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5A8CD" w14:textId="77777777" w:rsidR="002B5D79" w:rsidRPr="00A80416" w:rsidRDefault="00000000">
      <w:pPr>
        <w:pBdr>
          <w:top w:val="nil"/>
          <w:left w:val="nil"/>
          <w:bottom w:val="nil"/>
          <w:right w:val="nil"/>
          <w:between w:val="nil"/>
        </w:pBdr>
        <w:ind w:hanging="708"/>
        <w:jc w:val="center"/>
        <w:rPr>
          <w:rFonts w:ascii="Arial" w:eastAsia="Arial" w:hAnsi="Arial" w:cs="Arial"/>
          <w:b/>
          <w:color w:val="808080"/>
          <w:sz w:val="28"/>
          <w:szCs w:val="28"/>
          <w:lang w:val="it-IT"/>
        </w:rPr>
      </w:pPr>
      <w:r w:rsidRPr="00A80416">
        <w:rPr>
          <w:rFonts w:ascii="Arial" w:eastAsia="Arial" w:hAnsi="Arial" w:cs="Arial"/>
          <w:b/>
          <w:color w:val="808080"/>
          <w:sz w:val="28"/>
          <w:szCs w:val="28"/>
          <w:lang w:val="it-IT"/>
        </w:rPr>
        <w:t>TAILANDIA 2X1</w:t>
      </w:r>
    </w:p>
    <w:p w14:paraId="29A99D89" w14:textId="77777777" w:rsidR="002B5D79" w:rsidRPr="00A80416" w:rsidRDefault="00000000">
      <w:pPr>
        <w:pBdr>
          <w:top w:val="nil"/>
          <w:left w:val="nil"/>
          <w:bottom w:val="nil"/>
          <w:right w:val="nil"/>
          <w:between w:val="nil"/>
        </w:pBdr>
        <w:shd w:val="clear" w:color="auto" w:fill="FFFFFF"/>
        <w:ind w:hanging="708"/>
        <w:jc w:val="center"/>
        <w:rPr>
          <w:rFonts w:ascii="Arial" w:eastAsia="Arial" w:hAnsi="Arial" w:cs="Arial"/>
          <w:color w:val="808080"/>
          <w:sz w:val="20"/>
          <w:szCs w:val="20"/>
          <w:lang w:val="it-IT"/>
        </w:rPr>
      </w:pPr>
      <w:r w:rsidRPr="00A80416">
        <w:rPr>
          <w:rFonts w:ascii="Arial" w:eastAsia="Arial" w:hAnsi="Arial" w:cs="Arial"/>
          <w:color w:val="808080"/>
          <w:sz w:val="20"/>
          <w:szCs w:val="20"/>
          <w:lang w:val="it-IT"/>
        </w:rPr>
        <w:t>Bangkok - Ayutthaya - Chiang Rai - Chiang Mai – Phuket</w:t>
      </w:r>
    </w:p>
    <w:p w14:paraId="6B0D5B2C" w14:textId="77777777" w:rsidR="002B5D79" w:rsidRDefault="00000000">
      <w:pPr>
        <w:pBdr>
          <w:top w:val="nil"/>
          <w:left w:val="nil"/>
          <w:bottom w:val="nil"/>
          <w:right w:val="nil"/>
          <w:between w:val="nil"/>
        </w:pBdr>
        <w:shd w:val="clear" w:color="auto" w:fill="FFFFFF"/>
        <w:ind w:hanging="708"/>
        <w:jc w:val="center"/>
        <w:rPr>
          <w:rFonts w:ascii="Arial" w:eastAsia="Arial" w:hAnsi="Arial" w:cs="Arial"/>
          <w:b/>
          <w:color w:val="ED6469"/>
          <w:sz w:val="20"/>
          <w:szCs w:val="20"/>
        </w:rPr>
      </w:pPr>
      <w:r>
        <w:rPr>
          <w:rFonts w:ascii="Arial" w:eastAsia="Arial" w:hAnsi="Arial" w:cs="Arial"/>
          <w:b/>
          <w:color w:val="808080"/>
          <w:sz w:val="20"/>
          <w:szCs w:val="20"/>
        </w:rPr>
        <w:t xml:space="preserve">12 </w:t>
      </w:r>
      <w:proofErr w:type="gramStart"/>
      <w:r>
        <w:rPr>
          <w:rFonts w:ascii="Arial" w:eastAsia="Arial" w:hAnsi="Arial" w:cs="Arial"/>
          <w:b/>
          <w:color w:val="808080"/>
          <w:sz w:val="20"/>
          <w:szCs w:val="20"/>
        </w:rPr>
        <w:t>Días</w:t>
      </w:r>
      <w:proofErr w:type="gramEnd"/>
      <w:r>
        <w:rPr>
          <w:rFonts w:ascii="Arial" w:eastAsia="Arial" w:hAnsi="Arial" w:cs="Arial"/>
          <w:b/>
          <w:color w:val="808080"/>
          <w:sz w:val="20"/>
          <w:szCs w:val="20"/>
        </w:rPr>
        <w:t xml:space="preserve"> / 11 Noches</w:t>
      </w:r>
    </w:p>
    <w:p w14:paraId="7A6F8EFB" w14:textId="77777777" w:rsidR="002B5D79" w:rsidRDefault="002B5D79">
      <w:pPr>
        <w:pBdr>
          <w:top w:val="nil"/>
          <w:left w:val="nil"/>
          <w:bottom w:val="nil"/>
          <w:right w:val="nil"/>
          <w:between w:val="nil"/>
        </w:pBdr>
        <w:shd w:val="clear" w:color="auto" w:fill="FFFFFF"/>
        <w:ind w:hanging="708"/>
        <w:jc w:val="right"/>
        <w:rPr>
          <w:rFonts w:ascii="Arial" w:eastAsia="Arial" w:hAnsi="Arial" w:cs="Arial"/>
          <w:b/>
          <w:color w:val="ED6469"/>
          <w:sz w:val="20"/>
          <w:szCs w:val="20"/>
        </w:rPr>
      </w:pPr>
    </w:p>
    <w:p w14:paraId="24CD37E2" w14:textId="77777777" w:rsidR="002B5D79" w:rsidRDefault="002B5D79">
      <w:pPr>
        <w:pBdr>
          <w:top w:val="nil"/>
          <w:left w:val="nil"/>
          <w:bottom w:val="nil"/>
          <w:right w:val="nil"/>
          <w:between w:val="nil"/>
        </w:pBdr>
        <w:shd w:val="clear" w:color="auto" w:fill="FFFFFF"/>
        <w:ind w:hanging="708"/>
        <w:jc w:val="right"/>
        <w:rPr>
          <w:rFonts w:ascii="Arial" w:eastAsia="Arial" w:hAnsi="Arial" w:cs="Arial"/>
          <w:b/>
          <w:color w:val="ED6469"/>
          <w:sz w:val="20"/>
          <w:szCs w:val="20"/>
        </w:rPr>
      </w:pPr>
    </w:p>
    <w:p w14:paraId="6FE5A6F3" w14:textId="77777777" w:rsidR="002B5D79" w:rsidRDefault="00000000">
      <w:pPr>
        <w:pBdr>
          <w:top w:val="nil"/>
          <w:left w:val="nil"/>
          <w:bottom w:val="nil"/>
          <w:right w:val="nil"/>
          <w:between w:val="nil"/>
        </w:pBdr>
        <w:shd w:val="clear" w:color="auto" w:fill="FFFFFF"/>
        <w:ind w:hanging="708"/>
        <w:jc w:val="right"/>
        <w:rPr>
          <w:rFonts w:ascii="Arial" w:eastAsia="Arial" w:hAnsi="Arial" w:cs="Arial"/>
          <w:color w:val="000000"/>
          <w:sz w:val="20"/>
          <w:szCs w:val="20"/>
        </w:rPr>
      </w:pPr>
      <w:r>
        <w:rPr>
          <w:rFonts w:ascii="Arial" w:eastAsia="Arial" w:hAnsi="Arial" w:cs="Arial"/>
          <w:b/>
          <w:color w:val="ED6469"/>
          <w:sz w:val="20"/>
          <w:szCs w:val="20"/>
        </w:rPr>
        <w:t>DESDE USD $ 3,319.00</w:t>
      </w:r>
    </w:p>
    <w:p w14:paraId="5842ADEA"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SALIDAS: lunes.</w:t>
      </w:r>
    </w:p>
    <w:p w14:paraId="1116CABE" w14:textId="77777777" w:rsidR="002B5D79" w:rsidRDefault="00000000">
      <w:pPr>
        <w:rPr>
          <w:rFonts w:ascii="Arial" w:eastAsia="Arial" w:hAnsi="Arial" w:cs="Arial"/>
          <w:color w:val="808080"/>
          <w:sz w:val="18"/>
          <w:szCs w:val="18"/>
        </w:rPr>
      </w:pPr>
      <w:r>
        <w:rPr>
          <w:rFonts w:ascii="Arial" w:eastAsia="Arial" w:hAnsi="Arial" w:cs="Arial"/>
          <w:color w:val="808080"/>
          <w:sz w:val="18"/>
          <w:szCs w:val="18"/>
        </w:rPr>
        <w:t>De septiembre 2025 a diciembre 2026.</w:t>
      </w:r>
    </w:p>
    <w:p w14:paraId="326CA19B" w14:textId="77777777" w:rsidR="002B5D79" w:rsidRDefault="002B5D79">
      <w:pPr>
        <w:rPr>
          <w:rFonts w:ascii="Arial" w:eastAsia="Arial" w:hAnsi="Arial" w:cs="Arial"/>
          <w:b/>
          <w:color w:val="808080"/>
          <w:sz w:val="18"/>
          <w:szCs w:val="18"/>
        </w:rPr>
      </w:pPr>
    </w:p>
    <w:p w14:paraId="0C809532"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PRECIO INCLUYE:</w:t>
      </w:r>
    </w:p>
    <w:p w14:paraId="3BE8697E"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Traslado a la llegada y salida</w:t>
      </w:r>
    </w:p>
    <w:p w14:paraId="5E23E7CE"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03 noches en Bangkok</w:t>
      </w:r>
    </w:p>
    <w:p w14:paraId="2280AC4B"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 xml:space="preserve">01 noche en </w:t>
      </w:r>
      <w:proofErr w:type="spellStart"/>
      <w:r>
        <w:rPr>
          <w:rFonts w:ascii="Arial" w:eastAsia="Arial" w:hAnsi="Arial" w:cs="Arial"/>
          <w:color w:val="808080"/>
          <w:sz w:val="18"/>
          <w:szCs w:val="18"/>
        </w:rPr>
        <w:t>Sukhothai</w:t>
      </w:r>
      <w:proofErr w:type="spellEnd"/>
    </w:p>
    <w:p w14:paraId="3D5E86A6"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01 noche en Chiang Rai</w:t>
      </w:r>
    </w:p>
    <w:p w14:paraId="6E605A21"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02 noches en Chiang Mai</w:t>
      </w:r>
    </w:p>
    <w:p w14:paraId="016E9D4D"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 xml:space="preserve">04 noches en </w:t>
      </w:r>
      <w:proofErr w:type="spellStart"/>
      <w:r>
        <w:rPr>
          <w:rFonts w:ascii="Arial" w:eastAsia="Arial" w:hAnsi="Arial" w:cs="Arial"/>
          <w:color w:val="808080"/>
          <w:sz w:val="18"/>
          <w:szCs w:val="18"/>
        </w:rPr>
        <w:t>Phuket</w:t>
      </w:r>
      <w:proofErr w:type="spellEnd"/>
    </w:p>
    <w:p w14:paraId="0B954973"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Desayunos diarios</w:t>
      </w:r>
    </w:p>
    <w:p w14:paraId="792F7646"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Comidas según itinerario</w:t>
      </w:r>
    </w:p>
    <w:p w14:paraId="2CD95B4C"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Servicio de guía y conductor</w:t>
      </w:r>
    </w:p>
    <w:p w14:paraId="29903838"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Guía de habla española</w:t>
      </w:r>
    </w:p>
    <w:p w14:paraId="1CC98C5F"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Tours según itinerario</w:t>
      </w:r>
    </w:p>
    <w:p w14:paraId="7B1ACBAF"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Visita del El Gran Palacio y El Templo del Buda Reclinado en Bangkok</w:t>
      </w:r>
    </w:p>
    <w:p w14:paraId="4E04FB19"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 xml:space="preserve">Visitaremos las ruinas del parque histórico en </w:t>
      </w:r>
      <w:proofErr w:type="spellStart"/>
      <w:r>
        <w:rPr>
          <w:rFonts w:ascii="Arial" w:eastAsia="Arial" w:hAnsi="Arial" w:cs="Arial"/>
          <w:color w:val="808080"/>
          <w:sz w:val="18"/>
          <w:szCs w:val="18"/>
        </w:rPr>
        <w:t>Ayutthaya</w:t>
      </w:r>
      <w:proofErr w:type="spellEnd"/>
    </w:p>
    <w:p w14:paraId="3021D81B"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Visita a la escuela de Muay Thai</w:t>
      </w:r>
    </w:p>
    <w:p w14:paraId="1D6C5E79" w14:textId="77777777" w:rsidR="002B5D79" w:rsidRDefault="00000000">
      <w:pPr>
        <w:numPr>
          <w:ilvl w:val="0"/>
          <w:numId w:val="3"/>
        </w:num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Visita del templo Azul en Chiang Rai</w:t>
      </w:r>
    </w:p>
    <w:p w14:paraId="6171198D" w14:textId="77777777" w:rsidR="002B5D79" w:rsidRDefault="002B5D79">
      <w:pPr>
        <w:pBdr>
          <w:top w:val="nil"/>
          <w:left w:val="nil"/>
          <w:bottom w:val="nil"/>
          <w:right w:val="nil"/>
          <w:between w:val="nil"/>
        </w:pBdr>
        <w:jc w:val="both"/>
        <w:rPr>
          <w:rFonts w:ascii="Arial" w:eastAsia="Arial" w:hAnsi="Arial" w:cs="Arial"/>
          <w:i/>
          <w:color w:val="6E6E6E"/>
          <w:sz w:val="18"/>
          <w:szCs w:val="18"/>
        </w:rPr>
      </w:pPr>
    </w:p>
    <w:p w14:paraId="4AEE2F02" w14:textId="77777777" w:rsidR="002B5D79" w:rsidRDefault="00000000">
      <w:pPr>
        <w:pBdr>
          <w:top w:val="nil"/>
          <w:left w:val="nil"/>
          <w:bottom w:val="nil"/>
          <w:right w:val="nil"/>
          <w:between w:val="nil"/>
        </w:pBdr>
        <w:rPr>
          <w:rFonts w:ascii="Arial" w:eastAsia="Arial" w:hAnsi="Arial" w:cs="Arial"/>
          <w:b/>
          <w:color w:val="808080"/>
          <w:sz w:val="18"/>
          <w:szCs w:val="18"/>
        </w:rPr>
      </w:pPr>
      <w:r>
        <w:rPr>
          <w:rFonts w:ascii="Arial" w:eastAsia="Arial" w:hAnsi="Arial" w:cs="Arial"/>
          <w:b/>
          <w:color w:val="808080"/>
          <w:sz w:val="18"/>
          <w:szCs w:val="18"/>
        </w:rPr>
        <w:t>PRECIO NO INCLUYE:</w:t>
      </w:r>
    </w:p>
    <w:p w14:paraId="2E8E3213" w14:textId="77777777" w:rsidR="002B5D79" w:rsidRDefault="00000000">
      <w:pPr>
        <w:numPr>
          <w:ilvl w:val="0"/>
          <w:numId w:val="1"/>
        </w:numPr>
        <w:pBdr>
          <w:top w:val="nil"/>
          <w:left w:val="nil"/>
          <w:bottom w:val="nil"/>
          <w:right w:val="nil"/>
          <w:between w:val="nil"/>
        </w:pBdr>
        <w:rPr>
          <w:rFonts w:ascii="Arial" w:eastAsia="Arial" w:hAnsi="Arial" w:cs="Arial"/>
          <w:color w:val="808080"/>
          <w:sz w:val="18"/>
          <w:szCs w:val="18"/>
        </w:rPr>
      </w:pPr>
      <w:r>
        <w:rPr>
          <w:rFonts w:ascii="Arial" w:eastAsia="Arial" w:hAnsi="Arial" w:cs="Arial"/>
          <w:color w:val="808080"/>
          <w:sz w:val="18"/>
          <w:szCs w:val="18"/>
        </w:rPr>
        <w:t xml:space="preserve">Vuelo doméstico de Chiang Mai – </w:t>
      </w:r>
      <w:proofErr w:type="spellStart"/>
      <w:r>
        <w:rPr>
          <w:rFonts w:ascii="Arial" w:eastAsia="Arial" w:hAnsi="Arial" w:cs="Arial"/>
          <w:color w:val="808080"/>
          <w:sz w:val="18"/>
          <w:szCs w:val="18"/>
        </w:rPr>
        <w:t>Phuket</w:t>
      </w:r>
      <w:proofErr w:type="spellEnd"/>
    </w:p>
    <w:p w14:paraId="2023CE48" w14:textId="77777777" w:rsidR="002B5D79" w:rsidRDefault="00000000">
      <w:pPr>
        <w:numPr>
          <w:ilvl w:val="0"/>
          <w:numId w:val="1"/>
        </w:numPr>
        <w:pBdr>
          <w:top w:val="nil"/>
          <w:left w:val="nil"/>
          <w:bottom w:val="nil"/>
          <w:right w:val="nil"/>
          <w:between w:val="nil"/>
        </w:pBdr>
        <w:rPr>
          <w:rFonts w:ascii="Arial" w:eastAsia="Arial" w:hAnsi="Arial" w:cs="Arial"/>
          <w:color w:val="808080"/>
          <w:sz w:val="18"/>
          <w:szCs w:val="18"/>
        </w:rPr>
      </w:pPr>
      <w:r>
        <w:rPr>
          <w:rFonts w:ascii="Arial" w:eastAsia="Arial" w:hAnsi="Arial" w:cs="Arial"/>
          <w:color w:val="808080"/>
          <w:sz w:val="18"/>
          <w:szCs w:val="18"/>
        </w:rPr>
        <w:t>Todo extra no mencionado en el itinerario</w:t>
      </w:r>
    </w:p>
    <w:p w14:paraId="18AD6FA8" w14:textId="77777777" w:rsidR="002B5D79" w:rsidRDefault="00000000">
      <w:pPr>
        <w:numPr>
          <w:ilvl w:val="0"/>
          <w:numId w:val="1"/>
        </w:numPr>
        <w:pBdr>
          <w:top w:val="nil"/>
          <w:left w:val="nil"/>
          <w:bottom w:val="nil"/>
          <w:right w:val="nil"/>
          <w:between w:val="nil"/>
        </w:pBdr>
        <w:rPr>
          <w:rFonts w:ascii="Arial" w:eastAsia="Arial" w:hAnsi="Arial" w:cs="Arial"/>
          <w:color w:val="808080"/>
          <w:sz w:val="18"/>
          <w:szCs w:val="18"/>
        </w:rPr>
      </w:pPr>
      <w:r>
        <w:rPr>
          <w:rFonts w:ascii="Arial" w:eastAsia="Arial" w:hAnsi="Arial" w:cs="Arial"/>
          <w:color w:val="808080"/>
          <w:sz w:val="18"/>
          <w:szCs w:val="18"/>
        </w:rPr>
        <w:t>Seguro de viaje</w:t>
      </w:r>
    </w:p>
    <w:p w14:paraId="50A14F28" w14:textId="77777777" w:rsidR="002B5D79" w:rsidRDefault="00000000">
      <w:pPr>
        <w:numPr>
          <w:ilvl w:val="0"/>
          <w:numId w:val="1"/>
        </w:numPr>
        <w:pBdr>
          <w:top w:val="nil"/>
          <w:left w:val="nil"/>
          <w:bottom w:val="nil"/>
          <w:right w:val="nil"/>
          <w:between w:val="nil"/>
        </w:pBdr>
        <w:rPr>
          <w:rFonts w:ascii="Arial" w:eastAsia="Arial" w:hAnsi="Arial" w:cs="Arial"/>
          <w:color w:val="808080"/>
          <w:sz w:val="18"/>
          <w:szCs w:val="18"/>
        </w:rPr>
      </w:pPr>
      <w:r>
        <w:rPr>
          <w:rFonts w:ascii="Arial" w:eastAsia="Arial" w:hAnsi="Arial" w:cs="Arial"/>
          <w:color w:val="808080"/>
          <w:sz w:val="18"/>
          <w:szCs w:val="18"/>
        </w:rPr>
        <w:t>Comidas extras y bebidas</w:t>
      </w:r>
    </w:p>
    <w:p w14:paraId="5766842D" w14:textId="77777777" w:rsidR="002B5D79" w:rsidRDefault="00000000">
      <w:pPr>
        <w:numPr>
          <w:ilvl w:val="0"/>
          <w:numId w:val="1"/>
        </w:numPr>
        <w:pBdr>
          <w:top w:val="nil"/>
          <w:left w:val="nil"/>
          <w:bottom w:val="nil"/>
          <w:right w:val="nil"/>
          <w:between w:val="nil"/>
        </w:pBdr>
        <w:rPr>
          <w:rFonts w:ascii="Arial" w:eastAsia="Arial" w:hAnsi="Arial" w:cs="Arial"/>
          <w:color w:val="808080"/>
          <w:sz w:val="18"/>
          <w:szCs w:val="18"/>
        </w:rPr>
      </w:pPr>
      <w:r>
        <w:rPr>
          <w:rFonts w:ascii="Arial" w:eastAsia="Arial" w:hAnsi="Arial" w:cs="Arial"/>
          <w:color w:val="808080"/>
          <w:sz w:val="18"/>
          <w:szCs w:val="18"/>
        </w:rPr>
        <w:t>Visitas opcionales</w:t>
      </w:r>
    </w:p>
    <w:p w14:paraId="12E9999A" w14:textId="77777777" w:rsidR="002B5D79" w:rsidRDefault="00000000">
      <w:pPr>
        <w:numPr>
          <w:ilvl w:val="0"/>
          <w:numId w:val="1"/>
        </w:numPr>
        <w:pBdr>
          <w:top w:val="nil"/>
          <w:left w:val="nil"/>
          <w:bottom w:val="nil"/>
          <w:right w:val="nil"/>
          <w:between w:val="nil"/>
        </w:pBdr>
        <w:rPr>
          <w:rFonts w:ascii="Arial" w:eastAsia="Arial" w:hAnsi="Arial" w:cs="Arial"/>
          <w:color w:val="808080"/>
          <w:sz w:val="18"/>
          <w:szCs w:val="18"/>
        </w:rPr>
      </w:pPr>
      <w:r>
        <w:rPr>
          <w:rFonts w:ascii="Arial" w:eastAsia="Arial" w:hAnsi="Arial" w:cs="Arial"/>
          <w:color w:val="808080"/>
          <w:sz w:val="18"/>
          <w:szCs w:val="18"/>
        </w:rPr>
        <w:t>Vuelos internacionales</w:t>
      </w:r>
    </w:p>
    <w:p w14:paraId="26B667F6" w14:textId="77777777" w:rsidR="002B5D79" w:rsidRDefault="00000000">
      <w:pPr>
        <w:numPr>
          <w:ilvl w:val="0"/>
          <w:numId w:val="1"/>
        </w:numPr>
        <w:pBdr>
          <w:top w:val="nil"/>
          <w:left w:val="nil"/>
          <w:bottom w:val="nil"/>
          <w:right w:val="nil"/>
          <w:between w:val="nil"/>
        </w:pBdr>
        <w:spacing w:after="240"/>
        <w:rPr>
          <w:rFonts w:ascii="Arial" w:eastAsia="Arial" w:hAnsi="Arial" w:cs="Arial"/>
          <w:color w:val="808080"/>
          <w:sz w:val="18"/>
          <w:szCs w:val="18"/>
        </w:rPr>
      </w:pPr>
      <w:r>
        <w:rPr>
          <w:rFonts w:ascii="Arial" w:eastAsia="Arial" w:hAnsi="Arial" w:cs="Arial"/>
          <w:color w:val="808080"/>
          <w:sz w:val="18"/>
          <w:szCs w:val="18"/>
        </w:rPr>
        <w:t>Vacuna de la Fiebre amarilla</w:t>
      </w:r>
    </w:p>
    <w:p w14:paraId="3EBF18FE" w14:textId="77777777" w:rsidR="002B5D79" w:rsidRDefault="00000000">
      <w:pPr>
        <w:pBdr>
          <w:top w:val="nil"/>
          <w:left w:val="nil"/>
          <w:bottom w:val="nil"/>
          <w:right w:val="nil"/>
          <w:between w:val="nil"/>
        </w:pBdr>
        <w:rPr>
          <w:rFonts w:ascii="Arial" w:eastAsia="Arial" w:hAnsi="Arial" w:cs="Arial"/>
          <w:b/>
          <w:color w:val="808080"/>
          <w:sz w:val="18"/>
          <w:szCs w:val="18"/>
        </w:rPr>
      </w:pPr>
      <w:r>
        <w:rPr>
          <w:rFonts w:ascii="Arial" w:eastAsia="Arial" w:hAnsi="Arial" w:cs="Arial"/>
          <w:b/>
          <w:color w:val="808080"/>
          <w:sz w:val="18"/>
          <w:szCs w:val="18"/>
        </w:rPr>
        <w:t>ITINERARIO:</w:t>
      </w:r>
    </w:p>
    <w:p w14:paraId="442E8CD5"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Día 01: --- / BANGKOK</w:t>
      </w:r>
    </w:p>
    <w:p w14:paraId="48DDA8EF"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Llegada al Aeropuerto Internacional de Bangkok, donde nos recibirán con asistencia y guía de habla hispana. Traslado al hotel y alojamiento. Por la noche, tendrán tiempo libre, podrán tomar algún opcional.</w:t>
      </w:r>
    </w:p>
    <w:p w14:paraId="7AA6C5B1" w14:textId="77777777" w:rsidR="002B5D79" w:rsidRDefault="00000000">
      <w:pPr>
        <w:rPr>
          <w:rFonts w:ascii="Arial" w:eastAsia="Arial" w:hAnsi="Arial" w:cs="Arial"/>
          <w:i/>
          <w:color w:val="808080"/>
          <w:sz w:val="18"/>
          <w:szCs w:val="18"/>
          <w:shd w:val="clear" w:color="auto" w:fill="D9D9D9"/>
        </w:rPr>
      </w:pPr>
      <w:r>
        <w:rPr>
          <w:rFonts w:ascii="Arial" w:eastAsia="Arial" w:hAnsi="Arial" w:cs="Arial"/>
          <w:i/>
          <w:color w:val="808080"/>
          <w:sz w:val="18"/>
          <w:szCs w:val="18"/>
          <w:shd w:val="clear" w:color="auto" w:fill="D9D9D9"/>
        </w:rPr>
        <w:t xml:space="preserve">Opcionalmente Cena En Hotel </w:t>
      </w:r>
      <w:proofErr w:type="spellStart"/>
      <w:r>
        <w:rPr>
          <w:rFonts w:ascii="Arial" w:eastAsia="Arial" w:hAnsi="Arial" w:cs="Arial"/>
          <w:i/>
          <w:color w:val="808080"/>
          <w:sz w:val="18"/>
          <w:szCs w:val="18"/>
          <w:shd w:val="clear" w:color="auto" w:fill="D9D9D9"/>
        </w:rPr>
        <w:t>Baiyoke</w:t>
      </w:r>
      <w:proofErr w:type="spellEnd"/>
      <w:r>
        <w:rPr>
          <w:rFonts w:ascii="Arial" w:eastAsia="Arial" w:hAnsi="Arial" w:cs="Arial"/>
          <w:i/>
          <w:color w:val="808080"/>
          <w:sz w:val="18"/>
          <w:szCs w:val="18"/>
          <w:shd w:val="clear" w:color="auto" w:fill="D9D9D9"/>
        </w:rPr>
        <w:t xml:space="preserve"> Sky Precio PP USD 70 // Cena En Crucero Viva Alangka Cruise Precio PP USD 85</w:t>
      </w:r>
    </w:p>
    <w:p w14:paraId="6AFB1494" w14:textId="77777777" w:rsidR="002B5D79" w:rsidRDefault="002B5D79">
      <w:pPr>
        <w:jc w:val="both"/>
        <w:rPr>
          <w:rFonts w:ascii="Arial" w:eastAsia="Arial" w:hAnsi="Arial" w:cs="Arial"/>
          <w:color w:val="808080"/>
          <w:sz w:val="18"/>
          <w:szCs w:val="18"/>
        </w:rPr>
      </w:pPr>
    </w:p>
    <w:p w14:paraId="3D516694"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DIA 2: BANGKOK (Desayuno)</w:t>
      </w:r>
    </w:p>
    <w:p w14:paraId="76D91C7F"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Por la mañana después de tomar nuestro energizante desayuno, nos dirigiremos a observar una obra que nos dejará perplejos "El Gran Palacio de Bangkok" es un complejo de edificios en Bangkok, este sirvió como residencia oficial del rey de Tailandia desde el siglo XVIII hasta mediados del siglo XX. El palacio sin embargo todavía está en uso, debido a que muchos rituales reales se llevan a cabo aquí por el Rey cada año. Posteriormente nos trasladaremos al Templo Wat Pho conocido como el Templo del Buda Reclinado, es un templo budista en el distrito Phra </w:t>
      </w:r>
      <w:proofErr w:type="spellStart"/>
      <w:r>
        <w:rPr>
          <w:rFonts w:ascii="Arial" w:eastAsia="Arial" w:hAnsi="Arial" w:cs="Arial"/>
          <w:color w:val="808080"/>
          <w:sz w:val="18"/>
          <w:szCs w:val="18"/>
        </w:rPr>
        <w:t>Nakhon</w:t>
      </w:r>
      <w:proofErr w:type="spellEnd"/>
      <w:r>
        <w:rPr>
          <w:rFonts w:ascii="Arial" w:eastAsia="Arial" w:hAnsi="Arial" w:cs="Arial"/>
          <w:color w:val="808080"/>
          <w:sz w:val="18"/>
          <w:szCs w:val="18"/>
        </w:rPr>
        <w:t>. Traslado al hotel.</w:t>
      </w:r>
    </w:p>
    <w:p w14:paraId="02272116" w14:textId="77777777" w:rsidR="002B5D79" w:rsidRDefault="002B5D79">
      <w:pPr>
        <w:rPr>
          <w:rFonts w:ascii="Arial" w:eastAsia="Arial" w:hAnsi="Arial" w:cs="Arial"/>
          <w:color w:val="808080"/>
          <w:sz w:val="18"/>
          <w:szCs w:val="18"/>
        </w:rPr>
      </w:pPr>
    </w:p>
    <w:p w14:paraId="322D00AA"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Día 03: BANGKOK DÍA LIBRE (Desayuno)</w:t>
      </w:r>
    </w:p>
    <w:p w14:paraId="037F5208"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Desayuno Después de tomar nuestro apetitoso desayuno, Tendremos este día, totalmente libre, para realizar cualquier ACTIVIDAD OPCIONAL como lo es visitar el famoso Mercado Flotante, Tren en Mae </w:t>
      </w:r>
      <w:proofErr w:type="spellStart"/>
      <w:r>
        <w:rPr>
          <w:rFonts w:ascii="Arial" w:eastAsia="Arial" w:hAnsi="Arial" w:cs="Arial"/>
          <w:color w:val="808080"/>
          <w:sz w:val="18"/>
          <w:szCs w:val="18"/>
        </w:rPr>
        <w:t>klong</w:t>
      </w:r>
      <w:proofErr w:type="spellEnd"/>
      <w:r>
        <w:rPr>
          <w:rFonts w:ascii="Arial" w:eastAsia="Arial" w:hAnsi="Arial" w:cs="Arial"/>
          <w:color w:val="808080"/>
          <w:sz w:val="18"/>
          <w:szCs w:val="18"/>
        </w:rPr>
        <w:t xml:space="preserve"> donde podremos tomar la estampa fotográfica más auténtica de Tailandia, o bien podrá recorrer las calles de esta hermosa ciudad. </w:t>
      </w:r>
    </w:p>
    <w:p w14:paraId="467A9FF9" w14:textId="77777777" w:rsidR="002B5D79" w:rsidRDefault="00000000">
      <w:pPr>
        <w:rPr>
          <w:rFonts w:ascii="Arial" w:eastAsia="Arial" w:hAnsi="Arial" w:cs="Arial"/>
          <w:i/>
          <w:color w:val="808080"/>
          <w:sz w:val="18"/>
          <w:szCs w:val="18"/>
          <w:shd w:val="clear" w:color="auto" w:fill="D9D9D9"/>
        </w:rPr>
      </w:pPr>
      <w:r>
        <w:rPr>
          <w:rFonts w:ascii="Arial" w:eastAsia="Arial" w:hAnsi="Arial" w:cs="Arial"/>
          <w:i/>
          <w:color w:val="808080"/>
          <w:sz w:val="18"/>
          <w:szCs w:val="18"/>
          <w:shd w:val="clear" w:color="auto" w:fill="D9D9D9"/>
        </w:rPr>
        <w:t xml:space="preserve">Tour Opcional Precio </w:t>
      </w:r>
      <w:proofErr w:type="spellStart"/>
      <w:r>
        <w:rPr>
          <w:rFonts w:ascii="Arial" w:eastAsia="Arial" w:hAnsi="Arial" w:cs="Arial"/>
          <w:i/>
          <w:color w:val="808080"/>
          <w:sz w:val="18"/>
          <w:szCs w:val="18"/>
          <w:shd w:val="clear" w:color="auto" w:fill="D9D9D9"/>
        </w:rPr>
        <w:t>Pp</w:t>
      </w:r>
      <w:proofErr w:type="spellEnd"/>
      <w:r>
        <w:rPr>
          <w:rFonts w:ascii="Arial" w:eastAsia="Arial" w:hAnsi="Arial" w:cs="Arial"/>
          <w:i/>
          <w:color w:val="808080"/>
          <w:sz w:val="18"/>
          <w:szCs w:val="18"/>
          <w:shd w:val="clear" w:color="auto" w:fill="D9D9D9"/>
        </w:rPr>
        <w:t xml:space="preserve"> </w:t>
      </w:r>
      <w:proofErr w:type="spellStart"/>
      <w:r>
        <w:rPr>
          <w:rFonts w:ascii="Arial" w:eastAsia="Arial" w:hAnsi="Arial" w:cs="Arial"/>
          <w:i/>
          <w:color w:val="808080"/>
          <w:sz w:val="18"/>
          <w:szCs w:val="18"/>
          <w:shd w:val="clear" w:color="auto" w:fill="D9D9D9"/>
        </w:rPr>
        <w:t>Usd</w:t>
      </w:r>
      <w:proofErr w:type="spellEnd"/>
      <w:r>
        <w:rPr>
          <w:rFonts w:ascii="Arial" w:eastAsia="Arial" w:hAnsi="Arial" w:cs="Arial"/>
          <w:i/>
          <w:color w:val="808080"/>
          <w:sz w:val="18"/>
          <w:szCs w:val="18"/>
          <w:shd w:val="clear" w:color="auto" w:fill="D9D9D9"/>
        </w:rPr>
        <w:t xml:space="preserve"> 150</w:t>
      </w:r>
    </w:p>
    <w:p w14:paraId="6957ED98" w14:textId="77777777" w:rsidR="002B5D79" w:rsidRDefault="002B5D79">
      <w:pPr>
        <w:jc w:val="both"/>
        <w:rPr>
          <w:rFonts w:ascii="Arial" w:eastAsia="Arial" w:hAnsi="Arial" w:cs="Arial"/>
          <w:color w:val="808080"/>
          <w:sz w:val="18"/>
          <w:szCs w:val="18"/>
        </w:rPr>
      </w:pPr>
    </w:p>
    <w:p w14:paraId="6D42CDC3"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Día 04: BANGKOK-AYUTTHAYA- SUKHOTHAI</w:t>
      </w:r>
    </w:p>
    <w:p w14:paraId="36DCA11C"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Después de tomar nuestro desayuno, saldremos con dirección a </w:t>
      </w:r>
      <w:proofErr w:type="spellStart"/>
      <w:r>
        <w:rPr>
          <w:rFonts w:ascii="Arial" w:eastAsia="Arial" w:hAnsi="Arial" w:cs="Arial"/>
          <w:color w:val="808080"/>
          <w:sz w:val="18"/>
          <w:szCs w:val="18"/>
        </w:rPr>
        <w:t>Ayutthaya</w:t>
      </w:r>
      <w:proofErr w:type="spellEnd"/>
      <w:r>
        <w:rPr>
          <w:rFonts w:ascii="Arial" w:eastAsia="Arial" w:hAnsi="Arial" w:cs="Arial"/>
          <w:color w:val="808080"/>
          <w:sz w:val="18"/>
          <w:szCs w:val="18"/>
        </w:rPr>
        <w:t xml:space="preserve">. Durante nuestro camino realizaremos una parada en </w:t>
      </w:r>
      <w:proofErr w:type="spellStart"/>
      <w:r>
        <w:rPr>
          <w:rFonts w:ascii="Arial" w:eastAsia="Arial" w:hAnsi="Arial" w:cs="Arial"/>
          <w:color w:val="808080"/>
          <w:sz w:val="18"/>
          <w:szCs w:val="18"/>
        </w:rPr>
        <w:t>Kanchanaburi</w:t>
      </w:r>
      <w:proofErr w:type="spellEnd"/>
      <w:r>
        <w:rPr>
          <w:rFonts w:ascii="Arial" w:eastAsia="Arial" w:hAnsi="Arial" w:cs="Arial"/>
          <w:color w:val="808080"/>
          <w:sz w:val="18"/>
          <w:szCs w:val="18"/>
        </w:rPr>
        <w:t xml:space="preserve">. Donde visitaremos el puente que se encuentra sobre el Río Kwai uno de los ríos más famosos de esta zona. Continuaremos hacia </w:t>
      </w:r>
      <w:proofErr w:type="spellStart"/>
      <w:r>
        <w:rPr>
          <w:rFonts w:ascii="Arial" w:eastAsia="Arial" w:hAnsi="Arial" w:cs="Arial"/>
          <w:color w:val="808080"/>
          <w:sz w:val="18"/>
          <w:szCs w:val="18"/>
        </w:rPr>
        <w:t>Ayutthaya</w:t>
      </w:r>
      <w:proofErr w:type="spellEnd"/>
      <w:r>
        <w:rPr>
          <w:rFonts w:ascii="Arial" w:eastAsia="Arial" w:hAnsi="Arial" w:cs="Arial"/>
          <w:color w:val="808080"/>
          <w:sz w:val="18"/>
          <w:szCs w:val="18"/>
        </w:rPr>
        <w:t xml:space="preserve"> donde a la llegada nos dirigiremos a visitar las ruinas del parque histórico de </w:t>
      </w:r>
      <w:proofErr w:type="spellStart"/>
      <w:r>
        <w:rPr>
          <w:rFonts w:ascii="Arial" w:eastAsia="Arial" w:hAnsi="Arial" w:cs="Arial"/>
          <w:color w:val="808080"/>
          <w:sz w:val="18"/>
          <w:szCs w:val="18"/>
        </w:rPr>
        <w:t>Ayutthaya</w:t>
      </w:r>
      <w:proofErr w:type="spellEnd"/>
      <w:r>
        <w:rPr>
          <w:rFonts w:ascii="Arial" w:eastAsia="Arial" w:hAnsi="Arial" w:cs="Arial"/>
          <w:color w:val="808080"/>
          <w:sz w:val="18"/>
          <w:szCs w:val="18"/>
        </w:rPr>
        <w:t xml:space="preserve"> considerado así por la UNESCO. Proseguiremos hacia </w:t>
      </w:r>
      <w:proofErr w:type="spellStart"/>
      <w:r>
        <w:rPr>
          <w:rFonts w:ascii="Arial" w:eastAsia="Arial" w:hAnsi="Arial" w:cs="Arial"/>
          <w:color w:val="808080"/>
          <w:sz w:val="18"/>
          <w:szCs w:val="18"/>
        </w:rPr>
        <w:t>Sukhothai</w:t>
      </w:r>
      <w:proofErr w:type="spellEnd"/>
      <w:r>
        <w:rPr>
          <w:rFonts w:ascii="Arial" w:eastAsia="Arial" w:hAnsi="Arial" w:cs="Arial"/>
          <w:color w:val="808080"/>
          <w:sz w:val="18"/>
          <w:szCs w:val="18"/>
        </w:rPr>
        <w:t xml:space="preserve"> donde a la llegada seremos trasladados al hotel para nuestro alojamiento.</w:t>
      </w:r>
    </w:p>
    <w:p w14:paraId="491D7EF8" w14:textId="77777777" w:rsidR="002B5D79" w:rsidRDefault="002B5D79">
      <w:pPr>
        <w:rPr>
          <w:rFonts w:ascii="Arial" w:eastAsia="Arial" w:hAnsi="Arial" w:cs="Arial"/>
          <w:color w:val="808080"/>
          <w:sz w:val="18"/>
          <w:szCs w:val="18"/>
        </w:rPr>
      </w:pPr>
    </w:p>
    <w:p w14:paraId="0B9CDB18"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Día 05: SUKHOTHAI-LAMPANG-CHIANG RAI (Desayuno y almuerzo).</w:t>
      </w:r>
    </w:p>
    <w:p w14:paraId="1B8DE9E2"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Después de tomar nuestro desayuno, Salida para visitar las ruinas arqueológicas de la primera capital del Reino de Siam. El reino de </w:t>
      </w:r>
      <w:proofErr w:type="spellStart"/>
      <w:r>
        <w:rPr>
          <w:rFonts w:ascii="Arial" w:eastAsia="Arial" w:hAnsi="Arial" w:cs="Arial"/>
          <w:color w:val="808080"/>
          <w:sz w:val="18"/>
          <w:szCs w:val="18"/>
        </w:rPr>
        <w:t>Sukhothai</w:t>
      </w:r>
      <w:proofErr w:type="spellEnd"/>
      <w:r>
        <w:rPr>
          <w:rFonts w:ascii="Arial" w:eastAsia="Arial" w:hAnsi="Arial" w:cs="Arial"/>
          <w:color w:val="808080"/>
          <w:sz w:val="18"/>
          <w:szCs w:val="18"/>
        </w:rPr>
        <w:t xml:space="preserve"> se considera como la edad de oro de la civilización thai, y el arte religioso y la arquitectura de la época, se consideran como los más clásicos de los estilos thai. La capital original estaba rodeada por tres fortificaciones concéntricas y dos fosos salvados por cuatro puertas. Visita del parque histórico de esta antigua capital y sus templos más importantes. Nuestra siguiente parada será en una escuela de MUAY THAI, deporte nacional de Tailandia. Podremos aprender las técnicas básicas sobre este deporte con el profesor y ex campeón de boxeo. Almuerzo. Seguiremos hacia Chiang Rai. </w:t>
      </w:r>
    </w:p>
    <w:p w14:paraId="2E52457D"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Llegada a Chiang Rai donde visitaremos el templo Rong </w:t>
      </w:r>
      <w:proofErr w:type="spellStart"/>
      <w:r>
        <w:rPr>
          <w:rFonts w:ascii="Arial" w:eastAsia="Arial" w:hAnsi="Arial" w:cs="Arial"/>
          <w:color w:val="808080"/>
          <w:sz w:val="18"/>
          <w:szCs w:val="18"/>
        </w:rPr>
        <w:t>Suea</w:t>
      </w:r>
      <w:proofErr w:type="spellEnd"/>
      <w:r>
        <w:rPr>
          <w:rFonts w:ascii="Arial" w:eastAsia="Arial" w:hAnsi="Arial" w:cs="Arial"/>
          <w:color w:val="808080"/>
          <w:sz w:val="18"/>
          <w:szCs w:val="18"/>
        </w:rPr>
        <w:t xml:space="preserve"> Ten o templo Azul. Traslado al hotel y alojamiento.</w:t>
      </w:r>
    </w:p>
    <w:p w14:paraId="2540A3B4" w14:textId="77777777" w:rsidR="002B5D79" w:rsidRDefault="002B5D79">
      <w:pPr>
        <w:rPr>
          <w:rFonts w:ascii="Arial" w:eastAsia="Arial" w:hAnsi="Arial" w:cs="Arial"/>
          <w:color w:val="808080"/>
          <w:sz w:val="18"/>
          <w:szCs w:val="18"/>
        </w:rPr>
      </w:pPr>
    </w:p>
    <w:p w14:paraId="3BD4FB52" w14:textId="77777777" w:rsidR="002B5D79" w:rsidRPr="00CD7A1C" w:rsidRDefault="00000000">
      <w:pPr>
        <w:rPr>
          <w:rFonts w:ascii="Arial" w:eastAsia="Arial" w:hAnsi="Arial" w:cs="Arial"/>
          <w:b/>
          <w:color w:val="808080"/>
          <w:sz w:val="18"/>
          <w:szCs w:val="18"/>
          <w:lang w:val="it-IT"/>
        </w:rPr>
      </w:pPr>
      <w:r w:rsidRPr="00CD7A1C">
        <w:rPr>
          <w:rFonts w:ascii="Arial" w:eastAsia="Arial" w:hAnsi="Arial" w:cs="Arial"/>
          <w:b/>
          <w:color w:val="808080"/>
          <w:sz w:val="18"/>
          <w:szCs w:val="18"/>
          <w:lang w:val="it-IT"/>
        </w:rPr>
        <w:t>Día 06: CHIANG RAI -  CHIANG MAI  (Desayuno)</w:t>
      </w:r>
    </w:p>
    <w:p w14:paraId="74BA44D7"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Desayuno. Saldremos para visitar el templo blanco Wat Rong Khun. </w:t>
      </w:r>
    </w:p>
    <w:p w14:paraId="28EFD3F5"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Continuaremos hacia Chiang Mai, la Rosa del Norte y la ciudad más importante de la región. Sus orígenes se remontan al Reino Lanna en el siglo XIII. La ciudad antigua se encuentra rodeada por un foso y está amurallada. Llegada y visita Wat Doi </w:t>
      </w:r>
      <w:proofErr w:type="spellStart"/>
      <w:r>
        <w:rPr>
          <w:rFonts w:ascii="Arial" w:eastAsia="Arial" w:hAnsi="Arial" w:cs="Arial"/>
          <w:color w:val="808080"/>
          <w:sz w:val="18"/>
          <w:szCs w:val="18"/>
        </w:rPr>
        <w:t>Suthep</w:t>
      </w:r>
      <w:proofErr w:type="spellEnd"/>
      <w:r>
        <w:rPr>
          <w:rFonts w:ascii="Arial" w:eastAsia="Arial" w:hAnsi="Arial" w:cs="Arial"/>
          <w:color w:val="808080"/>
          <w:sz w:val="18"/>
          <w:szCs w:val="18"/>
        </w:rPr>
        <w:t xml:space="preserve"> o El Templo Sagrado de la Montaña, es uno de los templos más visitados y más bellos de Tailandia. Su origen está envuelto en una bella leyenda que hace alusión a un monje llamado </w:t>
      </w:r>
      <w:proofErr w:type="spellStart"/>
      <w:r>
        <w:rPr>
          <w:rFonts w:ascii="Arial" w:eastAsia="Arial" w:hAnsi="Arial" w:cs="Arial"/>
          <w:color w:val="808080"/>
          <w:sz w:val="18"/>
          <w:szCs w:val="18"/>
        </w:rPr>
        <w:t>Sumanaost</w:t>
      </w:r>
      <w:proofErr w:type="spellEnd"/>
      <w:r>
        <w:rPr>
          <w:rFonts w:ascii="Arial" w:eastAsia="Arial" w:hAnsi="Arial" w:cs="Arial"/>
          <w:color w:val="808080"/>
          <w:sz w:val="18"/>
          <w:szCs w:val="18"/>
        </w:rPr>
        <w:t xml:space="preserve"> que, en el año 1300, encontró una reliquia ósea que decían pertenecía al mismísimo Buda. Por la noche tendrá tiempo libre. Traslado al hotel y alojamiento.</w:t>
      </w:r>
    </w:p>
    <w:p w14:paraId="13A32E8E" w14:textId="77777777" w:rsidR="002B5D79" w:rsidRDefault="002B5D79">
      <w:pPr>
        <w:rPr>
          <w:rFonts w:ascii="Arial" w:eastAsia="Arial" w:hAnsi="Arial" w:cs="Arial"/>
          <w:color w:val="808080"/>
          <w:sz w:val="18"/>
          <w:szCs w:val="18"/>
        </w:rPr>
      </w:pPr>
    </w:p>
    <w:p w14:paraId="763DBB2D"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 xml:space="preserve">Día 07: CHIANG MAI  </w:t>
      </w:r>
    </w:p>
    <w:p w14:paraId="39429307" w14:textId="77777777" w:rsidR="002B5D79" w:rsidRDefault="00000000">
      <w:pPr>
        <w:rPr>
          <w:rFonts w:ascii="Arial" w:eastAsia="Arial" w:hAnsi="Arial" w:cs="Arial"/>
          <w:color w:val="808080"/>
          <w:sz w:val="18"/>
          <w:szCs w:val="18"/>
        </w:rPr>
      </w:pPr>
      <w:r>
        <w:rPr>
          <w:rFonts w:ascii="Arial" w:eastAsia="Arial" w:hAnsi="Arial" w:cs="Arial"/>
          <w:color w:val="808080"/>
          <w:sz w:val="18"/>
          <w:szCs w:val="18"/>
        </w:rPr>
        <w:t>Desayuno en el hotel. Día libre. Se podrán realizar opcionales:</w:t>
      </w:r>
    </w:p>
    <w:p w14:paraId="4A0F39C0" w14:textId="77777777" w:rsidR="002B5D79" w:rsidRDefault="00000000">
      <w:pPr>
        <w:numPr>
          <w:ilvl w:val="0"/>
          <w:numId w:val="4"/>
        </w:numPr>
        <w:pBdr>
          <w:top w:val="nil"/>
          <w:left w:val="nil"/>
          <w:bottom w:val="nil"/>
          <w:right w:val="nil"/>
          <w:between w:val="nil"/>
        </w:pBdr>
        <w:rPr>
          <w:rFonts w:ascii="Arial" w:eastAsia="Arial" w:hAnsi="Arial" w:cs="Arial"/>
          <w:color w:val="808080"/>
          <w:sz w:val="18"/>
          <w:szCs w:val="18"/>
        </w:rPr>
      </w:pPr>
      <w:r>
        <w:rPr>
          <w:rFonts w:ascii="Arial" w:eastAsia="Arial" w:hAnsi="Arial" w:cs="Arial"/>
          <w:color w:val="808080"/>
          <w:sz w:val="18"/>
          <w:szCs w:val="18"/>
        </w:rPr>
        <w:t xml:space="preserve">Baño con elefantes ($115 USD por persona) </w:t>
      </w:r>
    </w:p>
    <w:p w14:paraId="45275C28" w14:textId="77777777" w:rsidR="002B5D79" w:rsidRDefault="00000000">
      <w:pPr>
        <w:numPr>
          <w:ilvl w:val="0"/>
          <w:numId w:val="4"/>
        </w:numPr>
        <w:pBdr>
          <w:top w:val="nil"/>
          <w:left w:val="nil"/>
          <w:bottom w:val="nil"/>
          <w:right w:val="nil"/>
          <w:between w:val="nil"/>
        </w:pBdr>
        <w:rPr>
          <w:rFonts w:ascii="Arial" w:eastAsia="Arial" w:hAnsi="Arial" w:cs="Arial"/>
          <w:color w:val="808080"/>
          <w:sz w:val="18"/>
          <w:szCs w:val="18"/>
        </w:rPr>
      </w:pPr>
      <w:r>
        <w:rPr>
          <w:rFonts w:ascii="Arial" w:eastAsia="Arial" w:hAnsi="Arial" w:cs="Arial"/>
          <w:color w:val="808080"/>
          <w:sz w:val="18"/>
          <w:szCs w:val="18"/>
        </w:rPr>
        <w:t xml:space="preserve">Visita a las peleas de MUAY THAI ($ 115 USD por persona) </w:t>
      </w:r>
    </w:p>
    <w:p w14:paraId="12074978" w14:textId="77777777" w:rsidR="002B5D79" w:rsidRDefault="00000000">
      <w:pPr>
        <w:numPr>
          <w:ilvl w:val="0"/>
          <w:numId w:val="4"/>
        </w:numPr>
        <w:pBdr>
          <w:top w:val="nil"/>
          <w:left w:val="nil"/>
          <w:bottom w:val="nil"/>
          <w:right w:val="nil"/>
          <w:between w:val="nil"/>
        </w:pBdr>
        <w:rPr>
          <w:rFonts w:ascii="Arial" w:eastAsia="Arial" w:hAnsi="Arial" w:cs="Arial"/>
          <w:color w:val="808080"/>
          <w:sz w:val="18"/>
          <w:szCs w:val="18"/>
        </w:rPr>
      </w:pPr>
      <w:r>
        <w:rPr>
          <w:rFonts w:ascii="Arial" w:eastAsia="Arial" w:hAnsi="Arial" w:cs="Arial"/>
          <w:color w:val="808080"/>
          <w:sz w:val="18"/>
          <w:szCs w:val="18"/>
        </w:rPr>
        <w:t>Disfruta de un masaje tailandés en tu habitación ($69 USD por persona).</w:t>
      </w:r>
    </w:p>
    <w:p w14:paraId="3C9A3964" w14:textId="77777777" w:rsidR="002B5D79" w:rsidRDefault="00000000">
      <w:pPr>
        <w:numPr>
          <w:ilvl w:val="0"/>
          <w:numId w:val="4"/>
        </w:numPr>
        <w:pBdr>
          <w:top w:val="nil"/>
          <w:left w:val="nil"/>
          <w:bottom w:val="nil"/>
          <w:right w:val="nil"/>
          <w:between w:val="nil"/>
        </w:pBdr>
        <w:spacing w:after="200"/>
        <w:rPr>
          <w:rFonts w:ascii="Arial" w:eastAsia="Arial" w:hAnsi="Arial" w:cs="Arial"/>
          <w:color w:val="808080"/>
          <w:sz w:val="18"/>
          <w:szCs w:val="18"/>
        </w:rPr>
      </w:pPr>
      <w:r>
        <w:rPr>
          <w:rFonts w:ascii="Arial" w:eastAsia="Arial" w:hAnsi="Arial" w:cs="Arial"/>
          <w:color w:val="808080"/>
          <w:sz w:val="18"/>
          <w:szCs w:val="18"/>
        </w:rPr>
        <w:t>Paseo en elefante por la selva ($69 USD por persona).</w:t>
      </w:r>
    </w:p>
    <w:p w14:paraId="03987F08"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 xml:space="preserve">Día 08: CHIANG MAI – PHUKET </w:t>
      </w:r>
      <w:r>
        <w:rPr>
          <w:rFonts w:ascii="Arial" w:eastAsia="Arial" w:hAnsi="Arial" w:cs="Arial"/>
          <w:b/>
          <w:i/>
          <w:color w:val="808080"/>
          <w:sz w:val="18"/>
          <w:szCs w:val="18"/>
        </w:rPr>
        <w:t>(NO INCLUYE VUELO)</w:t>
      </w:r>
    </w:p>
    <w:p w14:paraId="0C4E173F"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Después de tomar nuestro desayuno, seremos trasladados al aeropuerto para tomar nuestro vuelo con dirección a </w:t>
      </w:r>
      <w:proofErr w:type="spellStart"/>
      <w:r>
        <w:rPr>
          <w:rFonts w:ascii="Arial" w:eastAsia="Arial" w:hAnsi="Arial" w:cs="Arial"/>
          <w:color w:val="808080"/>
          <w:sz w:val="18"/>
          <w:szCs w:val="18"/>
        </w:rPr>
        <w:t>Phuket</w:t>
      </w:r>
      <w:proofErr w:type="spellEnd"/>
      <w:r>
        <w:rPr>
          <w:rFonts w:ascii="Arial" w:eastAsia="Arial" w:hAnsi="Arial" w:cs="Arial"/>
          <w:color w:val="808080"/>
          <w:sz w:val="18"/>
          <w:szCs w:val="18"/>
        </w:rPr>
        <w:t xml:space="preserve"> (No incluido). Donde a su llegada seremos trasladados al hotel para desempacar.</w:t>
      </w:r>
    </w:p>
    <w:p w14:paraId="2ADE8E5A" w14:textId="77777777" w:rsidR="002B5D79" w:rsidRDefault="00000000">
      <w:pPr>
        <w:jc w:val="both"/>
        <w:rPr>
          <w:rFonts w:ascii="Arial" w:eastAsia="Arial" w:hAnsi="Arial" w:cs="Arial"/>
          <w:b/>
          <w:color w:val="808080"/>
          <w:sz w:val="18"/>
          <w:szCs w:val="18"/>
        </w:rPr>
      </w:pPr>
      <w:r>
        <w:rPr>
          <w:rFonts w:ascii="Arial" w:eastAsia="Arial" w:hAnsi="Arial" w:cs="Arial"/>
          <w:color w:val="808080"/>
          <w:sz w:val="18"/>
          <w:szCs w:val="18"/>
        </w:rPr>
        <w:t xml:space="preserve">El resto del día es totalmente libre, para disfrutar de la hermosa playa o para descansar en el hotel. Alojamiento.  </w:t>
      </w:r>
    </w:p>
    <w:p w14:paraId="3707CA98" w14:textId="77777777" w:rsidR="002B5D79" w:rsidRDefault="002B5D79">
      <w:pPr>
        <w:rPr>
          <w:rFonts w:ascii="Arial" w:eastAsia="Arial" w:hAnsi="Arial" w:cs="Arial"/>
          <w:b/>
          <w:color w:val="808080"/>
          <w:sz w:val="18"/>
          <w:szCs w:val="18"/>
        </w:rPr>
      </w:pPr>
    </w:p>
    <w:p w14:paraId="40F3F007"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Día 09: PHUKET (OPCIONAL ISLAS PHI PHI)</w:t>
      </w:r>
    </w:p>
    <w:p w14:paraId="694C08F8"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Después de tomar nuestro apetitoso desayuno, tendremos el resto del día libre. Sin embargo, por la tarde podrá realizar un Tour Opcional, en lancha rápida, por las hermosas Islas Phi </w:t>
      </w:r>
      <w:proofErr w:type="spellStart"/>
      <w:r>
        <w:rPr>
          <w:rFonts w:ascii="Arial" w:eastAsia="Arial" w:hAnsi="Arial" w:cs="Arial"/>
          <w:color w:val="808080"/>
          <w:sz w:val="18"/>
          <w:szCs w:val="18"/>
        </w:rPr>
        <w:t>Phi</w:t>
      </w:r>
      <w:proofErr w:type="spellEnd"/>
      <w:r>
        <w:rPr>
          <w:rFonts w:ascii="Arial" w:eastAsia="Arial" w:hAnsi="Arial" w:cs="Arial"/>
          <w:color w:val="808080"/>
          <w:sz w:val="18"/>
          <w:szCs w:val="18"/>
        </w:rPr>
        <w:t>, un pequeño archipiélago que se encuentra en el mar de Andamán, al sur de Tailandia y que se ha convertido en los últimos años en un lugar muy popular para el turismo, posteriormente nos trasladaremos a nuestro hotel. Alojamiento.</w:t>
      </w:r>
    </w:p>
    <w:p w14:paraId="2500F66D" w14:textId="77777777" w:rsidR="002B5D79" w:rsidRDefault="00000000">
      <w:pPr>
        <w:jc w:val="both"/>
        <w:rPr>
          <w:rFonts w:ascii="Arial" w:eastAsia="Arial" w:hAnsi="Arial" w:cs="Arial"/>
          <w:i/>
          <w:color w:val="808080"/>
          <w:sz w:val="18"/>
          <w:szCs w:val="18"/>
          <w:shd w:val="clear" w:color="auto" w:fill="D9D9D9"/>
        </w:rPr>
      </w:pPr>
      <w:r>
        <w:rPr>
          <w:rFonts w:ascii="Arial" w:eastAsia="Arial" w:hAnsi="Arial" w:cs="Arial"/>
          <w:i/>
          <w:color w:val="808080"/>
          <w:sz w:val="18"/>
          <w:szCs w:val="18"/>
          <w:shd w:val="clear" w:color="auto" w:fill="D9D9D9"/>
        </w:rPr>
        <w:t>COSTO OPCIONAL:  $ 169 USD POR PERSONA</w:t>
      </w:r>
    </w:p>
    <w:p w14:paraId="30FA6F64" w14:textId="77777777" w:rsidR="002B5D79" w:rsidRDefault="002B5D79">
      <w:pPr>
        <w:jc w:val="both"/>
        <w:rPr>
          <w:rFonts w:ascii="Arial" w:eastAsia="Arial" w:hAnsi="Arial" w:cs="Arial"/>
          <w:b/>
          <w:color w:val="808080"/>
          <w:sz w:val="18"/>
          <w:szCs w:val="18"/>
        </w:rPr>
      </w:pPr>
    </w:p>
    <w:p w14:paraId="12902739"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Día 10: PHUKET (OPCIONAL PHANG NGA)</w:t>
      </w:r>
    </w:p>
    <w:p w14:paraId="3F3D6BA8"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Por la mañana tomaremos nuestro desayuno, posteriormente tendremos el día libre o tendrá la opción de realizar un Tour Opcional donde nos trasladaremos a Phang Nga una hermosa provincia de Tailandia, Phang Nga Bay tiene una belleza comparable a la bahía de </w:t>
      </w:r>
      <w:proofErr w:type="spellStart"/>
      <w:r>
        <w:rPr>
          <w:rFonts w:ascii="Arial" w:eastAsia="Arial" w:hAnsi="Arial" w:cs="Arial"/>
          <w:color w:val="808080"/>
          <w:sz w:val="18"/>
          <w:szCs w:val="18"/>
        </w:rPr>
        <w:t>Halong</w:t>
      </w:r>
      <w:proofErr w:type="spellEnd"/>
      <w:r>
        <w:rPr>
          <w:rFonts w:ascii="Arial" w:eastAsia="Arial" w:hAnsi="Arial" w:cs="Arial"/>
          <w:color w:val="808080"/>
          <w:sz w:val="18"/>
          <w:szCs w:val="18"/>
        </w:rPr>
        <w:t xml:space="preserve"> en Vietnam. Con enormes acantilados de piedra caliza verde exuberante se asoman fuera de aguas color turquesa que hace un espectacular impacto visual. Es una joya geológica con islotes, lagunas, manglares, cuevas y cavernas profundas. La bahía está protegida y por lo tanto ideal para la práctica del kayak todo el año. Por la tarde tomaremos nos trasladaremos a nuestro hotel. Alojamiento. </w:t>
      </w:r>
    </w:p>
    <w:p w14:paraId="3257DD7B" w14:textId="77777777" w:rsidR="002B5D79" w:rsidRDefault="00000000">
      <w:pPr>
        <w:jc w:val="both"/>
        <w:rPr>
          <w:rFonts w:ascii="Arial" w:eastAsia="Arial" w:hAnsi="Arial" w:cs="Arial"/>
          <w:i/>
          <w:color w:val="808080"/>
          <w:sz w:val="18"/>
          <w:szCs w:val="18"/>
          <w:shd w:val="clear" w:color="auto" w:fill="D9D9D9"/>
        </w:rPr>
      </w:pPr>
      <w:r>
        <w:rPr>
          <w:rFonts w:ascii="Arial" w:eastAsia="Arial" w:hAnsi="Arial" w:cs="Arial"/>
          <w:i/>
          <w:color w:val="808080"/>
          <w:sz w:val="18"/>
          <w:szCs w:val="18"/>
          <w:shd w:val="clear" w:color="auto" w:fill="D9D9D9"/>
        </w:rPr>
        <w:t>COSTO OPCIONAL:  $ 169 USD POR PERSONA</w:t>
      </w:r>
    </w:p>
    <w:p w14:paraId="6FD87C2A" w14:textId="77777777" w:rsidR="002B5D79" w:rsidRDefault="002B5D79">
      <w:pPr>
        <w:jc w:val="both"/>
        <w:rPr>
          <w:rFonts w:ascii="Arial" w:eastAsia="Arial" w:hAnsi="Arial" w:cs="Arial"/>
          <w:b/>
          <w:color w:val="808080"/>
          <w:sz w:val="18"/>
          <w:szCs w:val="18"/>
        </w:rPr>
      </w:pPr>
    </w:p>
    <w:p w14:paraId="5F205835"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 xml:space="preserve">Día 11: PHUKET DIA LIBRE </w:t>
      </w:r>
    </w:p>
    <w:p w14:paraId="76E4DA51" w14:textId="77777777" w:rsidR="002B5D79" w:rsidRDefault="00000000">
      <w:pPr>
        <w:rPr>
          <w:rFonts w:ascii="Arial" w:eastAsia="Arial" w:hAnsi="Arial" w:cs="Arial"/>
          <w:color w:val="808080"/>
          <w:sz w:val="18"/>
          <w:szCs w:val="18"/>
        </w:rPr>
      </w:pPr>
      <w:r>
        <w:rPr>
          <w:rFonts w:ascii="Arial" w:eastAsia="Arial" w:hAnsi="Arial" w:cs="Arial"/>
          <w:color w:val="808080"/>
          <w:sz w:val="18"/>
          <w:szCs w:val="18"/>
        </w:rPr>
        <w:t>Después de tomar nuestro desayuno, tendremos el día totalmente libre para realizar cualquier actividad opcional de su propio ocio. Alojamiento.</w:t>
      </w:r>
    </w:p>
    <w:p w14:paraId="4498594D" w14:textId="77777777" w:rsidR="002B5D79" w:rsidRDefault="002B5D79">
      <w:pPr>
        <w:jc w:val="both"/>
        <w:rPr>
          <w:rFonts w:ascii="Arial" w:eastAsia="Arial" w:hAnsi="Arial" w:cs="Arial"/>
          <w:color w:val="808080"/>
          <w:sz w:val="18"/>
          <w:szCs w:val="18"/>
        </w:rPr>
      </w:pPr>
    </w:p>
    <w:p w14:paraId="23A6ACD3"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Día 12: PHUKET – PAÍS DE DESTINO</w:t>
      </w:r>
    </w:p>
    <w:p w14:paraId="4C40E9ED" w14:textId="77777777" w:rsidR="002B5D79" w:rsidRDefault="00000000">
      <w:pPr>
        <w:jc w:val="both"/>
        <w:rPr>
          <w:rFonts w:ascii="Arial" w:eastAsia="Arial" w:hAnsi="Arial" w:cs="Arial"/>
          <w:color w:val="808080"/>
          <w:sz w:val="18"/>
          <w:szCs w:val="18"/>
        </w:rPr>
      </w:pPr>
      <w:r>
        <w:rPr>
          <w:rFonts w:ascii="Arial" w:eastAsia="Arial" w:hAnsi="Arial" w:cs="Arial"/>
          <w:color w:val="808080"/>
          <w:sz w:val="18"/>
          <w:szCs w:val="18"/>
        </w:rPr>
        <w:t xml:space="preserve">Desayuno por la mañana para dirigirnos al </w:t>
      </w:r>
      <w:r>
        <w:rPr>
          <w:rFonts w:ascii="Arial" w:eastAsia="Arial" w:hAnsi="Arial" w:cs="Arial"/>
          <w:b/>
          <w:color w:val="808080"/>
          <w:sz w:val="18"/>
          <w:szCs w:val="18"/>
        </w:rPr>
        <w:t xml:space="preserve">Aeropuerto Internacional de </w:t>
      </w:r>
      <w:proofErr w:type="spellStart"/>
      <w:r>
        <w:rPr>
          <w:rFonts w:ascii="Arial" w:eastAsia="Arial" w:hAnsi="Arial" w:cs="Arial"/>
          <w:b/>
          <w:color w:val="808080"/>
          <w:sz w:val="18"/>
          <w:szCs w:val="18"/>
        </w:rPr>
        <w:t>Phuket</w:t>
      </w:r>
      <w:proofErr w:type="spellEnd"/>
      <w:r>
        <w:rPr>
          <w:rFonts w:ascii="Arial" w:eastAsia="Arial" w:hAnsi="Arial" w:cs="Arial"/>
          <w:color w:val="808080"/>
          <w:sz w:val="18"/>
          <w:szCs w:val="18"/>
        </w:rPr>
        <w:t xml:space="preserve"> y tomar nuestro vuelo con dirección a su país de destino.</w:t>
      </w:r>
    </w:p>
    <w:p w14:paraId="715B09AD" w14:textId="77777777" w:rsidR="002B5D79" w:rsidRDefault="002B5D79">
      <w:pPr>
        <w:jc w:val="both"/>
        <w:rPr>
          <w:rFonts w:ascii="Arial" w:eastAsia="Arial" w:hAnsi="Arial" w:cs="Arial"/>
          <w:color w:val="808080"/>
          <w:sz w:val="18"/>
          <w:szCs w:val="18"/>
        </w:rPr>
      </w:pPr>
    </w:p>
    <w:p w14:paraId="4C8F3738" w14:textId="77777777" w:rsidR="002B5D79" w:rsidRDefault="002B5D79">
      <w:pPr>
        <w:jc w:val="both"/>
        <w:rPr>
          <w:rFonts w:ascii="Arial" w:eastAsia="Arial" w:hAnsi="Arial" w:cs="Arial"/>
          <w:color w:val="808080"/>
          <w:sz w:val="18"/>
          <w:szCs w:val="18"/>
        </w:rPr>
      </w:pPr>
    </w:p>
    <w:p w14:paraId="2D464579" w14:textId="77777777" w:rsidR="002B5D79" w:rsidRDefault="002B5D79">
      <w:pPr>
        <w:jc w:val="both"/>
        <w:rPr>
          <w:rFonts w:ascii="Arial" w:eastAsia="Arial" w:hAnsi="Arial" w:cs="Arial"/>
          <w:color w:val="808080"/>
          <w:sz w:val="18"/>
          <w:szCs w:val="18"/>
        </w:rPr>
      </w:pPr>
    </w:p>
    <w:p w14:paraId="7BE3FC89" w14:textId="77777777" w:rsidR="002B5D79" w:rsidRDefault="002B5D79">
      <w:pPr>
        <w:jc w:val="both"/>
        <w:rPr>
          <w:rFonts w:ascii="Arial" w:eastAsia="Arial" w:hAnsi="Arial" w:cs="Arial"/>
          <w:color w:val="808080"/>
          <w:sz w:val="18"/>
          <w:szCs w:val="18"/>
        </w:rPr>
      </w:pPr>
    </w:p>
    <w:p w14:paraId="745BFBD8" w14:textId="77777777" w:rsidR="002B5D79" w:rsidRDefault="002B5D79">
      <w:pPr>
        <w:jc w:val="both"/>
        <w:rPr>
          <w:rFonts w:ascii="Arial" w:eastAsia="Arial" w:hAnsi="Arial" w:cs="Arial"/>
          <w:color w:val="808080"/>
          <w:sz w:val="18"/>
          <w:szCs w:val="18"/>
        </w:rPr>
      </w:pPr>
    </w:p>
    <w:p w14:paraId="07D972DA" w14:textId="77777777" w:rsidR="002B5D79" w:rsidRDefault="002B5D79">
      <w:pPr>
        <w:jc w:val="both"/>
        <w:rPr>
          <w:rFonts w:ascii="Arial" w:eastAsia="Arial" w:hAnsi="Arial" w:cs="Arial"/>
          <w:color w:val="808080"/>
          <w:sz w:val="18"/>
          <w:szCs w:val="18"/>
        </w:rPr>
      </w:pPr>
    </w:p>
    <w:p w14:paraId="5961D34D" w14:textId="77777777" w:rsidR="00860F6E" w:rsidRDefault="00860F6E">
      <w:pPr>
        <w:jc w:val="both"/>
        <w:rPr>
          <w:rFonts w:ascii="Arial" w:eastAsia="Arial" w:hAnsi="Arial" w:cs="Arial"/>
          <w:color w:val="808080"/>
          <w:sz w:val="18"/>
          <w:szCs w:val="18"/>
        </w:rPr>
      </w:pPr>
    </w:p>
    <w:p w14:paraId="6480A88B" w14:textId="77777777" w:rsidR="00860F6E" w:rsidRDefault="00860F6E">
      <w:pPr>
        <w:jc w:val="both"/>
        <w:rPr>
          <w:rFonts w:ascii="Arial" w:eastAsia="Arial" w:hAnsi="Arial" w:cs="Arial"/>
          <w:color w:val="808080"/>
          <w:sz w:val="18"/>
          <w:szCs w:val="18"/>
        </w:rPr>
      </w:pPr>
    </w:p>
    <w:p w14:paraId="3C17BF88" w14:textId="77777777" w:rsidR="002B5D79" w:rsidRDefault="002B5D79">
      <w:pPr>
        <w:jc w:val="both"/>
        <w:rPr>
          <w:rFonts w:ascii="Arial" w:eastAsia="Arial" w:hAnsi="Arial" w:cs="Arial"/>
          <w:color w:val="808080"/>
          <w:sz w:val="18"/>
          <w:szCs w:val="18"/>
        </w:rPr>
      </w:pPr>
    </w:p>
    <w:p w14:paraId="761B8FEE" w14:textId="3E26C1C9" w:rsidR="002B5D79" w:rsidRDefault="00A80416">
      <w:pPr>
        <w:jc w:val="center"/>
        <w:rPr>
          <w:rFonts w:ascii="Arial" w:eastAsia="Arial" w:hAnsi="Arial" w:cs="Arial"/>
          <w:b/>
          <w:color w:val="808080"/>
          <w:sz w:val="18"/>
          <w:szCs w:val="18"/>
        </w:rPr>
      </w:pPr>
      <w:r>
        <w:rPr>
          <w:rFonts w:ascii="Arial" w:eastAsia="Arial" w:hAnsi="Arial" w:cs="Arial"/>
          <w:b/>
          <w:color w:val="808080"/>
          <w:sz w:val="18"/>
          <w:szCs w:val="18"/>
        </w:rPr>
        <w:lastRenderedPageBreak/>
        <w:t>PRECIO POR HABITACIÓN EN USD:</w:t>
      </w:r>
    </w:p>
    <w:tbl>
      <w:tblPr>
        <w:tblStyle w:val="a"/>
        <w:tblW w:w="79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9"/>
        <w:gridCol w:w="1631"/>
        <w:gridCol w:w="1739"/>
      </w:tblGrid>
      <w:tr w:rsidR="002B5D79" w14:paraId="753193B1" w14:textId="77777777">
        <w:trPr>
          <w:trHeight w:val="70"/>
          <w:jc w:val="center"/>
        </w:trPr>
        <w:tc>
          <w:tcPr>
            <w:tcW w:w="4629" w:type="dxa"/>
            <w:shd w:val="clear" w:color="auto" w:fill="808080"/>
          </w:tcPr>
          <w:p w14:paraId="1A6DA143" w14:textId="77777777" w:rsidR="002B5D79" w:rsidRDefault="00000000">
            <w:pPr>
              <w:jc w:val="center"/>
              <w:rPr>
                <w:rFonts w:ascii="Arial" w:eastAsia="Arial" w:hAnsi="Arial" w:cs="Arial"/>
                <w:b/>
                <w:color w:val="FFFFFF"/>
                <w:sz w:val="18"/>
                <w:szCs w:val="18"/>
              </w:rPr>
            </w:pPr>
            <w:r>
              <w:rPr>
                <w:rFonts w:ascii="Arial" w:eastAsia="Arial" w:hAnsi="Arial" w:cs="Arial"/>
                <w:b/>
                <w:color w:val="FFFFFF"/>
                <w:sz w:val="18"/>
                <w:szCs w:val="18"/>
              </w:rPr>
              <w:t>Salidas 2025</w:t>
            </w:r>
          </w:p>
        </w:tc>
        <w:tc>
          <w:tcPr>
            <w:tcW w:w="1631" w:type="dxa"/>
            <w:shd w:val="clear" w:color="auto" w:fill="808080"/>
          </w:tcPr>
          <w:p w14:paraId="7AD04E4B" w14:textId="77777777" w:rsidR="002B5D79" w:rsidRDefault="00000000">
            <w:pPr>
              <w:jc w:val="center"/>
              <w:rPr>
                <w:rFonts w:ascii="Arial" w:eastAsia="Arial" w:hAnsi="Arial" w:cs="Arial"/>
                <w:b/>
                <w:color w:val="FFFFFF"/>
                <w:sz w:val="18"/>
                <w:szCs w:val="18"/>
              </w:rPr>
            </w:pPr>
            <w:r>
              <w:rPr>
                <w:rFonts w:ascii="Arial" w:eastAsia="Arial" w:hAnsi="Arial" w:cs="Arial"/>
                <w:b/>
                <w:color w:val="FFFFFF"/>
                <w:sz w:val="18"/>
                <w:szCs w:val="18"/>
              </w:rPr>
              <w:t>Categoría</w:t>
            </w:r>
          </w:p>
        </w:tc>
        <w:tc>
          <w:tcPr>
            <w:tcW w:w="1739" w:type="dxa"/>
            <w:shd w:val="clear" w:color="auto" w:fill="808080"/>
          </w:tcPr>
          <w:p w14:paraId="245893FA" w14:textId="77777777" w:rsidR="002B5D79" w:rsidRDefault="00000000">
            <w:pPr>
              <w:jc w:val="center"/>
              <w:rPr>
                <w:rFonts w:ascii="Arial" w:eastAsia="Arial" w:hAnsi="Arial" w:cs="Arial"/>
                <w:b/>
                <w:color w:val="FFFFFF"/>
                <w:sz w:val="18"/>
                <w:szCs w:val="18"/>
              </w:rPr>
            </w:pPr>
            <w:r>
              <w:rPr>
                <w:rFonts w:ascii="Arial" w:eastAsia="Arial" w:hAnsi="Arial" w:cs="Arial"/>
                <w:b/>
                <w:color w:val="FFFFFF"/>
                <w:sz w:val="18"/>
                <w:szCs w:val="18"/>
              </w:rPr>
              <w:t>Por Habitación</w:t>
            </w:r>
          </w:p>
        </w:tc>
      </w:tr>
      <w:tr w:rsidR="002B5D79" w14:paraId="5F57FDF7" w14:textId="77777777">
        <w:trPr>
          <w:trHeight w:val="285"/>
          <w:jc w:val="center"/>
        </w:trPr>
        <w:tc>
          <w:tcPr>
            <w:tcW w:w="4629" w:type="dxa"/>
          </w:tcPr>
          <w:p w14:paraId="09FBDE25" w14:textId="77777777" w:rsidR="002B5D79" w:rsidRDefault="00000000">
            <w:pPr>
              <w:rPr>
                <w:rFonts w:ascii="Arial" w:eastAsia="Arial" w:hAnsi="Arial" w:cs="Arial"/>
                <w:color w:val="808080"/>
                <w:sz w:val="18"/>
                <w:szCs w:val="18"/>
              </w:rPr>
            </w:pPr>
            <w:r>
              <w:rPr>
                <w:rFonts w:ascii="Arial" w:eastAsia="Arial" w:hAnsi="Arial" w:cs="Arial"/>
                <w:b/>
                <w:color w:val="808080"/>
                <w:sz w:val="18"/>
                <w:szCs w:val="18"/>
              </w:rPr>
              <w:t xml:space="preserve">Septiembre: </w:t>
            </w:r>
            <w:r>
              <w:rPr>
                <w:rFonts w:ascii="Arial" w:eastAsia="Arial" w:hAnsi="Arial" w:cs="Arial"/>
                <w:color w:val="808080"/>
                <w:sz w:val="18"/>
                <w:szCs w:val="18"/>
              </w:rPr>
              <w:t>01 al 12 // 15 al 26</w:t>
            </w:r>
          </w:p>
          <w:p w14:paraId="1E85FA33" w14:textId="77777777" w:rsidR="002B5D79" w:rsidRDefault="00000000">
            <w:pPr>
              <w:rPr>
                <w:rFonts w:ascii="Arial" w:eastAsia="Arial" w:hAnsi="Arial" w:cs="Arial"/>
                <w:color w:val="808080"/>
                <w:sz w:val="18"/>
                <w:szCs w:val="18"/>
              </w:rPr>
            </w:pPr>
            <w:r>
              <w:rPr>
                <w:rFonts w:ascii="Arial" w:eastAsia="Arial" w:hAnsi="Arial" w:cs="Arial"/>
                <w:b/>
                <w:color w:val="808080"/>
                <w:sz w:val="18"/>
                <w:szCs w:val="18"/>
              </w:rPr>
              <w:t xml:space="preserve">Octubre: </w:t>
            </w:r>
            <w:r>
              <w:rPr>
                <w:rFonts w:ascii="Arial" w:eastAsia="Arial" w:hAnsi="Arial" w:cs="Arial"/>
                <w:color w:val="808080"/>
                <w:sz w:val="18"/>
                <w:szCs w:val="18"/>
              </w:rPr>
              <w:t>06 al 17 // 20 al 31</w:t>
            </w:r>
          </w:p>
          <w:p w14:paraId="14DC3851"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 xml:space="preserve">Noviembre: </w:t>
            </w:r>
            <w:r>
              <w:rPr>
                <w:rFonts w:ascii="Arial" w:eastAsia="Arial" w:hAnsi="Arial" w:cs="Arial"/>
                <w:color w:val="808080"/>
                <w:sz w:val="18"/>
                <w:szCs w:val="18"/>
              </w:rPr>
              <w:t>17 al 28</w:t>
            </w:r>
            <w:r>
              <w:rPr>
                <w:rFonts w:ascii="Arial" w:eastAsia="Arial" w:hAnsi="Arial" w:cs="Arial"/>
                <w:b/>
                <w:color w:val="808080"/>
                <w:sz w:val="18"/>
                <w:szCs w:val="18"/>
              </w:rPr>
              <w:t xml:space="preserve"> </w:t>
            </w:r>
          </w:p>
          <w:p w14:paraId="5F694155" w14:textId="77777777" w:rsidR="002B5D79" w:rsidRDefault="00000000">
            <w:pPr>
              <w:rPr>
                <w:rFonts w:ascii="Arial" w:eastAsia="Arial" w:hAnsi="Arial" w:cs="Arial"/>
                <w:color w:val="808080"/>
                <w:sz w:val="18"/>
                <w:szCs w:val="18"/>
              </w:rPr>
            </w:pPr>
            <w:r>
              <w:rPr>
                <w:rFonts w:ascii="Arial" w:eastAsia="Arial" w:hAnsi="Arial" w:cs="Arial"/>
                <w:b/>
                <w:color w:val="808080"/>
                <w:sz w:val="18"/>
                <w:szCs w:val="18"/>
              </w:rPr>
              <w:t xml:space="preserve">Diciembre: </w:t>
            </w:r>
            <w:r>
              <w:rPr>
                <w:rFonts w:ascii="Arial" w:eastAsia="Arial" w:hAnsi="Arial" w:cs="Arial"/>
                <w:color w:val="808080"/>
                <w:sz w:val="18"/>
                <w:szCs w:val="18"/>
              </w:rPr>
              <w:t>01 al 12</w:t>
            </w:r>
          </w:p>
        </w:tc>
        <w:tc>
          <w:tcPr>
            <w:tcW w:w="1631" w:type="dxa"/>
          </w:tcPr>
          <w:p w14:paraId="63FC45C6" w14:textId="77777777" w:rsidR="002B5D79" w:rsidRDefault="002B5D79">
            <w:pPr>
              <w:jc w:val="center"/>
              <w:rPr>
                <w:rFonts w:ascii="Arial" w:eastAsia="Arial" w:hAnsi="Arial" w:cs="Arial"/>
                <w:b/>
                <w:color w:val="6E6E6E"/>
                <w:sz w:val="18"/>
                <w:szCs w:val="18"/>
              </w:rPr>
            </w:pPr>
          </w:p>
          <w:p w14:paraId="600DAC59" w14:textId="77777777" w:rsidR="002B5D79" w:rsidRDefault="002B5D79">
            <w:pPr>
              <w:jc w:val="center"/>
              <w:rPr>
                <w:rFonts w:ascii="Arial" w:eastAsia="Arial" w:hAnsi="Arial" w:cs="Arial"/>
                <w:b/>
                <w:color w:val="6E6E6E"/>
                <w:sz w:val="18"/>
                <w:szCs w:val="18"/>
              </w:rPr>
            </w:pPr>
          </w:p>
          <w:p w14:paraId="0799AFFF" w14:textId="77777777" w:rsidR="002B5D79" w:rsidRDefault="00000000">
            <w:pPr>
              <w:jc w:val="center"/>
              <w:rPr>
                <w:rFonts w:ascii="Arial" w:eastAsia="Arial" w:hAnsi="Arial" w:cs="Arial"/>
                <w:b/>
                <w:color w:val="6E6E6E"/>
                <w:sz w:val="18"/>
                <w:szCs w:val="18"/>
              </w:rPr>
            </w:pPr>
            <w:r>
              <w:rPr>
                <w:rFonts w:ascii="Arial" w:eastAsia="Arial" w:hAnsi="Arial" w:cs="Arial"/>
                <w:b/>
                <w:color w:val="6E6E6E"/>
                <w:sz w:val="18"/>
                <w:szCs w:val="18"/>
              </w:rPr>
              <w:t>HOTELES 4*</w:t>
            </w:r>
          </w:p>
          <w:p w14:paraId="2E017F10" w14:textId="77777777" w:rsidR="002B5D79" w:rsidRDefault="002B5D79">
            <w:pPr>
              <w:jc w:val="center"/>
              <w:rPr>
                <w:rFonts w:ascii="Arial" w:eastAsia="Arial" w:hAnsi="Arial" w:cs="Arial"/>
                <w:color w:val="808080"/>
                <w:sz w:val="18"/>
                <w:szCs w:val="18"/>
              </w:rPr>
            </w:pPr>
          </w:p>
        </w:tc>
        <w:tc>
          <w:tcPr>
            <w:tcW w:w="1739" w:type="dxa"/>
          </w:tcPr>
          <w:p w14:paraId="0A744FD9" w14:textId="77777777" w:rsidR="002B5D79" w:rsidRDefault="002B5D79">
            <w:pPr>
              <w:jc w:val="center"/>
              <w:rPr>
                <w:rFonts w:ascii="Arial" w:eastAsia="Arial" w:hAnsi="Arial" w:cs="Arial"/>
                <w:b/>
                <w:color w:val="6E6E6E"/>
                <w:sz w:val="18"/>
                <w:szCs w:val="18"/>
                <w:highlight w:val="lightGray"/>
              </w:rPr>
            </w:pPr>
          </w:p>
          <w:p w14:paraId="2B27F2CD" w14:textId="77777777" w:rsidR="002B5D79" w:rsidRDefault="002B5D79">
            <w:pPr>
              <w:jc w:val="center"/>
              <w:rPr>
                <w:rFonts w:ascii="Arial" w:eastAsia="Arial" w:hAnsi="Arial" w:cs="Arial"/>
                <w:b/>
                <w:color w:val="6E6E6E"/>
                <w:sz w:val="18"/>
                <w:szCs w:val="18"/>
                <w:highlight w:val="lightGray"/>
              </w:rPr>
            </w:pPr>
          </w:p>
          <w:p w14:paraId="369A7A70" w14:textId="77777777" w:rsidR="002B5D79" w:rsidRDefault="00000000">
            <w:pPr>
              <w:jc w:val="center"/>
              <w:rPr>
                <w:rFonts w:ascii="Arial" w:eastAsia="Arial" w:hAnsi="Arial" w:cs="Arial"/>
                <w:b/>
                <w:color w:val="6E6E6E"/>
                <w:sz w:val="18"/>
                <w:szCs w:val="18"/>
                <w:shd w:val="clear" w:color="auto" w:fill="D9D9D9"/>
              </w:rPr>
            </w:pPr>
            <w:r>
              <w:rPr>
                <w:rFonts w:ascii="Arial" w:eastAsia="Arial" w:hAnsi="Arial" w:cs="Arial"/>
                <w:b/>
                <w:color w:val="6E6E6E"/>
                <w:sz w:val="18"/>
                <w:szCs w:val="18"/>
                <w:shd w:val="clear" w:color="auto" w:fill="D9D9D9"/>
              </w:rPr>
              <w:t>$ 3,319.00</w:t>
            </w:r>
          </w:p>
        </w:tc>
      </w:tr>
      <w:tr w:rsidR="002B5D79" w14:paraId="1A0F428F" w14:textId="77777777">
        <w:trPr>
          <w:trHeight w:val="285"/>
          <w:jc w:val="center"/>
        </w:trPr>
        <w:tc>
          <w:tcPr>
            <w:tcW w:w="4629" w:type="dxa"/>
            <w:shd w:val="clear" w:color="auto" w:fill="808080"/>
          </w:tcPr>
          <w:p w14:paraId="4DB6E06B" w14:textId="77777777" w:rsidR="002B5D79" w:rsidRDefault="00000000">
            <w:pPr>
              <w:jc w:val="center"/>
              <w:rPr>
                <w:rFonts w:ascii="Arial" w:eastAsia="Arial" w:hAnsi="Arial" w:cs="Arial"/>
                <w:b/>
                <w:color w:val="808080"/>
                <w:sz w:val="18"/>
                <w:szCs w:val="18"/>
              </w:rPr>
            </w:pPr>
            <w:r>
              <w:rPr>
                <w:rFonts w:ascii="Arial" w:eastAsia="Arial" w:hAnsi="Arial" w:cs="Arial"/>
                <w:b/>
                <w:color w:val="FFFFFF"/>
                <w:sz w:val="18"/>
                <w:szCs w:val="18"/>
              </w:rPr>
              <w:t>Salidas 2026</w:t>
            </w:r>
          </w:p>
        </w:tc>
        <w:tc>
          <w:tcPr>
            <w:tcW w:w="1631" w:type="dxa"/>
            <w:shd w:val="clear" w:color="auto" w:fill="808080"/>
          </w:tcPr>
          <w:p w14:paraId="7BCC5417" w14:textId="77777777" w:rsidR="002B5D79" w:rsidRDefault="00000000">
            <w:pPr>
              <w:jc w:val="center"/>
              <w:rPr>
                <w:rFonts w:ascii="Arial" w:eastAsia="Arial" w:hAnsi="Arial" w:cs="Arial"/>
                <w:b/>
                <w:color w:val="6E6E6E"/>
                <w:sz w:val="18"/>
                <w:szCs w:val="18"/>
              </w:rPr>
            </w:pPr>
            <w:r>
              <w:rPr>
                <w:rFonts w:ascii="Arial" w:eastAsia="Arial" w:hAnsi="Arial" w:cs="Arial"/>
                <w:b/>
                <w:color w:val="FFFFFF"/>
                <w:sz w:val="18"/>
                <w:szCs w:val="18"/>
              </w:rPr>
              <w:t>Categoría</w:t>
            </w:r>
          </w:p>
        </w:tc>
        <w:tc>
          <w:tcPr>
            <w:tcW w:w="1739" w:type="dxa"/>
            <w:shd w:val="clear" w:color="auto" w:fill="808080"/>
          </w:tcPr>
          <w:p w14:paraId="68C2F3C9" w14:textId="77777777" w:rsidR="002B5D79" w:rsidRDefault="00000000">
            <w:pPr>
              <w:jc w:val="center"/>
              <w:rPr>
                <w:rFonts w:ascii="Arial" w:eastAsia="Arial" w:hAnsi="Arial" w:cs="Arial"/>
                <w:b/>
                <w:color w:val="6E6E6E"/>
                <w:sz w:val="18"/>
                <w:szCs w:val="18"/>
                <w:highlight w:val="yellow"/>
              </w:rPr>
            </w:pPr>
            <w:r>
              <w:rPr>
                <w:rFonts w:ascii="Arial" w:eastAsia="Arial" w:hAnsi="Arial" w:cs="Arial"/>
                <w:b/>
                <w:color w:val="FFFFFF"/>
                <w:sz w:val="18"/>
                <w:szCs w:val="18"/>
              </w:rPr>
              <w:t>Por Habitación</w:t>
            </w:r>
          </w:p>
        </w:tc>
      </w:tr>
      <w:tr w:rsidR="002B5D79" w14:paraId="2B19B67B" w14:textId="77777777">
        <w:trPr>
          <w:trHeight w:val="3203"/>
          <w:jc w:val="center"/>
        </w:trPr>
        <w:tc>
          <w:tcPr>
            <w:tcW w:w="4629" w:type="dxa"/>
          </w:tcPr>
          <w:p w14:paraId="567927F0"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Enero:</w:t>
            </w:r>
            <w:r>
              <w:rPr>
                <w:rFonts w:ascii="Arial" w:eastAsia="Arial" w:hAnsi="Arial" w:cs="Arial"/>
                <w:color w:val="808080"/>
                <w:sz w:val="18"/>
                <w:szCs w:val="18"/>
              </w:rPr>
              <w:t>05 al 16 // 19 al 30</w:t>
            </w:r>
          </w:p>
          <w:p w14:paraId="00FE00AD" w14:textId="77777777" w:rsidR="002B5D79" w:rsidRDefault="00000000">
            <w:pPr>
              <w:rPr>
                <w:rFonts w:ascii="Arial" w:eastAsia="Arial" w:hAnsi="Arial" w:cs="Arial"/>
                <w:color w:val="808080"/>
                <w:sz w:val="18"/>
                <w:szCs w:val="18"/>
              </w:rPr>
            </w:pPr>
            <w:r>
              <w:rPr>
                <w:rFonts w:ascii="Arial" w:eastAsia="Arial" w:hAnsi="Arial" w:cs="Arial"/>
                <w:b/>
                <w:color w:val="808080"/>
                <w:sz w:val="18"/>
                <w:szCs w:val="18"/>
              </w:rPr>
              <w:t>Febrero:</w:t>
            </w:r>
            <w:r>
              <w:rPr>
                <w:rFonts w:ascii="Arial" w:eastAsia="Arial" w:hAnsi="Arial" w:cs="Arial"/>
                <w:color w:val="808080"/>
                <w:sz w:val="18"/>
                <w:szCs w:val="18"/>
              </w:rPr>
              <w:t xml:space="preserve">02 al 13 </w:t>
            </w:r>
          </w:p>
          <w:p w14:paraId="2B6CA233" w14:textId="77777777" w:rsidR="002B5D79" w:rsidRDefault="00000000">
            <w:pPr>
              <w:rPr>
                <w:rFonts w:ascii="Arial" w:eastAsia="Arial" w:hAnsi="Arial" w:cs="Arial"/>
                <w:color w:val="808080"/>
                <w:sz w:val="18"/>
                <w:szCs w:val="18"/>
              </w:rPr>
            </w:pPr>
            <w:r>
              <w:rPr>
                <w:rFonts w:ascii="Arial" w:eastAsia="Arial" w:hAnsi="Arial" w:cs="Arial"/>
                <w:b/>
                <w:color w:val="808080"/>
                <w:sz w:val="18"/>
                <w:szCs w:val="18"/>
              </w:rPr>
              <w:t>Marzo:</w:t>
            </w:r>
            <w:r>
              <w:rPr>
                <w:rFonts w:ascii="Arial" w:eastAsia="Arial" w:hAnsi="Arial" w:cs="Arial"/>
                <w:color w:val="808080"/>
                <w:sz w:val="18"/>
                <w:szCs w:val="18"/>
              </w:rPr>
              <w:t xml:space="preserve"> 09 al 20</w:t>
            </w:r>
          </w:p>
          <w:p w14:paraId="01973E99" w14:textId="77777777" w:rsidR="002B5D79" w:rsidRDefault="00000000">
            <w:pPr>
              <w:rPr>
                <w:rFonts w:ascii="Arial" w:eastAsia="Arial" w:hAnsi="Arial" w:cs="Arial"/>
                <w:color w:val="808080"/>
                <w:sz w:val="18"/>
                <w:szCs w:val="18"/>
              </w:rPr>
            </w:pPr>
            <w:r>
              <w:rPr>
                <w:rFonts w:ascii="Arial" w:eastAsia="Arial" w:hAnsi="Arial" w:cs="Arial"/>
                <w:color w:val="808080"/>
                <w:sz w:val="18"/>
                <w:szCs w:val="18"/>
              </w:rPr>
              <w:t xml:space="preserve">23 de marzo - 03 abril </w:t>
            </w:r>
          </w:p>
          <w:p w14:paraId="224917D0"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Abril:</w:t>
            </w:r>
            <w:r>
              <w:rPr>
                <w:rFonts w:ascii="Arial" w:eastAsia="Arial" w:hAnsi="Arial" w:cs="Arial"/>
                <w:color w:val="808080"/>
                <w:sz w:val="18"/>
                <w:szCs w:val="18"/>
              </w:rPr>
              <w:t>13 al 24</w:t>
            </w:r>
            <w:r>
              <w:rPr>
                <w:rFonts w:ascii="Arial" w:eastAsia="Arial" w:hAnsi="Arial" w:cs="Arial"/>
                <w:b/>
                <w:color w:val="808080"/>
                <w:sz w:val="18"/>
                <w:szCs w:val="18"/>
              </w:rPr>
              <w:t xml:space="preserve"> </w:t>
            </w:r>
          </w:p>
          <w:p w14:paraId="69234670"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Mayo :</w:t>
            </w:r>
            <w:r>
              <w:rPr>
                <w:rFonts w:ascii="Arial" w:eastAsia="Arial" w:hAnsi="Arial" w:cs="Arial"/>
                <w:color w:val="808080"/>
                <w:sz w:val="18"/>
                <w:szCs w:val="18"/>
              </w:rPr>
              <w:t>04 al 15</w:t>
            </w:r>
          </w:p>
          <w:p w14:paraId="09522968" w14:textId="77777777" w:rsidR="002B5D79" w:rsidRDefault="00000000">
            <w:pPr>
              <w:rPr>
                <w:rFonts w:ascii="Arial" w:eastAsia="Arial" w:hAnsi="Arial" w:cs="Arial"/>
                <w:color w:val="808080"/>
                <w:sz w:val="18"/>
                <w:szCs w:val="18"/>
              </w:rPr>
            </w:pPr>
            <w:r>
              <w:rPr>
                <w:rFonts w:ascii="Arial" w:eastAsia="Arial" w:hAnsi="Arial" w:cs="Arial"/>
                <w:b/>
                <w:color w:val="808080"/>
                <w:sz w:val="18"/>
                <w:szCs w:val="18"/>
              </w:rPr>
              <w:t xml:space="preserve">Junio: </w:t>
            </w:r>
            <w:r>
              <w:rPr>
                <w:rFonts w:ascii="Arial" w:eastAsia="Arial" w:hAnsi="Arial" w:cs="Arial"/>
                <w:color w:val="808080"/>
                <w:sz w:val="18"/>
                <w:szCs w:val="18"/>
              </w:rPr>
              <w:t>01 al 12 //15 al 26</w:t>
            </w:r>
          </w:p>
          <w:p w14:paraId="300B31C8" w14:textId="77777777" w:rsidR="002B5D79" w:rsidRDefault="00000000">
            <w:pPr>
              <w:rPr>
                <w:rFonts w:ascii="Arial" w:eastAsia="Arial" w:hAnsi="Arial" w:cs="Arial"/>
                <w:color w:val="808080"/>
                <w:sz w:val="18"/>
                <w:szCs w:val="18"/>
              </w:rPr>
            </w:pPr>
            <w:r>
              <w:rPr>
                <w:rFonts w:ascii="Arial" w:eastAsia="Arial" w:hAnsi="Arial" w:cs="Arial"/>
                <w:color w:val="808080"/>
                <w:sz w:val="18"/>
                <w:szCs w:val="18"/>
              </w:rPr>
              <w:t xml:space="preserve">29 junio -10 de julio </w:t>
            </w:r>
          </w:p>
          <w:p w14:paraId="38818592"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 xml:space="preserve">Julio: </w:t>
            </w:r>
            <w:r>
              <w:rPr>
                <w:rFonts w:ascii="Arial" w:eastAsia="Arial" w:hAnsi="Arial" w:cs="Arial"/>
                <w:color w:val="808080"/>
                <w:sz w:val="18"/>
                <w:szCs w:val="18"/>
              </w:rPr>
              <w:t>13 al 24</w:t>
            </w:r>
            <w:r>
              <w:rPr>
                <w:rFonts w:ascii="Arial" w:eastAsia="Arial" w:hAnsi="Arial" w:cs="Arial"/>
                <w:b/>
                <w:color w:val="808080"/>
                <w:sz w:val="18"/>
                <w:szCs w:val="18"/>
              </w:rPr>
              <w:t xml:space="preserve"> </w:t>
            </w:r>
          </w:p>
          <w:p w14:paraId="5BEE098E" w14:textId="77777777" w:rsidR="002B5D79" w:rsidRDefault="00000000">
            <w:pPr>
              <w:rPr>
                <w:rFonts w:ascii="Arial" w:eastAsia="Arial" w:hAnsi="Arial" w:cs="Arial"/>
                <w:color w:val="808080"/>
                <w:sz w:val="18"/>
                <w:szCs w:val="18"/>
              </w:rPr>
            </w:pPr>
            <w:r>
              <w:rPr>
                <w:rFonts w:ascii="Arial" w:eastAsia="Arial" w:hAnsi="Arial" w:cs="Arial"/>
                <w:b/>
                <w:color w:val="808080"/>
                <w:sz w:val="18"/>
                <w:szCs w:val="18"/>
              </w:rPr>
              <w:t xml:space="preserve">Agosto: </w:t>
            </w:r>
            <w:r>
              <w:rPr>
                <w:rFonts w:ascii="Arial" w:eastAsia="Arial" w:hAnsi="Arial" w:cs="Arial"/>
                <w:color w:val="808080"/>
                <w:sz w:val="18"/>
                <w:szCs w:val="18"/>
              </w:rPr>
              <w:t>03 al 14 // 17 al 28</w:t>
            </w:r>
          </w:p>
          <w:p w14:paraId="55F16C6B" w14:textId="77777777" w:rsidR="002B5D79" w:rsidRDefault="00000000">
            <w:pPr>
              <w:rPr>
                <w:rFonts w:ascii="Arial" w:eastAsia="Arial" w:hAnsi="Arial" w:cs="Arial"/>
                <w:b/>
                <w:color w:val="808080"/>
                <w:sz w:val="18"/>
                <w:szCs w:val="18"/>
              </w:rPr>
            </w:pPr>
            <w:r>
              <w:rPr>
                <w:rFonts w:ascii="Arial" w:eastAsia="Arial" w:hAnsi="Arial" w:cs="Arial"/>
                <w:color w:val="808080"/>
                <w:sz w:val="18"/>
                <w:szCs w:val="18"/>
              </w:rPr>
              <w:t xml:space="preserve">31 de agosto – 11 setiembre </w:t>
            </w:r>
          </w:p>
          <w:p w14:paraId="29D92AED" w14:textId="77777777" w:rsidR="002B5D79" w:rsidRDefault="00000000">
            <w:pPr>
              <w:rPr>
                <w:rFonts w:ascii="Arial" w:eastAsia="Arial" w:hAnsi="Arial" w:cs="Arial"/>
                <w:color w:val="808080"/>
                <w:sz w:val="18"/>
                <w:szCs w:val="18"/>
              </w:rPr>
            </w:pPr>
            <w:r>
              <w:rPr>
                <w:rFonts w:ascii="Arial" w:eastAsia="Arial" w:hAnsi="Arial" w:cs="Arial"/>
                <w:b/>
                <w:color w:val="808080"/>
                <w:sz w:val="18"/>
                <w:szCs w:val="18"/>
              </w:rPr>
              <w:t xml:space="preserve">Septiembre </w:t>
            </w:r>
            <w:r>
              <w:rPr>
                <w:rFonts w:ascii="Arial" w:eastAsia="Arial" w:hAnsi="Arial" w:cs="Arial"/>
                <w:color w:val="808080"/>
                <w:sz w:val="18"/>
                <w:szCs w:val="18"/>
              </w:rPr>
              <w:t xml:space="preserve">:14 al 25 </w:t>
            </w:r>
          </w:p>
          <w:p w14:paraId="0B5088B6" w14:textId="77777777" w:rsidR="002B5D79" w:rsidRDefault="00000000">
            <w:pPr>
              <w:rPr>
                <w:rFonts w:ascii="Arial" w:eastAsia="Arial" w:hAnsi="Arial" w:cs="Arial"/>
                <w:color w:val="808080"/>
                <w:sz w:val="18"/>
                <w:szCs w:val="18"/>
              </w:rPr>
            </w:pPr>
            <w:r>
              <w:rPr>
                <w:rFonts w:ascii="Arial" w:eastAsia="Arial" w:hAnsi="Arial" w:cs="Arial"/>
                <w:b/>
                <w:color w:val="808080"/>
                <w:sz w:val="18"/>
                <w:szCs w:val="18"/>
              </w:rPr>
              <w:t>Octubre:</w:t>
            </w:r>
            <w:r>
              <w:rPr>
                <w:rFonts w:ascii="Arial" w:eastAsia="Arial" w:hAnsi="Arial" w:cs="Arial"/>
                <w:color w:val="808080"/>
                <w:sz w:val="18"/>
                <w:szCs w:val="18"/>
              </w:rPr>
              <w:t xml:space="preserve"> 05 al 26 //19 al 30</w:t>
            </w:r>
          </w:p>
          <w:p w14:paraId="2B9973F4" w14:textId="77777777" w:rsidR="002B5D79" w:rsidRDefault="00000000">
            <w:pPr>
              <w:rPr>
                <w:rFonts w:ascii="Arial" w:eastAsia="Arial" w:hAnsi="Arial" w:cs="Arial"/>
                <w:color w:val="808080"/>
                <w:sz w:val="18"/>
                <w:szCs w:val="18"/>
              </w:rPr>
            </w:pPr>
            <w:r>
              <w:rPr>
                <w:rFonts w:ascii="Arial" w:eastAsia="Arial" w:hAnsi="Arial" w:cs="Arial"/>
                <w:color w:val="808080"/>
                <w:sz w:val="18"/>
                <w:szCs w:val="18"/>
              </w:rPr>
              <w:t xml:space="preserve">23 de noviembre – 04 de diciembre </w:t>
            </w:r>
          </w:p>
          <w:p w14:paraId="39021635" w14:textId="77777777" w:rsidR="002B5D79" w:rsidRDefault="00000000">
            <w:pPr>
              <w:rPr>
                <w:rFonts w:ascii="Arial" w:eastAsia="Arial" w:hAnsi="Arial" w:cs="Arial"/>
                <w:color w:val="808080"/>
                <w:sz w:val="18"/>
                <w:szCs w:val="18"/>
              </w:rPr>
            </w:pPr>
            <w:r>
              <w:rPr>
                <w:rFonts w:ascii="Arial" w:eastAsia="Arial" w:hAnsi="Arial" w:cs="Arial"/>
                <w:b/>
                <w:color w:val="808080"/>
                <w:sz w:val="18"/>
                <w:szCs w:val="18"/>
              </w:rPr>
              <w:t>Diciembre:</w:t>
            </w:r>
            <w:r>
              <w:rPr>
                <w:rFonts w:ascii="Arial" w:eastAsia="Arial" w:hAnsi="Arial" w:cs="Arial"/>
                <w:color w:val="808080"/>
                <w:sz w:val="18"/>
                <w:szCs w:val="18"/>
              </w:rPr>
              <w:t xml:space="preserve"> 07 al 18.</w:t>
            </w:r>
          </w:p>
        </w:tc>
        <w:tc>
          <w:tcPr>
            <w:tcW w:w="1631" w:type="dxa"/>
          </w:tcPr>
          <w:p w14:paraId="201ABC6F" w14:textId="77777777" w:rsidR="002B5D79" w:rsidRDefault="002B5D79">
            <w:pPr>
              <w:jc w:val="center"/>
              <w:rPr>
                <w:rFonts w:ascii="Arial" w:eastAsia="Arial" w:hAnsi="Arial" w:cs="Arial"/>
                <w:b/>
                <w:color w:val="6E6E6E"/>
                <w:sz w:val="18"/>
                <w:szCs w:val="18"/>
              </w:rPr>
            </w:pPr>
          </w:p>
          <w:p w14:paraId="3CBBA53F" w14:textId="77777777" w:rsidR="002B5D79" w:rsidRDefault="002B5D79">
            <w:pPr>
              <w:jc w:val="center"/>
              <w:rPr>
                <w:rFonts w:ascii="Arial" w:eastAsia="Arial" w:hAnsi="Arial" w:cs="Arial"/>
                <w:b/>
                <w:color w:val="6E6E6E"/>
                <w:sz w:val="18"/>
                <w:szCs w:val="18"/>
              </w:rPr>
            </w:pPr>
          </w:p>
          <w:p w14:paraId="05BF4133" w14:textId="77777777" w:rsidR="002B5D79" w:rsidRDefault="002B5D79">
            <w:pPr>
              <w:jc w:val="center"/>
              <w:rPr>
                <w:rFonts w:ascii="Arial" w:eastAsia="Arial" w:hAnsi="Arial" w:cs="Arial"/>
                <w:b/>
                <w:color w:val="6E6E6E"/>
                <w:sz w:val="18"/>
                <w:szCs w:val="18"/>
              </w:rPr>
            </w:pPr>
          </w:p>
          <w:p w14:paraId="1534F6CE" w14:textId="77777777" w:rsidR="002B5D79" w:rsidRDefault="002B5D79">
            <w:pPr>
              <w:jc w:val="center"/>
              <w:rPr>
                <w:rFonts w:ascii="Arial" w:eastAsia="Arial" w:hAnsi="Arial" w:cs="Arial"/>
                <w:b/>
                <w:color w:val="6E6E6E"/>
                <w:sz w:val="18"/>
                <w:szCs w:val="18"/>
              </w:rPr>
            </w:pPr>
          </w:p>
          <w:p w14:paraId="2BECF5EF" w14:textId="77777777" w:rsidR="002B5D79" w:rsidRDefault="002B5D79">
            <w:pPr>
              <w:jc w:val="center"/>
              <w:rPr>
                <w:rFonts w:ascii="Arial" w:eastAsia="Arial" w:hAnsi="Arial" w:cs="Arial"/>
                <w:b/>
                <w:color w:val="6E6E6E"/>
                <w:sz w:val="18"/>
                <w:szCs w:val="18"/>
              </w:rPr>
            </w:pPr>
          </w:p>
          <w:p w14:paraId="3CA39509" w14:textId="77777777" w:rsidR="002B5D79" w:rsidRDefault="002B5D79">
            <w:pPr>
              <w:jc w:val="center"/>
              <w:rPr>
                <w:rFonts w:ascii="Arial" w:eastAsia="Arial" w:hAnsi="Arial" w:cs="Arial"/>
                <w:b/>
                <w:color w:val="6E6E6E"/>
                <w:sz w:val="18"/>
                <w:szCs w:val="18"/>
              </w:rPr>
            </w:pPr>
          </w:p>
          <w:p w14:paraId="6A99517C" w14:textId="77777777" w:rsidR="002B5D79" w:rsidRDefault="00000000">
            <w:pPr>
              <w:jc w:val="center"/>
              <w:rPr>
                <w:rFonts w:ascii="Arial" w:eastAsia="Arial" w:hAnsi="Arial" w:cs="Arial"/>
                <w:b/>
                <w:color w:val="6E6E6E"/>
                <w:sz w:val="18"/>
                <w:szCs w:val="18"/>
              </w:rPr>
            </w:pPr>
            <w:r>
              <w:rPr>
                <w:rFonts w:ascii="Arial" w:eastAsia="Arial" w:hAnsi="Arial" w:cs="Arial"/>
                <w:b/>
                <w:color w:val="6E6E6E"/>
                <w:sz w:val="18"/>
                <w:szCs w:val="18"/>
              </w:rPr>
              <w:t>HOTELES 4*</w:t>
            </w:r>
          </w:p>
        </w:tc>
        <w:tc>
          <w:tcPr>
            <w:tcW w:w="1739" w:type="dxa"/>
          </w:tcPr>
          <w:p w14:paraId="16D7EC5F" w14:textId="77777777" w:rsidR="002B5D79" w:rsidRDefault="002B5D79">
            <w:pPr>
              <w:jc w:val="center"/>
              <w:rPr>
                <w:rFonts w:ascii="Arial" w:eastAsia="Arial" w:hAnsi="Arial" w:cs="Arial"/>
                <w:b/>
                <w:color w:val="6E6E6E"/>
                <w:sz w:val="18"/>
                <w:szCs w:val="18"/>
                <w:highlight w:val="lightGray"/>
              </w:rPr>
            </w:pPr>
          </w:p>
          <w:p w14:paraId="7493C8AF" w14:textId="77777777" w:rsidR="002B5D79" w:rsidRDefault="002B5D79">
            <w:pPr>
              <w:jc w:val="center"/>
              <w:rPr>
                <w:rFonts w:ascii="Arial" w:eastAsia="Arial" w:hAnsi="Arial" w:cs="Arial"/>
                <w:b/>
                <w:color w:val="6E6E6E"/>
                <w:sz w:val="18"/>
                <w:szCs w:val="18"/>
                <w:highlight w:val="lightGray"/>
              </w:rPr>
            </w:pPr>
          </w:p>
          <w:p w14:paraId="6486C90C" w14:textId="77777777" w:rsidR="002B5D79" w:rsidRDefault="002B5D79">
            <w:pPr>
              <w:jc w:val="center"/>
              <w:rPr>
                <w:rFonts w:ascii="Arial" w:eastAsia="Arial" w:hAnsi="Arial" w:cs="Arial"/>
                <w:b/>
                <w:color w:val="6E6E6E"/>
                <w:sz w:val="18"/>
                <w:szCs w:val="18"/>
                <w:highlight w:val="lightGray"/>
              </w:rPr>
            </w:pPr>
          </w:p>
          <w:p w14:paraId="21DBCBB8" w14:textId="77777777" w:rsidR="002B5D79" w:rsidRDefault="002B5D79">
            <w:pPr>
              <w:jc w:val="center"/>
              <w:rPr>
                <w:rFonts w:ascii="Arial" w:eastAsia="Arial" w:hAnsi="Arial" w:cs="Arial"/>
                <w:b/>
                <w:color w:val="6E6E6E"/>
                <w:sz w:val="18"/>
                <w:szCs w:val="18"/>
                <w:highlight w:val="lightGray"/>
              </w:rPr>
            </w:pPr>
          </w:p>
          <w:p w14:paraId="08231D13" w14:textId="77777777" w:rsidR="002B5D79" w:rsidRDefault="002B5D79">
            <w:pPr>
              <w:jc w:val="center"/>
              <w:rPr>
                <w:rFonts w:ascii="Arial" w:eastAsia="Arial" w:hAnsi="Arial" w:cs="Arial"/>
                <w:b/>
                <w:color w:val="6E6E6E"/>
                <w:sz w:val="18"/>
                <w:szCs w:val="18"/>
                <w:highlight w:val="lightGray"/>
              </w:rPr>
            </w:pPr>
          </w:p>
          <w:p w14:paraId="461F2377" w14:textId="77777777" w:rsidR="002B5D79" w:rsidRDefault="002B5D79">
            <w:pPr>
              <w:jc w:val="center"/>
              <w:rPr>
                <w:rFonts w:ascii="Arial" w:eastAsia="Arial" w:hAnsi="Arial" w:cs="Arial"/>
                <w:b/>
                <w:color w:val="6E6E6E"/>
                <w:sz w:val="18"/>
                <w:szCs w:val="18"/>
                <w:highlight w:val="lightGray"/>
              </w:rPr>
            </w:pPr>
          </w:p>
          <w:p w14:paraId="33A06399" w14:textId="77777777" w:rsidR="002B5D79" w:rsidRDefault="00000000">
            <w:pPr>
              <w:jc w:val="center"/>
              <w:rPr>
                <w:rFonts w:ascii="Arial" w:eastAsia="Arial" w:hAnsi="Arial" w:cs="Arial"/>
                <w:b/>
                <w:color w:val="6E6E6E"/>
                <w:sz w:val="18"/>
                <w:szCs w:val="18"/>
                <w:shd w:val="clear" w:color="auto" w:fill="D9D9D9"/>
              </w:rPr>
            </w:pPr>
            <w:r>
              <w:rPr>
                <w:rFonts w:ascii="Arial" w:eastAsia="Arial" w:hAnsi="Arial" w:cs="Arial"/>
                <w:b/>
                <w:color w:val="6E6E6E"/>
                <w:sz w:val="18"/>
                <w:szCs w:val="18"/>
                <w:shd w:val="clear" w:color="auto" w:fill="D9D9D9"/>
              </w:rPr>
              <w:t>$ 3,319.00</w:t>
            </w:r>
          </w:p>
        </w:tc>
      </w:tr>
      <w:tr w:rsidR="002B5D79" w14:paraId="0B18DAFC" w14:textId="77777777">
        <w:trPr>
          <w:trHeight w:val="285"/>
          <w:jc w:val="center"/>
        </w:trPr>
        <w:tc>
          <w:tcPr>
            <w:tcW w:w="4629" w:type="dxa"/>
          </w:tcPr>
          <w:p w14:paraId="147A549E"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 xml:space="preserve">VUELO DOMESTICO Chaing Mai – </w:t>
            </w:r>
            <w:proofErr w:type="spellStart"/>
            <w:r>
              <w:rPr>
                <w:rFonts w:ascii="Arial" w:eastAsia="Arial" w:hAnsi="Arial" w:cs="Arial"/>
                <w:b/>
                <w:color w:val="808080"/>
                <w:sz w:val="18"/>
                <w:szCs w:val="18"/>
              </w:rPr>
              <w:t>Phuket</w:t>
            </w:r>
            <w:proofErr w:type="spellEnd"/>
          </w:p>
          <w:p w14:paraId="340CF343" w14:textId="77777777" w:rsidR="002B5D79" w:rsidRDefault="00000000">
            <w:pPr>
              <w:rPr>
                <w:rFonts w:ascii="Arial" w:eastAsia="Arial" w:hAnsi="Arial" w:cs="Arial"/>
                <w:b/>
                <w:color w:val="808080"/>
                <w:sz w:val="18"/>
                <w:szCs w:val="18"/>
              </w:rPr>
            </w:pPr>
            <w:r>
              <w:rPr>
                <w:rFonts w:ascii="Arial" w:eastAsia="Arial" w:hAnsi="Arial" w:cs="Arial"/>
                <w:b/>
                <w:color w:val="808080"/>
                <w:sz w:val="18"/>
                <w:szCs w:val="18"/>
              </w:rPr>
              <w:t>SUJETO A VARIACIÓN Y POR PERSONA</w:t>
            </w:r>
          </w:p>
        </w:tc>
        <w:tc>
          <w:tcPr>
            <w:tcW w:w="1631" w:type="dxa"/>
          </w:tcPr>
          <w:p w14:paraId="6FDD1E37" w14:textId="77777777" w:rsidR="002B5D79" w:rsidRDefault="002B5D79">
            <w:pPr>
              <w:jc w:val="center"/>
              <w:rPr>
                <w:rFonts w:ascii="Arial" w:eastAsia="Arial" w:hAnsi="Arial" w:cs="Arial"/>
                <w:color w:val="6E6E6E"/>
                <w:sz w:val="18"/>
                <w:szCs w:val="18"/>
              </w:rPr>
            </w:pPr>
          </w:p>
        </w:tc>
        <w:tc>
          <w:tcPr>
            <w:tcW w:w="1739" w:type="dxa"/>
          </w:tcPr>
          <w:p w14:paraId="10DD0BC2" w14:textId="77777777" w:rsidR="002B5D79" w:rsidRDefault="00000000">
            <w:pPr>
              <w:jc w:val="center"/>
              <w:rPr>
                <w:rFonts w:ascii="Arial" w:eastAsia="Arial" w:hAnsi="Arial" w:cs="Arial"/>
                <w:b/>
                <w:color w:val="6E6E6E"/>
                <w:sz w:val="18"/>
                <w:szCs w:val="18"/>
                <w:highlight w:val="yellow"/>
              </w:rPr>
            </w:pPr>
            <w:r>
              <w:rPr>
                <w:rFonts w:ascii="Arial" w:eastAsia="Arial" w:hAnsi="Arial" w:cs="Arial"/>
                <w:b/>
                <w:color w:val="6E6E6E"/>
                <w:sz w:val="18"/>
                <w:szCs w:val="18"/>
              </w:rPr>
              <w:t>$280</w:t>
            </w:r>
          </w:p>
        </w:tc>
      </w:tr>
    </w:tbl>
    <w:p w14:paraId="5395B04A" w14:textId="77777777" w:rsidR="002B5D79" w:rsidRDefault="002B5D79">
      <w:pPr>
        <w:jc w:val="both"/>
        <w:rPr>
          <w:rFonts w:ascii="Arial" w:eastAsia="Arial" w:hAnsi="Arial" w:cs="Arial"/>
          <w:color w:val="6E6E6E"/>
          <w:sz w:val="18"/>
          <w:szCs w:val="18"/>
          <w:u w:val="single"/>
        </w:rPr>
      </w:pPr>
    </w:p>
    <w:p w14:paraId="3098F04F" w14:textId="77777777" w:rsidR="002B5D79" w:rsidRDefault="002B5D79">
      <w:pPr>
        <w:pBdr>
          <w:top w:val="nil"/>
          <w:left w:val="nil"/>
          <w:bottom w:val="nil"/>
          <w:right w:val="nil"/>
          <w:between w:val="nil"/>
        </w:pBdr>
        <w:jc w:val="both"/>
        <w:rPr>
          <w:rFonts w:ascii="Arial" w:eastAsia="Arial" w:hAnsi="Arial" w:cs="Arial"/>
          <w:b/>
          <w:color w:val="6E6E6E"/>
          <w:sz w:val="18"/>
          <w:szCs w:val="18"/>
        </w:rPr>
      </w:pPr>
    </w:p>
    <w:p w14:paraId="7647CFFA" w14:textId="77777777" w:rsidR="002B5D79" w:rsidRDefault="00000000">
      <w:pPr>
        <w:pBdr>
          <w:top w:val="nil"/>
          <w:left w:val="nil"/>
          <w:bottom w:val="nil"/>
          <w:right w:val="nil"/>
          <w:between w:val="nil"/>
        </w:pBdr>
        <w:jc w:val="both"/>
        <w:rPr>
          <w:rFonts w:ascii="Arial" w:eastAsia="Arial" w:hAnsi="Arial" w:cs="Arial"/>
          <w:b/>
          <w:color w:val="6E6E6E"/>
          <w:sz w:val="18"/>
          <w:szCs w:val="18"/>
        </w:rPr>
      </w:pPr>
      <w:r>
        <w:rPr>
          <w:rFonts w:ascii="Arial" w:eastAsia="Arial" w:hAnsi="Arial" w:cs="Arial"/>
          <w:b/>
          <w:color w:val="6E6E6E"/>
          <w:sz w:val="18"/>
          <w:szCs w:val="18"/>
        </w:rPr>
        <w:t>HOTELES PREVISTOS O SIMILARES:</w:t>
      </w:r>
    </w:p>
    <w:p w14:paraId="375D6310" w14:textId="77777777" w:rsidR="00860F6E" w:rsidRDefault="00860F6E">
      <w:pPr>
        <w:pBdr>
          <w:top w:val="nil"/>
          <w:left w:val="nil"/>
          <w:bottom w:val="nil"/>
          <w:right w:val="nil"/>
          <w:between w:val="nil"/>
        </w:pBdr>
        <w:jc w:val="both"/>
        <w:rPr>
          <w:rFonts w:ascii="Arial" w:eastAsia="Arial" w:hAnsi="Arial" w:cs="Arial"/>
          <w:b/>
          <w:color w:val="6E6E6E"/>
          <w:sz w:val="18"/>
          <w:szCs w:val="18"/>
        </w:rPr>
      </w:pPr>
    </w:p>
    <w:tbl>
      <w:tblPr>
        <w:tblStyle w:val="a0"/>
        <w:tblW w:w="4531" w:type="dxa"/>
        <w:tblInd w:w="2449" w:type="dxa"/>
        <w:tblLayout w:type="fixed"/>
        <w:tblLook w:val="0400" w:firstRow="0" w:lastRow="0" w:firstColumn="0" w:lastColumn="0" w:noHBand="0" w:noVBand="1"/>
      </w:tblPr>
      <w:tblGrid>
        <w:gridCol w:w="1500"/>
        <w:gridCol w:w="3031"/>
      </w:tblGrid>
      <w:tr w:rsidR="002B5D79" w14:paraId="7DE0115A" w14:textId="77777777">
        <w:trPr>
          <w:trHeight w:val="294"/>
        </w:trPr>
        <w:tc>
          <w:tcPr>
            <w:tcW w:w="1500"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14:paraId="3C029C63" w14:textId="77777777" w:rsidR="002B5D79" w:rsidRDefault="00000000">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Categoría</w:t>
            </w:r>
          </w:p>
        </w:tc>
        <w:tc>
          <w:tcPr>
            <w:tcW w:w="3031"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14:paraId="4B365177" w14:textId="77777777" w:rsidR="002B5D79" w:rsidRDefault="00000000">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color w:val="FFFFFF"/>
                <w:sz w:val="18"/>
                <w:szCs w:val="18"/>
              </w:rPr>
              <w:t>Hotel</w:t>
            </w:r>
          </w:p>
        </w:tc>
      </w:tr>
      <w:tr w:rsidR="002B5D79" w14:paraId="04B3EAD5" w14:textId="77777777">
        <w:trPr>
          <w:trHeight w:val="294"/>
        </w:trPr>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6A2B5" w14:textId="77777777" w:rsidR="002B5D79" w:rsidRDefault="00000000">
            <w:pPr>
              <w:pBdr>
                <w:top w:val="nil"/>
                <w:left w:val="nil"/>
                <w:bottom w:val="nil"/>
                <w:right w:val="nil"/>
                <w:between w:val="nil"/>
              </w:pBdr>
              <w:jc w:val="center"/>
              <w:rPr>
                <w:rFonts w:ascii="Arial" w:eastAsia="Arial" w:hAnsi="Arial" w:cs="Arial"/>
                <w:color w:val="808080"/>
                <w:sz w:val="18"/>
                <w:szCs w:val="18"/>
              </w:rPr>
            </w:pPr>
            <w:r>
              <w:rPr>
                <w:rFonts w:ascii="Arial" w:eastAsia="Arial" w:hAnsi="Arial" w:cs="Arial"/>
                <w:color w:val="808080"/>
                <w:sz w:val="18"/>
                <w:szCs w:val="18"/>
              </w:rPr>
              <w:t>Bangkok</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CBAB7" w14:textId="77777777" w:rsidR="002B5D79" w:rsidRDefault="00000000">
            <w:pPr>
              <w:pBdr>
                <w:top w:val="nil"/>
                <w:left w:val="nil"/>
                <w:bottom w:val="nil"/>
                <w:right w:val="nil"/>
                <w:between w:val="nil"/>
              </w:pBdr>
              <w:jc w:val="both"/>
              <w:rPr>
                <w:rFonts w:ascii="Arial" w:eastAsia="Arial" w:hAnsi="Arial" w:cs="Arial"/>
                <w:color w:val="808080"/>
                <w:sz w:val="18"/>
                <w:szCs w:val="18"/>
              </w:rPr>
            </w:pPr>
            <w:proofErr w:type="spellStart"/>
            <w:r>
              <w:rPr>
                <w:rFonts w:ascii="Arial" w:eastAsia="Arial" w:hAnsi="Arial" w:cs="Arial"/>
                <w:color w:val="808080"/>
                <w:sz w:val="18"/>
                <w:szCs w:val="18"/>
              </w:rPr>
              <w:t>Montien</w:t>
            </w:r>
            <w:proofErr w:type="spellEnd"/>
            <w:r>
              <w:rPr>
                <w:rFonts w:ascii="Arial" w:eastAsia="Arial" w:hAnsi="Arial" w:cs="Arial"/>
                <w:color w:val="808080"/>
                <w:sz w:val="18"/>
                <w:szCs w:val="18"/>
              </w:rPr>
              <w:t xml:space="preserve"> Riverside 4*</w:t>
            </w:r>
          </w:p>
        </w:tc>
      </w:tr>
      <w:tr w:rsidR="002B5D79" w14:paraId="40E7E749" w14:textId="77777777">
        <w:trPr>
          <w:trHeight w:val="294"/>
        </w:trPr>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49385" w14:textId="77777777" w:rsidR="002B5D79" w:rsidRDefault="00000000">
            <w:pPr>
              <w:pBdr>
                <w:top w:val="nil"/>
                <w:left w:val="nil"/>
                <w:bottom w:val="nil"/>
                <w:right w:val="nil"/>
                <w:between w:val="nil"/>
              </w:pBdr>
              <w:jc w:val="center"/>
              <w:rPr>
                <w:rFonts w:ascii="Arial" w:eastAsia="Arial" w:hAnsi="Arial" w:cs="Arial"/>
                <w:color w:val="808080"/>
                <w:sz w:val="18"/>
                <w:szCs w:val="18"/>
              </w:rPr>
            </w:pPr>
            <w:proofErr w:type="spellStart"/>
            <w:r>
              <w:rPr>
                <w:rFonts w:ascii="Arial" w:eastAsia="Arial" w:hAnsi="Arial" w:cs="Arial"/>
                <w:color w:val="808080"/>
                <w:sz w:val="18"/>
                <w:szCs w:val="18"/>
              </w:rPr>
              <w:t>Sukhothai</w:t>
            </w:r>
            <w:proofErr w:type="spellEnd"/>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C1A40" w14:textId="77777777" w:rsidR="002B5D79" w:rsidRDefault="00000000">
            <w:pPr>
              <w:pBdr>
                <w:top w:val="nil"/>
                <w:left w:val="nil"/>
                <w:bottom w:val="nil"/>
                <w:right w:val="nil"/>
                <w:between w:val="nil"/>
              </w:pBdr>
              <w:jc w:val="both"/>
              <w:rPr>
                <w:rFonts w:ascii="Arial" w:eastAsia="Arial" w:hAnsi="Arial" w:cs="Arial"/>
                <w:color w:val="808080"/>
                <w:sz w:val="18"/>
                <w:szCs w:val="18"/>
              </w:rPr>
            </w:pPr>
            <w:proofErr w:type="spellStart"/>
            <w:r>
              <w:rPr>
                <w:rFonts w:ascii="Arial" w:eastAsia="Arial" w:hAnsi="Arial" w:cs="Arial"/>
                <w:color w:val="808080"/>
                <w:sz w:val="18"/>
                <w:szCs w:val="18"/>
              </w:rPr>
              <w:t>Sukhothai</w:t>
            </w:r>
            <w:proofErr w:type="spellEnd"/>
            <w:r>
              <w:rPr>
                <w:rFonts w:ascii="Arial" w:eastAsia="Arial" w:hAnsi="Arial" w:cs="Arial"/>
                <w:color w:val="808080"/>
                <w:sz w:val="18"/>
                <w:szCs w:val="18"/>
              </w:rPr>
              <w:t xml:space="preserve"> Treasure 4*   </w:t>
            </w:r>
          </w:p>
        </w:tc>
      </w:tr>
      <w:tr w:rsidR="002B5D79" w14:paraId="3CC52E68" w14:textId="77777777">
        <w:trPr>
          <w:trHeight w:val="294"/>
        </w:trPr>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0B3CA" w14:textId="77777777" w:rsidR="002B5D79" w:rsidRDefault="00000000">
            <w:pPr>
              <w:pBdr>
                <w:top w:val="nil"/>
                <w:left w:val="nil"/>
                <w:bottom w:val="nil"/>
                <w:right w:val="nil"/>
                <w:between w:val="nil"/>
              </w:pBdr>
              <w:jc w:val="center"/>
              <w:rPr>
                <w:rFonts w:ascii="Arial" w:eastAsia="Arial" w:hAnsi="Arial" w:cs="Arial"/>
                <w:color w:val="808080"/>
                <w:sz w:val="18"/>
                <w:szCs w:val="18"/>
              </w:rPr>
            </w:pPr>
            <w:r>
              <w:rPr>
                <w:rFonts w:ascii="Arial" w:eastAsia="Arial" w:hAnsi="Arial" w:cs="Arial"/>
                <w:color w:val="808080"/>
                <w:sz w:val="18"/>
                <w:szCs w:val="18"/>
              </w:rPr>
              <w:t>Chiang Rai</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DFECE" w14:textId="77777777" w:rsidR="002B5D79" w:rsidRDefault="00000000">
            <w:p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The Heritage 4*</w:t>
            </w:r>
          </w:p>
        </w:tc>
      </w:tr>
      <w:tr w:rsidR="002B5D79" w14:paraId="2677EE4B" w14:textId="77777777">
        <w:trPr>
          <w:trHeight w:val="294"/>
        </w:trPr>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21223" w14:textId="77777777" w:rsidR="002B5D79" w:rsidRDefault="00000000">
            <w:pPr>
              <w:pBdr>
                <w:top w:val="nil"/>
                <w:left w:val="nil"/>
                <w:bottom w:val="nil"/>
                <w:right w:val="nil"/>
                <w:between w:val="nil"/>
              </w:pBdr>
              <w:jc w:val="center"/>
              <w:rPr>
                <w:rFonts w:ascii="Arial" w:eastAsia="Arial" w:hAnsi="Arial" w:cs="Arial"/>
                <w:color w:val="808080"/>
                <w:sz w:val="18"/>
                <w:szCs w:val="18"/>
              </w:rPr>
            </w:pPr>
            <w:r>
              <w:rPr>
                <w:rFonts w:ascii="Arial" w:eastAsia="Arial" w:hAnsi="Arial" w:cs="Arial"/>
                <w:color w:val="808080"/>
                <w:sz w:val="18"/>
                <w:szCs w:val="18"/>
              </w:rPr>
              <w:t>Chiang Mai</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EB80F" w14:textId="77777777" w:rsidR="002B5D79" w:rsidRDefault="00000000">
            <w:pPr>
              <w:pBdr>
                <w:top w:val="nil"/>
                <w:left w:val="nil"/>
                <w:bottom w:val="nil"/>
                <w:right w:val="nil"/>
                <w:between w:val="nil"/>
              </w:pBdr>
              <w:jc w:val="both"/>
              <w:rPr>
                <w:rFonts w:ascii="Arial" w:eastAsia="Arial" w:hAnsi="Arial" w:cs="Arial"/>
                <w:color w:val="808080"/>
                <w:sz w:val="18"/>
                <w:szCs w:val="18"/>
              </w:rPr>
            </w:pPr>
            <w:proofErr w:type="spellStart"/>
            <w:r>
              <w:rPr>
                <w:rFonts w:ascii="Arial" w:eastAsia="Arial" w:hAnsi="Arial" w:cs="Arial"/>
                <w:color w:val="808080"/>
                <w:sz w:val="18"/>
                <w:szCs w:val="18"/>
              </w:rPr>
              <w:t>Movenpick</w:t>
            </w:r>
            <w:proofErr w:type="spellEnd"/>
            <w:r>
              <w:rPr>
                <w:rFonts w:ascii="Arial" w:eastAsia="Arial" w:hAnsi="Arial" w:cs="Arial"/>
                <w:color w:val="808080"/>
                <w:sz w:val="18"/>
                <w:szCs w:val="18"/>
              </w:rPr>
              <w:t xml:space="preserve"> 4*</w:t>
            </w:r>
          </w:p>
        </w:tc>
      </w:tr>
      <w:tr w:rsidR="002B5D79" w14:paraId="1F1839F0" w14:textId="77777777">
        <w:trPr>
          <w:trHeight w:val="294"/>
        </w:trPr>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D7ABA" w14:textId="77777777" w:rsidR="002B5D79" w:rsidRDefault="00000000">
            <w:pPr>
              <w:pBdr>
                <w:top w:val="nil"/>
                <w:left w:val="nil"/>
                <w:bottom w:val="nil"/>
                <w:right w:val="nil"/>
                <w:between w:val="nil"/>
              </w:pBdr>
              <w:jc w:val="center"/>
              <w:rPr>
                <w:rFonts w:ascii="Arial" w:eastAsia="Arial" w:hAnsi="Arial" w:cs="Arial"/>
                <w:color w:val="808080"/>
                <w:sz w:val="18"/>
                <w:szCs w:val="18"/>
              </w:rPr>
            </w:pPr>
            <w:proofErr w:type="spellStart"/>
            <w:r>
              <w:rPr>
                <w:rFonts w:ascii="Arial" w:eastAsia="Arial" w:hAnsi="Arial" w:cs="Arial"/>
                <w:color w:val="808080"/>
                <w:sz w:val="18"/>
                <w:szCs w:val="18"/>
              </w:rPr>
              <w:t>Phuket</w:t>
            </w:r>
            <w:proofErr w:type="spellEnd"/>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A1659" w14:textId="77777777" w:rsidR="002B5D79" w:rsidRDefault="00000000">
            <w:p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color w:val="808080"/>
                <w:sz w:val="18"/>
                <w:szCs w:val="18"/>
              </w:rPr>
              <w:t xml:space="preserve">Novotel </w:t>
            </w:r>
            <w:proofErr w:type="spellStart"/>
            <w:r>
              <w:rPr>
                <w:rFonts w:ascii="Arial" w:eastAsia="Arial" w:hAnsi="Arial" w:cs="Arial"/>
                <w:color w:val="808080"/>
                <w:sz w:val="18"/>
                <w:szCs w:val="18"/>
              </w:rPr>
              <w:t>Phuket</w:t>
            </w:r>
            <w:proofErr w:type="spellEnd"/>
            <w:r>
              <w:rPr>
                <w:rFonts w:ascii="Arial" w:eastAsia="Arial" w:hAnsi="Arial" w:cs="Arial"/>
                <w:color w:val="808080"/>
                <w:sz w:val="18"/>
                <w:szCs w:val="18"/>
              </w:rPr>
              <w:t xml:space="preserve"> 4*</w:t>
            </w:r>
          </w:p>
        </w:tc>
      </w:tr>
    </w:tbl>
    <w:p w14:paraId="7F736B59" w14:textId="77777777" w:rsidR="002B5D79" w:rsidRDefault="002B5D79">
      <w:pPr>
        <w:jc w:val="both"/>
        <w:rPr>
          <w:rFonts w:ascii="Arial" w:eastAsia="Arial" w:hAnsi="Arial" w:cs="Arial"/>
          <w:b/>
          <w:color w:val="6E6E6E"/>
          <w:sz w:val="18"/>
          <w:szCs w:val="18"/>
          <w:u w:val="single"/>
        </w:rPr>
      </w:pPr>
    </w:p>
    <w:p w14:paraId="09EA3A42" w14:textId="77777777" w:rsidR="002B5D79" w:rsidRDefault="00000000">
      <w:pPr>
        <w:jc w:val="both"/>
        <w:rPr>
          <w:rFonts w:ascii="Arial" w:eastAsia="Arial" w:hAnsi="Arial" w:cs="Arial"/>
          <w:b/>
          <w:color w:val="6E6E6E"/>
          <w:sz w:val="18"/>
          <w:szCs w:val="18"/>
        </w:rPr>
      </w:pPr>
      <w:r>
        <w:rPr>
          <w:rFonts w:ascii="Arial" w:eastAsia="Arial" w:hAnsi="Arial" w:cs="Arial"/>
          <w:b/>
          <w:color w:val="6E6E6E"/>
          <w:sz w:val="18"/>
          <w:szCs w:val="18"/>
        </w:rPr>
        <w:t>CONDICIONES:</w:t>
      </w:r>
    </w:p>
    <w:p w14:paraId="79C9B271" w14:textId="77777777" w:rsidR="002B5D79" w:rsidRDefault="00000000">
      <w:pPr>
        <w:numPr>
          <w:ilvl w:val="0"/>
          <w:numId w:val="2"/>
        </w:numPr>
        <w:jc w:val="both"/>
        <w:rPr>
          <w:rFonts w:ascii="Arial" w:eastAsia="Arial" w:hAnsi="Arial" w:cs="Arial"/>
          <w:color w:val="6E6E6E"/>
          <w:sz w:val="18"/>
          <w:szCs w:val="18"/>
        </w:rPr>
      </w:pPr>
      <w:r>
        <w:rPr>
          <w:rFonts w:ascii="Arial" w:eastAsia="Arial" w:hAnsi="Arial" w:cs="Arial"/>
          <w:color w:val="6E6E6E"/>
          <w:sz w:val="18"/>
          <w:szCs w:val="18"/>
        </w:rPr>
        <w:t xml:space="preserve">Solicitar como </w:t>
      </w:r>
      <w:r>
        <w:rPr>
          <w:rFonts w:ascii="Arial" w:eastAsia="Arial" w:hAnsi="Arial" w:cs="Arial"/>
          <w:b/>
          <w:color w:val="6E6E6E"/>
          <w:sz w:val="18"/>
          <w:szCs w:val="18"/>
        </w:rPr>
        <w:t>TAILANDIA 2X1</w:t>
      </w:r>
    </w:p>
    <w:p w14:paraId="49CF894B" w14:textId="77777777" w:rsidR="002B5D79" w:rsidRDefault="00000000">
      <w:pPr>
        <w:numPr>
          <w:ilvl w:val="0"/>
          <w:numId w:val="2"/>
        </w:numPr>
        <w:jc w:val="both"/>
        <w:rPr>
          <w:rFonts w:ascii="Arial" w:eastAsia="Arial" w:hAnsi="Arial" w:cs="Arial"/>
          <w:color w:val="6E6E6E"/>
          <w:sz w:val="18"/>
          <w:szCs w:val="18"/>
        </w:rPr>
      </w:pPr>
      <w:bookmarkStart w:id="0" w:name="_heading=h.txkwj0l8h3k5" w:colFirst="0" w:colLast="0"/>
      <w:bookmarkEnd w:id="0"/>
      <w:r>
        <w:rPr>
          <w:rFonts w:ascii="Arial" w:eastAsia="Arial" w:hAnsi="Arial" w:cs="Arial"/>
          <w:color w:val="6E6E6E"/>
          <w:sz w:val="18"/>
          <w:szCs w:val="18"/>
        </w:rPr>
        <w:t xml:space="preserve">Comisionable 12%- incentivo $10 por </w:t>
      </w:r>
      <w:proofErr w:type="spellStart"/>
      <w:r>
        <w:rPr>
          <w:rFonts w:ascii="Arial" w:eastAsia="Arial" w:hAnsi="Arial" w:cs="Arial"/>
          <w:color w:val="6E6E6E"/>
          <w:sz w:val="18"/>
          <w:szCs w:val="18"/>
        </w:rPr>
        <w:t>pax</w:t>
      </w:r>
      <w:proofErr w:type="spellEnd"/>
      <w:r>
        <w:rPr>
          <w:rFonts w:ascii="Arial" w:eastAsia="Arial" w:hAnsi="Arial" w:cs="Arial"/>
          <w:color w:val="6E6E6E"/>
          <w:sz w:val="18"/>
          <w:szCs w:val="18"/>
        </w:rPr>
        <w:t>.</w:t>
      </w:r>
    </w:p>
    <w:p w14:paraId="39D2DFFB" w14:textId="77777777" w:rsidR="002B5D79" w:rsidRDefault="00000000">
      <w:pPr>
        <w:numPr>
          <w:ilvl w:val="0"/>
          <w:numId w:val="2"/>
        </w:numPr>
        <w:jc w:val="both"/>
        <w:rPr>
          <w:rFonts w:ascii="Arial" w:eastAsia="Arial" w:hAnsi="Arial" w:cs="Arial"/>
          <w:color w:val="6E6E6E"/>
          <w:sz w:val="18"/>
          <w:szCs w:val="18"/>
        </w:rPr>
      </w:pPr>
      <w:r>
        <w:rPr>
          <w:rFonts w:ascii="Arial" w:eastAsia="Arial" w:hAnsi="Arial" w:cs="Arial"/>
          <w:color w:val="6E6E6E"/>
          <w:sz w:val="18"/>
          <w:szCs w:val="18"/>
        </w:rPr>
        <w:t>Opcionales 10% comisión.</w:t>
      </w:r>
    </w:p>
    <w:p w14:paraId="69E782F0" w14:textId="77777777" w:rsidR="002B5D79" w:rsidRDefault="00000000">
      <w:pPr>
        <w:numPr>
          <w:ilvl w:val="0"/>
          <w:numId w:val="2"/>
        </w:numPr>
        <w:jc w:val="both"/>
        <w:rPr>
          <w:rFonts w:ascii="Arial" w:eastAsia="Arial" w:hAnsi="Arial" w:cs="Arial"/>
          <w:color w:val="6E6E6E"/>
          <w:sz w:val="18"/>
          <w:szCs w:val="18"/>
        </w:rPr>
      </w:pPr>
      <w:r>
        <w:rPr>
          <w:rFonts w:ascii="Arial" w:eastAsia="Arial" w:hAnsi="Arial" w:cs="Arial"/>
          <w:color w:val="6E6E6E"/>
          <w:sz w:val="18"/>
          <w:szCs w:val="18"/>
        </w:rPr>
        <w:t xml:space="preserve">Precio por habitación. </w:t>
      </w:r>
    </w:p>
    <w:p w14:paraId="71971A76" w14:textId="77777777" w:rsidR="002B5D79" w:rsidRDefault="00000000">
      <w:pPr>
        <w:numPr>
          <w:ilvl w:val="0"/>
          <w:numId w:val="2"/>
        </w:numPr>
        <w:jc w:val="both"/>
        <w:rPr>
          <w:rFonts w:ascii="Arial" w:eastAsia="Arial" w:hAnsi="Arial" w:cs="Arial"/>
          <w:color w:val="6E6E6E"/>
          <w:sz w:val="18"/>
          <w:szCs w:val="18"/>
        </w:rPr>
      </w:pPr>
      <w:r>
        <w:rPr>
          <w:rFonts w:ascii="Arial" w:eastAsia="Arial" w:hAnsi="Arial" w:cs="Arial"/>
          <w:color w:val="6E6E6E"/>
          <w:sz w:val="18"/>
          <w:szCs w:val="18"/>
        </w:rPr>
        <w:t>(Nota 1: Los horarios de los vuelos domésticos dependen de las visitas confirmadas y la disponibilidad) / (Nota 2: Tenemos el derecho del cambio en el orden de las visitas según los horarios de los vuelos domésticos).</w:t>
      </w:r>
    </w:p>
    <w:p w14:paraId="4CDF0293" w14:textId="77777777" w:rsidR="002B5D79" w:rsidRDefault="00000000">
      <w:pPr>
        <w:numPr>
          <w:ilvl w:val="0"/>
          <w:numId w:val="2"/>
        </w:numPr>
        <w:jc w:val="both"/>
        <w:rPr>
          <w:rFonts w:ascii="Arial" w:eastAsia="Arial" w:hAnsi="Arial" w:cs="Arial"/>
          <w:color w:val="6E6E6E"/>
          <w:sz w:val="18"/>
          <w:szCs w:val="18"/>
        </w:rPr>
      </w:pPr>
      <w:r>
        <w:rPr>
          <w:rFonts w:ascii="Arial" w:eastAsia="Arial" w:hAnsi="Arial" w:cs="Arial"/>
          <w:color w:val="6E6E6E"/>
          <w:sz w:val="18"/>
          <w:szCs w:val="18"/>
        </w:rPr>
        <w:t>Precio por habitación.</w:t>
      </w:r>
    </w:p>
    <w:p w14:paraId="227295D9" w14:textId="77777777" w:rsidR="002B5D79" w:rsidRDefault="00000000">
      <w:pPr>
        <w:numPr>
          <w:ilvl w:val="0"/>
          <w:numId w:val="2"/>
        </w:numPr>
        <w:jc w:val="both"/>
        <w:rPr>
          <w:rFonts w:ascii="Arial" w:eastAsia="Arial" w:hAnsi="Arial" w:cs="Arial"/>
          <w:color w:val="6E6E6E"/>
          <w:sz w:val="18"/>
          <w:szCs w:val="18"/>
        </w:rPr>
      </w:pPr>
      <w:r>
        <w:rPr>
          <w:rFonts w:ascii="Arial" w:eastAsia="Arial" w:hAnsi="Arial" w:cs="Arial"/>
          <w:color w:val="6E6E6E"/>
          <w:sz w:val="18"/>
          <w:szCs w:val="18"/>
        </w:rPr>
        <w:t>Todos los precios actualizados al 26 agosto 2025.</w:t>
      </w:r>
    </w:p>
    <w:sectPr w:rsidR="002B5D79">
      <w:headerReference w:type="default" r:id="rId8"/>
      <w:footerReference w:type="default" r:id="rId9"/>
      <w:pgSz w:w="11906" w:h="16838"/>
      <w:pgMar w:top="1702" w:right="1274" w:bottom="1701" w:left="1418"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00363" w14:textId="77777777" w:rsidR="004D431A" w:rsidRDefault="004D431A">
      <w:r>
        <w:separator/>
      </w:r>
    </w:p>
  </w:endnote>
  <w:endnote w:type="continuationSeparator" w:id="0">
    <w:p w14:paraId="4C2700F7" w14:textId="77777777" w:rsidR="004D431A" w:rsidRDefault="004D4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8B90DB2-1E39-487F-9383-6EFA1F7DCF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1F2E103-6591-41D3-B4D3-42E10BE60BAB}"/>
    <w:embedBold r:id="rId3" w:fontKey="{2AA262A7-8C04-4222-A0F5-14FB752B3EF1}"/>
    <w:embedBoldItalic r:id="rId4" w:fontKey="{AAC97442-CFFF-4DF8-819D-FAA55D1A1485}"/>
  </w:font>
  <w:font w:name="Verdana">
    <w:panose1 w:val="020B0604030504040204"/>
    <w:charset w:val="00"/>
    <w:family w:val="swiss"/>
    <w:pitch w:val="variable"/>
    <w:sig w:usb0="A00006FF" w:usb1="4000205B" w:usb2="00000010" w:usb3="00000000" w:csb0="0000019F" w:csb1="00000000"/>
    <w:embedBold r:id="rId5" w:fontKey="{56C9AB61-7A9B-4561-8A1F-BBD951484350}"/>
  </w:font>
  <w:font w:name="Calibri">
    <w:panose1 w:val="020F0502020204030204"/>
    <w:charset w:val="00"/>
    <w:family w:val="swiss"/>
    <w:pitch w:val="variable"/>
    <w:sig w:usb0="E4002EFF" w:usb1="C200247B" w:usb2="00000009" w:usb3="00000000" w:csb0="000001FF" w:csb1="00000000"/>
    <w:embedRegular r:id="rId6" w:fontKey="{245E6492-1B0C-489D-8B50-E519E2FA2B18}"/>
  </w:font>
  <w:font w:name="Tahoma">
    <w:panose1 w:val="020B0604030504040204"/>
    <w:charset w:val="00"/>
    <w:family w:val="swiss"/>
    <w:pitch w:val="variable"/>
    <w:sig w:usb0="E1002EFF" w:usb1="C000605B" w:usb2="00000029" w:usb3="00000000" w:csb0="000101FF" w:csb1="00000000"/>
    <w:embedRegular r:id="rId7" w:fontKey="{0FD5EB7B-87C6-4347-9B4B-0222544A5852}"/>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A4CDD823-A20C-4B75-B587-9B760A3D9B0B}"/>
    <w:embedItalic r:id="rId9" w:fontKey="{84CE4286-E333-4BE8-B395-7500BE2BF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27C6E" w14:textId="77777777" w:rsidR="002B5D79" w:rsidRDefault="002B5D79">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p w14:paraId="020C6C85" w14:textId="77777777" w:rsidR="002B5D79" w:rsidRDefault="002B5D79">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36813" w14:textId="77777777" w:rsidR="004D431A" w:rsidRDefault="004D431A">
      <w:r>
        <w:separator/>
      </w:r>
    </w:p>
  </w:footnote>
  <w:footnote w:type="continuationSeparator" w:id="0">
    <w:p w14:paraId="2CECEEBB" w14:textId="77777777" w:rsidR="004D431A" w:rsidRDefault="004D4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60BCF" w14:textId="77777777" w:rsidR="002B5D79" w:rsidRDefault="00000000">
    <w:pPr>
      <w:pBdr>
        <w:top w:val="nil"/>
        <w:left w:val="nil"/>
        <w:bottom w:val="nil"/>
        <w:right w:val="nil"/>
        <w:between w:val="nil"/>
      </w:pBdr>
      <w:tabs>
        <w:tab w:val="center" w:pos="4252"/>
        <w:tab w:val="right" w:pos="8504"/>
      </w:tabs>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78F80461" wp14:editId="5DCD0887">
          <wp:simplePos x="0" y="0"/>
          <wp:positionH relativeFrom="column">
            <wp:posOffset>-900429</wp:posOffset>
          </wp:positionH>
          <wp:positionV relativeFrom="paragraph">
            <wp:posOffset>-450214</wp:posOffset>
          </wp:positionV>
          <wp:extent cx="6835140" cy="7886065"/>
          <wp:effectExtent l="0" t="0" r="0" b="0"/>
          <wp:wrapNone/>
          <wp:docPr id="1495437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2612"/>
                  <a:stretch>
                    <a:fillRect/>
                  </a:stretch>
                </pic:blipFill>
                <pic:spPr>
                  <a:xfrm>
                    <a:off x="0" y="0"/>
                    <a:ext cx="6835140" cy="7886065"/>
                  </a:xfrm>
                  <a:prstGeom prst="rect">
                    <a:avLst/>
                  </a:prstGeom>
                  <a:ln/>
                </pic:spPr>
              </pic:pic>
            </a:graphicData>
          </a:graphic>
        </wp:anchor>
      </w:drawing>
    </w:r>
  </w:p>
  <w:p w14:paraId="53BFBE7E" w14:textId="77777777" w:rsidR="002B5D79" w:rsidRDefault="002B5D79">
    <w:pPr>
      <w:pBdr>
        <w:top w:val="nil"/>
        <w:left w:val="nil"/>
        <w:bottom w:val="nil"/>
        <w:right w:val="nil"/>
        <w:between w:val="nil"/>
      </w:pBdr>
      <w:tabs>
        <w:tab w:val="center" w:pos="4252"/>
        <w:tab w:val="right" w:pos="8504"/>
      </w:tabs>
      <w:rPr>
        <w:rFonts w:ascii="Calibri" w:eastAsia="Calibri" w:hAnsi="Calibri" w:cs="Calibri"/>
        <w:color w:val="000000"/>
        <w:sz w:val="22"/>
        <w:szCs w:val="22"/>
      </w:rPr>
    </w:pPr>
  </w:p>
  <w:p w14:paraId="7DFBCDBF" w14:textId="77777777" w:rsidR="002B5D79" w:rsidRDefault="002B5D79">
    <w:pPr>
      <w:pBdr>
        <w:top w:val="nil"/>
        <w:left w:val="nil"/>
        <w:bottom w:val="nil"/>
        <w:right w:val="nil"/>
        <w:between w:val="nil"/>
      </w:pBdr>
      <w:tabs>
        <w:tab w:val="center" w:pos="4252"/>
        <w:tab w:val="right" w:pos="8504"/>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E668F"/>
    <w:multiLevelType w:val="multilevel"/>
    <w:tmpl w:val="4B00C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E82784"/>
    <w:multiLevelType w:val="multilevel"/>
    <w:tmpl w:val="618EE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8A3FB9"/>
    <w:multiLevelType w:val="multilevel"/>
    <w:tmpl w:val="C5D65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644611"/>
    <w:multiLevelType w:val="multilevel"/>
    <w:tmpl w:val="69E88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116107">
    <w:abstractNumId w:val="0"/>
  </w:num>
  <w:num w:numId="2" w16cid:durableId="491455518">
    <w:abstractNumId w:val="1"/>
  </w:num>
  <w:num w:numId="3" w16cid:durableId="612909188">
    <w:abstractNumId w:val="3"/>
  </w:num>
  <w:num w:numId="4" w16cid:durableId="1529953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D79"/>
    <w:rsid w:val="0014426A"/>
    <w:rsid w:val="002B5D79"/>
    <w:rsid w:val="004D431A"/>
    <w:rsid w:val="00596F78"/>
    <w:rsid w:val="00860F6E"/>
    <w:rsid w:val="00A52A42"/>
    <w:rsid w:val="00A80416"/>
    <w:rsid w:val="00CD7A1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B0F49"/>
  <w15:docId w15:val="{8BAA8304-C210-416F-896D-5DCB43E33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US"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200" w:line="276" w:lineRule="auto"/>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Cambria" w:eastAsia="Cambria" w:hAnsi="Cambria" w:cs="Cambria"/>
      <w:b/>
      <w:i/>
      <w:color w:val="4F81BD"/>
      <w:sz w:val="22"/>
      <w:szCs w:val="22"/>
    </w:rPr>
  </w:style>
  <w:style w:type="paragraph" w:styleId="Ttulo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uiPriority w:val="99"/>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semiHidden/>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lang w:val="es-PE"/>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rPr>
      <w:lang w:val="es-PE"/>
    </w:rPr>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styleId="Textoennegrita">
    <w:name w:val="Strong"/>
    <w:basedOn w:val="Fuentedeprrafopredeter"/>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character" w:customStyle="1" w:styleId="Ttulo5Car">
    <w:name w:val="Título 5 Car"/>
    <w:basedOn w:val="Fuentedeprrafopredeter"/>
    <w:uiPriority w:val="9"/>
    <w:semiHidden/>
    <w:rsid w:val="006371D8"/>
    <w:rPr>
      <w:rFonts w:asciiTheme="majorHAnsi" w:eastAsiaTheme="majorEastAsia" w:hAnsiTheme="majorHAnsi" w:cstheme="majorBidi"/>
      <w:color w:val="365F91" w:themeColor="accent1" w:themeShade="BF"/>
      <w:sz w:val="24"/>
      <w:szCs w:val="24"/>
      <w:lang w:val="es-PE" w:eastAsia="es-PE"/>
    </w:rPr>
  </w:style>
  <w:style w:type="paragraph" w:styleId="NormalWeb">
    <w:name w:val="Normal (Web)"/>
    <w:basedOn w:val="Normal"/>
    <w:uiPriority w:val="99"/>
    <w:unhideWhenUsed/>
    <w:rsid w:val="00F91236"/>
    <w:pPr>
      <w:spacing w:before="100" w:beforeAutospacing="1" w:after="100" w:afterAutospacing="1"/>
    </w:pPr>
    <w:rPr>
      <w:lang w:eastAsia="es-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sS98NDYRnB9Ky5oxdTXqR0AQ==">CgMxLjAyDmguOGdnZmppZDhrb3c4Mg5oLnR4a3dqMGw4aDNrNTgAciExQlRGcGRxdmJDcXIyeXBQUEQtdnVHTHJteVJnS3pIZnQ=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1220</Words>
  <Characters>6714</Characters>
  <Application>Microsoft Office Word</Application>
  <DocSecurity>0</DocSecurity>
  <Lines>55</Lines>
  <Paragraphs>15</Paragraphs>
  <ScaleCrop>false</ScaleCrop>
  <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4</cp:revision>
  <dcterms:created xsi:type="dcterms:W3CDTF">2025-08-27T22:03:00Z</dcterms:created>
  <dcterms:modified xsi:type="dcterms:W3CDTF">2026-01-13T23:28:00Z</dcterms:modified>
</cp:coreProperties>
</file>