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8E7B" w14:textId="464E867D" w:rsidR="000469D2" w:rsidRPr="00C018FB" w:rsidRDefault="00C018FB" w:rsidP="00BF28D4">
      <w:pPr>
        <w:spacing w:after="0"/>
        <w:jc w:val="center"/>
        <w:rPr>
          <w:rFonts w:ascii="Arial" w:hAnsi="Arial" w:cs="Arial"/>
          <w:b/>
          <w:color w:val="969696"/>
          <w:sz w:val="32"/>
          <w:szCs w:val="32"/>
          <w:lang w:val="en-US" w:eastAsia="es-ES"/>
        </w:rPr>
      </w:pPr>
      <w:r w:rsidRPr="00C018FB">
        <w:rPr>
          <w:rFonts w:ascii="Arial" w:hAnsi="Arial" w:cs="Arial"/>
          <w:b/>
          <w:color w:val="969696"/>
          <w:sz w:val="32"/>
          <w:szCs w:val="32"/>
          <w:lang w:val="en-US" w:eastAsia="es-ES"/>
        </w:rPr>
        <w:t xml:space="preserve">CLUB MED – MICHES (REP. DOMINICANA)  </w:t>
      </w:r>
    </w:p>
    <w:p w14:paraId="559EF23A" w14:textId="77777777" w:rsidR="000469D2" w:rsidRPr="000B2F7C" w:rsidRDefault="000469D2" w:rsidP="00BF28D4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0</w:t>
      </w:r>
      <w:r>
        <w:rPr>
          <w:rFonts w:ascii="Arial" w:hAnsi="Arial" w:cs="Arial"/>
          <w:color w:val="828282"/>
          <w:sz w:val="20"/>
          <w:szCs w:val="18"/>
        </w:rPr>
        <w:t>8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días / 0</w:t>
      </w:r>
      <w:r>
        <w:rPr>
          <w:rFonts w:ascii="Arial" w:hAnsi="Arial" w:cs="Arial"/>
          <w:color w:val="828282"/>
          <w:sz w:val="20"/>
          <w:szCs w:val="18"/>
        </w:rPr>
        <w:t>7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noches</w:t>
      </w:r>
    </w:p>
    <w:p w14:paraId="4DBF8A7D" w14:textId="48BE305F" w:rsidR="000469D2" w:rsidRPr="00136FDA" w:rsidRDefault="000469D2" w:rsidP="00BF28D4">
      <w:pPr>
        <w:spacing w:after="0" w:line="240" w:lineRule="auto"/>
        <w:jc w:val="right"/>
        <w:rPr>
          <w:rFonts w:ascii="Arial" w:hAnsi="Arial" w:cs="Arial"/>
          <w:b/>
          <w:color w:val="EC6964"/>
          <w:lang w:eastAsia="es-ES"/>
        </w:rPr>
      </w:pPr>
      <w:r w:rsidRPr="00136FDA">
        <w:rPr>
          <w:rFonts w:ascii="Arial" w:hAnsi="Arial" w:cs="Arial"/>
          <w:b/>
          <w:color w:val="EC6964"/>
          <w:lang w:eastAsia="es-ES"/>
        </w:rPr>
        <w:t>DESDE US$</w:t>
      </w:r>
      <w:r>
        <w:rPr>
          <w:rFonts w:ascii="Arial" w:hAnsi="Arial" w:cs="Arial"/>
          <w:b/>
          <w:color w:val="EC6964"/>
          <w:lang w:eastAsia="es-ES"/>
        </w:rPr>
        <w:t xml:space="preserve"> </w:t>
      </w:r>
      <w:r w:rsidR="00BF28D4">
        <w:rPr>
          <w:rFonts w:ascii="Arial" w:hAnsi="Arial" w:cs="Arial"/>
          <w:b/>
          <w:color w:val="EC6964"/>
          <w:lang w:eastAsia="es-ES"/>
        </w:rPr>
        <w:t>2</w:t>
      </w:r>
      <w:r w:rsidR="00C018FB">
        <w:rPr>
          <w:rFonts w:ascii="Arial" w:hAnsi="Arial" w:cs="Arial"/>
          <w:b/>
          <w:color w:val="EC6964"/>
          <w:lang w:eastAsia="es-ES"/>
        </w:rPr>
        <w:t>,</w:t>
      </w:r>
      <w:r w:rsidR="00BF28D4">
        <w:rPr>
          <w:rFonts w:ascii="Arial" w:hAnsi="Arial" w:cs="Arial"/>
          <w:b/>
          <w:color w:val="EC6964"/>
          <w:lang w:eastAsia="es-ES"/>
        </w:rPr>
        <w:t>219</w:t>
      </w:r>
      <w:r>
        <w:rPr>
          <w:rFonts w:ascii="Arial" w:hAnsi="Arial" w:cs="Arial"/>
          <w:b/>
          <w:color w:val="EC6964"/>
          <w:lang w:eastAsia="es-ES"/>
        </w:rPr>
        <w:t>.00</w:t>
      </w:r>
    </w:p>
    <w:p w14:paraId="4830BB12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C018FB">
        <w:rPr>
          <w:rFonts w:ascii="Arial" w:hAnsi="Arial" w:cs="Arial"/>
          <w:b/>
          <w:bCs/>
          <w:color w:val="969696"/>
          <w:sz w:val="18"/>
          <w:szCs w:val="18"/>
        </w:rPr>
        <w:t>INCLUYE:</w:t>
      </w:r>
    </w:p>
    <w:p w14:paraId="10857D54" w14:textId="77777777" w:rsidR="000469D2" w:rsidRPr="00C018FB" w:rsidRDefault="000469D2" w:rsidP="00C018FB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018FB">
        <w:rPr>
          <w:rFonts w:ascii="Arial" w:hAnsi="Arial" w:cs="Arial"/>
          <w:color w:val="828282"/>
          <w:sz w:val="18"/>
          <w:szCs w:val="18"/>
        </w:rPr>
        <w:t>Traslado del aeropuerto PUJ – Hotel – aeropuerto PUJ.</w:t>
      </w:r>
    </w:p>
    <w:p w14:paraId="6C25C68C" w14:textId="77777777" w:rsidR="000469D2" w:rsidRPr="00C018FB" w:rsidRDefault="000469D2" w:rsidP="00C018FB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018FB">
        <w:rPr>
          <w:rFonts w:ascii="Arial" w:hAnsi="Arial" w:cs="Arial"/>
          <w:color w:val="828282"/>
          <w:sz w:val="18"/>
          <w:szCs w:val="18"/>
        </w:rPr>
        <w:t>07 noches de alojamiento con sistema todo incluido.</w:t>
      </w:r>
    </w:p>
    <w:p w14:paraId="003ECA32" w14:textId="7775943B" w:rsidR="000469D2" w:rsidRPr="00C018FB" w:rsidRDefault="000469D2" w:rsidP="00C018FB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018FB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BF28D4" w:rsidRPr="00C018FB">
        <w:rPr>
          <w:rFonts w:ascii="Arial" w:hAnsi="Arial" w:cs="Arial"/>
          <w:color w:val="828282"/>
          <w:sz w:val="18"/>
          <w:szCs w:val="18"/>
        </w:rPr>
        <w:t>8</w:t>
      </w:r>
      <w:r w:rsidRPr="00C018FB">
        <w:rPr>
          <w:rFonts w:ascii="Arial" w:hAnsi="Arial" w:cs="Arial"/>
          <w:color w:val="828282"/>
          <w:sz w:val="18"/>
          <w:szCs w:val="18"/>
        </w:rPr>
        <w:t xml:space="preserve"> días </w:t>
      </w:r>
    </w:p>
    <w:tbl>
      <w:tblPr>
        <w:tblpPr w:leftFromText="141" w:rightFromText="141" w:vertAnchor="text" w:horzAnchor="margin" w:tblpXSpec="center" w:tblpY="343"/>
        <w:tblW w:w="10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192"/>
        <w:gridCol w:w="1134"/>
        <w:gridCol w:w="811"/>
        <w:gridCol w:w="477"/>
        <w:gridCol w:w="778"/>
        <w:gridCol w:w="476"/>
        <w:gridCol w:w="781"/>
        <w:gridCol w:w="476"/>
        <w:gridCol w:w="892"/>
        <w:gridCol w:w="476"/>
        <w:gridCol w:w="810"/>
        <w:gridCol w:w="450"/>
      </w:tblGrid>
      <w:tr w:rsidR="000469D2" w:rsidRPr="00C018FB" w14:paraId="280F1621" w14:textId="77777777" w:rsidTr="00C018FB">
        <w:trPr>
          <w:trHeight w:val="288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3DF91D8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EACF5B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21ADA2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 POR PERSONA</w:t>
            </w:r>
          </w:p>
        </w:tc>
      </w:tr>
      <w:tr w:rsidR="000469D2" w:rsidRPr="00C018FB" w14:paraId="721F09A4" w14:textId="77777777" w:rsidTr="00C018FB">
        <w:trPr>
          <w:trHeight w:val="288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5D0AC01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638F2A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377E7D8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A061C0B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6E8BEA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FA7981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14407A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FA5067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6EB4F38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C4ADBFA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  04-10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E5EE58" w14:textId="75D64755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 w:rsidR="00BF28D4"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.</w:t>
            </w: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F58EB9" w14:textId="77777777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 11-18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710024" w14:textId="387B6E3B" w:rsidR="000469D2" w:rsidRPr="00C018FB" w:rsidRDefault="000469D2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 w:rsidR="00BF28D4"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.</w:t>
            </w:r>
            <w:r w:rsidRPr="00C018F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proofErr w:type="gramEnd"/>
          </w:p>
        </w:tc>
      </w:tr>
      <w:tr w:rsidR="000469D2" w:rsidRPr="00C018FB" w14:paraId="3C9C0F6A" w14:textId="77777777" w:rsidTr="00C018FB">
        <w:trPr>
          <w:trHeight w:val="45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CAFF" w14:textId="77777777" w:rsidR="000469D2" w:rsidRPr="00C018FB" w:rsidRDefault="000469D2" w:rsidP="00C018FB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Club Med Miches Playa Esmeralda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55A33" w14:textId="1ADC5D09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01-06-2026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2DE5" w14:textId="0C782A94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20-12-2026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7C17" w14:textId="1E40266A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2639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4649" w14:textId="0651BF9D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356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46BE" w14:textId="2059223C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2219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7DA43" w14:textId="3E5ED182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241E" w14:textId="131E60C8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2095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5C54" w14:textId="67629A62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278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5DCA7" w14:textId="48B2FC27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1785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E036" w14:textId="7C09E8B2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233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66E2" w14:textId="3850B279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1785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E243" w14:textId="4F9CFD24" w:rsidR="000469D2" w:rsidRPr="00C018FB" w:rsidRDefault="00BF28D4" w:rsidP="00C018FB">
            <w:pPr>
              <w:spacing w:line="240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C018FB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233</w:t>
            </w:r>
          </w:p>
        </w:tc>
      </w:tr>
    </w:tbl>
    <w:p w14:paraId="348C37D8" w14:textId="77777777" w:rsidR="000469D2" w:rsidRPr="00C018FB" w:rsidRDefault="000469D2" w:rsidP="00C018FB">
      <w:pPr>
        <w:shd w:val="clear" w:color="auto" w:fill="FFFFFF"/>
        <w:tabs>
          <w:tab w:val="center" w:pos="4252"/>
          <w:tab w:val="right" w:pos="8504"/>
        </w:tabs>
        <w:spacing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  <w:bookmarkStart w:id="0" w:name="_Hlk207227424"/>
    </w:p>
    <w:p w14:paraId="0FCDD635" w14:textId="77777777" w:rsidR="00BF28D4" w:rsidRPr="00C018FB" w:rsidRDefault="00BF28D4" w:rsidP="00C018FB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02473124" w14:textId="26687143" w:rsidR="000469D2" w:rsidRPr="00C018FB" w:rsidRDefault="000469D2" w:rsidP="00C018FB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  <w:r w:rsidRPr="00C018FB">
        <w:rPr>
          <w:rFonts w:ascii="Arial" w:hAnsi="Arial" w:cs="Arial"/>
          <w:b/>
          <w:bCs/>
          <w:color w:val="808080"/>
          <w:sz w:val="18"/>
          <w:szCs w:val="18"/>
        </w:rPr>
        <w:t>NOTAS:</w:t>
      </w:r>
    </w:p>
    <w:p w14:paraId="0034D320" w14:textId="5089924B" w:rsidR="000469D2" w:rsidRPr="00C018FB" w:rsidRDefault="000469D2" w:rsidP="00C018FB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color w:val="808080"/>
          <w:sz w:val="18"/>
          <w:szCs w:val="18"/>
        </w:rPr>
      </w:pPr>
      <w:r w:rsidRPr="00C018FB">
        <w:rPr>
          <w:rFonts w:ascii="Arial" w:hAnsi="Arial" w:cs="Arial"/>
          <w:color w:val="808080"/>
          <w:sz w:val="18"/>
          <w:szCs w:val="18"/>
        </w:rPr>
        <w:t>N.A.= Noche Adicional</w:t>
      </w:r>
      <w:r w:rsidR="00C018FB">
        <w:rPr>
          <w:rFonts w:ascii="Arial" w:hAnsi="Arial" w:cs="Arial"/>
          <w:color w:val="808080"/>
          <w:sz w:val="18"/>
          <w:szCs w:val="18"/>
        </w:rPr>
        <w:t>.</w:t>
      </w:r>
    </w:p>
    <w:p w14:paraId="1DB5E5F7" w14:textId="77777777" w:rsidR="00BF28D4" w:rsidRPr="00C018FB" w:rsidRDefault="00BF28D4" w:rsidP="00C018FB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color w:val="808080"/>
          <w:sz w:val="18"/>
          <w:szCs w:val="18"/>
        </w:rPr>
      </w:pPr>
    </w:p>
    <w:bookmarkEnd w:id="0"/>
    <w:p w14:paraId="201EF543" w14:textId="77777777" w:rsidR="000469D2" w:rsidRPr="00C018FB" w:rsidRDefault="000469D2" w:rsidP="00C018FB">
      <w:pPr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  <w:r w:rsidRPr="00C018FB">
        <w:rPr>
          <w:rFonts w:ascii="Arial" w:hAnsi="Arial" w:cs="Arial"/>
          <w:b/>
          <w:bCs/>
          <w:color w:val="808080"/>
          <w:sz w:val="18"/>
          <w:szCs w:val="18"/>
        </w:rPr>
        <w:t>PROGRAMA:</w:t>
      </w:r>
    </w:p>
    <w:p w14:paraId="5EB3D72D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 xml:space="preserve">Aeropuerto que debe de llegar los pasajeros es el Aeropuerto Punta Cana, Santo Domingo a Club Med. El traslado durará de 70 a 75 minutos y se hará por Mini bus </w:t>
      </w:r>
      <w:proofErr w:type="spellStart"/>
      <w:r w:rsidRPr="00C018FB">
        <w:rPr>
          <w:rFonts w:ascii="Arial" w:hAnsi="Arial" w:cs="Arial"/>
          <w:color w:val="818181"/>
          <w:sz w:val="18"/>
          <w:szCs w:val="18"/>
        </w:rPr>
        <w:t>or</w:t>
      </w:r>
      <w:proofErr w:type="spellEnd"/>
      <w:r w:rsidRPr="00C018FB">
        <w:rPr>
          <w:rFonts w:ascii="Arial" w:hAnsi="Arial" w:cs="Arial"/>
          <w:color w:val="818181"/>
          <w:sz w:val="18"/>
          <w:szCs w:val="18"/>
        </w:rPr>
        <w:t xml:space="preserve"> taxi.</w:t>
      </w:r>
    </w:p>
    <w:p w14:paraId="3452BB8B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C018FB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C018FB">
        <w:rPr>
          <w:rFonts w:ascii="Arial" w:hAnsi="Arial" w:cs="Arial"/>
          <w:color w:val="818181"/>
          <w:sz w:val="18"/>
          <w:szCs w:val="18"/>
        </w:rPr>
        <w:t xml:space="preserve"> se cobra como adulto en los traslados.</w:t>
      </w:r>
    </w:p>
    <w:p w14:paraId="64F18BBA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(*) ASSIST CARD 35: Valido para menores de 70 años. Cobertura hasta $35,000 en Asistencia Médica por Enfermedad o por Accidente. Consultar por tarifa de días adicionales.</w:t>
      </w:r>
    </w:p>
    <w:p w14:paraId="218A3C4F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Tarifas NO son válidas en fechas especiales, No aplican en temporada alta (semana santa, feriados y fin de año). Tarifas dinámicas, este programa puede vencer en cualquier momento. </w:t>
      </w:r>
    </w:p>
    <w:p w14:paraId="4F385F17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Mínimo 03 noches de alojamiento en el hotel.</w:t>
      </w:r>
    </w:p>
    <w:p w14:paraId="0FFDA833" w14:textId="52B5043A" w:rsidR="000469D2" w:rsidRPr="00C018FB" w:rsidRDefault="000469D2" w:rsidP="00C018FB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val="en-US" w:eastAsia="es-PE"/>
        </w:rPr>
      </w:pPr>
      <w:r w:rsidRPr="00C018FB">
        <w:rPr>
          <w:rFonts w:ascii="Arial" w:eastAsia="Times New Roman" w:hAnsi="Arial" w:cs="Arial"/>
          <w:b/>
          <w:bCs/>
          <w:color w:val="808080"/>
          <w:sz w:val="18"/>
          <w:szCs w:val="18"/>
          <w:lang w:val="en-US" w:eastAsia="es-PE"/>
        </w:rPr>
        <w:t xml:space="preserve">HOTELES: </w:t>
      </w:r>
    </w:p>
    <w:p w14:paraId="112A5A9D" w14:textId="2054079E" w:rsidR="000469D2" w:rsidRPr="00C018FB" w:rsidRDefault="000469D2" w:rsidP="00C018FB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18"/>
          <w:szCs w:val="18"/>
          <w:lang w:val="en-US"/>
        </w:rPr>
      </w:pPr>
      <w:r w:rsidRPr="00C018FB">
        <w:rPr>
          <w:rFonts w:ascii="Arial" w:eastAsia="Times New Roman" w:hAnsi="Arial" w:cs="Arial"/>
          <w:b/>
          <w:bCs/>
          <w:color w:val="808080"/>
          <w:sz w:val="18"/>
          <w:szCs w:val="18"/>
          <w:lang w:val="en-US" w:eastAsia="es-PE"/>
        </w:rPr>
        <w:t>CLUB MED MICHES PLAYA ESMERALDA</w:t>
      </w:r>
      <w:r w:rsidR="00C018FB">
        <w:rPr>
          <w:rFonts w:ascii="Arial" w:eastAsia="Times New Roman" w:hAnsi="Arial" w:cs="Arial"/>
          <w:b/>
          <w:bCs/>
          <w:color w:val="808080"/>
          <w:sz w:val="18"/>
          <w:szCs w:val="18"/>
          <w:lang w:val="en-US" w:eastAsia="es-PE"/>
        </w:rPr>
        <w:t>:</w:t>
      </w:r>
    </w:p>
    <w:p w14:paraId="3AEBE288" w14:textId="58427D06" w:rsidR="000469D2" w:rsidRPr="00C018FB" w:rsidRDefault="000469D2" w:rsidP="00C018F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C018FB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Deluxe - Bahía de los exploradores</w:t>
      </w:r>
    </w:p>
    <w:p w14:paraId="065E5506" w14:textId="77777777" w:rsidR="000469D2" w:rsidRPr="00C018FB" w:rsidRDefault="000469D2" w:rsidP="00C018F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C018FB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Sumérjase en un estilo chic tropical sin renunciar a la comodidad. La habitación sabrá despertar su lado más aventurero con su papel pintado con un motivo de carta náutica y su cabecero de tela que imita los cabos de un barco. Los colores cálidos inspirados en las especias locales invitan a disfrutar del sol.</w:t>
      </w:r>
    </w:p>
    <w:p w14:paraId="55A62D5F" w14:textId="6A60FF73" w:rsidR="000469D2" w:rsidRDefault="000469D2" w:rsidP="00C018F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C018FB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Single 45 m² Terraza amueblada/Change/Sala de estar, vista jardín.</w:t>
      </w:r>
      <w:bookmarkStart w:id="1" w:name="_Hlk207227531"/>
    </w:p>
    <w:p w14:paraId="50369016" w14:textId="77777777" w:rsidR="00C018FB" w:rsidRPr="00C018FB" w:rsidRDefault="00C018FB" w:rsidP="00C018F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</w:p>
    <w:bookmarkEnd w:id="1"/>
    <w:p w14:paraId="7C772F63" w14:textId="3AE756B8" w:rsidR="000469D2" w:rsidRPr="00C018FB" w:rsidRDefault="000469D2" w:rsidP="00C018FB">
      <w:pPr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  <w:r w:rsidRPr="00C018FB">
        <w:rPr>
          <w:rFonts w:ascii="Arial" w:hAnsi="Arial" w:cs="Arial"/>
          <w:b/>
          <w:bCs/>
          <w:color w:val="808080"/>
          <w:sz w:val="18"/>
          <w:szCs w:val="18"/>
        </w:rPr>
        <w:t xml:space="preserve">POLÍTICA DE NIÑOS: </w:t>
      </w:r>
    </w:p>
    <w:p w14:paraId="0361EB58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18FB">
        <w:rPr>
          <w:rFonts w:ascii="Arial" w:hAnsi="Arial" w:cs="Arial"/>
          <w:b/>
          <w:bCs/>
          <w:color w:val="818181"/>
          <w:sz w:val="18"/>
          <w:szCs w:val="18"/>
        </w:rPr>
        <w:t>Edades:0-2 bebes – free</w:t>
      </w:r>
    </w:p>
    <w:p w14:paraId="5E8E448A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Club Med Baby Welcome</w:t>
      </w:r>
    </w:p>
    <w:p w14:paraId="12E85D78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Duración: Todos los días</w:t>
      </w:r>
    </w:p>
    <w:p w14:paraId="77567751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4B2C5D81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000BFA1B" w14:textId="77777777" w:rsidR="000469D2" w:rsidRPr="00C018FB" w:rsidRDefault="000469D2" w:rsidP="00C018F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Equipamientos</w:t>
      </w:r>
    </w:p>
    <w:p w14:paraId="668681EC" w14:textId="77777777" w:rsidR="000469D2" w:rsidRPr="00C018FB" w:rsidRDefault="000469D2" w:rsidP="00C018F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Tronas para bebés</w:t>
      </w:r>
    </w:p>
    <w:p w14:paraId="513329B4" w14:textId="77777777" w:rsidR="000469D2" w:rsidRPr="00C018FB" w:rsidRDefault="000469D2" w:rsidP="00C018F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Bañera</w:t>
      </w:r>
    </w:p>
    <w:p w14:paraId="32D3C63E" w14:textId="77777777" w:rsidR="000469D2" w:rsidRPr="00C018FB" w:rsidRDefault="000469D2" w:rsidP="00C018F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Calentador de mamadera</w:t>
      </w:r>
    </w:p>
    <w:p w14:paraId="016908ED" w14:textId="77777777" w:rsidR="000469D2" w:rsidRPr="00C018FB" w:rsidRDefault="000469D2" w:rsidP="00C018F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Cambiador</w:t>
      </w:r>
    </w:p>
    <w:p w14:paraId="35881BC1" w14:textId="77777777" w:rsidR="000469D2" w:rsidRPr="00C018FB" w:rsidRDefault="000469D2" w:rsidP="00C018F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Cuna</w:t>
      </w:r>
    </w:p>
    <w:p w14:paraId="419D82AC" w14:textId="77777777" w:rsidR="000469D2" w:rsidRPr="00C018FB" w:rsidRDefault="000469D2" w:rsidP="00C018F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Cochecito para bebé</w:t>
      </w:r>
    </w:p>
    <w:p w14:paraId="52AAD155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E2D8357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18FB">
        <w:rPr>
          <w:rFonts w:ascii="Arial" w:hAnsi="Arial" w:cs="Arial"/>
          <w:b/>
          <w:bCs/>
          <w:color w:val="818181"/>
          <w:sz w:val="18"/>
          <w:szCs w:val="18"/>
        </w:rPr>
        <w:t xml:space="preserve">Edades:4-10 niños </w:t>
      </w:r>
    </w:p>
    <w:p w14:paraId="33149C2A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Actividades Familiares</w:t>
      </w:r>
    </w:p>
    <w:p w14:paraId="38B7BEF7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7C25DD0C" w14:textId="77777777" w:rsidR="000469D2" w:rsidRPr="00C018FB" w:rsidRDefault="000469D2" w:rsidP="00C018FB">
      <w:p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</w:p>
    <w:p w14:paraId="539E14F6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Mini Club Med +</w:t>
      </w:r>
    </w:p>
    <w:p w14:paraId="72970817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¡Bienvenidos a Mini Club Med+! Nuestro programa mejorado ofrece más diversión, amistades y aventuras que fomentan la confianza para los jóvenes. Disfruta de nuevas actividades y deportes, creando momentos alegres y celebraciones juntos. Inspirado en la Educación Positiva, Mini Club Med+ promueve la cooperación, la amabilidad y el crecimiento personal. animan a los niños a desarrollar sus fortalezas, desde la creatividad hasta la autoconfianza. Con su experiencia, crean un entorno enriquecedor donde los niños prosperan y crean recuerdos duraderos. ​</w:t>
      </w:r>
    </w:p>
    <w:p w14:paraId="271E5BAF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52B00FD5" w14:textId="77777777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18FB">
        <w:rPr>
          <w:rFonts w:ascii="Arial" w:hAnsi="Arial" w:cs="Arial"/>
          <w:b/>
          <w:bCs/>
          <w:color w:val="818181"/>
          <w:sz w:val="18"/>
          <w:szCs w:val="18"/>
        </w:rPr>
        <w:t>Edades11 a 17 años -Junior Club Med.</w:t>
      </w:r>
    </w:p>
    <w:p w14:paraId="31F10563" w14:textId="15EBB9AC" w:rsidR="000469D2" w:rsidRPr="00C018FB" w:rsidRDefault="000469D2" w:rsidP="00C018FB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lastRenderedPageBreak/>
        <w:t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experiencias. La libertad de elegir entre una variedad de deportes y actividades creativas fomenta amistades naturales y crecimiento personal. especializados en trabajar con jóvenes, sirven como modelos a seguir, fomentando la responsabilidad, la cohesión y el estímulo. ¡Un grupo de extraños se convierte en amigos de por vida!</w:t>
      </w:r>
    </w:p>
    <w:p w14:paraId="1BF126E6" w14:textId="77777777" w:rsidR="008222D0" w:rsidRDefault="008222D0" w:rsidP="00C018FB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57CAD38" w14:textId="3976C1AF" w:rsidR="00C018FB" w:rsidRDefault="000469D2" w:rsidP="00C018FB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18FB">
        <w:rPr>
          <w:rFonts w:ascii="Arial" w:hAnsi="Arial" w:cs="Arial"/>
          <w:b/>
          <w:bCs/>
          <w:color w:val="818181"/>
          <w:sz w:val="18"/>
          <w:szCs w:val="18"/>
        </w:rPr>
        <w:t>CONDICIONES</w:t>
      </w:r>
      <w:r w:rsidR="00C018FB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77F45E4A" w14:textId="77E5C9D3" w:rsidR="000469D2" w:rsidRPr="00C018FB" w:rsidRDefault="000469D2" w:rsidP="00C018F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74D2313E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3EB81B2C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37F7465E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245366C2" w14:textId="77777777" w:rsidR="000469D2" w:rsidRPr="008222D0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8222D0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Vigencia de compra: Hasta el agotar stock.</w:t>
      </w:r>
    </w:p>
    <w:p w14:paraId="2E99D574" w14:textId="1439AD25" w:rsidR="000469D2" w:rsidRPr="008222D0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8222D0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viaje: </w:t>
      </w:r>
      <w:r w:rsidR="00BF28D4" w:rsidRPr="008222D0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Hasta 20 diciembre </w:t>
      </w:r>
      <w:r w:rsidRPr="008222D0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2026.</w:t>
      </w:r>
    </w:p>
    <w:p w14:paraId="5E9E86B9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02A36145" w14:textId="77777777" w:rsidR="000469D2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27A8E099" w14:textId="2B4E6B61" w:rsidR="001E77CF" w:rsidRPr="00C018FB" w:rsidRDefault="000469D2" w:rsidP="00C018FB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C018FB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sectPr w:rsidR="001E77CF" w:rsidRPr="00C018FB" w:rsidSect="0018129C">
      <w:headerReference w:type="default" r:id="rId7"/>
      <w:pgSz w:w="11906" w:h="16838"/>
      <w:pgMar w:top="1417" w:right="1416" w:bottom="567" w:left="170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2A89" w14:textId="77777777" w:rsidR="00F41337" w:rsidRDefault="00F41337" w:rsidP="00DE27ED">
      <w:pPr>
        <w:spacing w:after="0" w:line="240" w:lineRule="auto"/>
      </w:pPr>
      <w:r>
        <w:separator/>
      </w:r>
    </w:p>
  </w:endnote>
  <w:endnote w:type="continuationSeparator" w:id="0">
    <w:p w14:paraId="5169A671" w14:textId="77777777" w:rsidR="00F41337" w:rsidRDefault="00F41337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879D" w14:textId="77777777" w:rsidR="00F41337" w:rsidRDefault="00F41337" w:rsidP="00DE27ED">
      <w:pPr>
        <w:spacing w:after="0" w:line="240" w:lineRule="auto"/>
      </w:pPr>
      <w:r>
        <w:separator/>
      </w:r>
    </w:p>
  </w:footnote>
  <w:footnote w:type="continuationSeparator" w:id="0">
    <w:p w14:paraId="2899A28D" w14:textId="77777777" w:rsidR="00F41337" w:rsidRDefault="00F41337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832F" w14:textId="6BAF4AD8" w:rsidR="00DE27ED" w:rsidRDefault="001E77CF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4BCF90" wp14:editId="71682CE2">
          <wp:simplePos x="0" y="0"/>
          <wp:positionH relativeFrom="column">
            <wp:posOffset>-579120</wp:posOffset>
          </wp:positionH>
          <wp:positionV relativeFrom="paragraph">
            <wp:posOffset>-236855</wp:posOffset>
          </wp:positionV>
          <wp:extent cx="2260600" cy="676275"/>
          <wp:effectExtent l="0" t="0" r="6350" b="9525"/>
          <wp:wrapTight wrapText="bothSides">
            <wp:wrapPolygon edited="0">
              <wp:start x="0" y="0"/>
              <wp:lineTo x="0" y="21296"/>
              <wp:lineTo x="21479" y="21296"/>
              <wp:lineTo x="21479" y="0"/>
              <wp:lineTo x="0" y="0"/>
            </wp:wrapPolygon>
          </wp:wrapTight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16972AB2" wp14:editId="4C281BF7">
          <wp:simplePos x="0" y="0"/>
          <wp:positionH relativeFrom="column">
            <wp:posOffset>4844415</wp:posOffset>
          </wp:positionH>
          <wp:positionV relativeFrom="paragraph">
            <wp:posOffset>-462371</wp:posOffset>
          </wp:positionV>
          <wp:extent cx="886289" cy="103822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68A70" w14:textId="77777777" w:rsidR="00E379CC" w:rsidRDefault="00E37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B3F"/>
    <w:multiLevelType w:val="hybridMultilevel"/>
    <w:tmpl w:val="10F27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249F"/>
    <w:multiLevelType w:val="multilevel"/>
    <w:tmpl w:val="457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515B0"/>
    <w:multiLevelType w:val="hybridMultilevel"/>
    <w:tmpl w:val="555C1A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233ED"/>
    <w:multiLevelType w:val="multilevel"/>
    <w:tmpl w:val="8C1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03B9E"/>
    <w:multiLevelType w:val="hybridMultilevel"/>
    <w:tmpl w:val="D7F46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6594D"/>
    <w:multiLevelType w:val="hybridMultilevel"/>
    <w:tmpl w:val="457C3D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07E60"/>
    <w:multiLevelType w:val="multilevel"/>
    <w:tmpl w:val="E1A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712A6"/>
    <w:multiLevelType w:val="hybridMultilevel"/>
    <w:tmpl w:val="49D86A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A6A2E"/>
    <w:multiLevelType w:val="hybridMultilevel"/>
    <w:tmpl w:val="7F5EB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3756"/>
    <w:multiLevelType w:val="hybridMultilevel"/>
    <w:tmpl w:val="2D706B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44FA6"/>
    <w:multiLevelType w:val="hybridMultilevel"/>
    <w:tmpl w:val="CED66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2450">
    <w:abstractNumId w:val="17"/>
  </w:num>
  <w:num w:numId="2" w16cid:durableId="679743161">
    <w:abstractNumId w:val="2"/>
  </w:num>
  <w:num w:numId="3" w16cid:durableId="23142457">
    <w:abstractNumId w:val="19"/>
  </w:num>
  <w:num w:numId="4" w16cid:durableId="1773473892">
    <w:abstractNumId w:val="20"/>
  </w:num>
  <w:num w:numId="5" w16cid:durableId="1164517385">
    <w:abstractNumId w:val="13"/>
  </w:num>
  <w:num w:numId="6" w16cid:durableId="695616637">
    <w:abstractNumId w:val="15"/>
  </w:num>
  <w:num w:numId="7" w16cid:durableId="277227534">
    <w:abstractNumId w:val="21"/>
  </w:num>
  <w:num w:numId="8" w16cid:durableId="316110846">
    <w:abstractNumId w:val="9"/>
  </w:num>
  <w:num w:numId="9" w16cid:durableId="1776123435">
    <w:abstractNumId w:val="3"/>
  </w:num>
  <w:num w:numId="10" w16cid:durableId="1650671125">
    <w:abstractNumId w:val="8"/>
  </w:num>
  <w:num w:numId="11" w16cid:durableId="2010323948">
    <w:abstractNumId w:val="6"/>
  </w:num>
  <w:num w:numId="12" w16cid:durableId="983462679">
    <w:abstractNumId w:val="11"/>
  </w:num>
  <w:num w:numId="13" w16cid:durableId="1747336998">
    <w:abstractNumId w:val="4"/>
  </w:num>
  <w:num w:numId="14" w16cid:durableId="1269046841">
    <w:abstractNumId w:val="5"/>
  </w:num>
  <w:num w:numId="15" w16cid:durableId="786974705">
    <w:abstractNumId w:val="0"/>
  </w:num>
  <w:num w:numId="16" w16cid:durableId="2052144442">
    <w:abstractNumId w:val="7"/>
  </w:num>
  <w:num w:numId="17" w16cid:durableId="1887567908">
    <w:abstractNumId w:val="14"/>
  </w:num>
  <w:num w:numId="18" w16cid:durableId="46877797">
    <w:abstractNumId w:val="1"/>
  </w:num>
  <w:num w:numId="19" w16cid:durableId="19596244">
    <w:abstractNumId w:val="16"/>
  </w:num>
  <w:num w:numId="20" w16cid:durableId="1928346604">
    <w:abstractNumId w:val="10"/>
  </w:num>
  <w:num w:numId="21" w16cid:durableId="459037083">
    <w:abstractNumId w:val="12"/>
  </w:num>
  <w:num w:numId="22" w16cid:durableId="339165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319D4"/>
    <w:rsid w:val="000469D2"/>
    <w:rsid w:val="00061EDB"/>
    <w:rsid w:val="00065420"/>
    <w:rsid w:val="000A6057"/>
    <w:rsid w:val="000E2947"/>
    <w:rsid w:val="000E7EFB"/>
    <w:rsid w:val="00100192"/>
    <w:rsid w:val="00103B17"/>
    <w:rsid w:val="00122BD4"/>
    <w:rsid w:val="0015046D"/>
    <w:rsid w:val="0018129C"/>
    <w:rsid w:val="00184B96"/>
    <w:rsid w:val="001A3D38"/>
    <w:rsid w:val="001C59C7"/>
    <w:rsid w:val="001C7B7D"/>
    <w:rsid w:val="001E77CF"/>
    <w:rsid w:val="001F1D29"/>
    <w:rsid w:val="00212316"/>
    <w:rsid w:val="00217B80"/>
    <w:rsid w:val="002253C0"/>
    <w:rsid w:val="00244D1C"/>
    <w:rsid w:val="00254689"/>
    <w:rsid w:val="00282AF4"/>
    <w:rsid w:val="002D657B"/>
    <w:rsid w:val="002E4C69"/>
    <w:rsid w:val="00367F40"/>
    <w:rsid w:val="00381645"/>
    <w:rsid w:val="003A697A"/>
    <w:rsid w:val="003F64D5"/>
    <w:rsid w:val="00425C2E"/>
    <w:rsid w:val="004310A2"/>
    <w:rsid w:val="00431546"/>
    <w:rsid w:val="00444D82"/>
    <w:rsid w:val="00451D92"/>
    <w:rsid w:val="00452F93"/>
    <w:rsid w:val="0046325D"/>
    <w:rsid w:val="00470A49"/>
    <w:rsid w:val="0048173E"/>
    <w:rsid w:val="004E4B2E"/>
    <w:rsid w:val="004F30BA"/>
    <w:rsid w:val="00517483"/>
    <w:rsid w:val="00534B91"/>
    <w:rsid w:val="0053577C"/>
    <w:rsid w:val="005A00E0"/>
    <w:rsid w:val="005C0424"/>
    <w:rsid w:val="005D2447"/>
    <w:rsid w:val="005F7CA4"/>
    <w:rsid w:val="00610420"/>
    <w:rsid w:val="00626B01"/>
    <w:rsid w:val="00636890"/>
    <w:rsid w:val="006E12A0"/>
    <w:rsid w:val="00710537"/>
    <w:rsid w:val="00730BFF"/>
    <w:rsid w:val="007C4A93"/>
    <w:rsid w:val="00820F1F"/>
    <w:rsid w:val="008222D0"/>
    <w:rsid w:val="008F58BE"/>
    <w:rsid w:val="00925E2C"/>
    <w:rsid w:val="00970D71"/>
    <w:rsid w:val="00987269"/>
    <w:rsid w:val="009C5981"/>
    <w:rsid w:val="009E08A3"/>
    <w:rsid w:val="00A23B83"/>
    <w:rsid w:val="00A373E8"/>
    <w:rsid w:val="00A6592F"/>
    <w:rsid w:val="00A85740"/>
    <w:rsid w:val="00AB22D8"/>
    <w:rsid w:val="00AE1B51"/>
    <w:rsid w:val="00B23951"/>
    <w:rsid w:val="00B3393C"/>
    <w:rsid w:val="00B33F9A"/>
    <w:rsid w:val="00B571DF"/>
    <w:rsid w:val="00BB033F"/>
    <w:rsid w:val="00BC7AD4"/>
    <w:rsid w:val="00BF28D4"/>
    <w:rsid w:val="00C018FB"/>
    <w:rsid w:val="00C05DEA"/>
    <w:rsid w:val="00C066DF"/>
    <w:rsid w:val="00C16FF4"/>
    <w:rsid w:val="00C676FB"/>
    <w:rsid w:val="00C72D22"/>
    <w:rsid w:val="00C81204"/>
    <w:rsid w:val="00C869C8"/>
    <w:rsid w:val="00C92586"/>
    <w:rsid w:val="00CA72CA"/>
    <w:rsid w:val="00CA77A1"/>
    <w:rsid w:val="00CF3DBB"/>
    <w:rsid w:val="00D63814"/>
    <w:rsid w:val="00DB2ABB"/>
    <w:rsid w:val="00DE27ED"/>
    <w:rsid w:val="00DF0271"/>
    <w:rsid w:val="00E15F64"/>
    <w:rsid w:val="00E379CC"/>
    <w:rsid w:val="00E97337"/>
    <w:rsid w:val="00EC2C44"/>
    <w:rsid w:val="00F00440"/>
    <w:rsid w:val="00F41337"/>
    <w:rsid w:val="00F47718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7E7025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184B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B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84B96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B96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aconcuadrcula">
    <w:name w:val="Table Grid"/>
    <w:basedOn w:val="Tablanormal"/>
    <w:uiPriority w:val="39"/>
    <w:rsid w:val="008F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028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577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23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5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6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976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36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762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452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577638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</w:div>
          </w:divsChild>
        </w:div>
      </w:divsChild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0275647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468127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71156477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80704159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20791614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5744137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196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198"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12" w:color="671456"/>
            <w:bottom w:val="none" w:sz="0" w:space="0" w:color="auto"/>
            <w:right w:val="none" w:sz="0" w:space="0" w:color="auto"/>
          </w:divBdr>
        </w:div>
        <w:div w:id="157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2959"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12" w:color="671456"/>
            <w:bottom w:val="none" w:sz="0" w:space="0" w:color="auto"/>
            <w:right w:val="none" w:sz="0" w:space="0" w:color="auto"/>
          </w:divBdr>
        </w:div>
        <w:div w:id="9327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2026-05-15T19:47:00Z</dcterms:created>
  <dcterms:modified xsi:type="dcterms:W3CDTF">2026-05-15T19:47:00Z</dcterms:modified>
</cp:coreProperties>
</file>