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8A9DD" w14:textId="77777777" w:rsidR="00200CB1" w:rsidRDefault="00200CB1" w:rsidP="00123CFA">
      <w:pPr>
        <w:jc w:val="center"/>
        <w:rPr>
          <w:rFonts w:ascii="Arial" w:hAnsi="Arial" w:cs="Arial"/>
          <w:b/>
          <w:color w:val="92D050"/>
          <w:lang w:eastAsia="es-ES"/>
        </w:rPr>
      </w:pPr>
    </w:p>
    <w:p w14:paraId="6F5D997B" w14:textId="788E1E0E" w:rsidR="00EE3A60" w:rsidRPr="00DF7A30" w:rsidRDefault="00DF7A30" w:rsidP="00EE3A60">
      <w:pPr>
        <w:jc w:val="center"/>
        <w:rPr>
          <w:rFonts w:ascii="Arial" w:hAnsi="Arial" w:cs="Arial"/>
          <w:b/>
          <w:color w:val="969696"/>
          <w:lang w:eastAsia="es-ES"/>
        </w:rPr>
      </w:pPr>
      <w:r w:rsidRPr="00DF7A30">
        <w:rPr>
          <w:rFonts w:ascii="Arial" w:hAnsi="Arial" w:cs="Arial"/>
          <w:b/>
          <w:color w:val="969696"/>
          <w:lang w:eastAsia="es-ES"/>
        </w:rPr>
        <w:t>Promoción</w:t>
      </w:r>
    </w:p>
    <w:p w14:paraId="3AF0E29F" w14:textId="59FD8ED6" w:rsidR="00DF10AB" w:rsidRPr="00DF7A30" w:rsidRDefault="00DF10AB" w:rsidP="00EE3A60">
      <w:pPr>
        <w:jc w:val="center"/>
        <w:rPr>
          <w:rFonts w:ascii="Arial" w:hAnsi="Arial" w:cs="Arial"/>
          <w:b/>
          <w:color w:val="969696"/>
          <w:lang w:eastAsia="es-ES"/>
        </w:rPr>
      </w:pPr>
      <w:r w:rsidRPr="00DF7A30">
        <w:rPr>
          <w:rFonts w:ascii="Arial" w:hAnsi="Arial" w:cs="Arial"/>
          <w:b/>
          <w:color w:val="969696"/>
          <w:lang w:eastAsia="es-ES"/>
        </w:rPr>
        <w:t xml:space="preserve">Club </w:t>
      </w:r>
      <w:proofErr w:type="spellStart"/>
      <w:r w:rsidRPr="00DF7A30">
        <w:rPr>
          <w:rFonts w:ascii="Arial" w:hAnsi="Arial" w:cs="Arial"/>
          <w:b/>
          <w:color w:val="969696"/>
          <w:lang w:eastAsia="es-ES"/>
        </w:rPr>
        <w:t>Med</w:t>
      </w:r>
      <w:proofErr w:type="spellEnd"/>
      <w:r w:rsidRPr="00DF7A30">
        <w:rPr>
          <w:rFonts w:ascii="Arial" w:hAnsi="Arial" w:cs="Arial"/>
          <w:b/>
          <w:color w:val="969696"/>
          <w:lang w:eastAsia="es-ES"/>
        </w:rPr>
        <w:t xml:space="preserve"> </w:t>
      </w:r>
      <w:r w:rsidR="00EE3A60" w:rsidRPr="00DF7A30">
        <w:rPr>
          <w:rFonts w:ascii="Arial" w:hAnsi="Arial" w:cs="Arial"/>
          <w:b/>
          <w:color w:val="969696"/>
          <w:lang w:eastAsia="es-ES"/>
        </w:rPr>
        <w:t>-</w:t>
      </w:r>
      <w:r w:rsidRPr="00DF7A30">
        <w:rPr>
          <w:rFonts w:ascii="Arial" w:hAnsi="Arial" w:cs="Arial"/>
          <w:b/>
          <w:color w:val="969696"/>
          <w:lang w:eastAsia="es-ES"/>
        </w:rPr>
        <w:t xml:space="preserve"> Punta cana  </w:t>
      </w:r>
    </w:p>
    <w:p w14:paraId="4632B4F2" w14:textId="6D41C553" w:rsidR="00123CFA" w:rsidRPr="000B2F7C" w:rsidRDefault="00BC429D" w:rsidP="000B2F7C">
      <w:pPr>
        <w:spacing w:line="360" w:lineRule="auto"/>
        <w:jc w:val="center"/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</w:pPr>
      <w:r w:rsidRPr="000B2F7C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>0</w:t>
      </w:r>
      <w:r w:rsidR="00DF7A30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>8</w:t>
      </w:r>
      <w:r w:rsidRPr="000B2F7C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 xml:space="preserve"> días / 0</w:t>
      </w:r>
      <w:r w:rsidR="00DF7A30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>7</w:t>
      </w:r>
      <w:r w:rsidRPr="000B2F7C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 xml:space="preserve"> noches</w:t>
      </w:r>
    </w:p>
    <w:p w14:paraId="225470D2" w14:textId="09A117B2" w:rsidR="00123CFA" w:rsidRPr="00136FDA" w:rsidRDefault="00B03A6D" w:rsidP="00123CFA">
      <w:pPr>
        <w:jc w:val="right"/>
        <w:rPr>
          <w:rFonts w:ascii="Arial" w:hAnsi="Arial" w:cs="Arial"/>
          <w:b/>
          <w:color w:val="EC6964"/>
          <w:lang w:eastAsia="es-ES"/>
        </w:rPr>
      </w:pPr>
      <w:r w:rsidRPr="00136FDA">
        <w:rPr>
          <w:rFonts w:ascii="Arial" w:hAnsi="Arial" w:cs="Arial"/>
          <w:b/>
          <w:color w:val="EC6964"/>
          <w:lang w:eastAsia="es-ES"/>
        </w:rPr>
        <w:t>D</w:t>
      </w:r>
      <w:r w:rsidR="00DE1C1C" w:rsidRPr="00136FDA">
        <w:rPr>
          <w:rFonts w:ascii="Arial" w:hAnsi="Arial" w:cs="Arial"/>
          <w:b/>
          <w:color w:val="EC6964"/>
          <w:lang w:eastAsia="es-ES"/>
        </w:rPr>
        <w:t>ESDE</w:t>
      </w:r>
      <w:r w:rsidRPr="00136FDA">
        <w:rPr>
          <w:rFonts w:ascii="Arial" w:hAnsi="Arial" w:cs="Arial"/>
          <w:b/>
          <w:color w:val="EC6964"/>
          <w:lang w:eastAsia="es-ES"/>
        </w:rPr>
        <w:t xml:space="preserve"> </w:t>
      </w:r>
      <w:r w:rsidR="00123CFA" w:rsidRPr="00136FDA">
        <w:rPr>
          <w:rFonts w:ascii="Arial" w:hAnsi="Arial" w:cs="Arial"/>
          <w:b/>
          <w:color w:val="EC6964"/>
          <w:lang w:eastAsia="es-ES"/>
        </w:rPr>
        <w:t>US$</w:t>
      </w:r>
      <w:r w:rsidR="00136FDA">
        <w:rPr>
          <w:rFonts w:ascii="Arial" w:hAnsi="Arial" w:cs="Arial"/>
          <w:b/>
          <w:color w:val="EC6964"/>
          <w:lang w:eastAsia="es-ES"/>
        </w:rPr>
        <w:t xml:space="preserve"> </w:t>
      </w:r>
      <w:r w:rsidR="00F8656F">
        <w:rPr>
          <w:rFonts w:ascii="Arial" w:hAnsi="Arial" w:cs="Arial"/>
          <w:b/>
          <w:color w:val="EC6964"/>
          <w:lang w:eastAsia="es-ES"/>
        </w:rPr>
        <w:t>1825</w:t>
      </w:r>
      <w:r w:rsidR="003662A3">
        <w:rPr>
          <w:rFonts w:ascii="Arial" w:hAnsi="Arial" w:cs="Arial"/>
          <w:b/>
          <w:color w:val="EC6964"/>
          <w:lang w:eastAsia="es-ES"/>
        </w:rPr>
        <w:t>.00</w:t>
      </w:r>
    </w:p>
    <w:p w14:paraId="1C78F804" w14:textId="0B2DA605" w:rsidR="00123CFA" w:rsidRPr="000B2F7C" w:rsidRDefault="000B2F7C" w:rsidP="00123CFA">
      <w:pPr>
        <w:jc w:val="both"/>
        <w:rPr>
          <w:rFonts w:ascii="Arial" w:hAnsi="Arial" w:cs="Arial"/>
          <w:b/>
          <w:bCs/>
          <w:color w:val="969696"/>
          <w:sz w:val="20"/>
          <w:szCs w:val="20"/>
        </w:rPr>
      </w:pPr>
      <w:r w:rsidRPr="000B2F7C">
        <w:rPr>
          <w:rFonts w:ascii="Arial" w:hAnsi="Arial" w:cs="Arial"/>
          <w:b/>
          <w:bCs/>
          <w:color w:val="969696"/>
          <w:sz w:val="20"/>
          <w:szCs w:val="20"/>
        </w:rPr>
        <w:t>INCLUYE:</w:t>
      </w:r>
    </w:p>
    <w:p w14:paraId="67CF6F1E" w14:textId="42D2BD6D" w:rsidR="00424DBA" w:rsidRPr="000B2F7C" w:rsidRDefault="002226BC" w:rsidP="000B2F7C">
      <w:pPr>
        <w:pStyle w:val="Prrafodelista"/>
        <w:numPr>
          <w:ilvl w:val="0"/>
          <w:numId w:val="32"/>
        </w:numPr>
        <w:rPr>
          <w:rFonts w:ascii="Arial" w:hAnsi="Arial" w:cs="Arial"/>
          <w:color w:val="828282"/>
          <w:sz w:val="20"/>
          <w:szCs w:val="18"/>
        </w:rPr>
      </w:pPr>
      <w:r w:rsidRPr="000B2F7C">
        <w:rPr>
          <w:rFonts w:ascii="Arial" w:hAnsi="Arial" w:cs="Arial"/>
          <w:color w:val="828282"/>
          <w:sz w:val="20"/>
          <w:szCs w:val="18"/>
        </w:rPr>
        <w:t>Traslado del aeropuerto</w:t>
      </w:r>
      <w:r w:rsidR="003662A3" w:rsidRPr="000B2F7C">
        <w:rPr>
          <w:rFonts w:ascii="Arial" w:hAnsi="Arial" w:cs="Arial"/>
          <w:color w:val="828282"/>
          <w:sz w:val="20"/>
          <w:szCs w:val="18"/>
        </w:rPr>
        <w:t xml:space="preserve"> </w:t>
      </w:r>
      <w:r w:rsidR="00274B8E" w:rsidRPr="000B2F7C">
        <w:rPr>
          <w:rFonts w:ascii="Arial" w:hAnsi="Arial" w:cs="Arial"/>
          <w:color w:val="828282"/>
          <w:sz w:val="20"/>
          <w:szCs w:val="18"/>
        </w:rPr>
        <w:t xml:space="preserve">PUJ </w:t>
      </w:r>
      <w:r w:rsidR="008F70E3" w:rsidRPr="000B2F7C">
        <w:rPr>
          <w:rFonts w:ascii="Arial" w:hAnsi="Arial" w:cs="Arial"/>
          <w:color w:val="828282"/>
          <w:sz w:val="20"/>
          <w:szCs w:val="18"/>
        </w:rPr>
        <w:t xml:space="preserve">– </w:t>
      </w:r>
      <w:r w:rsidR="000B2F7C" w:rsidRPr="000B2F7C">
        <w:rPr>
          <w:rFonts w:ascii="Arial" w:hAnsi="Arial" w:cs="Arial"/>
          <w:color w:val="828282"/>
          <w:sz w:val="20"/>
          <w:szCs w:val="18"/>
        </w:rPr>
        <w:t>H</w:t>
      </w:r>
      <w:r w:rsidR="008F70E3" w:rsidRPr="000B2F7C">
        <w:rPr>
          <w:rFonts w:ascii="Arial" w:hAnsi="Arial" w:cs="Arial"/>
          <w:color w:val="828282"/>
          <w:sz w:val="20"/>
          <w:szCs w:val="18"/>
        </w:rPr>
        <w:t xml:space="preserve">otel </w:t>
      </w:r>
      <w:r w:rsidR="000B2F7C" w:rsidRPr="000B2F7C">
        <w:rPr>
          <w:rFonts w:ascii="Arial" w:hAnsi="Arial" w:cs="Arial"/>
          <w:color w:val="828282"/>
          <w:sz w:val="20"/>
          <w:szCs w:val="18"/>
        </w:rPr>
        <w:t>–</w:t>
      </w:r>
      <w:r w:rsidR="008F70E3" w:rsidRPr="000B2F7C">
        <w:rPr>
          <w:rFonts w:ascii="Arial" w:hAnsi="Arial" w:cs="Arial"/>
          <w:color w:val="828282"/>
          <w:sz w:val="20"/>
          <w:szCs w:val="18"/>
        </w:rPr>
        <w:t xml:space="preserve"> aeropuerto </w:t>
      </w:r>
      <w:r w:rsidR="00274B8E" w:rsidRPr="000B2F7C">
        <w:rPr>
          <w:rFonts w:ascii="Arial" w:hAnsi="Arial" w:cs="Arial"/>
          <w:color w:val="828282"/>
          <w:sz w:val="20"/>
          <w:szCs w:val="18"/>
        </w:rPr>
        <w:t>PUJ</w:t>
      </w:r>
      <w:r w:rsidR="000B2F7C" w:rsidRPr="000B2F7C">
        <w:rPr>
          <w:rFonts w:ascii="Arial" w:hAnsi="Arial" w:cs="Arial"/>
          <w:color w:val="828282"/>
          <w:sz w:val="20"/>
          <w:szCs w:val="18"/>
        </w:rPr>
        <w:t>.</w:t>
      </w:r>
    </w:p>
    <w:p w14:paraId="1BE6BE8C" w14:textId="099D0DF3" w:rsidR="002226BC" w:rsidRPr="000B2F7C" w:rsidRDefault="002226BC" w:rsidP="000B2F7C">
      <w:pPr>
        <w:pStyle w:val="Prrafodelista"/>
        <w:numPr>
          <w:ilvl w:val="0"/>
          <w:numId w:val="32"/>
        </w:numPr>
        <w:rPr>
          <w:rFonts w:ascii="Arial" w:hAnsi="Arial" w:cs="Arial"/>
          <w:color w:val="828282"/>
          <w:sz w:val="20"/>
          <w:szCs w:val="18"/>
        </w:rPr>
      </w:pPr>
      <w:r w:rsidRPr="000B2F7C">
        <w:rPr>
          <w:rFonts w:ascii="Arial" w:hAnsi="Arial" w:cs="Arial"/>
          <w:color w:val="828282"/>
          <w:sz w:val="20"/>
          <w:szCs w:val="18"/>
        </w:rPr>
        <w:t>0</w:t>
      </w:r>
      <w:r w:rsidR="00DF7A30">
        <w:rPr>
          <w:rFonts w:ascii="Arial" w:hAnsi="Arial" w:cs="Arial"/>
          <w:color w:val="828282"/>
          <w:sz w:val="20"/>
          <w:szCs w:val="18"/>
        </w:rPr>
        <w:t>7</w:t>
      </w:r>
      <w:r w:rsidRPr="000B2F7C">
        <w:rPr>
          <w:rFonts w:ascii="Arial" w:hAnsi="Arial" w:cs="Arial"/>
          <w:color w:val="828282"/>
          <w:sz w:val="20"/>
          <w:szCs w:val="18"/>
        </w:rPr>
        <w:t xml:space="preserve"> noches de alojamiento </w:t>
      </w:r>
      <w:r w:rsidR="000B2F7C">
        <w:rPr>
          <w:rFonts w:ascii="Arial" w:hAnsi="Arial" w:cs="Arial"/>
          <w:color w:val="828282"/>
          <w:sz w:val="20"/>
          <w:szCs w:val="18"/>
        </w:rPr>
        <w:t>con sistema todo incluido</w:t>
      </w:r>
      <w:r w:rsidR="005D3C0F" w:rsidRPr="000B2F7C">
        <w:rPr>
          <w:rFonts w:ascii="Arial" w:hAnsi="Arial" w:cs="Arial"/>
          <w:color w:val="828282"/>
          <w:sz w:val="20"/>
          <w:szCs w:val="18"/>
        </w:rPr>
        <w:t>.</w:t>
      </w:r>
    </w:p>
    <w:p w14:paraId="7E28C2DE" w14:textId="77777777" w:rsidR="00DD5EB9" w:rsidRPr="000B2F7C" w:rsidRDefault="00DD5EB9" w:rsidP="000B2F7C">
      <w:pPr>
        <w:pStyle w:val="Prrafodelista"/>
        <w:numPr>
          <w:ilvl w:val="0"/>
          <w:numId w:val="32"/>
        </w:numPr>
        <w:rPr>
          <w:rFonts w:ascii="Arial" w:hAnsi="Arial" w:cs="Arial"/>
          <w:color w:val="828282"/>
          <w:sz w:val="20"/>
          <w:szCs w:val="18"/>
        </w:rPr>
      </w:pPr>
      <w:r w:rsidRPr="000B2F7C">
        <w:rPr>
          <w:rFonts w:ascii="Arial" w:hAnsi="Arial" w:cs="Arial"/>
          <w:color w:val="828282"/>
          <w:sz w:val="20"/>
          <w:szCs w:val="18"/>
        </w:rPr>
        <w:t xml:space="preserve">Tarjeta de asistencia por 04 días </w:t>
      </w:r>
    </w:p>
    <w:tbl>
      <w:tblPr>
        <w:tblpPr w:leftFromText="141" w:rightFromText="141" w:vertAnchor="text" w:horzAnchor="margin" w:tblpXSpec="center" w:tblpY="343"/>
        <w:tblW w:w="102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1192"/>
        <w:gridCol w:w="1134"/>
        <w:gridCol w:w="754"/>
        <w:gridCol w:w="477"/>
        <w:gridCol w:w="778"/>
        <w:gridCol w:w="476"/>
        <w:gridCol w:w="774"/>
        <w:gridCol w:w="476"/>
        <w:gridCol w:w="892"/>
        <w:gridCol w:w="476"/>
        <w:gridCol w:w="702"/>
        <w:gridCol w:w="441"/>
      </w:tblGrid>
      <w:tr w:rsidR="00DF7A30" w14:paraId="6D012BB4" w14:textId="77777777" w:rsidTr="00F8656F">
        <w:trPr>
          <w:trHeight w:val="288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D7F910F" w14:textId="77777777" w:rsidR="00DF7A30" w:rsidRPr="00DF7A30" w:rsidRDefault="00DF7A30" w:rsidP="00DF7A30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1ECDBB8" w14:textId="77777777" w:rsidR="00DF7A30" w:rsidRPr="00DF7A30" w:rsidRDefault="00DF7A30" w:rsidP="00DF7A30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62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6B5F191" w14:textId="77777777" w:rsidR="00DF7A30" w:rsidRPr="00DF7A30" w:rsidRDefault="00DF7A30" w:rsidP="00DF7A30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TARIFA POR PERSONA</w:t>
            </w:r>
          </w:p>
        </w:tc>
      </w:tr>
      <w:tr w:rsidR="00F8656F" w14:paraId="23534FE4" w14:textId="77777777" w:rsidTr="00F8656F">
        <w:trPr>
          <w:trHeight w:val="288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0F68509" w14:textId="77777777" w:rsidR="00F8656F" w:rsidRPr="00DF7A30" w:rsidRDefault="00F8656F" w:rsidP="00F8656F">
            <w:pPr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C5A92CB" w14:textId="77777777" w:rsidR="00F8656F" w:rsidRPr="00DF7A30" w:rsidRDefault="00F8656F" w:rsidP="00F8656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9BE5E7E" w14:textId="77777777" w:rsidR="00F8656F" w:rsidRPr="00DF7A30" w:rsidRDefault="00F8656F" w:rsidP="00F8656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73C0594" w14:textId="77777777" w:rsidR="00F8656F" w:rsidRPr="00DF7A30" w:rsidRDefault="00F8656F" w:rsidP="00F8656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4AED7A1" w14:textId="77777777" w:rsidR="00F8656F" w:rsidRPr="00DF7A30" w:rsidRDefault="00F8656F" w:rsidP="00F8656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29325AA" w14:textId="77777777" w:rsidR="00F8656F" w:rsidRPr="00DF7A30" w:rsidRDefault="00F8656F" w:rsidP="00F8656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218AD00" w14:textId="77777777" w:rsidR="00F8656F" w:rsidRPr="00DF7A30" w:rsidRDefault="00F8656F" w:rsidP="00F8656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7B17BFF" w14:textId="77777777" w:rsidR="00F8656F" w:rsidRPr="00DF7A30" w:rsidRDefault="00F8656F" w:rsidP="00F8656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EEE9272" w14:textId="77777777" w:rsidR="00F8656F" w:rsidRPr="00DF7A30" w:rsidRDefault="00F8656F" w:rsidP="00F8656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0CF79A8" w14:textId="21649D0D" w:rsidR="00F8656F" w:rsidRPr="00DF7A30" w:rsidRDefault="00F8656F" w:rsidP="00F8656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MENOR  04-10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27B1A5F" w14:textId="40FE31AA" w:rsidR="00F8656F" w:rsidRPr="00DF7A30" w:rsidRDefault="00F8656F" w:rsidP="00F8656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NA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CAB4B77" w14:textId="65E7847F" w:rsidR="00F8656F" w:rsidRPr="00DF7A30" w:rsidRDefault="00F8656F" w:rsidP="00F8656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MENOR 11-18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27AE17C" w14:textId="21BFEBEF" w:rsidR="00F8656F" w:rsidRDefault="00F8656F" w:rsidP="00F8656F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NA</w:t>
            </w:r>
          </w:p>
        </w:tc>
      </w:tr>
      <w:tr w:rsidR="00F8656F" w14:paraId="1C1B473F" w14:textId="77777777" w:rsidTr="00F8656F">
        <w:trPr>
          <w:trHeight w:val="288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9367" w14:textId="77777777" w:rsidR="00F8656F" w:rsidRPr="00DF7A30" w:rsidRDefault="00F8656F" w:rsidP="00F8656F">
            <w:pP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0B2F7C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Club Med Miches Playa Esmeralda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AB64" w14:textId="77777777" w:rsidR="00F8656F" w:rsidRPr="00DF7A30" w:rsidRDefault="00F8656F" w:rsidP="00F8656F">
            <w:pPr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 w:rsidRPr="00DF7A30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05-01-2026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CE0F" w14:textId="77777777" w:rsidR="00F8656F" w:rsidRPr="00DF7A30" w:rsidRDefault="00F8656F" w:rsidP="00F8656F">
            <w:pPr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 w:rsidRPr="00DF7A30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30-10-2026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C7CC" w14:textId="3F41BD85" w:rsidR="00F8656F" w:rsidRPr="00DF7A30" w:rsidRDefault="00F8656F" w:rsidP="00F8656F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1865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DFB6" w14:textId="04E8A280" w:rsidR="00F8656F" w:rsidRPr="00DF7A30" w:rsidRDefault="00F8656F" w:rsidP="00F8656F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 w:rsidRPr="00DF7A30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28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13AB" w14:textId="0CAF6C07" w:rsidR="00F8656F" w:rsidRPr="00DF7A30" w:rsidRDefault="00F8656F" w:rsidP="00F8656F">
            <w:pPr>
              <w:jc w:val="center"/>
              <w:rPr>
                <w:rFonts w:ascii="Arial" w:hAnsi="Arial" w:cs="Arial"/>
                <w:b/>
                <w:bCs/>
                <w:color w:val="96969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969696"/>
                <w:sz w:val="18"/>
                <w:szCs w:val="18"/>
                <w:lang w:val="en-US"/>
              </w:rPr>
              <w:t>1825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7D0F" w14:textId="630C155B" w:rsidR="00F8656F" w:rsidRPr="00DF7A30" w:rsidRDefault="00F8656F" w:rsidP="00F8656F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228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7EB1" w14:textId="0F1B332C" w:rsidR="00F8656F" w:rsidRPr="00DF7A30" w:rsidRDefault="00F8656F" w:rsidP="00F8656F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969696"/>
                <w:sz w:val="18"/>
                <w:szCs w:val="18"/>
                <w:lang w:val="en-US"/>
              </w:rPr>
              <w:t>1825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28C3" w14:textId="4B72F3FB" w:rsidR="00F8656F" w:rsidRPr="00DF7A30" w:rsidRDefault="00F8656F" w:rsidP="00F8656F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228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A039" w14:textId="36379349" w:rsidR="00F8656F" w:rsidRPr="00DF7A30" w:rsidRDefault="00F8656F" w:rsidP="00F8656F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969696"/>
                <w:sz w:val="18"/>
                <w:szCs w:val="18"/>
                <w:lang w:val="en-US"/>
              </w:rPr>
              <w:t>1825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8D50" w14:textId="3FC4F507" w:rsidR="00F8656F" w:rsidRPr="00DF7A30" w:rsidRDefault="00F8656F" w:rsidP="00F8656F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228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1167" w14:textId="025FD9C1" w:rsidR="00F8656F" w:rsidRPr="00DF7A30" w:rsidRDefault="00F8656F" w:rsidP="00F8656F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969696"/>
                <w:sz w:val="18"/>
                <w:szCs w:val="18"/>
                <w:lang w:val="en-US"/>
              </w:rPr>
              <w:t>1825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6000" w14:textId="2E6F553D" w:rsidR="00F8656F" w:rsidRPr="00DF7A30" w:rsidRDefault="00F8656F" w:rsidP="00F8656F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228</w:t>
            </w:r>
          </w:p>
        </w:tc>
      </w:tr>
    </w:tbl>
    <w:p w14:paraId="6936D5C0" w14:textId="77777777" w:rsidR="00DF7A30" w:rsidRDefault="00DF7A30" w:rsidP="000B2F7C">
      <w:pPr>
        <w:shd w:val="clear" w:color="auto" w:fill="FFFFFF"/>
        <w:tabs>
          <w:tab w:val="center" w:pos="4252"/>
          <w:tab w:val="right" w:pos="8504"/>
        </w:tabs>
        <w:rPr>
          <w:rFonts w:ascii="Arial" w:hAnsi="Arial" w:cs="Arial"/>
          <w:b/>
          <w:bCs/>
          <w:color w:val="808080"/>
          <w:sz w:val="18"/>
          <w:szCs w:val="18"/>
        </w:rPr>
      </w:pPr>
      <w:bookmarkStart w:id="0" w:name="_Hlk207227424"/>
    </w:p>
    <w:p w14:paraId="54F32EF9" w14:textId="77777777" w:rsidR="00DF7A30" w:rsidRDefault="00DF7A30" w:rsidP="000B2F7C">
      <w:pPr>
        <w:shd w:val="clear" w:color="auto" w:fill="FFFFFF"/>
        <w:tabs>
          <w:tab w:val="center" w:pos="4252"/>
          <w:tab w:val="right" w:pos="8504"/>
        </w:tabs>
        <w:rPr>
          <w:rFonts w:ascii="Arial" w:hAnsi="Arial" w:cs="Arial"/>
          <w:b/>
          <w:bCs/>
          <w:color w:val="808080"/>
          <w:sz w:val="18"/>
          <w:szCs w:val="18"/>
        </w:rPr>
      </w:pPr>
    </w:p>
    <w:p w14:paraId="14F0E95F" w14:textId="5D88EE9D" w:rsidR="000B2F7C" w:rsidRPr="000B2F7C" w:rsidRDefault="000B2F7C" w:rsidP="000B2F7C">
      <w:pPr>
        <w:shd w:val="clear" w:color="auto" w:fill="FFFFFF"/>
        <w:tabs>
          <w:tab w:val="center" w:pos="4252"/>
          <w:tab w:val="right" w:pos="8504"/>
        </w:tabs>
        <w:rPr>
          <w:rFonts w:ascii="Arial" w:hAnsi="Arial" w:cs="Arial"/>
          <w:b/>
          <w:bCs/>
          <w:color w:val="808080"/>
          <w:sz w:val="18"/>
          <w:szCs w:val="18"/>
        </w:rPr>
      </w:pPr>
      <w:r w:rsidRPr="000B2F7C">
        <w:rPr>
          <w:rFonts w:ascii="Arial" w:hAnsi="Arial" w:cs="Arial"/>
          <w:b/>
          <w:bCs/>
          <w:color w:val="808080"/>
          <w:sz w:val="18"/>
          <w:szCs w:val="18"/>
        </w:rPr>
        <w:t>NOTAS:</w:t>
      </w:r>
    </w:p>
    <w:p w14:paraId="7935AB3D" w14:textId="77777777" w:rsidR="000B2F7C" w:rsidRPr="000B2F7C" w:rsidRDefault="000B2F7C" w:rsidP="000B2F7C">
      <w:pPr>
        <w:shd w:val="clear" w:color="auto" w:fill="FFFFFF"/>
        <w:tabs>
          <w:tab w:val="center" w:pos="4252"/>
          <w:tab w:val="right" w:pos="8504"/>
        </w:tabs>
        <w:rPr>
          <w:rFonts w:ascii="Arial" w:hAnsi="Arial" w:cs="Arial"/>
          <w:color w:val="808080"/>
          <w:sz w:val="18"/>
          <w:szCs w:val="18"/>
        </w:rPr>
      </w:pPr>
      <w:r w:rsidRPr="000B2F7C">
        <w:rPr>
          <w:rFonts w:ascii="Arial" w:hAnsi="Arial" w:cs="Arial"/>
          <w:color w:val="808080"/>
          <w:sz w:val="18"/>
          <w:szCs w:val="18"/>
        </w:rPr>
        <w:t>N.A.= Noche Adicional</w:t>
      </w:r>
    </w:p>
    <w:bookmarkEnd w:id="0"/>
    <w:p w14:paraId="608A121A" w14:textId="77777777" w:rsidR="008A2989" w:rsidRDefault="008A2989" w:rsidP="000B2F7C">
      <w:pPr>
        <w:rPr>
          <w:rFonts w:ascii="Arial" w:hAnsi="Arial" w:cs="Arial"/>
          <w:b/>
          <w:bCs/>
          <w:color w:val="808080"/>
          <w:sz w:val="18"/>
          <w:szCs w:val="18"/>
        </w:rPr>
      </w:pPr>
    </w:p>
    <w:p w14:paraId="03280A44" w14:textId="39467F2F" w:rsidR="000B2F7C" w:rsidRPr="000B2F7C" w:rsidRDefault="000B2F7C" w:rsidP="000B2F7C">
      <w:pPr>
        <w:rPr>
          <w:rFonts w:ascii="Arial" w:hAnsi="Arial" w:cs="Arial"/>
          <w:b/>
          <w:bCs/>
          <w:color w:val="808080"/>
          <w:sz w:val="18"/>
          <w:szCs w:val="18"/>
        </w:rPr>
      </w:pPr>
      <w:r w:rsidRPr="000B2F7C">
        <w:rPr>
          <w:rFonts w:ascii="Arial" w:hAnsi="Arial" w:cs="Arial"/>
          <w:b/>
          <w:bCs/>
          <w:color w:val="808080"/>
          <w:sz w:val="18"/>
          <w:szCs w:val="18"/>
        </w:rPr>
        <w:t>PROGRAMA:</w:t>
      </w:r>
    </w:p>
    <w:p w14:paraId="321E783E" w14:textId="0CFDB209" w:rsidR="000B2F7C" w:rsidRPr="000B2F7C" w:rsidRDefault="000B2F7C" w:rsidP="000B2F7C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B2F7C">
        <w:rPr>
          <w:rFonts w:ascii="Arial" w:hAnsi="Arial" w:cs="Arial"/>
          <w:color w:val="818181"/>
          <w:sz w:val="18"/>
          <w:szCs w:val="18"/>
        </w:rPr>
        <w:t xml:space="preserve">Aeropuerto que debe de llegar los pasajeros es el Aeropuerto </w:t>
      </w:r>
      <w:r>
        <w:rPr>
          <w:rFonts w:ascii="Arial" w:hAnsi="Arial" w:cs="Arial"/>
          <w:color w:val="818181"/>
          <w:sz w:val="18"/>
          <w:szCs w:val="18"/>
        </w:rPr>
        <w:t>Punta Cana</w:t>
      </w:r>
      <w:r w:rsidRPr="000B2F7C">
        <w:rPr>
          <w:rFonts w:ascii="Arial" w:hAnsi="Arial" w:cs="Arial"/>
          <w:color w:val="818181"/>
          <w:sz w:val="18"/>
          <w:szCs w:val="18"/>
        </w:rPr>
        <w:t xml:space="preserve">, </w:t>
      </w:r>
      <w:r>
        <w:rPr>
          <w:rFonts w:ascii="Arial" w:hAnsi="Arial" w:cs="Arial"/>
          <w:color w:val="818181"/>
          <w:sz w:val="18"/>
          <w:szCs w:val="18"/>
        </w:rPr>
        <w:t>Santo Domingo</w:t>
      </w:r>
      <w:r w:rsidRPr="000B2F7C">
        <w:rPr>
          <w:rFonts w:ascii="Arial" w:hAnsi="Arial" w:cs="Arial"/>
          <w:color w:val="818181"/>
          <w:sz w:val="18"/>
          <w:szCs w:val="18"/>
        </w:rPr>
        <w:t xml:space="preserve"> a Club </w:t>
      </w:r>
      <w:proofErr w:type="spellStart"/>
      <w:r w:rsidRPr="000B2F7C">
        <w:rPr>
          <w:rFonts w:ascii="Arial" w:hAnsi="Arial" w:cs="Arial"/>
          <w:color w:val="818181"/>
          <w:sz w:val="18"/>
          <w:szCs w:val="18"/>
        </w:rPr>
        <w:t>Med</w:t>
      </w:r>
      <w:proofErr w:type="spellEnd"/>
      <w:r w:rsidRPr="000B2F7C">
        <w:rPr>
          <w:rFonts w:ascii="Arial" w:hAnsi="Arial" w:cs="Arial"/>
          <w:color w:val="818181"/>
          <w:sz w:val="18"/>
          <w:szCs w:val="18"/>
        </w:rPr>
        <w:t xml:space="preserve">. El traslado durará de 70 a 75 minutos y se hará por Mini bus </w:t>
      </w:r>
      <w:proofErr w:type="spellStart"/>
      <w:r w:rsidRPr="000B2F7C">
        <w:rPr>
          <w:rFonts w:ascii="Arial" w:hAnsi="Arial" w:cs="Arial"/>
          <w:color w:val="818181"/>
          <w:sz w:val="18"/>
          <w:szCs w:val="18"/>
        </w:rPr>
        <w:t>or</w:t>
      </w:r>
      <w:proofErr w:type="spellEnd"/>
      <w:r w:rsidRPr="000B2F7C">
        <w:rPr>
          <w:rFonts w:ascii="Arial" w:hAnsi="Arial" w:cs="Arial"/>
          <w:color w:val="818181"/>
          <w:sz w:val="18"/>
          <w:szCs w:val="18"/>
        </w:rPr>
        <w:t xml:space="preserve"> taxi.</w:t>
      </w:r>
    </w:p>
    <w:p w14:paraId="55F7BC70" w14:textId="77777777" w:rsidR="000B2F7C" w:rsidRPr="000B2F7C" w:rsidRDefault="000B2F7C" w:rsidP="000B2F7C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B2F7C">
        <w:rPr>
          <w:rFonts w:ascii="Arial" w:hAnsi="Arial" w:cs="Arial"/>
          <w:color w:val="818181"/>
          <w:sz w:val="18"/>
          <w:szCs w:val="18"/>
        </w:rPr>
        <w:t xml:space="preserve">Traslados: No se aplica cortesía para niños. </w:t>
      </w:r>
      <w:proofErr w:type="spellStart"/>
      <w:r w:rsidRPr="000B2F7C">
        <w:rPr>
          <w:rFonts w:ascii="Arial" w:hAnsi="Arial" w:cs="Arial"/>
          <w:color w:val="818181"/>
          <w:sz w:val="18"/>
          <w:szCs w:val="18"/>
        </w:rPr>
        <w:t>Chd</w:t>
      </w:r>
      <w:proofErr w:type="spellEnd"/>
      <w:r w:rsidRPr="000B2F7C">
        <w:rPr>
          <w:rFonts w:ascii="Arial" w:hAnsi="Arial" w:cs="Arial"/>
          <w:color w:val="818181"/>
          <w:sz w:val="18"/>
          <w:szCs w:val="18"/>
        </w:rPr>
        <w:t xml:space="preserve"> se cobra como adulto en los traslados.</w:t>
      </w:r>
    </w:p>
    <w:p w14:paraId="1C050455" w14:textId="77777777" w:rsidR="000B2F7C" w:rsidRPr="000B2F7C" w:rsidRDefault="000B2F7C" w:rsidP="000B2F7C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B2F7C">
        <w:rPr>
          <w:rFonts w:ascii="Arial" w:hAnsi="Arial" w:cs="Arial"/>
          <w:color w:val="818181"/>
          <w:sz w:val="18"/>
          <w:szCs w:val="18"/>
        </w:rPr>
        <w:t>(*) ASSIST CARD 35: Valido para menores de 70 años. Cobertura hasta $35,000 en Asistencia Médica por Enfermedad o por Accidente. Consultar por tarifa de días adicionales.</w:t>
      </w:r>
    </w:p>
    <w:p w14:paraId="0783FD16" w14:textId="77777777" w:rsidR="000B2F7C" w:rsidRPr="000B2F7C" w:rsidRDefault="000B2F7C" w:rsidP="000B2F7C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B2F7C">
        <w:rPr>
          <w:rFonts w:ascii="Arial" w:hAnsi="Arial" w:cs="Arial"/>
          <w:color w:val="818181"/>
          <w:sz w:val="18"/>
          <w:szCs w:val="18"/>
        </w:rPr>
        <w:t>Tarifas NO son válidas en fechas especiales, No aplican en temporada alta (semana santa, feriados y fin de año). Tarifas dinámicas, este programa puede vencer en cualquier momento. </w:t>
      </w:r>
    </w:p>
    <w:p w14:paraId="6D90DE0D" w14:textId="77777777" w:rsidR="000B2F7C" w:rsidRPr="000B2F7C" w:rsidRDefault="000B2F7C" w:rsidP="000B2F7C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B2F7C">
        <w:rPr>
          <w:rFonts w:ascii="Arial" w:hAnsi="Arial" w:cs="Arial"/>
          <w:color w:val="818181"/>
          <w:sz w:val="18"/>
          <w:szCs w:val="18"/>
        </w:rPr>
        <w:t>Mínimo 03 noches de alojamiento en el hotel.</w:t>
      </w:r>
    </w:p>
    <w:p w14:paraId="5466296D" w14:textId="77777777" w:rsidR="000B2F7C" w:rsidRPr="008A2989" w:rsidRDefault="000B2F7C" w:rsidP="005D11B7">
      <w:pPr>
        <w:pStyle w:val="Sinespaciado"/>
        <w:ind w:right="-1"/>
        <w:jc w:val="both"/>
        <w:rPr>
          <w:rFonts w:ascii="Arial" w:eastAsia="Times New Roman" w:hAnsi="Arial" w:cs="Arial"/>
          <w:b/>
          <w:bCs/>
          <w:color w:val="808080"/>
          <w:sz w:val="18"/>
          <w:szCs w:val="18"/>
          <w:lang w:eastAsia="es-PE"/>
        </w:rPr>
      </w:pPr>
      <w:r w:rsidRPr="008A2989">
        <w:rPr>
          <w:rFonts w:ascii="Arial" w:eastAsia="Times New Roman" w:hAnsi="Arial" w:cs="Arial"/>
          <w:b/>
          <w:bCs/>
          <w:color w:val="808080"/>
          <w:sz w:val="18"/>
          <w:szCs w:val="18"/>
          <w:lang w:eastAsia="es-PE"/>
        </w:rPr>
        <w:t xml:space="preserve">HOTELES: </w:t>
      </w:r>
    </w:p>
    <w:p w14:paraId="1001EBD0" w14:textId="77777777" w:rsidR="000B2F7C" w:rsidRPr="008A2989" w:rsidRDefault="000B2F7C" w:rsidP="005D11B7">
      <w:pPr>
        <w:pStyle w:val="Sinespaciado"/>
        <w:ind w:right="-1"/>
        <w:jc w:val="both"/>
        <w:rPr>
          <w:rFonts w:ascii="Arial" w:eastAsia="Times New Roman" w:hAnsi="Arial" w:cs="Arial"/>
          <w:b/>
          <w:bCs/>
          <w:color w:val="808080"/>
          <w:sz w:val="18"/>
          <w:szCs w:val="18"/>
          <w:lang w:eastAsia="es-PE"/>
        </w:rPr>
      </w:pPr>
    </w:p>
    <w:p w14:paraId="49CB7382" w14:textId="6E500CA4" w:rsidR="00DF10AB" w:rsidRPr="000B2F7C" w:rsidRDefault="000B2F7C" w:rsidP="005D11B7">
      <w:pPr>
        <w:pStyle w:val="Sinespaciado"/>
        <w:ind w:right="-1"/>
        <w:jc w:val="both"/>
        <w:rPr>
          <w:rFonts w:ascii="Calibri" w:hAnsi="Calibri" w:cs="Calibri"/>
          <w:b/>
          <w:color w:val="000000"/>
        </w:rPr>
      </w:pPr>
      <w:r w:rsidRPr="000B2F7C">
        <w:rPr>
          <w:rFonts w:ascii="Arial" w:eastAsia="Times New Roman" w:hAnsi="Arial" w:cs="Arial"/>
          <w:b/>
          <w:bCs/>
          <w:color w:val="808080"/>
          <w:sz w:val="18"/>
          <w:szCs w:val="18"/>
          <w:lang w:eastAsia="es-PE"/>
        </w:rPr>
        <w:t>CLUB MED PUNTA CANA</w:t>
      </w:r>
    </w:p>
    <w:p w14:paraId="360D52F5" w14:textId="5923638A" w:rsidR="00DF10AB" w:rsidRPr="000B2F7C" w:rsidRDefault="00DF10AB" w:rsidP="005D11B7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0B2F7C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Habitación Superior Familiar</w:t>
      </w:r>
    </w:p>
    <w:p w14:paraId="383459DF" w14:textId="77777777" w:rsidR="00DF10AB" w:rsidRPr="000B2F7C" w:rsidRDefault="00DF10AB" w:rsidP="005D11B7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</w:p>
    <w:p w14:paraId="4B6883D2" w14:textId="77777777" w:rsidR="00DF10AB" w:rsidRPr="000B2F7C" w:rsidRDefault="00DF10AB" w:rsidP="005D11B7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0B2F7C">
        <w:rPr>
          <w:rFonts w:ascii="Arial" w:eastAsia="Times New Roman" w:hAnsi="Arial" w:cs="Arial"/>
          <w:color w:val="818181"/>
          <w:sz w:val="18"/>
          <w:szCs w:val="18"/>
          <w:lang w:eastAsia="es-PE"/>
        </w:rPr>
        <w:t xml:space="preserve">Extendiéndose en pequeños edificios coloridos en el corazón de una naturaleza exuberante, las habitaciones acogen a parejas con niños. La gran sala de estar se puede convertir fácilmente en un dormitorio independiente para niños. </w:t>
      </w:r>
    </w:p>
    <w:p w14:paraId="2B53AF2F" w14:textId="77777777" w:rsidR="00DF10AB" w:rsidRPr="000B2F7C" w:rsidRDefault="00DF10AB" w:rsidP="00DF10AB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0B2F7C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Habitación Single 34 m²/Balcón amueblado/Área de dormir separada para los niños.</w:t>
      </w:r>
    </w:p>
    <w:p w14:paraId="4474713F" w14:textId="302DD2E6" w:rsidR="00DF10AB" w:rsidRDefault="00DF10AB" w:rsidP="005D11B7">
      <w:pPr>
        <w:pStyle w:val="Sinespaciado"/>
        <w:ind w:right="-1"/>
        <w:jc w:val="both"/>
        <w:rPr>
          <w:noProof/>
        </w:rPr>
      </w:pPr>
    </w:p>
    <w:p w14:paraId="78687096" w14:textId="6FE65AB9" w:rsidR="00DF10AB" w:rsidRPr="008A2989" w:rsidRDefault="000B2F7C" w:rsidP="005D11B7">
      <w:pPr>
        <w:pStyle w:val="Sinespaciado"/>
        <w:ind w:right="-1"/>
        <w:jc w:val="both"/>
        <w:rPr>
          <w:rFonts w:ascii="Arial" w:hAnsi="Arial" w:cs="Arial"/>
          <w:b/>
          <w:color w:val="404040" w:themeColor="text1" w:themeTint="BF"/>
          <w:sz w:val="20"/>
          <w:szCs w:val="18"/>
        </w:rPr>
      </w:pPr>
      <w:r w:rsidRPr="00275BC2">
        <w:rPr>
          <w:rFonts w:ascii="Arial" w:eastAsia="Times New Roman" w:hAnsi="Arial" w:cs="Arial"/>
          <w:b/>
          <w:bCs/>
          <w:color w:val="808080"/>
          <w:sz w:val="18"/>
          <w:szCs w:val="18"/>
          <w:lang w:eastAsia="es-PE"/>
        </w:rPr>
        <w:t>CLUB MED MICHES PLAYA ESMERALDA</w:t>
      </w:r>
      <w:r w:rsidR="00275BC2">
        <w:rPr>
          <w:rFonts w:ascii="Arial" w:eastAsia="Times New Roman" w:hAnsi="Arial" w:cs="Arial"/>
          <w:b/>
          <w:bCs/>
          <w:color w:val="808080"/>
          <w:sz w:val="18"/>
          <w:szCs w:val="18"/>
          <w:lang w:eastAsia="es-PE"/>
        </w:rPr>
        <w:t xml:space="preserve"> </w:t>
      </w:r>
    </w:p>
    <w:p w14:paraId="59B42633" w14:textId="77777777" w:rsidR="00DF10AB" w:rsidRPr="00275BC2" w:rsidRDefault="00DF10AB" w:rsidP="005D11B7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Habitación Deluxe - Bahía de los exploradores</w:t>
      </w:r>
    </w:p>
    <w:p w14:paraId="6F2A482B" w14:textId="77777777" w:rsidR="00DF10AB" w:rsidRPr="00275BC2" w:rsidRDefault="00DF10AB" w:rsidP="005D11B7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</w:p>
    <w:p w14:paraId="0926BEF4" w14:textId="77777777" w:rsidR="00DF10AB" w:rsidRPr="00275BC2" w:rsidRDefault="00DF10AB" w:rsidP="005D11B7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Sumérjase en un estilo chic tropical sin renunciar a la comodidad. La habitación sabrá despertar su lado más aventurero con su papel pintado con un motivo de carta náutica y su cabecero de tela que imita los cabos de un barco. Los colores cálidos inspirados en las especias locales invitan a disfrutar del sol.</w:t>
      </w:r>
    </w:p>
    <w:p w14:paraId="5AB4308E" w14:textId="3B946D66" w:rsidR="00DF10AB" w:rsidRPr="00275BC2" w:rsidRDefault="00DF10AB" w:rsidP="00DF10AB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 xml:space="preserve">Habitación Single 45 m² Terraza amueblada/Change/Sala de </w:t>
      </w:r>
      <w:r w:rsidR="00275BC2" w:rsidRP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estar</w:t>
      </w:r>
      <w:r w:rsid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,</w:t>
      </w:r>
      <w:r w:rsidR="00275BC2" w:rsidRP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 xml:space="preserve"> </w:t>
      </w:r>
      <w:r w:rsid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v</w:t>
      </w:r>
      <w:r w:rsidR="00275BC2" w:rsidRP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ista</w:t>
      </w:r>
      <w:r w:rsidRP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 xml:space="preserve"> jardín</w:t>
      </w:r>
      <w:r w:rsid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.</w:t>
      </w:r>
    </w:p>
    <w:p w14:paraId="4DB7ADAC" w14:textId="77777777" w:rsidR="00DF10AB" w:rsidRDefault="00DF10AB" w:rsidP="005D11B7">
      <w:pPr>
        <w:pStyle w:val="Sinespaciado"/>
        <w:ind w:right="-1"/>
        <w:jc w:val="both"/>
        <w:rPr>
          <w:rFonts w:ascii="Trebuchet MS" w:hAnsi="Trebuchet MS"/>
          <w:color w:val="514848"/>
          <w:sz w:val="21"/>
          <w:szCs w:val="21"/>
          <w:shd w:val="clear" w:color="auto" w:fill="FFFFFF"/>
        </w:rPr>
      </w:pPr>
    </w:p>
    <w:p w14:paraId="366B44F5" w14:textId="77777777" w:rsidR="00275BC2" w:rsidRDefault="00275BC2" w:rsidP="00275BC2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bookmarkStart w:id="1" w:name="_Hlk207227531"/>
    </w:p>
    <w:bookmarkEnd w:id="1"/>
    <w:p w14:paraId="4902C7D2" w14:textId="77777777" w:rsidR="00275BC2" w:rsidRPr="00275BC2" w:rsidRDefault="00275BC2" w:rsidP="00275BC2">
      <w:pPr>
        <w:rPr>
          <w:rFonts w:ascii="Arial" w:hAnsi="Arial" w:cs="Arial"/>
          <w:b/>
          <w:bCs/>
          <w:color w:val="808080"/>
          <w:sz w:val="18"/>
          <w:szCs w:val="18"/>
        </w:rPr>
      </w:pPr>
      <w:r w:rsidRPr="00275BC2">
        <w:rPr>
          <w:rFonts w:ascii="Arial" w:hAnsi="Arial" w:cs="Arial"/>
          <w:b/>
          <w:bCs/>
          <w:color w:val="808080"/>
          <w:sz w:val="18"/>
          <w:szCs w:val="18"/>
        </w:rPr>
        <w:t xml:space="preserve">POLÍTICA DE NIÑOS: </w:t>
      </w:r>
    </w:p>
    <w:p w14:paraId="0AB8962A" w14:textId="77777777" w:rsidR="00275BC2" w:rsidRPr="00275BC2" w:rsidRDefault="00275BC2" w:rsidP="00275BC2">
      <w:pPr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 xml:space="preserve">Traslados: No se aplica cortesía para niños. </w:t>
      </w:r>
      <w:proofErr w:type="spellStart"/>
      <w:r w:rsidRPr="00275BC2">
        <w:rPr>
          <w:rFonts w:ascii="Arial" w:hAnsi="Arial" w:cs="Arial"/>
          <w:color w:val="818181"/>
          <w:sz w:val="18"/>
          <w:szCs w:val="18"/>
        </w:rPr>
        <w:t>Chd</w:t>
      </w:r>
      <w:proofErr w:type="spellEnd"/>
      <w:r w:rsidRPr="00275BC2">
        <w:rPr>
          <w:rFonts w:ascii="Arial" w:hAnsi="Arial" w:cs="Arial"/>
          <w:color w:val="818181"/>
          <w:sz w:val="18"/>
          <w:szCs w:val="18"/>
        </w:rPr>
        <w:t xml:space="preserve"> se cobra como adulto en los traslados. Aeropuerto Rio de Janeiro </w:t>
      </w:r>
      <w:proofErr w:type="spellStart"/>
      <w:r w:rsidRPr="00275BC2">
        <w:rPr>
          <w:rFonts w:ascii="Arial" w:hAnsi="Arial" w:cs="Arial"/>
          <w:color w:val="818181"/>
          <w:sz w:val="18"/>
          <w:szCs w:val="18"/>
        </w:rPr>
        <w:t>Galeao</w:t>
      </w:r>
      <w:proofErr w:type="spellEnd"/>
      <w:r w:rsidRPr="00275BC2">
        <w:rPr>
          <w:rFonts w:ascii="Arial" w:hAnsi="Arial" w:cs="Arial"/>
          <w:color w:val="818181"/>
          <w:sz w:val="18"/>
          <w:szCs w:val="18"/>
        </w:rPr>
        <w:t>.</w:t>
      </w:r>
    </w:p>
    <w:p w14:paraId="666578AF" w14:textId="77777777" w:rsidR="00275BC2" w:rsidRPr="00275BC2" w:rsidRDefault="00275BC2" w:rsidP="00275BC2">
      <w:pPr>
        <w:rPr>
          <w:rFonts w:ascii="Arial" w:hAnsi="Arial" w:cs="Arial"/>
          <w:color w:val="818181"/>
          <w:sz w:val="18"/>
          <w:szCs w:val="18"/>
        </w:rPr>
      </w:pPr>
    </w:p>
    <w:p w14:paraId="5DD3D0F3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Edades:0-2 bebes – free</w:t>
      </w:r>
    </w:p>
    <w:p w14:paraId="2203F264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 xml:space="preserve">Club </w:t>
      </w:r>
      <w:proofErr w:type="spellStart"/>
      <w:r w:rsidRPr="00275BC2">
        <w:rPr>
          <w:rFonts w:ascii="Arial" w:hAnsi="Arial" w:cs="Arial"/>
          <w:color w:val="818181"/>
          <w:sz w:val="18"/>
          <w:szCs w:val="18"/>
        </w:rPr>
        <w:t>Med</w:t>
      </w:r>
      <w:proofErr w:type="spellEnd"/>
      <w:r w:rsidRPr="00275BC2">
        <w:rPr>
          <w:rFonts w:ascii="Arial" w:hAnsi="Arial" w:cs="Arial"/>
          <w:color w:val="818181"/>
          <w:sz w:val="18"/>
          <w:szCs w:val="18"/>
        </w:rPr>
        <w:t xml:space="preserve"> Baby </w:t>
      </w:r>
      <w:proofErr w:type="spellStart"/>
      <w:r w:rsidRPr="00275BC2">
        <w:rPr>
          <w:rFonts w:ascii="Arial" w:hAnsi="Arial" w:cs="Arial"/>
          <w:color w:val="818181"/>
          <w:sz w:val="18"/>
          <w:szCs w:val="18"/>
        </w:rPr>
        <w:t>Welcome</w:t>
      </w:r>
      <w:proofErr w:type="spellEnd"/>
    </w:p>
    <w:p w14:paraId="0C76A053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Duración: Todos los días</w:t>
      </w:r>
    </w:p>
    <w:p w14:paraId="3DF15A42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lastRenderedPageBreak/>
        <w:t>Este servicio se reserva con antelación, sin cargo alguno, facilita tus vacaciones: equipamiento para bebés y niños de 0 a 23 meses en tu habitación, comida adecuada (dulce y salado), a disposición cochecitos de emergencia. Todo para el bienestar de los padres y de sus pequeños.</w:t>
      </w:r>
    </w:p>
    <w:p w14:paraId="6F20621A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</w:p>
    <w:p w14:paraId="48606E44" w14:textId="77777777" w:rsidR="00275BC2" w:rsidRPr="00275BC2" w:rsidRDefault="00275BC2" w:rsidP="00275BC2">
      <w:pPr>
        <w:numPr>
          <w:ilvl w:val="0"/>
          <w:numId w:val="35"/>
        </w:numPr>
        <w:spacing w:after="160" w:line="256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Equipamientos</w:t>
      </w:r>
    </w:p>
    <w:p w14:paraId="3672F30E" w14:textId="77777777" w:rsidR="00275BC2" w:rsidRPr="00275BC2" w:rsidRDefault="00275BC2" w:rsidP="00275BC2">
      <w:pPr>
        <w:numPr>
          <w:ilvl w:val="0"/>
          <w:numId w:val="35"/>
        </w:numPr>
        <w:spacing w:after="160" w:line="256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Tronas para bebés</w:t>
      </w:r>
    </w:p>
    <w:p w14:paraId="72E33D72" w14:textId="77777777" w:rsidR="00275BC2" w:rsidRPr="00275BC2" w:rsidRDefault="00275BC2" w:rsidP="00275BC2">
      <w:pPr>
        <w:numPr>
          <w:ilvl w:val="0"/>
          <w:numId w:val="35"/>
        </w:numPr>
        <w:spacing w:after="160" w:line="256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Bañera</w:t>
      </w:r>
    </w:p>
    <w:p w14:paraId="12B924B2" w14:textId="77777777" w:rsidR="00275BC2" w:rsidRPr="00275BC2" w:rsidRDefault="00275BC2" w:rsidP="00275BC2">
      <w:pPr>
        <w:numPr>
          <w:ilvl w:val="0"/>
          <w:numId w:val="35"/>
        </w:numPr>
        <w:spacing w:after="160" w:line="256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Calentador de mamadera</w:t>
      </w:r>
    </w:p>
    <w:p w14:paraId="63C171E4" w14:textId="77777777" w:rsidR="00275BC2" w:rsidRPr="00275BC2" w:rsidRDefault="00275BC2" w:rsidP="00275BC2">
      <w:pPr>
        <w:numPr>
          <w:ilvl w:val="0"/>
          <w:numId w:val="35"/>
        </w:numPr>
        <w:spacing w:after="160" w:line="256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Cambiador</w:t>
      </w:r>
    </w:p>
    <w:p w14:paraId="0F3B1EA2" w14:textId="77777777" w:rsidR="00275BC2" w:rsidRPr="00275BC2" w:rsidRDefault="00275BC2" w:rsidP="00275BC2">
      <w:pPr>
        <w:numPr>
          <w:ilvl w:val="0"/>
          <w:numId w:val="35"/>
        </w:numPr>
        <w:spacing w:after="160" w:line="256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Cuna</w:t>
      </w:r>
    </w:p>
    <w:p w14:paraId="6A12E86B" w14:textId="77777777" w:rsidR="00275BC2" w:rsidRPr="00275BC2" w:rsidRDefault="00275BC2" w:rsidP="00275BC2">
      <w:pPr>
        <w:numPr>
          <w:ilvl w:val="0"/>
          <w:numId w:val="35"/>
        </w:numPr>
        <w:spacing w:after="160" w:line="256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Cochecito para bebé</w:t>
      </w:r>
    </w:p>
    <w:p w14:paraId="726B3A38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</w:p>
    <w:p w14:paraId="16A55F05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 xml:space="preserve">Edades:4-10 niños </w:t>
      </w:r>
    </w:p>
    <w:p w14:paraId="613B1336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Actividades Familiares</w:t>
      </w:r>
    </w:p>
    <w:p w14:paraId="325CFB00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 xml:space="preserve">En Club </w:t>
      </w:r>
      <w:proofErr w:type="spellStart"/>
      <w:r w:rsidRPr="00275BC2">
        <w:rPr>
          <w:rFonts w:ascii="Arial" w:hAnsi="Arial" w:cs="Arial"/>
          <w:color w:val="818181"/>
          <w:sz w:val="18"/>
          <w:szCs w:val="18"/>
        </w:rPr>
        <w:t>Med</w:t>
      </w:r>
      <w:proofErr w:type="spellEnd"/>
      <w:r w:rsidRPr="00275BC2">
        <w:rPr>
          <w:rFonts w:ascii="Arial" w:hAnsi="Arial" w:cs="Arial"/>
          <w:color w:val="818181"/>
          <w:sz w:val="18"/>
          <w:szCs w:val="18"/>
        </w:rPr>
        <w:t>, comparte momentos privilegiados con tu familia. Están disponibles una serie de actividades padres-hijos que puedes disfrutar a la sombra de una sombrilla o remando en el agua. Disfrutad juntos y dejad que vuestro amor brille, creando recuerdos para toda la vida bajo el sol.</w:t>
      </w:r>
    </w:p>
    <w:p w14:paraId="3415F68F" w14:textId="77777777" w:rsidR="00275BC2" w:rsidRPr="00275BC2" w:rsidRDefault="00275BC2" w:rsidP="00275BC2">
      <w:pPr>
        <w:rPr>
          <w:rFonts w:ascii="Arial" w:hAnsi="Arial" w:cs="Arial"/>
          <w:color w:val="818181"/>
          <w:sz w:val="18"/>
          <w:szCs w:val="18"/>
        </w:rPr>
      </w:pPr>
    </w:p>
    <w:p w14:paraId="49A09155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 xml:space="preserve">Mini Club </w:t>
      </w:r>
      <w:proofErr w:type="spellStart"/>
      <w:r w:rsidRPr="00275BC2">
        <w:rPr>
          <w:rFonts w:ascii="Arial" w:hAnsi="Arial" w:cs="Arial"/>
          <w:color w:val="818181"/>
          <w:sz w:val="18"/>
          <w:szCs w:val="18"/>
        </w:rPr>
        <w:t>Med</w:t>
      </w:r>
      <w:proofErr w:type="spellEnd"/>
      <w:r w:rsidRPr="00275BC2">
        <w:rPr>
          <w:rFonts w:ascii="Arial" w:hAnsi="Arial" w:cs="Arial"/>
          <w:color w:val="818181"/>
          <w:sz w:val="18"/>
          <w:szCs w:val="18"/>
        </w:rPr>
        <w:t xml:space="preserve"> +</w:t>
      </w:r>
    </w:p>
    <w:p w14:paraId="2FF44B5D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 xml:space="preserve">¡Bienvenidos a Mini Club </w:t>
      </w:r>
      <w:proofErr w:type="spellStart"/>
      <w:r w:rsidRPr="00275BC2">
        <w:rPr>
          <w:rFonts w:ascii="Arial" w:hAnsi="Arial" w:cs="Arial"/>
          <w:color w:val="818181"/>
          <w:sz w:val="18"/>
          <w:szCs w:val="18"/>
        </w:rPr>
        <w:t>Med</w:t>
      </w:r>
      <w:proofErr w:type="spellEnd"/>
      <w:r w:rsidRPr="00275BC2">
        <w:rPr>
          <w:rFonts w:ascii="Arial" w:hAnsi="Arial" w:cs="Arial"/>
          <w:color w:val="818181"/>
          <w:sz w:val="18"/>
          <w:szCs w:val="18"/>
        </w:rPr>
        <w:t xml:space="preserve">+! Nuestro programa mejorado ofrece más diversión, amistades y aventuras que fomentan la confianza para los jóvenes. Disfruta de nuevas actividades y deportes, creando momentos alegres y celebraciones juntos. Inspirado en la Educación Positiva, Mini Club </w:t>
      </w:r>
      <w:proofErr w:type="spellStart"/>
      <w:r w:rsidRPr="00275BC2">
        <w:rPr>
          <w:rFonts w:ascii="Arial" w:hAnsi="Arial" w:cs="Arial"/>
          <w:color w:val="818181"/>
          <w:sz w:val="18"/>
          <w:szCs w:val="18"/>
        </w:rPr>
        <w:t>Med</w:t>
      </w:r>
      <w:proofErr w:type="spellEnd"/>
      <w:r w:rsidRPr="00275BC2">
        <w:rPr>
          <w:rFonts w:ascii="Arial" w:hAnsi="Arial" w:cs="Arial"/>
          <w:color w:val="818181"/>
          <w:sz w:val="18"/>
          <w:szCs w:val="18"/>
        </w:rPr>
        <w:t>+ promueve la cooperación, la amabilidad y el crecimiento personal. animan a los niños a desarrollar sus fortalezas, desde la creatividad hasta la autoconfianza. Con su experiencia, crean un entorno enriquecedor donde los niños prosperan y crean recuerdos duraderos. ​</w:t>
      </w:r>
    </w:p>
    <w:p w14:paraId="49FBEE53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</w:p>
    <w:p w14:paraId="60F2C130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 xml:space="preserve">Edades11 a 17 años -Junior Club </w:t>
      </w:r>
      <w:proofErr w:type="spellStart"/>
      <w:r w:rsidRPr="00275BC2">
        <w:rPr>
          <w:rFonts w:ascii="Arial" w:hAnsi="Arial" w:cs="Arial"/>
          <w:color w:val="818181"/>
          <w:sz w:val="18"/>
          <w:szCs w:val="18"/>
        </w:rPr>
        <w:t>Med</w:t>
      </w:r>
      <w:proofErr w:type="spellEnd"/>
      <w:r w:rsidRPr="00275BC2">
        <w:rPr>
          <w:rFonts w:ascii="Arial" w:hAnsi="Arial" w:cs="Arial"/>
          <w:color w:val="818181"/>
          <w:sz w:val="18"/>
          <w:szCs w:val="18"/>
        </w:rPr>
        <w:t>.</w:t>
      </w:r>
    </w:p>
    <w:p w14:paraId="5BEA42E0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 xml:space="preserve">Deja que tus jóvenes exploradores disfruten de unas vacaciones llenas de acción en el Junior Club </w:t>
      </w:r>
      <w:proofErr w:type="spellStart"/>
      <w:r w:rsidRPr="00275BC2">
        <w:rPr>
          <w:rFonts w:ascii="Arial" w:hAnsi="Arial" w:cs="Arial"/>
          <w:color w:val="818181"/>
          <w:sz w:val="18"/>
          <w:szCs w:val="18"/>
        </w:rPr>
        <w:t>Med</w:t>
      </w:r>
      <w:proofErr w:type="spellEnd"/>
      <w:r w:rsidRPr="00275BC2">
        <w:rPr>
          <w:rFonts w:ascii="Arial" w:hAnsi="Arial" w:cs="Arial"/>
          <w:color w:val="818181"/>
          <w:sz w:val="18"/>
          <w:szCs w:val="18"/>
        </w:rPr>
        <w:t>, donde los jóvenes de 11 a 13 años se desarrollan en aventuras terrestres y marítimas, mientras que los jóvenes de 14 a 17 años perfeccionan sus habilidades en deportes de equipo o disfrutan de charlas junto a la piscina. Los adolescentes se agrupan por edad para diversión adaptada, probando nuevas experiencias. La libertad de elegir entre una variedad de deportes y actividades creativas fomenta amistades naturales y crecimiento personal. especializados en trabajar con jóvenes, sirven como modelos a seguir, fomentando la responsabilidad, la cohesión y el estímulo. ¡Un grupo de extraños se convierte en amigos de por vida!</w:t>
      </w:r>
    </w:p>
    <w:p w14:paraId="45146F8E" w14:textId="77777777" w:rsidR="00275BC2" w:rsidRPr="00275BC2" w:rsidRDefault="00275BC2" w:rsidP="00275BC2">
      <w:pPr>
        <w:shd w:val="clear" w:color="auto" w:fill="FFFFFF"/>
        <w:spacing w:after="160" w:line="256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1A8E8384" w14:textId="690095B2" w:rsidR="00DF10AB" w:rsidRDefault="00DF10AB" w:rsidP="005D11B7">
      <w:pPr>
        <w:pStyle w:val="Sinespaciado"/>
        <w:ind w:right="-1"/>
        <w:jc w:val="both"/>
        <w:rPr>
          <w:rFonts w:ascii="Arial" w:hAnsi="Arial" w:cs="Arial"/>
          <w:b/>
          <w:color w:val="404040" w:themeColor="text1" w:themeTint="BF"/>
          <w:sz w:val="20"/>
          <w:szCs w:val="18"/>
        </w:rPr>
      </w:pPr>
    </w:p>
    <w:p w14:paraId="4D09A6AE" w14:textId="77777777" w:rsidR="00EE3A60" w:rsidRDefault="00EE3A60" w:rsidP="00EE3A60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275BC2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064C4B3D" w14:textId="77777777" w:rsidR="00EE3A60" w:rsidRPr="00275BC2" w:rsidRDefault="00EE3A60" w:rsidP="00EE3A60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37EF1776" w14:textId="77777777" w:rsidR="00EE3A60" w:rsidRPr="00275BC2" w:rsidRDefault="00EE3A60" w:rsidP="00EE3A60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Tarifa dinámica.</w:t>
      </w:r>
    </w:p>
    <w:p w14:paraId="6A63DB76" w14:textId="77777777" w:rsidR="00EE3A60" w:rsidRPr="00275BC2" w:rsidRDefault="00EE3A60" w:rsidP="00EE3A60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 xml:space="preserve">Tarifas por persona en dólares americanos. </w:t>
      </w:r>
    </w:p>
    <w:p w14:paraId="13E736A8" w14:textId="77777777" w:rsidR="00EE3A60" w:rsidRPr="00275BC2" w:rsidRDefault="00EE3A60" w:rsidP="00EE3A60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28287704" w14:textId="77777777" w:rsidR="00EE3A60" w:rsidRPr="00275BC2" w:rsidRDefault="00EE3A60" w:rsidP="00EE3A60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Incentivo de $10 por pasajero y comisión del 10% del programa.</w:t>
      </w:r>
    </w:p>
    <w:p w14:paraId="336A9FD5" w14:textId="2A91C229" w:rsidR="00EE3A60" w:rsidRPr="00275BC2" w:rsidRDefault="00EE3A60" w:rsidP="00EE3A60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 xml:space="preserve">Vigencia de compra: </w:t>
      </w:r>
      <w:r>
        <w:rPr>
          <w:rFonts w:ascii="Arial" w:hAnsi="Arial" w:cs="Arial"/>
          <w:color w:val="818181"/>
          <w:sz w:val="18"/>
          <w:szCs w:val="18"/>
        </w:rPr>
        <w:t>H</w:t>
      </w:r>
      <w:r w:rsidRPr="00275BC2">
        <w:rPr>
          <w:rFonts w:ascii="Arial" w:hAnsi="Arial" w:cs="Arial"/>
          <w:color w:val="818181"/>
          <w:sz w:val="18"/>
          <w:szCs w:val="18"/>
        </w:rPr>
        <w:t xml:space="preserve">asta el </w:t>
      </w:r>
      <w:r>
        <w:rPr>
          <w:rFonts w:ascii="Arial" w:hAnsi="Arial" w:cs="Arial"/>
          <w:color w:val="818181"/>
          <w:sz w:val="18"/>
          <w:szCs w:val="18"/>
        </w:rPr>
        <w:t>agotar stock.</w:t>
      </w:r>
    </w:p>
    <w:p w14:paraId="1C827DE1" w14:textId="467C007A" w:rsidR="00EE3A60" w:rsidRPr="00275BC2" w:rsidRDefault="00EE3A60" w:rsidP="00EE3A60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 xml:space="preserve">Vigencia de viaje: </w:t>
      </w:r>
      <w:r>
        <w:rPr>
          <w:rFonts w:ascii="Arial" w:hAnsi="Arial" w:cs="Arial"/>
          <w:color w:val="818181"/>
          <w:sz w:val="18"/>
          <w:szCs w:val="18"/>
        </w:rPr>
        <w:t>D</w:t>
      </w:r>
      <w:r w:rsidRPr="00275BC2">
        <w:rPr>
          <w:rFonts w:ascii="Arial" w:hAnsi="Arial" w:cs="Arial"/>
          <w:color w:val="818181"/>
          <w:sz w:val="18"/>
          <w:szCs w:val="18"/>
        </w:rPr>
        <w:t xml:space="preserve">el </w:t>
      </w:r>
      <w:r w:rsidR="00DF7A30">
        <w:rPr>
          <w:rFonts w:ascii="Arial" w:hAnsi="Arial" w:cs="Arial"/>
          <w:color w:val="818181"/>
          <w:sz w:val="18"/>
          <w:szCs w:val="18"/>
        </w:rPr>
        <w:t>05 enero al 30 octubre 2026.</w:t>
      </w:r>
    </w:p>
    <w:p w14:paraId="5523EFDD" w14:textId="77777777" w:rsidR="00EE3A60" w:rsidRPr="00275BC2" w:rsidRDefault="00EE3A60" w:rsidP="00EE3A60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Sujeto a disponibilidad al momento de solicitar la reserva.</w:t>
      </w:r>
    </w:p>
    <w:p w14:paraId="5EB5C3EE" w14:textId="77777777" w:rsidR="00EE3A60" w:rsidRPr="00275BC2" w:rsidRDefault="00EE3A60" w:rsidP="00EE3A60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Tarifas sujetas a variación sin previo aviso.</w:t>
      </w:r>
    </w:p>
    <w:p w14:paraId="7E2A68B5" w14:textId="77777777" w:rsidR="00EE3A60" w:rsidRPr="00275BC2" w:rsidRDefault="00EE3A60" w:rsidP="00EE3A60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6858253C" w14:textId="77777777" w:rsidR="00DF10AB" w:rsidRDefault="00DF10AB" w:rsidP="005D11B7">
      <w:pPr>
        <w:pStyle w:val="Sinespaciado"/>
        <w:ind w:right="-1"/>
        <w:jc w:val="both"/>
        <w:rPr>
          <w:rFonts w:ascii="Arial" w:hAnsi="Arial" w:cs="Arial"/>
          <w:b/>
          <w:color w:val="404040" w:themeColor="text1" w:themeTint="BF"/>
          <w:sz w:val="20"/>
          <w:szCs w:val="18"/>
        </w:rPr>
      </w:pPr>
    </w:p>
    <w:p w14:paraId="1899572D" w14:textId="77777777" w:rsidR="00DF10AB" w:rsidRDefault="00DF10AB" w:rsidP="005D11B7">
      <w:pPr>
        <w:pStyle w:val="Sinespaciado"/>
        <w:ind w:right="-1"/>
        <w:jc w:val="both"/>
        <w:rPr>
          <w:rFonts w:ascii="Arial" w:hAnsi="Arial" w:cs="Arial"/>
          <w:b/>
          <w:color w:val="404040" w:themeColor="text1" w:themeTint="BF"/>
          <w:sz w:val="20"/>
          <w:szCs w:val="18"/>
        </w:rPr>
      </w:pPr>
    </w:p>
    <w:p w14:paraId="06FE8FB6" w14:textId="567BCD31" w:rsidR="008A4870" w:rsidRPr="00274B8E" w:rsidRDefault="008A4870" w:rsidP="00F127E3">
      <w:pPr>
        <w:shd w:val="clear" w:color="auto" w:fill="FFFFFF"/>
        <w:ind w:right="-1"/>
        <w:jc w:val="center"/>
        <w:rPr>
          <w:rFonts w:ascii="Arial" w:hAnsi="Arial" w:cs="Arial"/>
          <w:b/>
          <w:color w:val="404040" w:themeColor="text1" w:themeTint="BF"/>
          <w:sz w:val="20"/>
          <w:szCs w:val="18"/>
        </w:rPr>
      </w:pPr>
    </w:p>
    <w:sectPr w:rsidR="008A4870" w:rsidRPr="00274B8E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C35E" w14:textId="77777777" w:rsidR="00B41E2E" w:rsidRDefault="00B41E2E" w:rsidP="00780FEA">
      <w:r>
        <w:separator/>
      </w:r>
    </w:p>
  </w:endnote>
  <w:endnote w:type="continuationSeparator" w:id="0">
    <w:p w14:paraId="790C23E3" w14:textId="77777777" w:rsidR="00B41E2E" w:rsidRDefault="00B41E2E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8E9E3" w14:textId="77777777" w:rsidR="00B41E2E" w:rsidRDefault="00B41E2E" w:rsidP="00780FEA">
      <w:r>
        <w:separator/>
      </w:r>
    </w:p>
  </w:footnote>
  <w:footnote w:type="continuationSeparator" w:id="0">
    <w:p w14:paraId="71F55300" w14:textId="77777777" w:rsidR="00B41E2E" w:rsidRDefault="00B41E2E" w:rsidP="0078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24.8pt;height:541.8pt" o:bullet="t">
        <v:imagedata r:id="rId1" o:title="clip_image001"/>
      </v:shape>
    </w:pict>
  </w:numPicBullet>
  <w:abstractNum w:abstractNumId="0" w15:restartNumberingAfterBreak="0">
    <w:nsid w:val="08BB0CBC"/>
    <w:multiLevelType w:val="hybridMultilevel"/>
    <w:tmpl w:val="665679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009E8"/>
    <w:multiLevelType w:val="hybridMultilevel"/>
    <w:tmpl w:val="E6500F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90A10"/>
    <w:multiLevelType w:val="hybridMultilevel"/>
    <w:tmpl w:val="88468E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E1F8E"/>
    <w:multiLevelType w:val="hybridMultilevel"/>
    <w:tmpl w:val="8B6AF16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1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82A4B"/>
    <w:multiLevelType w:val="hybridMultilevel"/>
    <w:tmpl w:val="6A3CEF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712A6"/>
    <w:multiLevelType w:val="hybridMultilevel"/>
    <w:tmpl w:val="49D86A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C2F35"/>
    <w:multiLevelType w:val="hybridMultilevel"/>
    <w:tmpl w:val="013A61DE"/>
    <w:lvl w:ilvl="0" w:tplc="F9EA070E">
      <w:numFmt w:val="bullet"/>
      <w:lvlText w:val="·"/>
      <w:lvlJc w:val="left"/>
      <w:pPr>
        <w:ind w:left="864" w:hanging="504"/>
      </w:pPr>
      <w:rPr>
        <w:rFonts w:ascii="Calibri" w:eastAsia="Calibri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E3857"/>
    <w:multiLevelType w:val="hybridMultilevel"/>
    <w:tmpl w:val="7A82449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565C0"/>
    <w:multiLevelType w:val="hybridMultilevel"/>
    <w:tmpl w:val="7AE65CDA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7" w15:restartNumberingAfterBreak="0">
    <w:nsid w:val="74384CA6"/>
    <w:multiLevelType w:val="hybridMultilevel"/>
    <w:tmpl w:val="7C36A70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320962">
    <w:abstractNumId w:val="14"/>
  </w:num>
  <w:num w:numId="2" w16cid:durableId="1817916953">
    <w:abstractNumId w:val="6"/>
  </w:num>
  <w:num w:numId="3" w16cid:durableId="1777093752">
    <w:abstractNumId w:val="31"/>
  </w:num>
  <w:num w:numId="4" w16cid:durableId="1128550419">
    <w:abstractNumId w:val="5"/>
  </w:num>
  <w:num w:numId="5" w16cid:durableId="1347633308">
    <w:abstractNumId w:val="30"/>
  </w:num>
  <w:num w:numId="6" w16cid:durableId="925766073">
    <w:abstractNumId w:val="13"/>
  </w:num>
  <w:num w:numId="7" w16cid:durableId="1014498652">
    <w:abstractNumId w:val="1"/>
  </w:num>
  <w:num w:numId="8" w16cid:durableId="664826199">
    <w:abstractNumId w:val="14"/>
  </w:num>
  <w:num w:numId="9" w16cid:durableId="19343177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2077965">
    <w:abstractNumId w:val="25"/>
  </w:num>
  <w:num w:numId="11" w16cid:durableId="476344746">
    <w:abstractNumId w:val="24"/>
  </w:num>
  <w:num w:numId="12" w16cid:durableId="848913352">
    <w:abstractNumId w:val="12"/>
  </w:num>
  <w:num w:numId="13" w16cid:durableId="1172842586">
    <w:abstractNumId w:val="11"/>
  </w:num>
  <w:num w:numId="14" w16cid:durableId="1314675892">
    <w:abstractNumId w:val="9"/>
  </w:num>
  <w:num w:numId="15" w16cid:durableId="2141144648">
    <w:abstractNumId w:val="18"/>
  </w:num>
  <w:num w:numId="16" w16cid:durableId="786047439">
    <w:abstractNumId w:val="7"/>
  </w:num>
  <w:num w:numId="17" w16cid:durableId="1290895299">
    <w:abstractNumId w:val="3"/>
  </w:num>
  <w:num w:numId="18" w16cid:durableId="1917201192">
    <w:abstractNumId w:val="23"/>
  </w:num>
  <w:num w:numId="19" w16cid:durableId="1355230641">
    <w:abstractNumId w:val="19"/>
  </w:num>
  <w:num w:numId="20" w16cid:durableId="1125541048">
    <w:abstractNumId w:val="28"/>
  </w:num>
  <w:num w:numId="21" w16cid:durableId="2129083161">
    <w:abstractNumId w:val="8"/>
  </w:num>
  <w:num w:numId="22" w16cid:durableId="845755731">
    <w:abstractNumId w:val="16"/>
  </w:num>
  <w:num w:numId="23" w16cid:durableId="399065727">
    <w:abstractNumId w:val="29"/>
  </w:num>
  <w:num w:numId="24" w16cid:durableId="1695227306">
    <w:abstractNumId w:val="22"/>
  </w:num>
  <w:num w:numId="25" w16cid:durableId="1578244629">
    <w:abstractNumId w:val="20"/>
  </w:num>
  <w:num w:numId="26" w16cid:durableId="88934157">
    <w:abstractNumId w:val="10"/>
  </w:num>
  <w:num w:numId="27" w16cid:durableId="1089623955">
    <w:abstractNumId w:val="26"/>
  </w:num>
  <w:num w:numId="28" w16cid:durableId="50008408">
    <w:abstractNumId w:val="21"/>
  </w:num>
  <w:num w:numId="29" w16cid:durableId="1952013523">
    <w:abstractNumId w:val="2"/>
  </w:num>
  <w:num w:numId="30" w16cid:durableId="1544441137">
    <w:abstractNumId w:val="0"/>
  </w:num>
  <w:num w:numId="31" w16cid:durableId="1295066204">
    <w:abstractNumId w:val="0"/>
  </w:num>
  <w:num w:numId="32" w16cid:durableId="459037083">
    <w:abstractNumId w:val="17"/>
  </w:num>
  <w:num w:numId="33" w16cid:durableId="1134711324">
    <w:abstractNumId w:val="27"/>
  </w:num>
  <w:num w:numId="34" w16cid:durableId="1995378808">
    <w:abstractNumId w:val="15"/>
  </w:num>
  <w:num w:numId="35" w16cid:durableId="1327710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296D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0CF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9C0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4C4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4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443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1201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2F7C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2C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A8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620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1DE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6FDA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2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A75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1F31"/>
    <w:rsid w:val="00202FC8"/>
    <w:rsid w:val="00203373"/>
    <w:rsid w:val="0020429E"/>
    <w:rsid w:val="00205DC1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1A5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91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4B8E"/>
    <w:rsid w:val="00275BC2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BE1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97FD8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1F6E"/>
    <w:rsid w:val="002F27DD"/>
    <w:rsid w:val="002F27FC"/>
    <w:rsid w:val="002F2A43"/>
    <w:rsid w:val="002F2E2D"/>
    <w:rsid w:val="002F3797"/>
    <w:rsid w:val="002F47E6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27E56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3560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62A3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05A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59B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B31"/>
    <w:rsid w:val="004B0E9B"/>
    <w:rsid w:val="004B10D5"/>
    <w:rsid w:val="004B16F7"/>
    <w:rsid w:val="004B17C9"/>
    <w:rsid w:val="004B18E7"/>
    <w:rsid w:val="004B1B2F"/>
    <w:rsid w:val="004B1E11"/>
    <w:rsid w:val="004B24A0"/>
    <w:rsid w:val="004B263C"/>
    <w:rsid w:val="004B28B5"/>
    <w:rsid w:val="004B29AC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34E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1F5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DFB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2D1D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253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3C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C85"/>
    <w:rsid w:val="00586D3C"/>
    <w:rsid w:val="0058719F"/>
    <w:rsid w:val="0059005F"/>
    <w:rsid w:val="005900E3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2BA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0A6"/>
    <w:rsid w:val="005B33FE"/>
    <w:rsid w:val="005B6039"/>
    <w:rsid w:val="005B6668"/>
    <w:rsid w:val="005B7346"/>
    <w:rsid w:val="005B7F06"/>
    <w:rsid w:val="005C0362"/>
    <w:rsid w:val="005C066D"/>
    <w:rsid w:val="005C1C0A"/>
    <w:rsid w:val="005C2AF6"/>
    <w:rsid w:val="005C352C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56D"/>
    <w:rsid w:val="005D3C0F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7C8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69F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5BD8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5E2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3A12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91F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65C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1EF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7D3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5F2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2930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773FC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989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4E79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574E"/>
    <w:rsid w:val="008E6139"/>
    <w:rsid w:val="008E617C"/>
    <w:rsid w:val="008E6831"/>
    <w:rsid w:val="008E7463"/>
    <w:rsid w:val="008F019D"/>
    <w:rsid w:val="008F01B6"/>
    <w:rsid w:val="008F0AB1"/>
    <w:rsid w:val="008F191C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0E3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178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176F1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88C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08C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BF6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19A2"/>
    <w:rsid w:val="009D268A"/>
    <w:rsid w:val="009D2D95"/>
    <w:rsid w:val="009D31B1"/>
    <w:rsid w:val="009D38A7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5DC3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18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CD8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1F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4FFE"/>
    <w:rsid w:val="00B054BE"/>
    <w:rsid w:val="00B05B42"/>
    <w:rsid w:val="00B05BD5"/>
    <w:rsid w:val="00B06341"/>
    <w:rsid w:val="00B06B45"/>
    <w:rsid w:val="00B0756E"/>
    <w:rsid w:val="00B078A4"/>
    <w:rsid w:val="00B07F0A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1E2E"/>
    <w:rsid w:val="00B4283A"/>
    <w:rsid w:val="00B4375F"/>
    <w:rsid w:val="00B43F25"/>
    <w:rsid w:val="00B440F7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29D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12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3F48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38F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328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5074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41B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B5E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39A1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1DCB"/>
    <w:rsid w:val="00D322FB"/>
    <w:rsid w:val="00D32A0A"/>
    <w:rsid w:val="00D33163"/>
    <w:rsid w:val="00D33C32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8"/>
    <w:rsid w:val="00D924E9"/>
    <w:rsid w:val="00D92697"/>
    <w:rsid w:val="00D92EAB"/>
    <w:rsid w:val="00D9475A"/>
    <w:rsid w:val="00D9492F"/>
    <w:rsid w:val="00D94F4E"/>
    <w:rsid w:val="00D952AF"/>
    <w:rsid w:val="00D953D7"/>
    <w:rsid w:val="00D95457"/>
    <w:rsid w:val="00D95746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5EB9"/>
    <w:rsid w:val="00DD679A"/>
    <w:rsid w:val="00DD7F25"/>
    <w:rsid w:val="00DE03CF"/>
    <w:rsid w:val="00DE09C6"/>
    <w:rsid w:val="00DE19A1"/>
    <w:rsid w:val="00DE1C1C"/>
    <w:rsid w:val="00DE1F29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0AB"/>
    <w:rsid w:val="00DF15D1"/>
    <w:rsid w:val="00DF1A9B"/>
    <w:rsid w:val="00DF1BE5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DF7A30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6EB8"/>
    <w:rsid w:val="00E87819"/>
    <w:rsid w:val="00E878C7"/>
    <w:rsid w:val="00E87B89"/>
    <w:rsid w:val="00E900B0"/>
    <w:rsid w:val="00E9018D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BD1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60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7E3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2C7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10DC"/>
    <w:rsid w:val="00F71986"/>
    <w:rsid w:val="00F72E5E"/>
    <w:rsid w:val="00F72EF4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6F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42D9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75DDED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10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Textoennegrita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  <w:style w:type="character" w:customStyle="1" w:styleId="Ttulo3Car">
    <w:name w:val="Título 3 Car"/>
    <w:basedOn w:val="Fuentedeprrafopredeter"/>
    <w:link w:val="Ttulo3"/>
    <w:uiPriority w:val="9"/>
    <w:semiHidden/>
    <w:rsid w:val="00DF10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371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659846300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82844122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3581350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2110156366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221399513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28091850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844898361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766877046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30928326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635594672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314018192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30943793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01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92549947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63984292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3293341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09980648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476527815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58329751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202863360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281258341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3810991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7C8CC-0FAA-4EFD-9DF4-7D1DC904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743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adm ATIPAX</cp:lastModifiedBy>
  <cp:revision>2</cp:revision>
  <cp:lastPrinted>2012-08-21T17:37:00Z</cp:lastPrinted>
  <dcterms:created xsi:type="dcterms:W3CDTF">2026-03-16T22:20:00Z</dcterms:created>
  <dcterms:modified xsi:type="dcterms:W3CDTF">2026-03-16T22:20:00Z</dcterms:modified>
</cp:coreProperties>
</file>