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3D60" w14:textId="719E0EE7" w:rsidR="00D570D6" w:rsidRPr="00364FE5" w:rsidRDefault="00B516E0" w:rsidP="00B516E0">
      <w:pPr>
        <w:pStyle w:val="Encabezado"/>
        <w:tabs>
          <w:tab w:val="left" w:pos="810"/>
        </w:tabs>
        <w:ind w:left="-1134"/>
        <w:jc w:val="center"/>
        <w:rPr>
          <w:rFonts w:ascii="Arial" w:hAnsi="Arial" w:cs="Arial"/>
          <w:b/>
          <w:color w:val="828282"/>
          <w:sz w:val="20"/>
          <w:szCs w:val="20"/>
        </w:rPr>
      </w:pPr>
      <w:r w:rsidRPr="00D61608">
        <w:rPr>
          <w:rFonts w:ascii="Arial" w:hAnsi="Arial" w:cs="Arial"/>
          <w:color w:val="828282"/>
          <w:sz w:val="18"/>
          <w:szCs w:val="18"/>
        </w:rPr>
        <w:t xml:space="preserve">                         </w:t>
      </w:r>
      <w:r w:rsidR="00364FE5" w:rsidRPr="00364FE5">
        <w:rPr>
          <w:rFonts w:ascii="Arial" w:hAnsi="Arial" w:cs="Arial"/>
          <w:b/>
          <w:color w:val="828282"/>
          <w:sz w:val="20"/>
          <w:szCs w:val="20"/>
        </w:rPr>
        <w:t>PROMOCIÓN 2026</w:t>
      </w:r>
    </w:p>
    <w:p w14:paraId="1765425A" w14:textId="2B4C926C" w:rsidR="00C13849" w:rsidRPr="00364FE5" w:rsidRDefault="00364FE5" w:rsidP="00966E42">
      <w:pPr>
        <w:spacing w:after="0" w:line="240" w:lineRule="auto"/>
        <w:jc w:val="center"/>
        <w:rPr>
          <w:rFonts w:ascii="Arial" w:hAnsi="Arial" w:cs="Arial"/>
          <w:b/>
          <w:color w:val="828282"/>
          <w:sz w:val="28"/>
          <w:szCs w:val="20"/>
        </w:rPr>
      </w:pPr>
      <w:r w:rsidRPr="00364FE5">
        <w:rPr>
          <w:rFonts w:ascii="Arial" w:hAnsi="Arial" w:cs="Arial"/>
          <w:b/>
          <w:color w:val="828282"/>
          <w:sz w:val="28"/>
          <w:szCs w:val="20"/>
        </w:rPr>
        <w:t>DESCUBRE CALI</w:t>
      </w:r>
    </w:p>
    <w:p w14:paraId="22AF2C33" w14:textId="77777777" w:rsidR="00966E42" w:rsidRPr="00D61608" w:rsidRDefault="00C13849" w:rsidP="00C13849">
      <w:pPr>
        <w:spacing w:after="0" w:line="240" w:lineRule="auto"/>
        <w:jc w:val="center"/>
        <w:rPr>
          <w:rFonts w:ascii="Arial" w:eastAsia="Times New Roman" w:hAnsi="Arial" w:cs="Arial"/>
          <w:bCs/>
          <w:color w:val="828282"/>
          <w:sz w:val="18"/>
          <w:szCs w:val="18"/>
          <w:lang w:val="es-PA" w:eastAsia="es-PA"/>
        </w:rPr>
      </w:pPr>
      <w:r w:rsidRPr="00D61608">
        <w:rPr>
          <w:rFonts w:ascii="Arial" w:eastAsia="Times New Roman" w:hAnsi="Arial" w:cs="Arial"/>
          <w:bCs/>
          <w:color w:val="828282"/>
          <w:sz w:val="18"/>
          <w:szCs w:val="18"/>
          <w:lang w:val="es-PA" w:eastAsia="es-PA"/>
        </w:rPr>
        <w:t>04</w:t>
      </w:r>
      <w:r w:rsidR="00042B55" w:rsidRPr="00D61608">
        <w:rPr>
          <w:rFonts w:ascii="Arial" w:eastAsia="Times New Roman" w:hAnsi="Arial" w:cs="Arial"/>
          <w:bCs/>
          <w:color w:val="828282"/>
          <w:sz w:val="18"/>
          <w:szCs w:val="18"/>
          <w:lang w:val="es-PA" w:eastAsia="es-PA"/>
        </w:rPr>
        <w:t xml:space="preserve"> días / 0</w:t>
      </w:r>
      <w:r w:rsidRPr="00D61608">
        <w:rPr>
          <w:rFonts w:ascii="Arial" w:eastAsia="Times New Roman" w:hAnsi="Arial" w:cs="Arial"/>
          <w:bCs/>
          <w:color w:val="828282"/>
          <w:sz w:val="18"/>
          <w:szCs w:val="18"/>
          <w:lang w:val="es-PA" w:eastAsia="es-PA"/>
        </w:rPr>
        <w:t>3</w:t>
      </w:r>
      <w:r w:rsidR="00042B55" w:rsidRPr="00D61608">
        <w:rPr>
          <w:rFonts w:ascii="Arial" w:eastAsia="Times New Roman" w:hAnsi="Arial" w:cs="Arial"/>
          <w:bCs/>
          <w:color w:val="828282"/>
          <w:sz w:val="18"/>
          <w:szCs w:val="18"/>
          <w:lang w:val="es-PA" w:eastAsia="es-PA"/>
        </w:rPr>
        <w:t xml:space="preserve"> noches</w:t>
      </w:r>
    </w:p>
    <w:p w14:paraId="353F53AB"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59798C9E" w14:textId="77777777" w:rsidR="00AA739B" w:rsidRPr="00EA15B1" w:rsidRDefault="00AA739B" w:rsidP="00AA739B">
      <w:pPr>
        <w:jc w:val="right"/>
        <w:rPr>
          <w:rFonts w:ascii="Arial" w:hAnsi="Arial" w:cs="Arial"/>
          <w:b/>
          <w:color w:val="FF0000"/>
          <w:sz w:val="18"/>
          <w:szCs w:val="18"/>
          <w:lang w:eastAsia="es-ES"/>
        </w:rPr>
      </w:pPr>
      <w:r w:rsidRPr="00EA15B1">
        <w:rPr>
          <w:rFonts w:ascii="Arial" w:hAnsi="Arial" w:cs="Arial"/>
          <w:b/>
          <w:color w:val="FF0000"/>
          <w:sz w:val="18"/>
          <w:szCs w:val="18"/>
          <w:lang w:eastAsia="es-ES"/>
        </w:rPr>
        <w:t>DESDE US$</w:t>
      </w:r>
      <w:r w:rsidR="00BF12C6" w:rsidRPr="00EA15B1">
        <w:rPr>
          <w:rFonts w:ascii="Arial" w:hAnsi="Arial" w:cs="Arial"/>
          <w:b/>
          <w:color w:val="FF0000"/>
          <w:sz w:val="18"/>
          <w:szCs w:val="18"/>
          <w:lang w:eastAsia="es-ES"/>
        </w:rPr>
        <w:t xml:space="preserve"> 3</w:t>
      </w:r>
      <w:r w:rsidR="00E2083E">
        <w:rPr>
          <w:rFonts w:ascii="Arial" w:hAnsi="Arial" w:cs="Arial"/>
          <w:b/>
          <w:color w:val="FF0000"/>
          <w:sz w:val="18"/>
          <w:szCs w:val="18"/>
          <w:lang w:eastAsia="es-ES"/>
        </w:rPr>
        <w:t>79</w:t>
      </w:r>
      <w:r w:rsidRPr="00EA15B1">
        <w:rPr>
          <w:rFonts w:ascii="Arial" w:hAnsi="Arial" w:cs="Arial"/>
          <w:b/>
          <w:color w:val="FF0000"/>
          <w:sz w:val="18"/>
          <w:szCs w:val="18"/>
          <w:lang w:eastAsia="es-ES"/>
        </w:rPr>
        <w:t>.00</w:t>
      </w:r>
    </w:p>
    <w:p w14:paraId="27146227" w14:textId="77777777" w:rsidR="00D570D6" w:rsidRPr="00D61608" w:rsidRDefault="00D61608" w:rsidP="00D61608">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54063EBE" w14:textId="77777777" w:rsidR="00D570D6" w:rsidRPr="00D61608" w:rsidRDefault="00D570D6" w:rsidP="0027787F">
      <w:pPr>
        <w:pStyle w:val="Prrafodelista"/>
        <w:numPr>
          <w:ilvl w:val="0"/>
          <w:numId w:val="1"/>
        </w:numPr>
        <w:tabs>
          <w:tab w:val="left" w:pos="284"/>
        </w:tabs>
        <w:spacing w:after="0" w:line="240" w:lineRule="auto"/>
        <w:ind w:left="0" w:firstLine="0"/>
        <w:rPr>
          <w:rFonts w:ascii="Arial" w:hAnsi="Arial" w:cs="Arial"/>
          <w:color w:val="828282"/>
          <w:sz w:val="18"/>
          <w:szCs w:val="18"/>
        </w:rPr>
      </w:pPr>
      <w:r w:rsidRPr="00D61608">
        <w:rPr>
          <w:rFonts w:ascii="Arial" w:hAnsi="Arial" w:cs="Arial"/>
          <w:color w:val="828282"/>
          <w:sz w:val="18"/>
          <w:szCs w:val="18"/>
        </w:rPr>
        <w:t>Traslado</w:t>
      </w:r>
      <w:r w:rsidR="00AD3AD5">
        <w:rPr>
          <w:rFonts w:ascii="Arial" w:hAnsi="Arial" w:cs="Arial"/>
          <w:color w:val="828282"/>
          <w:sz w:val="18"/>
          <w:szCs w:val="18"/>
        </w:rPr>
        <w:t xml:space="preserve"> compartido</w:t>
      </w:r>
      <w:r w:rsidRPr="00D61608">
        <w:rPr>
          <w:rFonts w:ascii="Arial" w:hAnsi="Arial" w:cs="Arial"/>
          <w:color w:val="828282"/>
          <w:sz w:val="18"/>
          <w:szCs w:val="18"/>
        </w:rPr>
        <w:t xml:space="preserve"> aeropuerto </w:t>
      </w:r>
      <w:r w:rsidR="00AD3AD5">
        <w:rPr>
          <w:rFonts w:ascii="Arial" w:hAnsi="Arial" w:cs="Arial"/>
          <w:color w:val="828282"/>
          <w:sz w:val="18"/>
          <w:szCs w:val="18"/>
        </w:rPr>
        <w:t>Cali</w:t>
      </w:r>
      <w:r w:rsidR="00966E42" w:rsidRPr="00D61608">
        <w:rPr>
          <w:rFonts w:ascii="Arial" w:hAnsi="Arial" w:cs="Arial"/>
          <w:color w:val="828282"/>
          <w:sz w:val="18"/>
          <w:szCs w:val="18"/>
        </w:rPr>
        <w:t xml:space="preserve"> </w:t>
      </w:r>
      <w:r w:rsidR="00042B55" w:rsidRPr="00D61608">
        <w:rPr>
          <w:rFonts w:ascii="Arial" w:hAnsi="Arial" w:cs="Arial"/>
          <w:color w:val="828282"/>
          <w:sz w:val="18"/>
          <w:szCs w:val="18"/>
        </w:rPr>
        <w:t>- H</w:t>
      </w:r>
      <w:r w:rsidR="00AD3AD5">
        <w:rPr>
          <w:rFonts w:ascii="Arial" w:hAnsi="Arial" w:cs="Arial"/>
          <w:color w:val="828282"/>
          <w:sz w:val="18"/>
          <w:szCs w:val="18"/>
        </w:rPr>
        <w:t>otel – aeropuerto Cali</w:t>
      </w:r>
      <w:r w:rsidR="00D61608" w:rsidRPr="00D61608">
        <w:rPr>
          <w:rFonts w:ascii="Arial" w:hAnsi="Arial" w:cs="Arial"/>
          <w:color w:val="828282"/>
          <w:sz w:val="18"/>
          <w:szCs w:val="18"/>
        </w:rPr>
        <w:t>.</w:t>
      </w:r>
    </w:p>
    <w:p w14:paraId="0EA1F14B" w14:textId="77777777" w:rsidR="00D61608" w:rsidRDefault="00D570D6" w:rsidP="0027787F">
      <w:pPr>
        <w:pStyle w:val="Prrafodelista"/>
        <w:numPr>
          <w:ilvl w:val="0"/>
          <w:numId w:val="1"/>
        </w:numPr>
        <w:tabs>
          <w:tab w:val="left" w:pos="284"/>
        </w:tabs>
        <w:spacing w:after="0" w:line="240" w:lineRule="auto"/>
        <w:ind w:left="0" w:firstLine="0"/>
        <w:rPr>
          <w:rFonts w:ascii="Arial" w:hAnsi="Arial" w:cs="Arial"/>
          <w:color w:val="828282"/>
          <w:sz w:val="18"/>
          <w:szCs w:val="18"/>
        </w:rPr>
      </w:pPr>
      <w:r w:rsidRPr="00D61608">
        <w:rPr>
          <w:rFonts w:ascii="Arial" w:hAnsi="Arial" w:cs="Arial"/>
          <w:color w:val="828282"/>
          <w:sz w:val="18"/>
          <w:szCs w:val="18"/>
        </w:rPr>
        <w:t>0</w:t>
      </w:r>
      <w:r w:rsidR="00C13849" w:rsidRPr="00D61608">
        <w:rPr>
          <w:rFonts w:ascii="Arial" w:hAnsi="Arial" w:cs="Arial"/>
          <w:color w:val="828282"/>
          <w:sz w:val="18"/>
          <w:szCs w:val="18"/>
        </w:rPr>
        <w:t>3</w:t>
      </w:r>
      <w:r w:rsidRPr="00D61608">
        <w:rPr>
          <w:rFonts w:ascii="Arial" w:hAnsi="Arial" w:cs="Arial"/>
          <w:color w:val="828282"/>
          <w:sz w:val="18"/>
          <w:szCs w:val="18"/>
        </w:rPr>
        <w:t xml:space="preserve"> noches de alojamiento en el hotel con desayuno</w:t>
      </w:r>
      <w:r w:rsidR="00B6424D">
        <w:rPr>
          <w:rFonts w:ascii="Arial" w:hAnsi="Arial" w:cs="Arial"/>
          <w:color w:val="828282"/>
          <w:sz w:val="18"/>
          <w:szCs w:val="18"/>
        </w:rPr>
        <w:t>.</w:t>
      </w:r>
    </w:p>
    <w:p w14:paraId="75B27DCB" w14:textId="77777777" w:rsidR="0027787F" w:rsidRDefault="0027787F" w:rsidP="0027787F">
      <w:pPr>
        <w:pStyle w:val="Prrafodelista"/>
        <w:numPr>
          <w:ilvl w:val="0"/>
          <w:numId w:val="1"/>
        </w:numPr>
        <w:tabs>
          <w:tab w:val="left" w:pos="284"/>
        </w:tabs>
        <w:spacing w:after="0" w:line="240" w:lineRule="auto"/>
        <w:ind w:left="0" w:firstLine="0"/>
        <w:rPr>
          <w:rFonts w:ascii="Arial" w:hAnsi="Arial" w:cs="Arial"/>
          <w:color w:val="828282"/>
          <w:sz w:val="18"/>
          <w:szCs w:val="18"/>
        </w:rPr>
      </w:pPr>
      <w:r w:rsidRPr="0027787F">
        <w:rPr>
          <w:rFonts w:ascii="Arial" w:hAnsi="Arial" w:cs="Arial"/>
          <w:color w:val="828282"/>
          <w:sz w:val="18"/>
          <w:szCs w:val="18"/>
        </w:rPr>
        <w:t>Tour de Ciudad en Cali + Clase Baile de Salsa (Privado).</w:t>
      </w:r>
    </w:p>
    <w:p w14:paraId="5B90D3C0" w14:textId="77777777" w:rsidR="00966E42" w:rsidRDefault="00B516E0" w:rsidP="0027787F">
      <w:pPr>
        <w:pStyle w:val="Prrafodelista"/>
        <w:numPr>
          <w:ilvl w:val="0"/>
          <w:numId w:val="1"/>
        </w:numPr>
        <w:tabs>
          <w:tab w:val="left" w:pos="284"/>
        </w:tabs>
        <w:spacing w:after="0" w:line="240" w:lineRule="auto"/>
        <w:ind w:left="0" w:firstLine="0"/>
        <w:rPr>
          <w:rFonts w:ascii="Arial" w:hAnsi="Arial" w:cs="Arial"/>
          <w:color w:val="828282"/>
          <w:sz w:val="18"/>
          <w:szCs w:val="18"/>
        </w:rPr>
      </w:pPr>
      <w:r w:rsidRPr="00D61608">
        <w:rPr>
          <w:rFonts w:ascii="Arial" w:hAnsi="Arial" w:cs="Arial"/>
          <w:color w:val="828282"/>
          <w:sz w:val="18"/>
          <w:szCs w:val="18"/>
        </w:rPr>
        <w:t>Tarjeta de asistencia por 04</w:t>
      </w:r>
      <w:r w:rsidR="00966E42" w:rsidRPr="00D61608">
        <w:rPr>
          <w:rFonts w:ascii="Arial" w:hAnsi="Arial" w:cs="Arial"/>
          <w:color w:val="828282"/>
          <w:sz w:val="18"/>
          <w:szCs w:val="18"/>
        </w:rPr>
        <w:t xml:space="preserve"> </w:t>
      </w:r>
      <w:proofErr w:type="spellStart"/>
      <w:r w:rsidR="00966E42" w:rsidRPr="00D61608">
        <w:rPr>
          <w:rFonts w:ascii="Arial" w:hAnsi="Arial" w:cs="Arial"/>
          <w:color w:val="828282"/>
          <w:sz w:val="18"/>
          <w:szCs w:val="18"/>
        </w:rPr>
        <w:t>dias</w:t>
      </w:r>
      <w:proofErr w:type="spellEnd"/>
      <w:r w:rsidR="00966E42" w:rsidRPr="00D61608">
        <w:rPr>
          <w:rFonts w:ascii="Arial" w:hAnsi="Arial" w:cs="Arial"/>
          <w:color w:val="828282"/>
          <w:sz w:val="18"/>
          <w:szCs w:val="18"/>
        </w:rPr>
        <w:t xml:space="preserve">, </w:t>
      </w:r>
      <w:proofErr w:type="spellStart"/>
      <w:r w:rsidR="00966E42" w:rsidRPr="00D61608">
        <w:rPr>
          <w:rFonts w:ascii="Arial" w:hAnsi="Arial" w:cs="Arial"/>
          <w:color w:val="828282"/>
          <w:sz w:val="18"/>
          <w:szCs w:val="18"/>
        </w:rPr>
        <w:t>Assist</w:t>
      </w:r>
      <w:proofErr w:type="spellEnd"/>
      <w:r w:rsidR="00966E42" w:rsidRPr="00D61608">
        <w:rPr>
          <w:rFonts w:ascii="Arial" w:hAnsi="Arial" w:cs="Arial"/>
          <w:color w:val="828282"/>
          <w:sz w:val="18"/>
          <w:szCs w:val="18"/>
        </w:rPr>
        <w:t xml:space="preserve"> </w:t>
      </w:r>
      <w:proofErr w:type="spellStart"/>
      <w:r w:rsidR="00966E42" w:rsidRPr="00D61608">
        <w:rPr>
          <w:rFonts w:ascii="Arial" w:hAnsi="Arial" w:cs="Arial"/>
          <w:color w:val="828282"/>
          <w:sz w:val="18"/>
          <w:szCs w:val="18"/>
        </w:rPr>
        <w:t>Card</w:t>
      </w:r>
      <w:proofErr w:type="spellEnd"/>
      <w:r w:rsidR="00966E42" w:rsidRPr="00D61608">
        <w:rPr>
          <w:rFonts w:ascii="Arial" w:hAnsi="Arial" w:cs="Arial"/>
          <w:color w:val="828282"/>
          <w:sz w:val="18"/>
          <w:szCs w:val="18"/>
        </w:rPr>
        <w:t>.</w:t>
      </w:r>
    </w:p>
    <w:p w14:paraId="5E184218" w14:textId="77777777" w:rsidR="00C02907" w:rsidRDefault="00C02907" w:rsidP="00C02907">
      <w:pPr>
        <w:tabs>
          <w:tab w:val="left" w:pos="284"/>
        </w:tabs>
        <w:spacing w:after="0" w:line="240" w:lineRule="auto"/>
        <w:rPr>
          <w:rFonts w:ascii="Arial" w:hAnsi="Arial" w:cs="Arial"/>
          <w:color w:val="828282"/>
          <w:sz w:val="18"/>
          <w:szCs w:val="18"/>
        </w:rPr>
      </w:pP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2"/>
        <w:gridCol w:w="840"/>
        <w:gridCol w:w="1100"/>
        <w:gridCol w:w="1100"/>
        <w:gridCol w:w="736"/>
        <w:gridCol w:w="475"/>
        <w:gridCol w:w="700"/>
        <w:gridCol w:w="400"/>
        <w:gridCol w:w="709"/>
        <w:gridCol w:w="400"/>
        <w:gridCol w:w="540"/>
        <w:gridCol w:w="400"/>
      </w:tblGrid>
      <w:tr w:rsidR="00C02907" w:rsidRPr="00C02907" w14:paraId="2756846A" w14:textId="77777777" w:rsidTr="00E2083E">
        <w:trPr>
          <w:trHeight w:val="300"/>
          <w:jc w:val="center"/>
        </w:trPr>
        <w:tc>
          <w:tcPr>
            <w:tcW w:w="2912" w:type="dxa"/>
            <w:vMerge w:val="restart"/>
            <w:shd w:val="clear" w:color="auto" w:fill="969696"/>
            <w:noWrap/>
            <w:vAlign w:val="center"/>
            <w:hideMark/>
          </w:tcPr>
          <w:p w14:paraId="63AC6849" w14:textId="77777777" w:rsidR="00C02907" w:rsidRPr="00C02907" w:rsidRDefault="00C02907" w:rsidP="00E2083E">
            <w:pPr>
              <w:spacing w:after="0" w:line="240" w:lineRule="auto"/>
              <w:jc w:val="center"/>
              <w:rPr>
                <w:rFonts w:ascii="Arial" w:eastAsia="Times New Roman" w:hAnsi="Arial" w:cs="Arial"/>
                <w:b/>
                <w:bCs/>
                <w:color w:val="FFFFFF"/>
                <w:sz w:val="16"/>
                <w:szCs w:val="16"/>
                <w:lang w:val="es-PE" w:eastAsia="es-PE"/>
              </w:rPr>
            </w:pPr>
            <w:r w:rsidRPr="00C02907">
              <w:rPr>
                <w:rFonts w:ascii="Arial" w:eastAsia="Times New Roman" w:hAnsi="Arial" w:cs="Arial"/>
                <w:b/>
                <w:bCs/>
                <w:color w:val="FFFFFF"/>
                <w:sz w:val="16"/>
                <w:szCs w:val="16"/>
                <w:lang w:val="es-PE" w:eastAsia="es-PE"/>
              </w:rPr>
              <w:t>HOTEL</w:t>
            </w:r>
          </w:p>
        </w:tc>
        <w:tc>
          <w:tcPr>
            <w:tcW w:w="840" w:type="dxa"/>
            <w:vMerge w:val="restart"/>
            <w:shd w:val="clear" w:color="auto" w:fill="969696"/>
            <w:noWrap/>
            <w:vAlign w:val="center"/>
            <w:hideMark/>
          </w:tcPr>
          <w:p w14:paraId="6829A2FE" w14:textId="77777777" w:rsidR="00C02907" w:rsidRPr="00C02907" w:rsidRDefault="00C02907" w:rsidP="00E2083E">
            <w:pPr>
              <w:spacing w:after="0" w:line="240" w:lineRule="auto"/>
              <w:jc w:val="center"/>
              <w:rPr>
                <w:rFonts w:ascii="Arial" w:eastAsia="Times New Roman" w:hAnsi="Arial" w:cs="Arial"/>
                <w:b/>
                <w:bCs/>
                <w:color w:val="FFFFFF"/>
                <w:sz w:val="16"/>
                <w:szCs w:val="16"/>
                <w:lang w:val="es-PE" w:eastAsia="es-PE"/>
              </w:rPr>
            </w:pPr>
            <w:r w:rsidRPr="00E2083E">
              <w:rPr>
                <w:rFonts w:ascii="Arial" w:eastAsia="Times New Roman" w:hAnsi="Arial" w:cs="Arial"/>
                <w:b/>
                <w:bCs/>
                <w:color w:val="FFFFFF"/>
                <w:sz w:val="16"/>
                <w:szCs w:val="16"/>
                <w:lang w:val="es-PE" w:eastAsia="es-PE"/>
              </w:rPr>
              <w:t>CAT</w:t>
            </w:r>
          </w:p>
        </w:tc>
        <w:tc>
          <w:tcPr>
            <w:tcW w:w="2200" w:type="dxa"/>
            <w:gridSpan w:val="2"/>
            <w:shd w:val="clear" w:color="auto" w:fill="969696"/>
            <w:noWrap/>
            <w:vAlign w:val="center"/>
            <w:hideMark/>
          </w:tcPr>
          <w:p w14:paraId="205EC863" w14:textId="77777777" w:rsidR="00C02907" w:rsidRPr="00C02907" w:rsidRDefault="00C02907" w:rsidP="00E2083E">
            <w:pPr>
              <w:spacing w:after="0" w:line="240" w:lineRule="auto"/>
              <w:jc w:val="center"/>
              <w:rPr>
                <w:rFonts w:ascii="Arial" w:eastAsia="Times New Roman" w:hAnsi="Arial" w:cs="Arial"/>
                <w:b/>
                <w:bCs/>
                <w:color w:val="FFFFFF"/>
                <w:sz w:val="16"/>
                <w:szCs w:val="16"/>
                <w:lang w:val="es-PE" w:eastAsia="es-PE"/>
              </w:rPr>
            </w:pPr>
            <w:r w:rsidRPr="00C02907">
              <w:rPr>
                <w:rFonts w:ascii="Arial" w:eastAsia="Times New Roman" w:hAnsi="Arial" w:cs="Arial"/>
                <w:b/>
                <w:bCs/>
                <w:color w:val="FFFFFF"/>
                <w:sz w:val="16"/>
                <w:szCs w:val="16"/>
                <w:lang w:val="es-PE" w:eastAsia="es-PE"/>
              </w:rPr>
              <w:t>FECHA</w:t>
            </w:r>
          </w:p>
        </w:tc>
        <w:tc>
          <w:tcPr>
            <w:tcW w:w="4360" w:type="dxa"/>
            <w:gridSpan w:val="8"/>
            <w:shd w:val="clear" w:color="auto" w:fill="969696"/>
            <w:noWrap/>
            <w:vAlign w:val="center"/>
            <w:hideMark/>
          </w:tcPr>
          <w:p w14:paraId="6F3A36D5" w14:textId="77777777" w:rsidR="00C02907" w:rsidRPr="00C02907" w:rsidRDefault="00E2083E" w:rsidP="00E2083E">
            <w:pPr>
              <w:spacing w:after="0" w:line="240" w:lineRule="auto"/>
              <w:jc w:val="center"/>
              <w:rPr>
                <w:rFonts w:ascii="Arial" w:eastAsia="Times New Roman" w:hAnsi="Arial" w:cs="Arial"/>
                <w:b/>
                <w:bCs/>
                <w:color w:val="FFFFFF"/>
                <w:sz w:val="16"/>
                <w:szCs w:val="16"/>
                <w:lang w:val="es-PE" w:eastAsia="es-PE"/>
              </w:rPr>
            </w:pPr>
            <w:r>
              <w:rPr>
                <w:rFonts w:ascii="Arial" w:eastAsia="Times New Roman" w:hAnsi="Arial" w:cs="Arial"/>
                <w:b/>
                <w:bCs/>
                <w:color w:val="FFFFFF" w:themeColor="background1"/>
                <w:sz w:val="16"/>
                <w:szCs w:val="16"/>
                <w:lang w:val="es-PE" w:eastAsia="es-PE"/>
              </w:rPr>
              <w:t>PRECIO POR PERSONA EN US$</w:t>
            </w:r>
          </w:p>
        </w:tc>
      </w:tr>
      <w:tr w:rsidR="00E2083E" w:rsidRPr="00C02907" w14:paraId="111AF764" w14:textId="77777777" w:rsidTr="00E2083E">
        <w:trPr>
          <w:trHeight w:val="300"/>
          <w:jc w:val="center"/>
        </w:trPr>
        <w:tc>
          <w:tcPr>
            <w:tcW w:w="2912" w:type="dxa"/>
            <w:vMerge/>
            <w:shd w:val="clear" w:color="auto" w:fill="969696"/>
            <w:vAlign w:val="center"/>
            <w:hideMark/>
          </w:tcPr>
          <w:p w14:paraId="3D2293E0" w14:textId="77777777" w:rsidR="00E2083E" w:rsidRPr="00C02907" w:rsidRDefault="00E2083E" w:rsidP="00E2083E">
            <w:pPr>
              <w:spacing w:after="0" w:line="240" w:lineRule="auto"/>
              <w:jc w:val="center"/>
              <w:rPr>
                <w:rFonts w:ascii="Arial" w:eastAsia="Times New Roman" w:hAnsi="Arial" w:cs="Arial"/>
                <w:b/>
                <w:bCs/>
                <w:color w:val="FFFFFF"/>
                <w:sz w:val="16"/>
                <w:szCs w:val="16"/>
                <w:lang w:val="es-PE" w:eastAsia="es-PE"/>
              </w:rPr>
            </w:pPr>
          </w:p>
        </w:tc>
        <w:tc>
          <w:tcPr>
            <w:tcW w:w="840" w:type="dxa"/>
            <w:vMerge/>
            <w:shd w:val="clear" w:color="auto" w:fill="969696"/>
            <w:vAlign w:val="center"/>
            <w:hideMark/>
          </w:tcPr>
          <w:p w14:paraId="728FC925" w14:textId="77777777" w:rsidR="00E2083E" w:rsidRPr="00C02907" w:rsidRDefault="00E2083E" w:rsidP="00E2083E">
            <w:pPr>
              <w:spacing w:after="0" w:line="240" w:lineRule="auto"/>
              <w:jc w:val="center"/>
              <w:rPr>
                <w:rFonts w:ascii="Arial" w:eastAsia="Times New Roman" w:hAnsi="Arial" w:cs="Arial"/>
                <w:b/>
                <w:bCs/>
                <w:color w:val="FFFFFF"/>
                <w:sz w:val="16"/>
                <w:szCs w:val="16"/>
                <w:lang w:val="es-PE" w:eastAsia="es-PE"/>
              </w:rPr>
            </w:pPr>
          </w:p>
        </w:tc>
        <w:tc>
          <w:tcPr>
            <w:tcW w:w="1100" w:type="dxa"/>
            <w:shd w:val="clear" w:color="auto" w:fill="969696"/>
            <w:noWrap/>
            <w:vAlign w:val="center"/>
            <w:hideMark/>
          </w:tcPr>
          <w:p w14:paraId="1124894E" w14:textId="77777777" w:rsidR="00E2083E" w:rsidRPr="00C02907" w:rsidRDefault="00E2083E" w:rsidP="00E2083E">
            <w:pPr>
              <w:spacing w:after="0" w:line="240" w:lineRule="auto"/>
              <w:jc w:val="center"/>
              <w:rPr>
                <w:rFonts w:ascii="Arial" w:eastAsia="Times New Roman" w:hAnsi="Arial" w:cs="Arial"/>
                <w:b/>
                <w:bCs/>
                <w:color w:val="FFFFFF"/>
                <w:sz w:val="16"/>
                <w:szCs w:val="16"/>
                <w:lang w:val="es-PE" w:eastAsia="es-PE"/>
              </w:rPr>
            </w:pPr>
            <w:r w:rsidRPr="00E2083E">
              <w:rPr>
                <w:rFonts w:ascii="Arial" w:eastAsia="Times New Roman" w:hAnsi="Arial" w:cs="Arial"/>
                <w:b/>
                <w:bCs/>
                <w:color w:val="FFFFFF"/>
                <w:sz w:val="16"/>
                <w:szCs w:val="16"/>
                <w:lang w:val="es-PE" w:eastAsia="es-PE"/>
              </w:rPr>
              <w:t>DESDE</w:t>
            </w:r>
          </w:p>
        </w:tc>
        <w:tc>
          <w:tcPr>
            <w:tcW w:w="1100" w:type="dxa"/>
            <w:shd w:val="clear" w:color="auto" w:fill="969696"/>
            <w:noWrap/>
            <w:vAlign w:val="center"/>
            <w:hideMark/>
          </w:tcPr>
          <w:p w14:paraId="41B4285D" w14:textId="77777777" w:rsidR="00E2083E" w:rsidRPr="00C02907" w:rsidRDefault="00E2083E" w:rsidP="00E2083E">
            <w:pPr>
              <w:spacing w:after="0" w:line="240" w:lineRule="auto"/>
              <w:jc w:val="center"/>
              <w:rPr>
                <w:rFonts w:ascii="Arial" w:eastAsia="Times New Roman" w:hAnsi="Arial" w:cs="Arial"/>
                <w:b/>
                <w:bCs/>
                <w:color w:val="FFFFFF"/>
                <w:sz w:val="16"/>
                <w:szCs w:val="16"/>
                <w:lang w:val="es-PE" w:eastAsia="es-PE"/>
              </w:rPr>
            </w:pPr>
            <w:r w:rsidRPr="00E2083E">
              <w:rPr>
                <w:rFonts w:ascii="Arial" w:eastAsia="Times New Roman" w:hAnsi="Arial" w:cs="Arial"/>
                <w:b/>
                <w:bCs/>
                <w:color w:val="FFFFFF"/>
                <w:sz w:val="16"/>
                <w:szCs w:val="16"/>
                <w:lang w:val="es-PE" w:eastAsia="es-PE"/>
              </w:rPr>
              <w:t>HASTA</w:t>
            </w:r>
          </w:p>
        </w:tc>
        <w:tc>
          <w:tcPr>
            <w:tcW w:w="736" w:type="dxa"/>
            <w:shd w:val="clear" w:color="auto" w:fill="969696"/>
            <w:noWrap/>
            <w:vAlign w:val="center"/>
            <w:hideMark/>
          </w:tcPr>
          <w:p w14:paraId="377D4603" w14:textId="77777777" w:rsidR="00E2083E" w:rsidRPr="00E2083E" w:rsidRDefault="00E2083E" w:rsidP="00E2083E">
            <w:pPr>
              <w:pStyle w:val="Sinespaciado"/>
              <w:jc w:val="center"/>
              <w:rPr>
                <w:rFonts w:ascii="Arial" w:hAnsi="Arial" w:cs="Arial"/>
                <w:b/>
                <w:color w:val="FFFFFF" w:themeColor="background1"/>
                <w:sz w:val="16"/>
                <w:szCs w:val="16"/>
                <w:lang w:eastAsia="es-PE"/>
              </w:rPr>
            </w:pPr>
            <w:r w:rsidRPr="00E2083E">
              <w:rPr>
                <w:rFonts w:ascii="Arial" w:hAnsi="Arial" w:cs="Arial"/>
                <w:b/>
                <w:color w:val="FFFFFF" w:themeColor="background1"/>
                <w:sz w:val="16"/>
                <w:szCs w:val="16"/>
                <w:lang w:eastAsia="es-PE"/>
              </w:rPr>
              <w:t>SIMPLE</w:t>
            </w:r>
          </w:p>
        </w:tc>
        <w:tc>
          <w:tcPr>
            <w:tcW w:w="475" w:type="dxa"/>
            <w:shd w:val="clear" w:color="auto" w:fill="969696"/>
            <w:noWrap/>
            <w:vAlign w:val="center"/>
            <w:hideMark/>
          </w:tcPr>
          <w:p w14:paraId="5BF3ACD7" w14:textId="77777777" w:rsidR="00E2083E" w:rsidRPr="00E2083E" w:rsidRDefault="00E2083E" w:rsidP="00E2083E">
            <w:pPr>
              <w:pStyle w:val="Sinespaciado"/>
              <w:jc w:val="center"/>
              <w:rPr>
                <w:rFonts w:ascii="Arial" w:hAnsi="Arial" w:cs="Arial"/>
                <w:b/>
                <w:color w:val="FFFFFF" w:themeColor="background1"/>
                <w:sz w:val="16"/>
                <w:szCs w:val="16"/>
                <w:lang w:eastAsia="es-PE"/>
              </w:rPr>
            </w:pPr>
            <w:r w:rsidRPr="00E2083E">
              <w:rPr>
                <w:rFonts w:ascii="Arial" w:hAnsi="Arial" w:cs="Arial"/>
                <w:b/>
                <w:color w:val="FFFFFF" w:themeColor="background1"/>
                <w:sz w:val="16"/>
                <w:szCs w:val="16"/>
                <w:lang w:eastAsia="es-PE"/>
              </w:rPr>
              <w:t>NA</w:t>
            </w:r>
          </w:p>
        </w:tc>
        <w:tc>
          <w:tcPr>
            <w:tcW w:w="700" w:type="dxa"/>
            <w:shd w:val="clear" w:color="auto" w:fill="969696"/>
            <w:noWrap/>
            <w:vAlign w:val="center"/>
            <w:hideMark/>
          </w:tcPr>
          <w:p w14:paraId="2E3AA673" w14:textId="77777777" w:rsidR="00E2083E" w:rsidRPr="00E2083E" w:rsidRDefault="00E2083E" w:rsidP="00E2083E">
            <w:pPr>
              <w:pStyle w:val="Sinespaciado"/>
              <w:jc w:val="center"/>
              <w:rPr>
                <w:rFonts w:ascii="Arial" w:hAnsi="Arial" w:cs="Arial"/>
                <w:b/>
                <w:color w:val="FFFFFF" w:themeColor="background1"/>
                <w:sz w:val="16"/>
                <w:szCs w:val="16"/>
                <w:lang w:eastAsia="es-PE"/>
              </w:rPr>
            </w:pPr>
            <w:r w:rsidRPr="00E2083E">
              <w:rPr>
                <w:rFonts w:ascii="Arial" w:hAnsi="Arial" w:cs="Arial"/>
                <w:b/>
                <w:color w:val="FFFFFF" w:themeColor="background1"/>
                <w:sz w:val="16"/>
                <w:szCs w:val="16"/>
                <w:lang w:eastAsia="es-PE"/>
              </w:rPr>
              <w:t>DOBLE</w:t>
            </w:r>
          </w:p>
        </w:tc>
        <w:tc>
          <w:tcPr>
            <w:tcW w:w="400" w:type="dxa"/>
            <w:shd w:val="clear" w:color="auto" w:fill="969696"/>
            <w:noWrap/>
            <w:vAlign w:val="center"/>
            <w:hideMark/>
          </w:tcPr>
          <w:p w14:paraId="1B10444D" w14:textId="77777777" w:rsidR="00E2083E" w:rsidRPr="004112E7" w:rsidRDefault="00E2083E" w:rsidP="00E2083E">
            <w:pPr>
              <w:pStyle w:val="Sinespaciado"/>
              <w:jc w:val="center"/>
              <w:rPr>
                <w:rFonts w:ascii="Arial" w:hAnsi="Arial" w:cs="Arial"/>
                <w:b/>
                <w:color w:val="FFFFFF" w:themeColor="background1"/>
                <w:sz w:val="16"/>
                <w:szCs w:val="18"/>
                <w:lang w:eastAsia="es-PE"/>
              </w:rPr>
            </w:pPr>
            <w:r w:rsidRPr="004112E7">
              <w:rPr>
                <w:rFonts w:ascii="Arial" w:hAnsi="Arial" w:cs="Arial"/>
                <w:b/>
                <w:color w:val="FFFFFF" w:themeColor="background1"/>
                <w:sz w:val="16"/>
                <w:szCs w:val="18"/>
                <w:lang w:eastAsia="es-PE"/>
              </w:rPr>
              <w:t>NA</w:t>
            </w:r>
          </w:p>
        </w:tc>
        <w:tc>
          <w:tcPr>
            <w:tcW w:w="709" w:type="dxa"/>
            <w:shd w:val="clear" w:color="auto" w:fill="969696"/>
            <w:noWrap/>
            <w:vAlign w:val="center"/>
            <w:hideMark/>
          </w:tcPr>
          <w:p w14:paraId="5A18EC21" w14:textId="77777777" w:rsidR="00E2083E" w:rsidRPr="004112E7" w:rsidRDefault="00E2083E" w:rsidP="00E2083E">
            <w:pPr>
              <w:pStyle w:val="Sinespaciado"/>
              <w:jc w:val="center"/>
              <w:rPr>
                <w:rFonts w:ascii="Arial" w:hAnsi="Arial" w:cs="Arial"/>
                <w:b/>
                <w:color w:val="FFFFFF" w:themeColor="background1"/>
                <w:sz w:val="16"/>
                <w:szCs w:val="18"/>
                <w:lang w:eastAsia="es-PE"/>
              </w:rPr>
            </w:pPr>
            <w:r>
              <w:rPr>
                <w:rFonts w:ascii="Arial" w:hAnsi="Arial" w:cs="Arial"/>
                <w:b/>
                <w:color w:val="FFFFFF" w:themeColor="background1"/>
                <w:sz w:val="16"/>
                <w:szCs w:val="18"/>
                <w:lang w:eastAsia="es-PE"/>
              </w:rPr>
              <w:t>TRIPLE</w:t>
            </w:r>
          </w:p>
        </w:tc>
        <w:tc>
          <w:tcPr>
            <w:tcW w:w="400" w:type="dxa"/>
            <w:shd w:val="clear" w:color="auto" w:fill="969696"/>
            <w:noWrap/>
            <w:vAlign w:val="center"/>
            <w:hideMark/>
          </w:tcPr>
          <w:p w14:paraId="092783A3" w14:textId="77777777" w:rsidR="00E2083E" w:rsidRPr="004112E7" w:rsidRDefault="00E2083E" w:rsidP="00E2083E">
            <w:pPr>
              <w:pStyle w:val="Sinespaciado"/>
              <w:jc w:val="center"/>
              <w:rPr>
                <w:rFonts w:ascii="Arial" w:hAnsi="Arial" w:cs="Arial"/>
                <w:b/>
                <w:color w:val="FFFFFF" w:themeColor="background1"/>
                <w:sz w:val="16"/>
                <w:szCs w:val="18"/>
                <w:lang w:eastAsia="es-PE"/>
              </w:rPr>
            </w:pPr>
            <w:r w:rsidRPr="004112E7">
              <w:rPr>
                <w:rFonts w:ascii="Arial" w:hAnsi="Arial" w:cs="Arial"/>
                <w:b/>
                <w:color w:val="FFFFFF" w:themeColor="background1"/>
                <w:sz w:val="16"/>
                <w:szCs w:val="18"/>
                <w:lang w:eastAsia="es-PE"/>
              </w:rPr>
              <w:t>NA</w:t>
            </w:r>
          </w:p>
        </w:tc>
        <w:tc>
          <w:tcPr>
            <w:tcW w:w="540" w:type="dxa"/>
            <w:shd w:val="clear" w:color="auto" w:fill="969696"/>
            <w:noWrap/>
            <w:vAlign w:val="center"/>
            <w:hideMark/>
          </w:tcPr>
          <w:p w14:paraId="4BF1A8EE" w14:textId="77777777" w:rsidR="00E2083E" w:rsidRPr="004112E7" w:rsidRDefault="00E2083E" w:rsidP="00E2083E">
            <w:pPr>
              <w:pStyle w:val="Sinespaciado"/>
              <w:jc w:val="center"/>
              <w:rPr>
                <w:rFonts w:ascii="Arial" w:hAnsi="Arial" w:cs="Arial"/>
                <w:b/>
                <w:color w:val="FFFFFF" w:themeColor="background1"/>
                <w:sz w:val="16"/>
                <w:szCs w:val="18"/>
                <w:lang w:eastAsia="es-PE"/>
              </w:rPr>
            </w:pPr>
            <w:r>
              <w:rPr>
                <w:rFonts w:ascii="Arial" w:hAnsi="Arial" w:cs="Arial"/>
                <w:b/>
                <w:color w:val="FFFFFF" w:themeColor="background1"/>
                <w:sz w:val="16"/>
                <w:szCs w:val="18"/>
                <w:lang w:eastAsia="es-PE"/>
              </w:rPr>
              <w:t xml:space="preserve">NIÑO </w:t>
            </w:r>
          </w:p>
        </w:tc>
        <w:tc>
          <w:tcPr>
            <w:tcW w:w="400" w:type="dxa"/>
            <w:shd w:val="clear" w:color="auto" w:fill="969696"/>
            <w:noWrap/>
            <w:vAlign w:val="center"/>
            <w:hideMark/>
          </w:tcPr>
          <w:p w14:paraId="10EA8C74" w14:textId="77777777" w:rsidR="00E2083E" w:rsidRPr="004112E7" w:rsidRDefault="00E2083E" w:rsidP="00E2083E">
            <w:pPr>
              <w:pStyle w:val="Sinespaciado"/>
              <w:jc w:val="center"/>
              <w:rPr>
                <w:rFonts w:ascii="Arial" w:hAnsi="Arial" w:cs="Arial"/>
                <w:b/>
                <w:color w:val="FFFFFF" w:themeColor="background1"/>
                <w:sz w:val="16"/>
                <w:szCs w:val="18"/>
                <w:lang w:eastAsia="es-PE"/>
              </w:rPr>
            </w:pPr>
            <w:r w:rsidRPr="004112E7">
              <w:rPr>
                <w:rFonts w:ascii="Arial" w:hAnsi="Arial" w:cs="Arial"/>
                <w:b/>
                <w:color w:val="FFFFFF" w:themeColor="background1"/>
                <w:sz w:val="16"/>
                <w:szCs w:val="18"/>
                <w:lang w:eastAsia="es-PE"/>
              </w:rPr>
              <w:t>NA</w:t>
            </w:r>
          </w:p>
        </w:tc>
      </w:tr>
      <w:tr w:rsidR="00C02907" w:rsidRPr="00C02907" w14:paraId="3B9D11C8" w14:textId="77777777" w:rsidTr="00E2083E">
        <w:trPr>
          <w:trHeight w:val="300"/>
          <w:jc w:val="center"/>
        </w:trPr>
        <w:tc>
          <w:tcPr>
            <w:tcW w:w="2912" w:type="dxa"/>
            <w:vMerge w:val="restart"/>
            <w:noWrap/>
            <w:vAlign w:val="center"/>
            <w:hideMark/>
          </w:tcPr>
          <w:p w14:paraId="5291621D" w14:textId="77777777" w:rsidR="00C02907" w:rsidRPr="002A3C1F" w:rsidRDefault="00C02907" w:rsidP="00C02907">
            <w:pPr>
              <w:spacing w:after="0" w:line="240" w:lineRule="auto"/>
              <w:jc w:val="center"/>
              <w:rPr>
                <w:rFonts w:ascii="Arial" w:eastAsia="Times New Roman" w:hAnsi="Arial" w:cs="Arial"/>
                <w:b/>
                <w:color w:val="828282"/>
                <w:sz w:val="18"/>
                <w:szCs w:val="18"/>
                <w:lang w:val="en-US" w:eastAsia="es-PE"/>
              </w:rPr>
            </w:pPr>
            <w:r w:rsidRPr="002A3C1F">
              <w:rPr>
                <w:rFonts w:ascii="Arial" w:eastAsia="Times New Roman" w:hAnsi="Arial" w:cs="Arial"/>
                <w:b/>
                <w:color w:val="828282"/>
                <w:sz w:val="18"/>
                <w:szCs w:val="18"/>
                <w:lang w:val="en-US" w:eastAsia="es-PE"/>
              </w:rPr>
              <w:t>FARANDA CALI COLLECTION</w:t>
            </w:r>
          </w:p>
          <w:p w14:paraId="2E6DC183" w14:textId="77777777" w:rsidR="00C02907" w:rsidRPr="002A3C1F" w:rsidRDefault="00C02907" w:rsidP="00C02907">
            <w:pPr>
              <w:spacing w:after="0" w:line="240" w:lineRule="auto"/>
              <w:jc w:val="center"/>
              <w:rPr>
                <w:rFonts w:ascii="Arial" w:eastAsia="Times New Roman" w:hAnsi="Arial" w:cs="Arial"/>
                <w:color w:val="828282"/>
                <w:sz w:val="18"/>
                <w:szCs w:val="18"/>
                <w:lang w:val="en-US" w:eastAsia="es-PE"/>
              </w:rPr>
            </w:pPr>
            <w:r w:rsidRPr="002A3C1F">
              <w:rPr>
                <w:rFonts w:ascii="Arial" w:eastAsia="Times New Roman" w:hAnsi="Arial" w:cs="Arial"/>
                <w:color w:val="828282"/>
                <w:sz w:val="18"/>
                <w:szCs w:val="18"/>
                <w:lang w:val="en-US" w:eastAsia="es-PE"/>
              </w:rPr>
              <w:t>Queen Bed</w:t>
            </w:r>
          </w:p>
        </w:tc>
        <w:tc>
          <w:tcPr>
            <w:tcW w:w="840" w:type="dxa"/>
            <w:vMerge w:val="restart"/>
            <w:noWrap/>
            <w:vAlign w:val="center"/>
            <w:hideMark/>
          </w:tcPr>
          <w:p w14:paraId="43A5834D"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4112E7">
              <w:rPr>
                <w:rFonts w:ascii="Arial" w:eastAsia="Times New Roman" w:hAnsi="Arial" w:cs="Arial"/>
                <w:color w:val="828282"/>
                <w:sz w:val="18"/>
                <w:szCs w:val="18"/>
                <w:lang w:val="es-PE" w:eastAsia="es-PE"/>
              </w:rPr>
              <w:t>Turista Superior</w:t>
            </w:r>
          </w:p>
        </w:tc>
        <w:tc>
          <w:tcPr>
            <w:tcW w:w="1100" w:type="dxa"/>
            <w:noWrap/>
            <w:vAlign w:val="center"/>
            <w:hideMark/>
          </w:tcPr>
          <w:p w14:paraId="3FAAEA1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13-01-2026</w:t>
            </w:r>
          </w:p>
        </w:tc>
        <w:tc>
          <w:tcPr>
            <w:tcW w:w="1100" w:type="dxa"/>
            <w:noWrap/>
            <w:vAlign w:val="center"/>
            <w:hideMark/>
          </w:tcPr>
          <w:p w14:paraId="1AE3CC14"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31-03-2026</w:t>
            </w:r>
          </w:p>
        </w:tc>
        <w:tc>
          <w:tcPr>
            <w:tcW w:w="736" w:type="dxa"/>
            <w:noWrap/>
            <w:vAlign w:val="center"/>
            <w:hideMark/>
          </w:tcPr>
          <w:p w14:paraId="3018CC92"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665</w:t>
            </w:r>
          </w:p>
        </w:tc>
        <w:tc>
          <w:tcPr>
            <w:tcW w:w="475" w:type="dxa"/>
            <w:noWrap/>
            <w:vAlign w:val="center"/>
            <w:hideMark/>
          </w:tcPr>
          <w:p w14:paraId="426CC47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80</w:t>
            </w:r>
          </w:p>
        </w:tc>
        <w:tc>
          <w:tcPr>
            <w:tcW w:w="700" w:type="dxa"/>
            <w:noWrap/>
            <w:vAlign w:val="center"/>
            <w:hideMark/>
          </w:tcPr>
          <w:p w14:paraId="61B92739" w14:textId="77777777" w:rsidR="00C02907" w:rsidRPr="00C02907" w:rsidRDefault="00C02907" w:rsidP="00C02907">
            <w:pPr>
              <w:spacing w:after="0" w:line="240" w:lineRule="auto"/>
              <w:jc w:val="center"/>
              <w:rPr>
                <w:rFonts w:ascii="Arial" w:eastAsia="Times New Roman" w:hAnsi="Arial" w:cs="Arial"/>
                <w:b/>
                <w:color w:val="828282"/>
                <w:sz w:val="18"/>
                <w:szCs w:val="18"/>
                <w:lang w:val="es-PE" w:eastAsia="es-PE"/>
              </w:rPr>
            </w:pPr>
            <w:r w:rsidRPr="00C02907">
              <w:rPr>
                <w:rFonts w:ascii="Arial" w:eastAsia="Times New Roman" w:hAnsi="Arial" w:cs="Arial"/>
                <w:b/>
                <w:color w:val="828282"/>
                <w:sz w:val="18"/>
                <w:szCs w:val="18"/>
                <w:lang w:val="es-PE" w:eastAsia="es-PE"/>
              </w:rPr>
              <w:t>379</w:t>
            </w:r>
          </w:p>
        </w:tc>
        <w:tc>
          <w:tcPr>
            <w:tcW w:w="400" w:type="dxa"/>
            <w:noWrap/>
            <w:vAlign w:val="center"/>
            <w:hideMark/>
          </w:tcPr>
          <w:p w14:paraId="17229F6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40</w:t>
            </w:r>
          </w:p>
        </w:tc>
        <w:tc>
          <w:tcPr>
            <w:tcW w:w="709" w:type="dxa"/>
            <w:noWrap/>
            <w:vAlign w:val="center"/>
            <w:hideMark/>
          </w:tcPr>
          <w:p w14:paraId="264B241E"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425</w:t>
            </w:r>
          </w:p>
        </w:tc>
        <w:tc>
          <w:tcPr>
            <w:tcW w:w="400" w:type="dxa"/>
            <w:noWrap/>
            <w:vAlign w:val="center"/>
            <w:hideMark/>
          </w:tcPr>
          <w:p w14:paraId="2BB54E9E"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54</w:t>
            </w:r>
          </w:p>
        </w:tc>
        <w:tc>
          <w:tcPr>
            <w:tcW w:w="540" w:type="dxa"/>
            <w:noWrap/>
            <w:vAlign w:val="center"/>
            <w:hideMark/>
          </w:tcPr>
          <w:p w14:paraId="6595D45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315</w:t>
            </w:r>
          </w:p>
        </w:tc>
        <w:tc>
          <w:tcPr>
            <w:tcW w:w="400" w:type="dxa"/>
            <w:noWrap/>
            <w:vAlign w:val="center"/>
            <w:hideMark/>
          </w:tcPr>
          <w:p w14:paraId="3FFF2E39"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19</w:t>
            </w:r>
          </w:p>
        </w:tc>
      </w:tr>
      <w:tr w:rsidR="00C02907" w:rsidRPr="00C02907" w14:paraId="429B7572" w14:textId="77777777" w:rsidTr="00E2083E">
        <w:trPr>
          <w:trHeight w:val="300"/>
          <w:jc w:val="center"/>
        </w:trPr>
        <w:tc>
          <w:tcPr>
            <w:tcW w:w="2912" w:type="dxa"/>
            <w:vMerge/>
            <w:noWrap/>
            <w:vAlign w:val="center"/>
            <w:hideMark/>
          </w:tcPr>
          <w:p w14:paraId="13BFEDA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p>
        </w:tc>
        <w:tc>
          <w:tcPr>
            <w:tcW w:w="840" w:type="dxa"/>
            <w:vMerge/>
            <w:noWrap/>
            <w:vAlign w:val="center"/>
            <w:hideMark/>
          </w:tcPr>
          <w:p w14:paraId="450D5B97"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p>
        </w:tc>
        <w:tc>
          <w:tcPr>
            <w:tcW w:w="1100" w:type="dxa"/>
            <w:noWrap/>
            <w:vAlign w:val="center"/>
            <w:hideMark/>
          </w:tcPr>
          <w:p w14:paraId="2C7F789D"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01-04-2026</w:t>
            </w:r>
          </w:p>
        </w:tc>
        <w:tc>
          <w:tcPr>
            <w:tcW w:w="1100" w:type="dxa"/>
            <w:noWrap/>
            <w:vAlign w:val="center"/>
            <w:hideMark/>
          </w:tcPr>
          <w:p w14:paraId="3142E0D3"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24-12-2026</w:t>
            </w:r>
          </w:p>
        </w:tc>
        <w:tc>
          <w:tcPr>
            <w:tcW w:w="736" w:type="dxa"/>
            <w:noWrap/>
            <w:vAlign w:val="center"/>
            <w:hideMark/>
          </w:tcPr>
          <w:p w14:paraId="6DB7C48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675</w:t>
            </w:r>
          </w:p>
        </w:tc>
        <w:tc>
          <w:tcPr>
            <w:tcW w:w="475" w:type="dxa"/>
            <w:noWrap/>
            <w:vAlign w:val="center"/>
            <w:hideMark/>
          </w:tcPr>
          <w:p w14:paraId="3DFC8DD9"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84</w:t>
            </w:r>
          </w:p>
        </w:tc>
        <w:tc>
          <w:tcPr>
            <w:tcW w:w="700" w:type="dxa"/>
            <w:noWrap/>
            <w:vAlign w:val="center"/>
            <w:hideMark/>
          </w:tcPr>
          <w:p w14:paraId="1CDA86E4"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389</w:t>
            </w:r>
          </w:p>
        </w:tc>
        <w:tc>
          <w:tcPr>
            <w:tcW w:w="400" w:type="dxa"/>
            <w:noWrap/>
            <w:vAlign w:val="center"/>
            <w:hideMark/>
          </w:tcPr>
          <w:p w14:paraId="06759021"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43</w:t>
            </w:r>
          </w:p>
        </w:tc>
        <w:tc>
          <w:tcPr>
            <w:tcW w:w="709" w:type="dxa"/>
            <w:noWrap/>
            <w:vAlign w:val="center"/>
            <w:hideMark/>
          </w:tcPr>
          <w:p w14:paraId="6726F769"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429</w:t>
            </w:r>
          </w:p>
        </w:tc>
        <w:tc>
          <w:tcPr>
            <w:tcW w:w="400" w:type="dxa"/>
            <w:noWrap/>
            <w:vAlign w:val="center"/>
            <w:hideMark/>
          </w:tcPr>
          <w:p w14:paraId="5CEE648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57</w:t>
            </w:r>
          </w:p>
        </w:tc>
        <w:tc>
          <w:tcPr>
            <w:tcW w:w="540" w:type="dxa"/>
            <w:noWrap/>
            <w:vAlign w:val="center"/>
            <w:hideMark/>
          </w:tcPr>
          <w:p w14:paraId="4093E377"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319</w:t>
            </w:r>
          </w:p>
        </w:tc>
        <w:tc>
          <w:tcPr>
            <w:tcW w:w="400" w:type="dxa"/>
            <w:noWrap/>
            <w:vAlign w:val="center"/>
            <w:hideMark/>
          </w:tcPr>
          <w:p w14:paraId="048A2433"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20</w:t>
            </w:r>
          </w:p>
        </w:tc>
      </w:tr>
      <w:tr w:rsidR="00C02907" w:rsidRPr="00C02907" w14:paraId="7C5EECB9" w14:textId="77777777" w:rsidTr="00E2083E">
        <w:trPr>
          <w:trHeight w:val="300"/>
          <w:jc w:val="center"/>
        </w:trPr>
        <w:tc>
          <w:tcPr>
            <w:tcW w:w="2912" w:type="dxa"/>
            <w:noWrap/>
            <w:vAlign w:val="center"/>
            <w:hideMark/>
          </w:tcPr>
          <w:p w14:paraId="60F563BD" w14:textId="77777777" w:rsidR="00C02907" w:rsidRPr="00C02907" w:rsidRDefault="00C02907" w:rsidP="00C02907">
            <w:pPr>
              <w:spacing w:after="0" w:line="240" w:lineRule="auto"/>
              <w:jc w:val="center"/>
              <w:rPr>
                <w:rFonts w:ascii="Arial" w:eastAsia="Times New Roman" w:hAnsi="Arial" w:cs="Arial"/>
                <w:b/>
                <w:color w:val="828282"/>
                <w:sz w:val="18"/>
                <w:szCs w:val="18"/>
                <w:lang w:val="es-PE" w:eastAsia="es-PE"/>
              </w:rPr>
            </w:pPr>
            <w:r w:rsidRPr="00C02907">
              <w:rPr>
                <w:rFonts w:ascii="Arial" w:eastAsia="Times New Roman" w:hAnsi="Arial" w:cs="Arial"/>
                <w:b/>
                <w:color w:val="828282"/>
                <w:sz w:val="18"/>
                <w:szCs w:val="18"/>
                <w:lang w:val="es-PE" w:eastAsia="es-PE"/>
              </w:rPr>
              <w:t>AZOR HOTEL</w:t>
            </w:r>
          </w:p>
          <w:p w14:paraId="410034E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Hab. Standard</w:t>
            </w:r>
          </w:p>
        </w:tc>
        <w:tc>
          <w:tcPr>
            <w:tcW w:w="840" w:type="dxa"/>
            <w:noWrap/>
            <w:vAlign w:val="center"/>
            <w:hideMark/>
          </w:tcPr>
          <w:p w14:paraId="3FF9992B"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4112E7">
              <w:rPr>
                <w:rFonts w:ascii="Arial" w:eastAsia="Times New Roman" w:hAnsi="Arial" w:cs="Arial"/>
                <w:color w:val="828282"/>
                <w:sz w:val="18"/>
                <w:szCs w:val="18"/>
                <w:lang w:val="es-PE" w:eastAsia="es-PE"/>
              </w:rPr>
              <w:t>Turista</w:t>
            </w:r>
          </w:p>
        </w:tc>
        <w:tc>
          <w:tcPr>
            <w:tcW w:w="1100" w:type="dxa"/>
            <w:noWrap/>
            <w:vAlign w:val="center"/>
            <w:hideMark/>
          </w:tcPr>
          <w:p w14:paraId="6575E301"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05-01-2026</w:t>
            </w:r>
          </w:p>
        </w:tc>
        <w:tc>
          <w:tcPr>
            <w:tcW w:w="1100" w:type="dxa"/>
            <w:noWrap/>
            <w:vAlign w:val="center"/>
            <w:hideMark/>
          </w:tcPr>
          <w:p w14:paraId="76929C24"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19-12-2026</w:t>
            </w:r>
          </w:p>
        </w:tc>
        <w:tc>
          <w:tcPr>
            <w:tcW w:w="736" w:type="dxa"/>
            <w:noWrap/>
            <w:vAlign w:val="center"/>
            <w:hideMark/>
          </w:tcPr>
          <w:p w14:paraId="717CF7CD"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665</w:t>
            </w:r>
          </w:p>
        </w:tc>
        <w:tc>
          <w:tcPr>
            <w:tcW w:w="475" w:type="dxa"/>
            <w:noWrap/>
            <w:vAlign w:val="center"/>
            <w:hideMark/>
          </w:tcPr>
          <w:p w14:paraId="623B74D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80</w:t>
            </w:r>
          </w:p>
        </w:tc>
        <w:tc>
          <w:tcPr>
            <w:tcW w:w="700" w:type="dxa"/>
            <w:noWrap/>
            <w:vAlign w:val="center"/>
            <w:hideMark/>
          </w:tcPr>
          <w:p w14:paraId="1DFF8387"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405</w:t>
            </w:r>
          </w:p>
        </w:tc>
        <w:tc>
          <w:tcPr>
            <w:tcW w:w="400" w:type="dxa"/>
            <w:noWrap/>
            <w:vAlign w:val="center"/>
            <w:hideMark/>
          </w:tcPr>
          <w:p w14:paraId="6E6596D3"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49</w:t>
            </w:r>
          </w:p>
        </w:tc>
        <w:tc>
          <w:tcPr>
            <w:tcW w:w="709" w:type="dxa"/>
            <w:noWrap/>
            <w:vAlign w:val="center"/>
            <w:hideMark/>
          </w:tcPr>
          <w:p w14:paraId="4A58131D"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375</w:t>
            </w:r>
          </w:p>
        </w:tc>
        <w:tc>
          <w:tcPr>
            <w:tcW w:w="400" w:type="dxa"/>
            <w:noWrap/>
            <w:vAlign w:val="center"/>
            <w:hideMark/>
          </w:tcPr>
          <w:p w14:paraId="2FE2201E"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38</w:t>
            </w:r>
          </w:p>
        </w:tc>
        <w:tc>
          <w:tcPr>
            <w:tcW w:w="540" w:type="dxa"/>
            <w:noWrap/>
            <w:vAlign w:val="center"/>
            <w:hideMark/>
          </w:tcPr>
          <w:p w14:paraId="10F6FDE9"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noWrap/>
            <w:vAlign w:val="center"/>
            <w:hideMark/>
          </w:tcPr>
          <w:p w14:paraId="6E779368"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w:t>
            </w:r>
          </w:p>
        </w:tc>
      </w:tr>
      <w:tr w:rsidR="00E2083E" w:rsidRPr="00C02907" w14:paraId="3F0784E1" w14:textId="77777777" w:rsidTr="00E2083E">
        <w:trPr>
          <w:trHeight w:val="300"/>
          <w:jc w:val="center"/>
        </w:trPr>
        <w:tc>
          <w:tcPr>
            <w:tcW w:w="2912" w:type="dxa"/>
            <w:vMerge w:val="restart"/>
            <w:noWrap/>
            <w:vAlign w:val="center"/>
            <w:hideMark/>
          </w:tcPr>
          <w:p w14:paraId="60AC5D6E" w14:textId="77777777" w:rsidR="00E2083E" w:rsidRPr="00C02907" w:rsidRDefault="00E2083E" w:rsidP="00C02907">
            <w:pPr>
              <w:spacing w:after="0" w:line="240" w:lineRule="auto"/>
              <w:jc w:val="center"/>
              <w:rPr>
                <w:rFonts w:ascii="Arial" w:eastAsia="Times New Roman" w:hAnsi="Arial" w:cs="Arial"/>
                <w:b/>
                <w:color w:val="828282"/>
                <w:sz w:val="18"/>
                <w:szCs w:val="18"/>
                <w:lang w:val="en-US" w:eastAsia="es-PE"/>
              </w:rPr>
            </w:pPr>
            <w:r w:rsidRPr="00C02907">
              <w:rPr>
                <w:rFonts w:ascii="Arial" w:eastAsia="Times New Roman" w:hAnsi="Arial" w:cs="Arial"/>
                <w:b/>
                <w:color w:val="828282"/>
                <w:sz w:val="18"/>
                <w:szCs w:val="18"/>
                <w:lang w:val="en-US" w:eastAsia="es-PE"/>
              </w:rPr>
              <w:t>DANN CALI</w:t>
            </w:r>
          </w:p>
          <w:p w14:paraId="4F893846" w14:textId="77777777" w:rsidR="00E2083E" w:rsidRPr="00C02907" w:rsidRDefault="00E2083E" w:rsidP="00C02907">
            <w:pPr>
              <w:spacing w:after="0" w:line="240" w:lineRule="auto"/>
              <w:jc w:val="center"/>
              <w:rPr>
                <w:rFonts w:ascii="Arial" w:eastAsia="Times New Roman" w:hAnsi="Arial" w:cs="Arial"/>
                <w:color w:val="828282"/>
                <w:sz w:val="18"/>
                <w:szCs w:val="18"/>
                <w:lang w:val="en-US" w:eastAsia="es-PE"/>
              </w:rPr>
            </w:pPr>
            <w:r w:rsidRPr="00C02907">
              <w:rPr>
                <w:rFonts w:ascii="Arial" w:eastAsia="Times New Roman" w:hAnsi="Arial" w:cs="Arial"/>
                <w:color w:val="828282"/>
                <w:sz w:val="18"/>
                <w:szCs w:val="18"/>
                <w:lang w:val="en-US" w:eastAsia="es-PE"/>
              </w:rPr>
              <w:t xml:space="preserve">Hab. Standard  </w:t>
            </w:r>
            <w:r>
              <w:rPr>
                <w:rFonts w:ascii="Arial" w:eastAsia="Times New Roman" w:hAnsi="Arial" w:cs="Arial"/>
                <w:color w:val="828282"/>
                <w:sz w:val="18"/>
                <w:szCs w:val="18"/>
                <w:lang w:val="en-US" w:eastAsia="es-PE"/>
              </w:rPr>
              <w:t>-</w:t>
            </w:r>
            <w:r w:rsidRPr="00C02907">
              <w:rPr>
                <w:rFonts w:ascii="Arial" w:eastAsia="Times New Roman" w:hAnsi="Arial" w:cs="Arial"/>
                <w:color w:val="828282"/>
                <w:sz w:val="18"/>
                <w:szCs w:val="18"/>
                <w:lang w:val="en-US" w:eastAsia="es-PE"/>
              </w:rPr>
              <w:t xml:space="preserve">   VIE-DOM</w:t>
            </w:r>
          </w:p>
        </w:tc>
        <w:tc>
          <w:tcPr>
            <w:tcW w:w="840" w:type="dxa"/>
            <w:vMerge w:val="restart"/>
            <w:noWrap/>
            <w:vAlign w:val="center"/>
            <w:hideMark/>
          </w:tcPr>
          <w:p w14:paraId="5E40C42C"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Turista</w:t>
            </w:r>
          </w:p>
        </w:tc>
        <w:tc>
          <w:tcPr>
            <w:tcW w:w="1100" w:type="dxa"/>
            <w:noWrap/>
            <w:vAlign w:val="center"/>
            <w:hideMark/>
          </w:tcPr>
          <w:p w14:paraId="75B2B7A7"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01-01-2026</w:t>
            </w:r>
          </w:p>
        </w:tc>
        <w:tc>
          <w:tcPr>
            <w:tcW w:w="1100" w:type="dxa"/>
            <w:noWrap/>
            <w:vAlign w:val="center"/>
            <w:hideMark/>
          </w:tcPr>
          <w:p w14:paraId="643C828B"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31-01-2026</w:t>
            </w:r>
          </w:p>
        </w:tc>
        <w:tc>
          <w:tcPr>
            <w:tcW w:w="736" w:type="dxa"/>
            <w:noWrap/>
            <w:vAlign w:val="center"/>
            <w:hideMark/>
          </w:tcPr>
          <w:p w14:paraId="0068F886"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699</w:t>
            </w:r>
          </w:p>
        </w:tc>
        <w:tc>
          <w:tcPr>
            <w:tcW w:w="475" w:type="dxa"/>
            <w:noWrap/>
            <w:vAlign w:val="center"/>
            <w:hideMark/>
          </w:tcPr>
          <w:p w14:paraId="5612E0FB"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92</w:t>
            </w:r>
          </w:p>
        </w:tc>
        <w:tc>
          <w:tcPr>
            <w:tcW w:w="700" w:type="dxa"/>
            <w:noWrap/>
            <w:vAlign w:val="center"/>
            <w:hideMark/>
          </w:tcPr>
          <w:p w14:paraId="2D4DCEC9"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399</w:t>
            </w:r>
          </w:p>
        </w:tc>
        <w:tc>
          <w:tcPr>
            <w:tcW w:w="400" w:type="dxa"/>
            <w:noWrap/>
            <w:vAlign w:val="center"/>
            <w:hideMark/>
          </w:tcPr>
          <w:p w14:paraId="1D02AF77"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47</w:t>
            </w:r>
          </w:p>
        </w:tc>
        <w:tc>
          <w:tcPr>
            <w:tcW w:w="709" w:type="dxa"/>
            <w:noWrap/>
            <w:vAlign w:val="center"/>
            <w:hideMark/>
          </w:tcPr>
          <w:p w14:paraId="0B1235C9"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385</w:t>
            </w:r>
          </w:p>
        </w:tc>
        <w:tc>
          <w:tcPr>
            <w:tcW w:w="400" w:type="dxa"/>
            <w:noWrap/>
            <w:vAlign w:val="center"/>
            <w:hideMark/>
          </w:tcPr>
          <w:p w14:paraId="54A6136B"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42</w:t>
            </w:r>
          </w:p>
        </w:tc>
        <w:tc>
          <w:tcPr>
            <w:tcW w:w="540" w:type="dxa"/>
            <w:noWrap/>
            <w:vAlign w:val="center"/>
            <w:hideMark/>
          </w:tcPr>
          <w:p w14:paraId="0243E0F1"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vMerge w:val="restart"/>
            <w:noWrap/>
            <w:vAlign w:val="center"/>
            <w:hideMark/>
          </w:tcPr>
          <w:p w14:paraId="011934B4"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w:t>
            </w:r>
          </w:p>
        </w:tc>
      </w:tr>
      <w:tr w:rsidR="00E2083E" w:rsidRPr="00C02907" w14:paraId="0A601B11" w14:textId="77777777" w:rsidTr="00E2083E">
        <w:trPr>
          <w:trHeight w:val="300"/>
          <w:jc w:val="center"/>
        </w:trPr>
        <w:tc>
          <w:tcPr>
            <w:tcW w:w="2912" w:type="dxa"/>
            <w:vMerge/>
            <w:noWrap/>
            <w:vAlign w:val="center"/>
          </w:tcPr>
          <w:p w14:paraId="1E819203"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c>
          <w:tcPr>
            <w:tcW w:w="840" w:type="dxa"/>
            <w:vMerge/>
            <w:noWrap/>
            <w:vAlign w:val="center"/>
          </w:tcPr>
          <w:p w14:paraId="6BCB417F"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c>
          <w:tcPr>
            <w:tcW w:w="1100" w:type="dxa"/>
            <w:noWrap/>
            <w:vAlign w:val="center"/>
          </w:tcPr>
          <w:p w14:paraId="6F9C9F1E"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01-02-2026</w:t>
            </w:r>
          </w:p>
        </w:tc>
        <w:tc>
          <w:tcPr>
            <w:tcW w:w="1100" w:type="dxa"/>
            <w:noWrap/>
            <w:vAlign w:val="center"/>
          </w:tcPr>
          <w:p w14:paraId="66913702"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23-12-2026</w:t>
            </w:r>
          </w:p>
        </w:tc>
        <w:tc>
          <w:tcPr>
            <w:tcW w:w="736" w:type="dxa"/>
            <w:noWrap/>
            <w:vAlign w:val="center"/>
          </w:tcPr>
          <w:p w14:paraId="6BF84454"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725</w:t>
            </w:r>
          </w:p>
        </w:tc>
        <w:tc>
          <w:tcPr>
            <w:tcW w:w="475" w:type="dxa"/>
            <w:noWrap/>
            <w:vAlign w:val="center"/>
          </w:tcPr>
          <w:p w14:paraId="2E624D58"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100</w:t>
            </w:r>
          </w:p>
        </w:tc>
        <w:tc>
          <w:tcPr>
            <w:tcW w:w="700" w:type="dxa"/>
            <w:noWrap/>
            <w:vAlign w:val="center"/>
          </w:tcPr>
          <w:p w14:paraId="0C3DE224"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409</w:t>
            </w:r>
          </w:p>
        </w:tc>
        <w:tc>
          <w:tcPr>
            <w:tcW w:w="400" w:type="dxa"/>
            <w:noWrap/>
            <w:vAlign w:val="center"/>
          </w:tcPr>
          <w:p w14:paraId="3D194942"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50</w:t>
            </w:r>
          </w:p>
        </w:tc>
        <w:tc>
          <w:tcPr>
            <w:tcW w:w="709" w:type="dxa"/>
            <w:noWrap/>
            <w:vAlign w:val="center"/>
          </w:tcPr>
          <w:p w14:paraId="0E1C3C13"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399</w:t>
            </w:r>
          </w:p>
        </w:tc>
        <w:tc>
          <w:tcPr>
            <w:tcW w:w="400" w:type="dxa"/>
            <w:noWrap/>
            <w:vAlign w:val="center"/>
          </w:tcPr>
          <w:p w14:paraId="6C39693C"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47</w:t>
            </w:r>
          </w:p>
        </w:tc>
        <w:tc>
          <w:tcPr>
            <w:tcW w:w="540" w:type="dxa"/>
            <w:noWrap/>
            <w:vAlign w:val="center"/>
          </w:tcPr>
          <w:p w14:paraId="718715CF"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vMerge/>
            <w:noWrap/>
            <w:vAlign w:val="center"/>
          </w:tcPr>
          <w:p w14:paraId="665C9F82"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r>
      <w:tr w:rsidR="00E2083E" w:rsidRPr="00C02907" w14:paraId="66129ADD" w14:textId="77777777" w:rsidTr="00E2083E">
        <w:trPr>
          <w:trHeight w:val="300"/>
          <w:jc w:val="center"/>
        </w:trPr>
        <w:tc>
          <w:tcPr>
            <w:tcW w:w="2912" w:type="dxa"/>
            <w:vMerge w:val="restart"/>
            <w:noWrap/>
            <w:vAlign w:val="center"/>
            <w:hideMark/>
          </w:tcPr>
          <w:p w14:paraId="23FB10AD" w14:textId="77777777" w:rsidR="00E2083E" w:rsidRPr="00364FE5" w:rsidRDefault="00E2083E" w:rsidP="00C02907">
            <w:pPr>
              <w:spacing w:after="0" w:line="240" w:lineRule="auto"/>
              <w:jc w:val="center"/>
              <w:rPr>
                <w:rFonts w:ascii="Arial" w:eastAsia="Times New Roman" w:hAnsi="Arial" w:cs="Arial"/>
                <w:b/>
                <w:color w:val="828282"/>
                <w:sz w:val="18"/>
                <w:szCs w:val="18"/>
                <w:lang w:val="it-IT" w:eastAsia="es-PE"/>
              </w:rPr>
            </w:pPr>
            <w:r w:rsidRPr="00364FE5">
              <w:rPr>
                <w:rFonts w:ascii="Arial" w:eastAsia="Times New Roman" w:hAnsi="Arial" w:cs="Arial"/>
                <w:b/>
                <w:color w:val="828282"/>
                <w:sz w:val="18"/>
                <w:szCs w:val="18"/>
                <w:lang w:val="it-IT" w:eastAsia="es-PE"/>
              </w:rPr>
              <w:t>DANN CALI</w:t>
            </w:r>
          </w:p>
          <w:p w14:paraId="71BB8AD8" w14:textId="77777777" w:rsidR="00E2083E" w:rsidRPr="00364FE5" w:rsidRDefault="00E2083E" w:rsidP="00C02907">
            <w:pPr>
              <w:spacing w:after="0" w:line="240" w:lineRule="auto"/>
              <w:jc w:val="center"/>
              <w:rPr>
                <w:rFonts w:ascii="Arial" w:eastAsia="Times New Roman" w:hAnsi="Arial" w:cs="Arial"/>
                <w:color w:val="828282"/>
                <w:sz w:val="18"/>
                <w:szCs w:val="18"/>
                <w:lang w:val="it-IT" w:eastAsia="es-PE"/>
              </w:rPr>
            </w:pPr>
            <w:r w:rsidRPr="00364FE5">
              <w:rPr>
                <w:rFonts w:ascii="Arial" w:eastAsia="Times New Roman" w:hAnsi="Arial" w:cs="Arial"/>
                <w:color w:val="828282"/>
                <w:sz w:val="18"/>
                <w:szCs w:val="18"/>
                <w:lang w:val="it-IT" w:eastAsia="es-PE"/>
              </w:rPr>
              <w:t>Hab. Standard  -   LUN-JUE</w:t>
            </w:r>
          </w:p>
        </w:tc>
        <w:tc>
          <w:tcPr>
            <w:tcW w:w="840" w:type="dxa"/>
            <w:vMerge/>
            <w:noWrap/>
            <w:vAlign w:val="center"/>
            <w:hideMark/>
          </w:tcPr>
          <w:p w14:paraId="42CA840B" w14:textId="77777777" w:rsidR="00E2083E" w:rsidRPr="00364FE5" w:rsidRDefault="00E2083E" w:rsidP="00C02907">
            <w:pPr>
              <w:spacing w:after="0" w:line="240" w:lineRule="auto"/>
              <w:jc w:val="center"/>
              <w:rPr>
                <w:rFonts w:ascii="Arial" w:eastAsia="Times New Roman" w:hAnsi="Arial" w:cs="Arial"/>
                <w:color w:val="828282"/>
                <w:sz w:val="18"/>
                <w:szCs w:val="18"/>
                <w:lang w:val="it-IT" w:eastAsia="es-PE"/>
              </w:rPr>
            </w:pPr>
          </w:p>
        </w:tc>
        <w:tc>
          <w:tcPr>
            <w:tcW w:w="1100" w:type="dxa"/>
            <w:noWrap/>
            <w:vAlign w:val="center"/>
            <w:hideMark/>
          </w:tcPr>
          <w:p w14:paraId="6E387256"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01-01-2026</w:t>
            </w:r>
          </w:p>
        </w:tc>
        <w:tc>
          <w:tcPr>
            <w:tcW w:w="1100" w:type="dxa"/>
            <w:noWrap/>
            <w:vAlign w:val="center"/>
            <w:hideMark/>
          </w:tcPr>
          <w:p w14:paraId="06872D01"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31-01-2026</w:t>
            </w:r>
          </w:p>
        </w:tc>
        <w:tc>
          <w:tcPr>
            <w:tcW w:w="736" w:type="dxa"/>
            <w:noWrap/>
            <w:vAlign w:val="center"/>
            <w:hideMark/>
          </w:tcPr>
          <w:p w14:paraId="0AD6383D"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725</w:t>
            </w:r>
          </w:p>
        </w:tc>
        <w:tc>
          <w:tcPr>
            <w:tcW w:w="475" w:type="dxa"/>
            <w:noWrap/>
            <w:vAlign w:val="center"/>
            <w:hideMark/>
          </w:tcPr>
          <w:p w14:paraId="57382A77"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99</w:t>
            </w:r>
          </w:p>
        </w:tc>
        <w:tc>
          <w:tcPr>
            <w:tcW w:w="700" w:type="dxa"/>
            <w:noWrap/>
            <w:vAlign w:val="center"/>
            <w:hideMark/>
          </w:tcPr>
          <w:p w14:paraId="20C1FAD0"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409</w:t>
            </w:r>
          </w:p>
        </w:tc>
        <w:tc>
          <w:tcPr>
            <w:tcW w:w="400" w:type="dxa"/>
            <w:noWrap/>
            <w:vAlign w:val="center"/>
            <w:hideMark/>
          </w:tcPr>
          <w:p w14:paraId="4CBFC066"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50</w:t>
            </w:r>
          </w:p>
        </w:tc>
        <w:tc>
          <w:tcPr>
            <w:tcW w:w="709" w:type="dxa"/>
            <w:noWrap/>
            <w:vAlign w:val="center"/>
            <w:hideMark/>
          </w:tcPr>
          <w:p w14:paraId="7344E3CA"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395</w:t>
            </w:r>
          </w:p>
        </w:tc>
        <w:tc>
          <w:tcPr>
            <w:tcW w:w="400" w:type="dxa"/>
            <w:noWrap/>
            <w:vAlign w:val="center"/>
            <w:hideMark/>
          </w:tcPr>
          <w:p w14:paraId="34E3BB50"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44</w:t>
            </w:r>
          </w:p>
        </w:tc>
        <w:tc>
          <w:tcPr>
            <w:tcW w:w="540" w:type="dxa"/>
            <w:noWrap/>
            <w:vAlign w:val="center"/>
            <w:hideMark/>
          </w:tcPr>
          <w:p w14:paraId="1F95BA84"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vMerge/>
            <w:noWrap/>
            <w:vAlign w:val="center"/>
            <w:hideMark/>
          </w:tcPr>
          <w:p w14:paraId="4E21143F"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r>
      <w:tr w:rsidR="00E2083E" w:rsidRPr="00C02907" w14:paraId="6ACE822E" w14:textId="77777777" w:rsidTr="00E2083E">
        <w:trPr>
          <w:trHeight w:val="300"/>
          <w:jc w:val="center"/>
        </w:trPr>
        <w:tc>
          <w:tcPr>
            <w:tcW w:w="2912" w:type="dxa"/>
            <w:vMerge/>
            <w:noWrap/>
            <w:vAlign w:val="center"/>
            <w:hideMark/>
          </w:tcPr>
          <w:p w14:paraId="72CBF24A"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c>
          <w:tcPr>
            <w:tcW w:w="840" w:type="dxa"/>
            <w:vMerge/>
            <w:noWrap/>
            <w:vAlign w:val="center"/>
            <w:hideMark/>
          </w:tcPr>
          <w:p w14:paraId="151AF134"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c>
          <w:tcPr>
            <w:tcW w:w="1100" w:type="dxa"/>
            <w:noWrap/>
            <w:vAlign w:val="center"/>
            <w:hideMark/>
          </w:tcPr>
          <w:p w14:paraId="45A41628"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01-02-2026</w:t>
            </w:r>
          </w:p>
        </w:tc>
        <w:tc>
          <w:tcPr>
            <w:tcW w:w="1100" w:type="dxa"/>
            <w:noWrap/>
            <w:vAlign w:val="center"/>
            <w:hideMark/>
          </w:tcPr>
          <w:p w14:paraId="42F2D433"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23-12-2026</w:t>
            </w:r>
          </w:p>
        </w:tc>
        <w:tc>
          <w:tcPr>
            <w:tcW w:w="736" w:type="dxa"/>
            <w:noWrap/>
            <w:vAlign w:val="center"/>
            <w:hideMark/>
          </w:tcPr>
          <w:p w14:paraId="78C36FEE"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749</w:t>
            </w:r>
          </w:p>
        </w:tc>
        <w:tc>
          <w:tcPr>
            <w:tcW w:w="475" w:type="dxa"/>
            <w:noWrap/>
            <w:vAlign w:val="center"/>
            <w:hideMark/>
          </w:tcPr>
          <w:p w14:paraId="7CAA01A2"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108</w:t>
            </w:r>
          </w:p>
        </w:tc>
        <w:tc>
          <w:tcPr>
            <w:tcW w:w="700" w:type="dxa"/>
            <w:noWrap/>
            <w:vAlign w:val="center"/>
            <w:hideMark/>
          </w:tcPr>
          <w:p w14:paraId="210D8D94"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425</w:t>
            </w:r>
          </w:p>
        </w:tc>
        <w:tc>
          <w:tcPr>
            <w:tcW w:w="400" w:type="dxa"/>
            <w:noWrap/>
            <w:vAlign w:val="center"/>
            <w:hideMark/>
          </w:tcPr>
          <w:p w14:paraId="1FFD25A2"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55</w:t>
            </w:r>
          </w:p>
        </w:tc>
        <w:tc>
          <w:tcPr>
            <w:tcW w:w="709" w:type="dxa"/>
            <w:noWrap/>
            <w:vAlign w:val="center"/>
            <w:hideMark/>
          </w:tcPr>
          <w:p w14:paraId="4D997A8A"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405</w:t>
            </w:r>
          </w:p>
        </w:tc>
        <w:tc>
          <w:tcPr>
            <w:tcW w:w="400" w:type="dxa"/>
            <w:noWrap/>
            <w:vAlign w:val="center"/>
            <w:hideMark/>
          </w:tcPr>
          <w:p w14:paraId="13FECCF0"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49</w:t>
            </w:r>
          </w:p>
        </w:tc>
        <w:tc>
          <w:tcPr>
            <w:tcW w:w="540" w:type="dxa"/>
            <w:noWrap/>
            <w:vAlign w:val="center"/>
            <w:hideMark/>
          </w:tcPr>
          <w:p w14:paraId="3108CDA2"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vMerge/>
            <w:noWrap/>
            <w:vAlign w:val="center"/>
            <w:hideMark/>
          </w:tcPr>
          <w:p w14:paraId="39C58D67" w14:textId="77777777" w:rsidR="00E2083E" w:rsidRPr="00C02907" w:rsidRDefault="00E2083E" w:rsidP="00C02907">
            <w:pPr>
              <w:spacing w:after="0" w:line="240" w:lineRule="auto"/>
              <w:jc w:val="center"/>
              <w:rPr>
                <w:rFonts w:ascii="Arial" w:eastAsia="Times New Roman" w:hAnsi="Arial" w:cs="Arial"/>
                <w:color w:val="828282"/>
                <w:sz w:val="18"/>
                <w:szCs w:val="18"/>
                <w:lang w:val="es-PE" w:eastAsia="es-PE"/>
              </w:rPr>
            </w:pPr>
          </w:p>
        </w:tc>
      </w:tr>
      <w:tr w:rsidR="00C02907" w:rsidRPr="00C02907" w14:paraId="22C35EB4" w14:textId="77777777" w:rsidTr="00E2083E">
        <w:trPr>
          <w:trHeight w:val="300"/>
          <w:jc w:val="center"/>
        </w:trPr>
        <w:tc>
          <w:tcPr>
            <w:tcW w:w="2912" w:type="dxa"/>
            <w:noWrap/>
            <w:vAlign w:val="center"/>
            <w:hideMark/>
          </w:tcPr>
          <w:p w14:paraId="0F650FC8" w14:textId="77777777" w:rsidR="00C02907" w:rsidRPr="002A3C1F" w:rsidRDefault="00C02907" w:rsidP="00C02907">
            <w:pPr>
              <w:spacing w:after="0" w:line="240" w:lineRule="auto"/>
              <w:jc w:val="center"/>
              <w:rPr>
                <w:rFonts w:ascii="Arial" w:eastAsia="Times New Roman" w:hAnsi="Arial" w:cs="Arial"/>
                <w:b/>
                <w:color w:val="828282"/>
                <w:sz w:val="18"/>
                <w:szCs w:val="18"/>
                <w:lang w:val="en-US" w:eastAsia="es-PE"/>
              </w:rPr>
            </w:pPr>
            <w:r w:rsidRPr="002A3C1F">
              <w:rPr>
                <w:rFonts w:ascii="Arial" w:eastAsia="Times New Roman" w:hAnsi="Arial" w:cs="Arial"/>
                <w:b/>
                <w:color w:val="828282"/>
                <w:sz w:val="18"/>
                <w:szCs w:val="18"/>
                <w:lang w:val="en-US" w:eastAsia="es-PE"/>
              </w:rPr>
              <w:t>SPIRITO BY SPIWAK</w:t>
            </w:r>
          </w:p>
          <w:p w14:paraId="331B22E1" w14:textId="77777777" w:rsidR="00C02907" w:rsidRPr="002A3C1F" w:rsidRDefault="00C02907" w:rsidP="00C02907">
            <w:pPr>
              <w:spacing w:after="0" w:line="240" w:lineRule="auto"/>
              <w:jc w:val="center"/>
              <w:rPr>
                <w:rFonts w:ascii="Arial" w:eastAsia="Times New Roman" w:hAnsi="Arial" w:cs="Arial"/>
                <w:color w:val="828282"/>
                <w:sz w:val="18"/>
                <w:szCs w:val="18"/>
                <w:lang w:val="en-US" w:eastAsia="es-PE"/>
              </w:rPr>
            </w:pPr>
            <w:r w:rsidRPr="002A3C1F">
              <w:rPr>
                <w:rFonts w:ascii="Arial" w:eastAsia="Times New Roman" w:hAnsi="Arial" w:cs="Arial"/>
                <w:color w:val="828282"/>
                <w:sz w:val="18"/>
                <w:szCs w:val="18"/>
                <w:lang w:val="en-US" w:eastAsia="es-PE"/>
              </w:rPr>
              <w:t>Hab. Standard</w:t>
            </w:r>
          </w:p>
        </w:tc>
        <w:tc>
          <w:tcPr>
            <w:tcW w:w="840" w:type="dxa"/>
            <w:noWrap/>
            <w:vAlign w:val="center"/>
            <w:hideMark/>
          </w:tcPr>
          <w:p w14:paraId="3315E68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Turista Superior</w:t>
            </w:r>
          </w:p>
        </w:tc>
        <w:tc>
          <w:tcPr>
            <w:tcW w:w="1100" w:type="dxa"/>
            <w:noWrap/>
            <w:vAlign w:val="center"/>
            <w:hideMark/>
          </w:tcPr>
          <w:p w14:paraId="6A3AC71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01-01-2026</w:t>
            </w:r>
          </w:p>
        </w:tc>
        <w:tc>
          <w:tcPr>
            <w:tcW w:w="1100" w:type="dxa"/>
            <w:noWrap/>
            <w:vAlign w:val="center"/>
            <w:hideMark/>
          </w:tcPr>
          <w:p w14:paraId="6BF51166"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24-12-2026</w:t>
            </w:r>
          </w:p>
        </w:tc>
        <w:tc>
          <w:tcPr>
            <w:tcW w:w="736" w:type="dxa"/>
            <w:noWrap/>
            <w:vAlign w:val="center"/>
            <w:hideMark/>
          </w:tcPr>
          <w:p w14:paraId="33A977E8"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785</w:t>
            </w:r>
          </w:p>
        </w:tc>
        <w:tc>
          <w:tcPr>
            <w:tcW w:w="475" w:type="dxa"/>
            <w:noWrap/>
            <w:vAlign w:val="center"/>
            <w:hideMark/>
          </w:tcPr>
          <w:p w14:paraId="0769D0E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119</w:t>
            </w:r>
          </w:p>
        </w:tc>
        <w:tc>
          <w:tcPr>
            <w:tcW w:w="700" w:type="dxa"/>
            <w:noWrap/>
            <w:vAlign w:val="center"/>
            <w:hideMark/>
          </w:tcPr>
          <w:p w14:paraId="017F1A2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439</w:t>
            </w:r>
          </w:p>
        </w:tc>
        <w:tc>
          <w:tcPr>
            <w:tcW w:w="400" w:type="dxa"/>
            <w:noWrap/>
            <w:vAlign w:val="center"/>
            <w:hideMark/>
          </w:tcPr>
          <w:p w14:paraId="041B693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60</w:t>
            </w:r>
          </w:p>
        </w:tc>
        <w:tc>
          <w:tcPr>
            <w:tcW w:w="709" w:type="dxa"/>
            <w:noWrap/>
            <w:vAlign w:val="center"/>
            <w:hideMark/>
          </w:tcPr>
          <w:p w14:paraId="2AA13AE7"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419</w:t>
            </w:r>
          </w:p>
        </w:tc>
        <w:tc>
          <w:tcPr>
            <w:tcW w:w="400" w:type="dxa"/>
            <w:noWrap/>
            <w:vAlign w:val="center"/>
            <w:hideMark/>
          </w:tcPr>
          <w:p w14:paraId="065D8AEB"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53</w:t>
            </w:r>
          </w:p>
        </w:tc>
        <w:tc>
          <w:tcPr>
            <w:tcW w:w="540" w:type="dxa"/>
            <w:noWrap/>
            <w:vAlign w:val="center"/>
            <w:hideMark/>
          </w:tcPr>
          <w:p w14:paraId="4DA70923"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noWrap/>
            <w:vAlign w:val="center"/>
          </w:tcPr>
          <w:p w14:paraId="1C1668E8"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w:t>
            </w:r>
          </w:p>
        </w:tc>
      </w:tr>
      <w:tr w:rsidR="00C02907" w:rsidRPr="00C02907" w14:paraId="57D32CA2" w14:textId="77777777" w:rsidTr="00E2083E">
        <w:trPr>
          <w:trHeight w:val="300"/>
          <w:jc w:val="center"/>
        </w:trPr>
        <w:tc>
          <w:tcPr>
            <w:tcW w:w="2912" w:type="dxa"/>
            <w:noWrap/>
            <w:vAlign w:val="center"/>
            <w:hideMark/>
          </w:tcPr>
          <w:p w14:paraId="3C14F1BD" w14:textId="77777777" w:rsidR="00C02907" w:rsidRPr="00364FE5" w:rsidRDefault="00C02907" w:rsidP="00C02907">
            <w:pPr>
              <w:spacing w:after="0" w:line="240" w:lineRule="auto"/>
              <w:jc w:val="center"/>
              <w:rPr>
                <w:rFonts w:ascii="Arial" w:eastAsia="Times New Roman" w:hAnsi="Arial" w:cs="Arial"/>
                <w:b/>
                <w:color w:val="828282"/>
                <w:sz w:val="18"/>
                <w:szCs w:val="18"/>
                <w:lang w:val="it-IT" w:eastAsia="es-PE"/>
              </w:rPr>
            </w:pPr>
            <w:r w:rsidRPr="00364FE5">
              <w:rPr>
                <w:rFonts w:ascii="Arial" w:eastAsia="Times New Roman" w:hAnsi="Arial" w:cs="Arial"/>
                <w:b/>
                <w:color w:val="828282"/>
                <w:sz w:val="18"/>
                <w:szCs w:val="18"/>
                <w:lang w:val="it-IT" w:eastAsia="es-PE"/>
              </w:rPr>
              <w:t>SONESTA HOTEL CALI</w:t>
            </w:r>
          </w:p>
          <w:p w14:paraId="0A8AAB0B" w14:textId="77777777" w:rsidR="00C02907" w:rsidRPr="00364FE5" w:rsidRDefault="00C02907" w:rsidP="00C02907">
            <w:pPr>
              <w:spacing w:after="0" w:line="240" w:lineRule="auto"/>
              <w:jc w:val="center"/>
              <w:rPr>
                <w:rFonts w:ascii="Arial" w:eastAsia="Times New Roman" w:hAnsi="Arial" w:cs="Arial"/>
                <w:color w:val="828282"/>
                <w:sz w:val="18"/>
                <w:szCs w:val="18"/>
                <w:lang w:val="it-IT" w:eastAsia="es-PE"/>
              </w:rPr>
            </w:pPr>
            <w:r w:rsidRPr="00364FE5">
              <w:rPr>
                <w:rFonts w:ascii="Arial" w:eastAsia="Times New Roman" w:hAnsi="Arial" w:cs="Arial"/>
                <w:color w:val="828282"/>
                <w:sz w:val="18"/>
                <w:szCs w:val="18"/>
                <w:lang w:val="it-IT" w:eastAsia="es-PE"/>
              </w:rPr>
              <w:t>Hab. Standard</w:t>
            </w:r>
          </w:p>
        </w:tc>
        <w:tc>
          <w:tcPr>
            <w:tcW w:w="840" w:type="dxa"/>
            <w:noWrap/>
            <w:vAlign w:val="center"/>
            <w:hideMark/>
          </w:tcPr>
          <w:p w14:paraId="04D06E23"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Primera</w:t>
            </w:r>
          </w:p>
        </w:tc>
        <w:tc>
          <w:tcPr>
            <w:tcW w:w="1100" w:type="dxa"/>
            <w:noWrap/>
            <w:vAlign w:val="center"/>
            <w:hideMark/>
          </w:tcPr>
          <w:p w14:paraId="4B1DDD7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16-01-2026</w:t>
            </w:r>
          </w:p>
        </w:tc>
        <w:tc>
          <w:tcPr>
            <w:tcW w:w="1100" w:type="dxa"/>
            <w:noWrap/>
            <w:vAlign w:val="center"/>
            <w:hideMark/>
          </w:tcPr>
          <w:p w14:paraId="53C663F7"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20-12-2026</w:t>
            </w:r>
          </w:p>
        </w:tc>
        <w:tc>
          <w:tcPr>
            <w:tcW w:w="736" w:type="dxa"/>
            <w:noWrap/>
            <w:vAlign w:val="center"/>
            <w:hideMark/>
          </w:tcPr>
          <w:p w14:paraId="7CF5E1FA"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795</w:t>
            </w:r>
          </w:p>
        </w:tc>
        <w:tc>
          <w:tcPr>
            <w:tcW w:w="475" w:type="dxa"/>
            <w:noWrap/>
            <w:vAlign w:val="center"/>
            <w:hideMark/>
          </w:tcPr>
          <w:p w14:paraId="7FEB3F8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123</w:t>
            </w:r>
          </w:p>
        </w:tc>
        <w:tc>
          <w:tcPr>
            <w:tcW w:w="700" w:type="dxa"/>
            <w:noWrap/>
            <w:vAlign w:val="center"/>
            <w:hideMark/>
          </w:tcPr>
          <w:p w14:paraId="7EF2480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469</w:t>
            </w:r>
          </w:p>
        </w:tc>
        <w:tc>
          <w:tcPr>
            <w:tcW w:w="400" w:type="dxa"/>
            <w:noWrap/>
            <w:vAlign w:val="center"/>
            <w:hideMark/>
          </w:tcPr>
          <w:p w14:paraId="2FC166B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70</w:t>
            </w:r>
          </w:p>
        </w:tc>
        <w:tc>
          <w:tcPr>
            <w:tcW w:w="709" w:type="dxa"/>
            <w:noWrap/>
            <w:vAlign w:val="center"/>
            <w:hideMark/>
          </w:tcPr>
          <w:p w14:paraId="298D78C8"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435</w:t>
            </w:r>
          </w:p>
        </w:tc>
        <w:tc>
          <w:tcPr>
            <w:tcW w:w="400" w:type="dxa"/>
            <w:noWrap/>
            <w:vAlign w:val="center"/>
            <w:hideMark/>
          </w:tcPr>
          <w:p w14:paraId="335F5A63"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58</w:t>
            </w:r>
          </w:p>
        </w:tc>
        <w:tc>
          <w:tcPr>
            <w:tcW w:w="540" w:type="dxa"/>
            <w:noWrap/>
            <w:vAlign w:val="center"/>
            <w:hideMark/>
          </w:tcPr>
          <w:p w14:paraId="6C1B579C"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noWrap/>
            <w:vAlign w:val="center"/>
          </w:tcPr>
          <w:p w14:paraId="6FFCFF18"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w:t>
            </w:r>
          </w:p>
        </w:tc>
      </w:tr>
      <w:tr w:rsidR="00C02907" w:rsidRPr="00C02907" w14:paraId="7F520159" w14:textId="77777777" w:rsidTr="00E2083E">
        <w:trPr>
          <w:trHeight w:val="300"/>
          <w:jc w:val="center"/>
        </w:trPr>
        <w:tc>
          <w:tcPr>
            <w:tcW w:w="2912" w:type="dxa"/>
            <w:noWrap/>
            <w:vAlign w:val="center"/>
            <w:hideMark/>
          </w:tcPr>
          <w:p w14:paraId="5B6438DD" w14:textId="77777777" w:rsidR="00C02907" w:rsidRPr="00C02907" w:rsidRDefault="00C02907" w:rsidP="00C02907">
            <w:pPr>
              <w:spacing w:after="0" w:line="240" w:lineRule="auto"/>
              <w:jc w:val="center"/>
              <w:rPr>
                <w:rFonts w:ascii="Arial" w:eastAsia="Times New Roman" w:hAnsi="Arial" w:cs="Arial"/>
                <w:b/>
                <w:color w:val="828282"/>
                <w:sz w:val="18"/>
                <w:szCs w:val="18"/>
                <w:lang w:val="es-PE" w:eastAsia="es-PE"/>
              </w:rPr>
            </w:pPr>
            <w:r w:rsidRPr="00C02907">
              <w:rPr>
                <w:rFonts w:ascii="Arial" w:eastAsia="Times New Roman" w:hAnsi="Arial" w:cs="Arial"/>
                <w:b/>
                <w:color w:val="828282"/>
                <w:sz w:val="18"/>
                <w:szCs w:val="18"/>
                <w:lang w:val="es-PE" w:eastAsia="es-PE"/>
              </w:rPr>
              <w:t>SPIWAK CHIPICHAPE</w:t>
            </w:r>
          </w:p>
          <w:p w14:paraId="2EE65359"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Hab. Luxury</w:t>
            </w:r>
          </w:p>
        </w:tc>
        <w:tc>
          <w:tcPr>
            <w:tcW w:w="840" w:type="dxa"/>
            <w:noWrap/>
            <w:vAlign w:val="center"/>
            <w:hideMark/>
          </w:tcPr>
          <w:p w14:paraId="551847BC"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Superior</w:t>
            </w:r>
          </w:p>
        </w:tc>
        <w:tc>
          <w:tcPr>
            <w:tcW w:w="1100" w:type="dxa"/>
            <w:noWrap/>
            <w:vAlign w:val="center"/>
            <w:hideMark/>
          </w:tcPr>
          <w:p w14:paraId="1F84DF4D"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01-01-2026</w:t>
            </w:r>
          </w:p>
        </w:tc>
        <w:tc>
          <w:tcPr>
            <w:tcW w:w="1100" w:type="dxa"/>
            <w:noWrap/>
            <w:vAlign w:val="center"/>
            <w:hideMark/>
          </w:tcPr>
          <w:p w14:paraId="477744F2"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24-12-2026</w:t>
            </w:r>
          </w:p>
        </w:tc>
        <w:tc>
          <w:tcPr>
            <w:tcW w:w="736" w:type="dxa"/>
            <w:noWrap/>
            <w:vAlign w:val="center"/>
            <w:hideMark/>
          </w:tcPr>
          <w:p w14:paraId="459CC5B1"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879</w:t>
            </w:r>
          </w:p>
        </w:tc>
        <w:tc>
          <w:tcPr>
            <w:tcW w:w="475" w:type="dxa"/>
            <w:noWrap/>
            <w:vAlign w:val="center"/>
            <w:hideMark/>
          </w:tcPr>
          <w:p w14:paraId="2A58DF9C"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152</w:t>
            </w:r>
          </w:p>
        </w:tc>
        <w:tc>
          <w:tcPr>
            <w:tcW w:w="700" w:type="dxa"/>
            <w:noWrap/>
            <w:vAlign w:val="center"/>
            <w:hideMark/>
          </w:tcPr>
          <w:p w14:paraId="2E872203"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489</w:t>
            </w:r>
          </w:p>
        </w:tc>
        <w:tc>
          <w:tcPr>
            <w:tcW w:w="400" w:type="dxa"/>
            <w:noWrap/>
            <w:vAlign w:val="center"/>
            <w:hideMark/>
          </w:tcPr>
          <w:p w14:paraId="1130ABB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77</w:t>
            </w:r>
          </w:p>
        </w:tc>
        <w:tc>
          <w:tcPr>
            <w:tcW w:w="709" w:type="dxa"/>
            <w:noWrap/>
            <w:vAlign w:val="center"/>
            <w:hideMark/>
          </w:tcPr>
          <w:p w14:paraId="1338C1DC"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455</w:t>
            </w:r>
          </w:p>
        </w:tc>
        <w:tc>
          <w:tcPr>
            <w:tcW w:w="400" w:type="dxa"/>
            <w:noWrap/>
            <w:vAlign w:val="center"/>
            <w:hideMark/>
          </w:tcPr>
          <w:p w14:paraId="0371CCBF"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64</w:t>
            </w:r>
          </w:p>
        </w:tc>
        <w:tc>
          <w:tcPr>
            <w:tcW w:w="540" w:type="dxa"/>
            <w:noWrap/>
            <w:vAlign w:val="center"/>
            <w:hideMark/>
          </w:tcPr>
          <w:p w14:paraId="3FC87B3A" w14:textId="77777777" w:rsidR="00C02907" w:rsidRPr="00C02907" w:rsidRDefault="00C02907" w:rsidP="00C02907">
            <w:pPr>
              <w:spacing w:after="0" w:line="240" w:lineRule="auto"/>
              <w:jc w:val="center"/>
              <w:rPr>
                <w:rFonts w:ascii="Arial" w:eastAsia="Times New Roman" w:hAnsi="Arial" w:cs="Arial"/>
                <w:color w:val="828282"/>
                <w:sz w:val="18"/>
                <w:szCs w:val="18"/>
                <w:lang w:val="es-PE" w:eastAsia="es-PE"/>
              </w:rPr>
            </w:pPr>
            <w:r w:rsidRPr="00C02907">
              <w:rPr>
                <w:rFonts w:ascii="Arial" w:eastAsia="Times New Roman" w:hAnsi="Arial" w:cs="Arial"/>
                <w:color w:val="828282"/>
                <w:sz w:val="18"/>
                <w:szCs w:val="18"/>
                <w:lang w:val="es-PE" w:eastAsia="es-PE"/>
              </w:rPr>
              <w:t>259</w:t>
            </w:r>
          </w:p>
        </w:tc>
        <w:tc>
          <w:tcPr>
            <w:tcW w:w="400" w:type="dxa"/>
            <w:noWrap/>
            <w:vAlign w:val="center"/>
          </w:tcPr>
          <w:p w14:paraId="092C309F" w14:textId="77777777" w:rsidR="00C02907" w:rsidRPr="00C02907" w:rsidRDefault="00E2083E" w:rsidP="00C02907">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w:t>
            </w:r>
          </w:p>
        </w:tc>
      </w:tr>
    </w:tbl>
    <w:p w14:paraId="080ABF60" w14:textId="77777777" w:rsidR="000537DA" w:rsidRPr="00364FE5" w:rsidRDefault="00750FC6" w:rsidP="00681657">
      <w:pPr>
        <w:spacing w:after="0" w:line="240" w:lineRule="auto"/>
        <w:jc w:val="center"/>
        <w:rPr>
          <w:rFonts w:ascii="Arial" w:hAnsi="Arial" w:cs="Arial"/>
          <w:i/>
          <w:color w:val="828282"/>
          <w:sz w:val="18"/>
          <w:szCs w:val="18"/>
          <w:lang w:val="pt-PT"/>
        </w:rPr>
      </w:pPr>
      <w:r w:rsidRPr="00364FE5">
        <w:rPr>
          <w:rFonts w:ascii="Arial" w:hAnsi="Arial" w:cs="Arial"/>
          <w:i/>
          <w:color w:val="828282"/>
          <w:sz w:val="18"/>
          <w:szCs w:val="18"/>
          <w:lang w:val="pt-PT"/>
        </w:rPr>
        <w:t xml:space="preserve">No aplica temporada alta o feriados, </w:t>
      </w:r>
    </w:p>
    <w:p w14:paraId="1F5C8C16" w14:textId="77777777" w:rsidR="008616D1" w:rsidRPr="00D61608" w:rsidRDefault="00750FC6" w:rsidP="00681657">
      <w:pPr>
        <w:spacing w:after="0" w:line="240" w:lineRule="auto"/>
        <w:jc w:val="center"/>
        <w:rPr>
          <w:rFonts w:ascii="Arial" w:hAnsi="Arial" w:cs="Arial"/>
          <w:b/>
          <w:i/>
          <w:color w:val="828282"/>
          <w:sz w:val="18"/>
          <w:szCs w:val="18"/>
        </w:rPr>
      </w:pPr>
      <w:r w:rsidRPr="00D61608">
        <w:rPr>
          <w:rFonts w:ascii="Arial" w:hAnsi="Arial" w:cs="Arial"/>
          <w:i/>
          <w:color w:val="828282"/>
          <w:sz w:val="18"/>
          <w:szCs w:val="18"/>
        </w:rPr>
        <w:t>Servicio compartido o regular</w:t>
      </w:r>
      <w:r w:rsidRPr="00D61608">
        <w:rPr>
          <w:rFonts w:ascii="Arial" w:hAnsi="Arial" w:cs="Arial"/>
          <w:b/>
          <w:i/>
          <w:color w:val="828282"/>
          <w:sz w:val="18"/>
          <w:szCs w:val="18"/>
        </w:rPr>
        <w:t>.</w:t>
      </w:r>
    </w:p>
    <w:p w14:paraId="3C76E309" w14:textId="77777777" w:rsidR="00DB147E" w:rsidRPr="00681657" w:rsidRDefault="00DB147E" w:rsidP="00DB147E">
      <w:pPr>
        <w:pStyle w:val="Sinespaciado"/>
        <w:ind w:right="-552"/>
        <w:jc w:val="both"/>
        <w:rPr>
          <w:rFonts w:ascii="Arial" w:hAnsi="Arial" w:cs="Arial"/>
          <w:color w:val="828282"/>
          <w:sz w:val="18"/>
          <w:szCs w:val="18"/>
          <w:lang w:val="es-ES"/>
        </w:rPr>
      </w:pPr>
    </w:p>
    <w:p w14:paraId="37F0AF34" w14:textId="3399FEC5"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r w:rsidR="00364FE5">
        <w:rPr>
          <w:rFonts w:ascii="Arial" w:hAnsi="Arial" w:cs="Arial"/>
          <w:b/>
          <w:color w:val="828282"/>
          <w:sz w:val="18"/>
          <w:szCs w:val="18"/>
        </w:rPr>
        <w:t>:</w:t>
      </w:r>
    </w:p>
    <w:p w14:paraId="30F8E96D" w14:textId="55F68C05"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NA= Noche Adicional</w:t>
      </w:r>
      <w:r w:rsidR="00364FE5">
        <w:rPr>
          <w:rFonts w:ascii="Arial" w:hAnsi="Arial" w:cs="Arial"/>
          <w:color w:val="828282"/>
          <w:sz w:val="18"/>
          <w:szCs w:val="18"/>
        </w:rPr>
        <w:t>.</w:t>
      </w:r>
    </w:p>
    <w:p w14:paraId="581FBBEF" w14:textId="77777777" w:rsidR="007A3A5B" w:rsidRPr="00D61608" w:rsidRDefault="007A3A5B" w:rsidP="00DB147E">
      <w:pPr>
        <w:pStyle w:val="Sinespaciado"/>
        <w:ind w:right="-552"/>
        <w:jc w:val="both"/>
        <w:rPr>
          <w:rFonts w:ascii="Arial" w:hAnsi="Arial" w:cs="Arial"/>
          <w:color w:val="828282"/>
          <w:sz w:val="18"/>
          <w:szCs w:val="18"/>
        </w:rPr>
      </w:pPr>
    </w:p>
    <w:p w14:paraId="5479A8A6" w14:textId="6EAD9DD1" w:rsidR="00BD6C3E" w:rsidRPr="00D61608"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ITINERARIO</w:t>
      </w:r>
      <w:r w:rsidR="00364FE5">
        <w:rPr>
          <w:rFonts w:ascii="Arial" w:hAnsi="Arial" w:cs="Arial"/>
          <w:b/>
          <w:bCs/>
          <w:color w:val="828282"/>
          <w:sz w:val="18"/>
          <w:szCs w:val="18"/>
        </w:rPr>
        <w:t>:</w:t>
      </w:r>
    </w:p>
    <w:p w14:paraId="5A47C690" w14:textId="158C5523" w:rsidR="00AD3AD5" w:rsidRPr="00364FE5" w:rsidRDefault="00AD3AD5" w:rsidP="00AD3AD5">
      <w:pPr>
        <w:pStyle w:val="Sinespaciado"/>
        <w:ind w:right="-1"/>
        <w:jc w:val="both"/>
        <w:rPr>
          <w:rFonts w:ascii="Arial" w:hAnsi="Arial" w:cs="Arial"/>
          <w:b/>
          <w:bCs/>
          <w:color w:val="828282"/>
          <w:sz w:val="18"/>
          <w:szCs w:val="18"/>
        </w:rPr>
      </w:pPr>
      <w:r w:rsidRPr="00364FE5">
        <w:rPr>
          <w:rFonts w:ascii="Arial" w:hAnsi="Arial" w:cs="Arial"/>
          <w:b/>
          <w:bCs/>
          <w:color w:val="828282"/>
          <w:sz w:val="18"/>
          <w:szCs w:val="18"/>
        </w:rPr>
        <w:t>Día 1</w:t>
      </w:r>
    </w:p>
    <w:p w14:paraId="0E996F7D" w14:textId="77777777" w:rsidR="00AD3AD5" w:rsidRDefault="00AD3AD5" w:rsidP="00AD3AD5">
      <w:pPr>
        <w:pStyle w:val="Sinespaciado"/>
        <w:ind w:right="-1"/>
        <w:jc w:val="both"/>
        <w:rPr>
          <w:rFonts w:ascii="Arial" w:hAnsi="Arial" w:cs="Arial"/>
          <w:color w:val="828282"/>
          <w:sz w:val="18"/>
          <w:szCs w:val="18"/>
        </w:rPr>
      </w:pPr>
      <w:r w:rsidRPr="00AD3AD5">
        <w:rPr>
          <w:rFonts w:ascii="Arial" w:hAnsi="Arial" w:cs="Arial"/>
          <w:color w:val="828282"/>
          <w:sz w:val="18"/>
          <w:szCs w:val="18"/>
        </w:rPr>
        <w:t>Recepción en el aeropuerto Alfonso Bonilla Aragón (CLO) y traslado al</w:t>
      </w:r>
      <w:r>
        <w:rPr>
          <w:rFonts w:ascii="Arial" w:hAnsi="Arial" w:cs="Arial"/>
          <w:color w:val="828282"/>
          <w:sz w:val="18"/>
          <w:szCs w:val="18"/>
        </w:rPr>
        <w:t xml:space="preserve"> </w:t>
      </w:r>
      <w:r w:rsidRPr="00AD3AD5">
        <w:rPr>
          <w:rFonts w:ascii="Arial" w:hAnsi="Arial" w:cs="Arial"/>
          <w:color w:val="828282"/>
          <w:sz w:val="18"/>
          <w:szCs w:val="18"/>
        </w:rPr>
        <w:t>hotel elegido. Tarde libre.</w:t>
      </w:r>
    </w:p>
    <w:p w14:paraId="2F56B47A" w14:textId="77777777" w:rsidR="00AD3AD5" w:rsidRPr="00AD3AD5" w:rsidRDefault="00AD3AD5" w:rsidP="00AD3AD5">
      <w:pPr>
        <w:pStyle w:val="Sinespaciado"/>
        <w:ind w:right="-1"/>
        <w:jc w:val="both"/>
        <w:rPr>
          <w:rFonts w:ascii="Arial" w:hAnsi="Arial" w:cs="Arial"/>
          <w:color w:val="828282"/>
          <w:sz w:val="18"/>
          <w:szCs w:val="18"/>
        </w:rPr>
      </w:pPr>
    </w:p>
    <w:p w14:paraId="2C566A4A" w14:textId="77777777" w:rsidR="00AD3AD5" w:rsidRDefault="00AD3AD5" w:rsidP="00AD3AD5">
      <w:pPr>
        <w:pStyle w:val="Sinespaciado"/>
        <w:ind w:right="-1"/>
        <w:jc w:val="both"/>
        <w:rPr>
          <w:rFonts w:ascii="Arial" w:hAnsi="Arial" w:cs="Arial"/>
          <w:b/>
          <w:color w:val="828282"/>
          <w:sz w:val="18"/>
          <w:szCs w:val="18"/>
        </w:rPr>
      </w:pPr>
      <w:r w:rsidRPr="00AD3AD5">
        <w:rPr>
          <w:rFonts w:ascii="Arial" w:hAnsi="Arial" w:cs="Arial"/>
          <w:b/>
          <w:color w:val="828282"/>
          <w:sz w:val="18"/>
          <w:szCs w:val="18"/>
        </w:rPr>
        <w:t>Día 2.</w:t>
      </w:r>
    </w:p>
    <w:p w14:paraId="0A3854AE" w14:textId="77777777" w:rsidR="0027787F" w:rsidRDefault="0027787F" w:rsidP="0027787F">
      <w:pPr>
        <w:pStyle w:val="Sinespaciado"/>
        <w:ind w:right="-1"/>
        <w:jc w:val="both"/>
        <w:rPr>
          <w:rFonts w:ascii="Arial" w:hAnsi="Arial" w:cs="Arial"/>
          <w:color w:val="828282"/>
          <w:sz w:val="18"/>
          <w:szCs w:val="18"/>
        </w:rPr>
      </w:pPr>
      <w:r w:rsidRPr="0027787F">
        <w:rPr>
          <w:rFonts w:ascii="Arial" w:hAnsi="Arial" w:cs="Arial"/>
          <w:color w:val="828282"/>
          <w:sz w:val="18"/>
          <w:szCs w:val="18"/>
        </w:rPr>
        <w:t xml:space="preserve">Desayuno. Tour de Ciudad en Cali + Clase Baile de Salsa (Privado), 5 horas. </w:t>
      </w:r>
    </w:p>
    <w:p w14:paraId="2E1548BD" w14:textId="77777777" w:rsidR="0027787F" w:rsidRDefault="0027787F" w:rsidP="0027787F">
      <w:pPr>
        <w:pStyle w:val="Sinespaciado"/>
        <w:ind w:right="-1"/>
        <w:jc w:val="both"/>
        <w:rPr>
          <w:rFonts w:ascii="Arial" w:hAnsi="Arial" w:cs="Arial"/>
          <w:color w:val="828282"/>
          <w:sz w:val="18"/>
          <w:szCs w:val="18"/>
        </w:rPr>
      </w:pPr>
      <w:r w:rsidRPr="0027787F">
        <w:rPr>
          <w:rFonts w:ascii="Arial" w:hAnsi="Arial" w:cs="Arial"/>
          <w:color w:val="828282"/>
          <w:sz w:val="18"/>
          <w:szCs w:val="18"/>
        </w:rPr>
        <w:t xml:space="preserve">Comenzamos el tour sumergiéndonos en la cultura salsera con una visita al Monumento al Grupo Niche. Luego, realizaremos una agradable caminata por el Bulevar del Río, un lugar que no solo ofrece vistas hacia la cordillera, sino que también permite sentir el pulso de la vida urbana y apreciar la arquitectura de la iglesia La Ermita y el Puente Ortiz. Continuaremos nuestro recorrido hasta llegar a la iglesia La Merced, lugar donde se fundó Cali, lleno de historia y significado. Nos adentraremos en el barrio colonial de San Antonio, hogar de la segunda iglesia más antigua de la ciudad, construida en 1,747. Desde aquí, se podrá disfrutar de una bella panorámica. Seguimos hacia el Gato del Río y el pintoresco Parque las Novias del Gato, un lugar lleno de encanto y misterio, con una historia intrigante, antes de detenernos en La Palabra Cali. En un pintoresco almacén de artesanías disfrutaremos de un delicioso refrigerio típico de la región y tendremos tiempo para adquirir recuerdos especiales. Terminamos la experiencia con una hora de clase de salsa caleña, donde aprenderemos las características e influencia que han hecho a este género único y significativo para la cultura caleña. </w:t>
      </w:r>
    </w:p>
    <w:p w14:paraId="019456FA" w14:textId="77777777" w:rsidR="0027787F" w:rsidRDefault="0027787F" w:rsidP="0027787F">
      <w:pPr>
        <w:pStyle w:val="Sinespaciado"/>
        <w:ind w:right="-1"/>
        <w:jc w:val="both"/>
        <w:rPr>
          <w:rFonts w:ascii="Arial" w:hAnsi="Arial" w:cs="Arial"/>
          <w:color w:val="828282"/>
          <w:sz w:val="18"/>
          <w:szCs w:val="18"/>
        </w:rPr>
      </w:pPr>
      <w:r w:rsidRPr="0027787F">
        <w:rPr>
          <w:rFonts w:ascii="Arial" w:hAnsi="Arial" w:cs="Arial"/>
          <w:b/>
          <w:color w:val="828282"/>
          <w:sz w:val="18"/>
          <w:szCs w:val="18"/>
        </w:rPr>
        <w:t>No opera los días</w:t>
      </w:r>
      <w:r w:rsidRPr="0027787F">
        <w:rPr>
          <w:rFonts w:ascii="Arial" w:hAnsi="Arial" w:cs="Arial"/>
          <w:color w:val="828282"/>
          <w:sz w:val="18"/>
          <w:szCs w:val="18"/>
        </w:rPr>
        <w:t xml:space="preserve"> 24, 25, 31 de diciembre y 01 de enero. </w:t>
      </w:r>
    </w:p>
    <w:p w14:paraId="32D95FE8" w14:textId="77777777" w:rsidR="0027787F" w:rsidRDefault="0027787F" w:rsidP="0027787F">
      <w:pPr>
        <w:pStyle w:val="Sinespaciado"/>
        <w:ind w:right="-1"/>
        <w:jc w:val="both"/>
        <w:rPr>
          <w:rFonts w:ascii="Arial" w:hAnsi="Arial" w:cs="Arial"/>
          <w:b/>
          <w:color w:val="828282"/>
          <w:sz w:val="18"/>
          <w:szCs w:val="18"/>
        </w:rPr>
      </w:pPr>
      <w:r w:rsidRPr="0027787F">
        <w:rPr>
          <w:rFonts w:ascii="Arial" w:hAnsi="Arial" w:cs="Arial"/>
          <w:b/>
          <w:color w:val="828282"/>
          <w:sz w:val="18"/>
          <w:szCs w:val="18"/>
        </w:rPr>
        <w:t>Incluye:</w:t>
      </w:r>
      <w:r w:rsidRPr="0027787F">
        <w:rPr>
          <w:rFonts w:ascii="Arial" w:hAnsi="Arial" w:cs="Arial"/>
          <w:color w:val="828282"/>
          <w:sz w:val="18"/>
          <w:szCs w:val="18"/>
        </w:rPr>
        <w:t xml:space="preserve"> Transporte, hidratación, refrigerio, guía, 1 hora de clase y asistencia médica.</w:t>
      </w:r>
    </w:p>
    <w:p w14:paraId="58410BC4" w14:textId="77777777" w:rsidR="0027787F" w:rsidRDefault="0027787F" w:rsidP="00AD3AD5">
      <w:pPr>
        <w:pStyle w:val="Sinespaciado"/>
        <w:ind w:right="-1"/>
        <w:jc w:val="both"/>
        <w:rPr>
          <w:rFonts w:ascii="Arial" w:hAnsi="Arial" w:cs="Arial"/>
          <w:b/>
          <w:color w:val="828282"/>
          <w:sz w:val="18"/>
          <w:szCs w:val="18"/>
        </w:rPr>
      </w:pPr>
    </w:p>
    <w:p w14:paraId="526D444B" w14:textId="77777777" w:rsidR="00AD3AD5" w:rsidRPr="00AD3AD5" w:rsidRDefault="00AD3AD5" w:rsidP="00AD3AD5">
      <w:pPr>
        <w:pStyle w:val="Sinespaciado"/>
        <w:ind w:right="-1"/>
        <w:jc w:val="both"/>
        <w:rPr>
          <w:rFonts w:ascii="Arial" w:hAnsi="Arial" w:cs="Arial"/>
          <w:b/>
          <w:color w:val="828282"/>
          <w:sz w:val="18"/>
          <w:szCs w:val="18"/>
        </w:rPr>
      </w:pPr>
      <w:r w:rsidRPr="00AD3AD5">
        <w:rPr>
          <w:rFonts w:ascii="Arial" w:hAnsi="Arial" w:cs="Arial"/>
          <w:b/>
          <w:color w:val="828282"/>
          <w:sz w:val="18"/>
          <w:szCs w:val="18"/>
        </w:rPr>
        <w:t>Día 3.</w:t>
      </w:r>
    </w:p>
    <w:p w14:paraId="44E1CA90" w14:textId="77777777" w:rsidR="0073759A" w:rsidRDefault="0073759A" w:rsidP="001F74E3">
      <w:pPr>
        <w:pStyle w:val="Sinespaciado"/>
        <w:ind w:right="-1"/>
        <w:jc w:val="both"/>
        <w:rPr>
          <w:rFonts w:ascii="Arial" w:hAnsi="Arial" w:cs="Arial"/>
          <w:color w:val="828282"/>
          <w:sz w:val="18"/>
          <w:szCs w:val="18"/>
        </w:rPr>
      </w:pPr>
      <w:r>
        <w:rPr>
          <w:rFonts w:ascii="Arial" w:hAnsi="Arial" w:cs="Arial"/>
          <w:color w:val="828282"/>
          <w:sz w:val="18"/>
          <w:szCs w:val="18"/>
        </w:rPr>
        <w:t xml:space="preserve">Desayuno. Día libre </w:t>
      </w:r>
      <w:r w:rsidR="001F74E3" w:rsidRPr="001F74E3">
        <w:rPr>
          <w:rFonts w:ascii="Arial" w:hAnsi="Arial" w:cs="Arial"/>
          <w:color w:val="828282"/>
          <w:sz w:val="18"/>
          <w:szCs w:val="18"/>
        </w:rPr>
        <w:t>para disfrutar del destino. Se sugiere opcional no</w:t>
      </w:r>
      <w:r w:rsidR="001F74E3">
        <w:rPr>
          <w:rFonts w:ascii="Arial" w:hAnsi="Arial" w:cs="Arial"/>
          <w:color w:val="828282"/>
          <w:sz w:val="18"/>
          <w:szCs w:val="18"/>
        </w:rPr>
        <w:t xml:space="preserve"> </w:t>
      </w:r>
      <w:r w:rsidR="001F74E3" w:rsidRPr="001F74E3">
        <w:rPr>
          <w:rFonts w:ascii="Arial" w:hAnsi="Arial" w:cs="Arial"/>
          <w:color w:val="828282"/>
          <w:sz w:val="18"/>
          <w:szCs w:val="18"/>
        </w:rPr>
        <w:t xml:space="preserve">incluido en el paquete, </w:t>
      </w:r>
    </w:p>
    <w:p w14:paraId="2524BD92" w14:textId="77777777" w:rsidR="00AD3AD5" w:rsidRDefault="001F74E3" w:rsidP="001F74E3">
      <w:pPr>
        <w:pStyle w:val="Sinespaciado"/>
        <w:ind w:right="-1"/>
        <w:jc w:val="both"/>
        <w:rPr>
          <w:rFonts w:ascii="Arial" w:hAnsi="Arial" w:cs="Arial"/>
          <w:color w:val="828282"/>
          <w:sz w:val="18"/>
          <w:szCs w:val="18"/>
        </w:rPr>
      </w:pPr>
      <w:r w:rsidRPr="001F74E3">
        <w:rPr>
          <w:rFonts w:ascii="Arial" w:hAnsi="Arial" w:cs="Arial"/>
          <w:color w:val="828282"/>
          <w:sz w:val="18"/>
          <w:szCs w:val="18"/>
        </w:rPr>
        <w:t xml:space="preserve">Tour Haciendas: </w:t>
      </w:r>
      <w:proofErr w:type="spellStart"/>
      <w:r w:rsidRPr="001F74E3">
        <w:rPr>
          <w:rFonts w:ascii="Arial" w:hAnsi="Arial" w:cs="Arial"/>
          <w:color w:val="828282"/>
          <w:sz w:val="18"/>
          <w:szCs w:val="18"/>
        </w:rPr>
        <w:t>Piedechinche</w:t>
      </w:r>
      <w:proofErr w:type="spellEnd"/>
      <w:r w:rsidRPr="001F74E3">
        <w:rPr>
          <w:rFonts w:ascii="Arial" w:hAnsi="Arial" w:cs="Arial"/>
          <w:color w:val="828282"/>
          <w:sz w:val="18"/>
          <w:szCs w:val="18"/>
        </w:rPr>
        <w:t xml:space="preserve"> Y El Paraíso.</w:t>
      </w:r>
    </w:p>
    <w:p w14:paraId="0D8959EB" w14:textId="77777777" w:rsidR="001F74E3" w:rsidRPr="00AD3AD5" w:rsidRDefault="001F74E3" w:rsidP="001F74E3">
      <w:pPr>
        <w:pStyle w:val="Sinespaciado"/>
        <w:ind w:right="-1"/>
        <w:jc w:val="both"/>
        <w:rPr>
          <w:rFonts w:ascii="Arial" w:hAnsi="Arial" w:cs="Arial"/>
          <w:b/>
          <w:color w:val="828282"/>
          <w:sz w:val="18"/>
          <w:szCs w:val="18"/>
        </w:rPr>
      </w:pPr>
    </w:p>
    <w:p w14:paraId="694B319C" w14:textId="77777777" w:rsidR="00AD3AD5" w:rsidRPr="00AD3AD5" w:rsidRDefault="00AD3AD5" w:rsidP="00AD3AD5">
      <w:pPr>
        <w:pStyle w:val="Sinespaciado"/>
        <w:ind w:right="-1"/>
        <w:rPr>
          <w:rFonts w:ascii="Arial" w:hAnsi="Arial" w:cs="Arial"/>
          <w:b/>
          <w:color w:val="828282"/>
          <w:sz w:val="18"/>
          <w:szCs w:val="18"/>
        </w:rPr>
      </w:pPr>
      <w:r w:rsidRPr="00AD3AD5">
        <w:rPr>
          <w:rFonts w:ascii="Arial" w:hAnsi="Arial" w:cs="Arial"/>
          <w:b/>
          <w:color w:val="828282"/>
          <w:sz w:val="18"/>
          <w:szCs w:val="18"/>
        </w:rPr>
        <w:t>Día 4.</w:t>
      </w:r>
    </w:p>
    <w:p w14:paraId="07BE7C51" w14:textId="43AADD15" w:rsidR="00BD6C3E" w:rsidRPr="00364FE5" w:rsidRDefault="00AD3AD5" w:rsidP="00364FE5">
      <w:pPr>
        <w:pStyle w:val="Sinespaciado"/>
        <w:ind w:right="-1"/>
        <w:jc w:val="both"/>
        <w:rPr>
          <w:rFonts w:ascii="Arial" w:hAnsi="Arial" w:cs="Arial"/>
          <w:color w:val="828282"/>
          <w:sz w:val="18"/>
          <w:szCs w:val="18"/>
        </w:rPr>
      </w:pPr>
      <w:r w:rsidRPr="00AD3AD5">
        <w:rPr>
          <w:rFonts w:ascii="Arial" w:hAnsi="Arial" w:cs="Arial"/>
          <w:color w:val="828282"/>
          <w:sz w:val="18"/>
          <w:szCs w:val="18"/>
        </w:rPr>
        <w:t>Desayuno. Traslado al aeropuerto Alfonso Bonilla (CLO) para tomar</w:t>
      </w:r>
      <w:r>
        <w:rPr>
          <w:rFonts w:ascii="Arial" w:hAnsi="Arial" w:cs="Arial"/>
          <w:color w:val="828282"/>
          <w:sz w:val="18"/>
          <w:szCs w:val="18"/>
        </w:rPr>
        <w:t xml:space="preserve"> </w:t>
      </w:r>
      <w:r w:rsidRPr="00AD3AD5">
        <w:rPr>
          <w:rFonts w:ascii="Arial" w:hAnsi="Arial" w:cs="Arial"/>
          <w:color w:val="828282"/>
          <w:sz w:val="18"/>
          <w:szCs w:val="18"/>
        </w:rPr>
        <w:t>vuelo a su próximo destino.</w:t>
      </w:r>
      <w:r w:rsidRPr="00AD3AD5">
        <w:rPr>
          <w:rFonts w:ascii="Arial" w:hAnsi="Arial" w:cs="Arial"/>
          <w:color w:val="828282"/>
          <w:sz w:val="18"/>
          <w:szCs w:val="18"/>
        </w:rPr>
        <w:cr/>
      </w:r>
      <w:r w:rsidR="000537DA">
        <w:rPr>
          <w:rFonts w:ascii="Arial" w:hAnsi="Arial" w:cs="Arial"/>
          <w:b/>
          <w:color w:val="828282"/>
          <w:sz w:val="18"/>
          <w:szCs w:val="18"/>
        </w:rPr>
        <w:t xml:space="preserve">** </w:t>
      </w:r>
      <w:r w:rsidR="00BD6C3E" w:rsidRPr="00D61608">
        <w:rPr>
          <w:rFonts w:ascii="Arial" w:hAnsi="Arial" w:cs="Arial"/>
          <w:b/>
          <w:color w:val="828282"/>
          <w:sz w:val="18"/>
          <w:szCs w:val="18"/>
        </w:rPr>
        <w:t>Fin de los servicios</w:t>
      </w:r>
      <w:r w:rsidR="000537DA">
        <w:rPr>
          <w:rFonts w:ascii="Arial" w:hAnsi="Arial" w:cs="Arial"/>
          <w:b/>
          <w:color w:val="828282"/>
          <w:sz w:val="18"/>
          <w:szCs w:val="18"/>
        </w:rPr>
        <w:t xml:space="preserve"> **</w:t>
      </w:r>
    </w:p>
    <w:p w14:paraId="31B3E5C0" w14:textId="77777777" w:rsidR="00BD6C3E" w:rsidRDefault="00BD6C3E" w:rsidP="00C0712E">
      <w:pPr>
        <w:pStyle w:val="Sinespaciado"/>
        <w:ind w:right="-552"/>
        <w:jc w:val="both"/>
        <w:rPr>
          <w:rFonts w:ascii="Arial" w:hAnsi="Arial" w:cs="Arial"/>
          <w:b/>
          <w:color w:val="828282"/>
          <w:sz w:val="18"/>
          <w:szCs w:val="18"/>
          <w:u w:val="single"/>
        </w:rPr>
      </w:pPr>
    </w:p>
    <w:p w14:paraId="5D81C4AD" w14:textId="77777777" w:rsidR="0027787F" w:rsidRDefault="0027787F" w:rsidP="0073759A">
      <w:pPr>
        <w:pStyle w:val="Sinespaciado"/>
        <w:ind w:right="-552"/>
        <w:jc w:val="both"/>
        <w:rPr>
          <w:rFonts w:ascii="Arial" w:hAnsi="Arial" w:cs="Arial"/>
          <w:b/>
          <w:color w:val="828282"/>
          <w:sz w:val="18"/>
          <w:szCs w:val="18"/>
        </w:rPr>
      </w:pPr>
    </w:p>
    <w:p w14:paraId="5662F717" w14:textId="77777777" w:rsidR="000537DA" w:rsidRDefault="000537DA" w:rsidP="0073759A">
      <w:pPr>
        <w:pStyle w:val="Sinespaciado"/>
        <w:ind w:right="-552"/>
        <w:jc w:val="both"/>
        <w:rPr>
          <w:rFonts w:ascii="Arial" w:hAnsi="Arial" w:cs="Arial"/>
          <w:b/>
          <w:color w:val="828282"/>
          <w:sz w:val="18"/>
          <w:szCs w:val="18"/>
        </w:rPr>
      </w:pPr>
    </w:p>
    <w:p w14:paraId="2DAE09D2" w14:textId="77777777" w:rsidR="000537DA" w:rsidRDefault="000537DA" w:rsidP="0073759A">
      <w:pPr>
        <w:pStyle w:val="Sinespaciado"/>
        <w:ind w:right="-552"/>
        <w:jc w:val="both"/>
        <w:rPr>
          <w:rFonts w:ascii="Arial" w:hAnsi="Arial" w:cs="Arial"/>
          <w:b/>
          <w:color w:val="828282"/>
          <w:sz w:val="18"/>
          <w:szCs w:val="18"/>
        </w:rPr>
      </w:pPr>
    </w:p>
    <w:p w14:paraId="08BB7650" w14:textId="77777777" w:rsidR="000537DA" w:rsidRDefault="000537DA" w:rsidP="0073759A">
      <w:pPr>
        <w:pStyle w:val="Sinespaciado"/>
        <w:ind w:right="-552"/>
        <w:jc w:val="both"/>
        <w:rPr>
          <w:rFonts w:ascii="Arial" w:hAnsi="Arial" w:cs="Arial"/>
          <w:b/>
          <w:color w:val="828282"/>
          <w:sz w:val="18"/>
          <w:szCs w:val="18"/>
        </w:rPr>
      </w:pPr>
    </w:p>
    <w:p w14:paraId="1AB6974F" w14:textId="77777777" w:rsidR="0073759A" w:rsidRPr="0073759A" w:rsidRDefault="0073759A" w:rsidP="0073759A">
      <w:pPr>
        <w:pStyle w:val="Sinespaciado"/>
        <w:ind w:right="-552"/>
        <w:jc w:val="both"/>
        <w:rPr>
          <w:rFonts w:ascii="Arial" w:hAnsi="Arial" w:cs="Arial"/>
          <w:b/>
          <w:color w:val="828282"/>
          <w:sz w:val="18"/>
          <w:szCs w:val="18"/>
        </w:rPr>
      </w:pPr>
      <w:r>
        <w:rPr>
          <w:rFonts w:ascii="Arial" w:hAnsi="Arial" w:cs="Arial"/>
          <w:b/>
          <w:color w:val="828282"/>
          <w:sz w:val="18"/>
          <w:szCs w:val="18"/>
        </w:rPr>
        <w:t>EXCURSIONES</w:t>
      </w:r>
      <w:r w:rsidRPr="0073759A">
        <w:rPr>
          <w:rFonts w:ascii="Arial" w:hAnsi="Arial" w:cs="Arial"/>
          <w:b/>
          <w:color w:val="828282"/>
          <w:sz w:val="18"/>
          <w:szCs w:val="18"/>
        </w:rPr>
        <w:t xml:space="preserve"> OPCIONAL</w:t>
      </w:r>
      <w:r>
        <w:rPr>
          <w:rFonts w:ascii="Arial" w:hAnsi="Arial" w:cs="Arial"/>
          <w:b/>
          <w:color w:val="828282"/>
          <w:sz w:val="18"/>
          <w:szCs w:val="18"/>
        </w:rPr>
        <w:t>ES:</w:t>
      </w:r>
    </w:p>
    <w:p w14:paraId="69D766AC" w14:textId="77777777" w:rsidR="0073759A" w:rsidRPr="0073759A" w:rsidRDefault="0073759A" w:rsidP="0073759A">
      <w:pPr>
        <w:pStyle w:val="Sinespaciado"/>
        <w:ind w:right="-1"/>
        <w:jc w:val="both"/>
        <w:rPr>
          <w:rFonts w:ascii="Arial" w:hAnsi="Arial" w:cs="Arial"/>
          <w:b/>
          <w:color w:val="828282"/>
          <w:sz w:val="18"/>
          <w:szCs w:val="18"/>
        </w:rPr>
      </w:pPr>
      <w:r w:rsidRPr="0073759A">
        <w:rPr>
          <w:rFonts w:ascii="Arial" w:hAnsi="Arial" w:cs="Arial"/>
          <w:b/>
          <w:color w:val="828282"/>
          <w:sz w:val="18"/>
          <w:szCs w:val="18"/>
        </w:rPr>
        <w:t xml:space="preserve">Tour Haciendas: </w:t>
      </w:r>
      <w:proofErr w:type="spellStart"/>
      <w:r w:rsidRPr="0073759A">
        <w:rPr>
          <w:rFonts w:ascii="Arial" w:hAnsi="Arial" w:cs="Arial"/>
          <w:b/>
          <w:color w:val="828282"/>
          <w:sz w:val="18"/>
          <w:szCs w:val="18"/>
        </w:rPr>
        <w:t>Piedechinche</w:t>
      </w:r>
      <w:proofErr w:type="spellEnd"/>
      <w:r w:rsidRPr="0073759A">
        <w:rPr>
          <w:rFonts w:ascii="Arial" w:hAnsi="Arial" w:cs="Arial"/>
          <w:b/>
          <w:color w:val="828282"/>
          <w:sz w:val="18"/>
          <w:szCs w:val="18"/>
        </w:rPr>
        <w:t xml:space="preserve"> Y El Paraíso. Privado, 8 horas. </w:t>
      </w:r>
    </w:p>
    <w:p w14:paraId="078ABE70" w14:textId="77777777" w:rsidR="0073759A" w:rsidRPr="00AD3AD5" w:rsidRDefault="0073759A" w:rsidP="0073759A">
      <w:pPr>
        <w:pStyle w:val="Sinespaciado"/>
        <w:ind w:right="-1"/>
        <w:jc w:val="both"/>
        <w:rPr>
          <w:rFonts w:ascii="Arial" w:hAnsi="Arial" w:cs="Arial"/>
          <w:color w:val="828282"/>
          <w:sz w:val="18"/>
          <w:szCs w:val="18"/>
        </w:rPr>
      </w:pPr>
      <w:r w:rsidRPr="00AD3AD5">
        <w:rPr>
          <w:rFonts w:ascii="Arial" w:hAnsi="Arial" w:cs="Arial"/>
          <w:color w:val="828282"/>
          <w:sz w:val="18"/>
          <w:szCs w:val="18"/>
        </w:rPr>
        <w:t xml:space="preserve">Visita la Hacienda </w:t>
      </w:r>
      <w:proofErr w:type="spellStart"/>
      <w:r w:rsidRPr="00AD3AD5">
        <w:rPr>
          <w:rFonts w:ascii="Arial" w:hAnsi="Arial" w:cs="Arial"/>
          <w:color w:val="828282"/>
          <w:sz w:val="18"/>
          <w:szCs w:val="18"/>
        </w:rPr>
        <w:t>Piedechinche</w:t>
      </w:r>
      <w:proofErr w:type="spellEnd"/>
      <w:r w:rsidRPr="00AD3AD5">
        <w:rPr>
          <w:rFonts w:ascii="Arial" w:hAnsi="Arial" w:cs="Arial"/>
          <w:color w:val="828282"/>
          <w:sz w:val="18"/>
          <w:szCs w:val="18"/>
        </w:rPr>
        <w:t xml:space="preserve">, joya arquitectónica del siglo XVIII que alberga el Museo de la Caña, con un recorrido al aire libre sobre la historia del azúcar en Colombia. Disfruta un almuerzo típico en un restaurante campestre y continúa hacia la Hacienda El Paraíso, célebre escenario de la novela María de Jorge </w:t>
      </w:r>
      <w:proofErr w:type="spellStart"/>
      <w:r w:rsidRPr="00AD3AD5">
        <w:rPr>
          <w:rFonts w:ascii="Arial" w:hAnsi="Arial" w:cs="Arial"/>
          <w:color w:val="828282"/>
          <w:sz w:val="18"/>
          <w:szCs w:val="18"/>
        </w:rPr>
        <w:t>Isaacs</w:t>
      </w:r>
      <w:proofErr w:type="spellEnd"/>
      <w:r w:rsidRPr="00AD3AD5">
        <w:rPr>
          <w:rFonts w:ascii="Arial" w:hAnsi="Arial" w:cs="Arial"/>
          <w:color w:val="828282"/>
          <w:sz w:val="18"/>
          <w:szCs w:val="18"/>
        </w:rPr>
        <w:t>, donde recorrerás su casa-museo y jardines.</w:t>
      </w:r>
    </w:p>
    <w:p w14:paraId="70B87C04" w14:textId="77777777" w:rsidR="0073759A" w:rsidRPr="00AD3AD5" w:rsidRDefault="0073759A" w:rsidP="0073759A">
      <w:pPr>
        <w:pStyle w:val="Sinespaciado"/>
        <w:ind w:right="-1"/>
        <w:jc w:val="both"/>
        <w:rPr>
          <w:rFonts w:ascii="Arial" w:hAnsi="Arial" w:cs="Arial"/>
          <w:b/>
          <w:color w:val="828282"/>
          <w:sz w:val="18"/>
          <w:szCs w:val="18"/>
        </w:rPr>
      </w:pPr>
      <w:r w:rsidRPr="00AD3AD5">
        <w:rPr>
          <w:rFonts w:ascii="Arial" w:hAnsi="Arial" w:cs="Arial"/>
          <w:b/>
          <w:color w:val="828282"/>
          <w:sz w:val="18"/>
          <w:szCs w:val="18"/>
        </w:rPr>
        <w:t xml:space="preserve">Incluye: </w:t>
      </w:r>
      <w:r w:rsidRPr="00AD3AD5">
        <w:rPr>
          <w:rFonts w:ascii="Arial" w:hAnsi="Arial" w:cs="Arial"/>
          <w:color w:val="828282"/>
          <w:sz w:val="18"/>
          <w:szCs w:val="18"/>
        </w:rPr>
        <w:t>transporte, guía, entradas, almuerzo y asistencia médica.</w:t>
      </w:r>
    </w:p>
    <w:p w14:paraId="707AA188" w14:textId="77777777" w:rsidR="0073759A" w:rsidRDefault="0073759A" w:rsidP="0073759A">
      <w:pPr>
        <w:pStyle w:val="Sinespaciado"/>
        <w:ind w:right="-1"/>
        <w:jc w:val="both"/>
        <w:rPr>
          <w:rFonts w:ascii="Arial" w:hAnsi="Arial" w:cs="Arial"/>
          <w:color w:val="828282"/>
          <w:sz w:val="18"/>
          <w:szCs w:val="18"/>
        </w:rPr>
      </w:pPr>
      <w:r w:rsidRPr="00AD3AD5">
        <w:rPr>
          <w:rFonts w:ascii="Arial" w:hAnsi="Arial" w:cs="Arial"/>
          <w:b/>
          <w:color w:val="828282"/>
          <w:sz w:val="18"/>
          <w:szCs w:val="18"/>
        </w:rPr>
        <w:t>No opera:</w:t>
      </w:r>
      <w:r w:rsidRPr="00AD3AD5">
        <w:rPr>
          <w:rFonts w:ascii="Arial" w:hAnsi="Arial" w:cs="Arial"/>
          <w:color w:val="828282"/>
          <w:sz w:val="18"/>
          <w:szCs w:val="18"/>
        </w:rPr>
        <w:t xml:space="preserve"> 24, 25, 31 de diciembre y 1 de enero (Museo de la Caña cerrado).</w:t>
      </w:r>
    </w:p>
    <w:p w14:paraId="2B93D6D1" w14:textId="77777777" w:rsidR="0073759A" w:rsidRDefault="0073759A" w:rsidP="0073759A">
      <w:pPr>
        <w:pStyle w:val="Sinespaciado"/>
        <w:ind w:right="-552"/>
        <w:jc w:val="both"/>
        <w:rPr>
          <w:rFonts w:ascii="Arial" w:hAnsi="Arial" w:cs="Arial"/>
          <w:b/>
          <w:color w:val="828282"/>
          <w:sz w:val="18"/>
          <w:szCs w:val="18"/>
          <w:u w:val="single"/>
        </w:rPr>
      </w:pPr>
    </w:p>
    <w:tbl>
      <w:tblPr>
        <w:tblStyle w:val="Tablaconcuadrcula"/>
        <w:tblW w:w="0" w:type="auto"/>
        <w:tblLook w:val="04A0" w:firstRow="1" w:lastRow="0" w:firstColumn="1" w:lastColumn="0" w:noHBand="0" w:noVBand="1"/>
      </w:tblPr>
      <w:tblGrid>
        <w:gridCol w:w="1667"/>
        <w:gridCol w:w="880"/>
        <w:gridCol w:w="1867"/>
        <w:gridCol w:w="1585"/>
        <w:gridCol w:w="1724"/>
        <w:gridCol w:w="1623"/>
      </w:tblGrid>
      <w:tr w:rsidR="000537DA" w:rsidRPr="001F74E3" w14:paraId="557A145A" w14:textId="77777777" w:rsidTr="000537DA">
        <w:tc>
          <w:tcPr>
            <w:tcW w:w="1667" w:type="dxa"/>
            <w:shd w:val="clear" w:color="auto" w:fill="969696"/>
          </w:tcPr>
          <w:p w14:paraId="61A4E5DE" w14:textId="77777777" w:rsidR="000537DA" w:rsidRPr="001F74E3" w:rsidRDefault="000537DA" w:rsidP="002B4856">
            <w:pPr>
              <w:pStyle w:val="Sinespaciado"/>
              <w:ind w:right="-5"/>
              <w:rPr>
                <w:rFonts w:ascii="Arial" w:hAnsi="Arial" w:cs="Arial"/>
                <w:b/>
                <w:color w:val="FFFFFF" w:themeColor="background1"/>
                <w:sz w:val="18"/>
                <w:szCs w:val="18"/>
              </w:rPr>
            </w:pPr>
            <w:r w:rsidRPr="001F74E3">
              <w:rPr>
                <w:rFonts w:ascii="Arial" w:hAnsi="Arial" w:cs="Arial"/>
                <w:b/>
                <w:color w:val="FFFFFF" w:themeColor="background1"/>
                <w:sz w:val="18"/>
                <w:szCs w:val="18"/>
              </w:rPr>
              <w:t>FECHA</w:t>
            </w:r>
          </w:p>
        </w:tc>
        <w:tc>
          <w:tcPr>
            <w:tcW w:w="880" w:type="dxa"/>
            <w:shd w:val="clear" w:color="auto" w:fill="969696"/>
          </w:tcPr>
          <w:p w14:paraId="0E135C9A" w14:textId="77777777" w:rsidR="000537DA" w:rsidRPr="001F74E3" w:rsidRDefault="000537DA" w:rsidP="002B4856">
            <w:pPr>
              <w:pStyle w:val="Sinespaciado"/>
              <w:ind w:right="-33"/>
              <w:jc w:val="center"/>
              <w:rPr>
                <w:rFonts w:ascii="Arial" w:hAnsi="Arial" w:cs="Arial"/>
                <w:b/>
                <w:color w:val="FFFFFF" w:themeColor="background1"/>
                <w:sz w:val="18"/>
                <w:szCs w:val="18"/>
              </w:rPr>
            </w:pPr>
            <w:r>
              <w:rPr>
                <w:rFonts w:ascii="Arial" w:hAnsi="Arial" w:cs="Arial"/>
                <w:b/>
                <w:color w:val="FFFFFF" w:themeColor="background1"/>
                <w:sz w:val="18"/>
                <w:szCs w:val="18"/>
              </w:rPr>
              <w:t>ZONA</w:t>
            </w:r>
          </w:p>
        </w:tc>
        <w:tc>
          <w:tcPr>
            <w:tcW w:w="1867" w:type="dxa"/>
            <w:shd w:val="clear" w:color="auto" w:fill="969696"/>
          </w:tcPr>
          <w:p w14:paraId="17D44974" w14:textId="77777777" w:rsidR="000537DA" w:rsidRPr="001F74E3" w:rsidRDefault="000537DA" w:rsidP="000537DA">
            <w:pPr>
              <w:pStyle w:val="Sinespaciado"/>
              <w:ind w:right="-33"/>
              <w:jc w:val="center"/>
              <w:rPr>
                <w:rFonts w:ascii="Arial" w:hAnsi="Arial" w:cs="Arial"/>
                <w:b/>
                <w:color w:val="FFFFFF" w:themeColor="background1"/>
                <w:sz w:val="18"/>
                <w:szCs w:val="18"/>
              </w:rPr>
            </w:pPr>
            <w:r w:rsidRPr="001F74E3">
              <w:rPr>
                <w:rFonts w:ascii="Arial" w:hAnsi="Arial" w:cs="Arial"/>
                <w:b/>
                <w:color w:val="FFFFFF" w:themeColor="background1"/>
                <w:sz w:val="18"/>
                <w:szCs w:val="18"/>
              </w:rPr>
              <w:t>01 PASAJERO</w:t>
            </w:r>
          </w:p>
        </w:tc>
        <w:tc>
          <w:tcPr>
            <w:tcW w:w="1585" w:type="dxa"/>
            <w:shd w:val="clear" w:color="auto" w:fill="969696"/>
          </w:tcPr>
          <w:p w14:paraId="4612A1E2" w14:textId="77777777" w:rsidR="000537DA" w:rsidRPr="001F74E3" w:rsidRDefault="000537DA" w:rsidP="000537DA">
            <w:pPr>
              <w:pStyle w:val="Sinespaciado"/>
              <w:ind w:right="-33"/>
              <w:jc w:val="center"/>
              <w:rPr>
                <w:rFonts w:ascii="Arial" w:hAnsi="Arial" w:cs="Arial"/>
                <w:b/>
                <w:color w:val="FFFFFF" w:themeColor="background1"/>
                <w:sz w:val="18"/>
                <w:szCs w:val="18"/>
              </w:rPr>
            </w:pPr>
            <w:r w:rsidRPr="001F74E3">
              <w:rPr>
                <w:rFonts w:ascii="Arial" w:hAnsi="Arial" w:cs="Arial"/>
                <w:b/>
                <w:color w:val="FFFFFF" w:themeColor="background1"/>
                <w:sz w:val="18"/>
                <w:szCs w:val="18"/>
              </w:rPr>
              <w:t>02 PASAJEROS</w:t>
            </w:r>
          </w:p>
        </w:tc>
        <w:tc>
          <w:tcPr>
            <w:tcW w:w="1724" w:type="dxa"/>
            <w:shd w:val="clear" w:color="auto" w:fill="969696"/>
          </w:tcPr>
          <w:p w14:paraId="53D94486" w14:textId="77777777" w:rsidR="000537DA" w:rsidRPr="001F74E3" w:rsidRDefault="000537DA" w:rsidP="000537DA">
            <w:pPr>
              <w:pStyle w:val="Sinespaciado"/>
              <w:ind w:right="-33"/>
              <w:jc w:val="center"/>
              <w:rPr>
                <w:rFonts w:ascii="Arial" w:hAnsi="Arial" w:cs="Arial"/>
                <w:b/>
                <w:color w:val="FFFFFF" w:themeColor="background1"/>
                <w:sz w:val="18"/>
                <w:szCs w:val="18"/>
              </w:rPr>
            </w:pPr>
            <w:r w:rsidRPr="001F74E3">
              <w:rPr>
                <w:rFonts w:ascii="Arial" w:hAnsi="Arial" w:cs="Arial"/>
                <w:b/>
                <w:color w:val="FFFFFF" w:themeColor="background1"/>
                <w:sz w:val="18"/>
                <w:szCs w:val="18"/>
              </w:rPr>
              <w:t>03 PASAJEROS</w:t>
            </w:r>
          </w:p>
        </w:tc>
        <w:tc>
          <w:tcPr>
            <w:tcW w:w="1623" w:type="dxa"/>
            <w:shd w:val="clear" w:color="auto" w:fill="969696"/>
          </w:tcPr>
          <w:p w14:paraId="5126B852" w14:textId="77777777" w:rsidR="000537DA" w:rsidRPr="001F74E3" w:rsidRDefault="000537DA" w:rsidP="000537DA">
            <w:pPr>
              <w:pStyle w:val="Sinespaciado"/>
              <w:ind w:right="-33"/>
              <w:jc w:val="center"/>
              <w:rPr>
                <w:rFonts w:ascii="Arial" w:hAnsi="Arial" w:cs="Arial"/>
                <w:b/>
                <w:color w:val="FFFFFF" w:themeColor="background1"/>
                <w:sz w:val="18"/>
                <w:szCs w:val="18"/>
              </w:rPr>
            </w:pPr>
            <w:r w:rsidRPr="001F74E3">
              <w:rPr>
                <w:rFonts w:ascii="Arial" w:hAnsi="Arial" w:cs="Arial"/>
                <w:b/>
                <w:color w:val="FFFFFF" w:themeColor="background1"/>
                <w:sz w:val="18"/>
                <w:szCs w:val="18"/>
              </w:rPr>
              <w:t>NIÑOS</w:t>
            </w:r>
          </w:p>
        </w:tc>
      </w:tr>
      <w:tr w:rsidR="000537DA" w:rsidRPr="001F74E3" w14:paraId="5F755068" w14:textId="77777777" w:rsidTr="000537DA">
        <w:tc>
          <w:tcPr>
            <w:tcW w:w="1667" w:type="dxa"/>
            <w:vMerge w:val="restart"/>
            <w:vAlign w:val="center"/>
          </w:tcPr>
          <w:p w14:paraId="476BB67C" w14:textId="77777777" w:rsidR="000537DA" w:rsidRPr="001F74E3" w:rsidRDefault="000537DA" w:rsidP="000537DA">
            <w:pPr>
              <w:pStyle w:val="Sinespaciado"/>
              <w:ind w:right="-5"/>
              <w:jc w:val="center"/>
              <w:rPr>
                <w:rFonts w:ascii="Arial" w:hAnsi="Arial" w:cs="Arial"/>
                <w:b/>
                <w:color w:val="969696"/>
                <w:sz w:val="18"/>
                <w:szCs w:val="18"/>
                <w:u w:val="single"/>
              </w:rPr>
            </w:pPr>
            <w:r w:rsidRPr="001F74E3">
              <w:rPr>
                <w:rFonts w:ascii="Arial" w:hAnsi="Arial" w:cs="Arial"/>
                <w:color w:val="969696"/>
                <w:sz w:val="18"/>
                <w:szCs w:val="18"/>
              </w:rPr>
              <w:t>01/</w:t>
            </w:r>
            <w:r>
              <w:rPr>
                <w:rFonts w:ascii="Arial" w:hAnsi="Arial" w:cs="Arial"/>
                <w:color w:val="969696"/>
                <w:sz w:val="18"/>
                <w:szCs w:val="18"/>
              </w:rPr>
              <w:t xml:space="preserve">01/26 </w:t>
            </w:r>
            <w:r w:rsidRPr="001F74E3">
              <w:rPr>
                <w:rFonts w:ascii="Arial" w:hAnsi="Arial" w:cs="Arial"/>
                <w:color w:val="969696"/>
                <w:sz w:val="18"/>
                <w:szCs w:val="18"/>
              </w:rPr>
              <w:t xml:space="preserve"> 31/</w:t>
            </w:r>
            <w:r>
              <w:rPr>
                <w:rFonts w:ascii="Arial" w:hAnsi="Arial" w:cs="Arial"/>
                <w:color w:val="969696"/>
                <w:sz w:val="18"/>
                <w:szCs w:val="18"/>
              </w:rPr>
              <w:t>12/</w:t>
            </w:r>
            <w:r w:rsidRPr="001F74E3">
              <w:rPr>
                <w:rFonts w:ascii="Arial" w:hAnsi="Arial" w:cs="Arial"/>
                <w:color w:val="969696"/>
                <w:sz w:val="18"/>
                <w:szCs w:val="18"/>
              </w:rPr>
              <w:t>26</w:t>
            </w:r>
          </w:p>
        </w:tc>
        <w:tc>
          <w:tcPr>
            <w:tcW w:w="880" w:type="dxa"/>
            <w:vAlign w:val="center"/>
          </w:tcPr>
          <w:p w14:paraId="0A447B35" w14:textId="77777777" w:rsidR="000537DA" w:rsidRPr="001F74E3" w:rsidRDefault="000537DA" w:rsidP="000537DA">
            <w:pPr>
              <w:pStyle w:val="Sinespaciado"/>
              <w:ind w:right="-5"/>
              <w:jc w:val="center"/>
              <w:rPr>
                <w:rFonts w:ascii="Arial" w:hAnsi="Arial" w:cs="Arial"/>
                <w:color w:val="969696"/>
                <w:sz w:val="18"/>
                <w:szCs w:val="18"/>
              </w:rPr>
            </w:pPr>
            <w:r>
              <w:rPr>
                <w:rFonts w:ascii="Arial" w:hAnsi="Arial" w:cs="Arial"/>
                <w:color w:val="969696"/>
                <w:sz w:val="18"/>
                <w:szCs w:val="18"/>
              </w:rPr>
              <w:t xml:space="preserve">Norte </w:t>
            </w:r>
            <w:r w:rsidRPr="000537DA">
              <w:rPr>
                <w:rFonts w:ascii="Arial" w:hAnsi="Arial" w:cs="Arial"/>
                <w:color w:val="969696"/>
                <w:sz w:val="18"/>
                <w:szCs w:val="18"/>
              </w:rPr>
              <w:t>y Oeste</w:t>
            </w:r>
          </w:p>
        </w:tc>
        <w:tc>
          <w:tcPr>
            <w:tcW w:w="1867" w:type="dxa"/>
            <w:vAlign w:val="center"/>
          </w:tcPr>
          <w:p w14:paraId="003750A9" w14:textId="77777777" w:rsidR="000537DA" w:rsidRPr="001F74E3" w:rsidRDefault="000537DA" w:rsidP="000537DA">
            <w:pPr>
              <w:pStyle w:val="Sinespaciado"/>
              <w:ind w:right="-5"/>
              <w:jc w:val="center"/>
              <w:rPr>
                <w:rFonts w:ascii="Arial" w:hAnsi="Arial" w:cs="Arial"/>
                <w:color w:val="969696"/>
                <w:sz w:val="18"/>
                <w:szCs w:val="18"/>
              </w:rPr>
            </w:pPr>
            <w:r w:rsidRPr="001F74E3">
              <w:rPr>
                <w:rFonts w:ascii="Arial" w:hAnsi="Arial" w:cs="Arial"/>
                <w:color w:val="969696"/>
                <w:sz w:val="18"/>
                <w:szCs w:val="18"/>
              </w:rPr>
              <w:t>285</w:t>
            </w:r>
          </w:p>
        </w:tc>
        <w:tc>
          <w:tcPr>
            <w:tcW w:w="1585" w:type="dxa"/>
            <w:vAlign w:val="center"/>
          </w:tcPr>
          <w:p w14:paraId="651E23E8" w14:textId="77777777" w:rsidR="000537DA" w:rsidRPr="001F74E3" w:rsidRDefault="000537DA" w:rsidP="000537DA">
            <w:pPr>
              <w:pStyle w:val="Sinespaciado"/>
              <w:ind w:right="-5"/>
              <w:jc w:val="center"/>
              <w:rPr>
                <w:rFonts w:ascii="Arial" w:hAnsi="Arial" w:cs="Arial"/>
                <w:color w:val="969696"/>
                <w:sz w:val="18"/>
                <w:szCs w:val="18"/>
              </w:rPr>
            </w:pPr>
            <w:r w:rsidRPr="001F74E3">
              <w:rPr>
                <w:rFonts w:ascii="Arial" w:hAnsi="Arial" w:cs="Arial"/>
                <w:color w:val="969696"/>
                <w:sz w:val="18"/>
                <w:szCs w:val="18"/>
              </w:rPr>
              <w:t>190</w:t>
            </w:r>
          </w:p>
        </w:tc>
        <w:tc>
          <w:tcPr>
            <w:tcW w:w="1724" w:type="dxa"/>
            <w:vAlign w:val="center"/>
          </w:tcPr>
          <w:p w14:paraId="5054642F" w14:textId="77777777" w:rsidR="000537DA" w:rsidRPr="001F74E3" w:rsidRDefault="000537DA" w:rsidP="000537DA">
            <w:pPr>
              <w:pStyle w:val="Sinespaciado"/>
              <w:ind w:right="-5"/>
              <w:jc w:val="center"/>
              <w:rPr>
                <w:rFonts w:ascii="Arial" w:hAnsi="Arial" w:cs="Arial"/>
                <w:color w:val="969696"/>
                <w:sz w:val="18"/>
                <w:szCs w:val="18"/>
              </w:rPr>
            </w:pPr>
            <w:r w:rsidRPr="001F74E3">
              <w:rPr>
                <w:rFonts w:ascii="Arial" w:hAnsi="Arial" w:cs="Arial"/>
                <w:color w:val="969696"/>
                <w:sz w:val="18"/>
                <w:szCs w:val="18"/>
              </w:rPr>
              <w:t>190</w:t>
            </w:r>
          </w:p>
        </w:tc>
        <w:tc>
          <w:tcPr>
            <w:tcW w:w="1623" w:type="dxa"/>
            <w:vAlign w:val="center"/>
          </w:tcPr>
          <w:p w14:paraId="50942C53" w14:textId="77777777" w:rsidR="000537DA" w:rsidRPr="001F74E3" w:rsidRDefault="000537DA" w:rsidP="000537DA">
            <w:pPr>
              <w:pStyle w:val="Sinespaciado"/>
              <w:ind w:right="-5"/>
              <w:jc w:val="center"/>
              <w:rPr>
                <w:rFonts w:ascii="Arial" w:hAnsi="Arial" w:cs="Arial"/>
                <w:color w:val="969696"/>
                <w:sz w:val="18"/>
                <w:szCs w:val="18"/>
              </w:rPr>
            </w:pPr>
            <w:r w:rsidRPr="001F74E3">
              <w:rPr>
                <w:rFonts w:ascii="Arial" w:hAnsi="Arial" w:cs="Arial"/>
                <w:color w:val="969696"/>
                <w:sz w:val="18"/>
                <w:szCs w:val="18"/>
              </w:rPr>
              <w:t>190</w:t>
            </w:r>
          </w:p>
        </w:tc>
      </w:tr>
      <w:tr w:rsidR="000537DA" w:rsidRPr="001F74E3" w14:paraId="50F781C1" w14:textId="77777777" w:rsidTr="000537DA">
        <w:trPr>
          <w:trHeight w:val="431"/>
        </w:trPr>
        <w:tc>
          <w:tcPr>
            <w:tcW w:w="1667" w:type="dxa"/>
            <w:vMerge/>
            <w:vAlign w:val="center"/>
          </w:tcPr>
          <w:p w14:paraId="329A80F8" w14:textId="77777777" w:rsidR="000537DA" w:rsidRPr="001F74E3" w:rsidRDefault="000537DA" w:rsidP="000537DA">
            <w:pPr>
              <w:pStyle w:val="Sinespaciado"/>
              <w:ind w:right="-5"/>
              <w:jc w:val="center"/>
              <w:rPr>
                <w:rFonts w:ascii="Arial" w:hAnsi="Arial" w:cs="Arial"/>
                <w:color w:val="969696"/>
                <w:sz w:val="18"/>
                <w:szCs w:val="18"/>
              </w:rPr>
            </w:pPr>
          </w:p>
        </w:tc>
        <w:tc>
          <w:tcPr>
            <w:tcW w:w="880" w:type="dxa"/>
            <w:vAlign w:val="center"/>
          </w:tcPr>
          <w:p w14:paraId="6C52861A" w14:textId="77777777" w:rsidR="000537DA" w:rsidRPr="001F74E3" w:rsidRDefault="000537DA" w:rsidP="000537DA">
            <w:pPr>
              <w:pStyle w:val="Sinespaciado"/>
              <w:ind w:right="-5"/>
              <w:jc w:val="center"/>
              <w:rPr>
                <w:rFonts w:ascii="Arial" w:hAnsi="Arial" w:cs="Arial"/>
                <w:color w:val="969696"/>
                <w:sz w:val="18"/>
                <w:szCs w:val="18"/>
              </w:rPr>
            </w:pPr>
            <w:r w:rsidRPr="000537DA">
              <w:rPr>
                <w:rFonts w:ascii="Arial" w:hAnsi="Arial" w:cs="Arial"/>
                <w:color w:val="969696"/>
                <w:sz w:val="18"/>
                <w:szCs w:val="18"/>
              </w:rPr>
              <w:t>Sur</w:t>
            </w:r>
          </w:p>
        </w:tc>
        <w:tc>
          <w:tcPr>
            <w:tcW w:w="1867" w:type="dxa"/>
            <w:vAlign w:val="center"/>
          </w:tcPr>
          <w:p w14:paraId="34EF95BF" w14:textId="77777777" w:rsidR="000537DA" w:rsidRPr="001F74E3" w:rsidRDefault="000537DA" w:rsidP="000537DA">
            <w:pPr>
              <w:pStyle w:val="Sinespaciado"/>
              <w:ind w:right="-5"/>
              <w:jc w:val="center"/>
              <w:rPr>
                <w:rFonts w:ascii="Arial" w:hAnsi="Arial" w:cs="Arial"/>
                <w:color w:val="969696"/>
                <w:sz w:val="18"/>
                <w:szCs w:val="18"/>
              </w:rPr>
            </w:pPr>
            <w:r>
              <w:rPr>
                <w:rFonts w:ascii="Arial" w:hAnsi="Arial" w:cs="Arial"/>
                <w:color w:val="969696"/>
                <w:sz w:val="18"/>
                <w:szCs w:val="18"/>
              </w:rPr>
              <w:t>298</w:t>
            </w:r>
          </w:p>
        </w:tc>
        <w:tc>
          <w:tcPr>
            <w:tcW w:w="1585" w:type="dxa"/>
            <w:vAlign w:val="center"/>
          </w:tcPr>
          <w:p w14:paraId="6650956E" w14:textId="77777777" w:rsidR="000537DA" w:rsidRPr="001F74E3" w:rsidRDefault="000537DA" w:rsidP="000537DA">
            <w:pPr>
              <w:pStyle w:val="Sinespaciado"/>
              <w:ind w:right="-5"/>
              <w:jc w:val="center"/>
              <w:rPr>
                <w:rFonts w:ascii="Arial" w:hAnsi="Arial" w:cs="Arial"/>
                <w:color w:val="969696"/>
                <w:sz w:val="18"/>
                <w:szCs w:val="18"/>
              </w:rPr>
            </w:pPr>
            <w:r>
              <w:rPr>
                <w:rFonts w:ascii="Arial" w:hAnsi="Arial" w:cs="Arial"/>
                <w:color w:val="969696"/>
                <w:sz w:val="18"/>
                <w:szCs w:val="18"/>
              </w:rPr>
              <w:t>203</w:t>
            </w:r>
          </w:p>
        </w:tc>
        <w:tc>
          <w:tcPr>
            <w:tcW w:w="1724" w:type="dxa"/>
            <w:vAlign w:val="center"/>
          </w:tcPr>
          <w:p w14:paraId="3C817D05" w14:textId="77777777" w:rsidR="000537DA" w:rsidRDefault="000537DA" w:rsidP="000537DA">
            <w:pPr>
              <w:jc w:val="center"/>
            </w:pPr>
            <w:r w:rsidRPr="00E13EA7">
              <w:rPr>
                <w:rFonts w:ascii="Arial" w:hAnsi="Arial" w:cs="Arial"/>
                <w:color w:val="969696"/>
                <w:sz w:val="18"/>
                <w:szCs w:val="18"/>
              </w:rPr>
              <w:t>203</w:t>
            </w:r>
          </w:p>
        </w:tc>
        <w:tc>
          <w:tcPr>
            <w:tcW w:w="1623" w:type="dxa"/>
            <w:vAlign w:val="center"/>
          </w:tcPr>
          <w:p w14:paraId="4EA5FD69" w14:textId="77777777" w:rsidR="000537DA" w:rsidRDefault="000537DA" w:rsidP="000537DA">
            <w:pPr>
              <w:jc w:val="center"/>
            </w:pPr>
            <w:r w:rsidRPr="00E13EA7">
              <w:rPr>
                <w:rFonts w:ascii="Arial" w:hAnsi="Arial" w:cs="Arial"/>
                <w:color w:val="969696"/>
                <w:sz w:val="18"/>
                <w:szCs w:val="18"/>
              </w:rPr>
              <w:t>203</w:t>
            </w:r>
          </w:p>
        </w:tc>
      </w:tr>
    </w:tbl>
    <w:p w14:paraId="3B189AB0" w14:textId="77777777" w:rsidR="000537DA" w:rsidRDefault="000537DA" w:rsidP="0073759A">
      <w:pPr>
        <w:pStyle w:val="Sinespaciado"/>
        <w:ind w:right="-552"/>
        <w:jc w:val="both"/>
        <w:rPr>
          <w:rFonts w:ascii="Arial" w:hAnsi="Arial" w:cs="Arial"/>
          <w:b/>
          <w:color w:val="969696"/>
          <w:sz w:val="18"/>
          <w:szCs w:val="18"/>
          <w:u w:val="single"/>
        </w:rPr>
      </w:pPr>
    </w:p>
    <w:p w14:paraId="39F32E06" w14:textId="77777777" w:rsidR="00D61608" w:rsidRPr="00D61608" w:rsidRDefault="00AE33FA" w:rsidP="00D61608">
      <w:pPr>
        <w:pStyle w:val="Sinespaciado"/>
        <w:ind w:right="-552"/>
        <w:jc w:val="both"/>
        <w:rPr>
          <w:rFonts w:ascii="Arial" w:hAnsi="Arial" w:cs="Arial"/>
          <w:b/>
          <w:color w:val="828282"/>
          <w:sz w:val="18"/>
          <w:szCs w:val="18"/>
        </w:rPr>
      </w:pPr>
      <w:r w:rsidRPr="00D61608">
        <w:rPr>
          <w:rFonts w:ascii="Arial" w:hAnsi="Arial" w:cs="Arial"/>
          <w:b/>
          <w:color w:val="828282"/>
          <w:sz w:val="18"/>
          <w:szCs w:val="18"/>
        </w:rPr>
        <w:t>NO INCLUYE:</w:t>
      </w:r>
    </w:p>
    <w:p w14:paraId="41397F16" w14:textId="77777777" w:rsidR="00AD3AD5" w:rsidRDefault="00AD3AD5" w:rsidP="00AD3AD5">
      <w:pPr>
        <w:pStyle w:val="Sinespaciado"/>
        <w:numPr>
          <w:ilvl w:val="0"/>
          <w:numId w:val="16"/>
        </w:numPr>
        <w:ind w:right="-552"/>
        <w:jc w:val="both"/>
        <w:rPr>
          <w:rFonts w:ascii="Arial" w:hAnsi="Arial" w:cs="Arial"/>
          <w:color w:val="828282"/>
          <w:sz w:val="18"/>
          <w:szCs w:val="18"/>
        </w:rPr>
      </w:pPr>
      <w:r w:rsidRPr="00AD3AD5">
        <w:rPr>
          <w:rFonts w:ascii="Arial" w:hAnsi="Arial" w:cs="Arial"/>
          <w:color w:val="828282"/>
          <w:sz w:val="18"/>
          <w:szCs w:val="18"/>
        </w:rPr>
        <w:t xml:space="preserve">Haciendas: </w:t>
      </w:r>
      <w:proofErr w:type="spellStart"/>
      <w:r w:rsidRPr="00AD3AD5">
        <w:rPr>
          <w:rFonts w:ascii="Arial" w:hAnsi="Arial" w:cs="Arial"/>
          <w:color w:val="828282"/>
          <w:sz w:val="18"/>
          <w:szCs w:val="18"/>
        </w:rPr>
        <w:t>Piedechinche</w:t>
      </w:r>
      <w:proofErr w:type="spellEnd"/>
      <w:r w:rsidRPr="00AD3AD5">
        <w:rPr>
          <w:rFonts w:ascii="Arial" w:hAnsi="Arial" w:cs="Arial"/>
          <w:color w:val="828282"/>
          <w:sz w:val="18"/>
          <w:szCs w:val="18"/>
        </w:rPr>
        <w:t xml:space="preserve"> </w:t>
      </w:r>
      <w:r>
        <w:rPr>
          <w:rFonts w:ascii="Arial" w:hAnsi="Arial" w:cs="Arial"/>
          <w:color w:val="828282"/>
          <w:sz w:val="18"/>
          <w:szCs w:val="18"/>
        </w:rPr>
        <w:t>y</w:t>
      </w:r>
      <w:r w:rsidRPr="00AD3AD5">
        <w:rPr>
          <w:rFonts w:ascii="Arial" w:hAnsi="Arial" w:cs="Arial"/>
          <w:color w:val="828282"/>
          <w:sz w:val="18"/>
          <w:szCs w:val="18"/>
        </w:rPr>
        <w:t xml:space="preserve"> El Paraíso</w:t>
      </w:r>
    </w:p>
    <w:p w14:paraId="55CD3FD7" w14:textId="77777777" w:rsidR="00D61608" w:rsidRPr="00D61608" w:rsidRDefault="00D61608" w:rsidP="00AD3AD5">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Seguro hotelero (voluntario).</w:t>
      </w:r>
    </w:p>
    <w:p w14:paraId="3E16F492" w14:textId="77777777" w:rsidR="00D61608" w:rsidRPr="00B23F36" w:rsidRDefault="00D61608" w:rsidP="00B23F36">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Iva de alojamiento (extranjeros/no residentes en Colombia son</w:t>
      </w:r>
      <w:r w:rsidR="00B23F36">
        <w:rPr>
          <w:rFonts w:ascii="Arial" w:hAnsi="Arial" w:cs="Arial"/>
          <w:color w:val="828282"/>
          <w:sz w:val="18"/>
          <w:szCs w:val="18"/>
        </w:rPr>
        <w:t xml:space="preserve"> </w:t>
      </w:r>
      <w:r w:rsidRPr="00B23F36">
        <w:rPr>
          <w:rFonts w:ascii="Arial" w:hAnsi="Arial" w:cs="Arial"/>
          <w:color w:val="828282"/>
          <w:sz w:val="18"/>
          <w:szCs w:val="18"/>
        </w:rPr>
        <w:t xml:space="preserve">exentos) </w:t>
      </w:r>
    </w:p>
    <w:p w14:paraId="11B15A3C" w14:textId="77777777" w:rsidR="007C6066" w:rsidRPr="00D61608"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Servicios y gastos no especificados.</w:t>
      </w:r>
    </w:p>
    <w:p w14:paraId="26F58351" w14:textId="77777777" w:rsidR="000537DA" w:rsidRPr="00D61608" w:rsidRDefault="000537DA" w:rsidP="00C0712E">
      <w:pPr>
        <w:pStyle w:val="Sinespaciado"/>
        <w:ind w:right="-552"/>
        <w:jc w:val="both"/>
        <w:rPr>
          <w:rFonts w:ascii="Arial" w:hAnsi="Arial" w:cs="Arial"/>
          <w:b/>
          <w:color w:val="828282"/>
          <w:sz w:val="18"/>
          <w:szCs w:val="18"/>
          <w:u w:val="single"/>
        </w:rPr>
      </w:pPr>
    </w:p>
    <w:p w14:paraId="33BB716D" w14:textId="77777777"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38FB2283"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Las excursiones y traslados son con guía en español.</w:t>
      </w:r>
    </w:p>
    <w:p w14:paraId="1567D31C"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Los traslados cotizados son llegando y saliendo (vuelos diurnos).</w:t>
      </w:r>
    </w:p>
    <w:p w14:paraId="4B1A92A4"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aplica seguro hotelero, Ni gastos y servicios no especificados en el programa.</w:t>
      </w:r>
    </w:p>
    <w:p w14:paraId="557883A1"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incluye alimentación no indicada en el programa.</w:t>
      </w:r>
    </w:p>
    <w:p w14:paraId="483EBB10" w14:textId="77777777" w:rsidR="000537DA" w:rsidRDefault="000537DA" w:rsidP="0073759A">
      <w:pPr>
        <w:autoSpaceDE w:val="0"/>
        <w:autoSpaceDN w:val="0"/>
        <w:adjustRightInd w:val="0"/>
        <w:spacing w:after="0" w:line="276" w:lineRule="auto"/>
        <w:rPr>
          <w:rFonts w:ascii="Arial" w:hAnsi="Arial" w:cs="Arial"/>
          <w:b/>
          <w:color w:val="828282"/>
          <w:sz w:val="18"/>
          <w:szCs w:val="18"/>
        </w:rPr>
      </w:pPr>
    </w:p>
    <w:p w14:paraId="299B39BE" w14:textId="77777777" w:rsidR="00EA15B1" w:rsidRPr="0073759A" w:rsidRDefault="00EA15B1" w:rsidP="0073759A">
      <w:pPr>
        <w:autoSpaceDE w:val="0"/>
        <w:autoSpaceDN w:val="0"/>
        <w:adjustRightInd w:val="0"/>
        <w:spacing w:after="0" w:line="276" w:lineRule="auto"/>
        <w:rPr>
          <w:rFonts w:ascii="Arial" w:hAnsi="Arial" w:cs="Arial"/>
          <w:b/>
          <w:color w:val="828282"/>
          <w:sz w:val="18"/>
          <w:szCs w:val="18"/>
        </w:rPr>
      </w:pPr>
      <w:r w:rsidRPr="0073759A">
        <w:rPr>
          <w:rFonts w:ascii="Arial" w:hAnsi="Arial" w:cs="Arial"/>
          <w:b/>
          <w:color w:val="828282"/>
          <w:sz w:val="18"/>
          <w:szCs w:val="18"/>
        </w:rPr>
        <w:t xml:space="preserve">HOTELES: </w:t>
      </w:r>
    </w:p>
    <w:p w14:paraId="4302FB33" w14:textId="77777777" w:rsidR="00EA15B1" w:rsidRPr="0073759A" w:rsidRDefault="00EA15B1" w:rsidP="0073759A">
      <w:pPr>
        <w:pStyle w:val="Prrafodelista"/>
        <w:numPr>
          <w:ilvl w:val="0"/>
          <w:numId w:val="17"/>
        </w:numPr>
        <w:autoSpaceDE w:val="0"/>
        <w:autoSpaceDN w:val="0"/>
        <w:adjustRightInd w:val="0"/>
        <w:spacing w:after="0" w:line="276" w:lineRule="auto"/>
        <w:rPr>
          <w:rFonts w:ascii="Arial" w:hAnsi="Arial" w:cs="Arial"/>
          <w:color w:val="828282"/>
          <w:sz w:val="18"/>
          <w:szCs w:val="18"/>
        </w:rPr>
      </w:pPr>
      <w:r w:rsidRPr="0073759A">
        <w:rPr>
          <w:rFonts w:ascii="Arial" w:hAnsi="Arial" w:cs="Arial"/>
          <w:b/>
          <w:color w:val="828282"/>
          <w:sz w:val="18"/>
          <w:szCs w:val="18"/>
        </w:rPr>
        <w:t>HOTEL</w:t>
      </w:r>
      <w:r w:rsidR="009A75CE" w:rsidRPr="0073759A">
        <w:rPr>
          <w:rFonts w:ascii="Arial" w:hAnsi="Arial" w:cs="Arial"/>
          <w:b/>
          <w:color w:val="828282"/>
          <w:sz w:val="18"/>
          <w:szCs w:val="18"/>
        </w:rPr>
        <w:t xml:space="preserve"> AZOR, </w:t>
      </w:r>
      <w:r w:rsidR="009A75CE" w:rsidRPr="0073759A">
        <w:rPr>
          <w:rFonts w:ascii="Arial" w:hAnsi="Arial" w:cs="Arial"/>
          <w:color w:val="828282"/>
          <w:sz w:val="18"/>
          <w:szCs w:val="18"/>
        </w:rPr>
        <w:t>desayuno, wifi, piscina, gimnasio, permite 1 niño hasta 10 años en habitación de sus padres con desayuno.</w:t>
      </w:r>
      <w:r w:rsidRPr="0073759A">
        <w:rPr>
          <w:rFonts w:ascii="Arial" w:hAnsi="Arial" w:cs="Arial"/>
          <w:color w:val="828282"/>
          <w:sz w:val="18"/>
          <w:szCs w:val="18"/>
        </w:rPr>
        <w:t xml:space="preserve"> </w:t>
      </w:r>
    </w:p>
    <w:p w14:paraId="646BB0D0" w14:textId="77777777" w:rsidR="009A75CE" w:rsidRPr="0073759A" w:rsidRDefault="009A75CE" w:rsidP="0073759A">
      <w:pPr>
        <w:pStyle w:val="Prrafodelista"/>
        <w:numPr>
          <w:ilvl w:val="0"/>
          <w:numId w:val="17"/>
        </w:numPr>
        <w:autoSpaceDE w:val="0"/>
        <w:autoSpaceDN w:val="0"/>
        <w:adjustRightInd w:val="0"/>
        <w:spacing w:after="0" w:line="276" w:lineRule="auto"/>
        <w:rPr>
          <w:rFonts w:ascii="Arial" w:hAnsi="Arial" w:cs="Arial"/>
          <w:color w:val="828282"/>
          <w:sz w:val="18"/>
          <w:szCs w:val="18"/>
        </w:rPr>
      </w:pPr>
      <w:r w:rsidRPr="0027787F">
        <w:rPr>
          <w:rFonts w:ascii="Arial" w:hAnsi="Arial" w:cs="Arial"/>
          <w:b/>
          <w:color w:val="828282"/>
          <w:sz w:val="18"/>
          <w:szCs w:val="18"/>
          <w:lang w:val="en-US"/>
        </w:rPr>
        <w:t>SPIRITO BY SPIWAK,</w:t>
      </w:r>
      <w:r w:rsidRPr="0027787F">
        <w:rPr>
          <w:rFonts w:ascii="Arial" w:hAnsi="Arial" w:cs="Arial"/>
          <w:color w:val="828282"/>
          <w:sz w:val="18"/>
          <w:szCs w:val="18"/>
          <w:lang w:val="en-US"/>
        </w:rPr>
        <w:t xml:space="preserve"> </w:t>
      </w:r>
      <w:proofErr w:type="spellStart"/>
      <w:r w:rsidRPr="0027787F">
        <w:rPr>
          <w:rFonts w:ascii="Arial" w:hAnsi="Arial" w:cs="Arial"/>
          <w:color w:val="828282"/>
          <w:sz w:val="18"/>
          <w:szCs w:val="18"/>
          <w:lang w:val="en-US"/>
        </w:rPr>
        <w:t>desayuno</w:t>
      </w:r>
      <w:proofErr w:type="spellEnd"/>
      <w:r w:rsidRPr="0027787F">
        <w:rPr>
          <w:rFonts w:ascii="Arial" w:hAnsi="Arial" w:cs="Arial"/>
          <w:color w:val="828282"/>
          <w:sz w:val="18"/>
          <w:szCs w:val="18"/>
          <w:lang w:val="en-US"/>
        </w:rPr>
        <w:t xml:space="preserve"> buffet. </w:t>
      </w:r>
      <w:r w:rsidRPr="0073759A">
        <w:rPr>
          <w:rFonts w:ascii="Arial" w:hAnsi="Arial" w:cs="Arial"/>
          <w:color w:val="828282"/>
          <w:sz w:val="18"/>
          <w:szCs w:val="18"/>
        </w:rPr>
        <w:t>Permite 1 niño hasta 8 años en habitación sus padres sin desayuno.</w:t>
      </w:r>
    </w:p>
    <w:p w14:paraId="126AFAE0" w14:textId="77777777" w:rsidR="009A75CE" w:rsidRPr="0073759A" w:rsidRDefault="009A75CE" w:rsidP="0073759A">
      <w:pPr>
        <w:pStyle w:val="Prrafodelista"/>
        <w:numPr>
          <w:ilvl w:val="0"/>
          <w:numId w:val="17"/>
        </w:numPr>
        <w:autoSpaceDE w:val="0"/>
        <w:autoSpaceDN w:val="0"/>
        <w:adjustRightInd w:val="0"/>
        <w:spacing w:after="0" w:line="276" w:lineRule="auto"/>
        <w:rPr>
          <w:rFonts w:ascii="Arial" w:hAnsi="Arial" w:cs="Arial"/>
          <w:color w:val="828282"/>
          <w:sz w:val="18"/>
          <w:szCs w:val="18"/>
        </w:rPr>
      </w:pPr>
      <w:r w:rsidRPr="0073759A">
        <w:rPr>
          <w:rFonts w:ascii="Arial" w:hAnsi="Arial" w:cs="Arial"/>
          <w:b/>
          <w:color w:val="828282"/>
          <w:sz w:val="18"/>
          <w:szCs w:val="18"/>
        </w:rPr>
        <w:t>FARANDA CALI COLLECTION,</w:t>
      </w:r>
      <w:r w:rsidRPr="0073759A">
        <w:rPr>
          <w:rFonts w:ascii="Arial" w:hAnsi="Arial" w:cs="Arial"/>
          <w:color w:val="828282"/>
          <w:sz w:val="18"/>
          <w:szCs w:val="18"/>
        </w:rPr>
        <w:t xml:space="preserve"> Desayuno servido y wifi ilimitado. Permite solo 1 niño por habitación. Se aplica tarifa de niño entre los 5 y 11 años compartiendo cama con sus padres y con desayuno. Los niños hasta 4 años comparten cama con sus padres, sin desayuno y pagan solo receptivos según el paquete. Tarifa para individuales, máximo hasta 5 habitaciones</w:t>
      </w:r>
    </w:p>
    <w:p w14:paraId="2D2718A7" w14:textId="77777777" w:rsidR="009A75CE" w:rsidRPr="0073759A" w:rsidRDefault="009A75CE" w:rsidP="0073759A">
      <w:pPr>
        <w:pStyle w:val="Prrafodelista"/>
        <w:numPr>
          <w:ilvl w:val="0"/>
          <w:numId w:val="17"/>
        </w:numPr>
        <w:autoSpaceDE w:val="0"/>
        <w:autoSpaceDN w:val="0"/>
        <w:adjustRightInd w:val="0"/>
        <w:spacing w:after="0" w:line="276" w:lineRule="auto"/>
        <w:rPr>
          <w:rFonts w:ascii="Arial" w:hAnsi="Arial" w:cs="Arial"/>
          <w:color w:val="828282"/>
          <w:sz w:val="18"/>
          <w:szCs w:val="18"/>
        </w:rPr>
      </w:pPr>
      <w:r w:rsidRPr="0073759A">
        <w:rPr>
          <w:rFonts w:ascii="Arial" w:hAnsi="Arial" w:cs="Arial"/>
          <w:b/>
          <w:color w:val="828282"/>
          <w:sz w:val="18"/>
          <w:szCs w:val="18"/>
        </w:rPr>
        <w:t>SONESTA HOTEL CALI,</w:t>
      </w:r>
      <w:r w:rsidRPr="0073759A">
        <w:rPr>
          <w:rFonts w:ascii="Arial" w:hAnsi="Arial" w:cs="Arial"/>
          <w:color w:val="828282"/>
          <w:sz w:val="18"/>
          <w:szCs w:val="18"/>
        </w:rPr>
        <w:t xml:space="preserve"> desayuno buffet, wifi, caja fuerte, aire acondicionado, gimnasio. Permite 1 niño hasta 6 años compartiendo cama con sus padres, con desayuno.</w:t>
      </w:r>
    </w:p>
    <w:p w14:paraId="4FE977C3" w14:textId="77777777" w:rsidR="009A75CE" w:rsidRPr="0073759A" w:rsidRDefault="009A75CE" w:rsidP="0073759A">
      <w:pPr>
        <w:pStyle w:val="Prrafodelista"/>
        <w:numPr>
          <w:ilvl w:val="0"/>
          <w:numId w:val="17"/>
        </w:numPr>
        <w:autoSpaceDE w:val="0"/>
        <w:autoSpaceDN w:val="0"/>
        <w:adjustRightInd w:val="0"/>
        <w:spacing w:after="0" w:line="276" w:lineRule="auto"/>
        <w:rPr>
          <w:rFonts w:ascii="Arial" w:hAnsi="Arial" w:cs="Arial"/>
          <w:b/>
          <w:color w:val="828282"/>
          <w:sz w:val="18"/>
          <w:szCs w:val="18"/>
          <w:u w:val="single"/>
        </w:rPr>
      </w:pPr>
      <w:r w:rsidRPr="0073759A">
        <w:rPr>
          <w:rFonts w:ascii="Arial" w:hAnsi="Arial" w:cs="Arial"/>
          <w:b/>
          <w:color w:val="828282"/>
          <w:sz w:val="18"/>
          <w:szCs w:val="18"/>
        </w:rPr>
        <w:t>SPIWAK CHIPICHAPE,</w:t>
      </w:r>
      <w:r w:rsidRPr="0073759A">
        <w:rPr>
          <w:rFonts w:ascii="Arial" w:hAnsi="Arial" w:cs="Arial"/>
          <w:color w:val="828282"/>
          <w:sz w:val="18"/>
          <w:szCs w:val="18"/>
        </w:rPr>
        <w:t xml:space="preserve"> Desayuno buffet. Permite 1 niño hasta 8 años en habitación sus padres sin desayuno. Cuenta con 3 habitaciones acondicionadas para personas con movilidad reducida, consultar con su asesora de viajes la disponibilidad y tarifa.</w:t>
      </w:r>
    </w:p>
    <w:p w14:paraId="1EA082BA" w14:textId="77777777" w:rsidR="000537DA" w:rsidRPr="00364FE5" w:rsidRDefault="000537DA" w:rsidP="00364FE5">
      <w:pPr>
        <w:autoSpaceDE w:val="0"/>
        <w:autoSpaceDN w:val="0"/>
        <w:adjustRightInd w:val="0"/>
        <w:spacing w:after="0" w:line="240" w:lineRule="auto"/>
        <w:rPr>
          <w:rFonts w:ascii="Arial" w:hAnsi="Arial" w:cs="Arial"/>
          <w:b/>
          <w:color w:val="828282"/>
          <w:sz w:val="18"/>
          <w:szCs w:val="18"/>
          <w:u w:val="single"/>
        </w:rPr>
      </w:pPr>
    </w:p>
    <w:p w14:paraId="0EC3DD89" w14:textId="77777777" w:rsidR="00C22D4B" w:rsidRPr="00EA15B1" w:rsidRDefault="00C22D4B" w:rsidP="00AA739B">
      <w:pPr>
        <w:pStyle w:val="Sinespaciado"/>
        <w:ind w:right="-1"/>
        <w:jc w:val="both"/>
        <w:rPr>
          <w:rFonts w:ascii="Arial" w:hAnsi="Arial" w:cs="Arial"/>
          <w:b/>
          <w:color w:val="828282"/>
          <w:sz w:val="18"/>
          <w:szCs w:val="18"/>
        </w:rPr>
      </w:pPr>
      <w:r w:rsidRPr="00EA15B1">
        <w:rPr>
          <w:rFonts w:ascii="Arial" w:hAnsi="Arial" w:cs="Arial"/>
          <w:b/>
          <w:color w:val="828282"/>
          <w:sz w:val="18"/>
          <w:szCs w:val="18"/>
        </w:rPr>
        <w:t>TRASLADOS:</w:t>
      </w:r>
    </w:p>
    <w:p w14:paraId="0B167A95" w14:textId="77777777" w:rsidR="00EA15B1" w:rsidRDefault="00C22D4B" w:rsidP="0073759A">
      <w:pPr>
        <w:pStyle w:val="Sinespaciado"/>
        <w:numPr>
          <w:ilvl w:val="0"/>
          <w:numId w:val="18"/>
        </w:numPr>
        <w:spacing w:line="276" w:lineRule="auto"/>
        <w:ind w:left="360" w:right="-1"/>
        <w:jc w:val="both"/>
        <w:rPr>
          <w:rFonts w:ascii="Arial" w:hAnsi="Arial" w:cs="Arial"/>
          <w:color w:val="828282"/>
          <w:sz w:val="18"/>
          <w:szCs w:val="18"/>
        </w:rPr>
      </w:pPr>
      <w:r w:rsidRPr="00D61608">
        <w:rPr>
          <w:rFonts w:ascii="Arial" w:hAnsi="Arial" w:cs="Arial"/>
          <w:color w:val="828282"/>
          <w:sz w:val="18"/>
          <w:szCs w:val="18"/>
        </w:rPr>
        <w:t xml:space="preserve">Traslado aeropuerto </w:t>
      </w:r>
      <w:r w:rsidR="009A75CE">
        <w:rPr>
          <w:rFonts w:ascii="Arial" w:hAnsi="Arial" w:cs="Arial"/>
          <w:color w:val="828282"/>
          <w:sz w:val="18"/>
          <w:szCs w:val="18"/>
        </w:rPr>
        <w:t>CLO - Hotel - aeropuerto CLO.</w:t>
      </w:r>
      <w:r w:rsidRPr="00D61608">
        <w:rPr>
          <w:rFonts w:ascii="Arial" w:hAnsi="Arial" w:cs="Arial"/>
          <w:color w:val="828282"/>
          <w:sz w:val="18"/>
          <w:szCs w:val="18"/>
        </w:rPr>
        <w:t xml:space="preserve"> </w:t>
      </w:r>
    </w:p>
    <w:p w14:paraId="7869673D" w14:textId="77777777" w:rsidR="00EA15B1" w:rsidRPr="00EA15B1" w:rsidRDefault="00EA15B1" w:rsidP="0073759A">
      <w:pPr>
        <w:pStyle w:val="Sinespaciado"/>
        <w:numPr>
          <w:ilvl w:val="0"/>
          <w:numId w:val="18"/>
        </w:numPr>
        <w:spacing w:line="276" w:lineRule="auto"/>
        <w:ind w:left="360" w:right="-1"/>
        <w:jc w:val="both"/>
        <w:rPr>
          <w:rFonts w:ascii="Arial" w:hAnsi="Arial" w:cs="Arial"/>
          <w:color w:val="828282"/>
          <w:sz w:val="18"/>
          <w:szCs w:val="18"/>
        </w:rPr>
      </w:pPr>
      <w:r w:rsidRPr="00EA15B1">
        <w:rPr>
          <w:rFonts w:ascii="Arial" w:hAnsi="Arial" w:cs="Arial"/>
          <w:color w:val="828282"/>
          <w:sz w:val="18"/>
          <w:szCs w:val="18"/>
        </w:rPr>
        <w:t>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w:t>
      </w:r>
    </w:p>
    <w:p w14:paraId="600B5650" w14:textId="66BD51BE" w:rsidR="000537DA" w:rsidRPr="00364FE5" w:rsidRDefault="00C22D4B" w:rsidP="00364FE5">
      <w:pPr>
        <w:pStyle w:val="Sinespaciado"/>
        <w:spacing w:line="276" w:lineRule="auto"/>
        <w:ind w:right="-1"/>
        <w:jc w:val="both"/>
        <w:rPr>
          <w:rFonts w:ascii="Arial" w:hAnsi="Arial" w:cs="Arial"/>
          <w:color w:val="828282"/>
          <w:sz w:val="18"/>
          <w:szCs w:val="18"/>
        </w:rPr>
      </w:pPr>
      <w:r w:rsidRPr="00D61608">
        <w:rPr>
          <w:rFonts w:ascii="Arial" w:hAnsi="Arial" w:cs="Arial"/>
          <w:color w:val="828282"/>
          <w:sz w:val="18"/>
          <w:szCs w:val="18"/>
        </w:rPr>
        <w:t>En caso de retraso en el vuelo de llegada o una vez llegado el vuelo se separa hasta por espacio de 1 hora, 30 minutos, espera adicional generan cobros adicionales.</w:t>
      </w:r>
    </w:p>
    <w:p w14:paraId="2DFB2384" w14:textId="77777777" w:rsidR="000537DA" w:rsidRDefault="000537DA" w:rsidP="00EA15B1">
      <w:pPr>
        <w:pStyle w:val="Sinespaciado"/>
        <w:spacing w:line="276" w:lineRule="auto"/>
        <w:rPr>
          <w:rFonts w:ascii="Arial" w:hAnsi="Arial" w:cs="Arial"/>
          <w:b/>
          <w:color w:val="828282"/>
          <w:sz w:val="18"/>
        </w:rPr>
      </w:pPr>
    </w:p>
    <w:p w14:paraId="168E3A60" w14:textId="77777777" w:rsidR="00EA15B1"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696229EC"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dinámicas.</w:t>
      </w:r>
    </w:p>
    <w:p w14:paraId="75EF33A6"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749D5D3D"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540EE9C4"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5B2AE0BD" w14:textId="77777777" w:rsidR="00EA15B1" w:rsidRPr="00364FE5" w:rsidRDefault="00EA15B1" w:rsidP="00EA15B1">
      <w:pPr>
        <w:pStyle w:val="Sinespaciado"/>
        <w:numPr>
          <w:ilvl w:val="0"/>
          <w:numId w:val="20"/>
        </w:numPr>
        <w:spacing w:line="276" w:lineRule="auto"/>
        <w:rPr>
          <w:rFonts w:ascii="Arial" w:hAnsi="Arial" w:cs="Arial"/>
          <w:b/>
          <w:bCs/>
          <w:i/>
          <w:iCs/>
          <w:color w:val="828282"/>
          <w:sz w:val="18"/>
        </w:rPr>
      </w:pPr>
      <w:r w:rsidRPr="00364FE5">
        <w:rPr>
          <w:rFonts w:ascii="Arial" w:hAnsi="Arial" w:cs="Arial"/>
          <w:b/>
          <w:bCs/>
          <w:i/>
          <w:iCs/>
          <w:color w:val="828282"/>
          <w:sz w:val="18"/>
        </w:rPr>
        <w:t>Vigencia de compra: hasta agotar stock.</w:t>
      </w:r>
    </w:p>
    <w:p w14:paraId="16FC9904" w14:textId="77777777" w:rsidR="00EA15B1" w:rsidRPr="00EA15B1" w:rsidRDefault="002A3C1F" w:rsidP="00EA15B1">
      <w:pPr>
        <w:pStyle w:val="Sinespaciado"/>
        <w:numPr>
          <w:ilvl w:val="0"/>
          <w:numId w:val="20"/>
        </w:numPr>
        <w:spacing w:line="276" w:lineRule="auto"/>
        <w:rPr>
          <w:rFonts w:ascii="Arial" w:hAnsi="Arial" w:cs="Arial"/>
          <w:color w:val="828282"/>
          <w:sz w:val="18"/>
        </w:rPr>
      </w:pPr>
      <w:r w:rsidRPr="00364FE5">
        <w:rPr>
          <w:rFonts w:ascii="Arial" w:hAnsi="Arial" w:cs="Arial"/>
          <w:b/>
          <w:bCs/>
          <w:i/>
          <w:iCs/>
          <w:color w:val="828282"/>
          <w:sz w:val="18"/>
        </w:rPr>
        <w:t xml:space="preserve">Vigencia de viaje:  De enero a diciembre </w:t>
      </w:r>
      <w:r w:rsidR="00EA15B1" w:rsidRPr="00364FE5">
        <w:rPr>
          <w:rFonts w:ascii="Arial" w:hAnsi="Arial" w:cs="Arial"/>
          <w:b/>
          <w:bCs/>
          <w:i/>
          <w:iCs/>
          <w:color w:val="828282"/>
          <w:sz w:val="18"/>
        </w:rPr>
        <w:t>2026</w:t>
      </w:r>
      <w:r w:rsidR="00B6424D" w:rsidRPr="00364FE5">
        <w:rPr>
          <w:rFonts w:ascii="Arial" w:hAnsi="Arial" w:cs="Arial"/>
          <w:b/>
          <w:bCs/>
          <w:i/>
          <w:iCs/>
          <w:color w:val="828282"/>
          <w:sz w:val="18"/>
        </w:rPr>
        <w:t>, dependiendo de hotel a elegir</w:t>
      </w:r>
      <w:r w:rsidR="00EA15B1" w:rsidRPr="00364FE5">
        <w:rPr>
          <w:rFonts w:ascii="Arial" w:hAnsi="Arial" w:cs="Arial"/>
          <w:b/>
          <w:bCs/>
          <w:i/>
          <w:iCs/>
          <w:color w:val="828282"/>
          <w:sz w:val="18"/>
        </w:rPr>
        <w:t>.</w:t>
      </w:r>
    </w:p>
    <w:p w14:paraId="7386E692"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1948711E"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0B284BF7"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23F701D2" w14:textId="77777777" w:rsidR="00AA739B"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lastRenderedPageBreak/>
        <w:t>Traslados se realizan en servicios regular o compartido desde el aeropuerto al hotel y viceversa.</w:t>
      </w:r>
    </w:p>
    <w:p w14:paraId="560DACE1" w14:textId="77777777" w:rsidR="0073759A" w:rsidRDefault="0073759A" w:rsidP="0073759A">
      <w:pPr>
        <w:autoSpaceDE w:val="0"/>
        <w:autoSpaceDN w:val="0"/>
        <w:adjustRightInd w:val="0"/>
        <w:spacing w:after="0" w:line="240" w:lineRule="auto"/>
        <w:jc w:val="center"/>
        <w:rPr>
          <w:rFonts w:ascii="Arial" w:hAnsi="Arial" w:cs="Arial"/>
          <w:b/>
          <w:color w:val="828282"/>
          <w:sz w:val="18"/>
          <w:szCs w:val="18"/>
        </w:rPr>
      </w:pPr>
    </w:p>
    <w:p w14:paraId="65AE1A8A" w14:textId="5585E209" w:rsidR="00B775A5" w:rsidRPr="00EA15B1" w:rsidRDefault="00823807" w:rsidP="0073759A">
      <w:pPr>
        <w:autoSpaceDE w:val="0"/>
        <w:autoSpaceDN w:val="0"/>
        <w:adjustRightInd w:val="0"/>
        <w:spacing w:after="0" w:line="240" w:lineRule="auto"/>
        <w:jc w:val="center"/>
        <w:rPr>
          <w:rFonts w:ascii="Arial" w:hAnsi="Arial" w:cs="Arial"/>
          <w:b/>
          <w:color w:val="828282"/>
          <w:sz w:val="18"/>
          <w:szCs w:val="18"/>
        </w:rPr>
      </w:pPr>
      <w:r w:rsidRPr="00D61608">
        <w:rPr>
          <w:rFonts w:ascii="Arial" w:hAnsi="Arial" w:cs="Arial"/>
          <w:b/>
          <w:color w:val="828282"/>
          <w:sz w:val="18"/>
          <w:szCs w:val="18"/>
        </w:rPr>
        <w:t>P</w:t>
      </w:r>
      <w:r w:rsidR="00AA739B" w:rsidRPr="00D61608">
        <w:rPr>
          <w:rFonts w:ascii="Arial" w:hAnsi="Arial" w:cs="Arial"/>
          <w:b/>
          <w:color w:val="828282"/>
          <w:sz w:val="18"/>
          <w:szCs w:val="18"/>
        </w:rPr>
        <w:t>RECIOS ESTÁN SUJETOS A MODIFICACIONES SIN PREVIO AVISO, POR DISPONIBILIDAD DE SERVICIOS, REAJUSTES MONETARIOS O MODIFICACIONES FINALES EN ITINERARIO Y/O SERVICIOS</w:t>
      </w:r>
      <w:r w:rsidR="00364FE5">
        <w:rPr>
          <w:rFonts w:ascii="Arial" w:hAnsi="Arial" w:cs="Arial"/>
          <w:b/>
          <w:color w:val="828282"/>
          <w:sz w:val="18"/>
          <w:szCs w:val="18"/>
        </w:rPr>
        <w:t>.</w:t>
      </w:r>
    </w:p>
    <w:sectPr w:rsidR="00B775A5" w:rsidRPr="00EA15B1" w:rsidSect="0073759A">
      <w:headerReference w:type="default" r:id="rId7"/>
      <w:pgSz w:w="11906" w:h="16838"/>
      <w:pgMar w:top="1134"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F6DD" w14:textId="77777777" w:rsidR="00B60452" w:rsidRDefault="00B60452" w:rsidP="00AA739B">
      <w:pPr>
        <w:spacing w:after="0" w:line="240" w:lineRule="auto"/>
      </w:pPr>
      <w:r>
        <w:separator/>
      </w:r>
    </w:p>
  </w:endnote>
  <w:endnote w:type="continuationSeparator" w:id="0">
    <w:p w14:paraId="139CBF5E" w14:textId="77777777" w:rsidR="00B60452" w:rsidRDefault="00B60452"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3413" w14:textId="77777777" w:rsidR="00B60452" w:rsidRDefault="00B60452" w:rsidP="00AA739B">
      <w:pPr>
        <w:spacing w:after="0" w:line="240" w:lineRule="auto"/>
      </w:pPr>
      <w:r>
        <w:separator/>
      </w:r>
    </w:p>
  </w:footnote>
  <w:footnote w:type="continuationSeparator" w:id="0">
    <w:p w14:paraId="02C4B225" w14:textId="77777777" w:rsidR="00B60452" w:rsidRDefault="00B60452"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19" w14:textId="77777777" w:rsidR="00AA739B" w:rsidRDefault="00E2083E" w:rsidP="00E2083E">
    <w:pPr>
      <w:pStyle w:val="Encabezado"/>
      <w:tabs>
        <w:tab w:val="clear" w:pos="4252"/>
        <w:tab w:val="clear" w:pos="8504"/>
        <w:tab w:val="left" w:pos="810"/>
        <w:tab w:val="right" w:pos="6327"/>
      </w:tabs>
      <w:ind w:left="-1134"/>
    </w:pPr>
    <w:r>
      <w:rPr>
        <w:noProof/>
        <w:lang w:val="es-PE" w:eastAsia="es-PE"/>
      </w:rPr>
      <w:drawing>
        <wp:anchor distT="0" distB="0" distL="114300" distR="114300" simplePos="0" relativeHeight="251659264" behindDoc="1" locked="0" layoutInCell="1" allowOverlap="1" wp14:anchorId="4BD4A3D3" wp14:editId="379DB8DC">
          <wp:simplePos x="0" y="0"/>
          <wp:positionH relativeFrom="margin">
            <wp:posOffset>5442585</wp:posOffset>
          </wp:positionH>
          <wp:positionV relativeFrom="paragraph">
            <wp:posOffset>-449580</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D61608">
      <w:rPr>
        <w:noProof/>
        <w:lang w:val="es-PE" w:eastAsia="es-PE"/>
      </w:rPr>
      <w:drawing>
        <wp:anchor distT="0" distB="0" distL="114300" distR="114300" simplePos="0" relativeHeight="251660288" behindDoc="0" locked="0" layoutInCell="1" allowOverlap="1" wp14:anchorId="38C99648" wp14:editId="28971123">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r>
      <w:tab/>
    </w:r>
  </w:p>
  <w:p w14:paraId="48E7DEF3"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8531E9"/>
    <w:multiLevelType w:val="hybridMultilevel"/>
    <w:tmpl w:val="EADCA9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8108B1"/>
    <w:multiLevelType w:val="hybridMultilevel"/>
    <w:tmpl w:val="456A858A"/>
    <w:lvl w:ilvl="0" w:tplc="280A0001">
      <w:start w:val="1"/>
      <w:numFmt w:val="bullet"/>
      <w:lvlText w:val=""/>
      <w:lvlJc w:val="left"/>
      <w:pPr>
        <w:ind w:left="360" w:hanging="360"/>
      </w:pPr>
      <w:rPr>
        <w:rFonts w:ascii="Symbol" w:hAnsi="Symbol" w:hint="default"/>
      </w:rPr>
    </w:lvl>
    <w:lvl w:ilvl="1" w:tplc="63681274">
      <w:numFmt w:val="bullet"/>
      <w:lvlText w:val="•"/>
      <w:lvlJc w:val="left"/>
      <w:pPr>
        <w:ind w:left="1425" w:hanging="705"/>
      </w:pPr>
      <w:rPr>
        <w:rFonts w:ascii="Arial" w:eastAsiaTheme="minorHAnsi" w:hAnsi="Arial" w:cs="Aria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570510105">
    <w:abstractNumId w:val="2"/>
  </w:num>
  <w:num w:numId="2" w16cid:durableId="522210345">
    <w:abstractNumId w:val="5"/>
  </w:num>
  <w:num w:numId="3" w16cid:durableId="1111050120">
    <w:abstractNumId w:val="18"/>
  </w:num>
  <w:num w:numId="4" w16cid:durableId="290328995">
    <w:abstractNumId w:val="16"/>
  </w:num>
  <w:num w:numId="5" w16cid:durableId="3479115">
    <w:abstractNumId w:val="13"/>
  </w:num>
  <w:num w:numId="6" w16cid:durableId="1856503832">
    <w:abstractNumId w:val="6"/>
  </w:num>
  <w:num w:numId="7" w16cid:durableId="214196361">
    <w:abstractNumId w:val="17"/>
  </w:num>
  <w:num w:numId="8" w16cid:durableId="685406230">
    <w:abstractNumId w:val="3"/>
  </w:num>
  <w:num w:numId="9" w16cid:durableId="1127427941">
    <w:abstractNumId w:val="8"/>
  </w:num>
  <w:num w:numId="10" w16cid:durableId="1831556385">
    <w:abstractNumId w:val="1"/>
  </w:num>
  <w:num w:numId="11" w16cid:durableId="936016675">
    <w:abstractNumId w:val="19"/>
  </w:num>
  <w:num w:numId="12" w16cid:durableId="1267692747">
    <w:abstractNumId w:val="11"/>
  </w:num>
  <w:num w:numId="13" w16cid:durableId="1183935898">
    <w:abstractNumId w:val="4"/>
  </w:num>
  <w:num w:numId="14" w16cid:durableId="378434641">
    <w:abstractNumId w:val="7"/>
  </w:num>
  <w:num w:numId="15" w16cid:durableId="301472216">
    <w:abstractNumId w:val="10"/>
  </w:num>
  <w:num w:numId="16" w16cid:durableId="1802574675">
    <w:abstractNumId w:val="15"/>
  </w:num>
  <w:num w:numId="17" w16cid:durableId="1818103520">
    <w:abstractNumId w:val="9"/>
  </w:num>
  <w:num w:numId="18" w16cid:durableId="594555576">
    <w:abstractNumId w:val="14"/>
  </w:num>
  <w:num w:numId="19" w16cid:durableId="915937310">
    <w:abstractNumId w:val="0"/>
  </w:num>
  <w:num w:numId="20" w16cid:durableId="1354183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537DA"/>
    <w:rsid w:val="001932AA"/>
    <w:rsid w:val="001C5BC2"/>
    <w:rsid w:val="001F74E3"/>
    <w:rsid w:val="002136D3"/>
    <w:rsid w:val="00225C27"/>
    <w:rsid w:val="0027787F"/>
    <w:rsid w:val="002A3C1F"/>
    <w:rsid w:val="00300B41"/>
    <w:rsid w:val="00364FE5"/>
    <w:rsid w:val="00382430"/>
    <w:rsid w:val="003C5A4A"/>
    <w:rsid w:val="004112E7"/>
    <w:rsid w:val="00411C67"/>
    <w:rsid w:val="00430564"/>
    <w:rsid w:val="004506E4"/>
    <w:rsid w:val="004B1627"/>
    <w:rsid w:val="00525FEB"/>
    <w:rsid w:val="00571C1F"/>
    <w:rsid w:val="00681657"/>
    <w:rsid w:val="0073759A"/>
    <w:rsid w:val="00750FC6"/>
    <w:rsid w:val="007A3A5B"/>
    <w:rsid w:val="007C6066"/>
    <w:rsid w:val="00823807"/>
    <w:rsid w:val="008616D1"/>
    <w:rsid w:val="00903F83"/>
    <w:rsid w:val="00966E42"/>
    <w:rsid w:val="009A75CE"/>
    <w:rsid w:val="00A31392"/>
    <w:rsid w:val="00A662B4"/>
    <w:rsid w:val="00A66D9D"/>
    <w:rsid w:val="00AA739B"/>
    <w:rsid w:val="00AD3AD5"/>
    <w:rsid w:val="00AE33FA"/>
    <w:rsid w:val="00AE7BD8"/>
    <w:rsid w:val="00B23F36"/>
    <w:rsid w:val="00B516E0"/>
    <w:rsid w:val="00B60452"/>
    <w:rsid w:val="00B6424D"/>
    <w:rsid w:val="00B7421F"/>
    <w:rsid w:val="00B775A5"/>
    <w:rsid w:val="00B86935"/>
    <w:rsid w:val="00BD6C3E"/>
    <w:rsid w:val="00BF12C6"/>
    <w:rsid w:val="00C02907"/>
    <w:rsid w:val="00C0712E"/>
    <w:rsid w:val="00C13849"/>
    <w:rsid w:val="00C22D4B"/>
    <w:rsid w:val="00C72BB2"/>
    <w:rsid w:val="00D05001"/>
    <w:rsid w:val="00D570D6"/>
    <w:rsid w:val="00D61608"/>
    <w:rsid w:val="00D72945"/>
    <w:rsid w:val="00DB147E"/>
    <w:rsid w:val="00DC7931"/>
    <w:rsid w:val="00DD4B7F"/>
    <w:rsid w:val="00DF7FAD"/>
    <w:rsid w:val="00E2083E"/>
    <w:rsid w:val="00E7768D"/>
    <w:rsid w:val="00EA15B1"/>
    <w:rsid w:val="00EA43EE"/>
    <w:rsid w:val="00EF51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6FB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table" w:styleId="Tablaconcuadrcula">
    <w:name w:val="Table Grid"/>
    <w:basedOn w:val="Tablanormal"/>
    <w:uiPriority w:val="39"/>
    <w:rsid w:val="001F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917061265">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886411564">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2025-11-17T22:15:00Z</dcterms:created>
  <dcterms:modified xsi:type="dcterms:W3CDTF">2025-11-17T22:15:00Z</dcterms:modified>
</cp:coreProperties>
</file>