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71BF6" w14:textId="2CC7A1DA" w:rsidR="00BF004F" w:rsidRPr="00223866" w:rsidRDefault="00544C6A" w:rsidP="00223866">
      <w:pPr>
        <w:jc w:val="center"/>
        <w:rPr>
          <w:rFonts w:ascii="Arial" w:hAnsi="Arial" w:cs="Arial"/>
          <w:b/>
          <w:color w:val="6E6E6E"/>
          <w:sz w:val="32"/>
          <w:szCs w:val="32"/>
          <w:lang w:eastAsia="es-ES"/>
        </w:rPr>
      </w:pPr>
      <w:r w:rsidRPr="00223866">
        <w:rPr>
          <w:rFonts w:ascii="Arial" w:hAnsi="Arial" w:cs="Arial"/>
          <w:b/>
          <w:color w:val="6E6E6E"/>
          <w:sz w:val="32"/>
          <w:szCs w:val="32"/>
          <w:lang w:eastAsia="es-ES"/>
        </w:rPr>
        <w:t>ENCANTOS DEL SUR &amp; SICILIA CON ROMA</w:t>
      </w:r>
    </w:p>
    <w:p w14:paraId="4DDAE706" w14:textId="6D24845F" w:rsidR="0026405C" w:rsidRPr="00DD5634" w:rsidRDefault="0026405C" w:rsidP="0026405C">
      <w:pPr>
        <w:jc w:val="center"/>
        <w:rPr>
          <w:rFonts w:ascii="Arial" w:hAnsi="Arial" w:cs="Arial"/>
          <w:b/>
          <w:color w:val="6E6E6E"/>
          <w:lang w:eastAsia="es-ES"/>
        </w:rPr>
      </w:pPr>
      <w:r w:rsidRPr="00DD5634">
        <w:rPr>
          <w:rFonts w:ascii="Arial" w:hAnsi="Arial" w:cs="Arial"/>
          <w:b/>
          <w:color w:val="6E6E6E"/>
          <w:lang w:eastAsia="es-ES"/>
        </w:rPr>
        <w:t>VERANO 2026</w:t>
      </w:r>
    </w:p>
    <w:p w14:paraId="3E5F06B0" w14:textId="63B04D5A" w:rsidR="00BF004F" w:rsidRPr="00BF004F" w:rsidRDefault="000D683D" w:rsidP="00DF7B2D">
      <w:pPr>
        <w:jc w:val="center"/>
        <w:rPr>
          <w:rFonts w:ascii="Arial" w:hAnsi="Arial" w:cs="Arial"/>
          <w:color w:val="6E6E6E"/>
          <w:lang w:eastAsia="es-ES"/>
        </w:rPr>
      </w:pPr>
      <w:r>
        <w:rPr>
          <w:rFonts w:ascii="Arial" w:hAnsi="Arial" w:cs="Arial"/>
          <w:color w:val="6E6E6E"/>
          <w:lang w:eastAsia="es-ES"/>
        </w:rPr>
        <w:t>ROMA-SORRENTO-SALERNO-NÁPOLES-PALERMO</w:t>
      </w:r>
    </w:p>
    <w:p w14:paraId="584D328A" w14:textId="04B39591" w:rsidR="00DF7B2D" w:rsidRPr="00223866" w:rsidRDefault="00BF004F" w:rsidP="00223866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16 días / 15</w:t>
      </w:r>
      <w:r w:rsidR="00DF7B2D" w:rsidRPr="00DD5634">
        <w:rPr>
          <w:rFonts w:ascii="Arial" w:hAnsi="Arial" w:cs="Arial"/>
          <w:b/>
          <w:color w:val="6E6E6E"/>
          <w:lang w:eastAsia="es-ES"/>
        </w:rPr>
        <w:t xml:space="preserve"> noches</w:t>
      </w:r>
    </w:p>
    <w:p w14:paraId="61C3EFA4" w14:textId="77777777" w:rsidR="00223866" w:rsidRDefault="00223866" w:rsidP="00223866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</w:p>
    <w:p w14:paraId="1032B7AB" w14:textId="02430FDB" w:rsidR="00DF7B2D" w:rsidRPr="00223866" w:rsidRDefault="00227ED5" w:rsidP="00223866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>
        <w:rPr>
          <w:rFonts w:ascii="Arial" w:hAnsi="Arial" w:cs="Arial"/>
          <w:b/>
          <w:color w:val="ED6964"/>
          <w:sz w:val="22"/>
          <w:szCs w:val="22"/>
          <w:lang w:eastAsia="es-ES"/>
        </w:rPr>
        <w:t>DESDE US$$ 4,908</w:t>
      </w:r>
      <w:r w:rsidR="00DF7B2D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p w14:paraId="04BCD199" w14:textId="1A8D1880" w:rsidR="00DF7B2D" w:rsidRPr="0056335D" w:rsidRDefault="00954D2D" w:rsidP="00DF7B2D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223866">
        <w:rPr>
          <w:rFonts w:ascii="Arial" w:hAnsi="Arial" w:cs="Arial"/>
          <w:b/>
          <w:color w:val="696969"/>
          <w:sz w:val="18"/>
          <w:szCs w:val="18"/>
        </w:rPr>
        <w:t>SALIDAS</w:t>
      </w:r>
      <w:r w:rsidRPr="0056335D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: </w:t>
      </w:r>
      <w:r w:rsidR="00BF004F" w:rsidRPr="0056335D">
        <w:rPr>
          <w:rFonts w:ascii="Arial" w:hAnsi="Arial" w:cs="Arial"/>
          <w:b/>
          <w:i/>
          <w:iCs/>
          <w:color w:val="696969"/>
          <w:sz w:val="18"/>
          <w:szCs w:val="18"/>
        </w:rPr>
        <w:t>sábado y domingos</w:t>
      </w:r>
    </w:p>
    <w:p w14:paraId="674C54B2" w14:textId="4C33426B" w:rsidR="00DF7B2D" w:rsidRDefault="00F54FE4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56335D">
        <w:rPr>
          <w:rFonts w:ascii="Arial" w:hAnsi="Arial" w:cs="Arial"/>
          <w:i/>
          <w:iCs/>
          <w:color w:val="696969"/>
          <w:sz w:val="18"/>
          <w:szCs w:val="18"/>
        </w:rPr>
        <w:t>Abril a octubre 2026</w:t>
      </w:r>
    </w:p>
    <w:p w14:paraId="23BCB856" w14:textId="77777777" w:rsidR="001A1660" w:rsidRPr="0056335D" w:rsidRDefault="001A1660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765A2F5D" w14:textId="77777777" w:rsidR="00DF7B2D" w:rsidRPr="0056335D" w:rsidRDefault="00DF7B2D" w:rsidP="00DF7B2D">
      <w:pPr>
        <w:jc w:val="both"/>
        <w:rPr>
          <w:rFonts w:ascii="Arial" w:hAnsi="Arial" w:cs="Arial"/>
          <w:b/>
          <w:color w:val="696969"/>
          <w:sz w:val="18"/>
          <w:szCs w:val="18"/>
        </w:rPr>
      </w:pPr>
      <w:r w:rsidRPr="0056335D">
        <w:rPr>
          <w:rFonts w:ascii="Arial" w:hAnsi="Arial" w:cs="Arial"/>
          <w:b/>
          <w:color w:val="696969"/>
          <w:sz w:val="18"/>
          <w:szCs w:val="18"/>
        </w:rPr>
        <w:t>INCLUYE:</w:t>
      </w:r>
    </w:p>
    <w:p w14:paraId="7CD808E7" w14:textId="77777777" w:rsidR="00DF7B2D" w:rsidRPr="0056335D" w:rsidRDefault="00DF7B2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Traslados de llegada y salida.</w:t>
      </w:r>
    </w:p>
    <w:p w14:paraId="4D6FBF25" w14:textId="7C10C678" w:rsidR="00B15FD5" w:rsidRPr="0056335D" w:rsidRDefault="00B15FD5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Alimentación según itinerario.</w:t>
      </w:r>
    </w:p>
    <w:p w14:paraId="3C5E6636" w14:textId="22694DEC" w:rsidR="00DF7B2D" w:rsidRPr="0056335D" w:rsidRDefault="0046332B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02 noches en Roma.</w:t>
      </w:r>
    </w:p>
    <w:p w14:paraId="0C840AB3" w14:textId="6E528E64" w:rsidR="00DF7B2D" w:rsidRPr="0056335D" w:rsidRDefault="0011136D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03</w:t>
      </w:r>
      <w:r w:rsidR="0046332B" w:rsidRPr="0056335D">
        <w:rPr>
          <w:rFonts w:ascii="Arial" w:hAnsi="Arial" w:cs="Arial"/>
          <w:color w:val="696969"/>
          <w:sz w:val="18"/>
          <w:szCs w:val="18"/>
        </w:rPr>
        <w:t xml:space="preserve"> noche en Sorrento.</w:t>
      </w:r>
    </w:p>
    <w:p w14:paraId="409B29C7" w14:textId="614CCE47" w:rsidR="00DF7B2D" w:rsidRPr="0056335D" w:rsidRDefault="0046332B" w:rsidP="00DF7B2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02 noches en Salerno.</w:t>
      </w:r>
    </w:p>
    <w:p w14:paraId="3EF7FBBA" w14:textId="702D89E9" w:rsidR="00EC0E06" w:rsidRDefault="0046332B" w:rsidP="00EC0E0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01 noche en Nápoles.</w:t>
      </w:r>
    </w:p>
    <w:p w14:paraId="1E10ABF4" w14:textId="26EF78B4" w:rsidR="0011136D" w:rsidRDefault="0011136D" w:rsidP="0011136D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01 noche </w:t>
      </w:r>
      <w:r w:rsidRPr="0011136D">
        <w:rPr>
          <w:rFonts w:ascii="Arial" w:hAnsi="Arial" w:cs="Arial"/>
          <w:color w:val="696969"/>
          <w:sz w:val="18"/>
          <w:szCs w:val="18"/>
        </w:rPr>
        <w:t>Ferry Nápoles-Palermo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39B77310" w14:textId="3A265FEB" w:rsidR="001A1660" w:rsidRDefault="001A1660" w:rsidP="001A16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>04</w:t>
      </w:r>
      <w:r w:rsidRPr="001A1660">
        <w:rPr>
          <w:rFonts w:ascii="Arial" w:hAnsi="Arial" w:cs="Arial"/>
          <w:color w:val="696969"/>
          <w:sz w:val="18"/>
          <w:szCs w:val="18"/>
        </w:rPr>
        <w:t xml:space="preserve"> noches en Palermo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4EC3C31E" w14:textId="3C49CF65" w:rsidR="001A1660" w:rsidRDefault="001A1660" w:rsidP="001A16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01 noche en </w:t>
      </w:r>
      <w:r w:rsidRPr="001A1660">
        <w:rPr>
          <w:rFonts w:ascii="Arial" w:hAnsi="Arial" w:cs="Arial"/>
          <w:color w:val="696969"/>
          <w:sz w:val="18"/>
          <w:szCs w:val="18"/>
        </w:rPr>
        <w:t>Ragusa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1482DDD0" w14:textId="411236DE" w:rsidR="001A1660" w:rsidRPr="001A1660" w:rsidRDefault="001A1660" w:rsidP="001A16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01 noche en </w:t>
      </w:r>
      <w:r w:rsidRPr="001A1660">
        <w:rPr>
          <w:rFonts w:ascii="Arial" w:hAnsi="Arial" w:cs="Arial"/>
          <w:color w:val="696969"/>
          <w:sz w:val="18"/>
          <w:szCs w:val="18"/>
        </w:rPr>
        <w:t>Selinunte</w:t>
      </w:r>
      <w:r>
        <w:rPr>
          <w:rFonts w:ascii="Arial" w:hAnsi="Arial" w:cs="Arial"/>
          <w:color w:val="696969"/>
          <w:sz w:val="18"/>
          <w:szCs w:val="18"/>
        </w:rPr>
        <w:t>.</w:t>
      </w:r>
    </w:p>
    <w:p w14:paraId="4D6A5438" w14:textId="04EAAB3A" w:rsidR="00D56C62" w:rsidRPr="001A1660" w:rsidRDefault="00D56C62" w:rsidP="001A1660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1A1660">
        <w:rPr>
          <w:rFonts w:ascii="Arial" w:hAnsi="Arial" w:cs="Arial"/>
          <w:color w:val="696969"/>
          <w:sz w:val="18"/>
          <w:szCs w:val="18"/>
        </w:rPr>
        <w:t xml:space="preserve">Entrada a las Grutas de </w:t>
      </w:r>
      <w:proofErr w:type="spellStart"/>
      <w:r w:rsidRPr="001A1660">
        <w:rPr>
          <w:rFonts w:ascii="Arial" w:hAnsi="Arial" w:cs="Arial"/>
          <w:color w:val="696969"/>
          <w:sz w:val="18"/>
          <w:szCs w:val="18"/>
        </w:rPr>
        <w:t>Pertosa</w:t>
      </w:r>
      <w:proofErr w:type="spellEnd"/>
      <w:r w:rsidRPr="001A1660">
        <w:rPr>
          <w:rFonts w:ascii="Arial" w:hAnsi="Arial" w:cs="Arial"/>
          <w:color w:val="696969"/>
          <w:sz w:val="18"/>
          <w:szCs w:val="18"/>
        </w:rPr>
        <w:t xml:space="preserve"> (con paseo en barco).</w:t>
      </w:r>
    </w:p>
    <w:p w14:paraId="71E0822A" w14:textId="0F1B9CF4" w:rsidR="002E465F" w:rsidRPr="0056335D" w:rsidRDefault="002E465F" w:rsidP="002E465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 xml:space="preserve">Visita al claustro, las ruinas de Pompeya, la zona arqueológica de </w:t>
      </w:r>
      <w:proofErr w:type="spellStart"/>
      <w:r w:rsidRPr="0056335D">
        <w:rPr>
          <w:rFonts w:ascii="Arial" w:hAnsi="Arial" w:cs="Arial"/>
          <w:color w:val="696969"/>
          <w:sz w:val="18"/>
          <w:szCs w:val="18"/>
        </w:rPr>
        <w:t>Paestum</w:t>
      </w:r>
      <w:proofErr w:type="spellEnd"/>
      <w:r w:rsidRPr="0056335D">
        <w:rPr>
          <w:rFonts w:ascii="Arial" w:hAnsi="Arial" w:cs="Arial"/>
          <w:color w:val="696969"/>
          <w:sz w:val="18"/>
          <w:szCs w:val="18"/>
        </w:rPr>
        <w:t xml:space="preserve">, la Catedral de San </w:t>
      </w:r>
      <w:proofErr w:type="spellStart"/>
      <w:proofErr w:type="gramStart"/>
      <w:r w:rsidRPr="0056335D">
        <w:rPr>
          <w:rFonts w:ascii="Arial" w:hAnsi="Arial" w:cs="Arial"/>
          <w:color w:val="696969"/>
          <w:sz w:val="18"/>
          <w:szCs w:val="18"/>
        </w:rPr>
        <w:t>Matteo</w:t>
      </w:r>
      <w:proofErr w:type="spellEnd"/>
      <w:r w:rsidRPr="0056335D">
        <w:rPr>
          <w:rFonts w:ascii="Arial" w:hAnsi="Arial" w:cs="Arial"/>
          <w:color w:val="696969"/>
          <w:sz w:val="18"/>
          <w:szCs w:val="18"/>
        </w:rPr>
        <w:t xml:space="preserve"> .</w:t>
      </w:r>
      <w:proofErr w:type="gramEnd"/>
    </w:p>
    <w:p w14:paraId="6FD715D5" w14:textId="3450960E" w:rsidR="002E465F" w:rsidRPr="0056335D" w:rsidRDefault="002E465F" w:rsidP="002E465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 xml:space="preserve">Visita a la Capilla Palatina y el Teatro Massimo, el Templo dórico de </w:t>
      </w:r>
      <w:proofErr w:type="spellStart"/>
      <w:r w:rsidRPr="0056335D">
        <w:rPr>
          <w:rFonts w:ascii="Arial" w:hAnsi="Arial" w:cs="Arial"/>
          <w:color w:val="696969"/>
          <w:sz w:val="18"/>
          <w:szCs w:val="18"/>
        </w:rPr>
        <w:t>Segesta</w:t>
      </w:r>
      <w:proofErr w:type="spellEnd"/>
      <w:r w:rsidRPr="0056335D">
        <w:rPr>
          <w:rFonts w:ascii="Arial" w:hAnsi="Arial" w:cs="Arial"/>
          <w:color w:val="696969"/>
          <w:sz w:val="18"/>
          <w:szCs w:val="18"/>
        </w:rPr>
        <w:t xml:space="preserve"> y la Villa Romana.</w:t>
      </w:r>
    </w:p>
    <w:p w14:paraId="12996E28" w14:textId="710FB5D0" w:rsidR="002E465F" w:rsidRPr="0056335D" w:rsidRDefault="002E465F" w:rsidP="002E465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Visitas panorámicas con guía acompañante.</w:t>
      </w:r>
    </w:p>
    <w:p w14:paraId="02BEEBDF" w14:textId="0A0B293B" w:rsidR="002E465F" w:rsidRPr="0056335D" w:rsidRDefault="002E465F" w:rsidP="002E465F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Excursión a Capri con ferry público a Capri ida vuelta.</w:t>
      </w:r>
    </w:p>
    <w:p w14:paraId="1FD8423E" w14:textId="5F56447B" w:rsidR="001A1660" w:rsidRPr="00223866" w:rsidRDefault="002E465F" w:rsidP="0022386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56335D">
        <w:rPr>
          <w:rFonts w:ascii="Arial" w:hAnsi="Arial" w:cs="Arial"/>
          <w:color w:val="696969"/>
          <w:sz w:val="18"/>
          <w:szCs w:val="18"/>
        </w:rPr>
        <w:t>Iva italiano.</w:t>
      </w:r>
    </w:p>
    <w:p w14:paraId="1758DEF7" w14:textId="33530652" w:rsidR="00DF7B2D" w:rsidRPr="00223866" w:rsidRDefault="00DF7B2D" w:rsidP="00223866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23866">
        <w:rPr>
          <w:rFonts w:ascii="Arial" w:hAnsi="Arial" w:cs="Arial"/>
          <w:b/>
          <w:color w:val="696969"/>
          <w:sz w:val="18"/>
          <w:szCs w:val="18"/>
        </w:rPr>
        <w:t xml:space="preserve">NO INCLUYE: </w:t>
      </w:r>
    </w:p>
    <w:p w14:paraId="774719F4" w14:textId="77777777" w:rsidR="008A176B" w:rsidRPr="0056335D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b/>
          <w:bCs/>
          <w:color w:val="696969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Vuelos.</w:t>
      </w:r>
    </w:p>
    <w:p w14:paraId="4F38DF9E" w14:textId="775BD12F" w:rsidR="008A176B" w:rsidRPr="0056335D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Tasas comunales = CITY TAX</w:t>
      </w:r>
    </w:p>
    <w:p w14:paraId="476E66B9" w14:textId="3BB94FD8" w:rsidR="00DF7B2D" w:rsidRPr="0056335D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Excursiones opcionales.</w:t>
      </w:r>
    </w:p>
    <w:p w14:paraId="75C5AE36" w14:textId="07AF4314" w:rsidR="008A176B" w:rsidRPr="0056335D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Entradas a los monumentos excepto los indicados como incluidos.</w:t>
      </w:r>
    </w:p>
    <w:p w14:paraId="69AD1B33" w14:textId="66D861A7" w:rsidR="008A176B" w:rsidRPr="0056335D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Guía acompañante durante todo el recorrido.</w:t>
      </w:r>
    </w:p>
    <w:p w14:paraId="14C5FBA5" w14:textId="4FD2D672" w:rsidR="008A176B" w:rsidRPr="0056335D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Propinas y extras personales.</w:t>
      </w:r>
    </w:p>
    <w:p w14:paraId="6679B831" w14:textId="454C22D3" w:rsidR="008A176B" w:rsidRPr="0056335D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Servicio de maleteros.</w:t>
      </w:r>
    </w:p>
    <w:p w14:paraId="14E0D065" w14:textId="0A006346" w:rsidR="008A176B" w:rsidRPr="0056335D" w:rsidRDefault="008A176B" w:rsidP="008A176B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Cualquier otro concepto no indicado en “Los precios incluyen”</w:t>
      </w:r>
    </w:p>
    <w:p w14:paraId="71679B80" w14:textId="77777777" w:rsidR="00DF7B2D" w:rsidRPr="0056335D" w:rsidRDefault="00DF7B2D" w:rsidP="00DF7B2D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Comidas y bebidas no especificadas en el programa.</w:t>
      </w:r>
    </w:p>
    <w:p w14:paraId="7B1AF406" w14:textId="5F1F7E2F" w:rsidR="001A1660" w:rsidRPr="001A1660" w:rsidRDefault="00DF7B2D" w:rsidP="001A1660">
      <w:pPr>
        <w:pStyle w:val="Prrafodelista"/>
        <w:numPr>
          <w:ilvl w:val="0"/>
          <w:numId w:val="10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56335D">
        <w:rPr>
          <w:rFonts w:ascii="Arial" w:hAnsi="Arial" w:cs="Arial"/>
          <w:color w:val="595959" w:themeColor="text1" w:themeTint="A6"/>
          <w:sz w:val="18"/>
          <w:szCs w:val="18"/>
        </w:rPr>
        <w:t>Seguro de viaje.</w:t>
      </w:r>
    </w:p>
    <w:p w14:paraId="4AE50A33" w14:textId="3E1DE495" w:rsidR="00062912" w:rsidRPr="00223866" w:rsidRDefault="009E41AE" w:rsidP="00223866">
      <w:pPr>
        <w:rPr>
          <w:rFonts w:ascii="Arial" w:eastAsia="Arial" w:hAnsi="Arial" w:cs="Arial"/>
          <w:b/>
          <w:bCs/>
          <w:color w:val="696969"/>
          <w:sz w:val="18"/>
          <w:szCs w:val="18"/>
        </w:rPr>
      </w:pPr>
      <w:r w:rsidRPr="0056335D">
        <w:rPr>
          <w:rFonts w:ascii="Arial" w:eastAsia="Arial" w:hAnsi="Arial" w:cs="Arial"/>
          <w:b/>
          <w:bCs/>
          <w:color w:val="696969"/>
          <w:sz w:val="18"/>
          <w:szCs w:val="18"/>
        </w:rPr>
        <w:t>ITINERARIO</w:t>
      </w:r>
      <w:r w:rsidR="00223866">
        <w:rPr>
          <w:rFonts w:ascii="Arial" w:eastAsia="Arial" w:hAnsi="Arial" w:cs="Arial"/>
          <w:b/>
          <w:bCs/>
          <w:color w:val="696969"/>
          <w:sz w:val="18"/>
          <w:szCs w:val="18"/>
        </w:rPr>
        <w:t>:</w:t>
      </w:r>
    </w:p>
    <w:p w14:paraId="732ED5D0" w14:textId="77777777" w:rsidR="00223866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1 SÁBADO: ROMA</w:t>
      </w:r>
    </w:p>
    <w:p w14:paraId="569D0E3E" w14:textId="232590C0" w:rsidR="001A1660" w:rsidRDefault="0026405C" w:rsidP="00223866">
      <w:pPr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Llegada al aeropuerto de Roma. Traslado privado al hotel. Alojamiento</w:t>
      </w:r>
      <w:r w:rsidR="00DD5634" w:rsidRPr="0056335D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cr/>
      </w:r>
    </w:p>
    <w:p w14:paraId="462C1A0A" w14:textId="4E04FBEA" w:rsidR="00C53BB9" w:rsidRPr="0056335D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2 DOMINGO: ROMA</w:t>
      </w:r>
    </w:p>
    <w:p w14:paraId="066E9327" w14:textId="5823C227" w:rsidR="00C53BB9" w:rsidRDefault="00C53BB9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 en el hotel. Por la mañana, visita panorámica de la Ciudad Eterna. En bus, pasaremos por los alrededores del Coliseo,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Il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Vittoriano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los Foros,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Via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Veneto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Después, tendremos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un poco de tiempo libre para visitar a pie el casco antiguo de la ciudad pasando por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Via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del Corso, la fuente de (Trevi, Piazza di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Spagna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Piazza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Navona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Panteón). En fin, llegaremos a la zona del Vaticano, donde podrán escuchar la oración del Ángelus que hace el Papa (sujeta a cambios en la agenda Papal). Regreso al hotel por su cuenta y resto del día libre. Alojamiento.</w:t>
      </w:r>
    </w:p>
    <w:p w14:paraId="6EDC26FC" w14:textId="77777777" w:rsidR="00642971" w:rsidRPr="00642971" w:rsidRDefault="00642971" w:rsidP="002C6C4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4D9A4A4A" w14:textId="4BCE93E9" w:rsidR="00C53BB9" w:rsidRPr="0056335D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3 LUNES: ROMA– POMPEYA – SORRENTO(ZONA)</w:t>
      </w:r>
    </w:p>
    <w:p w14:paraId="1E54A37B" w14:textId="4F0D2A5C" w:rsidR="0038777A" w:rsidRDefault="00C53BB9" w:rsidP="0056335D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Desayuno en el hotel. Salida hacia Pompeya, donde visitaremos las excavaciones de esta famosa ciudad que fue completamente sepultada por una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erupción del Vesubio en el año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79 d.C. Llegada a Sorrento y visita de la ciudad con sus calles típicas. Cena y alojamiento en el hotel.</w:t>
      </w:r>
    </w:p>
    <w:p w14:paraId="471EE7A9" w14:textId="77777777" w:rsidR="00B62405" w:rsidRPr="0056335D" w:rsidRDefault="00B62405" w:rsidP="0056335D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69160684" w14:textId="212341FC" w:rsidR="00C53BB9" w:rsidRPr="0056335D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4 MARTES: SORRENTO(ZONA)-CAPRI - SORRENTO(ZONA)</w:t>
      </w:r>
    </w:p>
    <w:p w14:paraId="1299C71E" w14:textId="7C37F1F5" w:rsidR="0026405C" w:rsidRPr="0056335D" w:rsidRDefault="00C53BB9" w:rsidP="0056335D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Desayuno en el hotel. Salida hacia el puerto de Sorrento para embarcar el ferry regular que nos llevará hasta la magnífica isla de Capri, lugar de d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escanso de emperadores romanos,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que sorprende por su paisaje de farallones y grutas. Destacan la Marina Grande y los múltiples puntos escénicos desde donde se disfruta de especta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culares vistas. Almuerzo libre.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Regreso en Jet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Foil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 Sorrento. Cena y alojamiento en el hotel.</w:t>
      </w:r>
    </w:p>
    <w:p w14:paraId="06CC11CD" w14:textId="77777777" w:rsidR="00C53BB9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66E1993A" w14:textId="04C65B35" w:rsidR="00C53BB9" w:rsidRPr="0056335D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5 MIÉRCOLES: SORRENTO(ZONA)- COSTA AMALFITANA – SALERNO</w:t>
      </w:r>
    </w:p>
    <w:p w14:paraId="75EFF955" w14:textId="49127BEB" w:rsidR="0026405C" w:rsidRPr="0056335D" w:rsidRDefault="00C53BB9" w:rsidP="0056335D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lastRenderedPageBreak/>
        <w:t>Desayuno en el hotel. Salida a través la famosa carretera panorámica de la Costa Amalfitana hacia Amalfi. Desde la carretera panorámica podremo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s admirar el pueblo de Positano,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así como estupendas visitas sobre el Golfo de Nápoles. Llegada a Amalfi y Visita de la ciudad. Continua hacia Salerno, segunda ciudad más importante de la Campania y visita</w:t>
      </w:r>
      <w:r w:rsid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panorámica donde podremos apreciar lugares como la Iglesia de San Pietro a Corte, el Teatro Verdi y su Catedral de San Matteo. Cena y alojamiento</w:t>
      </w:r>
      <w:r w:rsidR="0056335D">
        <w:rPr>
          <w:rFonts w:ascii="Arial" w:hAnsi="Arial" w:cs="Arial"/>
          <w:color w:val="767171" w:themeColor="background2" w:themeShade="80"/>
          <w:sz w:val="18"/>
          <w:szCs w:val="18"/>
        </w:rPr>
        <w:t>.</w:t>
      </w:r>
    </w:p>
    <w:p w14:paraId="37AE906D" w14:textId="77777777" w:rsidR="00C53BB9" w:rsidRPr="0056335D" w:rsidRDefault="00C53BB9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244E4073" w14:textId="16D13518" w:rsidR="00C53BB9" w:rsidRPr="0056335D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6 JUEVES: SALERNO – PERTOSA GRUTAS – PAESTUM – SALERNO</w:t>
      </w:r>
    </w:p>
    <w:p w14:paraId="0644004F" w14:textId="6842DF33" w:rsidR="00C53BB9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Desayuno en el hotel. Salida hacia Pertosa para visitar las famosas Grutas del Ángel de Pertosa consideradas como las más importantes del Sur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Italia: empezaremos primero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con un recorrido en barco y después un paseo a pie donde podremos admirar las formaciones de estalactitas y estalagmitas. Continuación a Paestum y visita de la zona arqueológica</w:t>
      </w:r>
    </w:p>
    <w:p w14:paraId="0904E507" w14:textId="250AE755" w:rsidR="00F54FE4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con tres de los templos dóricos del s. V a. C. Salida hacia Salerno. Cena y alojamiento.</w:t>
      </w:r>
    </w:p>
    <w:p w14:paraId="6089AD5D" w14:textId="41A9ECAD" w:rsidR="00F54FE4" w:rsidRPr="0056335D" w:rsidRDefault="00F54FE4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60A3DF33" w14:textId="4723EC62" w:rsidR="00C53BB9" w:rsidRPr="0056335D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7 VIERNES: SALERNO – NÁPOLES</w:t>
      </w:r>
    </w:p>
    <w:p w14:paraId="05503324" w14:textId="33B9E4FD" w:rsidR="00C53BB9" w:rsidRPr="0056335D" w:rsidRDefault="00C53BB9" w:rsidP="0056335D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Desayuno en el hotel. Salida hacia Nápoles. A la llegada haremos un recorrido panorámico de la que fue la Capital del Reino de las Dos Sicilia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s, comenzando por la colina del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Vómero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, pasando por el paseo marítimo, recorreremos el centro histórico de la ciudad con monumentos como el Teatro de San Carlos, el Palacio Re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al, el Castillo Nuevo, la Plaza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del Plebiscito, etc. Visita también a pie con guía local del centro histórico de la ciudad donde visitaremos la Capilla de San Severo famosa por su ob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ra maestra: el Cristo Velado**.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Esta noche, saludaremos el Sur de Italia con una cena de despedida en una Pizzería del centro de Nápoles ya que, este plato, famoso en el mund</w:t>
      </w:r>
      <w:r w:rsidR="006D7DFC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o entero, nació en la ciudad de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Nápoles. Regreso al hotel. Alojamiento.</w:t>
      </w:r>
    </w:p>
    <w:p w14:paraId="7492A2BF" w14:textId="69C6A90C" w:rsidR="00F54FE4" w:rsidRPr="0056335D" w:rsidRDefault="00F54FE4" w:rsidP="00C53BB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</w:p>
    <w:p w14:paraId="41699ED3" w14:textId="00F5B9EE" w:rsidR="00C53BB9" w:rsidRPr="0056335D" w:rsidRDefault="00B62405" w:rsidP="0026405C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8 SÁBADO: NÁPOLES – PALERMO</w:t>
      </w:r>
    </w:p>
    <w:p w14:paraId="79441F24" w14:textId="1C77C303" w:rsidR="0026405C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Desayuno en el hotel. Día libre a disposición en Nápoles para visitar la ciudad por su cuenta (Atención: las habitaciones estarán disponibles hasta las 10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:00 horas). A la hora indicada,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traslado al puerto de Nápoles. Embarque en ferry regular hacia Palermo. Cena ligera a bordo. Noche a bordo.</w:t>
      </w:r>
    </w:p>
    <w:p w14:paraId="2E0FA2BB" w14:textId="77777777" w:rsidR="00C53BB9" w:rsidRPr="0056335D" w:rsidRDefault="00C53BB9" w:rsidP="00C53BB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6F58ED74" w14:textId="5C5B841E" w:rsidR="00C53BB9" w:rsidRPr="0056335D" w:rsidRDefault="00B62405" w:rsidP="00AA222E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9 DOMINGO: PALERMO</w:t>
      </w:r>
    </w:p>
    <w:p w14:paraId="11774D7D" w14:textId="272A42B8" w:rsidR="00C53BB9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Llegada a Palermo. Traslado grupal (con otros participantes) al hotel. 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>Día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libre para descubrir la ciudad de Palermo por su cuenta A la hora indicada, cita con los participantes en el</w:t>
      </w:r>
    </w:p>
    <w:p w14:paraId="77EDC175" w14:textId="5D108588" w:rsidR="00F54FE4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hotel. Alojamiento.</w:t>
      </w:r>
    </w:p>
    <w:p w14:paraId="5DDFA4D2" w14:textId="77777777" w:rsidR="00C53BB9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17A88790" w14:textId="6C0047C0" w:rsidR="00C53BB9" w:rsidRPr="0056335D" w:rsidRDefault="00B62405" w:rsidP="00AA222E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10 LUNES: PALERMO – MONREALE – PALERMO</w:t>
      </w:r>
    </w:p>
    <w:p w14:paraId="0FD7AB25" w14:textId="46D981AE" w:rsidR="00AA222E" w:rsidRPr="0056335D" w:rsidRDefault="00C53BB9" w:rsidP="00C53BB9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Desayuno en el hotel. Por la mañana, realizaremos un paseo por el centro histórico de la Capital Siciliana. Visitaremos sus principales monumentos tales c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omo la Capilla Palatina,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la Catedral de Palermo, la famosa Plaza Pretoria, inmensa fuente completamente trabajada en mármol blanco de Carrara con alegorías mitológi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cas, los Quattro </w:t>
      </w:r>
      <w:proofErr w:type="spellStart"/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>Canti</w:t>
      </w:r>
      <w:proofErr w:type="spellEnd"/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o Piazza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Vigliena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, en honor al virrey bajo cuyo mandato se finalizó la construcción de los cuatro palacios barrocos en la intersección de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Via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Vi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ttorio </w:t>
      </w:r>
      <w:proofErr w:type="spellStart"/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>Emmanuele</w:t>
      </w:r>
      <w:proofErr w:type="spellEnd"/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y </w:t>
      </w:r>
      <w:proofErr w:type="spellStart"/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>Via</w:t>
      </w:r>
      <w:proofErr w:type="spellEnd"/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Maqueda.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También visitaremos el interior del famoso Teatro Massimo, el tercer teatro más grande de Europa. Hoy almorzaremos en el restaurante del Teatro Massi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>mo rodeados de arte (en algunos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casos excepcionales, podría realizarse en restaurante local). Por la tarde, salida hacia Monreale y visita de la Catedral. Bajo la sugerente e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xcusa de que un sueño-visión en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el cual encontraba un tesoro oculto por su padre, el rey normando Guillermo II llevo a cabo la construcción de una de las catedrales más bellas de Europa. Alojamiento en el hotel.</w:t>
      </w:r>
    </w:p>
    <w:p w14:paraId="3585D0EE" w14:textId="77777777" w:rsidR="00C53BB9" w:rsidRPr="0056335D" w:rsidRDefault="00C53BB9" w:rsidP="00C53BB9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</w:p>
    <w:p w14:paraId="54D4D22D" w14:textId="24058BFF" w:rsidR="00AA222E" w:rsidRPr="0056335D" w:rsidRDefault="00AA222E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 xml:space="preserve"> </w:t>
      </w:r>
      <w:r w:rsidR="00B62405"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11 MARTES: PALERMO – CEFALÙ – MESSINA – ZONA DE TAORMINA</w:t>
      </w:r>
    </w:p>
    <w:p w14:paraId="1396E7A4" w14:textId="52B09391" w:rsidR="00C53BB9" w:rsidRPr="0056335D" w:rsidRDefault="00227ED5" w:rsidP="00227ED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Desayuno en el hotel y salida hacia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Cefalú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.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Cefalú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es un sugestivo pueblo cerca del mar que presenta al visitante una maravillosa muestra artística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de luces y colores. No olviden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visitar la estupenda "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Cattedrale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Normanna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" cuya construcción se remonta al 1131 y el "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Lavatoio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Medievale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". Almuerzo en un restaurante local. Conti</w:t>
      </w:r>
      <w:r w:rsid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núa hacia Messina para realizar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un tour panorámico de la ciudad, que incluye las vistas sobre el Estrecho que separa Sicilia del continente. Seguiremos hacia la zona de Taormina. Alojamiento en el hotel.</w:t>
      </w:r>
    </w:p>
    <w:p w14:paraId="5F9E3352" w14:textId="77777777" w:rsidR="00227ED5" w:rsidRPr="0056335D" w:rsidRDefault="00227ED5" w:rsidP="00227ED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161AA79D" w14:textId="22CC121C" w:rsidR="00954D2D" w:rsidRPr="0056335D" w:rsidRDefault="00B62405" w:rsidP="002C6C4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12 MIÉRCOLES: ZONA DE TAORMINA – ETNA CON ALMUERZO EN UNA CASA RURAL – ZONA DE TAORMINA</w:t>
      </w:r>
    </w:p>
    <w:p w14:paraId="189691E8" w14:textId="34828177" w:rsidR="00227ED5" w:rsidRPr="0056335D" w:rsidRDefault="00227ED5" w:rsidP="00227ED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Desayuno en el hotel y SI LAS CONDICIONES METEOROLOGICAS LO PERMITEN salida hacia el monte Etna: el volcán más alto, y aun activ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o, de Europa (3.345 metros): el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autobús llegará hasta el Refugio 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Sapienza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a 1.800 metros de altitud. Visita de los cráteres apagados, los llamados "</w:t>
      </w:r>
      <w:proofErr w:type="spellStart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Crateri</w:t>
      </w:r>
      <w:proofErr w:type="spellEnd"/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Silvestri". Espléndida es la variedad de flora y espléndidos</w:t>
      </w:r>
      <w:r w:rsid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son también, los paisajes lunares que se pueden ver por el camino. Durante siglos, el volcán ha creado un lugar donde naturaleza, cultura e historia s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e han unido para dar lugar a un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paraje único en el mundo. Almuerzo en un restaurante local. Continuación a Taormina: ésta se sitúa en la cumbre de la pintoresca roca del Monte Tauro (204m. altitud). Tiempo l</w:t>
      </w:r>
      <w:r w:rsid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ibre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para compras, para descubrir las románticas callejuelas de la ciudad, para pasear entre las estrechas callejas llenas de joyerías y elegantes tiendas qu</w:t>
      </w:r>
      <w:r w:rsidR="0056335D" w:rsidRPr="0056335D">
        <w:rPr>
          <w:rFonts w:ascii="Arial" w:hAnsi="Arial" w:cs="Arial"/>
          <w:color w:val="767171" w:themeColor="background2" w:themeShade="80"/>
          <w:sz w:val="18"/>
          <w:szCs w:val="18"/>
        </w:rPr>
        <w:t xml:space="preserve">e conservan toda su fascinación </w:t>
      </w:r>
      <w:r w:rsidRPr="0056335D">
        <w:rPr>
          <w:rFonts w:ascii="Arial" w:hAnsi="Arial" w:cs="Arial"/>
          <w:color w:val="767171" w:themeColor="background2" w:themeShade="80"/>
          <w:sz w:val="18"/>
          <w:szCs w:val="18"/>
        </w:rPr>
        <w:t>medieval o para visitar el famoso Teatro Griego desde donde se puede gozar de un magnífico panorama, tanto del Etna como del Mar Jonio. Alojamiento en el Hotel.</w:t>
      </w:r>
    </w:p>
    <w:p w14:paraId="22CA7831" w14:textId="4C71B7E2" w:rsidR="00227ED5" w:rsidRPr="0056335D" w:rsidRDefault="00227ED5" w:rsidP="00227ED5">
      <w:pPr>
        <w:jc w:val="both"/>
        <w:rPr>
          <w:rFonts w:ascii="Arial" w:hAnsi="Arial" w:cs="Arial"/>
          <w:color w:val="767171" w:themeColor="background2" w:themeShade="80"/>
          <w:sz w:val="18"/>
          <w:szCs w:val="18"/>
        </w:rPr>
      </w:pPr>
    </w:p>
    <w:p w14:paraId="41A828E7" w14:textId="607F6ECA" w:rsidR="00227ED5" w:rsidRPr="0056335D" w:rsidRDefault="00B62405" w:rsidP="00227ED5">
      <w:pPr>
        <w:jc w:val="both"/>
        <w:rPr>
          <w:rFonts w:ascii="Arial" w:hAnsi="Arial" w:cs="Arial"/>
          <w:b/>
          <w:color w:val="767171" w:themeColor="background2" w:themeShade="80"/>
          <w:sz w:val="18"/>
          <w:szCs w:val="18"/>
        </w:rPr>
      </w:pPr>
      <w:r w:rsidRPr="0056335D">
        <w:rPr>
          <w:rFonts w:ascii="Arial" w:hAnsi="Arial" w:cs="Arial"/>
          <w:b/>
          <w:color w:val="767171" w:themeColor="background2" w:themeShade="80"/>
          <w:sz w:val="18"/>
          <w:szCs w:val="18"/>
        </w:rPr>
        <w:t>DÍA 13 JUEVES: ZONA DE TAORMINA - SIRACUSA CON ALMUERZO EN RESTAURANTE LOCAL - RAGUSA</w:t>
      </w:r>
    </w:p>
    <w:p w14:paraId="060E8EDF" w14:textId="68CF1416" w:rsidR="006130C0" w:rsidRPr="0056335D" w:rsidRDefault="00227ED5" w:rsidP="00227ED5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Desayuno en el hotel y por la mañana salida hacia Siracusa: la ciudad más grande de la antigüedad fundada en el 734-733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a.c.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 y llamada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Syraka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. La cual se extiende </w:t>
      </w:r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 xml:space="preserve">a lo largo del </w:t>
      </w:r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mar, junto a la isla de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Ortigia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>, que está unida a la tierra firme por un puente, y ofrece al visitante los restos de su glorioso pasado: El Templo di Mi</w:t>
      </w:r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 xml:space="preserve">nerva, transformado en Catedral </w:t>
      </w:r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Cristiana, la legendaria Fontana di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Arethusa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, el Templo di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Apollo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, el Teatro Greco y el Anfiteatro Romano situado cerca de las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Latomie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, el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Orecc</w:t>
      </w:r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>hio</w:t>
      </w:r>
      <w:proofErr w:type="spellEnd"/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 xml:space="preserve"> di Dionisio. Almuerzo en un </w:t>
      </w:r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restaurante local. Continuación hacia Ragusa, visita panorámica del casco antiguo de Ragusa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Ibla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>. Alojamiento en el hotel.</w:t>
      </w:r>
    </w:p>
    <w:p w14:paraId="3B1C338D" w14:textId="40358555" w:rsidR="0038777A" w:rsidRPr="0056335D" w:rsidRDefault="0038777A" w:rsidP="0038777A">
      <w:pPr>
        <w:jc w:val="both"/>
        <w:rPr>
          <w:rFonts w:ascii="Arial" w:eastAsia="Arial" w:hAnsi="Arial" w:cs="Arial"/>
          <w:b/>
          <w:color w:val="696969"/>
          <w:sz w:val="18"/>
          <w:szCs w:val="18"/>
          <w:highlight w:val="cyan"/>
        </w:rPr>
      </w:pPr>
    </w:p>
    <w:p w14:paraId="6048ECA9" w14:textId="4A7D5ECD" w:rsidR="00227ED5" w:rsidRPr="0056335D" w:rsidRDefault="00B62405" w:rsidP="0038777A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56335D">
        <w:rPr>
          <w:rFonts w:ascii="Arial" w:eastAsia="Arial" w:hAnsi="Arial" w:cs="Arial"/>
          <w:b/>
          <w:color w:val="696969"/>
          <w:sz w:val="18"/>
          <w:szCs w:val="18"/>
        </w:rPr>
        <w:t>DÍA 14 VIERNES: RAGUSA - PIAZZA ARMERINA – AGRIGENTO – SELINUNTE</w:t>
      </w:r>
    </w:p>
    <w:p w14:paraId="0A607B4B" w14:textId="50A3E156" w:rsidR="00227ED5" w:rsidRPr="0056335D" w:rsidRDefault="00227ED5" w:rsidP="00227ED5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56335D">
        <w:rPr>
          <w:rFonts w:ascii="Arial" w:eastAsia="Arial" w:hAnsi="Arial" w:cs="Arial"/>
          <w:color w:val="696969"/>
          <w:sz w:val="18"/>
          <w:szCs w:val="18"/>
        </w:rPr>
        <w:lastRenderedPageBreak/>
        <w:t xml:space="preserve">Desayuno en el hotel. Por la mañana, salida hacia Piazza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Armerina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>: visita de la espléndida Villa Romana del Casale, lujosa morada, que se encu</w:t>
      </w:r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 xml:space="preserve">entra en el corazón de Sicilia, </w:t>
      </w:r>
      <w:r w:rsidRPr="0056335D">
        <w:rPr>
          <w:rFonts w:ascii="Arial" w:eastAsia="Arial" w:hAnsi="Arial" w:cs="Arial"/>
          <w:color w:val="696969"/>
          <w:sz w:val="18"/>
          <w:szCs w:val="18"/>
        </w:rPr>
        <w:t>importante ejemplo de la época romana y donde se pueden admirar los preciosos mosaicos que representan los usos y las costumbres de aquel tiempo</w:t>
      </w:r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 xml:space="preserve">. Continuación hacia Agrigento. </w:t>
      </w:r>
      <w:r w:rsidRPr="0056335D">
        <w:rPr>
          <w:rFonts w:ascii="Arial" w:eastAsia="Arial" w:hAnsi="Arial" w:cs="Arial"/>
          <w:color w:val="696969"/>
          <w:sz w:val="18"/>
          <w:szCs w:val="18"/>
        </w:rPr>
        <w:t>Almuerzo en un restaurante local. Por la tarde visita del famoso Valle de los Templos. Continúa hacia la zona de Selinunte. Alojamiento en el Hotel.</w:t>
      </w:r>
    </w:p>
    <w:p w14:paraId="755FCE9B" w14:textId="77777777" w:rsidR="00227ED5" w:rsidRPr="0056335D" w:rsidRDefault="00227ED5" w:rsidP="00227ED5">
      <w:pPr>
        <w:jc w:val="both"/>
        <w:rPr>
          <w:rFonts w:ascii="Arial" w:eastAsia="Arial" w:hAnsi="Arial" w:cs="Arial"/>
          <w:color w:val="696969"/>
          <w:sz w:val="18"/>
          <w:szCs w:val="18"/>
          <w:highlight w:val="cyan"/>
        </w:rPr>
      </w:pPr>
    </w:p>
    <w:p w14:paraId="2A94A121" w14:textId="1F67BB7C" w:rsidR="00227ED5" w:rsidRPr="0056335D" w:rsidRDefault="00B62405" w:rsidP="0038777A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56335D">
        <w:rPr>
          <w:rFonts w:ascii="Arial" w:eastAsia="Arial" w:hAnsi="Arial" w:cs="Arial"/>
          <w:b/>
          <w:color w:val="696969"/>
          <w:sz w:val="18"/>
          <w:szCs w:val="18"/>
        </w:rPr>
        <w:t>DÍA 15 SÁBADO: SELINUNTE - TRAPANI SALINAS - ERICE – SEGESTA – PALERMO</w:t>
      </w:r>
    </w:p>
    <w:p w14:paraId="016CDB72" w14:textId="0B8FDA9C" w:rsidR="00227ED5" w:rsidRPr="0056335D" w:rsidRDefault="00227ED5" w:rsidP="00227ED5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56335D">
        <w:rPr>
          <w:rFonts w:ascii="Arial" w:eastAsia="Arial" w:hAnsi="Arial" w:cs="Arial"/>
          <w:color w:val="696969"/>
          <w:sz w:val="18"/>
          <w:szCs w:val="18"/>
        </w:rPr>
        <w:t>Desayuno en el hotel y salida hacia las salinas de Trapani para una visita panorámica. Continua hacia Erice para la visita del pueblo medieval. Al</w:t>
      </w:r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 xml:space="preserve">muerzo en un restaurante local. </w:t>
      </w:r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Continúa hacia </w:t>
      </w:r>
      <w:proofErr w:type="spellStart"/>
      <w:r w:rsidRPr="0056335D">
        <w:rPr>
          <w:rFonts w:ascii="Arial" w:eastAsia="Arial" w:hAnsi="Arial" w:cs="Arial"/>
          <w:color w:val="696969"/>
          <w:sz w:val="18"/>
          <w:szCs w:val="18"/>
        </w:rPr>
        <w:t>Segesta</w:t>
      </w:r>
      <w:proofErr w:type="spellEnd"/>
      <w:r w:rsidRPr="0056335D">
        <w:rPr>
          <w:rFonts w:ascii="Arial" w:eastAsia="Arial" w:hAnsi="Arial" w:cs="Arial"/>
          <w:color w:val="696969"/>
          <w:sz w:val="18"/>
          <w:szCs w:val="18"/>
        </w:rPr>
        <w:t xml:space="preserve"> para visitar el Templo Dórico que se caracteriza, no solo por su singular arquitectura, sino también por el maravilloso paisa</w:t>
      </w:r>
      <w:r w:rsidR="0056335D" w:rsidRPr="0056335D">
        <w:rPr>
          <w:rFonts w:ascii="Arial" w:eastAsia="Arial" w:hAnsi="Arial" w:cs="Arial"/>
          <w:color w:val="696969"/>
          <w:sz w:val="18"/>
          <w:szCs w:val="18"/>
        </w:rPr>
        <w:t xml:space="preserve">je natural que lo rodea. Salida </w:t>
      </w:r>
      <w:r w:rsidRPr="0056335D">
        <w:rPr>
          <w:rFonts w:ascii="Arial" w:eastAsia="Arial" w:hAnsi="Arial" w:cs="Arial"/>
          <w:color w:val="696969"/>
          <w:sz w:val="18"/>
          <w:szCs w:val="18"/>
        </w:rPr>
        <w:t>hacia Palermo. Alojamiento en el hotel.</w:t>
      </w:r>
    </w:p>
    <w:p w14:paraId="4B73B661" w14:textId="31287E62" w:rsidR="00227ED5" w:rsidRPr="0056335D" w:rsidRDefault="00227ED5" w:rsidP="00227ED5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</w:p>
    <w:p w14:paraId="307D60BE" w14:textId="606096CD" w:rsidR="00227ED5" w:rsidRPr="0056335D" w:rsidRDefault="00B62405" w:rsidP="00227ED5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  <w:r w:rsidRPr="0056335D">
        <w:rPr>
          <w:rFonts w:ascii="Arial" w:eastAsia="Arial" w:hAnsi="Arial" w:cs="Arial"/>
          <w:b/>
          <w:color w:val="696969"/>
          <w:sz w:val="18"/>
          <w:szCs w:val="18"/>
        </w:rPr>
        <w:t>DÍA 16 DOMINGO: PALERMO</w:t>
      </w:r>
    </w:p>
    <w:p w14:paraId="79853297" w14:textId="54F52DC4" w:rsidR="00227ED5" w:rsidRPr="0056335D" w:rsidRDefault="00227ED5" w:rsidP="00227ED5">
      <w:pPr>
        <w:jc w:val="both"/>
        <w:rPr>
          <w:rFonts w:ascii="Arial" w:eastAsia="Arial" w:hAnsi="Arial" w:cs="Arial"/>
          <w:color w:val="696969"/>
          <w:sz w:val="18"/>
          <w:szCs w:val="18"/>
        </w:rPr>
      </w:pPr>
      <w:r w:rsidRPr="0056335D">
        <w:rPr>
          <w:rFonts w:ascii="Arial" w:eastAsia="Arial" w:hAnsi="Arial" w:cs="Arial"/>
          <w:color w:val="696969"/>
          <w:sz w:val="18"/>
          <w:szCs w:val="18"/>
        </w:rPr>
        <w:t>Desayuno en el hotel. Traslado grupal de salida del hotel de Palermo al aeropuerto/estación/hotel o puerto de Palermo. Fin de nuestros servicios.</w:t>
      </w:r>
    </w:p>
    <w:p w14:paraId="7B76CEBC" w14:textId="77777777" w:rsidR="00227ED5" w:rsidRPr="0056335D" w:rsidRDefault="00227ED5" w:rsidP="00227ED5">
      <w:pPr>
        <w:jc w:val="both"/>
        <w:rPr>
          <w:rFonts w:ascii="Arial" w:eastAsia="Arial" w:hAnsi="Arial" w:cs="Arial"/>
          <w:color w:val="696969"/>
          <w:sz w:val="18"/>
          <w:szCs w:val="18"/>
          <w:highlight w:val="cyan"/>
        </w:rPr>
      </w:pPr>
    </w:p>
    <w:p w14:paraId="6D2EBB81" w14:textId="35C11C8A" w:rsidR="003E3DBA" w:rsidRPr="0056335D" w:rsidRDefault="00223866" w:rsidP="00902EC4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56335D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</w:t>
      </w:r>
      <w:r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:</w:t>
      </w:r>
    </w:p>
    <w:p w14:paraId="7CD683D7" w14:textId="4C8CC14C" w:rsidR="003E3DBA" w:rsidRPr="0056335D" w:rsidRDefault="003E3DBA" w:rsidP="0038777A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62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5"/>
        <w:gridCol w:w="1877"/>
        <w:gridCol w:w="1680"/>
      </w:tblGrid>
      <w:tr w:rsidR="003E3DBA" w:rsidRPr="0056335D" w14:paraId="11AB2670" w14:textId="77777777" w:rsidTr="003D5280">
        <w:trPr>
          <w:trHeight w:val="315"/>
          <w:jc w:val="center"/>
        </w:trPr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68950531" w14:textId="1E06F7A7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Temporadas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vAlign w:val="center"/>
            <w:hideMark/>
          </w:tcPr>
          <w:p w14:paraId="37F505A4" w14:textId="6B78A066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DOBLE/TRIPLE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969696"/>
            <w:hideMark/>
          </w:tcPr>
          <w:p w14:paraId="4DE62876" w14:textId="08A23CBF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FFFFFF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Simple</w:t>
            </w:r>
          </w:p>
        </w:tc>
      </w:tr>
      <w:tr w:rsidR="003E3DBA" w:rsidRPr="0056335D" w14:paraId="2C3820CF" w14:textId="77777777" w:rsidTr="007F5889">
        <w:trPr>
          <w:trHeight w:val="315"/>
          <w:jc w:val="center"/>
        </w:trPr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251948" w14:textId="6B3353B4" w:rsidR="003E3DBA" w:rsidRDefault="003E3DBA" w:rsidP="00223866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ALTA</w:t>
            </w:r>
          </w:p>
          <w:p w14:paraId="2B1F0685" w14:textId="77777777" w:rsidR="00642971" w:rsidRPr="0056335D" w:rsidRDefault="00642971" w:rsidP="00642971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</w:p>
          <w:p w14:paraId="1847BA1F" w14:textId="0E084A24" w:rsidR="003E3DBA" w:rsidRPr="0056335D" w:rsidRDefault="00642971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ABRIL: 04,11,25,</w:t>
            </w:r>
          </w:p>
          <w:p w14:paraId="12BBFE5F" w14:textId="7A829E95" w:rsidR="003E3DBA" w:rsidRPr="0056335D" w:rsidRDefault="00642971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MAYO:02,09,16,23,30</w:t>
            </w:r>
          </w:p>
          <w:p w14:paraId="511A4473" w14:textId="3381C452" w:rsidR="003E3DBA" w:rsidRPr="0056335D" w:rsidRDefault="00642971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JUNIO:06,13,27</w:t>
            </w:r>
          </w:p>
          <w:p w14:paraId="77C0C39E" w14:textId="280446D3" w:rsidR="003E3DBA" w:rsidRPr="0056335D" w:rsidRDefault="00642971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JULIO:04,25</w:t>
            </w:r>
          </w:p>
          <w:p w14:paraId="391D8E6B" w14:textId="6156DEFD" w:rsidR="003E3DBA" w:rsidRPr="0056335D" w:rsidRDefault="00642971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AGOSTO:15</w:t>
            </w:r>
          </w:p>
          <w:p w14:paraId="3DED68D3" w14:textId="36591FEA" w:rsidR="003E3DBA" w:rsidRPr="0056335D" w:rsidRDefault="00642971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SEPTIEMBRE:05,12,19,26</w:t>
            </w:r>
          </w:p>
          <w:p w14:paraId="5133D203" w14:textId="3089D6E0" w:rsidR="003E3DBA" w:rsidRPr="0056335D" w:rsidRDefault="00642971" w:rsidP="003E3DBA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OCTUBRE: 03,10,24,31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E43382D" w14:textId="77777777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73CEFFD8" w14:textId="77777777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$ 5,148.00</w:t>
            </w:r>
          </w:p>
          <w:p w14:paraId="4C0C9E6C" w14:textId="5C27CF29" w:rsidR="003E3DBA" w:rsidRPr="0056335D" w:rsidRDefault="003E3DBA" w:rsidP="003E3DBA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7FF3E5" w14:textId="77777777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</w:p>
          <w:p w14:paraId="1BBC8118" w14:textId="77777777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$ 6,582.00</w:t>
            </w:r>
          </w:p>
          <w:p w14:paraId="1B266D34" w14:textId="2DBDC6CA" w:rsidR="003E3DBA" w:rsidRPr="0056335D" w:rsidRDefault="003E3DBA" w:rsidP="003E3DBA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</w:tr>
      <w:tr w:rsidR="003E3DBA" w:rsidRPr="0056335D" w14:paraId="62D30164" w14:textId="77777777" w:rsidTr="007F5889">
        <w:trPr>
          <w:trHeight w:val="315"/>
          <w:jc w:val="center"/>
        </w:trPr>
        <w:tc>
          <w:tcPr>
            <w:tcW w:w="2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67DA77" w14:textId="150617D4" w:rsidR="003E3DBA" w:rsidRPr="0056335D" w:rsidRDefault="003E3DBA" w:rsidP="003E3DBA">
            <w:pPr>
              <w:jc w:val="center"/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BAJA</w:t>
            </w:r>
          </w:p>
          <w:p w14:paraId="1D34C127" w14:textId="77777777" w:rsidR="003E3DBA" w:rsidRPr="0056335D" w:rsidRDefault="003E3DBA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</w:p>
          <w:p w14:paraId="02E969E8" w14:textId="68AECD47" w:rsidR="003E3DBA" w:rsidRPr="0056335D" w:rsidRDefault="00642971" w:rsidP="003E3DBA">
            <w:pP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  <w14:ligatures w14:val="none"/>
              </w:rPr>
              <w:t>NOVIEMBRE: 14</w:t>
            </w:r>
          </w:p>
        </w:tc>
        <w:tc>
          <w:tcPr>
            <w:tcW w:w="18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9099FC" w14:textId="02E4C59C" w:rsidR="003E3DBA" w:rsidRPr="0056335D" w:rsidRDefault="003E3DBA" w:rsidP="003E3DBA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$ 4,908.00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970434E" w14:textId="0D74AE84" w:rsidR="003E3DBA" w:rsidRPr="0056335D" w:rsidRDefault="003E3DBA" w:rsidP="003E3DBA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56335D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$ 6,294.00</w:t>
            </w:r>
          </w:p>
        </w:tc>
      </w:tr>
    </w:tbl>
    <w:p w14:paraId="38DADE19" w14:textId="4F6F3522" w:rsidR="0023156E" w:rsidRDefault="0023156E" w:rsidP="00F71298">
      <w:pPr>
        <w:jc w:val="both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43B9B430" w14:textId="77777777" w:rsidR="00223866" w:rsidRPr="0056335D" w:rsidRDefault="00223866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4406E5F1" w:rsidR="00F71298" w:rsidRPr="0056335D" w:rsidRDefault="00223866" w:rsidP="008013B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56335D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4B29E4DD" w14:textId="77777777" w:rsidR="006606C8" w:rsidRPr="0056335D" w:rsidRDefault="006606C8" w:rsidP="00F71298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6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4252"/>
      </w:tblGrid>
      <w:tr w:rsidR="004732D1" w:rsidRPr="0056335D" w14:paraId="2ADC3B6A" w14:textId="0DB7A2B2" w:rsidTr="00902EC4">
        <w:trPr>
          <w:trHeight w:val="285"/>
          <w:jc w:val="center"/>
        </w:trPr>
        <w:tc>
          <w:tcPr>
            <w:tcW w:w="1843" w:type="dxa"/>
            <w:shd w:val="clear" w:color="auto" w:fill="969696"/>
          </w:tcPr>
          <w:p w14:paraId="18C15859" w14:textId="77777777" w:rsidR="004732D1" w:rsidRPr="0056335D" w:rsidRDefault="004732D1" w:rsidP="004732D1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4252" w:type="dxa"/>
            <w:shd w:val="clear" w:color="auto" w:fill="969696"/>
          </w:tcPr>
          <w:p w14:paraId="4C671D4F" w14:textId="1ED8EB88" w:rsidR="004732D1" w:rsidRPr="0056335D" w:rsidRDefault="004732D1" w:rsidP="004732D1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Hoteles</w:t>
            </w:r>
          </w:p>
        </w:tc>
      </w:tr>
      <w:tr w:rsidR="004732D1" w:rsidRPr="0056335D" w14:paraId="7D49FA5E" w14:textId="092B68F1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5DE01192" w14:textId="0B57A382" w:rsidR="004732D1" w:rsidRPr="0056335D" w:rsidRDefault="004732D1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Roma</w:t>
            </w:r>
          </w:p>
        </w:tc>
        <w:tc>
          <w:tcPr>
            <w:tcW w:w="4252" w:type="dxa"/>
            <w:vAlign w:val="center"/>
          </w:tcPr>
          <w:p w14:paraId="76AE945C" w14:textId="77777777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-Hotel Donna Laura Palace**** </w:t>
            </w:r>
          </w:p>
          <w:p w14:paraId="4F93C770" w14:textId="4813B7C6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-Hotel </w:t>
            </w:r>
            <w:proofErr w:type="spellStart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Atlantico</w:t>
            </w:r>
            <w:proofErr w:type="spellEnd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**** </w:t>
            </w:r>
          </w:p>
          <w:p w14:paraId="59664E94" w14:textId="0D67186D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Hotel </w:t>
            </w:r>
            <w:proofErr w:type="spellStart"/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Mediterra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neo</w:t>
            </w:r>
            <w:proofErr w:type="spellEnd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**** / Hotel Cicerone**** </w:t>
            </w:r>
          </w:p>
          <w:p w14:paraId="453AD6A9" w14:textId="5E231F6F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-Hotel </w:t>
            </w:r>
            <w:proofErr w:type="spellStart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Imperiale</w:t>
            </w:r>
            <w:proofErr w:type="spellEnd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**** </w:t>
            </w:r>
          </w:p>
        </w:tc>
      </w:tr>
      <w:tr w:rsidR="004732D1" w:rsidRPr="0056335D" w14:paraId="63095664" w14:textId="0F289030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1A16D459" w14:textId="10C574A5" w:rsidR="004732D1" w:rsidRPr="0056335D" w:rsidRDefault="004732D1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Sorrento</w:t>
            </w:r>
          </w:p>
        </w:tc>
        <w:tc>
          <w:tcPr>
            <w:tcW w:w="4252" w:type="dxa"/>
            <w:vAlign w:val="center"/>
          </w:tcPr>
          <w:p w14:paraId="46AF1E60" w14:textId="6FDE062D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Panorama **** </w:t>
            </w:r>
          </w:p>
          <w:p w14:paraId="470B0570" w14:textId="3157A18E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-Grand Hotel Vesuvio ****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  <w:p w14:paraId="00859336" w14:textId="2B20982E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Cesare Augusto****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  <w:p w14:paraId="07BC6F5F" w14:textId="09F16B5F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Michelangel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o**** </w:t>
            </w:r>
          </w:p>
        </w:tc>
      </w:tr>
      <w:tr w:rsidR="004732D1" w:rsidRPr="00223866" w14:paraId="18876718" w14:textId="15133972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3BDDF500" w14:textId="489FC149" w:rsidR="004732D1" w:rsidRPr="0056335D" w:rsidRDefault="004732D1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Salerno</w:t>
            </w:r>
          </w:p>
        </w:tc>
        <w:tc>
          <w:tcPr>
            <w:tcW w:w="4252" w:type="dxa"/>
            <w:vAlign w:val="center"/>
          </w:tcPr>
          <w:p w14:paraId="1283F353" w14:textId="77777777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Polo </w:t>
            </w:r>
            <w:proofErr w:type="spellStart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Nautico</w:t>
            </w:r>
            <w:proofErr w:type="spellEnd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**** </w:t>
            </w:r>
          </w:p>
          <w:p w14:paraId="6FE6AF3E" w14:textId="14BBF238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-Grand Hotel Salerno****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  <w:p w14:paraId="7D060085" w14:textId="094813F2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Mediterranea ****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  <w:p w14:paraId="136804A8" w14:textId="2D31CE3A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Novotel ****</w:t>
            </w:r>
          </w:p>
        </w:tc>
      </w:tr>
      <w:tr w:rsidR="004732D1" w:rsidRPr="00223866" w14:paraId="1DD96D96" w14:textId="77777777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6E7A8E25" w14:textId="14CE96C1" w:rsidR="004732D1" w:rsidRPr="0056335D" w:rsidRDefault="004732D1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Nápoles</w:t>
            </w:r>
          </w:p>
        </w:tc>
        <w:tc>
          <w:tcPr>
            <w:tcW w:w="4252" w:type="dxa"/>
            <w:vAlign w:val="center"/>
          </w:tcPr>
          <w:p w14:paraId="0365FE02" w14:textId="73D1F357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Palazzo Salgar**** </w:t>
            </w:r>
          </w:p>
          <w:p w14:paraId="57F1EFD6" w14:textId="0EE53EFC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NH Panorama ****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  <w:p w14:paraId="246D0162" w14:textId="0467E3B3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M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agri’s**** Hotel Naples **** </w:t>
            </w:r>
          </w:p>
          <w:p w14:paraId="6EAC0132" w14:textId="16C4561A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Vergilius </w:t>
            </w:r>
            <w:proofErr w:type="spellStart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Billia</w:t>
            </w:r>
            <w:proofErr w:type="spellEnd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****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</w:tc>
      </w:tr>
      <w:tr w:rsidR="004732D1" w:rsidRPr="00223866" w14:paraId="59220495" w14:textId="77777777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09EF6273" w14:textId="773B4465" w:rsidR="004732D1" w:rsidRPr="0056335D" w:rsidRDefault="004732D1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Palermo</w:t>
            </w:r>
          </w:p>
        </w:tc>
        <w:tc>
          <w:tcPr>
            <w:tcW w:w="4252" w:type="dxa"/>
            <w:vAlign w:val="center"/>
          </w:tcPr>
          <w:p w14:paraId="5C152B44" w14:textId="77777777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B&amp;B Hot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el Palermo Quattro Canti 3*SUP</w:t>
            </w:r>
          </w:p>
          <w:p w14:paraId="68459328" w14:textId="3329BC0D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C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ristal 4* </w:t>
            </w:r>
          </w:p>
          <w:p w14:paraId="61AE7F06" w14:textId="63200B39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Garibaldi 4*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  <w:p w14:paraId="31C11C62" w14:textId="0382145B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Giardino Inglese 4* </w:t>
            </w:r>
          </w:p>
          <w:p w14:paraId="3FA08E46" w14:textId="1F150125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-Hotel Federico II° 4*</w:t>
            </w:r>
          </w:p>
        </w:tc>
      </w:tr>
      <w:tr w:rsidR="004732D1" w:rsidRPr="00223866" w14:paraId="43117544" w14:textId="77777777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233889F2" w14:textId="1F7E14F3" w:rsidR="004732D1" w:rsidRPr="0056335D" w:rsidRDefault="004732D1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Zona Taormina</w:t>
            </w:r>
          </w:p>
        </w:tc>
        <w:tc>
          <w:tcPr>
            <w:tcW w:w="4252" w:type="dxa"/>
            <w:vAlign w:val="center"/>
          </w:tcPr>
          <w:p w14:paraId="35948C94" w14:textId="0FE869AA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Hotel Delta Mar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riott 4* </w:t>
            </w:r>
          </w:p>
          <w:p w14:paraId="5C4CD2D0" w14:textId="305DFA9C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</w:t>
            </w:r>
            <w:proofErr w:type="spellStart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Hellenia</w:t>
            </w:r>
            <w:proofErr w:type="spellEnd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Yachting 4* 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</w:t>
            </w:r>
          </w:p>
          <w:p w14:paraId="58AFD61F" w14:textId="77777777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Hotel Baia Taormina 4* / </w:t>
            </w:r>
          </w:p>
          <w:p w14:paraId="60189229" w14:textId="0E0049B2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Hot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el </w:t>
            </w:r>
            <w:proofErr w:type="spellStart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Caparena</w:t>
            </w:r>
            <w:proofErr w:type="spellEnd"/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 4* (Taormina Mare) </w:t>
            </w:r>
          </w:p>
          <w:p w14:paraId="4B10C096" w14:textId="37B65B76" w:rsidR="004732D1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</w:t>
            </w:r>
            <w:r w:rsidR="004732D1"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Hotel Excelsior 4* </w:t>
            </w: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/ Hotel Ariston 4* (Taormina) </w:t>
            </w:r>
          </w:p>
        </w:tc>
      </w:tr>
      <w:tr w:rsidR="00902EC4" w:rsidRPr="00223866" w14:paraId="6B3730D9" w14:textId="77777777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284F9197" w14:textId="288F34A0" w:rsidR="00902EC4" w:rsidRPr="0056335D" w:rsidRDefault="00902EC4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Ragusa</w:t>
            </w:r>
          </w:p>
        </w:tc>
        <w:tc>
          <w:tcPr>
            <w:tcW w:w="4252" w:type="dxa"/>
            <w:vAlign w:val="center"/>
          </w:tcPr>
          <w:p w14:paraId="513C35C2" w14:textId="77777777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Mediterraneo 4* / Hotel Poggio del Sole 4* </w:t>
            </w:r>
          </w:p>
          <w:p w14:paraId="626CDD08" w14:textId="5153F156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San Giorgio Palace 4* </w:t>
            </w:r>
          </w:p>
          <w:p w14:paraId="3EF1AD46" w14:textId="568806A2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 xml:space="preserve">-Hotel De Stefano Palace 4*  </w:t>
            </w:r>
          </w:p>
          <w:p w14:paraId="0F910B73" w14:textId="1C5E41B1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-Hotel Villa del Lauro 4*</w:t>
            </w:r>
          </w:p>
        </w:tc>
      </w:tr>
      <w:tr w:rsidR="00902EC4" w:rsidRPr="0056335D" w14:paraId="6F0E5223" w14:textId="77777777" w:rsidTr="00902EC4">
        <w:trPr>
          <w:trHeight w:val="285"/>
          <w:jc w:val="center"/>
        </w:trPr>
        <w:tc>
          <w:tcPr>
            <w:tcW w:w="1843" w:type="dxa"/>
            <w:vAlign w:val="center"/>
          </w:tcPr>
          <w:p w14:paraId="53B0D499" w14:textId="71E85C22" w:rsidR="00902EC4" w:rsidRPr="0056335D" w:rsidRDefault="00902EC4" w:rsidP="00902EC4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</w:rPr>
              <w:t>Selinunte</w:t>
            </w:r>
          </w:p>
        </w:tc>
        <w:tc>
          <w:tcPr>
            <w:tcW w:w="4252" w:type="dxa"/>
            <w:vAlign w:val="center"/>
          </w:tcPr>
          <w:p w14:paraId="41D8C7AD" w14:textId="77C17E69" w:rsidR="00902EC4" w:rsidRPr="0056335D" w:rsidRDefault="00902EC4" w:rsidP="00902EC4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</w:pPr>
            <w:r w:rsidRPr="0056335D">
              <w:rPr>
                <w:rFonts w:ascii="Arial" w:eastAsia="Arial" w:hAnsi="Arial" w:cs="Arial"/>
                <w:color w:val="696969"/>
                <w:sz w:val="18"/>
                <w:szCs w:val="18"/>
                <w:lang w:val="en-US"/>
              </w:rPr>
              <w:t>-Hotel Admeto 4* / Hotel Althea 4*</w:t>
            </w:r>
          </w:p>
        </w:tc>
      </w:tr>
    </w:tbl>
    <w:p w14:paraId="53C9E099" w14:textId="57B0356D" w:rsidR="00A02F3E" w:rsidRPr="00223866" w:rsidRDefault="00F70E7F" w:rsidP="00F70E7F">
      <w:pPr>
        <w:rPr>
          <w:rFonts w:ascii="Arial" w:eastAsia="Arial" w:hAnsi="Arial" w:cs="Arial"/>
          <w:b/>
          <w:color w:val="6E6E6E"/>
          <w:sz w:val="18"/>
          <w:szCs w:val="18"/>
        </w:rPr>
      </w:pPr>
      <w:bookmarkStart w:id="0" w:name="_heading=h.3znysh7" w:colFirst="0" w:colLast="0"/>
      <w:bookmarkEnd w:id="0"/>
      <w:r w:rsidRPr="00223866">
        <w:rPr>
          <w:rFonts w:ascii="Arial" w:eastAsia="Arial" w:hAnsi="Arial" w:cs="Arial"/>
          <w:b/>
          <w:color w:val="6E6E6E"/>
          <w:sz w:val="18"/>
          <w:szCs w:val="18"/>
        </w:rPr>
        <w:lastRenderedPageBreak/>
        <w:t>CONDICIONES:</w:t>
      </w:r>
    </w:p>
    <w:p w14:paraId="120EFBA2" w14:textId="2D03B861" w:rsidR="003F5F8E" w:rsidRPr="0056335D" w:rsidRDefault="0038777A" w:rsidP="00843568">
      <w:pPr>
        <w:numPr>
          <w:ilvl w:val="0"/>
          <w:numId w:val="5"/>
        </w:numPr>
        <w:rPr>
          <w:rFonts w:ascii="Arial" w:eastAsia="Arial" w:hAnsi="Arial" w:cs="Arial"/>
          <w:b/>
          <w:color w:val="6E6E6E"/>
          <w:sz w:val="18"/>
          <w:szCs w:val="18"/>
        </w:rPr>
      </w:pPr>
      <w:r w:rsidRPr="0056335D">
        <w:rPr>
          <w:rFonts w:ascii="Arial" w:eastAsia="Arial" w:hAnsi="Arial" w:cs="Arial"/>
          <w:color w:val="6E6E6E"/>
          <w:sz w:val="18"/>
          <w:szCs w:val="18"/>
        </w:rPr>
        <w:t xml:space="preserve">Solicítalo como </w:t>
      </w:r>
      <w:r w:rsidR="00843568" w:rsidRPr="0056335D">
        <w:rPr>
          <w:rFonts w:ascii="Arial" w:eastAsia="Arial" w:hAnsi="Arial" w:cs="Arial"/>
          <w:b/>
          <w:color w:val="6E6E6E"/>
          <w:sz w:val="18"/>
          <w:szCs w:val="18"/>
        </w:rPr>
        <w:t>ENCANTOS DEL SUR &amp; SICILIA CON ROMA VERANO 2026.</w:t>
      </w:r>
    </w:p>
    <w:p w14:paraId="59A5BCA2" w14:textId="5821349F" w:rsidR="00F70E7F" w:rsidRPr="00223866" w:rsidRDefault="00F70E7F" w:rsidP="003F5F8E">
      <w:pPr>
        <w:numPr>
          <w:ilvl w:val="0"/>
          <w:numId w:val="5"/>
        </w:numPr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</w:pPr>
      <w:r w:rsidRPr="00223866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V</w:t>
      </w:r>
      <w:r w:rsidR="00223866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á</w:t>
      </w:r>
      <w:r w:rsidRPr="00223866">
        <w:rPr>
          <w:rFonts w:ascii="Arial" w:eastAsia="Arial" w:hAnsi="Arial" w:cs="Arial"/>
          <w:b/>
          <w:bCs/>
          <w:i/>
          <w:iCs/>
          <w:color w:val="6E6E6E"/>
          <w:sz w:val="18"/>
          <w:szCs w:val="18"/>
        </w:rPr>
        <w:t>lido para comprar hasta agotar stock.</w:t>
      </w:r>
    </w:p>
    <w:p w14:paraId="0010D44B" w14:textId="7A2E7653" w:rsidR="00F70E7F" w:rsidRPr="0056335D" w:rsidRDefault="00F70E7F" w:rsidP="00C138AE">
      <w:pPr>
        <w:numPr>
          <w:ilvl w:val="0"/>
          <w:numId w:val="5"/>
        </w:numPr>
        <w:rPr>
          <w:rFonts w:ascii="Arial" w:eastAsia="Arial" w:hAnsi="Arial" w:cs="Arial"/>
          <w:color w:val="6E6E6E"/>
          <w:sz w:val="18"/>
          <w:szCs w:val="18"/>
        </w:rPr>
      </w:pPr>
      <w:r w:rsidRPr="0056335D">
        <w:rPr>
          <w:rFonts w:ascii="Arial" w:eastAsia="Arial" w:hAnsi="Arial" w:cs="Arial"/>
          <w:color w:val="6E6E6E"/>
          <w:sz w:val="18"/>
          <w:szCs w:val="18"/>
        </w:rPr>
        <w:t>Servicios comisionables al 1</w:t>
      </w:r>
      <w:r w:rsidR="0038777A" w:rsidRPr="0056335D">
        <w:rPr>
          <w:rFonts w:ascii="Arial" w:eastAsia="Arial" w:hAnsi="Arial" w:cs="Arial"/>
          <w:color w:val="6E6E6E"/>
          <w:sz w:val="18"/>
          <w:szCs w:val="18"/>
        </w:rPr>
        <w:t xml:space="preserve">2 </w:t>
      </w:r>
      <w:r w:rsidRPr="0056335D">
        <w:rPr>
          <w:rFonts w:ascii="Arial" w:eastAsia="Arial" w:hAnsi="Arial" w:cs="Arial"/>
          <w:color w:val="6E6E6E"/>
          <w:sz w:val="18"/>
          <w:szCs w:val="18"/>
        </w:rPr>
        <w:t>%</w:t>
      </w:r>
      <w:r w:rsidR="00A02F3E" w:rsidRPr="0056335D">
        <w:rPr>
          <w:rFonts w:ascii="Arial" w:eastAsia="Arial" w:hAnsi="Arial" w:cs="Arial"/>
          <w:color w:val="6E6E6E"/>
          <w:sz w:val="18"/>
          <w:szCs w:val="18"/>
        </w:rPr>
        <w:t xml:space="preserve"> i</w:t>
      </w:r>
      <w:r w:rsidRPr="0056335D">
        <w:rPr>
          <w:rFonts w:ascii="Arial" w:eastAsia="Arial" w:hAnsi="Arial" w:cs="Arial"/>
          <w:color w:val="6E6E6E"/>
          <w:sz w:val="18"/>
          <w:szCs w:val="18"/>
        </w:rPr>
        <w:t>ncentivo USD 20</w:t>
      </w:r>
      <w:r w:rsidR="00A02F3E" w:rsidRPr="0056335D">
        <w:rPr>
          <w:rFonts w:ascii="Arial" w:eastAsia="Arial" w:hAnsi="Arial" w:cs="Arial"/>
          <w:color w:val="6E6E6E"/>
          <w:sz w:val="18"/>
          <w:szCs w:val="18"/>
        </w:rPr>
        <w:t xml:space="preserve"> por pax.</w:t>
      </w:r>
    </w:p>
    <w:p w14:paraId="7A536388" w14:textId="583CD9CA" w:rsidR="00EC3128" w:rsidRPr="0056335D" w:rsidRDefault="00F70E7F" w:rsidP="006606C8">
      <w:pPr>
        <w:numPr>
          <w:ilvl w:val="0"/>
          <w:numId w:val="5"/>
        </w:numPr>
        <w:rPr>
          <w:rFonts w:ascii="Arial" w:eastAsia="Arial" w:hAnsi="Arial" w:cs="Arial"/>
          <w:color w:val="696969"/>
          <w:sz w:val="18"/>
          <w:szCs w:val="18"/>
        </w:rPr>
      </w:pPr>
      <w:r w:rsidRPr="0056335D">
        <w:rPr>
          <w:rFonts w:ascii="Arial" w:eastAsia="Arial" w:hAnsi="Arial" w:cs="Arial"/>
          <w:color w:val="6E6E6E"/>
          <w:sz w:val="18"/>
          <w:szCs w:val="18"/>
        </w:rPr>
        <w:t>Sujeto a disponibilidad.</w:t>
      </w:r>
    </w:p>
    <w:p w14:paraId="6C1E4BF1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61546059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 xml:space="preserve">Precios sujetos a variación sin previo aviso y no son aplicables a grupos. </w:t>
      </w:r>
    </w:p>
    <w:p w14:paraId="7D0123A6" w14:textId="0DD19398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 xml:space="preserve">Todos los precios actualizados </w:t>
      </w:r>
      <w:r w:rsidR="00767065" w:rsidRPr="0056335D">
        <w:rPr>
          <w:rFonts w:ascii="Arial" w:hAnsi="Arial" w:cs="Arial"/>
          <w:color w:val="6E6E6E"/>
          <w:sz w:val="18"/>
          <w:szCs w:val="18"/>
        </w:rPr>
        <w:t xml:space="preserve">al </w:t>
      </w:r>
      <w:r w:rsidR="00234DDF" w:rsidRPr="0056335D">
        <w:rPr>
          <w:rFonts w:ascii="Arial" w:hAnsi="Arial" w:cs="Arial"/>
          <w:color w:val="6E6E6E"/>
          <w:sz w:val="18"/>
          <w:szCs w:val="18"/>
        </w:rPr>
        <w:t xml:space="preserve">24 </w:t>
      </w:r>
      <w:r w:rsidR="006606C8" w:rsidRPr="0056335D">
        <w:rPr>
          <w:rFonts w:ascii="Arial" w:hAnsi="Arial" w:cs="Arial"/>
          <w:color w:val="6E6E6E"/>
          <w:sz w:val="18"/>
          <w:szCs w:val="18"/>
        </w:rPr>
        <w:t xml:space="preserve">octubre </w:t>
      </w:r>
      <w:r w:rsidRPr="0056335D">
        <w:rPr>
          <w:rFonts w:ascii="Arial" w:hAnsi="Arial" w:cs="Arial"/>
          <w:color w:val="6E6E6E"/>
          <w:sz w:val="18"/>
          <w:szCs w:val="18"/>
        </w:rPr>
        <w:t xml:space="preserve">25. </w:t>
      </w:r>
    </w:p>
    <w:p w14:paraId="2FC19808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>Precios especiales para pagos en efectivo, o depósito en cuentas bancarias.</w:t>
      </w:r>
    </w:p>
    <w:p w14:paraId="30F24725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 xml:space="preserve">No reembolsable, no endosable, ni transferible. </w:t>
      </w:r>
    </w:p>
    <w:p w14:paraId="59A020EB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 xml:space="preserve">No show se penalizará al 100% </w:t>
      </w:r>
    </w:p>
    <w:p w14:paraId="6F1BC656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>Tipo de cambio referencial S/. 3.90</w:t>
      </w:r>
    </w:p>
    <w:p w14:paraId="1794D1D2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 xml:space="preserve">Esta tarifa puede caducar en cualquier momento, inclusive en este instante por regulaciones del operador. </w:t>
      </w:r>
    </w:p>
    <w:p w14:paraId="43423370" w14:textId="77777777" w:rsidR="00EC3128" w:rsidRPr="0056335D" w:rsidRDefault="00EC3128" w:rsidP="00EC312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color w:val="6E6E6E"/>
          <w:sz w:val="18"/>
          <w:szCs w:val="18"/>
        </w:rPr>
      </w:pPr>
      <w:r w:rsidRPr="0056335D">
        <w:rPr>
          <w:rFonts w:ascii="Arial" w:hAnsi="Arial" w:cs="Arial"/>
          <w:color w:val="6E6E6E"/>
          <w:sz w:val="18"/>
          <w:szCs w:val="18"/>
        </w:rPr>
        <w:t>El orden de las visitas y los alojamientos en las ciudades mencionadas en el itinerario pueden cambiar según operador en destino.</w:t>
      </w:r>
    </w:p>
    <w:p w14:paraId="7395EB2E" w14:textId="74C5FF65" w:rsidR="008058A6" w:rsidRPr="00223866" w:rsidRDefault="00EC3128" w:rsidP="003C7B9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color w:val="6E6E6E"/>
          <w:sz w:val="18"/>
          <w:szCs w:val="18"/>
          <w:lang w:eastAsia="es-ES"/>
        </w:rPr>
      </w:pPr>
      <w:r w:rsidRPr="00223866">
        <w:rPr>
          <w:rFonts w:ascii="Arial" w:hAnsi="Arial" w:cs="Arial"/>
          <w:color w:val="6E6E6E"/>
          <w:sz w:val="18"/>
          <w:szCs w:val="18"/>
        </w:rPr>
        <w:t>Si un museo o un hotel confirmado se cierra, será sustituido por otro similar.</w:t>
      </w:r>
    </w:p>
    <w:sectPr w:rsidR="008058A6" w:rsidRPr="00223866" w:rsidSect="002238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91" w:bottom="993" w:left="1134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DD90" w14:textId="77777777" w:rsidR="00CC10A3" w:rsidRDefault="00CC10A3">
      <w:r>
        <w:separator/>
      </w:r>
    </w:p>
  </w:endnote>
  <w:endnote w:type="continuationSeparator" w:id="0">
    <w:p w14:paraId="5A009E4D" w14:textId="77777777" w:rsidR="00CC10A3" w:rsidRDefault="00CC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66CD7203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0F441" w14:textId="77777777" w:rsidR="00CC10A3" w:rsidRDefault="00CC10A3">
      <w:r>
        <w:separator/>
      </w:r>
    </w:p>
  </w:footnote>
  <w:footnote w:type="continuationSeparator" w:id="0">
    <w:p w14:paraId="53EEBFF3" w14:textId="77777777" w:rsidR="00CC10A3" w:rsidRDefault="00CC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0AAFEBDB" w:rsidR="00147384" w:rsidRDefault="0022386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62BB1AD2">
          <wp:simplePos x="0" y="0"/>
          <wp:positionH relativeFrom="column">
            <wp:posOffset>-346075</wp:posOffset>
          </wp:positionH>
          <wp:positionV relativeFrom="paragraph">
            <wp:posOffset>-332105</wp:posOffset>
          </wp:positionV>
          <wp:extent cx="2260600" cy="714375"/>
          <wp:effectExtent l="0" t="0" r="0" b="0"/>
          <wp:wrapNone/>
          <wp:docPr id="2190883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05183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116856"/>
    <w:multiLevelType w:val="hybridMultilevel"/>
    <w:tmpl w:val="FFCCC27A"/>
    <w:lvl w:ilvl="0" w:tplc="2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97AA0"/>
    <w:multiLevelType w:val="hybridMultilevel"/>
    <w:tmpl w:val="29E815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D67FF"/>
    <w:multiLevelType w:val="hybridMultilevel"/>
    <w:tmpl w:val="BB6A6174"/>
    <w:lvl w:ilvl="0" w:tplc="28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803A5B"/>
    <w:multiLevelType w:val="hybridMultilevel"/>
    <w:tmpl w:val="D9705C6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317CF"/>
    <w:multiLevelType w:val="hybridMultilevel"/>
    <w:tmpl w:val="06DEABC0"/>
    <w:lvl w:ilvl="0" w:tplc="CE82DF9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C7952"/>
    <w:multiLevelType w:val="hybridMultilevel"/>
    <w:tmpl w:val="FD9844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75419">
    <w:abstractNumId w:val="0"/>
  </w:num>
  <w:num w:numId="2" w16cid:durableId="1115562646">
    <w:abstractNumId w:val="6"/>
  </w:num>
  <w:num w:numId="3" w16cid:durableId="143007513">
    <w:abstractNumId w:val="4"/>
  </w:num>
  <w:num w:numId="4" w16cid:durableId="907763845">
    <w:abstractNumId w:val="10"/>
  </w:num>
  <w:num w:numId="5" w16cid:durableId="1112092620">
    <w:abstractNumId w:val="1"/>
  </w:num>
  <w:num w:numId="6" w16cid:durableId="624115344">
    <w:abstractNumId w:val="10"/>
  </w:num>
  <w:num w:numId="7" w16cid:durableId="1951741265">
    <w:abstractNumId w:val="10"/>
  </w:num>
  <w:num w:numId="8" w16cid:durableId="400952807">
    <w:abstractNumId w:val="3"/>
  </w:num>
  <w:num w:numId="9" w16cid:durableId="1120875334">
    <w:abstractNumId w:val="5"/>
  </w:num>
  <w:num w:numId="10" w16cid:durableId="493422787">
    <w:abstractNumId w:val="7"/>
  </w:num>
  <w:num w:numId="11" w16cid:durableId="2001735728">
    <w:abstractNumId w:val="8"/>
  </w:num>
  <w:num w:numId="12" w16cid:durableId="1010568628">
    <w:abstractNumId w:val="9"/>
  </w:num>
  <w:num w:numId="13" w16cid:durableId="21301227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32A74"/>
    <w:rsid w:val="00053C33"/>
    <w:rsid w:val="00062912"/>
    <w:rsid w:val="00064A73"/>
    <w:rsid w:val="00073162"/>
    <w:rsid w:val="00081C00"/>
    <w:rsid w:val="0008466E"/>
    <w:rsid w:val="000D088C"/>
    <w:rsid w:val="000D683D"/>
    <w:rsid w:val="000E051E"/>
    <w:rsid w:val="0010192E"/>
    <w:rsid w:val="0011136D"/>
    <w:rsid w:val="001360EA"/>
    <w:rsid w:val="00147384"/>
    <w:rsid w:val="00157408"/>
    <w:rsid w:val="001915FE"/>
    <w:rsid w:val="001A1660"/>
    <w:rsid w:val="001A6A81"/>
    <w:rsid w:val="00223866"/>
    <w:rsid w:val="00227ED5"/>
    <w:rsid w:val="0023156E"/>
    <w:rsid w:val="002349BF"/>
    <w:rsid w:val="00234DDF"/>
    <w:rsid w:val="002450EF"/>
    <w:rsid w:val="002615D6"/>
    <w:rsid w:val="0026405C"/>
    <w:rsid w:val="002806D0"/>
    <w:rsid w:val="002941B4"/>
    <w:rsid w:val="00295C06"/>
    <w:rsid w:val="002B2A6B"/>
    <w:rsid w:val="002C6C45"/>
    <w:rsid w:val="002D5440"/>
    <w:rsid w:val="002E3B5D"/>
    <w:rsid w:val="002E465F"/>
    <w:rsid w:val="00305C47"/>
    <w:rsid w:val="00310AFC"/>
    <w:rsid w:val="00334CEC"/>
    <w:rsid w:val="00355EB7"/>
    <w:rsid w:val="0038777A"/>
    <w:rsid w:val="0039440E"/>
    <w:rsid w:val="003D1393"/>
    <w:rsid w:val="003E3DBA"/>
    <w:rsid w:val="003F5F8E"/>
    <w:rsid w:val="00403F0A"/>
    <w:rsid w:val="004142D9"/>
    <w:rsid w:val="00450765"/>
    <w:rsid w:val="00457D96"/>
    <w:rsid w:val="0046332B"/>
    <w:rsid w:val="004732D1"/>
    <w:rsid w:val="004C3FB8"/>
    <w:rsid w:val="004C78D5"/>
    <w:rsid w:val="00535DE9"/>
    <w:rsid w:val="0053616D"/>
    <w:rsid w:val="00544C6A"/>
    <w:rsid w:val="00546FA0"/>
    <w:rsid w:val="00547EBA"/>
    <w:rsid w:val="00551068"/>
    <w:rsid w:val="0056335D"/>
    <w:rsid w:val="00566F06"/>
    <w:rsid w:val="00594B4A"/>
    <w:rsid w:val="005D1853"/>
    <w:rsid w:val="005E15EF"/>
    <w:rsid w:val="006130C0"/>
    <w:rsid w:val="00621CBD"/>
    <w:rsid w:val="00642971"/>
    <w:rsid w:val="006606C8"/>
    <w:rsid w:val="0068177B"/>
    <w:rsid w:val="006844FB"/>
    <w:rsid w:val="00697FD1"/>
    <w:rsid w:val="006A1AF4"/>
    <w:rsid w:val="006A39D3"/>
    <w:rsid w:val="006B5094"/>
    <w:rsid w:val="006D7DFC"/>
    <w:rsid w:val="006E236A"/>
    <w:rsid w:val="006F2239"/>
    <w:rsid w:val="006F4B70"/>
    <w:rsid w:val="00727950"/>
    <w:rsid w:val="00727A16"/>
    <w:rsid w:val="00751FE3"/>
    <w:rsid w:val="0076580D"/>
    <w:rsid w:val="00767065"/>
    <w:rsid w:val="00795004"/>
    <w:rsid w:val="007A06C2"/>
    <w:rsid w:val="007E1476"/>
    <w:rsid w:val="008013BF"/>
    <w:rsid w:val="008058A6"/>
    <w:rsid w:val="00815CBE"/>
    <w:rsid w:val="00841D2B"/>
    <w:rsid w:val="00843568"/>
    <w:rsid w:val="00846405"/>
    <w:rsid w:val="00885535"/>
    <w:rsid w:val="008864D6"/>
    <w:rsid w:val="008A10E0"/>
    <w:rsid w:val="008A176B"/>
    <w:rsid w:val="008A3A4B"/>
    <w:rsid w:val="008B0959"/>
    <w:rsid w:val="008D62CE"/>
    <w:rsid w:val="00902EC4"/>
    <w:rsid w:val="0090721A"/>
    <w:rsid w:val="00924A2B"/>
    <w:rsid w:val="00933758"/>
    <w:rsid w:val="009474F8"/>
    <w:rsid w:val="00947E47"/>
    <w:rsid w:val="00954D2D"/>
    <w:rsid w:val="0096135F"/>
    <w:rsid w:val="009C0CD6"/>
    <w:rsid w:val="009C5F87"/>
    <w:rsid w:val="009E41AE"/>
    <w:rsid w:val="00A02F3E"/>
    <w:rsid w:val="00A05183"/>
    <w:rsid w:val="00A25D5D"/>
    <w:rsid w:val="00A366CC"/>
    <w:rsid w:val="00A458F8"/>
    <w:rsid w:val="00A7584D"/>
    <w:rsid w:val="00AA222E"/>
    <w:rsid w:val="00AB4E49"/>
    <w:rsid w:val="00B10BAE"/>
    <w:rsid w:val="00B14982"/>
    <w:rsid w:val="00B15FD5"/>
    <w:rsid w:val="00B21D61"/>
    <w:rsid w:val="00B62405"/>
    <w:rsid w:val="00B6625D"/>
    <w:rsid w:val="00B818F7"/>
    <w:rsid w:val="00B82798"/>
    <w:rsid w:val="00B920BD"/>
    <w:rsid w:val="00BD438F"/>
    <w:rsid w:val="00BF004F"/>
    <w:rsid w:val="00C25E0D"/>
    <w:rsid w:val="00C2668B"/>
    <w:rsid w:val="00C374D2"/>
    <w:rsid w:val="00C53BB9"/>
    <w:rsid w:val="00C70213"/>
    <w:rsid w:val="00C80F1D"/>
    <w:rsid w:val="00C87FF8"/>
    <w:rsid w:val="00CC10A3"/>
    <w:rsid w:val="00D17526"/>
    <w:rsid w:val="00D54855"/>
    <w:rsid w:val="00D56C62"/>
    <w:rsid w:val="00D6183E"/>
    <w:rsid w:val="00D871EF"/>
    <w:rsid w:val="00DB6884"/>
    <w:rsid w:val="00DC373B"/>
    <w:rsid w:val="00DD5634"/>
    <w:rsid w:val="00DF08C9"/>
    <w:rsid w:val="00DF2DF2"/>
    <w:rsid w:val="00DF7B2D"/>
    <w:rsid w:val="00E86831"/>
    <w:rsid w:val="00EB4346"/>
    <w:rsid w:val="00EB7EA9"/>
    <w:rsid w:val="00EC0E06"/>
    <w:rsid w:val="00EC3128"/>
    <w:rsid w:val="00F51923"/>
    <w:rsid w:val="00F54FE4"/>
    <w:rsid w:val="00F70A73"/>
    <w:rsid w:val="00F70E7F"/>
    <w:rsid w:val="00F71298"/>
    <w:rsid w:val="00FD35A2"/>
    <w:rsid w:val="00FD42A7"/>
    <w:rsid w:val="00FD4C8C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A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1843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2025-10-27T22:13:00Z</dcterms:created>
  <dcterms:modified xsi:type="dcterms:W3CDTF">2025-10-27T22:13:00Z</dcterms:modified>
</cp:coreProperties>
</file>