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6A6B5" w14:textId="77777777" w:rsidR="00856622" w:rsidRPr="00C16B1C" w:rsidRDefault="00856622" w:rsidP="00C16B1C">
      <w:pPr>
        <w:pStyle w:val="Sinespaciado"/>
        <w:jc w:val="center"/>
        <w:rPr>
          <w:rFonts w:ascii="Arial" w:hAnsi="Arial" w:cs="Arial"/>
          <w:color w:val="969696"/>
          <w:sz w:val="18"/>
          <w:szCs w:val="18"/>
        </w:rPr>
      </w:pPr>
    </w:p>
    <w:p w14:paraId="3CE641AD" w14:textId="27C15B24" w:rsidR="00010F1E" w:rsidRPr="00837728" w:rsidRDefault="00C16B1C" w:rsidP="00765624">
      <w:pPr>
        <w:pStyle w:val="Sinespaciado"/>
        <w:jc w:val="center"/>
        <w:rPr>
          <w:rFonts w:ascii="Arial" w:hAnsi="Arial" w:cs="Arial"/>
          <w:b/>
          <w:color w:val="969696"/>
          <w:sz w:val="24"/>
          <w:szCs w:val="18"/>
        </w:rPr>
      </w:pPr>
      <w:r w:rsidRPr="00837728">
        <w:rPr>
          <w:rFonts w:ascii="Arial" w:hAnsi="Arial" w:cs="Arial"/>
          <w:b/>
          <w:color w:val="969696"/>
          <w:sz w:val="24"/>
          <w:szCs w:val="18"/>
        </w:rPr>
        <w:t>EXCURSIONES</w:t>
      </w:r>
      <w:r w:rsidR="00A32CA0">
        <w:rPr>
          <w:rFonts w:ascii="Arial" w:hAnsi="Arial" w:cs="Arial"/>
          <w:b/>
          <w:color w:val="969696"/>
          <w:sz w:val="24"/>
          <w:szCs w:val="18"/>
        </w:rPr>
        <w:t xml:space="preserve"> 2026</w:t>
      </w:r>
    </w:p>
    <w:p w14:paraId="68724E1B" w14:textId="75D27E3D" w:rsidR="00010F1E" w:rsidRPr="00A32CA0" w:rsidRDefault="00A32CA0" w:rsidP="00C16B1C">
      <w:pPr>
        <w:pStyle w:val="Sinespaciado"/>
        <w:jc w:val="center"/>
        <w:rPr>
          <w:rFonts w:ascii="Arial" w:hAnsi="Arial" w:cs="Arial"/>
          <w:b/>
          <w:color w:val="969696"/>
          <w:sz w:val="28"/>
          <w:szCs w:val="28"/>
        </w:rPr>
      </w:pPr>
      <w:r w:rsidRPr="00A32CA0">
        <w:rPr>
          <w:rFonts w:ascii="Arial" w:hAnsi="Arial" w:cs="Arial"/>
          <w:b/>
          <w:color w:val="969696"/>
          <w:sz w:val="28"/>
          <w:szCs w:val="28"/>
        </w:rPr>
        <w:t>USHUAIA - ARGENTINA</w:t>
      </w:r>
    </w:p>
    <w:p w14:paraId="042B4DDC" w14:textId="77777777" w:rsidR="00EE6B53" w:rsidRPr="00C16B1C" w:rsidRDefault="00EE6B53" w:rsidP="00C16B1C">
      <w:pPr>
        <w:pStyle w:val="Sinespaciado"/>
        <w:rPr>
          <w:rFonts w:ascii="Arial" w:hAnsi="Arial" w:cs="Arial"/>
          <w:b/>
          <w:color w:val="EC6964"/>
          <w:sz w:val="18"/>
          <w:szCs w:val="18"/>
        </w:rPr>
      </w:pPr>
    </w:p>
    <w:tbl>
      <w:tblPr>
        <w:tblW w:w="7469" w:type="dxa"/>
        <w:jc w:val="center"/>
        <w:tblCellMar>
          <w:left w:w="70" w:type="dxa"/>
          <w:right w:w="70" w:type="dxa"/>
        </w:tblCellMar>
        <w:tblLook w:val="04A0" w:firstRow="1" w:lastRow="0" w:firstColumn="1" w:lastColumn="0" w:noHBand="0" w:noVBand="1"/>
      </w:tblPr>
      <w:tblGrid>
        <w:gridCol w:w="3521"/>
        <w:gridCol w:w="2633"/>
        <w:gridCol w:w="1315"/>
      </w:tblGrid>
      <w:tr w:rsidR="000A01D7" w:rsidRPr="00C16B1C" w14:paraId="0F0C39F7" w14:textId="3BBBF95C" w:rsidTr="00765624">
        <w:trPr>
          <w:trHeight w:val="268"/>
          <w:jc w:val="center"/>
        </w:trPr>
        <w:tc>
          <w:tcPr>
            <w:tcW w:w="3521"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0C56A18E" w14:textId="5B47F0DB" w:rsidR="000A01D7" w:rsidRPr="00C16B1C" w:rsidRDefault="00C16B1C" w:rsidP="00C16B1C">
            <w:pPr>
              <w:pStyle w:val="Sinespaciado"/>
              <w:rPr>
                <w:rFonts w:ascii="Arial" w:eastAsia="Times New Roman" w:hAnsi="Arial" w:cs="Arial"/>
                <w:b/>
                <w:bCs/>
                <w:color w:val="FFFFFF" w:themeColor="background1"/>
                <w:sz w:val="18"/>
                <w:szCs w:val="18"/>
                <w:lang w:eastAsia="es-ES"/>
              </w:rPr>
            </w:pPr>
            <w:r w:rsidRPr="00C16B1C">
              <w:rPr>
                <w:rFonts w:ascii="Arial" w:eastAsia="Times New Roman" w:hAnsi="Arial" w:cs="Arial"/>
                <w:b/>
                <w:bCs/>
                <w:color w:val="FFFFFF" w:themeColor="background1"/>
                <w:sz w:val="18"/>
                <w:szCs w:val="18"/>
                <w:lang w:eastAsia="es-ES"/>
              </w:rPr>
              <w:t>EXCURSIÓN</w:t>
            </w:r>
          </w:p>
        </w:tc>
        <w:tc>
          <w:tcPr>
            <w:tcW w:w="2633" w:type="dxa"/>
            <w:tcBorders>
              <w:top w:val="single" w:sz="4" w:space="0" w:color="auto"/>
              <w:left w:val="nil"/>
              <w:bottom w:val="single" w:sz="4" w:space="0" w:color="auto"/>
              <w:right w:val="single" w:sz="4" w:space="0" w:color="auto"/>
            </w:tcBorders>
            <w:shd w:val="clear" w:color="auto" w:fill="969696"/>
            <w:vAlign w:val="center"/>
            <w:hideMark/>
          </w:tcPr>
          <w:p w14:paraId="44E1371D" w14:textId="76C62237" w:rsidR="000A01D7" w:rsidRPr="00C16B1C" w:rsidRDefault="00C16B1C" w:rsidP="00C16B1C">
            <w:pPr>
              <w:pStyle w:val="Sinespaciado"/>
              <w:jc w:val="center"/>
              <w:rPr>
                <w:rFonts w:ascii="Arial" w:eastAsia="Times New Roman" w:hAnsi="Arial" w:cs="Arial"/>
                <w:b/>
                <w:bCs/>
                <w:color w:val="FFFFFF" w:themeColor="background1"/>
                <w:sz w:val="18"/>
                <w:szCs w:val="18"/>
                <w:lang w:eastAsia="es-ES"/>
              </w:rPr>
            </w:pPr>
            <w:r w:rsidRPr="00C16B1C">
              <w:rPr>
                <w:rFonts w:ascii="Arial" w:eastAsia="Times New Roman" w:hAnsi="Arial" w:cs="Arial"/>
                <w:b/>
                <w:bCs/>
                <w:color w:val="FFFFFF" w:themeColor="background1"/>
                <w:sz w:val="18"/>
                <w:szCs w:val="18"/>
                <w:lang w:eastAsia="es-ES"/>
              </w:rPr>
              <w:t>FECHA</w:t>
            </w:r>
          </w:p>
        </w:tc>
        <w:tc>
          <w:tcPr>
            <w:tcW w:w="1315" w:type="dxa"/>
            <w:tcBorders>
              <w:top w:val="single" w:sz="4" w:space="0" w:color="auto"/>
              <w:left w:val="nil"/>
              <w:bottom w:val="single" w:sz="4" w:space="0" w:color="auto"/>
              <w:right w:val="single" w:sz="4" w:space="0" w:color="auto"/>
            </w:tcBorders>
            <w:shd w:val="clear" w:color="auto" w:fill="969696"/>
            <w:vAlign w:val="center"/>
          </w:tcPr>
          <w:p w14:paraId="355A1C02" w14:textId="28847D09" w:rsidR="000A01D7" w:rsidRPr="00C16B1C" w:rsidRDefault="00C16B1C" w:rsidP="00C16B1C">
            <w:pPr>
              <w:pStyle w:val="Sinespaciado"/>
              <w:jc w:val="center"/>
              <w:rPr>
                <w:rFonts w:ascii="Arial" w:eastAsia="Times New Roman" w:hAnsi="Arial" w:cs="Arial"/>
                <w:b/>
                <w:bCs/>
                <w:color w:val="FFFFFF" w:themeColor="background1"/>
                <w:sz w:val="18"/>
                <w:szCs w:val="18"/>
                <w:lang w:eastAsia="es-ES"/>
              </w:rPr>
            </w:pPr>
            <w:r w:rsidRPr="00C16B1C">
              <w:rPr>
                <w:rFonts w:ascii="Arial" w:eastAsia="Times New Roman" w:hAnsi="Arial" w:cs="Arial"/>
                <w:b/>
                <w:bCs/>
                <w:color w:val="FFFFFF" w:themeColor="background1"/>
                <w:sz w:val="18"/>
                <w:szCs w:val="18"/>
                <w:lang w:eastAsia="es-ES"/>
              </w:rPr>
              <w:t>ADULTO</w:t>
            </w:r>
          </w:p>
        </w:tc>
      </w:tr>
      <w:tr w:rsidR="00765624" w:rsidRPr="00C16B1C" w14:paraId="6EB76ECE" w14:textId="77777777" w:rsidTr="00765624">
        <w:trPr>
          <w:trHeight w:val="268"/>
          <w:jc w:val="center"/>
        </w:trPr>
        <w:tc>
          <w:tcPr>
            <w:tcW w:w="3521" w:type="dxa"/>
            <w:vMerge w:val="restart"/>
            <w:tcBorders>
              <w:top w:val="single" w:sz="4" w:space="0" w:color="auto"/>
              <w:left w:val="single" w:sz="4" w:space="0" w:color="auto"/>
              <w:right w:val="single" w:sz="4" w:space="0" w:color="auto"/>
            </w:tcBorders>
            <w:vAlign w:val="center"/>
          </w:tcPr>
          <w:p w14:paraId="263890C8" w14:textId="77777777" w:rsidR="00765624" w:rsidRPr="00C16B1C" w:rsidRDefault="00765624" w:rsidP="00765624">
            <w:pPr>
              <w:pStyle w:val="Sinespaciado"/>
              <w:spacing w:line="276" w:lineRule="auto"/>
              <w:rPr>
                <w:rFonts w:ascii="Arial" w:hAnsi="Arial" w:cs="Arial"/>
                <w:color w:val="969696"/>
                <w:sz w:val="18"/>
                <w:szCs w:val="18"/>
              </w:rPr>
            </w:pPr>
            <w:r w:rsidRPr="00C16B1C">
              <w:rPr>
                <w:rFonts w:ascii="Arial" w:hAnsi="Arial" w:cs="Arial"/>
                <w:color w:val="969696"/>
                <w:sz w:val="18"/>
                <w:szCs w:val="18"/>
              </w:rPr>
              <w:t xml:space="preserve">Parque Nacional Tierra Del Fuego – </w:t>
            </w:r>
          </w:p>
          <w:p w14:paraId="1C94D79C" w14:textId="63171A2D" w:rsidR="00765624" w:rsidRPr="00C16B1C" w:rsidRDefault="00765624" w:rsidP="00765624">
            <w:pPr>
              <w:pStyle w:val="Sinespaciado"/>
              <w:spacing w:line="276" w:lineRule="auto"/>
              <w:rPr>
                <w:rFonts w:ascii="Arial" w:hAnsi="Arial" w:cs="Arial"/>
                <w:color w:val="969696"/>
                <w:sz w:val="18"/>
                <w:szCs w:val="18"/>
              </w:rPr>
            </w:pPr>
            <w:r w:rsidRPr="00C16B1C">
              <w:rPr>
                <w:rFonts w:ascii="Arial" w:hAnsi="Arial" w:cs="Arial"/>
                <w:color w:val="969696"/>
                <w:sz w:val="18"/>
                <w:szCs w:val="18"/>
              </w:rPr>
              <w:t>Medio Día</w:t>
            </w:r>
          </w:p>
        </w:tc>
        <w:tc>
          <w:tcPr>
            <w:tcW w:w="2633" w:type="dxa"/>
            <w:tcBorders>
              <w:top w:val="single" w:sz="4" w:space="0" w:color="auto"/>
              <w:left w:val="nil"/>
              <w:bottom w:val="single" w:sz="4" w:space="0" w:color="auto"/>
              <w:right w:val="single" w:sz="4" w:space="0" w:color="auto"/>
            </w:tcBorders>
            <w:vAlign w:val="center"/>
          </w:tcPr>
          <w:p w14:paraId="152037FE" w14:textId="2138C12A" w:rsidR="00765624" w:rsidRDefault="00765624" w:rsidP="00CB486D">
            <w:pPr>
              <w:pStyle w:val="Sinespaciado"/>
              <w:spacing w:line="276" w:lineRule="auto"/>
              <w:jc w:val="center"/>
              <w:rPr>
                <w:rFonts w:ascii="Arial" w:hAnsi="Arial" w:cs="Arial"/>
                <w:bCs/>
                <w:iCs/>
                <w:color w:val="969696"/>
                <w:sz w:val="18"/>
                <w:szCs w:val="18"/>
              </w:rPr>
            </w:pPr>
            <w:r w:rsidRPr="00837728">
              <w:rPr>
                <w:rFonts w:ascii="Arial" w:hAnsi="Arial" w:cs="Arial"/>
                <w:bCs/>
                <w:iCs/>
                <w:color w:val="969696"/>
                <w:sz w:val="18"/>
                <w:szCs w:val="18"/>
              </w:rPr>
              <w:t xml:space="preserve">01 </w:t>
            </w:r>
            <w:r w:rsidR="00CB486D">
              <w:rPr>
                <w:rFonts w:ascii="Arial" w:hAnsi="Arial" w:cs="Arial"/>
                <w:bCs/>
                <w:iCs/>
                <w:color w:val="969696"/>
                <w:sz w:val="18"/>
                <w:szCs w:val="18"/>
              </w:rPr>
              <w:t>Ene 2026</w:t>
            </w:r>
            <w:r w:rsidRPr="00837728">
              <w:rPr>
                <w:rFonts w:ascii="Arial" w:hAnsi="Arial" w:cs="Arial"/>
                <w:bCs/>
                <w:iCs/>
                <w:color w:val="969696"/>
                <w:sz w:val="18"/>
                <w:szCs w:val="18"/>
              </w:rPr>
              <w:t xml:space="preserve"> / 31 Mar 2026</w:t>
            </w:r>
          </w:p>
        </w:tc>
        <w:tc>
          <w:tcPr>
            <w:tcW w:w="1315" w:type="dxa"/>
            <w:tcBorders>
              <w:top w:val="single" w:sz="4" w:space="0" w:color="auto"/>
              <w:left w:val="nil"/>
              <w:bottom w:val="single" w:sz="4" w:space="0" w:color="auto"/>
              <w:right w:val="single" w:sz="4" w:space="0" w:color="auto"/>
            </w:tcBorders>
            <w:vAlign w:val="center"/>
          </w:tcPr>
          <w:p w14:paraId="1010C738" w14:textId="5134B35B" w:rsidR="00765624" w:rsidRDefault="00765624" w:rsidP="00765624">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87</w:t>
            </w:r>
          </w:p>
        </w:tc>
      </w:tr>
      <w:tr w:rsidR="00765624" w:rsidRPr="00C16B1C" w14:paraId="4121E8F7" w14:textId="77777777" w:rsidTr="00765624">
        <w:trPr>
          <w:trHeight w:val="268"/>
          <w:jc w:val="center"/>
        </w:trPr>
        <w:tc>
          <w:tcPr>
            <w:tcW w:w="3521" w:type="dxa"/>
            <w:vMerge/>
            <w:tcBorders>
              <w:left w:val="single" w:sz="4" w:space="0" w:color="auto"/>
              <w:right w:val="single" w:sz="4" w:space="0" w:color="auto"/>
            </w:tcBorders>
            <w:vAlign w:val="center"/>
          </w:tcPr>
          <w:p w14:paraId="0E22CF46" w14:textId="77777777" w:rsidR="00765624" w:rsidRPr="00C16B1C" w:rsidRDefault="00765624" w:rsidP="00765624">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68765C69" w14:textId="6DD1804C" w:rsidR="00765624" w:rsidRDefault="00765624" w:rsidP="00765624">
            <w:pPr>
              <w:pStyle w:val="Sinespaciado"/>
              <w:spacing w:line="276" w:lineRule="auto"/>
              <w:jc w:val="center"/>
              <w:rPr>
                <w:rFonts w:ascii="Arial" w:hAnsi="Arial" w:cs="Arial"/>
                <w:bCs/>
                <w:iCs/>
                <w:color w:val="969696"/>
                <w:sz w:val="18"/>
                <w:szCs w:val="18"/>
              </w:rPr>
            </w:pPr>
            <w:r w:rsidRPr="00837728">
              <w:rPr>
                <w:rFonts w:ascii="Arial" w:hAnsi="Arial" w:cs="Arial"/>
                <w:bCs/>
                <w:iCs/>
                <w:color w:val="969696"/>
                <w:sz w:val="18"/>
                <w:szCs w:val="18"/>
              </w:rPr>
              <w:t>01 Abr 2026 / 30 Jun 2026</w:t>
            </w:r>
          </w:p>
        </w:tc>
        <w:tc>
          <w:tcPr>
            <w:tcW w:w="1315" w:type="dxa"/>
            <w:tcBorders>
              <w:top w:val="single" w:sz="4" w:space="0" w:color="auto"/>
              <w:left w:val="nil"/>
              <w:bottom w:val="single" w:sz="4" w:space="0" w:color="auto"/>
              <w:right w:val="single" w:sz="4" w:space="0" w:color="auto"/>
            </w:tcBorders>
            <w:vAlign w:val="center"/>
          </w:tcPr>
          <w:p w14:paraId="1FC419E3" w14:textId="64345C75" w:rsidR="00765624" w:rsidRDefault="007F2B5A" w:rsidP="00765624">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98</w:t>
            </w:r>
          </w:p>
        </w:tc>
      </w:tr>
      <w:tr w:rsidR="00765624" w:rsidRPr="00C16B1C" w14:paraId="43FC3A75" w14:textId="77777777" w:rsidTr="00765624">
        <w:trPr>
          <w:trHeight w:val="268"/>
          <w:jc w:val="center"/>
        </w:trPr>
        <w:tc>
          <w:tcPr>
            <w:tcW w:w="3521" w:type="dxa"/>
            <w:vMerge/>
            <w:tcBorders>
              <w:left w:val="single" w:sz="4" w:space="0" w:color="auto"/>
              <w:right w:val="single" w:sz="4" w:space="0" w:color="auto"/>
            </w:tcBorders>
            <w:vAlign w:val="center"/>
          </w:tcPr>
          <w:p w14:paraId="4CF31ADB" w14:textId="77777777" w:rsidR="00765624" w:rsidRPr="00C16B1C" w:rsidRDefault="00765624" w:rsidP="00765624">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255A1635" w14:textId="771C0FDB" w:rsidR="00765624" w:rsidRDefault="00765624" w:rsidP="00765624">
            <w:pPr>
              <w:pStyle w:val="Sinespaciado"/>
              <w:spacing w:line="276" w:lineRule="auto"/>
              <w:jc w:val="center"/>
              <w:rPr>
                <w:rFonts w:ascii="Arial" w:hAnsi="Arial" w:cs="Arial"/>
                <w:bCs/>
                <w:iCs/>
                <w:color w:val="969696"/>
                <w:sz w:val="18"/>
                <w:szCs w:val="18"/>
              </w:rPr>
            </w:pPr>
            <w:r w:rsidRPr="00837728">
              <w:rPr>
                <w:rFonts w:ascii="Arial" w:hAnsi="Arial" w:cs="Arial"/>
                <w:bCs/>
                <w:iCs/>
                <w:color w:val="969696"/>
                <w:sz w:val="18"/>
                <w:szCs w:val="18"/>
              </w:rPr>
              <w:t xml:space="preserve">01 Jul 2026 / 30 </w:t>
            </w:r>
            <w:proofErr w:type="spellStart"/>
            <w:r w:rsidRPr="00837728">
              <w:rPr>
                <w:rFonts w:ascii="Arial" w:hAnsi="Arial" w:cs="Arial"/>
                <w:bCs/>
                <w:iCs/>
                <w:color w:val="969696"/>
                <w:sz w:val="18"/>
                <w:szCs w:val="18"/>
              </w:rPr>
              <w:t>Sep</w:t>
            </w:r>
            <w:proofErr w:type="spellEnd"/>
            <w:r w:rsidRPr="00837728">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0C12B025" w14:textId="0A99351B" w:rsidR="00765624" w:rsidRDefault="00765624" w:rsidP="00765624">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108</w:t>
            </w:r>
          </w:p>
        </w:tc>
      </w:tr>
      <w:tr w:rsidR="00765624" w:rsidRPr="00C16B1C" w14:paraId="6FB8B860" w14:textId="77777777" w:rsidTr="00765624">
        <w:trPr>
          <w:trHeight w:val="268"/>
          <w:jc w:val="center"/>
        </w:trPr>
        <w:tc>
          <w:tcPr>
            <w:tcW w:w="3521" w:type="dxa"/>
            <w:vMerge/>
            <w:tcBorders>
              <w:left w:val="single" w:sz="4" w:space="0" w:color="auto"/>
              <w:right w:val="single" w:sz="4" w:space="0" w:color="auto"/>
            </w:tcBorders>
            <w:vAlign w:val="center"/>
          </w:tcPr>
          <w:p w14:paraId="3E5B6B21" w14:textId="77777777" w:rsidR="00765624" w:rsidRPr="00C16B1C" w:rsidRDefault="00765624" w:rsidP="00765624">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5429958C" w14:textId="3296F9B1" w:rsidR="00765624" w:rsidRDefault="00765624" w:rsidP="00765624">
            <w:pPr>
              <w:pStyle w:val="Sinespaciado"/>
              <w:spacing w:line="276" w:lineRule="auto"/>
              <w:jc w:val="center"/>
              <w:rPr>
                <w:rFonts w:ascii="Arial" w:hAnsi="Arial" w:cs="Arial"/>
                <w:bCs/>
                <w:iCs/>
                <w:color w:val="969696"/>
                <w:sz w:val="18"/>
                <w:szCs w:val="18"/>
              </w:rPr>
            </w:pPr>
            <w:r w:rsidRPr="00837728">
              <w:rPr>
                <w:rFonts w:ascii="Arial" w:hAnsi="Arial" w:cs="Arial"/>
                <w:bCs/>
                <w:iCs/>
                <w:color w:val="969696"/>
                <w:sz w:val="18"/>
                <w:szCs w:val="18"/>
              </w:rPr>
              <w:t xml:space="preserve">01 Oct 2026 / 31 </w:t>
            </w:r>
            <w:proofErr w:type="spellStart"/>
            <w:r w:rsidRPr="00837728">
              <w:rPr>
                <w:rFonts w:ascii="Arial" w:hAnsi="Arial" w:cs="Arial"/>
                <w:bCs/>
                <w:iCs/>
                <w:color w:val="969696"/>
                <w:sz w:val="18"/>
                <w:szCs w:val="18"/>
              </w:rPr>
              <w:t>Dec</w:t>
            </w:r>
            <w:proofErr w:type="spellEnd"/>
            <w:r w:rsidRPr="00837728">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5A5AFD6A" w14:textId="64F5CD92" w:rsidR="00765624" w:rsidRDefault="00765624" w:rsidP="00765624">
            <w:pPr>
              <w:pStyle w:val="Sinespaciado"/>
              <w:spacing w:line="276" w:lineRule="auto"/>
              <w:jc w:val="center"/>
              <w:rPr>
                <w:rFonts w:ascii="Arial" w:eastAsia="Times New Roman" w:hAnsi="Arial" w:cs="Arial"/>
                <w:bCs/>
                <w:color w:val="969696"/>
                <w:sz w:val="18"/>
                <w:szCs w:val="18"/>
                <w:lang w:eastAsia="es-ES"/>
              </w:rPr>
            </w:pPr>
            <w:r>
              <w:rPr>
                <w:rFonts w:ascii="Arial" w:hAnsi="Arial" w:cs="Arial"/>
                <w:bCs/>
                <w:iCs/>
                <w:color w:val="969696"/>
                <w:sz w:val="18"/>
                <w:szCs w:val="18"/>
              </w:rPr>
              <w:t>120</w:t>
            </w:r>
          </w:p>
        </w:tc>
      </w:tr>
      <w:tr w:rsidR="007F2B5A" w:rsidRPr="00C16B1C" w14:paraId="05145011" w14:textId="5CF14D8B" w:rsidTr="00765624">
        <w:trPr>
          <w:trHeight w:val="268"/>
          <w:jc w:val="center"/>
        </w:trPr>
        <w:tc>
          <w:tcPr>
            <w:tcW w:w="3521" w:type="dxa"/>
            <w:vMerge w:val="restart"/>
            <w:tcBorders>
              <w:top w:val="single" w:sz="4" w:space="0" w:color="auto"/>
              <w:left w:val="single" w:sz="4" w:space="0" w:color="auto"/>
              <w:right w:val="single" w:sz="4" w:space="0" w:color="auto"/>
            </w:tcBorders>
            <w:vAlign w:val="center"/>
          </w:tcPr>
          <w:p w14:paraId="720D28E7" w14:textId="77777777" w:rsidR="007F2B5A" w:rsidRDefault="007F2B5A" w:rsidP="007F2B5A">
            <w:pPr>
              <w:pStyle w:val="Sinespaciado"/>
              <w:spacing w:line="276" w:lineRule="auto"/>
              <w:rPr>
                <w:rFonts w:ascii="Arial" w:hAnsi="Arial" w:cs="Arial"/>
                <w:color w:val="969696"/>
                <w:sz w:val="18"/>
                <w:szCs w:val="18"/>
              </w:rPr>
            </w:pPr>
            <w:r w:rsidRPr="00C16B1C">
              <w:rPr>
                <w:rFonts w:ascii="Arial" w:hAnsi="Arial" w:cs="Arial"/>
                <w:color w:val="969696"/>
                <w:sz w:val="18"/>
                <w:szCs w:val="18"/>
              </w:rPr>
              <w:t xml:space="preserve">Tren Del Fin Del Mundo </w:t>
            </w:r>
          </w:p>
          <w:p w14:paraId="631877D1" w14:textId="5CFF2FCF" w:rsidR="007F2B5A" w:rsidRPr="00765624" w:rsidRDefault="007F2B5A" w:rsidP="007F2B5A">
            <w:pPr>
              <w:pStyle w:val="Sinespaciado"/>
              <w:spacing w:line="276" w:lineRule="auto"/>
              <w:rPr>
                <w:rFonts w:ascii="Arial" w:hAnsi="Arial" w:cs="Arial"/>
                <w:color w:val="969696"/>
                <w:sz w:val="18"/>
                <w:szCs w:val="18"/>
              </w:rPr>
            </w:pPr>
            <w:r w:rsidRPr="00C16B1C">
              <w:rPr>
                <w:rFonts w:ascii="Arial" w:hAnsi="Arial" w:cs="Arial"/>
                <w:color w:val="969696"/>
                <w:sz w:val="18"/>
                <w:szCs w:val="18"/>
              </w:rPr>
              <w:t xml:space="preserve">(Turista - Sólo Ida) </w:t>
            </w:r>
          </w:p>
        </w:tc>
        <w:tc>
          <w:tcPr>
            <w:tcW w:w="2633" w:type="dxa"/>
            <w:tcBorders>
              <w:top w:val="single" w:sz="4" w:space="0" w:color="auto"/>
              <w:left w:val="nil"/>
              <w:bottom w:val="single" w:sz="4" w:space="0" w:color="auto"/>
              <w:right w:val="single" w:sz="4" w:space="0" w:color="auto"/>
            </w:tcBorders>
            <w:vAlign w:val="center"/>
          </w:tcPr>
          <w:p w14:paraId="3511C08A" w14:textId="7B796BB0"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hAnsi="Arial" w:cs="Arial"/>
                <w:bCs/>
                <w:iCs/>
                <w:color w:val="969696"/>
                <w:sz w:val="18"/>
                <w:szCs w:val="18"/>
              </w:rPr>
              <w:t>01 Ene 2026</w:t>
            </w:r>
            <w:r w:rsidRPr="00837728">
              <w:rPr>
                <w:rFonts w:ascii="Arial" w:hAnsi="Arial" w:cs="Arial"/>
                <w:bCs/>
                <w:iCs/>
                <w:color w:val="969696"/>
                <w:sz w:val="18"/>
                <w:szCs w:val="18"/>
              </w:rPr>
              <w:t xml:space="preserve"> / 31 Mar 2026</w:t>
            </w:r>
          </w:p>
        </w:tc>
        <w:tc>
          <w:tcPr>
            <w:tcW w:w="1315" w:type="dxa"/>
            <w:tcBorders>
              <w:top w:val="single" w:sz="4" w:space="0" w:color="auto"/>
              <w:left w:val="nil"/>
              <w:bottom w:val="single" w:sz="4" w:space="0" w:color="auto"/>
              <w:right w:val="single" w:sz="4" w:space="0" w:color="auto"/>
            </w:tcBorders>
            <w:vAlign w:val="center"/>
          </w:tcPr>
          <w:p w14:paraId="3038BF04" w14:textId="3A05B012"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69</w:t>
            </w:r>
          </w:p>
        </w:tc>
      </w:tr>
      <w:tr w:rsidR="00837728" w:rsidRPr="00C16B1C" w14:paraId="619BF9E4" w14:textId="77777777" w:rsidTr="00765624">
        <w:trPr>
          <w:trHeight w:val="268"/>
          <w:jc w:val="center"/>
        </w:trPr>
        <w:tc>
          <w:tcPr>
            <w:tcW w:w="3521" w:type="dxa"/>
            <w:vMerge/>
            <w:tcBorders>
              <w:left w:val="single" w:sz="4" w:space="0" w:color="auto"/>
              <w:right w:val="single" w:sz="4" w:space="0" w:color="auto"/>
            </w:tcBorders>
            <w:vAlign w:val="center"/>
          </w:tcPr>
          <w:p w14:paraId="6B7F9CA7" w14:textId="77777777" w:rsidR="00837728" w:rsidRPr="00C16B1C" w:rsidRDefault="00837728" w:rsidP="00765624">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19A9A72F" w14:textId="128855C0" w:rsidR="00837728" w:rsidRPr="00C16B1C" w:rsidRDefault="00837728" w:rsidP="00765624">
            <w:pPr>
              <w:pStyle w:val="Sinespaciado"/>
              <w:spacing w:line="276" w:lineRule="auto"/>
              <w:jc w:val="center"/>
              <w:rPr>
                <w:rFonts w:ascii="Arial" w:hAnsi="Arial" w:cs="Arial"/>
                <w:bCs/>
                <w:iCs/>
                <w:color w:val="969696"/>
                <w:sz w:val="18"/>
                <w:szCs w:val="18"/>
              </w:rPr>
            </w:pPr>
            <w:r w:rsidRPr="00837728">
              <w:rPr>
                <w:rFonts w:ascii="Arial" w:hAnsi="Arial" w:cs="Arial"/>
                <w:bCs/>
                <w:iCs/>
                <w:color w:val="969696"/>
                <w:sz w:val="18"/>
                <w:szCs w:val="18"/>
              </w:rPr>
              <w:t>01 Abr 2026 / 30 Jun 2026</w:t>
            </w:r>
          </w:p>
        </w:tc>
        <w:tc>
          <w:tcPr>
            <w:tcW w:w="1315" w:type="dxa"/>
            <w:tcBorders>
              <w:top w:val="single" w:sz="4" w:space="0" w:color="auto"/>
              <w:left w:val="nil"/>
              <w:bottom w:val="single" w:sz="4" w:space="0" w:color="auto"/>
              <w:right w:val="single" w:sz="4" w:space="0" w:color="auto"/>
            </w:tcBorders>
            <w:vAlign w:val="center"/>
          </w:tcPr>
          <w:p w14:paraId="1C7F7AF0" w14:textId="5CF5C43D" w:rsidR="00837728" w:rsidRPr="00C16B1C" w:rsidRDefault="00837728" w:rsidP="00765624">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77</w:t>
            </w:r>
          </w:p>
        </w:tc>
      </w:tr>
      <w:tr w:rsidR="00837728" w:rsidRPr="00C16B1C" w14:paraId="36D05506" w14:textId="77777777" w:rsidTr="00765624">
        <w:trPr>
          <w:trHeight w:val="268"/>
          <w:jc w:val="center"/>
        </w:trPr>
        <w:tc>
          <w:tcPr>
            <w:tcW w:w="3521" w:type="dxa"/>
            <w:vMerge/>
            <w:tcBorders>
              <w:left w:val="single" w:sz="4" w:space="0" w:color="auto"/>
              <w:right w:val="single" w:sz="4" w:space="0" w:color="auto"/>
            </w:tcBorders>
            <w:vAlign w:val="center"/>
          </w:tcPr>
          <w:p w14:paraId="056847E1" w14:textId="77777777" w:rsidR="00837728" w:rsidRPr="00C16B1C" w:rsidRDefault="00837728" w:rsidP="00765624">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0C9A2B47" w14:textId="134E64CB" w:rsidR="00837728" w:rsidRPr="00C16B1C" w:rsidRDefault="00837728" w:rsidP="00765624">
            <w:pPr>
              <w:pStyle w:val="Sinespaciado"/>
              <w:spacing w:line="276" w:lineRule="auto"/>
              <w:jc w:val="center"/>
              <w:rPr>
                <w:rFonts w:ascii="Arial" w:hAnsi="Arial" w:cs="Arial"/>
                <w:color w:val="969696"/>
                <w:sz w:val="18"/>
                <w:szCs w:val="18"/>
              </w:rPr>
            </w:pPr>
            <w:r w:rsidRPr="00837728">
              <w:rPr>
                <w:rFonts w:ascii="Arial" w:hAnsi="Arial" w:cs="Arial"/>
                <w:bCs/>
                <w:iCs/>
                <w:color w:val="969696"/>
                <w:sz w:val="18"/>
                <w:szCs w:val="18"/>
              </w:rPr>
              <w:t xml:space="preserve">01 Jul 2026 / 30 </w:t>
            </w:r>
            <w:proofErr w:type="spellStart"/>
            <w:r w:rsidRPr="00837728">
              <w:rPr>
                <w:rFonts w:ascii="Arial" w:hAnsi="Arial" w:cs="Arial"/>
                <w:bCs/>
                <w:iCs/>
                <w:color w:val="969696"/>
                <w:sz w:val="18"/>
                <w:szCs w:val="18"/>
              </w:rPr>
              <w:t>Sep</w:t>
            </w:r>
            <w:proofErr w:type="spellEnd"/>
            <w:r w:rsidRPr="00837728">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117B0089" w14:textId="609419BB" w:rsidR="00837728" w:rsidRPr="00C16B1C" w:rsidRDefault="00837728" w:rsidP="00765624">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85</w:t>
            </w:r>
          </w:p>
        </w:tc>
      </w:tr>
      <w:tr w:rsidR="00837728" w:rsidRPr="00C16B1C" w14:paraId="546A2AB4" w14:textId="77777777" w:rsidTr="00765624">
        <w:trPr>
          <w:trHeight w:val="268"/>
          <w:jc w:val="center"/>
        </w:trPr>
        <w:tc>
          <w:tcPr>
            <w:tcW w:w="3521" w:type="dxa"/>
            <w:vMerge/>
            <w:tcBorders>
              <w:left w:val="single" w:sz="4" w:space="0" w:color="auto"/>
              <w:right w:val="single" w:sz="4" w:space="0" w:color="auto"/>
            </w:tcBorders>
            <w:vAlign w:val="center"/>
          </w:tcPr>
          <w:p w14:paraId="457D7FFD" w14:textId="77777777" w:rsidR="00837728" w:rsidRPr="00C16B1C" w:rsidRDefault="00837728" w:rsidP="00765624">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7AA3D5AA" w14:textId="417D8282" w:rsidR="00837728" w:rsidRPr="00C16B1C" w:rsidRDefault="00837728" w:rsidP="00765624">
            <w:pPr>
              <w:pStyle w:val="Sinespaciado"/>
              <w:spacing w:line="276" w:lineRule="auto"/>
              <w:jc w:val="center"/>
              <w:rPr>
                <w:rFonts w:ascii="Arial" w:hAnsi="Arial" w:cs="Arial"/>
                <w:color w:val="969696"/>
                <w:sz w:val="18"/>
                <w:szCs w:val="18"/>
              </w:rPr>
            </w:pPr>
            <w:r w:rsidRPr="00837728">
              <w:rPr>
                <w:rFonts w:ascii="Arial" w:hAnsi="Arial" w:cs="Arial"/>
                <w:bCs/>
                <w:iCs/>
                <w:color w:val="969696"/>
                <w:sz w:val="18"/>
                <w:szCs w:val="18"/>
              </w:rPr>
              <w:t xml:space="preserve">01 Oct 2026 / 31 </w:t>
            </w:r>
            <w:proofErr w:type="spellStart"/>
            <w:r w:rsidRPr="00837728">
              <w:rPr>
                <w:rFonts w:ascii="Arial" w:hAnsi="Arial" w:cs="Arial"/>
                <w:bCs/>
                <w:iCs/>
                <w:color w:val="969696"/>
                <w:sz w:val="18"/>
                <w:szCs w:val="18"/>
              </w:rPr>
              <w:t>Dec</w:t>
            </w:r>
            <w:proofErr w:type="spellEnd"/>
            <w:r w:rsidRPr="00837728">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7A48C2E8" w14:textId="5E04E8A4" w:rsidR="00837728" w:rsidRPr="00C16B1C" w:rsidRDefault="00837728" w:rsidP="00765624">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94</w:t>
            </w:r>
          </w:p>
        </w:tc>
      </w:tr>
      <w:tr w:rsidR="007F2B5A" w:rsidRPr="00C16B1C" w14:paraId="2690F460" w14:textId="0D609E0F" w:rsidTr="00765624">
        <w:trPr>
          <w:trHeight w:val="268"/>
          <w:jc w:val="center"/>
        </w:trPr>
        <w:tc>
          <w:tcPr>
            <w:tcW w:w="3521" w:type="dxa"/>
            <w:vMerge w:val="restart"/>
            <w:tcBorders>
              <w:top w:val="single" w:sz="4" w:space="0" w:color="auto"/>
              <w:left w:val="single" w:sz="4" w:space="0" w:color="auto"/>
              <w:right w:val="single" w:sz="4" w:space="0" w:color="auto"/>
            </w:tcBorders>
            <w:vAlign w:val="center"/>
          </w:tcPr>
          <w:p w14:paraId="2CE084FD" w14:textId="3D8B9799" w:rsidR="007F2B5A" w:rsidRPr="00C16B1C" w:rsidRDefault="007F2B5A" w:rsidP="007F2B5A">
            <w:pPr>
              <w:pStyle w:val="Sinespaciado"/>
              <w:spacing w:line="276" w:lineRule="auto"/>
              <w:rPr>
                <w:rFonts w:ascii="Arial" w:hAnsi="Arial" w:cs="Arial"/>
                <w:color w:val="969696"/>
                <w:sz w:val="18"/>
                <w:szCs w:val="18"/>
              </w:rPr>
            </w:pPr>
            <w:r w:rsidRPr="00C16B1C">
              <w:rPr>
                <w:rFonts w:ascii="Arial" w:hAnsi="Arial" w:cs="Arial"/>
                <w:color w:val="969696"/>
                <w:sz w:val="18"/>
                <w:szCs w:val="18"/>
              </w:rPr>
              <w:t>Navegación Canal De Beagle / Isla De Lobos - Medio Día</w:t>
            </w:r>
          </w:p>
        </w:tc>
        <w:tc>
          <w:tcPr>
            <w:tcW w:w="2633" w:type="dxa"/>
            <w:tcBorders>
              <w:top w:val="single" w:sz="4" w:space="0" w:color="auto"/>
              <w:left w:val="nil"/>
              <w:bottom w:val="single" w:sz="4" w:space="0" w:color="auto"/>
              <w:right w:val="single" w:sz="4" w:space="0" w:color="auto"/>
            </w:tcBorders>
            <w:vAlign w:val="center"/>
          </w:tcPr>
          <w:p w14:paraId="7F1A147D" w14:textId="41F241D2"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hAnsi="Arial" w:cs="Arial"/>
                <w:bCs/>
                <w:iCs/>
                <w:color w:val="969696"/>
                <w:sz w:val="18"/>
                <w:szCs w:val="18"/>
              </w:rPr>
              <w:t>01 Ene 2026</w:t>
            </w:r>
            <w:r w:rsidRPr="00837728">
              <w:rPr>
                <w:rFonts w:ascii="Arial" w:hAnsi="Arial" w:cs="Arial"/>
                <w:bCs/>
                <w:iCs/>
                <w:color w:val="969696"/>
                <w:sz w:val="18"/>
                <w:szCs w:val="18"/>
              </w:rPr>
              <w:t xml:space="preserve"> / 31 Mar 2026</w:t>
            </w:r>
          </w:p>
        </w:tc>
        <w:tc>
          <w:tcPr>
            <w:tcW w:w="1315" w:type="dxa"/>
            <w:tcBorders>
              <w:top w:val="single" w:sz="4" w:space="0" w:color="auto"/>
              <w:left w:val="nil"/>
              <w:bottom w:val="single" w:sz="4" w:space="0" w:color="auto"/>
              <w:right w:val="single" w:sz="4" w:space="0" w:color="auto"/>
            </w:tcBorders>
            <w:vAlign w:val="center"/>
          </w:tcPr>
          <w:p w14:paraId="4E9C7074" w14:textId="08D53ABC"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112</w:t>
            </w:r>
          </w:p>
        </w:tc>
      </w:tr>
      <w:tr w:rsidR="007F2B5A" w:rsidRPr="00C16B1C" w14:paraId="57FA6D5D" w14:textId="77777777" w:rsidTr="00765624">
        <w:trPr>
          <w:trHeight w:val="268"/>
          <w:jc w:val="center"/>
        </w:trPr>
        <w:tc>
          <w:tcPr>
            <w:tcW w:w="3521" w:type="dxa"/>
            <w:vMerge/>
            <w:tcBorders>
              <w:left w:val="single" w:sz="4" w:space="0" w:color="auto"/>
              <w:right w:val="single" w:sz="4" w:space="0" w:color="auto"/>
            </w:tcBorders>
            <w:vAlign w:val="center"/>
          </w:tcPr>
          <w:p w14:paraId="78315F76" w14:textId="77777777" w:rsidR="007F2B5A" w:rsidRPr="00C16B1C" w:rsidRDefault="007F2B5A" w:rsidP="007F2B5A">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192817B3" w14:textId="7924B5B0"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sidRPr="00837728">
              <w:rPr>
                <w:rFonts w:ascii="Arial" w:hAnsi="Arial" w:cs="Arial"/>
                <w:bCs/>
                <w:iCs/>
                <w:color w:val="969696"/>
                <w:sz w:val="18"/>
                <w:szCs w:val="18"/>
              </w:rPr>
              <w:t>01 Abr 2026 / 30 Jun 2026</w:t>
            </w:r>
          </w:p>
        </w:tc>
        <w:tc>
          <w:tcPr>
            <w:tcW w:w="1315" w:type="dxa"/>
            <w:tcBorders>
              <w:top w:val="single" w:sz="4" w:space="0" w:color="auto"/>
              <w:left w:val="nil"/>
              <w:bottom w:val="single" w:sz="4" w:space="0" w:color="auto"/>
              <w:right w:val="single" w:sz="4" w:space="0" w:color="auto"/>
            </w:tcBorders>
            <w:vAlign w:val="center"/>
          </w:tcPr>
          <w:p w14:paraId="3221DBCF" w14:textId="4C5360FA" w:rsidR="007F2B5A" w:rsidRPr="00C16B1C" w:rsidRDefault="007F2B5A" w:rsidP="007F2B5A">
            <w:pPr>
              <w:pStyle w:val="Sinespaciado"/>
              <w:spacing w:line="276" w:lineRule="auto"/>
              <w:jc w:val="center"/>
              <w:rPr>
                <w:rFonts w:ascii="Arial" w:hAnsi="Arial" w:cs="Arial"/>
                <w:bCs/>
                <w:iCs/>
                <w:color w:val="969696"/>
                <w:sz w:val="18"/>
                <w:szCs w:val="18"/>
              </w:rPr>
            </w:pPr>
            <w:r>
              <w:rPr>
                <w:rFonts w:ascii="Arial" w:hAnsi="Arial" w:cs="Arial"/>
                <w:bCs/>
                <w:iCs/>
                <w:color w:val="969696"/>
                <w:sz w:val="18"/>
                <w:szCs w:val="18"/>
              </w:rPr>
              <w:t>123</w:t>
            </w:r>
          </w:p>
        </w:tc>
      </w:tr>
      <w:tr w:rsidR="007F2B5A" w:rsidRPr="00C16B1C" w14:paraId="0DCF72D6" w14:textId="77777777" w:rsidTr="00765624">
        <w:trPr>
          <w:trHeight w:val="268"/>
          <w:jc w:val="center"/>
        </w:trPr>
        <w:tc>
          <w:tcPr>
            <w:tcW w:w="3521" w:type="dxa"/>
            <w:vMerge/>
            <w:tcBorders>
              <w:left w:val="single" w:sz="4" w:space="0" w:color="auto"/>
              <w:right w:val="single" w:sz="4" w:space="0" w:color="auto"/>
            </w:tcBorders>
            <w:vAlign w:val="center"/>
          </w:tcPr>
          <w:p w14:paraId="09655601" w14:textId="77777777" w:rsidR="007F2B5A" w:rsidRPr="00C16B1C" w:rsidRDefault="007F2B5A" w:rsidP="007F2B5A">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0FA12781" w14:textId="105B1382"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sidRPr="00837728">
              <w:rPr>
                <w:rFonts w:ascii="Arial" w:hAnsi="Arial" w:cs="Arial"/>
                <w:bCs/>
                <w:iCs/>
                <w:color w:val="969696"/>
                <w:sz w:val="18"/>
                <w:szCs w:val="18"/>
              </w:rPr>
              <w:t xml:space="preserve">01 Jul 2026 / 30 </w:t>
            </w:r>
            <w:proofErr w:type="spellStart"/>
            <w:r w:rsidRPr="00837728">
              <w:rPr>
                <w:rFonts w:ascii="Arial" w:hAnsi="Arial" w:cs="Arial"/>
                <w:bCs/>
                <w:iCs/>
                <w:color w:val="969696"/>
                <w:sz w:val="18"/>
                <w:szCs w:val="18"/>
              </w:rPr>
              <w:t>Sep</w:t>
            </w:r>
            <w:proofErr w:type="spellEnd"/>
            <w:r w:rsidRPr="00837728">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347529C0" w14:textId="69BE00AF"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138</w:t>
            </w:r>
          </w:p>
        </w:tc>
      </w:tr>
      <w:tr w:rsidR="007F2B5A" w:rsidRPr="00C16B1C" w14:paraId="367801E1" w14:textId="77777777" w:rsidTr="00765624">
        <w:trPr>
          <w:trHeight w:val="268"/>
          <w:jc w:val="center"/>
        </w:trPr>
        <w:tc>
          <w:tcPr>
            <w:tcW w:w="3521" w:type="dxa"/>
            <w:vMerge/>
            <w:tcBorders>
              <w:left w:val="single" w:sz="4" w:space="0" w:color="auto"/>
              <w:bottom w:val="single" w:sz="4" w:space="0" w:color="auto"/>
              <w:right w:val="single" w:sz="4" w:space="0" w:color="auto"/>
            </w:tcBorders>
            <w:vAlign w:val="center"/>
          </w:tcPr>
          <w:p w14:paraId="2D7BA609" w14:textId="77777777" w:rsidR="007F2B5A" w:rsidRPr="00C16B1C" w:rsidRDefault="007F2B5A" w:rsidP="007F2B5A">
            <w:pPr>
              <w:pStyle w:val="Sinespaciado"/>
              <w:spacing w:line="276" w:lineRule="auto"/>
              <w:rPr>
                <w:rFonts w:ascii="Arial" w:hAnsi="Arial" w:cs="Arial"/>
                <w:color w:val="969696"/>
                <w:sz w:val="18"/>
                <w:szCs w:val="18"/>
              </w:rPr>
            </w:pPr>
          </w:p>
        </w:tc>
        <w:tc>
          <w:tcPr>
            <w:tcW w:w="2633" w:type="dxa"/>
            <w:tcBorders>
              <w:top w:val="single" w:sz="4" w:space="0" w:color="auto"/>
              <w:left w:val="nil"/>
              <w:bottom w:val="single" w:sz="4" w:space="0" w:color="auto"/>
              <w:right w:val="single" w:sz="4" w:space="0" w:color="auto"/>
            </w:tcBorders>
            <w:vAlign w:val="center"/>
          </w:tcPr>
          <w:p w14:paraId="7B9D70B2" w14:textId="11080B5E"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sidRPr="00837728">
              <w:rPr>
                <w:rFonts w:ascii="Arial" w:hAnsi="Arial" w:cs="Arial"/>
                <w:bCs/>
                <w:iCs/>
                <w:color w:val="969696"/>
                <w:sz w:val="18"/>
                <w:szCs w:val="18"/>
              </w:rPr>
              <w:t xml:space="preserve">01 Oct 2026 / 31 </w:t>
            </w:r>
            <w:proofErr w:type="spellStart"/>
            <w:r w:rsidRPr="00837728">
              <w:rPr>
                <w:rFonts w:ascii="Arial" w:hAnsi="Arial" w:cs="Arial"/>
                <w:bCs/>
                <w:iCs/>
                <w:color w:val="969696"/>
                <w:sz w:val="18"/>
                <w:szCs w:val="18"/>
              </w:rPr>
              <w:t>Dec</w:t>
            </w:r>
            <w:proofErr w:type="spellEnd"/>
            <w:r w:rsidRPr="00837728">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61F95D2A" w14:textId="6A0BC29A"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153</w:t>
            </w:r>
          </w:p>
        </w:tc>
      </w:tr>
      <w:tr w:rsidR="007F2B5A" w:rsidRPr="00C16B1C" w14:paraId="4865B3C6" w14:textId="77777777" w:rsidTr="00765624">
        <w:trPr>
          <w:trHeight w:val="268"/>
          <w:jc w:val="center"/>
        </w:trPr>
        <w:tc>
          <w:tcPr>
            <w:tcW w:w="3521" w:type="dxa"/>
            <w:tcBorders>
              <w:left w:val="single" w:sz="4" w:space="0" w:color="auto"/>
              <w:bottom w:val="single" w:sz="4" w:space="0" w:color="auto"/>
              <w:right w:val="single" w:sz="4" w:space="0" w:color="auto"/>
            </w:tcBorders>
            <w:vAlign w:val="center"/>
          </w:tcPr>
          <w:p w14:paraId="1392E05F" w14:textId="05043325" w:rsidR="007F2B5A" w:rsidRPr="00C16B1C" w:rsidRDefault="007F2B5A" w:rsidP="007F2B5A">
            <w:pPr>
              <w:pStyle w:val="Sinespaciado"/>
              <w:spacing w:line="276" w:lineRule="auto"/>
              <w:rPr>
                <w:rFonts w:ascii="Arial" w:hAnsi="Arial" w:cs="Arial"/>
                <w:color w:val="969696"/>
                <w:sz w:val="18"/>
                <w:szCs w:val="18"/>
              </w:rPr>
            </w:pPr>
            <w:r w:rsidRPr="00C16B1C">
              <w:rPr>
                <w:rFonts w:ascii="Arial" w:hAnsi="Arial" w:cs="Arial"/>
                <w:color w:val="969696"/>
                <w:sz w:val="18"/>
                <w:szCs w:val="18"/>
              </w:rPr>
              <w:t xml:space="preserve">Navegación Canal De Beagle </w:t>
            </w:r>
            <w:r>
              <w:rPr>
                <w:rFonts w:ascii="Arial" w:hAnsi="Arial" w:cs="Arial"/>
                <w:color w:val="969696"/>
                <w:sz w:val="18"/>
                <w:szCs w:val="18"/>
              </w:rPr>
              <w:t xml:space="preserve">CON </w:t>
            </w:r>
            <w:proofErr w:type="spellStart"/>
            <w:r w:rsidRPr="00C16B1C">
              <w:rPr>
                <w:rFonts w:ascii="Arial" w:hAnsi="Arial" w:cs="Arial"/>
                <w:color w:val="969696"/>
                <w:sz w:val="18"/>
                <w:szCs w:val="18"/>
              </w:rPr>
              <w:t>Pinguinera</w:t>
            </w:r>
            <w:proofErr w:type="spellEnd"/>
            <w:r w:rsidRPr="00C16B1C">
              <w:rPr>
                <w:rFonts w:ascii="Arial" w:hAnsi="Arial" w:cs="Arial"/>
                <w:color w:val="969696"/>
                <w:sz w:val="18"/>
                <w:szCs w:val="18"/>
              </w:rPr>
              <w:t xml:space="preserve"> -          Medio Día</w:t>
            </w:r>
          </w:p>
        </w:tc>
        <w:tc>
          <w:tcPr>
            <w:tcW w:w="2633" w:type="dxa"/>
            <w:tcBorders>
              <w:top w:val="single" w:sz="4" w:space="0" w:color="auto"/>
              <w:left w:val="nil"/>
              <w:bottom w:val="single" w:sz="4" w:space="0" w:color="auto"/>
              <w:right w:val="single" w:sz="4" w:space="0" w:color="auto"/>
            </w:tcBorders>
            <w:vAlign w:val="center"/>
          </w:tcPr>
          <w:p w14:paraId="04B65AC8" w14:textId="6A257AEE" w:rsidR="007F2B5A" w:rsidRPr="00C16B1C" w:rsidRDefault="007F2B5A" w:rsidP="007F2B5A">
            <w:pPr>
              <w:pStyle w:val="Sinespaciado"/>
              <w:spacing w:line="276" w:lineRule="auto"/>
              <w:jc w:val="center"/>
              <w:rPr>
                <w:rFonts w:ascii="Arial" w:hAnsi="Arial" w:cs="Arial"/>
                <w:bCs/>
                <w:iCs/>
                <w:color w:val="969696"/>
                <w:sz w:val="18"/>
                <w:szCs w:val="18"/>
              </w:rPr>
            </w:pPr>
            <w:r>
              <w:rPr>
                <w:rFonts w:ascii="Arial" w:hAnsi="Arial" w:cs="Arial"/>
                <w:bCs/>
                <w:iCs/>
                <w:color w:val="969696"/>
                <w:sz w:val="18"/>
                <w:szCs w:val="18"/>
              </w:rPr>
              <w:t>01 Ene 2026</w:t>
            </w:r>
            <w:r w:rsidRPr="003455F7">
              <w:rPr>
                <w:rFonts w:ascii="Arial" w:hAnsi="Arial" w:cs="Arial"/>
                <w:bCs/>
                <w:iCs/>
                <w:color w:val="969696"/>
                <w:sz w:val="18"/>
                <w:szCs w:val="18"/>
              </w:rPr>
              <w:t xml:space="preserve"> / 31 </w:t>
            </w:r>
            <w:r>
              <w:rPr>
                <w:rFonts w:ascii="Arial" w:hAnsi="Arial" w:cs="Arial"/>
                <w:bCs/>
                <w:iCs/>
                <w:color w:val="969696"/>
                <w:sz w:val="18"/>
                <w:szCs w:val="18"/>
              </w:rPr>
              <w:t>M</w:t>
            </w:r>
            <w:r w:rsidRPr="003455F7">
              <w:rPr>
                <w:rFonts w:ascii="Arial" w:hAnsi="Arial" w:cs="Arial"/>
                <w:bCs/>
                <w:iCs/>
                <w:color w:val="969696"/>
                <w:sz w:val="18"/>
                <w:szCs w:val="18"/>
              </w:rPr>
              <w:t>ar</w:t>
            </w:r>
            <w:r>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62C55BF5" w14:textId="0B52D5EA"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191</w:t>
            </w:r>
          </w:p>
        </w:tc>
      </w:tr>
      <w:tr w:rsidR="007F2B5A" w:rsidRPr="00C16B1C" w14:paraId="40E24CE1" w14:textId="77777777" w:rsidTr="00765624">
        <w:trPr>
          <w:trHeight w:val="268"/>
          <w:jc w:val="center"/>
        </w:trPr>
        <w:tc>
          <w:tcPr>
            <w:tcW w:w="3521" w:type="dxa"/>
            <w:tcBorders>
              <w:top w:val="single" w:sz="4" w:space="0" w:color="auto"/>
              <w:left w:val="single" w:sz="4" w:space="0" w:color="auto"/>
              <w:bottom w:val="single" w:sz="4" w:space="0" w:color="auto"/>
              <w:right w:val="single" w:sz="4" w:space="0" w:color="auto"/>
            </w:tcBorders>
            <w:vAlign w:val="center"/>
          </w:tcPr>
          <w:p w14:paraId="6A9A8B27" w14:textId="3AC38E2C" w:rsidR="007F2B5A" w:rsidRPr="00C16B1C" w:rsidRDefault="007F2B5A" w:rsidP="007F2B5A">
            <w:pPr>
              <w:pStyle w:val="Sinespaciado"/>
              <w:spacing w:line="276" w:lineRule="auto"/>
              <w:rPr>
                <w:rFonts w:ascii="Arial" w:hAnsi="Arial" w:cs="Arial"/>
                <w:color w:val="969696"/>
                <w:sz w:val="18"/>
                <w:szCs w:val="18"/>
              </w:rPr>
            </w:pPr>
            <w:r w:rsidRPr="00C16B1C">
              <w:rPr>
                <w:rFonts w:ascii="Arial" w:hAnsi="Arial" w:cs="Arial"/>
                <w:color w:val="969696"/>
                <w:sz w:val="18"/>
                <w:szCs w:val="18"/>
              </w:rPr>
              <w:t xml:space="preserve">Lagos Escondido &amp; Fagnano – </w:t>
            </w:r>
          </w:p>
          <w:p w14:paraId="1BB6115F" w14:textId="3FDF0A4A" w:rsidR="007F2B5A" w:rsidRPr="00C16B1C" w:rsidRDefault="007F2B5A" w:rsidP="007F2B5A">
            <w:pPr>
              <w:pStyle w:val="Sinespaciado"/>
              <w:spacing w:line="276" w:lineRule="auto"/>
              <w:rPr>
                <w:rFonts w:ascii="Arial" w:hAnsi="Arial" w:cs="Arial"/>
                <w:color w:val="969696"/>
                <w:sz w:val="18"/>
                <w:szCs w:val="18"/>
              </w:rPr>
            </w:pPr>
            <w:r w:rsidRPr="00C16B1C">
              <w:rPr>
                <w:rFonts w:ascii="Arial" w:hAnsi="Arial" w:cs="Arial"/>
                <w:color w:val="969696"/>
                <w:sz w:val="18"/>
                <w:szCs w:val="18"/>
              </w:rPr>
              <w:t>Día Completo</w:t>
            </w:r>
          </w:p>
        </w:tc>
        <w:tc>
          <w:tcPr>
            <w:tcW w:w="2633" w:type="dxa"/>
            <w:tcBorders>
              <w:top w:val="single" w:sz="4" w:space="0" w:color="auto"/>
              <w:left w:val="nil"/>
              <w:bottom w:val="single" w:sz="4" w:space="0" w:color="auto"/>
              <w:right w:val="single" w:sz="4" w:space="0" w:color="auto"/>
            </w:tcBorders>
            <w:vAlign w:val="center"/>
          </w:tcPr>
          <w:p w14:paraId="32C51E1D" w14:textId="2D4BF8AC" w:rsidR="007F2B5A" w:rsidRPr="00C16B1C" w:rsidRDefault="007F2B5A" w:rsidP="007F2B5A">
            <w:pPr>
              <w:pStyle w:val="Sinespaciado"/>
              <w:spacing w:line="276" w:lineRule="auto"/>
              <w:jc w:val="center"/>
              <w:rPr>
                <w:rFonts w:ascii="Arial" w:hAnsi="Arial" w:cs="Arial"/>
                <w:bCs/>
                <w:iCs/>
                <w:color w:val="969696"/>
                <w:sz w:val="18"/>
                <w:szCs w:val="18"/>
              </w:rPr>
            </w:pPr>
            <w:r>
              <w:rPr>
                <w:rFonts w:ascii="Arial" w:hAnsi="Arial" w:cs="Arial"/>
                <w:bCs/>
                <w:iCs/>
                <w:color w:val="969696"/>
                <w:sz w:val="18"/>
                <w:szCs w:val="18"/>
              </w:rPr>
              <w:t xml:space="preserve">01 Ene 2026 / 30 </w:t>
            </w:r>
            <w:proofErr w:type="spellStart"/>
            <w:r>
              <w:rPr>
                <w:rFonts w:ascii="Arial" w:hAnsi="Arial" w:cs="Arial"/>
                <w:bCs/>
                <w:iCs/>
                <w:color w:val="969696"/>
                <w:sz w:val="18"/>
                <w:szCs w:val="18"/>
              </w:rPr>
              <w:t>Apr</w:t>
            </w:r>
            <w:proofErr w:type="spellEnd"/>
            <w:r w:rsidRPr="003455F7">
              <w:rPr>
                <w:rFonts w:ascii="Arial" w:hAnsi="Arial" w:cs="Arial"/>
                <w:bCs/>
                <w:iCs/>
                <w:color w:val="969696"/>
                <w:sz w:val="18"/>
                <w:szCs w:val="18"/>
              </w:rPr>
              <w:t xml:space="preserve"> 2026</w:t>
            </w:r>
          </w:p>
        </w:tc>
        <w:tc>
          <w:tcPr>
            <w:tcW w:w="1315" w:type="dxa"/>
            <w:tcBorders>
              <w:top w:val="single" w:sz="4" w:space="0" w:color="auto"/>
              <w:left w:val="nil"/>
              <w:bottom w:val="single" w:sz="4" w:space="0" w:color="auto"/>
              <w:right w:val="single" w:sz="4" w:space="0" w:color="auto"/>
            </w:tcBorders>
            <w:vAlign w:val="center"/>
          </w:tcPr>
          <w:p w14:paraId="4F2105A4" w14:textId="19492A31" w:rsidR="007F2B5A" w:rsidRPr="00C16B1C" w:rsidRDefault="007F2B5A" w:rsidP="007F2B5A">
            <w:pPr>
              <w:pStyle w:val="Sinespaciado"/>
              <w:spacing w:line="276" w:lineRule="auto"/>
              <w:jc w:val="center"/>
              <w:rPr>
                <w:rFonts w:ascii="Arial" w:eastAsia="Times New Roman" w:hAnsi="Arial" w:cs="Arial"/>
                <w:bCs/>
                <w:color w:val="969696"/>
                <w:sz w:val="18"/>
                <w:szCs w:val="18"/>
                <w:lang w:eastAsia="es-ES"/>
              </w:rPr>
            </w:pPr>
            <w:r>
              <w:rPr>
                <w:rFonts w:ascii="Arial" w:eastAsia="Times New Roman" w:hAnsi="Arial" w:cs="Arial"/>
                <w:bCs/>
                <w:color w:val="969696"/>
                <w:sz w:val="18"/>
                <w:szCs w:val="18"/>
                <w:lang w:eastAsia="es-ES"/>
              </w:rPr>
              <w:t>79</w:t>
            </w:r>
          </w:p>
        </w:tc>
      </w:tr>
    </w:tbl>
    <w:p w14:paraId="54EC8FE8" w14:textId="47B20A02" w:rsidR="00702C85" w:rsidRPr="00765624" w:rsidRDefault="00702C85" w:rsidP="00C16B1C">
      <w:pPr>
        <w:pStyle w:val="Sinespaciado"/>
        <w:rPr>
          <w:rFonts w:ascii="Arial" w:hAnsi="Arial" w:cs="Arial"/>
          <w:b/>
          <w:i/>
          <w:color w:val="828282"/>
          <w:sz w:val="18"/>
          <w:szCs w:val="18"/>
        </w:rPr>
      </w:pPr>
    </w:p>
    <w:p w14:paraId="6A9B2CAD" w14:textId="3C8A1999" w:rsidR="00010F1E" w:rsidRPr="00C16B1C" w:rsidRDefault="007F2B5A" w:rsidP="007F2B5A">
      <w:pPr>
        <w:pStyle w:val="Sinespaciado"/>
        <w:rPr>
          <w:rFonts w:ascii="Arial" w:hAnsi="Arial" w:cs="Arial"/>
          <w:b/>
          <w:i/>
          <w:sz w:val="18"/>
          <w:szCs w:val="18"/>
        </w:rPr>
      </w:pPr>
      <w:r w:rsidRPr="007F2B5A">
        <w:rPr>
          <w:rFonts w:ascii="Arial" w:hAnsi="Arial" w:cs="Arial"/>
          <w:i/>
          <w:color w:val="828282"/>
          <w:sz w:val="18"/>
          <w:szCs w:val="18"/>
        </w:rPr>
        <w:t>Tarifas sujetas a disponibilidad al momento de reservar y a reconfirmar en fechas o</w:t>
      </w:r>
      <w:r>
        <w:rPr>
          <w:rFonts w:ascii="Arial" w:hAnsi="Arial" w:cs="Arial"/>
          <w:i/>
          <w:color w:val="828282"/>
          <w:sz w:val="18"/>
          <w:szCs w:val="18"/>
        </w:rPr>
        <w:t xml:space="preserve"> </w:t>
      </w:r>
      <w:r w:rsidRPr="007F2B5A">
        <w:rPr>
          <w:rFonts w:ascii="Arial" w:hAnsi="Arial" w:cs="Arial"/>
          <w:i/>
          <w:color w:val="828282"/>
          <w:sz w:val="18"/>
          <w:szCs w:val="18"/>
        </w:rPr>
        <w:t xml:space="preserve">periodos especiales </w:t>
      </w:r>
      <w:r>
        <w:rPr>
          <w:rFonts w:ascii="Arial" w:hAnsi="Arial" w:cs="Arial"/>
          <w:i/>
          <w:color w:val="828282"/>
          <w:sz w:val="18"/>
          <w:szCs w:val="18"/>
        </w:rPr>
        <w:t xml:space="preserve">como: </w:t>
      </w:r>
      <w:r w:rsidRPr="007F2B5A">
        <w:rPr>
          <w:rFonts w:ascii="Arial" w:hAnsi="Arial" w:cs="Arial"/>
          <w:i/>
          <w:color w:val="828282"/>
          <w:sz w:val="18"/>
          <w:szCs w:val="18"/>
        </w:rPr>
        <w:t>Semana Santa, Feriados, Congresos, Vacaciones de Invierno, Navidad, Año Nuevo, Car</w:t>
      </w:r>
      <w:r>
        <w:rPr>
          <w:rFonts w:ascii="Arial" w:hAnsi="Arial" w:cs="Arial"/>
          <w:i/>
          <w:color w:val="828282"/>
          <w:sz w:val="18"/>
          <w:szCs w:val="18"/>
        </w:rPr>
        <w:t>naval, eventos deportivos etc.</w:t>
      </w:r>
    </w:p>
    <w:p w14:paraId="30A9AF8D" w14:textId="77777777" w:rsidR="005147DE" w:rsidRPr="00C16B1C" w:rsidRDefault="005147DE" w:rsidP="00C16B1C">
      <w:pPr>
        <w:pStyle w:val="Sinespaciado"/>
        <w:rPr>
          <w:rFonts w:ascii="Arial" w:hAnsi="Arial" w:cs="Arial"/>
          <w:b/>
          <w:color w:val="828282"/>
          <w:sz w:val="18"/>
          <w:szCs w:val="18"/>
        </w:rPr>
      </w:pPr>
    </w:p>
    <w:p w14:paraId="6A21718F" w14:textId="77777777" w:rsidR="007F2B5A" w:rsidRDefault="007F2B5A" w:rsidP="00C16B1C">
      <w:pPr>
        <w:pStyle w:val="Sinespaciado"/>
        <w:rPr>
          <w:rFonts w:ascii="Arial" w:hAnsi="Arial" w:cs="Arial"/>
          <w:b/>
          <w:color w:val="828282"/>
          <w:sz w:val="18"/>
          <w:szCs w:val="18"/>
        </w:rPr>
      </w:pPr>
    </w:p>
    <w:p w14:paraId="37BDE7D7" w14:textId="2741F05C" w:rsidR="00FF030A" w:rsidRPr="00C16B1C" w:rsidRDefault="00490356" w:rsidP="00C16B1C">
      <w:pPr>
        <w:pStyle w:val="Sinespaciado"/>
        <w:rPr>
          <w:rFonts w:ascii="Arial" w:hAnsi="Arial" w:cs="Arial"/>
          <w:b/>
          <w:color w:val="828282"/>
          <w:sz w:val="18"/>
          <w:szCs w:val="18"/>
        </w:rPr>
      </w:pPr>
      <w:r w:rsidRPr="00C16B1C">
        <w:rPr>
          <w:rFonts w:ascii="Arial" w:hAnsi="Arial" w:cs="Arial"/>
          <w:b/>
          <w:color w:val="828282"/>
          <w:sz w:val="18"/>
          <w:szCs w:val="18"/>
        </w:rPr>
        <w:t>PARQUE NACIONAL TIERRA DEL FUEGO</w:t>
      </w:r>
      <w:r w:rsidR="00A32CA0">
        <w:rPr>
          <w:rFonts w:ascii="Arial" w:hAnsi="Arial" w:cs="Arial"/>
          <w:b/>
          <w:color w:val="828282"/>
          <w:sz w:val="18"/>
          <w:szCs w:val="18"/>
        </w:rPr>
        <w:t>:</w:t>
      </w:r>
      <w:r w:rsidRPr="00C16B1C">
        <w:rPr>
          <w:rFonts w:ascii="Arial" w:hAnsi="Arial" w:cs="Arial"/>
          <w:b/>
          <w:color w:val="828282"/>
          <w:sz w:val="18"/>
          <w:szCs w:val="18"/>
        </w:rPr>
        <w:t xml:space="preserve"> - MEDIO DÍA</w:t>
      </w:r>
    </w:p>
    <w:p w14:paraId="65C2A268" w14:textId="27AEB930" w:rsidR="007F2B5A" w:rsidRDefault="00765624" w:rsidP="00A32CA0">
      <w:pPr>
        <w:pStyle w:val="Sinespaciado"/>
        <w:jc w:val="both"/>
        <w:rPr>
          <w:rFonts w:ascii="Arial" w:hAnsi="Arial" w:cs="Arial"/>
          <w:color w:val="828282"/>
          <w:sz w:val="18"/>
          <w:szCs w:val="18"/>
        </w:rPr>
      </w:pPr>
      <w:r w:rsidRPr="00765624">
        <w:rPr>
          <w:rFonts w:ascii="Arial" w:hAnsi="Arial" w:cs="Arial"/>
          <w:color w:val="828282"/>
          <w:sz w:val="18"/>
          <w:szCs w:val="18"/>
        </w:rPr>
        <w:t xml:space="preserve">A solo 12 km de Ushuaia se encuentra el Parque Nacional Tierra del Fuego, único en Argentina por combinar montañas, mar y bosque. El recorrido atraviesa el valle del Río Pipo y el Monte Susana hasta la estación del Ferrocarril Austral Fueguino, donde se puede optar por el Tren del Fin del Mundo (no incluido) o continuar en bus. Luego, se visitan los principales atractivos: Lago Roca y Bahía </w:t>
      </w:r>
      <w:proofErr w:type="spellStart"/>
      <w:r w:rsidRPr="00765624">
        <w:rPr>
          <w:rFonts w:ascii="Arial" w:hAnsi="Arial" w:cs="Arial"/>
          <w:color w:val="828282"/>
          <w:sz w:val="18"/>
          <w:szCs w:val="18"/>
        </w:rPr>
        <w:t>Lapataia</w:t>
      </w:r>
      <w:proofErr w:type="spellEnd"/>
      <w:r w:rsidRPr="00765624">
        <w:rPr>
          <w:rFonts w:ascii="Arial" w:hAnsi="Arial" w:cs="Arial"/>
          <w:color w:val="828282"/>
          <w:sz w:val="18"/>
          <w:szCs w:val="18"/>
        </w:rPr>
        <w:t>, fin de la Ruta Nacional 3 y de la Panamericana. En cada parada se realizan breves caminatas para disfrutar del bosque y la fauna fueguina.</w:t>
      </w:r>
    </w:p>
    <w:p w14:paraId="7E92C14E" w14:textId="200E759C" w:rsidR="003455F7" w:rsidRPr="003455F7" w:rsidRDefault="003455F7" w:rsidP="003455F7">
      <w:pPr>
        <w:pStyle w:val="Sinespaciado"/>
        <w:rPr>
          <w:rFonts w:ascii="Arial" w:hAnsi="Arial" w:cs="Arial"/>
          <w:color w:val="828282"/>
          <w:sz w:val="18"/>
          <w:szCs w:val="18"/>
        </w:rPr>
      </w:pPr>
      <w:r w:rsidRPr="003455F7">
        <w:rPr>
          <w:rFonts w:ascii="Arial" w:hAnsi="Arial" w:cs="Arial"/>
          <w:color w:val="828282"/>
          <w:sz w:val="18"/>
          <w:szCs w:val="18"/>
        </w:rPr>
        <w:t>DETALLES DE LA EXCURSIÓN:</w:t>
      </w:r>
    </w:p>
    <w:p w14:paraId="5F0EC8AB" w14:textId="77777777" w:rsidR="003455F7" w:rsidRPr="003455F7" w:rsidRDefault="003455F7" w:rsidP="003455F7">
      <w:pPr>
        <w:pStyle w:val="Sinespaciado"/>
        <w:rPr>
          <w:rFonts w:ascii="Arial" w:hAnsi="Arial" w:cs="Arial"/>
          <w:b/>
          <w:color w:val="828282"/>
          <w:sz w:val="18"/>
          <w:szCs w:val="18"/>
        </w:rPr>
      </w:pPr>
      <w:r w:rsidRPr="003455F7">
        <w:rPr>
          <w:rFonts w:ascii="Arial" w:hAnsi="Arial" w:cs="Arial"/>
          <w:b/>
          <w:color w:val="828282"/>
          <w:sz w:val="18"/>
          <w:szCs w:val="18"/>
        </w:rPr>
        <w:t>Incluye:</w:t>
      </w:r>
    </w:p>
    <w:p w14:paraId="5535215C" w14:textId="77777777" w:rsidR="003455F7" w:rsidRPr="003455F7" w:rsidRDefault="003455F7" w:rsidP="003455F7">
      <w:pPr>
        <w:pStyle w:val="Sinespaciado"/>
        <w:ind w:left="142"/>
        <w:rPr>
          <w:rFonts w:ascii="Arial" w:hAnsi="Arial" w:cs="Arial"/>
          <w:color w:val="828282"/>
          <w:sz w:val="18"/>
          <w:szCs w:val="18"/>
        </w:rPr>
      </w:pPr>
      <w:r w:rsidRPr="003455F7">
        <w:rPr>
          <w:rFonts w:ascii="Arial" w:hAnsi="Arial" w:cs="Arial"/>
          <w:color w:val="828282"/>
          <w:sz w:val="18"/>
          <w:szCs w:val="18"/>
        </w:rPr>
        <w:t>• Traslado ida y vuelta por hoteles céntricos.</w:t>
      </w:r>
    </w:p>
    <w:p w14:paraId="724DAD12" w14:textId="77777777" w:rsidR="003455F7" w:rsidRPr="003455F7" w:rsidRDefault="003455F7" w:rsidP="003455F7">
      <w:pPr>
        <w:pStyle w:val="Sinespaciado"/>
        <w:ind w:left="142"/>
        <w:rPr>
          <w:rFonts w:ascii="Arial" w:hAnsi="Arial" w:cs="Arial"/>
          <w:color w:val="828282"/>
          <w:sz w:val="18"/>
          <w:szCs w:val="18"/>
        </w:rPr>
      </w:pPr>
      <w:r w:rsidRPr="003455F7">
        <w:rPr>
          <w:rFonts w:ascii="Arial" w:hAnsi="Arial" w:cs="Arial"/>
          <w:color w:val="828282"/>
          <w:sz w:val="18"/>
          <w:szCs w:val="18"/>
        </w:rPr>
        <w:t>• Guía español-inglés.</w:t>
      </w:r>
    </w:p>
    <w:p w14:paraId="28F585E6" w14:textId="77777777" w:rsidR="003455F7" w:rsidRPr="003455F7" w:rsidRDefault="003455F7" w:rsidP="003455F7">
      <w:pPr>
        <w:pStyle w:val="Sinespaciado"/>
        <w:ind w:left="142"/>
        <w:rPr>
          <w:rFonts w:ascii="Arial" w:hAnsi="Arial" w:cs="Arial"/>
          <w:color w:val="828282"/>
          <w:sz w:val="18"/>
          <w:szCs w:val="18"/>
        </w:rPr>
      </w:pPr>
      <w:r w:rsidRPr="003455F7">
        <w:rPr>
          <w:rFonts w:ascii="Arial" w:hAnsi="Arial" w:cs="Arial"/>
          <w:color w:val="828282"/>
          <w:sz w:val="18"/>
          <w:szCs w:val="18"/>
        </w:rPr>
        <w:t>• Entrada al Parque Nacional Tierra del Fuego.</w:t>
      </w:r>
    </w:p>
    <w:p w14:paraId="6E1E93DB" w14:textId="77777777" w:rsidR="003455F7" w:rsidRPr="003455F7" w:rsidRDefault="003455F7" w:rsidP="003455F7">
      <w:pPr>
        <w:pStyle w:val="Sinespaciado"/>
        <w:rPr>
          <w:rFonts w:ascii="Arial" w:hAnsi="Arial" w:cs="Arial"/>
          <w:b/>
          <w:color w:val="828282"/>
          <w:sz w:val="18"/>
          <w:szCs w:val="18"/>
        </w:rPr>
      </w:pPr>
      <w:r w:rsidRPr="003455F7">
        <w:rPr>
          <w:rFonts w:ascii="Arial" w:hAnsi="Arial" w:cs="Arial"/>
          <w:b/>
          <w:color w:val="828282"/>
          <w:sz w:val="18"/>
          <w:szCs w:val="18"/>
        </w:rPr>
        <w:t>No incluye:</w:t>
      </w:r>
    </w:p>
    <w:p w14:paraId="261B2774" w14:textId="77777777" w:rsidR="003455F7" w:rsidRPr="003455F7" w:rsidRDefault="003455F7" w:rsidP="003455F7">
      <w:pPr>
        <w:pStyle w:val="Sinespaciado"/>
        <w:ind w:left="142"/>
        <w:rPr>
          <w:rFonts w:ascii="Arial" w:hAnsi="Arial" w:cs="Arial"/>
          <w:color w:val="828282"/>
          <w:sz w:val="18"/>
          <w:szCs w:val="18"/>
        </w:rPr>
      </w:pPr>
      <w:r w:rsidRPr="003455F7">
        <w:rPr>
          <w:rFonts w:ascii="Arial" w:hAnsi="Arial" w:cs="Arial"/>
          <w:color w:val="828282"/>
          <w:sz w:val="18"/>
          <w:szCs w:val="18"/>
        </w:rPr>
        <w:t>• Almuerzo</w:t>
      </w:r>
    </w:p>
    <w:p w14:paraId="7AC56062" w14:textId="77777777" w:rsidR="003455F7" w:rsidRPr="003455F7" w:rsidRDefault="003455F7" w:rsidP="003455F7">
      <w:pPr>
        <w:pStyle w:val="Sinespaciado"/>
        <w:ind w:left="142"/>
        <w:rPr>
          <w:rFonts w:ascii="Arial" w:hAnsi="Arial" w:cs="Arial"/>
          <w:color w:val="828282"/>
          <w:sz w:val="18"/>
          <w:szCs w:val="18"/>
        </w:rPr>
      </w:pPr>
      <w:r w:rsidRPr="003455F7">
        <w:rPr>
          <w:rFonts w:ascii="Arial" w:hAnsi="Arial" w:cs="Arial"/>
          <w:color w:val="828282"/>
          <w:sz w:val="18"/>
          <w:szCs w:val="18"/>
        </w:rPr>
        <w:t>• Ticket del tren del Fin del Mundo.</w:t>
      </w:r>
    </w:p>
    <w:p w14:paraId="27C1EC5C" w14:textId="75033004" w:rsidR="007F2B5A" w:rsidRPr="00A32CA0" w:rsidRDefault="003455F7" w:rsidP="00A32CA0">
      <w:pPr>
        <w:pStyle w:val="Sinespaciado"/>
        <w:ind w:left="142"/>
        <w:rPr>
          <w:rFonts w:ascii="Arial" w:hAnsi="Arial" w:cs="Arial"/>
          <w:color w:val="828282"/>
          <w:sz w:val="18"/>
          <w:szCs w:val="18"/>
        </w:rPr>
      </w:pPr>
      <w:r w:rsidRPr="003455F7">
        <w:rPr>
          <w:rFonts w:ascii="Arial" w:hAnsi="Arial" w:cs="Arial"/>
          <w:color w:val="828282"/>
          <w:sz w:val="18"/>
          <w:szCs w:val="18"/>
        </w:rPr>
        <w:t>• Ingresos no detallados y souvenirs.</w:t>
      </w:r>
    </w:p>
    <w:p w14:paraId="4BEA50B8" w14:textId="76DD6D95" w:rsidR="003455F7" w:rsidRPr="003455F7" w:rsidRDefault="003455F7" w:rsidP="003455F7">
      <w:pPr>
        <w:pStyle w:val="Sinespaciado"/>
        <w:rPr>
          <w:rFonts w:ascii="Arial" w:hAnsi="Arial" w:cs="Arial"/>
          <w:color w:val="828282"/>
          <w:sz w:val="18"/>
          <w:szCs w:val="18"/>
        </w:rPr>
      </w:pPr>
      <w:r w:rsidRPr="007F2B5A">
        <w:rPr>
          <w:rFonts w:ascii="Arial" w:hAnsi="Arial" w:cs="Arial"/>
          <w:b/>
          <w:color w:val="828282"/>
          <w:sz w:val="18"/>
          <w:szCs w:val="18"/>
        </w:rPr>
        <w:t>Duración estimada:</w:t>
      </w:r>
      <w:r w:rsidRPr="003455F7">
        <w:rPr>
          <w:rFonts w:ascii="Arial" w:hAnsi="Arial" w:cs="Arial"/>
          <w:color w:val="828282"/>
          <w:sz w:val="18"/>
          <w:szCs w:val="18"/>
        </w:rPr>
        <w:t xml:space="preserve"> 5 horas.</w:t>
      </w:r>
    </w:p>
    <w:p w14:paraId="77278466" w14:textId="77777777" w:rsidR="003455F7" w:rsidRPr="003455F7" w:rsidRDefault="003455F7" w:rsidP="003455F7">
      <w:pPr>
        <w:pStyle w:val="Sinespaciado"/>
        <w:rPr>
          <w:rFonts w:ascii="Arial" w:hAnsi="Arial" w:cs="Arial"/>
          <w:color w:val="828282"/>
          <w:sz w:val="18"/>
          <w:szCs w:val="18"/>
        </w:rPr>
      </w:pPr>
      <w:r w:rsidRPr="007F2B5A">
        <w:rPr>
          <w:rFonts w:ascii="Arial" w:hAnsi="Arial" w:cs="Arial"/>
          <w:b/>
          <w:color w:val="828282"/>
          <w:sz w:val="18"/>
          <w:szCs w:val="18"/>
        </w:rPr>
        <w:t>Días de operación:</w:t>
      </w:r>
      <w:r w:rsidRPr="003455F7">
        <w:rPr>
          <w:rFonts w:ascii="Arial" w:hAnsi="Arial" w:cs="Arial"/>
          <w:color w:val="828282"/>
          <w:sz w:val="18"/>
          <w:szCs w:val="18"/>
        </w:rPr>
        <w:t xml:space="preserve"> diarias todo el año.</w:t>
      </w:r>
    </w:p>
    <w:p w14:paraId="74159810" w14:textId="005E55F3" w:rsidR="00702C85" w:rsidRDefault="003455F7" w:rsidP="003455F7">
      <w:pPr>
        <w:pStyle w:val="Sinespaciado"/>
        <w:rPr>
          <w:rFonts w:ascii="Arial" w:hAnsi="Arial" w:cs="Arial"/>
          <w:color w:val="828282"/>
          <w:sz w:val="18"/>
          <w:szCs w:val="18"/>
        </w:rPr>
      </w:pPr>
      <w:r w:rsidRPr="007F2B5A">
        <w:rPr>
          <w:rFonts w:ascii="Arial" w:hAnsi="Arial" w:cs="Arial"/>
          <w:b/>
          <w:color w:val="828282"/>
          <w:sz w:val="18"/>
          <w:szCs w:val="18"/>
        </w:rPr>
        <w:t>Observaciones:</w:t>
      </w:r>
      <w:r w:rsidRPr="003455F7">
        <w:rPr>
          <w:rFonts w:ascii="Arial" w:hAnsi="Arial" w:cs="Arial"/>
          <w:color w:val="828282"/>
          <w:sz w:val="18"/>
          <w:szCs w:val="18"/>
        </w:rPr>
        <w:t xml:space="preserve"> Servicio SIB (c</w:t>
      </w:r>
      <w:r>
        <w:rPr>
          <w:rFonts w:ascii="Arial" w:hAnsi="Arial" w:cs="Arial"/>
          <w:color w:val="828282"/>
          <w:sz w:val="18"/>
          <w:szCs w:val="18"/>
        </w:rPr>
        <w:t>ompartido). Mínimo 02 pasajeros</w:t>
      </w:r>
    </w:p>
    <w:p w14:paraId="7A1B4287" w14:textId="177DBFDF" w:rsidR="00490356" w:rsidRPr="00C16B1C" w:rsidRDefault="00490356" w:rsidP="00C16B1C">
      <w:pPr>
        <w:pStyle w:val="Sinespaciado"/>
        <w:jc w:val="center"/>
        <w:rPr>
          <w:rFonts w:ascii="Arial" w:hAnsi="Arial" w:cs="Arial"/>
          <w:color w:val="828282"/>
          <w:sz w:val="18"/>
          <w:szCs w:val="18"/>
        </w:rPr>
      </w:pPr>
      <w:r w:rsidRPr="00C16B1C">
        <w:rPr>
          <w:rFonts w:ascii="Arial" w:hAnsi="Arial" w:cs="Arial"/>
          <w:noProof/>
          <w:color w:val="828282"/>
          <w:sz w:val="18"/>
          <w:szCs w:val="18"/>
          <w:lang w:eastAsia="es-PE"/>
        </w:rPr>
        <w:drawing>
          <wp:inline distT="0" distB="0" distL="0" distR="0" wp14:anchorId="4E368010" wp14:editId="477F5316">
            <wp:extent cx="3143011" cy="18764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9134" cy="1892021"/>
                    </a:xfrm>
                    <a:prstGeom prst="rect">
                      <a:avLst/>
                    </a:prstGeom>
                    <a:ln>
                      <a:noFill/>
                    </a:ln>
                    <a:effectLst>
                      <a:softEdge rad="112500"/>
                    </a:effectLst>
                  </pic:spPr>
                </pic:pic>
              </a:graphicData>
            </a:graphic>
          </wp:inline>
        </w:drawing>
      </w:r>
    </w:p>
    <w:p w14:paraId="22957D6E" w14:textId="5BF998F6" w:rsidR="00490356" w:rsidRPr="00C16B1C" w:rsidRDefault="00490356" w:rsidP="00C16B1C">
      <w:pPr>
        <w:pStyle w:val="Sinespaciado"/>
        <w:rPr>
          <w:rFonts w:ascii="Arial" w:hAnsi="Arial" w:cs="Arial"/>
          <w:color w:val="828282"/>
          <w:sz w:val="18"/>
          <w:szCs w:val="18"/>
        </w:rPr>
      </w:pPr>
    </w:p>
    <w:p w14:paraId="2E012F17" w14:textId="77777777" w:rsidR="003455F7" w:rsidRDefault="003455F7" w:rsidP="003455F7">
      <w:pPr>
        <w:pStyle w:val="Sinespaciado"/>
        <w:rPr>
          <w:rFonts w:ascii="Arial" w:hAnsi="Arial" w:cs="Arial"/>
          <w:color w:val="828282"/>
          <w:sz w:val="18"/>
          <w:szCs w:val="18"/>
        </w:rPr>
      </w:pPr>
    </w:p>
    <w:p w14:paraId="2C4CD8DC" w14:textId="77777777" w:rsidR="00A32CA0" w:rsidRPr="00C16B1C" w:rsidRDefault="00A32CA0" w:rsidP="003455F7">
      <w:pPr>
        <w:pStyle w:val="Sinespaciado"/>
        <w:rPr>
          <w:rFonts w:ascii="Arial" w:hAnsi="Arial" w:cs="Arial"/>
          <w:color w:val="828282"/>
          <w:sz w:val="18"/>
          <w:szCs w:val="18"/>
        </w:rPr>
      </w:pPr>
    </w:p>
    <w:p w14:paraId="44C5C9C6" w14:textId="1655F188" w:rsidR="003455F7" w:rsidRDefault="003455F7" w:rsidP="003455F7">
      <w:pPr>
        <w:pStyle w:val="Sinespaciado"/>
        <w:rPr>
          <w:rFonts w:ascii="Arial" w:hAnsi="Arial" w:cs="Arial"/>
          <w:b/>
          <w:color w:val="828282"/>
          <w:sz w:val="18"/>
          <w:szCs w:val="18"/>
        </w:rPr>
      </w:pPr>
      <w:r w:rsidRPr="003455F7">
        <w:rPr>
          <w:rFonts w:ascii="Arial" w:hAnsi="Arial" w:cs="Arial"/>
          <w:b/>
          <w:color w:val="828282"/>
          <w:sz w:val="18"/>
          <w:szCs w:val="18"/>
        </w:rPr>
        <w:lastRenderedPageBreak/>
        <w:t>TREN DEL FIN DEL MUNDO</w:t>
      </w:r>
      <w:r w:rsidR="00A32CA0">
        <w:rPr>
          <w:rFonts w:ascii="Arial" w:hAnsi="Arial" w:cs="Arial"/>
          <w:b/>
          <w:color w:val="828282"/>
          <w:sz w:val="18"/>
          <w:szCs w:val="18"/>
        </w:rPr>
        <w:t>:</w:t>
      </w:r>
      <w:r w:rsidRPr="003455F7">
        <w:rPr>
          <w:rFonts w:ascii="Arial" w:hAnsi="Arial" w:cs="Arial"/>
          <w:b/>
          <w:color w:val="828282"/>
          <w:sz w:val="18"/>
          <w:szCs w:val="18"/>
        </w:rPr>
        <w:t xml:space="preserve"> (SUPLEMENTO)</w:t>
      </w:r>
    </w:p>
    <w:p w14:paraId="16F107E0" w14:textId="1B28347C" w:rsidR="003455F7" w:rsidRDefault="003455F7" w:rsidP="003455F7">
      <w:pPr>
        <w:pStyle w:val="Sinespaciado"/>
        <w:rPr>
          <w:rFonts w:ascii="Arial" w:hAnsi="Arial" w:cs="Arial"/>
          <w:color w:val="828282"/>
          <w:sz w:val="18"/>
          <w:szCs w:val="18"/>
        </w:rPr>
      </w:pPr>
      <w:r w:rsidRPr="003455F7">
        <w:rPr>
          <w:rFonts w:ascii="Arial" w:hAnsi="Arial" w:cs="Arial"/>
          <w:color w:val="828282"/>
          <w:sz w:val="18"/>
          <w:szCs w:val="18"/>
        </w:rPr>
        <w:t>Turista, solo ida. Se combina con la excursión regular al Parque Nacional Tierra del Fuego.</w:t>
      </w:r>
    </w:p>
    <w:p w14:paraId="3DD32EC8" w14:textId="77777777" w:rsidR="00765624" w:rsidRP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Dentro de la excursión al Parque Nacional Tierra del Fuego, se puede optar por viajar en el histórico Tren del Fin del Mundo, con un recorrido de 1 hora por parte del antiguo trazado del presidio de Ushuaia. Durante el trayecto se atraviesan paisajes naturales y se realiza una parada en la Cascada La Macarena, con relatos históricos a cargo del guía.</w:t>
      </w:r>
    </w:p>
    <w:p w14:paraId="6B64B9EC" w14:textId="7072343D" w:rsidR="00765624" w:rsidRPr="00A32CA0"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El tren, único medio ecológico que permite acceder a esta zona del parque, ofrece vagones con ventanales panorámicos, calefacción y audio en 9 idiomas. Algunos coches están adaptados para pasajeros con movilidad reducida.</w:t>
      </w:r>
    </w:p>
    <w:p w14:paraId="2DACF825" w14:textId="579ADEDD" w:rsidR="003455F7" w:rsidRPr="003455F7" w:rsidRDefault="003455F7" w:rsidP="00765624">
      <w:pPr>
        <w:pStyle w:val="Sinespaciado"/>
        <w:jc w:val="both"/>
        <w:rPr>
          <w:rFonts w:ascii="Arial" w:hAnsi="Arial" w:cs="Arial"/>
          <w:b/>
          <w:color w:val="828282"/>
          <w:sz w:val="18"/>
          <w:szCs w:val="18"/>
        </w:rPr>
      </w:pPr>
      <w:r w:rsidRPr="003455F7">
        <w:rPr>
          <w:rFonts w:ascii="Arial" w:hAnsi="Arial" w:cs="Arial"/>
          <w:b/>
          <w:color w:val="828282"/>
          <w:sz w:val="18"/>
          <w:szCs w:val="18"/>
        </w:rPr>
        <w:t>Servicio Turista:</w:t>
      </w:r>
    </w:p>
    <w:p w14:paraId="5FB87E2E" w14:textId="77777777" w:rsidR="003455F7" w:rsidRPr="003455F7" w:rsidRDefault="003455F7" w:rsidP="003455F7">
      <w:pPr>
        <w:pStyle w:val="Sinespaciado"/>
        <w:ind w:left="142"/>
        <w:jc w:val="both"/>
        <w:rPr>
          <w:rFonts w:ascii="Arial" w:hAnsi="Arial" w:cs="Arial"/>
          <w:color w:val="828282"/>
          <w:sz w:val="18"/>
          <w:szCs w:val="18"/>
        </w:rPr>
      </w:pPr>
      <w:r w:rsidRPr="003455F7">
        <w:rPr>
          <w:rFonts w:ascii="Arial" w:hAnsi="Arial" w:cs="Arial"/>
          <w:color w:val="828282"/>
          <w:sz w:val="18"/>
          <w:szCs w:val="18"/>
        </w:rPr>
        <w:t>• Ticket en vagones con calefacción y amplios ventanales.</w:t>
      </w:r>
    </w:p>
    <w:p w14:paraId="3E320918" w14:textId="27B1F3F6" w:rsidR="003455F7" w:rsidRPr="003455F7" w:rsidRDefault="003455F7" w:rsidP="003455F7">
      <w:pPr>
        <w:pStyle w:val="Sinespaciado"/>
        <w:ind w:left="142"/>
        <w:jc w:val="both"/>
        <w:rPr>
          <w:rFonts w:ascii="Arial" w:hAnsi="Arial" w:cs="Arial"/>
          <w:color w:val="828282"/>
          <w:sz w:val="18"/>
          <w:szCs w:val="18"/>
        </w:rPr>
      </w:pPr>
      <w:r w:rsidRPr="003455F7">
        <w:rPr>
          <w:rFonts w:ascii="Arial" w:hAnsi="Arial" w:cs="Arial"/>
          <w:color w:val="828282"/>
          <w:sz w:val="18"/>
          <w:szCs w:val="18"/>
        </w:rPr>
        <w:t>• Audio guía multilingüe (9 idiomas: español, inglés, portugués, francés, italiano, alemán, chino, ruso y</w:t>
      </w:r>
      <w:r w:rsidR="007F2B5A">
        <w:rPr>
          <w:rFonts w:ascii="Arial" w:hAnsi="Arial" w:cs="Arial"/>
          <w:color w:val="828282"/>
          <w:sz w:val="18"/>
          <w:szCs w:val="18"/>
        </w:rPr>
        <w:t xml:space="preserve"> </w:t>
      </w:r>
      <w:r w:rsidRPr="003455F7">
        <w:rPr>
          <w:rFonts w:ascii="Arial" w:hAnsi="Arial" w:cs="Arial"/>
          <w:color w:val="828282"/>
          <w:sz w:val="18"/>
          <w:szCs w:val="18"/>
        </w:rPr>
        <w:t>japonés).</w:t>
      </w:r>
    </w:p>
    <w:p w14:paraId="79A0360A" w14:textId="77777777" w:rsidR="007F2B5A" w:rsidRPr="007F2B5A" w:rsidRDefault="003455F7" w:rsidP="007F2B5A">
      <w:pPr>
        <w:pStyle w:val="Sinespaciado"/>
        <w:ind w:left="142"/>
        <w:jc w:val="both"/>
        <w:rPr>
          <w:rFonts w:ascii="Arial" w:hAnsi="Arial" w:cs="Arial"/>
          <w:color w:val="828282"/>
          <w:sz w:val="18"/>
          <w:szCs w:val="18"/>
        </w:rPr>
      </w:pPr>
      <w:r w:rsidRPr="003455F7">
        <w:rPr>
          <w:rFonts w:ascii="Arial" w:hAnsi="Arial" w:cs="Arial"/>
          <w:color w:val="828282"/>
          <w:sz w:val="18"/>
          <w:szCs w:val="18"/>
        </w:rPr>
        <w:t xml:space="preserve">• </w:t>
      </w:r>
      <w:r w:rsidR="007F2B5A" w:rsidRPr="007F2B5A">
        <w:rPr>
          <w:rFonts w:ascii="Arial" w:hAnsi="Arial" w:cs="Arial"/>
          <w:color w:val="828282"/>
          <w:sz w:val="18"/>
          <w:szCs w:val="18"/>
        </w:rPr>
        <w:t>Esta excursión no se vende sola, se confirma únicamente combinada con la excursión regular al Parque</w:t>
      </w:r>
    </w:p>
    <w:p w14:paraId="2CF1EB3C" w14:textId="124620FC" w:rsidR="003455F7" w:rsidRPr="00C16B1C" w:rsidRDefault="007F2B5A" w:rsidP="007F2B5A">
      <w:pPr>
        <w:pStyle w:val="Sinespaciado"/>
        <w:ind w:left="142"/>
        <w:jc w:val="both"/>
        <w:rPr>
          <w:rFonts w:ascii="Arial" w:hAnsi="Arial" w:cs="Arial"/>
          <w:color w:val="828282"/>
          <w:sz w:val="18"/>
          <w:szCs w:val="18"/>
        </w:rPr>
      </w:pPr>
      <w:r w:rsidRPr="007F2B5A">
        <w:rPr>
          <w:rFonts w:ascii="Arial" w:hAnsi="Arial" w:cs="Arial"/>
          <w:color w:val="828282"/>
          <w:sz w:val="18"/>
          <w:szCs w:val="18"/>
        </w:rPr>
        <w:t>Nacional Tierra del Fuego.</w:t>
      </w:r>
    </w:p>
    <w:p w14:paraId="37C7D120" w14:textId="77777777" w:rsidR="003455F7" w:rsidRPr="00C16B1C" w:rsidRDefault="003455F7" w:rsidP="003455F7">
      <w:pPr>
        <w:pStyle w:val="Sinespaciado"/>
        <w:jc w:val="center"/>
        <w:rPr>
          <w:rFonts w:ascii="Arial" w:hAnsi="Arial" w:cs="Arial"/>
          <w:color w:val="828282"/>
          <w:sz w:val="18"/>
          <w:szCs w:val="18"/>
        </w:rPr>
      </w:pPr>
      <w:r w:rsidRPr="00C16B1C">
        <w:rPr>
          <w:rFonts w:ascii="Arial" w:hAnsi="Arial" w:cs="Arial"/>
          <w:noProof/>
          <w:color w:val="828282"/>
          <w:sz w:val="18"/>
          <w:szCs w:val="18"/>
          <w:lang w:eastAsia="es-PE"/>
        </w:rPr>
        <w:drawing>
          <wp:inline distT="0" distB="0" distL="0" distR="0" wp14:anchorId="4E7DB92E" wp14:editId="5E3F1A72">
            <wp:extent cx="2884986" cy="1733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1761" cy="1743630"/>
                    </a:xfrm>
                    <a:prstGeom prst="rect">
                      <a:avLst/>
                    </a:prstGeom>
                    <a:ln>
                      <a:noFill/>
                    </a:ln>
                    <a:effectLst>
                      <a:softEdge rad="112500"/>
                    </a:effectLst>
                  </pic:spPr>
                </pic:pic>
              </a:graphicData>
            </a:graphic>
          </wp:inline>
        </w:drawing>
      </w:r>
    </w:p>
    <w:p w14:paraId="07AE8DAC" w14:textId="77777777" w:rsidR="003455F7" w:rsidRPr="00C16B1C" w:rsidRDefault="003455F7" w:rsidP="003455F7">
      <w:pPr>
        <w:pStyle w:val="Sinespaciado"/>
        <w:rPr>
          <w:rFonts w:ascii="Arial" w:hAnsi="Arial" w:cs="Arial"/>
          <w:color w:val="828282"/>
          <w:sz w:val="18"/>
          <w:szCs w:val="18"/>
        </w:rPr>
      </w:pPr>
    </w:p>
    <w:p w14:paraId="5BF48E36" w14:textId="77777777" w:rsidR="003455F7" w:rsidRDefault="003455F7" w:rsidP="00C16B1C">
      <w:pPr>
        <w:pStyle w:val="Sinespaciado"/>
        <w:rPr>
          <w:rFonts w:ascii="Arial" w:hAnsi="Arial" w:cs="Arial"/>
          <w:b/>
          <w:color w:val="828282"/>
          <w:sz w:val="18"/>
          <w:szCs w:val="18"/>
        </w:rPr>
      </w:pPr>
    </w:p>
    <w:p w14:paraId="0A577322" w14:textId="684AF507" w:rsidR="003455F7" w:rsidRDefault="003455F7" w:rsidP="00C16B1C">
      <w:pPr>
        <w:pStyle w:val="Sinespaciado"/>
        <w:jc w:val="both"/>
        <w:rPr>
          <w:rFonts w:ascii="Arial" w:hAnsi="Arial" w:cs="Arial"/>
          <w:b/>
          <w:color w:val="828282"/>
          <w:sz w:val="18"/>
          <w:szCs w:val="18"/>
        </w:rPr>
      </w:pPr>
      <w:r w:rsidRPr="003455F7">
        <w:rPr>
          <w:rFonts w:ascii="Arial" w:hAnsi="Arial" w:cs="Arial"/>
          <w:b/>
          <w:color w:val="828282"/>
          <w:sz w:val="18"/>
          <w:szCs w:val="18"/>
        </w:rPr>
        <w:t>NAVEGACIÓN CANAL DE BEAGLE / ISLA DE LOBOS</w:t>
      </w:r>
      <w:r w:rsidR="00A32CA0">
        <w:rPr>
          <w:rFonts w:ascii="Arial" w:hAnsi="Arial" w:cs="Arial"/>
          <w:b/>
          <w:color w:val="828282"/>
          <w:sz w:val="18"/>
          <w:szCs w:val="18"/>
        </w:rPr>
        <w:t>:</w:t>
      </w:r>
    </w:p>
    <w:p w14:paraId="340E4CCD" w14:textId="77777777" w:rsidR="00765624" w:rsidRP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La excursión parte del Puerto de Ushuaia, ofreciendo una vista panorámica de la ciudad y sus montañas. Navegando por el Canal Beagle, se visitan las Islas Bridges, hogar de cormoranes, lobos marinos y diversas aves. Si el clima lo permite, se desembarca en la Isla Mary Ann para una caminata con vistas únicas de la Cordillera de los Andes.</w:t>
      </w:r>
    </w:p>
    <w:p w14:paraId="7B23372C" w14:textId="1EA70AE6" w:rsidR="007F2B5A"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 xml:space="preserve">El recorrido continúa hasta el famoso Faro Les </w:t>
      </w:r>
      <w:proofErr w:type="spellStart"/>
      <w:r w:rsidRPr="00765624">
        <w:rPr>
          <w:rFonts w:ascii="Arial" w:hAnsi="Arial" w:cs="Arial"/>
          <w:color w:val="828282"/>
          <w:sz w:val="18"/>
          <w:szCs w:val="18"/>
        </w:rPr>
        <w:t>Éclaireurs</w:t>
      </w:r>
      <w:proofErr w:type="spellEnd"/>
      <w:r w:rsidRPr="00765624">
        <w:rPr>
          <w:rFonts w:ascii="Arial" w:hAnsi="Arial" w:cs="Arial"/>
          <w:color w:val="828282"/>
          <w:sz w:val="18"/>
          <w:szCs w:val="18"/>
        </w:rPr>
        <w:t>, símbolo del Fin del Mundo, rodeado de fauna marina y escenario del naufragio del Monte Cervantes. El regreso bordea la costa norte del canal, pasando por la Estancia Túnel y Playa Larga, completando un paseo inolvidable por la Patagonia austral.</w:t>
      </w:r>
    </w:p>
    <w:p w14:paraId="4034CF45" w14:textId="276C270F" w:rsidR="003455F7" w:rsidRPr="003455F7" w:rsidRDefault="003B7634" w:rsidP="00765624">
      <w:pPr>
        <w:pStyle w:val="Sinespaciado"/>
        <w:jc w:val="both"/>
        <w:rPr>
          <w:rFonts w:ascii="Arial" w:hAnsi="Arial" w:cs="Arial"/>
          <w:color w:val="828282"/>
          <w:sz w:val="18"/>
          <w:szCs w:val="18"/>
        </w:rPr>
      </w:pPr>
      <w:r w:rsidRPr="003455F7">
        <w:rPr>
          <w:rFonts w:ascii="Arial" w:hAnsi="Arial" w:cs="Arial"/>
          <w:color w:val="828282"/>
          <w:sz w:val="18"/>
          <w:szCs w:val="18"/>
        </w:rPr>
        <w:t>DETALLES DE LA EXCURSIÓN:</w:t>
      </w:r>
    </w:p>
    <w:p w14:paraId="450051B3" w14:textId="77777777" w:rsidR="003455F7" w:rsidRPr="003455F7" w:rsidRDefault="003455F7" w:rsidP="003455F7">
      <w:pPr>
        <w:pStyle w:val="Sinespaciado"/>
        <w:jc w:val="both"/>
        <w:rPr>
          <w:rFonts w:ascii="Arial" w:hAnsi="Arial" w:cs="Arial"/>
          <w:b/>
          <w:color w:val="828282"/>
          <w:sz w:val="18"/>
          <w:szCs w:val="18"/>
        </w:rPr>
      </w:pPr>
      <w:r w:rsidRPr="003455F7">
        <w:rPr>
          <w:rFonts w:ascii="Arial" w:hAnsi="Arial" w:cs="Arial"/>
          <w:b/>
          <w:color w:val="828282"/>
          <w:sz w:val="18"/>
          <w:szCs w:val="18"/>
        </w:rPr>
        <w:t>Incluye:</w:t>
      </w:r>
    </w:p>
    <w:p w14:paraId="384B0C61" w14:textId="77777777" w:rsidR="003455F7" w:rsidRPr="003455F7" w:rsidRDefault="003455F7" w:rsidP="003455F7">
      <w:pPr>
        <w:pStyle w:val="Sinespaciado"/>
        <w:jc w:val="both"/>
        <w:rPr>
          <w:rFonts w:ascii="Arial" w:hAnsi="Arial" w:cs="Arial"/>
          <w:color w:val="828282"/>
          <w:sz w:val="18"/>
          <w:szCs w:val="18"/>
        </w:rPr>
      </w:pPr>
      <w:r w:rsidRPr="003455F7">
        <w:rPr>
          <w:rFonts w:ascii="Arial" w:hAnsi="Arial" w:cs="Arial"/>
          <w:color w:val="828282"/>
          <w:sz w:val="18"/>
          <w:szCs w:val="18"/>
        </w:rPr>
        <w:t>• Traslado ida y vuelta por hoteles céntricos.</w:t>
      </w:r>
    </w:p>
    <w:p w14:paraId="3226C29A" w14:textId="77777777" w:rsidR="003455F7" w:rsidRPr="003455F7" w:rsidRDefault="003455F7" w:rsidP="003455F7">
      <w:pPr>
        <w:pStyle w:val="Sinespaciado"/>
        <w:jc w:val="both"/>
        <w:rPr>
          <w:rFonts w:ascii="Arial" w:hAnsi="Arial" w:cs="Arial"/>
          <w:color w:val="828282"/>
          <w:sz w:val="18"/>
          <w:szCs w:val="18"/>
        </w:rPr>
      </w:pPr>
      <w:r w:rsidRPr="003455F7">
        <w:rPr>
          <w:rFonts w:ascii="Arial" w:hAnsi="Arial" w:cs="Arial"/>
          <w:color w:val="828282"/>
          <w:sz w:val="18"/>
          <w:szCs w:val="18"/>
        </w:rPr>
        <w:t>• Guía español-inglés.</w:t>
      </w:r>
    </w:p>
    <w:p w14:paraId="14044DDD" w14:textId="77777777" w:rsidR="003455F7" w:rsidRPr="003455F7" w:rsidRDefault="003455F7" w:rsidP="003455F7">
      <w:pPr>
        <w:pStyle w:val="Sinespaciado"/>
        <w:jc w:val="both"/>
        <w:rPr>
          <w:rFonts w:ascii="Arial" w:hAnsi="Arial" w:cs="Arial"/>
          <w:color w:val="828282"/>
          <w:sz w:val="18"/>
          <w:szCs w:val="18"/>
        </w:rPr>
      </w:pPr>
      <w:r w:rsidRPr="003455F7">
        <w:rPr>
          <w:rFonts w:ascii="Arial" w:hAnsi="Arial" w:cs="Arial"/>
          <w:color w:val="828282"/>
          <w:sz w:val="18"/>
          <w:szCs w:val="18"/>
        </w:rPr>
        <w:t>• Tasa de embarque.</w:t>
      </w:r>
    </w:p>
    <w:p w14:paraId="042BC871" w14:textId="77777777" w:rsidR="003455F7" w:rsidRPr="003455F7" w:rsidRDefault="003455F7" w:rsidP="003455F7">
      <w:pPr>
        <w:pStyle w:val="Sinespaciado"/>
        <w:jc w:val="both"/>
        <w:rPr>
          <w:rFonts w:ascii="Arial" w:hAnsi="Arial" w:cs="Arial"/>
          <w:b/>
          <w:color w:val="828282"/>
          <w:sz w:val="18"/>
          <w:szCs w:val="18"/>
        </w:rPr>
      </w:pPr>
      <w:r w:rsidRPr="003455F7">
        <w:rPr>
          <w:rFonts w:ascii="Arial" w:hAnsi="Arial" w:cs="Arial"/>
          <w:b/>
          <w:color w:val="828282"/>
          <w:sz w:val="18"/>
          <w:szCs w:val="18"/>
        </w:rPr>
        <w:t>No incluye:</w:t>
      </w:r>
    </w:p>
    <w:p w14:paraId="1EB55086" w14:textId="77777777" w:rsidR="003455F7" w:rsidRPr="003455F7" w:rsidRDefault="003455F7" w:rsidP="003455F7">
      <w:pPr>
        <w:pStyle w:val="Sinespaciado"/>
        <w:jc w:val="both"/>
        <w:rPr>
          <w:rFonts w:ascii="Arial" w:hAnsi="Arial" w:cs="Arial"/>
          <w:color w:val="828282"/>
          <w:sz w:val="18"/>
          <w:szCs w:val="18"/>
        </w:rPr>
      </w:pPr>
      <w:r w:rsidRPr="003455F7">
        <w:rPr>
          <w:rFonts w:ascii="Arial" w:hAnsi="Arial" w:cs="Arial"/>
          <w:color w:val="828282"/>
          <w:sz w:val="18"/>
          <w:szCs w:val="18"/>
        </w:rPr>
        <w:t>• Almuerzo</w:t>
      </w:r>
    </w:p>
    <w:p w14:paraId="11036A30" w14:textId="0959EEFA" w:rsidR="007F2B5A" w:rsidRDefault="003455F7" w:rsidP="003455F7">
      <w:pPr>
        <w:pStyle w:val="Sinespaciado"/>
        <w:jc w:val="both"/>
        <w:rPr>
          <w:rFonts w:ascii="Arial" w:hAnsi="Arial" w:cs="Arial"/>
          <w:color w:val="828282"/>
          <w:sz w:val="18"/>
          <w:szCs w:val="18"/>
        </w:rPr>
      </w:pPr>
      <w:r w:rsidRPr="003455F7">
        <w:rPr>
          <w:rFonts w:ascii="Arial" w:hAnsi="Arial" w:cs="Arial"/>
          <w:color w:val="828282"/>
          <w:sz w:val="18"/>
          <w:szCs w:val="18"/>
        </w:rPr>
        <w:t>• Ingresos no detallados y souvenirs.</w:t>
      </w:r>
    </w:p>
    <w:p w14:paraId="7DEBD31F" w14:textId="11089331" w:rsidR="003455F7" w:rsidRPr="003455F7" w:rsidRDefault="003455F7" w:rsidP="003455F7">
      <w:pPr>
        <w:pStyle w:val="Sinespaciado"/>
        <w:jc w:val="both"/>
        <w:rPr>
          <w:rFonts w:ascii="Arial" w:hAnsi="Arial" w:cs="Arial"/>
          <w:color w:val="828282"/>
          <w:sz w:val="18"/>
          <w:szCs w:val="18"/>
        </w:rPr>
      </w:pPr>
      <w:r w:rsidRPr="007F2B5A">
        <w:rPr>
          <w:rFonts w:ascii="Arial" w:hAnsi="Arial" w:cs="Arial"/>
          <w:b/>
          <w:color w:val="828282"/>
          <w:sz w:val="18"/>
          <w:szCs w:val="18"/>
        </w:rPr>
        <w:t>Duración estimada:</w:t>
      </w:r>
      <w:r w:rsidRPr="003455F7">
        <w:rPr>
          <w:rFonts w:ascii="Arial" w:hAnsi="Arial" w:cs="Arial"/>
          <w:color w:val="828282"/>
          <w:sz w:val="18"/>
          <w:szCs w:val="18"/>
        </w:rPr>
        <w:t xml:space="preserve"> 3 horas.</w:t>
      </w:r>
    </w:p>
    <w:p w14:paraId="5B0F3875" w14:textId="77777777" w:rsidR="003455F7" w:rsidRPr="003455F7" w:rsidRDefault="003455F7" w:rsidP="003455F7">
      <w:pPr>
        <w:pStyle w:val="Sinespaciado"/>
        <w:jc w:val="both"/>
        <w:rPr>
          <w:rFonts w:ascii="Arial" w:hAnsi="Arial" w:cs="Arial"/>
          <w:color w:val="828282"/>
          <w:sz w:val="18"/>
          <w:szCs w:val="18"/>
        </w:rPr>
      </w:pPr>
      <w:r w:rsidRPr="007F2B5A">
        <w:rPr>
          <w:rFonts w:ascii="Arial" w:hAnsi="Arial" w:cs="Arial"/>
          <w:b/>
          <w:color w:val="828282"/>
          <w:sz w:val="18"/>
          <w:szCs w:val="18"/>
        </w:rPr>
        <w:t>Días de operación:</w:t>
      </w:r>
      <w:r w:rsidRPr="003455F7">
        <w:rPr>
          <w:rFonts w:ascii="Arial" w:hAnsi="Arial" w:cs="Arial"/>
          <w:color w:val="828282"/>
          <w:sz w:val="18"/>
          <w:szCs w:val="18"/>
        </w:rPr>
        <w:t xml:space="preserve"> dos salidas diarias todo el año (AM / PM). De abril a septiembre: 10 </w:t>
      </w:r>
      <w:proofErr w:type="spellStart"/>
      <w:r w:rsidRPr="003455F7">
        <w:rPr>
          <w:rFonts w:ascii="Arial" w:hAnsi="Arial" w:cs="Arial"/>
          <w:color w:val="828282"/>
          <w:sz w:val="18"/>
          <w:szCs w:val="18"/>
        </w:rPr>
        <w:t>hs</w:t>
      </w:r>
      <w:proofErr w:type="spellEnd"/>
      <w:r w:rsidRPr="003455F7">
        <w:rPr>
          <w:rFonts w:ascii="Arial" w:hAnsi="Arial" w:cs="Arial"/>
          <w:color w:val="828282"/>
          <w:sz w:val="18"/>
          <w:szCs w:val="18"/>
        </w:rPr>
        <w:t xml:space="preserve"> y 15 </w:t>
      </w:r>
      <w:proofErr w:type="spellStart"/>
      <w:r w:rsidRPr="003455F7">
        <w:rPr>
          <w:rFonts w:ascii="Arial" w:hAnsi="Arial" w:cs="Arial"/>
          <w:color w:val="828282"/>
          <w:sz w:val="18"/>
          <w:szCs w:val="18"/>
        </w:rPr>
        <w:t>hs</w:t>
      </w:r>
      <w:proofErr w:type="spellEnd"/>
      <w:r w:rsidRPr="003455F7">
        <w:rPr>
          <w:rFonts w:ascii="Arial" w:hAnsi="Arial" w:cs="Arial"/>
          <w:color w:val="828282"/>
          <w:sz w:val="18"/>
          <w:szCs w:val="18"/>
        </w:rPr>
        <w:t>. De octubre a</w:t>
      </w:r>
    </w:p>
    <w:p w14:paraId="71F5C56E" w14:textId="77777777" w:rsidR="003455F7" w:rsidRPr="003455F7" w:rsidRDefault="003455F7" w:rsidP="003455F7">
      <w:pPr>
        <w:pStyle w:val="Sinespaciado"/>
        <w:jc w:val="both"/>
        <w:rPr>
          <w:rFonts w:ascii="Arial" w:hAnsi="Arial" w:cs="Arial"/>
          <w:color w:val="828282"/>
          <w:sz w:val="18"/>
          <w:szCs w:val="18"/>
        </w:rPr>
      </w:pPr>
      <w:r w:rsidRPr="003455F7">
        <w:rPr>
          <w:rFonts w:ascii="Arial" w:hAnsi="Arial" w:cs="Arial"/>
          <w:color w:val="828282"/>
          <w:sz w:val="18"/>
          <w:szCs w:val="18"/>
        </w:rPr>
        <w:t xml:space="preserve">marzo: 09:30 </w:t>
      </w:r>
      <w:proofErr w:type="spellStart"/>
      <w:r w:rsidRPr="003455F7">
        <w:rPr>
          <w:rFonts w:ascii="Arial" w:hAnsi="Arial" w:cs="Arial"/>
          <w:color w:val="828282"/>
          <w:sz w:val="18"/>
          <w:szCs w:val="18"/>
        </w:rPr>
        <w:t>hs</w:t>
      </w:r>
      <w:proofErr w:type="spellEnd"/>
      <w:r w:rsidRPr="003455F7">
        <w:rPr>
          <w:rFonts w:ascii="Arial" w:hAnsi="Arial" w:cs="Arial"/>
          <w:color w:val="828282"/>
          <w:sz w:val="18"/>
          <w:szCs w:val="18"/>
        </w:rPr>
        <w:t xml:space="preserve"> y 15:30 </w:t>
      </w:r>
      <w:proofErr w:type="spellStart"/>
      <w:r w:rsidRPr="003455F7">
        <w:rPr>
          <w:rFonts w:ascii="Arial" w:hAnsi="Arial" w:cs="Arial"/>
          <w:color w:val="828282"/>
          <w:sz w:val="18"/>
          <w:szCs w:val="18"/>
        </w:rPr>
        <w:t>hs</w:t>
      </w:r>
      <w:proofErr w:type="spellEnd"/>
      <w:r w:rsidRPr="003455F7">
        <w:rPr>
          <w:rFonts w:ascii="Arial" w:hAnsi="Arial" w:cs="Arial"/>
          <w:color w:val="828282"/>
          <w:sz w:val="18"/>
          <w:szCs w:val="18"/>
        </w:rPr>
        <w:t>.</w:t>
      </w:r>
    </w:p>
    <w:p w14:paraId="0A20B01C" w14:textId="70770ECD" w:rsidR="003455F7" w:rsidRPr="003455F7" w:rsidRDefault="003455F7" w:rsidP="003455F7">
      <w:pPr>
        <w:pStyle w:val="Sinespaciado"/>
        <w:jc w:val="both"/>
        <w:rPr>
          <w:rFonts w:ascii="Arial" w:hAnsi="Arial" w:cs="Arial"/>
          <w:color w:val="828282"/>
          <w:sz w:val="18"/>
          <w:szCs w:val="18"/>
        </w:rPr>
      </w:pPr>
      <w:r w:rsidRPr="007F2B5A">
        <w:rPr>
          <w:rFonts w:ascii="Arial" w:hAnsi="Arial" w:cs="Arial"/>
          <w:b/>
          <w:color w:val="828282"/>
          <w:sz w:val="18"/>
          <w:szCs w:val="18"/>
        </w:rPr>
        <w:t>Observaciones:</w:t>
      </w:r>
      <w:r w:rsidRPr="003455F7">
        <w:rPr>
          <w:rFonts w:ascii="Arial" w:hAnsi="Arial" w:cs="Arial"/>
          <w:color w:val="828282"/>
          <w:sz w:val="18"/>
          <w:szCs w:val="18"/>
        </w:rPr>
        <w:t xml:space="preserve"> Servicio SIB (compartido). Mínimo 02 pasajeros.</w:t>
      </w:r>
    </w:p>
    <w:p w14:paraId="7DEFC243" w14:textId="2B72A23C" w:rsidR="00490356" w:rsidRPr="00C16B1C" w:rsidRDefault="00490356" w:rsidP="00C16B1C">
      <w:pPr>
        <w:pStyle w:val="Sinespaciado"/>
        <w:jc w:val="center"/>
        <w:rPr>
          <w:rFonts w:ascii="Arial" w:hAnsi="Arial" w:cs="Arial"/>
          <w:b/>
          <w:color w:val="828282"/>
          <w:sz w:val="18"/>
          <w:szCs w:val="18"/>
        </w:rPr>
      </w:pPr>
      <w:r w:rsidRPr="00C16B1C">
        <w:rPr>
          <w:rFonts w:ascii="Arial" w:hAnsi="Arial" w:cs="Arial"/>
          <w:b/>
          <w:noProof/>
          <w:color w:val="828282"/>
          <w:sz w:val="18"/>
          <w:szCs w:val="18"/>
          <w:lang w:eastAsia="es-PE"/>
        </w:rPr>
        <w:drawing>
          <wp:inline distT="0" distB="0" distL="0" distR="0" wp14:anchorId="67C69B88" wp14:editId="00CEB559">
            <wp:extent cx="3114426" cy="2000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171" cy="2012932"/>
                    </a:xfrm>
                    <a:prstGeom prst="rect">
                      <a:avLst/>
                    </a:prstGeom>
                    <a:ln>
                      <a:noFill/>
                    </a:ln>
                    <a:effectLst>
                      <a:softEdge rad="112500"/>
                    </a:effectLst>
                  </pic:spPr>
                </pic:pic>
              </a:graphicData>
            </a:graphic>
          </wp:inline>
        </w:drawing>
      </w:r>
    </w:p>
    <w:p w14:paraId="13AAB2F2" w14:textId="77777777" w:rsidR="00490356" w:rsidRPr="00C16B1C" w:rsidRDefault="00490356" w:rsidP="00C16B1C">
      <w:pPr>
        <w:pStyle w:val="Sinespaciado"/>
        <w:rPr>
          <w:rFonts w:ascii="Arial" w:hAnsi="Arial" w:cs="Arial"/>
          <w:b/>
          <w:color w:val="828282"/>
          <w:sz w:val="18"/>
          <w:szCs w:val="18"/>
        </w:rPr>
      </w:pPr>
    </w:p>
    <w:p w14:paraId="60033C28" w14:textId="3880476C" w:rsidR="00490356" w:rsidRPr="00C16B1C" w:rsidRDefault="00490356" w:rsidP="00C16B1C">
      <w:pPr>
        <w:pStyle w:val="Sinespaciado"/>
        <w:rPr>
          <w:rFonts w:ascii="Arial" w:hAnsi="Arial" w:cs="Arial"/>
          <w:b/>
          <w:color w:val="828282"/>
          <w:sz w:val="18"/>
          <w:szCs w:val="18"/>
        </w:rPr>
      </w:pPr>
    </w:p>
    <w:p w14:paraId="19AE9D37" w14:textId="5A31A2FE" w:rsidR="003B7634" w:rsidRDefault="003B7634" w:rsidP="00C16B1C">
      <w:pPr>
        <w:pStyle w:val="Sinespaciado"/>
        <w:jc w:val="both"/>
        <w:rPr>
          <w:rFonts w:ascii="Arial" w:hAnsi="Arial" w:cs="Arial"/>
          <w:b/>
          <w:color w:val="828282"/>
          <w:sz w:val="18"/>
          <w:szCs w:val="18"/>
        </w:rPr>
      </w:pPr>
      <w:r w:rsidRPr="003B7634">
        <w:rPr>
          <w:rFonts w:ascii="Arial" w:hAnsi="Arial" w:cs="Arial"/>
          <w:b/>
          <w:color w:val="828282"/>
          <w:sz w:val="18"/>
          <w:szCs w:val="18"/>
        </w:rPr>
        <w:t>NAVEGACIÓN CANAL BEAGLE &amp; PINGÜINERA ISLA MARTILLO</w:t>
      </w:r>
      <w:r w:rsidR="00A32CA0">
        <w:rPr>
          <w:rFonts w:ascii="Arial" w:hAnsi="Arial" w:cs="Arial"/>
          <w:b/>
          <w:color w:val="828282"/>
          <w:sz w:val="18"/>
          <w:szCs w:val="18"/>
        </w:rPr>
        <w:t>:</w:t>
      </w:r>
    </w:p>
    <w:p w14:paraId="3C4AF14A" w14:textId="310DB97B" w:rsidR="003B7634" w:rsidRPr="003B7634" w:rsidRDefault="003B7634" w:rsidP="003B7634">
      <w:pPr>
        <w:pStyle w:val="Sinespaciado"/>
        <w:jc w:val="both"/>
        <w:rPr>
          <w:rFonts w:ascii="Arial" w:hAnsi="Arial" w:cs="Arial"/>
          <w:color w:val="828282"/>
          <w:sz w:val="18"/>
          <w:szCs w:val="18"/>
        </w:rPr>
      </w:pPr>
      <w:r w:rsidRPr="003B7634">
        <w:rPr>
          <w:rFonts w:ascii="Arial" w:hAnsi="Arial" w:cs="Arial"/>
          <w:color w:val="828282"/>
          <w:sz w:val="18"/>
          <w:szCs w:val="18"/>
        </w:rPr>
        <w:t>Sólo de noviembre a marzo.</w:t>
      </w:r>
    </w:p>
    <w:p w14:paraId="76273DD9" w14:textId="77777777" w:rsidR="00765624" w:rsidRP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La excursión parte del Puerto de Ushuaia, ofreciendo vistas panorámicas de la ciudad, el antiguo presidio, el Museo del Fin del Mundo y los montes Olivia y Cinco Hermanos.</w:t>
      </w:r>
    </w:p>
    <w:p w14:paraId="78B5290D" w14:textId="77777777" w:rsidR="00765624" w:rsidRP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lastRenderedPageBreak/>
        <w:t xml:space="preserve">Navegando por el Canal Beagle, se visitan las Islas Bridges, hogar de cormoranes, lobos marinos y diversas aves australes. El recorrido continúa hacia el Faro Les </w:t>
      </w:r>
      <w:proofErr w:type="spellStart"/>
      <w:r w:rsidRPr="00765624">
        <w:rPr>
          <w:rFonts w:ascii="Arial" w:hAnsi="Arial" w:cs="Arial"/>
          <w:color w:val="828282"/>
          <w:sz w:val="18"/>
          <w:szCs w:val="18"/>
        </w:rPr>
        <w:t>Éclaireurs</w:t>
      </w:r>
      <w:proofErr w:type="spellEnd"/>
      <w:r w:rsidRPr="00765624">
        <w:rPr>
          <w:rFonts w:ascii="Arial" w:hAnsi="Arial" w:cs="Arial"/>
          <w:color w:val="828282"/>
          <w:sz w:val="18"/>
          <w:szCs w:val="18"/>
        </w:rPr>
        <w:t>, símbolo de Ushuaia, donde también se observan restos del naufragio del Monte Cervantes.</w:t>
      </w:r>
    </w:p>
    <w:p w14:paraId="416EAF0D" w14:textId="77777777" w:rsidR="00765624" w:rsidRP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Siguiendo la travesía, se bordean poblados y estancias costeras hasta llegar a la Isla Martillo, donde habita una colonia de pingüinos magallánicos, junto a ejemplares papúa y, ocasionalmente, pingüinos rey.</w:t>
      </w:r>
    </w:p>
    <w:p w14:paraId="1EDEB0F4" w14:textId="77777777" w:rsid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El regreso a Ushuaia completa un paseo inolvidable por la naturaleza y fauna del Canal Beagle.</w:t>
      </w:r>
    </w:p>
    <w:p w14:paraId="2476EA0D" w14:textId="6D6D8D9D" w:rsidR="003B7634" w:rsidRPr="003B7634" w:rsidRDefault="003B7634" w:rsidP="00765624">
      <w:pPr>
        <w:pStyle w:val="Sinespaciado"/>
        <w:jc w:val="both"/>
        <w:rPr>
          <w:rFonts w:ascii="Arial" w:hAnsi="Arial" w:cs="Arial"/>
          <w:color w:val="828282"/>
          <w:sz w:val="18"/>
          <w:szCs w:val="18"/>
        </w:rPr>
      </w:pPr>
      <w:r w:rsidRPr="003B7634">
        <w:rPr>
          <w:rFonts w:ascii="Arial" w:hAnsi="Arial" w:cs="Arial"/>
          <w:color w:val="828282"/>
          <w:sz w:val="18"/>
          <w:szCs w:val="18"/>
        </w:rPr>
        <w:t>DETALLES DE LA EXCURSIÓN:</w:t>
      </w:r>
    </w:p>
    <w:p w14:paraId="00FDACC6" w14:textId="77777777" w:rsidR="003B7634" w:rsidRPr="003B7634" w:rsidRDefault="003B7634" w:rsidP="003B7634">
      <w:pPr>
        <w:pStyle w:val="Sinespaciado"/>
        <w:jc w:val="both"/>
        <w:rPr>
          <w:rFonts w:ascii="Arial" w:hAnsi="Arial" w:cs="Arial"/>
          <w:b/>
          <w:color w:val="828282"/>
          <w:sz w:val="18"/>
          <w:szCs w:val="18"/>
        </w:rPr>
      </w:pPr>
      <w:r w:rsidRPr="003B7634">
        <w:rPr>
          <w:rFonts w:ascii="Arial" w:hAnsi="Arial" w:cs="Arial"/>
          <w:b/>
          <w:color w:val="828282"/>
          <w:sz w:val="18"/>
          <w:szCs w:val="18"/>
        </w:rPr>
        <w:t>Incluye:</w:t>
      </w:r>
    </w:p>
    <w:p w14:paraId="1ED9D650"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Traslado ida y vuelta por hoteles céntricos.</w:t>
      </w:r>
    </w:p>
    <w:p w14:paraId="25FF7F40"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Guía español-inglés.</w:t>
      </w:r>
    </w:p>
    <w:p w14:paraId="55C18477"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Tasa de embarque.</w:t>
      </w:r>
    </w:p>
    <w:p w14:paraId="7C03B2FD" w14:textId="77777777" w:rsidR="003B7634" w:rsidRPr="003B7634" w:rsidRDefault="003B7634" w:rsidP="003B7634">
      <w:pPr>
        <w:pStyle w:val="Sinespaciado"/>
        <w:jc w:val="both"/>
        <w:rPr>
          <w:rFonts w:ascii="Arial" w:hAnsi="Arial" w:cs="Arial"/>
          <w:b/>
          <w:color w:val="828282"/>
          <w:sz w:val="18"/>
          <w:szCs w:val="18"/>
        </w:rPr>
      </w:pPr>
      <w:r w:rsidRPr="003B7634">
        <w:rPr>
          <w:rFonts w:ascii="Arial" w:hAnsi="Arial" w:cs="Arial"/>
          <w:b/>
          <w:color w:val="828282"/>
          <w:sz w:val="18"/>
          <w:szCs w:val="18"/>
        </w:rPr>
        <w:t>No incluye:</w:t>
      </w:r>
    </w:p>
    <w:p w14:paraId="34F68FB1"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Almuerzo</w:t>
      </w:r>
    </w:p>
    <w:p w14:paraId="5D2C056D" w14:textId="3D46D0A0" w:rsidR="007F2B5A" w:rsidRDefault="003B7634" w:rsidP="00A32CA0">
      <w:pPr>
        <w:pStyle w:val="Sinespaciado"/>
        <w:ind w:left="142"/>
        <w:jc w:val="both"/>
        <w:rPr>
          <w:rFonts w:ascii="Arial" w:hAnsi="Arial" w:cs="Arial"/>
          <w:color w:val="828282"/>
          <w:sz w:val="18"/>
          <w:szCs w:val="18"/>
        </w:rPr>
      </w:pPr>
      <w:r w:rsidRPr="003B7634">
        <w:rPr>
          <w:rFonts w:ascii="Arial" w:hAnsi="Arial" w:cs="Arial"/>
          <w:color w:val="828282"/>
          <w:sz w:val="18"/>
          <w:szCs w:val="18"/>
        </w:rPr>
        <w:t>• Ingresos no detallados y souvenirs.</w:t>
      </w:r>
    </w:p>
    <w:p w14:paraId="1F30D919" w14:textId="4B0D6D6F" w:rsidR="003B7634" w:rsidRPr="003B7634"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 xml:space="preserve">Duración estimada: </w:t>
      </w:r>
      <w:r w:rsidRPr="003B7634">
        <w:rPr>
          <w:rFonts w:ascii="Arial" w:hAnsi="Arial" w:cs="Arial"/>
          <w:color w:val="828282"/>
          <w:sz w:val="18"/>
          <w:szCs w:val="18"/>
        </w:rPr>
        <w:t>6 horas.</w:t>
      </w:r>
    </w:p>
    <w:p w14:paraId="564F0258" w14:textId="1E0528E0" w:rsidR="003B7634" w:rsidRPr="003B7634"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Días de operación:</w:t>
      </w:r>
      <w:r w:rsidRPr="003B7634">
        <w:rPr>
          <w:rFonts w:ascii="Arial" w:hAnsi="Arial" w:cs="Arial"/>
          <w:color w:val="828282"/>
          <w:sz w:val="18"/>
          <w:szCs w:val="18"/>
        </w:rPr>
        <w:t xml:space="preserve"> dos salidas diarias de noviembre a marzo (AM/PM). De 09 a 15 </w:t>
      </w:r>
      <w:proofErr w:type="spellStart"/>
      <w:r w:rsidRPr="003B7634">
        <w:rPr>
          <w:rFonts w:ascii="Arial" w:hAnsi="Arial" w:cs="Arial"/>
          <w:color w:val="828282"/>
          <w:sz w:val="18"/>
          <w:szCs w:val="18"/>
        </w:rPr>
        <w:t>hs</w:t>
      </w:r>
      <w:proofErr w:type="spellEnd"/>
      <w:r w:rsidRPr="003B7634">
        <w:rPr>
          <w:rFonts w:ascii="Arial" w:hAnsi="Arial" w:cs="Arial"/>
          <w:color w:val="828282"/>
          <w:sz w:val="18"/>
          <w:szCs w:val="18"/>
        </w:rPr>
        <w:t xml:space="preserve"> aproximadamente y de 15 a 21hs aproximadamente.</w:t>
      </w:r>
    </w:p>
    <w:p w14:paraId="77251582" w14:textId="3019C828" w:rsidR="00490356" w:rsidRPr="00C16B1C"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Observaciones:</w:t>
      </w:r>
      <w:r w:rsidRPr="003B7634">
        <w:rPr>
          <w:rFonts w:ascii="Arial" w:hAnsi="Arial" w:cs="Arial"/>
          <w:color w:val="828282"/>
          <w:sz w:val="18"/>
          <w:szCs w:val="18"/>
        </w:rPr>
        <w:t xml:space="preserve"> Servicio SIB (compartido). Mínimo 02 pasajeros.</w:t>
      </w:r>
    </w:p>
    <w:p w14:paraId="614028E5" w14:textId="10181489" w:rsidR="00490356" w:rsidRPr="00C16B1C" w:rsidRDefault="00490356" w:rsidP="00C16B1C">
      <w:pPr>
        <w:pStyle w:val="Sinespaciado"/>
        <w:jc w:val="center"/>
        <w:rPr>
          <w:rFonts w:ascii="Arial" w:hAnsi="Arial" w:cs="Arial"/>
          <w:color w:val="828282"/>
          <w:sz w:val="18"/>
          <w:szCs w:val="18"/>
        </w:rPr>
      </w:pPr>
      <w:r w:rsidRPr="00C16B1C">
        <w:rPr>
          <w:rFonts w:ascii="Arial" w:hAnsi="Arial" w:cs="Arial"/>
          <w:noProof/>
          <w:color w:val="828282"/>
          <w:sz w:val="18"/>
          <w:szCs w:val="18"/>
          <w:lang w:eastAsia="es-PE"/>
        </w:rPr>
        <w:drawing>
          <wp:inline distT="0" distB="0" distL="0" distR="0" wp14:anchorId="06D87F8C" wp14:editId="4D60BDFB">
            <wp:extent cx="3324225" cy="209240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7871" cy="2094701"/>
                    </a:xfrm>
                    <a:prstGeom prst="rect">
                      <a:avLst/>
                    </a:prstGeom>
                    <a:ln>
                      <a:noFill/>
                    </a:ln>
                    <a:effectLst>
                      <a:softEdge rad="112500"/>
                    </a:effectLst>
                  </pic:spPr>
                </pic:pic>
              </a:graphicData>
            </a:graphic>
          </wp:inline>
        </w:drawing>
      </w:r>
    </w:p>
    <w:p w14:paraId="54AD9844" w14:textId="22B74863" w:rsidR="00490356" w:rsidRPr="00C16B1C" w:rsidRDefault="00490356" w:rsidP="00C16B1C">
      <w:pPr>
        <w:pStyle w:val="Sinespaciado"/>
        <w:rPr>
          <w:rFonts w:ascii="Arial" w:hAnsi="Arial" w:cs="Arial"/>
          <w:b/>
          <w:color w:val="828282"/>
          <w:sz w:val="18"/>
          <w:szCs w:val="18"/>
        </w:rPr>
      </w:pPr>
    </w:p>
    <w:p w14:paraId="161A5980" w14:textId="77777777" w:rsidR="00490356" w:rsidRPr="00C16B1C" w:rsidRDefault="00490356" w:rsidP="00C16B1C">
      <w:pPr>
        <w:pStyle w:val="Sinespaciado"/>
        <w:rPr>
          <w:rFonts w:ascii="Arial" w:hAnsi="Arial" w:cs="Arial"/>
          <w:b/>
          <w:color w:val="828282"/>
          <w:sz w:val="18"/>
          <w:szCs w:val="18"/>
        </w:rPr>
      </w:pPr>
    </w:p>
    <w:p w14:paraId="2FA44FD0" w14:textId="60BE689C" w:rsidR="007F2B5A" w:rsidRDefault="003B7634" w:rsidP="00C16B1C">
      <w:pPr>
        <w:pStyle w:val="Sinespaciado"/>
        <w:jc w:val="both"/>
        <w:rPr>
          <w:rFonts w:ascii="Arial" w:hAnsi="Arial" w:cs="Arial"/>
          <w:b/>
          <w:color w:val="828282"/>
          <w:sz w:val="18"/>
          <w:szCs w:val="18"/>
        </w:rPr>
      </w:pPr>
      <w:r w:rsidRPr="003B7634">
        <w:rPr>
          <w:rFonts w:ascii="Arial" w:hAnsi="Arial" w:cs="Arial"/>
          <w:b/>
          <w:color w:val="828282"/>
          <w:sz w:val="18"/>
          <w:szCs w:val="18"/>
        </w:rPr>
        <w:t>LAGO ESCONDIDO &amp; FAGNANO</w:t>
      </w:r>
      <w:r w:rsidR="00A32CA0">
        <w:rPr>
          <w:rFonts w:ascii="Arial" w:hAnsi="Arial" w:cs="Arial"/>
          <w:b/>
          <w:color w:val="828282"/>
          <w:sz w:val="18"/>
          <w:szCs w:val="18"/>
        </w:rPr>
        <w:t>:</w:t>
      </w:r>
    </w:p>
    <w:p w14:paraId="196BE91E" w14:textId="03C00463" w:rsidR="007F2B5A" w:rsidRDefault="003B7634" w:rsidP="003B7634">
      <w:pPr>
        <w:pStyle w:val="Sinespaciado"/>
        <w:jc w:val="both"/>
        <w:rPr>
          <w:rFonts w:ascii="Arial" w:hAnsi="Arial" w:cs="Arial"/>
          <w:color w:val="828282"/>
          <w:sz w:val="18"/>
          <w:szCs w:val="18"/>
        </w:rPr>
      </w:pPr>
      <w:r w:rsidRPr="003B7634">
        <w:rPr>
          <w:rFonts w:ascii="Arial" w:hAnsi="Arial" w:cs="Arial"/>
          <w:color w:val="828282"/>
          <w:sz w:val="18"/>
          <w:szCs w:val="18"/>
        </w:rPr>
        <w:t>De octubre a mayo (según condiciones climáticas de acceso a Lago Fagnano).</w:t>
      </w:r>
    </w:p>
    <w:p w14:paraId="060FCD3F" w14:textId="1105D3D8" w:rsidR="00765624" w:rsidRPr="00765624" w:rsidRDefault="00765624" w:rsidP="00765624">
      <w:pPr>
        <w:pStyle w:val="Sinespaciado"/>
        <w:jc w:val="both"/>
        <w:rPr>
          <w:rFonts w:ascii="Arial" w:hAnsi="Arial" w:cs="Arial"/>
          <w:color w:val="828282"/>
          <w:sz w:val="18"/>
          <w:szCs w:val="18"/>
        </w:rPr>
      </w:pPr>
      <w:r>
        <w:rPr>
          <w:rFonts w:ascii="Arial" w:hAnsi="Arial" w:cs="Arial"/>
          <w:color w:val="828282"/>
          <w:sz w:val="18"/>
          <w:szCs w:val="18"/>
        </w:rPr>
        <w:t>E</w:t>
      </w:r>
      <w:r w:rsidRPr="00765624">
        <w:rPr>
          <w:rFonts w:ascii="Arial" w:hAnsi="Arial" w:cs="Arial"/>
          <w:color w:val="828282"/>
          <w:sz w:val="18"/>
          <w:szCs w:val="18"/>
        </w:rPr>
        <w:t xml:space="preserve">ste recorrido panorámico parte de Ushuaia por la Ruta Nacional N°3, atravesando valles </w:t>
      </w:r>
      <w:proofErr w:type="spellStart"/>
      <w:r w:rsidRPr="00765624">
        <w:rPr>
          <w:rFonts w:ascii="Arial" w:hAnsi="Arial" w:cs="Arial"/>
          <w:color w:val="828282"/>
          <w:sz w:val="18"/>
          <w:szCs w:val="18"/>
        </w:rPr>
        <w:t>glaciarios</w:t>
      </w:r>
      <w:proofErr w:type="spellEnd"/>
      <w:r w:rsidRPr="00765624">
        <w:rPr>
          <w:rFonts w:ascii="Arial" w:hAnsi="Arial" w:cs="Arial"/>
          <w:color w:val="828282"/>
          <w:sz w:val="18"/>
          <w:szCs w:val="18"/>
        </w:rPr>
        <w:t xml:space="preserve"> como Carbajal, Tierra Mayor y Las Cotorras, que en invierno se convierten en centros de actividades invernales.</w:t>
      </w:r>
    </w:p>
    <w:p w14:paraId="19C91B46" w14:textId="77777777" w:rsidR="00765624" w:rsidRPr="00765624"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El trayecto pasa por el Cerro Castor y asciende hasta el Paso Garibaldi, desde donde se disfrutan vistas únicas del Lago Escondido y, si el clima lo permite, del Lago Fagnano.</w:t>
      </w:r>
    </w:p>
    <w:p w14:paraId="766B4533" w14:textId="78750A07" w:rsidR="007F2B5A" w:rsidRDefault="00765624" w:rsidP="00765624">
      <w:pPr>
        <w:pStyle w:val="Sinespaciado"/>
        <w:jc w:val="both"/>
        <w:rPr>
          <w:rFonts w:ascii="Arial" w:hAnsi="Arial" w:cs="Arial"/>
          <w:color w:val="828282"/>
          <w:sz w:val="18"/>
          <w:szCs w:val="18"/>
        </w:rPr>
      </w:pPr>
      <w:r w:rsidRPr="00765624">
        <w:rPr>
          <w:rFonts w:ascii="Arial" w:hAnsi="Arial" w:cs="Arial"/>
          <w:color w:val="828282"/>
          <w:sz w:val="18"/>
          <w:szCs w:val="18"/>
        </w:rPr>
        <w:t>El recorrido continúa hasta la costa del Lago Fagnano, uno de los más extensos de Argentina. De regreso, se realiza una parada en un centro invernal, con la posibilidad de degustar el típico cordero fueguino asado (almuerzo opcional</w:t>
      </w:r>
      <w:r>
        <w:rPr>
          <w:rFonts w:ascii="Arial" w:hAnsi="Arial" w:cs="Arial"/>
          <w:color w:val="828282"/>
          <w:sz w:val="18"/>
          <w:szCs w:val="18"/>
        </w:rPr>
        <w:t>, no incluido</w:t>
      </w:r>
      <w:r w:rsidRPr="00765624">
        <w:rPr>
          <w:rFonts w:ascii="Arial" w:hAnsi="Arial" w:cs="Arial"/>
          <w:color w:val="828282"/>
          <w:sz w:val="18"/>
          <w:szCs w:val="18"/>
        </w:rPr>
        <w:t>).</w:t>
      </w:r>
    </w:p>
    <w:p w14:paraId="6C6501D7" w14:textId="5BDADD5E" w:rsidR="003B7634" w:rsidRPr="003B7634" w:rsidRDefault="003B7634" w:rsidP="00765624">
      <w:pPr>
        <w:pStyle w:val="Sinespaciado"/>
        <w:jc w:val="both"/>
        <w:rPr>
          <w:rFonts w:ascii="Arial" w:hAnsi="Arial" w:cs="Arial"/>
          <w:color w:val="828282"/>
          <w:sz w:val="18"/>
          <w:szCs w:val="18"/>
        </w:rPr>
      </w:pPr>
      <w:r w:rsidRPr="003B7634">
        <w:rPr>
          <w:rFonts w:ascii="Arial" w:hAnsi="Arial" w:cs="Arial"/>
          <w:color w:val="828282"/>
          <w:sz w:val="18"/>
          <w:szCs w:val="18"/>
        </w:rPr>
        <w:t>DETALLES DE LA EXCURSIÓN:</w:t>
      </w:r>
    </w:p>
    <w:p w14:paraId="7A04783B" w14:textId="77777777" w:rsidR="003B7634" w:rsidRPr="003B7634" w:rsidRDefault="003B7634" w:rsidP="003B7634">
      <w:pPr>
        <w:pStyle w:val="Sinespaciado"/>
        <w:jc w:val="both"/>
        <w:rPr>
          <w:rFonts w:ascii="Arial" w:hAnsi="Arial" w:cs="Arial"/>
          <w:b/>
          <w:color w:val="828282"/>
          <w:sz w:val="18"/>
          <w:szCs w:val="18"/>
        </w:rPr>
      </w:pPr>
      <w:r w:rsidRPr="003B7634">
        <w:rPr>
          <w:rFonts w:ascii="Arial" w:hAnsi="Arial" w:cs="Arial"/>
          <w:b/>
          <w:color w:val="828282"/>
          <w:sz w:val="18"/>
          <w:szCs w:val="18"/>
        </w:rPr>
        <w:t>Incluye:</w:t>
      </w:r>
    </w:p>
    <w:p w14:paraId="18857BA1"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Traslado ida y vuelta por hoteles céntricos.</w:t>
      </w:r>
    </w:p>
    <w:p w14:paraId="53E47D45"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Guía español-inglés.</w:t>
      </w:r>
    </w:p>
    <w:p w14:paraId="7FA6993A" w14:textId="77777777" w:rsidR="003B7634" w:rsidRPr="003B7634" w:rsidRDefault="003B7634" w:rsidP="003B7634">
      <w:pPr>
        <w:pStyle w:val="Sinespaciado"/>
        <w:jc w:val="both"/>
        <w:rPr>
          <w:rFonts w:ascii="Arial" w:hAnsi="Arial" w:cs="Arial"/>
          <w:b/>
          <w:color w:val="828282"/>
          <w:sz w:val="18"/>
          <w:szCs w:val="18"/>
        </w:rPr>
      </w:pPr>
      <w:r w:rsidRPr="003B7634">
        <w:rPr>
          <w:rFonts w:ascii="Arial" w:hAnsi="Arial" w:cs="Arial"/>
          <w:b/>
          <w:color w:val="828282"/>
          <w:sz w:val="18"/>
          <w:szCs w:val="18"/>
        </w:rPr>
        <w:t>No incluye:</w:t>
      </w:r>
    </w:p>
    <w:p w14:paraId="35514C1E"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Almuerzo</w:t>
      </w:r>
    </w:p>
    <w:p w14:paraId="0AE1F318" w14:textId="77777777" w:rsidR="003B7634" w:rsidRPr="003B7634" w:rsidRDefault="003B7634" w:rsidP="003B7634">
      <w:pPr>
        <w:pStyle w:val="Sinespaciado"/>
        <w:ind w:left="142"/>
        <w:jc w:val="both"/>
        <w:rPr>
          <w:rFonts w:ascii="Arial" w:hAnsi="Arial" w:cs="Arial"/>
          <w:color w:val="828282"/>
          <w:sz w:val="18"/>
          <w:szCs w:val="18"/>
        </w:rPr>
      </w:pPr>
      <w:r w:rsidRPr="003B7634">
        <w:rPr>
          <w:rFonts w:ascii="Arial" w:hAnsi="Arial" w:cs="Arial"/>
          <w:color w:val="828282"/>
          <w:sz w:val="18"/>
          <w:szCs w:val="18"/>
        </w:rPr>
        <w:t>• Ingresos no detallados y souvenirs.</w:t>
      </w:r>
    </w:p>
    <w:p w14:paraId="5ECAE5EC" w14:textId="3D0E93FF" w:rsidR="007F2B5A" w:rsidRDefault="003B7634" w:rsidP="00A32CA0">
      <w:pPr>
        <w:pStyle w:val="Sinespaciado"/>
        <w:ind w:left="142"/>
        <w:jc w:val="both"/>
        <w:rPr>
          <w:rFonts w:ascii="Arial" w:hAnsi="Arial" w:cs="Arial"/>
          <w:color w:val="828282"/>
          <w:sz w:val="18"/>
          <w:szCs w:val="18"/>
        </w:rPr>
      </w:pPr>
      <w:r w:rsidRPr="003B7634">
        <w:rPr>
          <w:rFonts w:ascii="Arial" w:hAnsi="Arial" w:cs="Arial"/>
          <w:color w:val="828282"/>
          <w:sz w:val="18"/>
          <w:szCs w:val="18"/>
        </w:rPr>
        <w:t>• Actividades opcionales.</w:t>
      </w:r>
    </w:p>
    <w:p w14:paraId="02E324AE" w14:textId="568F9EC6" w:rsidR="003B7634" w:rsidRPr="003B7634"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Duración estimada:</w:t>
      </w:r>
      <w:r w:rsidRPr="003B7634">
        <w:rPr>
          <w:rFonts w:ascii="Arial" w:hAnsi="Arial" w:cs="Arial"/>
          <w:color w:val="828282"/>
          <w:sz w:val="18"/>
          <w:szCs w:val="18"/>
        </w:rPr>
        <w:t xml:space="preserve"> 7 horas.</w:t>
      </w:r>
    </w:p>
    <w:p w14:paraId="5F02C6D4" w14:textId="77777777" w:rsidR="003B7634" w:rsidRPr="003B7634"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Días de operación:</w:t>
      </w:r>
      <w:r w:rsidRPr="003B7634">
        <w:rPr>
          <w:rFonts w:ascii="Arial" w:hAnsi="Arial" w:cs="Arial"/>
          <w:color w:val="828282"/>
          <w:sz w:val="18"/>
          <w:szCs w:val="18"/>
        </w:rPr>
        <w:t xml:space="preserve"> diarias de mediados de octubre a mayo (según condiciones climáticas de acceso a Lago Fagnano).</w:t>
      </w:r>
    </w:p>
    <w:p w14:paraId="0892A5E3" w14:textId="77777777" w:rsidR="003B7634" w:rsidRPr="003B7634"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Horario:</w:t>
      </w:r>
      <w:r w:rsidRPr="003B7634">
        <w:rPr>
          <w:rFonts w:ascii="Arial" w:hAnsi="Arial" w:cs="Arial"/>
          <w:color w:val="828282"/>
          <w:sz w:val="18"/>
          <w:szCs w:val="18"/>
        </w:rPr>
        <w:t xml:space="preserve"> de 09 a 15.30 </w:t>
      </w:r>
      <w:proofErr w:type="spellStart"/>
      <w:r w:rsidRPr="003B7634">
        <w:rPr>
          <w:rFonts w:ascii="Arial" w:hAnsi="Arial" w:cs="Arial"/>
          <w:color w:val="828282"/>
          <w:sz w:val="18"/>
          <w:szCs w:val="18"/>
        </w:rPr>
        <w:t>hs</w:t>
      </w:r>
      <w:proofErr w:type="spellEnd"/>
      <w:r w:rsidRPr="003B7634">
        <w:rPr>
          <w:rFonts w:ascii="Arial" w:hAnsi="Arial" w:cs="Arial"/>
          <w:color w:val="828282"/>
          <w:sz w:val="18"/>
          <w:szCs w:val="18"/>
        </w:rPr>
        <w:t xml:space="preserve"> aprox.</w:t>
      </w:r>
    </w:p>
    <w:p w14:paraId="1454F217" w14:textId="77777777" w:rsidR="003B7634" w:rsidRDefault="003B7634" w:rsidP="003B7634">
      <w:pPr>
        <w:pStyle w:val="Sinespaciado"/>
        <w:jc w:val="both"/>
        <w:rPr>
          <w:rFonts w:ascii="Arial" w:hAnsi="Arial" w:cs="Arial"/>
          <w:color w:val="828282"/>
          <w:sz w:val="18"/>
          <w:szCs w:val="18"/>
        </w:rPr>
      </w:pPr>
      <w:r w:rsidRPr="007F2B5A">
        <w:rPr>
          <w:rFonts w:ascii="Arial" w:hAnsi="Arial" w:cs="Arial"/>
          <w:b/>
          <w:color w:val="828282"/>
          <w:sz w:val="18"/>
          <w:szCs w:val="18"/>
        </w:rPr>
        <w:t>Observaciones:</w:t>
      </w:r>
      <w:r w:rsidRPr="003B7634">
        <w:rPr>
          <w:rFonts w:ascii="Arial" w:hAnsi="Arial" w:cs="Arial"/>
          <w:color w:val="828282"/>
          <w:sz w:val="18"/>
          <w:szCs w:val="18"/>
        </w:rPr>
        <w:t xml:space="preserve"> Servicio SIB (compartido). Mínimo 02 pasajeros.</w:t>
      </w:r>
    </w:p>
    <w:p w14:paraId="10F28F68" w14:textId="77777777" w:rsidR="003B7634" w:rsidRDefault="003B7634" w:rsidP="003B7634">
      <w:pPr>
        <w:pStyle w:val="Sinespaciado"/>
        <w:jc w:val="both"/>
        <w:rPr>
          <w:rFonts w:ascii="Arial" w:hAnsi="Arial" w:cs="Arial"/>
          <w:color w:val="828282"/>
          <w:sz w:val="18"/>
          <w:szCs w:val="18"/>
        </w:rPr>
      </w:pPr>
    </w:p>
    <w:p w14:paraId="595449F9" w14:textId="19D81035" w:rsidR="00490356" w:rsidRPr="00C16B1C" w:rsidRDefault="00490356" w:rsidP="003B7634">
      <w:pPr>
        <w:pStyle w:val="Sinespaciado"/>
        <w:jc w:val="center"/>
        <w:rPr>
          <w:rFonts w:ascii="Arial" w:hAnsi="Arial" w:cs="Arial"/>
          <w:b/>
          <w:color w:val="828282"/>
          <w:sz w:val="18"/>
          <w:szCs w:val="18"/>
        </w:rPr>
      </w:pPr>
      <w:r w:rsidRPr="00C16B1C">
        <w:rPr>
          <w:rFonts w:ascii="Arial" w:hAnsi="Arial" w:cs="Arial"/>
          <w:b/>
          <w:noProof/>
          <w:color w:val="828282"/>
          <w:sz w:val="18"/>
          <w:szCs w:val="18"/>
          <w:lang w:eastAsia="es-PE"/>
        </w:rPr>
        <w:lastRenderedPageBreak/>
        <w:drawing>
          <wp:inline distT="0" distB="0" distL="0" distR="0" wp14:anchorId="0A271FD3" wp14:editId="2D36EF59">
            <wp:extent cx="3202726" cy="1800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245"/>
                    <a:stretch/>
                  </pic:blipFill>
                  <pic:spPr bwMode="auto">
                    <a:xfrm>
                      <a:off x="0" y="0"/>
                      <a:ext cx="3204880" cy="180143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3ACD803" w14:textId="77777777" w:rsidR="006E6FFC" w:rsidRPr="00C16B1C" w:rsidRDefault="006E6FFC" w:rsidP="00C16B1C">
      <w:pPr>
        <w:pStyle w:val="Sinespaciado"/>
        <w:rPr>
          <w:rFonts w:ascii="Arial" w:hAnsi="Arial" w:cs="Arial"/>
          <w:b/>
          <w:color w:val="828282"/>
          <w:sz w:val="18"/>
          <w:szCs w:val="18"/>
          <w:u w:val="single"/>
        </w:rPr>
      </w:pPr>
    </w:p>
    <w:p w14:paraId="31622BFB" w14:textId="77777777" w:rsidR="003B7634" w:rsidRPr="00611D17" w:rsidRDefault="003B7634" w:rsidP="003B7634">
      <w:pPr>
        <w:pStyle w:val="Sinespaciado"/>
        <w:spacing w:line="276" w:lineRule="auto"/>
        <w:rPr>
          <w:rFonts w:ascii="Arial" w:hAnsi="Arial" w:cs="Arial"/>
          <w:b/>
          <w:color w:val="969696"/>
          <w:sz w:val="18"/>
          <w:szCs w:val="18"/>
        </w:rPr>
      </w:pPr>
      <w:r w:rsidRPr="00611D17">
        <w:rPr>
          <w:rFonts w:ascii="Arial" w:hAnsi="Arial" w:cs="Arial"/>
          <w:b/>
          <w:color w:val="969696"/>
          <w:sz w:val="18"/>
          <w:szCs w:val="18"/>
        </w:rPr>
        <w:t>GENERALES:</w:t>
      </w:r>
    </w:p>
    <w:p w14:paraId="1E3E0A90" w14:textId="77777777" w:rsidR="003B7634"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Pr>
          <w:rFonts w:ascii="Arial" w:eastAsia="Times New Roman" w:hAnsi="Arial" w:cs="Arial"/>
          <w:color w:val="969696"/>
          <w:sz w:val="18"/>
          <w:szCs w:val="18"/>
        </w:rPr>
        <w:t xml:space="preserve">Todos los traslados aplican desde hoteles céntricos. </w:t>
      </w:r>
    </w:p>
    <w:p w14:paraId="4D27E9A3"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Política de menores: Hasta 2 años sin cargo.</w:t>
      </w:r>
    </w:p>
    <w:p w14:paraId="0F3AFC51"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Tarifas de las excursiones en regular o privado según su elección.</w:t>
      </w:r>
    </w:p>
    <w:p w14:paraId="64EE6AB1"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Programa no aplica en temporada alta o feriados largos.</w:t>
      </w:r>
    </w:p>
    <w:p w14:paraId="297FFC24"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Mínimo 2 pasajeros.</w:t>
      </w:r>
    </w:p>
    <w:p w14:paraId="2DF8C3E0"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Hasta 2 años free y de 3 años en adelante pagan tarifa normal al igual que los adultos.</w:t>
      </w:r>
    </w:p>
    <w:p w14:paraId="3B7F3733"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Tarifa sujeta a cambios o modificaciones, tarifa por web.</w:t>
      </w:r>
    </w:p>
    <w:p w14:paraId="1A757CAA"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 xml:space="preserve">Tarifas por persona. </w:t>
      </w:r>
    </w:p>
    <w:p w14:paraId="283C5722" w14:textId="73FBC784"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Comisionable 10%, según convenio de los servicios incluido IGV.</w:t>
      </w:r>
    </w:p>
    <w:p w14:paraId="2DE770DE" w14:textId="77777777" w:rsidR="003B7634" w:rsidRPr="00611D17" w:rsidRDefault="003B7634" w:rsidP="003B7634">
      <w:pPr>
        <w:pStyle w:val="Sinespaciado"/>
        <w:numPr>
          <w:ilvl w:val="0"/>
          <w:numId w:val="7"/>
        </w:numPr>
        <w:spacing w:line="276" w:lineRule="auto"/>
        <w:jc w:val="both"/>
        <w:rPr>
          <w:rFonts w:ascii="Arial" w:eastAsia="Times New Roman" w:hAnsi="Arial" w:cs="Arial"/>
          <w:color w:val="969696"/>
          <w:sz w:val="18"/>
          <w:szCs w:val="18"/>
        </w:rPr>
      </w:pPr>
      <w:r w:rsidRPr="00611D17">
        <w:rPr>
          <w:rFonts w:ascii="Arial" w:eastAsia="Times New Roman" w:hAnsi="Arial" w:cs="Arial"/>
          <w:color w:val="969696"/>
          <w:sz w:val="18"/>
          <w:szCs w:val="18"/>
        </w:rPr>
        <w:t>Para pagos en SOLES, aplicará según tipo de cambio del día. Consultar.</w:t>
      </w:r>
    </w:p>
    <w:p w14:paraId="22E1D35C" w14:textId="77777777" w:rsidR="003B7634" w:rsidRPr="00611D17" w:rsidRDefault="003B7634" w:rsidP="003B7634">
      <w:pPr>
        <w:pStyle w:val="Sinespaciado"/>
        <w:numPr>
          <w:ilvl w:val="0"/>
          <w:numId w:val="7"/>
        </w:numPr>
        <w:spacing w:line="276" w:lineRule="auto"/>
        <w:jc w:val="both"/>
        <w:rPr>
          <w:rFonts w:ascii="Arial" w:hAnsi="Arial" w:cs="Arial"/>
          <w:color w:val="969696"/>
          <w:sz w:val="18"/>
          <w:szCs w:val="18"/>
        </w:rPr>
      </w:pPr>
      <w:r w:rsidRPr="00611D17">
        <w:rPr>
          <w:rFonts w:ascii="Arial" w:eastAsia="Times New Roman" w:hAnsi="Arial" w:cs="Arial"/>
          <w:color w:val="969696"/>
          <w:sz w:val="18"/>
          <w:szCs w:val="18"/>
        </w:rPr>
        <w:t>Precios especiales para pagos en efectivo, o deposito en cuentas bancarias.</w:t>
      </w:r>
    </w:p>
    <w:p w14:paraId="4C763AAD" w14:textId="77777777" w:rsidR="003B7634" w:rsidRPr="00611D17" w:rsidRDefault="003B7634" w:rsidP="003B7634">
      <w:pPr>
        <w:pStyle w:val="Sinespaciado"/>
        <w:numPr>
          <w:ilvl w:val="0"/>
          <w:numId w:val="7"/>
        </w:numPr>
        <w:spacing w:line="276" w:lineRule="auto"/>
        <w:jc w:val="both"/>
        <w:rPr>
          <w:rFonts w:ascii="Arial" w:hAnsi="Arial" w:cs="Arial"/>
          <w:color w:val="969696"/>
          <w:sz w:val="18"/>
          <w:szCs w:val="18"/>
        </w:rPr>
      </w:pPr>
      <w:r w:rsidRPr="00611D17">
        <w:rPr>
          <w:rFonts w:ascii="Arial" w:hAnsi="Arial" w:cs="Arial"/>
          <w:color w:val="969696"/>
          <w:sz w:val="18"/>
          <w:szCs w:val="18"/>
        </w:rPr>
        <w:t>Referente a los horarios de las Excursiones en Servicio Regular: Se informa que el punto de encuentro para las excursiones es la Recepción del hotel. Los Pasajeros que no se presenten en recepción al horario marcado, la empresa asumirá que los</w:t>
      </w:r>
      <w:r>
        <w:rPr>
          <w:rFonts w:ascii="Arial" w:hAnsi="Arial" w:cs="Arial"/>
          <w:color w:val="969696"/>
          <w:sz w:val="18"/>
          <w:szCs w:val="18"/>
        </w:rPr>
        <w:t xml:space="preserve"> mismos han desistido del tour. </w:t>
      </w:r>
      <w:r w:rsidRPr="00611D17">
        <w:rPr>
          <w:rFonts w:ascii="Arial" w:hAnsi="Arial" w:cs="Arial"/>
          <w:color w:val="969696"/>
          <w:sz w:val="18"/>
          <w:szCs w:val="18"/>
        </w:rPr>
        <w:t>No correspondiendo reintegro alguno, ni reclamos posteriores.</w:t>
      </w:r>
    </w:p>
    <w:p w14:paraId="6EB5D8E9" w14:textId="77777777" w:rsidR="003B7634" w:rsidRPr="00611D17" w:rsidRDefault="003B7634" w:rsidP="003B7634">
      <w:pPr>
        <w:pStyle w:val="Sinespaciado"/>
        <w:spacing w:line="276" w:lineRule="auto"/>
        <w:rPr>
          <w:rFonts w:ascii="Arial" w:hAnsi="Arial" w:cs="Arial"/>
          <w:color w:val="969696"/>
          <w:sz w:val="18"/>
          <w:szCs w:val="18"/>
        </w:rPr>
      </w:pPr>
    </w:p>
    <w:p w14:paraId="2AA7C828" w14:textId="4951DB1F" w:rsidR="005A4410" w:rsidRPr="00A32CA0" w:rsidRDefault="003B7634" w:rsidP="00A32CA0">
      <w:pPr>
        <w:pStyle w:val="Sinespaciado"/>
        <w:spacing w:line="276" w:lineRule="auto"/>
        <w:jc w:val="center"/>
        <w:rPr>
          <w:rFonts w:ascii="Arial" w:hAnsi="Arial" w:cs="Arial"/>
          <w:b/>
          <w:color w:val="969696"/>
          <w:sz w:val="18"/>
          <w:szCs w:val="18"/>
        </w:rPr>
      </w:pPr>
      <w:r w:rsidRPr="00C717A0">
        <w:rPr>
          <w:rFonts w:ascii="Arial" w:hAnsi="Arial" w:cs="Arial"/>
          <w:b/>
          <w:color w:val="969696"/>
          <w:sz w:val="18"/>
          <w:szCs w:val="18"/>
        </w:rPr>
        <w:t>PRECIOS ESTÁN SUJETOS A MODIFICACIONES SIN PREVIO AVISO, POR DISPONIBILIDAD DE SERVICIOS, REAJUSTES MONETARIOS O MODIFICACIONES FINALES EN ITINERARIO Y/O SERVICIOS</w:t>
      </w:r>
      <w:r w:rsidR="00A32CA0">
        <w:rPr>
          <w:rFonts w:ascii="Arial" w:hAnsi="Arial" w:cs="Arial"/>
          <w:b/>
          <w:color w:val="969696"/>
          <w:sz w:val="18"/>
          <w:szCs w:val="18"/>
        </w:rPr>
        <w:t>.</w:t>
      </w:r>
    </w:p>
    <w:sectPr w:rsidR="005A4410" w:rsidRPr="00A32CA0" w:rsidSect="007F2B5A">
      <w:headerReference w:type="default" r:id="rId12"/>
      <w:pgSz w:w="11906" w:h="16838"/>
      <w:pgMar w:top="141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64917" w14:textId="77777777" w:rsidR="00196B2F" w:rsidRDefault="00196B2F" w:rsidP="00010F1E">
      <w:pPr>
        <w:spacing w:after="0" w:line="240" w:lineRule="auto"/>
      </w:pPr>
      <w:r>
        <w:separator/>
      </w:r>
    </w:p>
  </w:endnote>
  <w:endnote w:type="continuationSeparator" w:id="0">
    <w:p w14:paraId="3D897C40" w14:textId="77777777" w:rsidR="00196B2F" w:rsidRDefault="00196B2F" w:rsidP="00010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18144" w14:textId="77777777" w:rsidR="00196B2F" w:rsidRDefault="00196B2F" w:rsidP="00010F1E">
      <w:pPr>
        <w:spacing w:after="0" w:line="240" w:lineRule="auto"/>
      </w:pPr>
      <w:r>
        <w:separator/>
      </w:r>
    </w:p>
  </w:footnote>
  <w:footnote w:type="continuationSeparator" w:id="0">
    <w:p w14:paraId="04219B85" w14:textId="77777777" w:rsidR="00196B2F" w:rsidRDefault="00196B2F" w:rsidP="00010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C745" w14:textId="10870FCF" w:rsidR="00010F1E" w:rsidRDefault="007F2B5A" w:rsidP="00010F1E">
    <w:pPr>
      <w:pStyle w:val="Encabezado"/>
      <w:ind w:left="-1134"/>
    </w:pPr>
    <w:r>
      <w:rPr>
        <w:noProof/>
        <w:lang w:val="es-PE" w:eastAsia="es-PE"/>
      </w:rPr>
      <w:drawing>
        <wp:anchor distT="0" distB="0" distL="114300" distR="114300" simplePos="0" relativeHeight="251660288" behindDoc="1" locked="0" layoutInCell="1" allowOverlap="1" wp14:anchorId="4384E9AE" wp14:editId="5BCC8F91">
          <wp:simplePos x="0" y="0"/>
          <wp:positionH relativeFrom="column">
            <wp:posOffset>5225415</wp:posOffset>
          </wp:positionH>
          <wp:positionV relativeFrom="paragraph">
            <wp:posOffset>-459740</wp:posOffset>
          </wp:positionV>
          <wp:extent cx="886460" cy="1038225"/>
          <wp:effectExtent l="0" t="0" r="889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460" cy="1038225"/>
                  </a:xfrm>
                  <a:prstGeom prst="rect">
                    <a:avLst/>
                  </a:prstGeom>
                  <a:noFill/>
                </pic:spPr>
              </pic:pic>
            </a:graphicData>
          </a:graphic>
          <wp14:sizeRelH relativeFrom="margin">
            <wp14:pctWidth>0</wp14:pctWidth>
          </wp14:sizeRelH>
          <wp14:sizeRelV relativeFrom="margin">
            <wp14:pctHeight>0</wp14:pctHeight>
          </wp14:sizeRelV>
        </wp:anchor>
      </w:drawing>
    </w:r>
    <w:r w:rsidR="00010F1E">
      <w:rPr>
        <w:noProof/>
        <w:lang w:val="es-PE" w:eastAsia="es-PE"/>
      </w:rPr>
      <w:drawing>
        <wp:anchor distT="0" distB="0" distL="114300" distR="114300" simplePos="0" relativeHeight="251659264" behindDoc="1" locked="0" layoutInCell="1" allowOverlap="1" wp14:anchorId="02399744" wp14:editId="0918EBF1">
          <wp:simplePos x="0" y="0"/>
          <wp:positionH relativeFrom="column">
            <wp:posOffset>-327660</wp:posOffset>
          </wp:positionH>
          <wp:positionV relativeFrom="paragraph">
            <wp:posOffset>-259080</wp:posOffset>
          </wp:positionV>
          <wp:extent cx="2260600" cy="714375"/>
          <wp:effectExtent l="0" t="0" r="635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0600" cy="714375"/>
                  </a:xfrm>
                  <a:prstGeom prst="rect">
                    <a:avLst/>
                  </a:prstGeom>
                  <a:noFill/>
                </pic:spPr>
              </pic:pic>
            </a:graphicData>
          </a:graphic>
          <wp14:sizeRelH relativeFrom="margin">
            <wp14:pctWidth>0</wp14:pctWidth>
          </wp14:sizeRelH>
          <wp14:sizeRelV relativeFrom="margin">
            <wp14:pctHeight>0</wp14:pctHeight>
          </wp14:sizeRelV>
        </wp:anchor>
      </w:drawing>
    </w:r>
  </w:p>
  <w:p w14:paraId="6F935CE2" w14:textId="77777777" w:rsidR="00010F1E" w:rsidRDefault="00010F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B6475"/>
    <w:multiLevelType w:val="hybridMultilevel"/>
    <w:tmpl w:val="3DBCCDC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2B0F1F28"/>
    <w:multiLevelType w:val="hybridMultilevel"/>
    <w:tmpl w:val="0B8A0CA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337F4715"/>
    <w:multiLevelType w:val="hybridMultilevel"/>
    <w:tmpl w:val="8CBC710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33A04C45"/>
    <w:multiLevelType w:val="hybridMultilevel"/>
    <w:tmpl w:val="725A7A7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 w15:restartNumberingAfterBreak="0">
    <w:nsid w:val="3A173BD3"/>
    <w:multiLevelType w:val="hybridMultilevel"/>
    <w:tmpl w:val="896ED5EC"/>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56C5043B"/>
    <w:multiLevelType w:val="hybridMultilevel"/>
    <w:tmpl w:val="108E992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68AE3857"/>
    <w:multiLevelType w:val="hybridMultilevel"/>
    <w:tmpl w:val="D54EA0B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29139183">
    <w:abstractNumId w:val="6"/>
  </w:num>
  <w:num w:numId="2" w16cid:durableId="1419983397">
    <w:abstractNumId w:val="5"/>
  </w:num>
  <w:num w:numId="3" w16cid:durableId="1878619022">
    <w:abstractNumId w:val="0"/>
  </w:num>
  <w:num w:numId="4" w16cid:durableId="488404635">
    <w:abstractNumId w:val="4"/>
  </w:num>
  <w:num w:numId="5" w16cid:durableId="1372723972">
    <w:abstractNumId w:val="3"/>
  </w:num>
  <w:num w:numId="6" w16cid:durableId="811020132">
    <w:abstractNumId w:val="2"/>
  </w:num>
  <w:num w:numId="7" w16cid:durableId="953945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3B"/>
    <w:rsid w:val="00010F1E"/>
    <w:rsid w:val="000A01D7"/>
    <w:rsid w:val="000E17BB"/>
    <w:rsid w:val="00113BB2"/>
    <w:rsid w:val="001270CD"/>
    <w:rsid w:val="001856A0"/>
    <w:rsid w:val="00196B2F"/>
    <w:rsid w:val="003455F7"/>
    <w:rsid w:val="00353CD4"/>
    <w:rsid w:val="003A50C0"/>
    <w:rsid w:val="003B505D"/>
    <w:rsid w:val="003B7634"/>
    <w:rsid w:val="004143B2"/>
    <w:rsid w:val="0044483E"/>
    <w:rsid w:val="00490356"/>
    <w:rsid w:val="004D5577"/>
    <w:rsid w:val="004E573B"/>
    <w:rsid w:val="005147DE"/>
    <w:rsid w:val="0052506F"/>
    <w:rsid w:val="005665F1"/>
    <w:rsid w:val="00574D43"/>
    <w:rsid w:val="00583FD4"/>
    <w:rsid w:val="005A4410"/>
    <w:rsid w:val="006167F9"/>
    <w:rsid w:val="006559D5"/>
    <w:rsid w:val="00685D52"/>
    <w:rsid w:val="006E6FFC"/>
    <w:rsid w:val="00701B7E"/>
    <w:rsid w:val="00702C85"/>
    <w:rsid w:val="00703599"/>
    <w:rsid w:val="00706F5F"/>
    <w:rsid w:val="00721B1A"/>
    <w:rsid w:val="00743F10"/>
    <w:rsid w:val="00765624"/>
    <w:rsid w:val="0078184B"/>
    <w:rsid w:val="007931D5"/>
    <w:rsid w:val="007F2B5A"/>
    <w:rsid w:val="00837728"/>
    <w:rsid w:val="00856622"/>
    <w:rsid w:val="008F64FD"/>
    <w:rsid w:val="009371B8"/>
    <w:rsid w:val="009565EC"/>
    <w:rsid w:val="009C7B7B"/>
    <w:rsid w:val="00A15C00"/>
    <w:rsid w:val="00A267BB"/>
    <w:rsid w:val="00A27DEC"/>
    <w:rsid w:val="00A32CA0"/>
    <w:rsid w:val="00A45039"/>
    <w:rsid w:val="00A65D15"/>
    <w:rsid w:val="00A728EB"/>
    <w:rsid w:val="00AC0B77"/>
    <w:rsid w:val="00B0760A"/>
    <w:rsid w:val="00B22F04"/>
    <w:rsid w:val="00B81BD8"/>
    <w:rsid w:val="00B86F4C"/>
    <w:rsid w:val="00BD007D"/>
    <w:rsid w:val="00C1124A"/>
    <w:rsid w:val="00C16B1C"/>
    <w:rsid w:val="00C45545"/>
    <w:rsid w:val="00CB486D"/>
    <w:rsid w:val="00CE2FD7"/>
    <w:rsid w:val="00D551A5"/>
    <w:rsid w:val="00D65E40"/>
    <w:rsid w:val="00DD48F0"/>
    <w:rsid w:val="00E84F4F"/>
    <w:rsid w:val="00E95779"/>
    <w:rsid w:val="00EE6B53"/>
    <w:rsid w:val="00F20D79"/>
    <w:rsid w:val="00F86A25"/>
    <w:rsid w:val="00FF03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9DEC"/>
  <w15:chartTrackingRefBased/>
  <w15:docId w15:val="{94E1E05E-633F-46B9-A79A-EA159A14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574D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574D43"/>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E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010F1E"/>
    <w:pPr>
      <w:spacing w:after="0" w:line="240" w:lineRule="auto"/>
    </w:pPr>
    <w:rPr>
      <w:lang w:val="es-PE"/>
    </w:rPr>
  </w:style>
  <w:style w:type="character" w:customStyle="1" w:styleId="SinespaciadoCar">
    <w:name w:val="Sin espaciado Car"/>
    <w:basedOn w:val="Fuentedeprrafopredeter"/>
    <w:link w:val="Sinespaciado"/>
    <w:uiPriority w:val="1"/>
    <w:locked/>
    <w:rsid w:val="00010F1E"/>
    <w:rPr>
      <w:lang w:val="es-PE"/>
    </w:rPr>
  </w:style>
  <w:style w:type="paragraph" w:styleId="Encabezado">
    <w:name w:val="header"/>
    <w:basedOn w:val="Normal"/>
    <w:link w:val="EncabezadoCar"/>
    <w:uiPriority w:val="99"/>
    <w:unhideWhenUsed/>
    <w:rsid w:val="00010F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0F1E"/>
  </w:style>
  <w:style w:type="paragraph" w:styleId="Piedepgina">
    <w:name w:val="footer"/>
    <w:basedOn w:val="Normal"/>
    <w:link w:val="PiedepginaCar"/>
    <w:uiPriority w:val="99"/>
    <w:unhideWhenUsed/>
    <w:rsid w:val="00010F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0F1E"/>
  </w:style>
  <w:style w:type="paragraph" w:styleId="Prrafodelista">
    <w:name w:val="List Paragraph"/>
    <w:basedOn w:val="Normal"/>
    <w:uiPriority w:val="34"/>
    <w:qFormat/>
    <w:rsid w:val="00010F1E"/>
    <w:pPr>
      <w:spacing w:after="200" w:line="276" w:lineRule="auto"/>
      <w:ind w:left="720"/>
      <w:contextualSpacing/>
    </w:pPr>
  </w:style>
  <w:style w:type="paragraph" w:styleId="NormalWeb">
    <w:name w:val="Normal (Web)"/>
    <w:basedOn w:val="Normal"/>
    <w:uiPriority w:val="99"/>
    <w:unhideWhenUsed/>
    <w:rsid w:val="006167F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574D43"/>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uiPriority w:val="9"/>
    <w:semiHidden/>
    <w:rsid w:val="00574D4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409">
      <w:bodyDiv w:val="1"/>
      <w:marLeft w:val="0"/>
      <w:marRight w:val="0"/>
      <w:marTop w:val="0"/>
      <w:marBottom w:val="0"/>
      <w:divBdr>
        <w:top w:val="none" w:sz="0" w:space="0" w:color="auto"/>
        <w:left w:val="none" w:sz="0" w:space="0" w:color="auto"/>
        <w:bottom w:val="none" w:sz="0" w:space="0" w:color="auto"/>
        <w:right w:val="none" w:sz="0" w:space="0" w:color="auto"/>
      </w:divBdr>
    </w:div>
    <w:div w:id="111025781">
      <w:bodyDiv w:val="1"/>
      <w:marLeft w:val="0"/>
      <w:marRight w:val="0"/>
      <w:marTop w:val="0"/>
      <w:marBottom w:val="0"/>
      <w:divBdr>
        <w:top w:val="none" w:sz="0" w:space="0" w:color="auto"/>
        <w:left w:val="none" w:sz="0" w:space="0" w:color="auto"/>
        <w:bottom w:val="none" w:sz="0" w:space="0" w:color="auto"/>
        <w:right w:val="none" w:sz="0" w:space="0" w:color="auto"/>
      </w:divBdr>
    </w:div>
    <w:div w:id="125241923">
      <w:bodyDiv w:val="1"/>
      <w:marLeft w:val="0"/>
      <w:marRight w:val="0"/>
      <w:marTop w:val="0"/>
      <w:marBottom w:val="0"/>
      <w:divBdr>
        <w:top w:val="none" w:sz="0" w:space="0" w:color="auto"/>
        <w:left w:val="none" w:sz="0" w:space="0" w:color="auto"/>
        <w:bottom w:val="none" w:sz="0" w:space="0" w:color="auto"/>
        <w:right w:val="none" w:sz="0" w:space="0" w:color="auto"/>
      </w:divBdr>
    </w:div>
    <w:div w:id="218321065">
      <w:bodyDiv w:val="1"/>
      <w:marLeft w:val="0"/>
      <w:marRight w:val="0"/>
      <w:marTop w:val="0"/>
      <w:marBottom w:val="0"/>
      <w:divBdr>
        <w:top w:val="none" w:sz="0" w:space="0" w:color="auto"/>
        <w:left w:val="none" w:sz="0" w:space="0" w:color="auto"/>
        <w:bottom w:val="none" w:sz="0" w:space="0" w:color="auto"/>
        <w:right w:val="none" w:sz="0" w:space="0" w:color="auto"/>
      </w:divBdr>
    </w:div>
    <w:div w:id="245581247">
      <w:bodyDiv w:val="1"/>
      <w:marLeft w:val="0"/>
      <w:marRight w:val="0"/>
      <w:marTop w:val="0"/>
      <w:marBottom w:val="0"/>
      <w:divBdr>
        <w:top w:val="none" w:sz="0" w:space="0" w:color="auto"/>
        <w:left w:val="none" w:sz="0" w:space="0" w:color="auto"/>
        <w:bottom w:val="none" w:sz="0" w:space="0" w:color="auto"/>
        <w:right w:val="none" w:sz="0" w:space="0" w:color="auto"/>
      </w:divBdr>
    </w:div>
    <w:div w:id="320431428">
      <w:bodyDiv w:val="1"/>
      <w:marLeft w:val="0"/>
      <w:marRight w:val="0"/>
      <w:marTop w:val="0"/>
      <w:marBottom w:val="0"/>
      <w:divBdr>
        <w:top w:val="none" w:sz="0" w:space="0" w:color="auto"/>
        <w:left w:val="none" w:sz="0" w:space="0" w:color="auto"/>
        <w:bottom w:val="none" w:sz="0" w:space="0" w:color="auto"/>
        <w:right w:val="none" w:sz="0" w:space="0" w:color="auto"/>
      </w:divBdr>
      <w:divsChild>
        <w:div w:id="140117379">
          <w:marLeft w:val="0"/>
          <w:marRight w:val="0"/>
          <w:marTop w:val="0"/>
          <w:marBottom w:val="0"/>
          <w:divBdr>
            <w:top w:val="none" w:sz="0" w:space="0" w:color="auto"/>
            <w:left w:val="none" w:sz="0" w:space="0" w:color="auto"/>
            <w:bottom w:val="none" w:sz="0" w:space="0" w:color="auto"/>
            <w:right w:val="none" w:sz="0" w:space="0" w:color="auto"/>
          </w:divBdr>
        </w:div>
      </w:divsChild>
    </w:div>
    <w:div w:id="326783324">
      <w:bodyDiv w:val="1"/>
      <w:marLeft w:val="0"/>
      <w:marRight w:val="0"/>
      <w:marTop w:val="0"/>
      <w:marBottom w:val="0"/>
      <w:divBdr>
        <w:top w:val="none" w:sz="0" w:space="0" w:color="auto"/>
        <w:left w:val="none" w:sz="0" w:space="0" w:color="auto"/>
        <w:bottom w:val="none" w:sz="0" w:space="0" w:color="auto"/>
        <w:right w:val="none" w:sz="0" w:space="0" w:color="auto"/>
      </w:divBdr>
    </w:div>
    <w:div w:id="363560575">
      <w:bodyDiv w:val="1"/>
      <w:marLeft w:val="0"/>
      <w:marRight w:val="0"/>
      <w:marTop w:val="0"/>
      <w:marBottom w:val="0"/>
      <w:divBdr>
        <w:top w:val="none" w:sz="0" w:space="0" w:color="auto"/>
        <w:left w:val="none" w:sz="0" w:space="0" w:color="auto"/>
        <w:bottom w:val="none" w:sz="0" w:space="0" w:color="auto"/>
        <w:right w:val="none" w:sz="0" w:space="0" w:color="auto"/>
      </w:divBdr>
    </w:div>
    <w:div w:id="520511763">
      <w:bodyDiv w:val="1"/>
      <w:marLeft w:val="0"/>
      <w:marRight w:val="0"/>
      <w:marTop w:val="0"/>
      <w:marBottom w:val="0"/>
      <w:divBdr>
        <w:top w:val="none" w:sz="0" w:space="0" w:color="auto"/>
        <w:left w:val="none" w:sz="0" w:space="0" w:color="auto"/>
        <w:bottom w:val="none" w:sz="0" w:space="0" w:color="auto"/>
        <w:right w:val="none" w:sz="0" w:space="0" w:color="auto"/>
      </w:divBdr>
    </w:div>
    <w:div w:id="693966133">
      <w:bodyDiv w:val="1"/>
      <w:marLeft w:val="0"/>
      <w:marRight w:val="0"/>
      <w:marTop w:val="0"/>
      <w:marBottom w:val="0"/>
      <w:divBdr>
        <w:top w:val="none" w:sz="0" w:space="0" w:color="auto"/>
        <w:left w:val="none" w:sz="0" w:space="0" w:color="auto"/>
        <w:bottom w:val="none" w:sz="0" w:space="0" w:color="auto"/>
        <w:right w:val="none" w:sz="0" w:space="0" w:color="auto"/>
      </w:divBdr>
      <w:divsChild>
        <w:div w:id="1636905649">
          <w:marLeft w:val="0"/>
          <w:marRight w:val="0"/>
          <w:marTop w:val="0"/>
          <w:marBottom w:val="0"/>
          <w:divBdr>
            <w:top w:val="none" w:sz="0" w:space="0" w:color="auto"/>
            <w:left w:val="none" w:sz="0" w:space="0" w:color="auto"/>
            <w:bottom w:val="none" w:sz="0" w:space="0" w:color="auto"/>
            <w:right w:val="none" w:sz="0" w:space="0" w:color="auto"/>
          </w:divBdr>
        </w:div>
      </w:divsChild>
    </w:div>
    <w:div w:id="1053506125">
      <w:bodyDiv w:val="1"/>
      <w:marLeft w:val="0"/>
      <w:marRight w:val="0"/>
      <w:marTop w:val="0"/>
      <w:marBottom w:val="0"/>
      <w:divBdr>
        <w:top w:val="none" w:sz="0" w:space="0" w:color="auto"/>
        <w:left w:val="none" w:sz="0" w:space="0" w:color="auto"/>
        <w:bottom w:val="none" w:sz="0" w:space="0" w:color="auto"/>
        <w:right w:val="none" w:sz="0" w:space="0" w:color="auto"/>
      </w:divBdr>
    </w:div>
    <w:div w:id="1217428174">
      <w:bodyDiv w:val="1"/>
      <w:marLeft w:val="0"/>
      <w:marRight w:val="0"/>
      <w:marTop w:val="0"/>
      <w:marBottom w:val="0"/>
      <w:divBdr>
        <w:top w:val="none" w:sz="0" w:space="0" w:color="auto"/>
        <w:left w:val="none" w:sz="0" w:space="0" w:color="auto"/>
        <w:bottom w:val="none" w:sz="0" w:space="0" w:color="auto"/>
        <w:right w:val="none" w:sz="0" w:space="0" w:color="auto"/>
      </w:divBdr>
    </w:div>
    <w:div w:id="1232155647">
      <w:bodyDiv w:val="1"/>
      <w:marLeft w:val="0"/>
      <w:marRight w:val="0"/>
      <w:marTop w:val="0"/>
      <w:marBottom w:val="0"/>
      <w:divBdr>
        <w:top w:val="none" w:sz="0" w:space="0" w:color="auto"/>
        <w:left w:val="none" w:sz="0" w:space="0" w:color="auto"/>
        <w:bottom w:val="none" w:sz="0" w:space="0" w:color="auto"/>
        <w:right w:val="none" w:sz="0" w:space="0" w:color="auto"/>
      </w:divBdr>
    </w:div>
    <w:div w:id="1426533442">
      <w:bodyDiv w:val="1"/>
      <w:marLeft w:val="0"/>
      <w:marRight w:val="0"/>
      <w:marTop w:val="0"/>
      <w:marBottom w:val="0"/>
      <w:divBdr>
        <w:top w:val="none" w:sz="0" w:space="0" w:color="auto"/>
        <w:left w:val="none" w:sz="0" w:space="0" w:color="auto"/>
        <w:bottom w:val="none" w:sz="0" w:space="0" w:color="auto"/>
        <w:right w:val="none" w:sz="0" w:space="0" w:color="auto"/>
      </w:divBdr>
      <w:divsChild>
        <w:div w:id="1021203412">
          <w:marLeft w:val="0"/>
          <w:marRight w:val="0"/>
          <w:marTop w:val="0"/>
          <w:marBottom w:val="0"/>
          <w:divBdr>
            <w:top w:val="none" w:sz="0" w:space="0" w:color="auto"/>
            <w:left w:val="none" w:sz="0" w:space="0" w:color="auto"/>
            <w:bottom w:val="none" w:sz="0" w:space="0" w:color="auto"/>
            <w:right w:val="none" w:sz="0" w:space="0" w:color="auto"/>
          </w:divBdr>
        </w:div>
      </w:divsChild>
    </w:div>
    <w:div w:id="1477720012">
      <w:bodyDiv w:val="1"/>
      <w:marLeft w:val="0"/>
      <w:marRight w:val="0"/>
      <w:marTop w:val="0"/>
      <w:marBottom w:val="0"/>
      <w:divBdr>
        <w:top w:val="none" w:sz="0" w:space="0" w:color="auto"/>
        <w:left w:val="none" w:sz="0" w:space="0" w:color="auto"/>
        <w:bottom w:val="none" w:sz="0" w:space="0" w:color="auto"/>
        <w:right w:val="none" w:sz="0" w:space="0" w:color="auto"/>
      </w:divBdr>
    </w:div>
    <w:div w:id="1486357004">
      <w:bodyDiv w:val="1"/>
      <w:marLeft w:val="0"/>
      <w:marRight w:val="0"/>
      <w:marTop w:val="0"/>
      <w:marBottom w:val="0"/>
      <w:divBdr>
        <w:top w:val="none" w:sz="0" w:space="0" w:color="auto"/>
        <w:left w:val="none" w:sz="0" w:space="0" w:color="auto"/>
        <w:bottom w:val="none" w:sz="0" w:space="0" w:color="auto"/>
        <w:right w:val="none" w:sz="0" w:space="0" w:color="auto"/>
      </w:divBdr>
    </w:div>
    <w:div w:id="1493177868">
      <w:bodyDiv w:val="1"/>
      <w:marLeft w:val="0"/>
      <w:marRight w:val="0"/>
      <w:marTop w:val="0"/>
      <w:marBottom w:val="0"/>
      <w:divBdr>
        <w:top w:val="none" w:sz="0" w:space="0" w:color="auto"/>
        <w:left w:val="none" w:sz="0" w:space="0" w:color="auto"/>
        <w:bottom w:val="none" w:sz="0" w:space="0" w:color="auto"/>
        <w:right w:val="none" w:sz="0" w:space="0" w:color="auto"/>
      </w:divBdr>
    </w:div>
    <w:div w:id="1553418066">
      <w:bodyDiv w:val="1"/>
      <w:marLeft w:val="0"/>
      <w:marRight w:val="0"/>
      <w:marTop w:val="0"/>
      <w:marBottom w:val="0"/>
      <w:divBdr>
        <w:top w:val="none" w:sz="0" w:space="0" w:color="auto"/>
        <w:left w:val="none" w:sz="0" w:space="0" w:color="auto"/>
        <w:bottom w:val="none" w:sz="0" w:space="0" w:color="auto"/>
        <w:right w:val="none" w:sz="0" w:space="0" w:color="auto"/>
      </w:divBdr>
    </w:div>
    <w:div w:id="1566909147">
      <w:bodyDiv w:val="1"/>
      <w:marLeft w:val="0"/>
      <w:marRight w:val="0"/>
      <w:marTop w:val="0"/>
      <w:marBottom w:val="0"/>
      <w:divBdr>
        <w:top w:val="none" w:sz="0" w:space="0" w:color="auto"/>
        <w:left w:val="none" w:sz="0" w:space="0" w:color="auto"/>
        <w:bottom w:val="none" w:sz="0" w:space="0" w:color="auto"/>
        <w:right w:val="none" w:sz="0" w:space="0" w:color="auto"/>
      </w:divBdr>
    </w:div>
    <w:div w:id="1722972817">
      <w:bodyDiv w:val="1"/>
      <w:marLeft w:val="0"/>
      <w:marRight w:val="0"/>
      <w:marTop w:val="0"/>
      <w:marBottom w:val="0"/>
      <w:divBdr>
        <w:top w:val="none" w:sz="0" w:space="0" w:color="auto"/>
        <w:left w:val="none" w:sz="0" w:space="0" w:color="auto"/>
        <w:bottom w:val="none" w:sz="0" w:space="0" w:color="auto"/>
        <w:right w:val="none" w:sz="0" w:space="0" w:color="auto"/>
      </w:divBdr>
      <w:divsChild>
        <w:div w:id="1681469448">
          <w:marLeft w:val="0"/>
          <w:marRight w:val="0"/>
          <w:marTop w:val="0"/>
          <w:marBottom w:val="0"/>
          <w:divBdr>
            <w:top w:val="none" w:sz="0" w:space="0" w:color="auto"/>
            <w:left w:val="none" w:sz="0" w:space="0" w:color="auto"/>
            <w:bottom w:val="none" w:sz="0" w:space="0" w:color="auto"/>
            <w:right w:val="none" w:sz="0" w:space="0" w:color="auto"/>
          </w:divBdr>
        </w:div>
      </w:divsChild>
    </w:div>
    <w:div w:id="1761413051">
      <w:bodyDiv w:val="1"/>
      <w:marLeft w:val="0"/>
      <w:marRight w:val="0"/>
      <w:marTop w:val="0"/>
      <w:marBottom w:val="0"/>
      <w:divBdr>
        <w:top w:val="none" w:sz="0" w:space="0" w:color="auto"/>
        <w:left w:val="none" w:sz="0" w:space="0" w:color="auto"/>
        <w:bottom w:val="none" w:sz="0" w:space="0" w:color="auto"/>
        <w:right w:val="none" w:sz="0" w:space="0" w:color="auto"/>
      </w:divBdr>
      <w:divsChild>
        <w:div w:id="1940064471">
          <w:marLeft w:val="0"/>
          <w:marRight w:val="0"/>
          <w:marTop w:val="0"/>
          <w:marBottom w:val="0"/>
          <w:divBdr>
            <w:top w:val="none" w:sz="0" w:space="0" w:color="auto"/>
            <w:left w:val="none" w:sz="0" w:space="0" w:color="auto"/>
            <w:bottom w:val="none" w:sz="0" w:space="0" w:color="auto"/>
            <w:right w:val="none" w:sz="0" w:space="0" w:color="auto"/>
          </w:divBdr>
        </w:div>
      </w:divsChild>
    </w:div>
    <w:div w:id="1866095149">
      <w:bodyDiv w:val="1"/>
      <w:marLeft w:val="0"/>
      <w:marRight w:val="0"/>
      <w:marTop w:val="0"/>
      <w:marBottom w:val="0"/>
      <w:divBdr>
        <w:top w:val="none" w:sz="0" w:space="0" w:color="auto"/>
        <w:left w:val="none" w:sz="0" w:space="0" w:color="auto"/>
        <w:bottom w:val="none" w:sz="0" w:space="0" w:color="auto"/>
        <w:right w:val="none" w:sz="0" w:space="0" w:color="auto"/>
      </w:divBdr>
    </w:div>
    <w:div w:id="1950552150">
      <w:bodyDiv w:val="1"/>
      <w:marLeft w:val="0"/>
      <w:marRight w:val="0"/>
      <w:marTop w:val="0"/>
      <w:marBottom w:val="0"/>
      <w:divBdr>
        <w:top w:val="none" w:sz="0" w:space="0" w:color="auto"/>
        <w:left w:val="none" w:sz="0" w:space="0" w:color="auto"/>
        <w:bottom w:val="none" w:sz="0" w:space="0" w:color="auto"/>
        <w:right w:val="none" w:sz="0" w:space="0" w:color="auto"/>
      </w:divBdr>
    </w:div>
    <w:div w:id="213636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1173</Words>
  <Characters>6454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Sanchez Rojas</dc:creator>
  <cp:keywords/>
  <dc:description/>
  <cp:lastModifiedBy>DELL</cp:lastModifiedBy>
  <cp:revision>2</cp:revision>
  <dcterms:created xsi:type="dcterms:W3CDTF">2025-12-19T22:07:00Z</dcterms:created>
  <dcterms:modified xsi:type="dcterms:W3CDTF">2025-12-19T22:07:00Z</dcterms:modified>
</cp:coreProperties>
</file>