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color w:val="969696"/>
          <w:sz w:val="20"/>
          <w:szCs w:val="20"/>
        </w:rPr>
      </w:pPr>
      <w:r w:rsidDel="00000000" w:rsidR="00000000" w:rsidRPr="00000000">
        <w:rPr>
          <w:rFonts w:ascii="Arial" w:cs="Arial" w:eastAsia="Arial" w:hAnsi="Arial"/>
          <w:b w:val="1"/>
          <w:color w:val="969696"/>
          <w:sz w:val="20"/>
          <w:szCs w:val="20"/>
          <w:rtl w:val="0"/>
        </w:rPr>
        <w:t xml:space="preserve">Promoción 2026 </w:t>
      </w:r>
    </w:p>
    <w:p w:rsidR="00000000" w:rsidDel="00000000" w:rsidP="00000000" w:rsidRDefault="00000000" w:rsidRPr="00000000" w14:paraId="00000002">
      <w:pPr>
        <w:spacing w:after="0" w:line="240" w:lineRule="auto"/>
        <w:jc w:val="center"/>
        <w:rPr>
          <w:rFonts w:ascii="Arial" w:cs="Arial" w:eastAsia="Arial" w:hAnsi="Arial"/>
          <w:b w:val="1"/>
          <w:color w:val="969696"/>
          <w:sz w:val="28"/>
          <w:szCs w:val="28"/>
        </w:rPr>
      </w:pPr>
      <w:r w:rsidDel="00000000" w:rsidR="00000000" w:rsidRPr="00000000">
        <w:rPr>
          <w:rFonts w:ascii="Arial" w:cs="Arial" w:eastAsia="Arial" w:hAnsi="Arial"/>
          <w:b w:val="1"/>
          <w:color w:val="969696"/>
          <w:sz w:val="28"/>
          <w:szCs w:val="28"/>
          <w:rtl w:val="0"/>
        </w:rPr>
        <w:t xml:space="preserve">PANAMÁ &amp; BOCAS DEL TORO </w:t>
      </w:r>
    </w:p>
    <w:p w:rsidR="00000000" w:rsidDel="00000000" w:rsidP="00000000" w:rsidRDefault="00000000" w:rsidRPr="00000000" w14:paraId="00000003">
      <w:pPr>
        <w:spacing w:after="0" w:line="240" w:lineRule="auto"/>
        <w:jc w:val="center"/>
        <w:rPr>
          <w:rFonts w:ascii="Arial" w:cs="Arial" w:eastAsia="Arial" w:hAnsi="Arial"/>
          <w:color w:val="969696"/>
          <w:sz w:val="18"/>
          <w:szCs w:val="18"/>
        </w:rPr>
      </w:pPr>
      <w:r w:rsidDel="00000000" w:rsidR="00000000" w:rsidRPr="00000000">
        <w:rPr>
          <w:rFonts w:ascii="Arial" w:cs="Arial" w:eastAsia="Arial" w:hAnsi="Arial"/>
          <w:color w:val="969696"/>
          <w:sz w:val="18"/>
          <w:szCs w:val="18"/>
          <w:rtl w:val="0"/>
        </w:rPr>
        <w:t xml:space="preserve">06 días / 05 noches</w:t>
      </w:r>
    </w:p>
    <w:p w:rsidR="00000000" w:rsidDel="00000000" w:rsidP="00000000" w:rsidRDefault="00000000" w:rsidRPr="00000000" w14:paraId="00000004">
      <w:pPr>
        <w:spacing w:after="0" w:line="240" w:lineRule="auto"/>
        <w:jc w:val="right"/>
        <w:rPr>
          <w:rFonts w:ascii="Arial" w:cs="Arial" w:eastAsia="Arial" w:hAnsi="Arial"/>
          <w:b w:val="1"/>
          <w:color w:val="ff0000"/>
          <w:sz w:val="18"/>
          <w:szCs w:val="18"/>
        </w:rPr>
      </w:pPr>
      <w:r w:rsidDel="00000000" w:rsidR="00000000" w:rsidRPr="00000000">
        <w:rPr>
          <w:rFonts w:ascii="Arial" w:cs="Arial" w:eastAsia="Arial" w:hAnsi="Arial"/>
          <w:b w:val="1"/>
          <w:color w:val="ff0000"/>
          <w:sz w:val="18"/>
          <w:szCs w:val="18"/>
          <w:rtl w:val="0"/>
        </w:rPr>
        <w:t xml:space="preserve">DESDE US$ 939.00</w:t>
      </w:r>
    </w:p>
    <w:p w:rsidR="00000000" w:rsidDel="00000000" w:rsidP="00000000" w:rsidRDefault="00000000" w:rsidRPr="00000000" w14:paraId="00000005">
      <w:pPr>
        <w:spacing w:after="0" w:line="240" w:lineRule="auto"/>
        <w:rPr>
          <w:rFonts w:ascii="Arial" w:cs="Arial" w:eastAsia="Arial" w:hAnsi="Arial"/>
          <w:b w:val="1"/>
          <w:color w:val="969696"/>
          <w:sz w:val="18"/>
          <w:szCs w:val="18"/>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b w:val="1"/>
          <w:color w:val="969696"/>
          <w:sz w:val="18"/>
          <w:szCs w:val="18"/>
        </w:rPr>
      </w:pPr>
      <w:r w:rsidDel="00000000" w:rsidR="00000000" w:rsidRPr="00000000">
        <w:rPr>
          <w:rFonts w:ascii="Arial" w:cs="Arial" w:eastAsia="Arial" w:hAnsi="Arial"/>
          <w:b w:val="1"/>
          <w:color w:val="969696"/>
          <w:sz w:val="18"/>
          <w:szCs w:val="18"/>
          <w:rtl w:val="0"/>
        </w:rPr>
        <w:t xml:space="preserve">INCLUYE:</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Traslado en Bocas del Toro y ciudad en servicio regular.</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Boleto aéreo Panamá - Bocas - Panamá (Tarifa en clase Y).</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03 noche de alojamiento en Bocas del Toro con desayuno.</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02 noches de alojamiento en ciudad de Panamá con desayuno.</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Gira de ciudad y Canal con entrada.</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Tarde de compras en Albrook mall.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969696"/>
          <w:sz w:val="18"/>
          <w:szCs w:val="18"/>
          <w:u w:val="none"/>
          <w:shd w:fill="auto" w:val="clear"/>
          <w:vertAlign w:val="baseline"/>
        </w:rPr>
      </w:pPr>
      <w:r w:rsidDel="00000000" w:rsidR="00000000" w:rsidRPr="00000000">
        <w:rPr>
          <w:rFonts w:ascii="Arial" w:cs="Arial" w:eastAsia="Arial" w:hAnsi="Arial"/>
          <w:b w:val="0"/>
          <w:i w:val="0"/>
          <w:smallCaps w:val="0"/>
          <w:strike w:val="0"/>
          <w:color w:val="969696"/>
          <w:sz w:val="18"/>
          <w:szCs w:val="18"/>
          <w:u w:val="none"/>
          <w:shd w:fill="auto" w:val="clear"/>
          <w:vertAlign w:val="baseline"/>
          <w:rtl w:val="0"/>
        </w:rPr>
        <w:t xml:space="preserve">Tarjeta de asistencia por 06 días.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1"/>
        <w:tblW w:w="10365.0" w:type="dxa"/>
        <w:jc w:val="center"/>
        <w:tblLayout w:type="fixed"/>
        <w:tblLook w:val="0400"/>
      </w:tblPr>
      <w:tblGrid>
        <w:gridCol w:w="2550"/>
        <w:gridCol w:w="900"/>
        <w:gridCol w:w="1275"/>
        <w:gridCol w:w="1260"/>
        <w:gridCol w:w="735"/>
        <w:gridCol w:w="480"/>
        <w:gridCol w:w="705"/>
        <w:gridCol w:w="405"/>
        <w:gridCol w:w="705"/>
        <w:gridCol w:w="405"/>
        <w:gridCol w:w="540"/>
        <w:gridCol w:w="405"/>
        <w:tblGridChange w:id="0">
          <w:tblGrid>
            <w:gridCol w:w="2550"/>
            <w:gridCol w:w="900"/>
            <w:gridCol w:w="1275"/>
            <w:gridCol w:w="1260"/>
            <w:gridCol w:w="735"/>
            <w:gridCol w:w="480"/>
            <w:gridCol w:w="705"/>
            <w:gridCol w:w="405"/>
            <w:gridCol w:w="705"/>
            <w:gridCol w:w="405"/>
            <w:gridCol w:w="540"/>
            <w:gridCol w:w="405"/>
          </w:tblGrid>
        </w:tblGridChange>
      </w:tblGrid>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0F">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HOTEL</w:t>
            </w:r>
          </w:p>
        </w:tc>
        <w:tc>
          <w:tcPr>
            <w:vMerge w:val="restart"/>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10">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CATEG</w:t>
            </w:r>
          </w:p>
        </w:tc>
        <w:tc>
          <w:tcPr>
            <w:gridSpan w:val="2"/>
            <w:tcBorders>
              <w:top w:color="000000" w:space="0" w:sz="4" w:val="single"/>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1">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FECHA</w:t>
            </w:r>
          </w:p>
        </w:tc>
        <w:tc>
          <w:tcPr>
            <w:gridSpan w:val="8"/>
            <w:tcBorders>
              <w:top w:color="000000" w:space="0" w:sz="4" w:val="single"/>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3">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PRECIO POR PERSONA EN US$</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6"/>
                <w:szCs w:val="16"/>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969696" w:val="cle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color w:val="ffffff"/>
                <w:sz w:val="16"/>
                <w:szCs w:val="16"/>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D">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DESDE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E">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HASTA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1F">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SIMPLE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0">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1">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DOBLE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2">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3">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TRIPLE</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4">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NA</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5">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NIÑO</w:t>
            </w:r>
          </w:p>
          <w:p w:rsidR="00000000" w:rsidDel="00000000" w:rsidP="00000000" w:rsidRDefault="00000000" w:rsidRPr="00000000" w14:paraId="00000026">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2-11</w:t>
            </w:r>
          </w:p>
        </w:tc>
        <w:tc>
          <w:tcPr>
            <w:tcBorders>
              <w:top w:color="000000" w:space="0" w:sz="0" w:val="nil"/>
              <w:left w:color="000000" w:space="0" w:sz="0" w:val="nil"/>
              <w:bottom w:color="000000" w:space="0" w:sz="4" w:val="single"/>
              <w:right w:color="000000" w:space="0" w:sz="4" w:val="single"/>
            </w:tcBorders>
            <w:shd w:fill="969696" w:val="clear"/>
            <w:vAlign w:val="center"/>
          </w:tcPr>
          <w:p w:rsidR="00000000" w:rsidDel="00000000" w:rsidP="00000000" w:rsidRDefault="00000000" w:rsidRPr="00000000" w14:paraId="00000027">
            <w:pPr>
              <w:spacing w:after="0" w:line="240" w:lineRule="auto"/>
              <w:jc w:val="center"/>
              <w:rPr>
                <w:rFonts w:ascii="Arial" w:cs="Arial" w:eastAsia="Arial" w:hAnsi="Arial"/>
                <w:b w:val="1"/>
                <w:color w:val="ffffff"/>
                <w:sz w:val="16"/>
                <w:szCs w:val="16"/>
              </w:rPr>
            </w:pPr>
            <w:r w:rsidDel="00000000" w:rsidR="00000000" w:rsidRPr="00000000">
              <w:rPr>
                <w:rFonts w:ascii="Arial" w:cs="Arial" w:eastAsia="Arial" w:hAnsi="Arial"/>
                <w:b w:val="1"/>
                <w:color w:val="ffffff"/>
                <w:sz w:val="16"/>
                <w:szCs w:val="16"/>
                <w:rtl w:val="0"/>
              </w:rPr>
              <w:t xml:space="preserve">NA</w:t>
            </w:r>
          </w:p>
        </w:tc>
      </w:tr>
      <w:tr>
        <w:trPr>
          <w:cantSplit w:val="0"/>
          <w:trHeight w:val="300" w:hRule="atLeast"/>
          <w:tblHeader w:val="0"/>
        </w:trPr>
        <w:tc>
          <w:tcPr>
            <w:gridSpan w:val="1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center"/>
              <w:rPr>
                <w:rFonts w:ascii="Arial" w:cs="Arial" w:eastAsia="Arial" w:hAnsi="Arial"/>
                <w:b w:val="1"/>
                <w:sz w:val="18"/>
                <w:szCs w:val="18"/>
              </w:rPr>
            </w:pPr>
            <w:r w:rsidDel="00000000" w:rsidR="00000000" w:rsidRPr="00000000">
              <w:rPr>
                <w:rFonts w:ascii="Arial" w:cs="Arial" w:eastAsia="Arial" w:hAnsi="Arial"/>
                <w:b w:val="1"/>
                <w:color w:val="828282"/>
                <w:sz w:val="18"/>
                <w:szCs w:val="18"/>
                <w:rtl w:val="0"/>
              </w:rPr>
              <w:t xml:space="preserve">Boca del Toro - GRAN HOTEL BAHÍA</w:t>
            </w:r>
            <w:r w:rsidDel="00000000" w:rsidR="00000000" w:rsidRPr="00000000">
              <w:rPr>
                <w:rtl w:val="0"/>
              </w:rPr>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4">
            <w:pPr>
              <w:spacing w:after="0" w:line="240" w:lineRule="auto"/>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Victoria</w:t>
            </w:r>
          </w:p>
        </w:tc>
        <w:tc>
          <w:tcPr>
            <w:vMerge w:val="restart"/>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3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Turista</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02-01-2026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30-04-2026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8">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1419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965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47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C">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859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599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3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01-05-2026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30-09-2026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4">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1365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6">
            <w:pPr>
              <w:spacing w:after="0" w:line="240" w:lineRule="auto"/>
              <w:jc w:val="center"/>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939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47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8">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885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599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C">
            <w:pPr>
              <w:spacing w:after="0" w:line="240" w:lineRule="auto"/>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Hilton Garden Inn </w:t>
            </w:r>
          </w:p>
        </w:tc>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02-01-2026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4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30-04-2026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1429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1">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965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47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4">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45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649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26</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01-05-2026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30-09-2026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C">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1375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939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5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47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905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1">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45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599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26</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64">
            <w:pPr>
              <w:spacing w:after="0" w:line="240" w:lineRule="auto"/>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Megápolis</w:t>
            </w:r>
          </w:p>
        </w:tc>
        <w:tc>
          <w:tcPr>
            <w:vMerge w:val="restart"/>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6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Turista Superior</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02-01-2026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30-04-2026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8">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1495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128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999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C">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949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599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6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01-05-2026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30-09-2026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4">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1445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128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975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8">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929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599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7C">
            <w:pPr>
              <w:spacing w:after="0" w:line="240" w:lineRule="auto"/>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Marriott Panamá</w:t>
            </w:r>
          </w:p>
        </w:tc>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02-01-2026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7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30-04-2026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1565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1">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162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1035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81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4">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965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599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01-05-2026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30-09-2026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C">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1509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162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1005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8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81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945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1">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599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94">
            <w:pPr>
              <w:spacing w:after="0" w:line="240" w:lineRule="auto"/>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Las Américas Golden Tower </w:t>
            </w:r>
          </w:p>
        </w:tc>
        <w:tc>
          <w:tcPr>
            <w:vMerge w:val="restart"/>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9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Lujo </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02-01-2026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30-04-2026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8">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1505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133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1005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C">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949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58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645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9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24</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01-05-2026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30-09-2026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4">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1455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133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979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8">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929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58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645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A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24</w:t>
            </w:r>
          </w:p>
        </w:tc>
      </w:tr>
      <w:tr>
        <w:trPr>
          <w:cantSplit w:val="0"/>
          <w:trHeight w:val="300" w:hRule="atLeast"/>
          <w:tblHeader w:val="0"/>
        </w:trPr>
        <w:tc>
          <w:tcPr>
            <w:gridSpan w:val="1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AC">
            <w:pPr>
              <w:spacing w:after="0" w:line="240" w:lineRule="auto"/>
              <w:jc w:val="center"/>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Boca del Toro - PLAYA TORTUGA</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B8">
            <w:pPr>
              <w:spacing w:after="0" w:line="240" w:lineRule="auto"/>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Victoria</w:t>
            </w:r>
          </w:p>
        </w:tc>
        <w:tc>
          <w:tcPr>
            <w:vMerge w:val="restart"/>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B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Turista</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03-01-2026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C">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1529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1019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47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965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1">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37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755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C4">
            <w:pPr>
              <w:spacing w:after="0" w:line="240" w:lineRule="auto"/>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Hilton Garden Inn</w:t>
            </w:r>
          </w:p>
        </w:tc>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03-01-2026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8">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1539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1019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47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C">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979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45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755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26</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D0">
            <w:pPr>
              <w:spacing w:after="0" w:line="240" w:lineRule="auto"/>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Megápolis</w:t>
            </w:r>
          </w:p>
        </w:tc>
        <w:tc>
          <w:tcPr>
            <w:vMerge w:val="restart"/>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D1">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Turista Superior</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03-01-2026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4">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1605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128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1055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8">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1009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755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DC">
            <w:pPr>
              <w:spacing w:after="0" w:line="240" w:lineRule="auto"/>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Marriott Panamá</w:t>
            </w:r>
          </w:p>
        </w:tc>
        <w:tc>
          <w:tcPr>
            <w:vMerge w:val="continue"/>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828282"/>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03-01-2026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1675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1">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162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1089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81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4">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1025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5">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6">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755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7">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E8">
            <w:pPr>
              <w:spacing w:after="0" w:line="240" w:lineRule="auto"/>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Las Américas Golden Tower</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9">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Lujo</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A">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03-01-2026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B">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15-12-2026</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C">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1615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D">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133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E">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1059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F">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67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F0">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1005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F1">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58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F2">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799</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F3">
            <w:pPr>
              <w:spacing w:after="0" w:line="240" w:lineRule="auto"/>
              <w:jc w:val="center"/>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24</w:t>
            </w:r>
          </w:p>
        </w:tc>
      </w:tr>
    </w:tbl>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*No aplica temporada alta: carnavales, Semana Santa, Fiestas Patrias.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Fonts w:ascii="Arial" w:cs="Arial" w:eastAsia="Arial" w:hAnsi="Arial"/>
          <w:b w:val="1"/>
          <w:i w:val="0"/>
          <w:smallCaps w:val="0"/>
          <w:strike w:val="0"/>
          <w:color w:val="828282"/>
          <w:sz w:val="18"/>
          <w:szCs w:val="18"/>
          <w:u w:val="none"/>
          <w:shd w:fill="auto" w:val="clear"/>
          <w:vertAlign w:val="baseline"/>
          <w:rtl w:val="0"/>
        </w:rPr>
        <w:t xml:space="preserve">NOTA: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NA: Noche adicional </w:t>
      </w:r>
      <w:r w:rsidDel="00000000" w:rsidR="00000000" w:rsidRPr="00000000">
        <w:rPr>
          <w:rFonts w:ascii="Arial" w:cs="Arial" w:eastAsia="Arial" w:hAnsi="Arial"/>
          <w:color w:val="828282"/>
          <w:sz w:val="18"/>
          <w:szCs w:val="18"/>
          <w:rtl w:val="0"/>
        </w:rPr>
        <w:t xml:space="preserve">en la ciudad</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de Panamá.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9">
      <w:pP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ITINERARIO: </w:t>
      </w:r>
    </w:p>
    <w:p w:rsidR="00000000" w:rsidDel="00000000" w:rsidP="00000000" w:rsidRDefault="00000000" w:rsidRPr="00000000" w14:paraId="000000FA">
      <w:pPr>
        <w:shd w:fill="ffffff" w:val="clear"/>
        <w:spacing w:after="0" w:line="276"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1 </w:t>
      </w:r>
    </w:p>
    <w:p w:rsidR="00000000" w:rsidDel="00000000" w:rsidP="00000000" w:rsidRDefault="00000000" w:rsidRPr="00000000" w14:paraId="000000FB">
      <w:pPr>
        <w:shd w:fill="ffffff" w:val="clear"/>
        <w:spacing w:after="0" w:line="276"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Llegada a ciudad. Meet &amp; Greet y traslado al Ato. Albrook (</w:t>
      </w:r>
      <w:r w:rsidDel="00000000" w:rsidR="00000000" w:rsidRPr="00000000">
        <w:rPr>
          <w:rFonts w:ascii="Arial" w:cs="Arial" w:eastAsia="Arial" w:hAnsi="Arial"/>
          <w:color w:val="828282"/>
          <w:sz w:val="18"/>
          <w:szCs w:val="18"/>
          <w:rtl w:val="0"/>
        </w:rPr>
        <w:t xml:space="preserve">paxs</w:t>
      </w:r>
      <w:r w:rsidDel="00000000" w:rsidR="00000000" w:rsidRPr="00000000">
        <w:rPr>
          <w:rFonts w:ascii="Arial" w:cs="Arial" w:eastAsia="Arial" w:hAnsi="Arial"/>
          <w:color w:val="828282"/>
          <w:sz w:val="18"/>
          <w:szCs w:val="18"/>
          <w:rtl w:val="0"/>
        </w:rPr>
        <w:t xml:space="preserve">. arribando antes de las </w:t>
      </w:r>
      <w:r w:rsidDel="00000000" w:rsidR="00000000" w:rsidRPr="00000000">
        <w:rPr>
          <w:rFonts w:ascii="Arial" w:cs="Arial" w:eastAsia="Arial" w:hAnsi="Arial"/>
          <w:color w:val="828282"/>
          <w:sz w:val="18"/>
          <w:szCs w:val="18"/>
          <w:rtl w:val="0"/>
        </w:rPr>
        <w:t xml:space="preserve">10:30) para</w:t>
      </w:r>
      <w:r w:rsidDel="00000000" w:rsidR="00000000" w:rsidRPr="00000000">
        <w:rPr>
          <w:rFonts w:ascii="Arial" w:cs="Arial" w:eastAsia="Arial" w:hAnsi="Arial"/>
          <w:color w:val="828282"/>
          <w:sz w:val="18"/>
          <w:szCs w:val="18"/>
          <w:rtl w:val="0"/>
        </w:rPr>
        <w:t xml:space="preserve"> abordar su vuelo a Bocas. Check in y resto de la tarde libre.</w:t>
      </w:r>
    </w:p>
    <w:p w:rsidR="00000000" w:rsidDel="00000000" w:rsidP="00000000" w:rsidRDefault="00000000" w:rsidRPr="00000000" w14:paraId="000000FC">
      <w:pPr>
        <w:shd w:fill="ffffff" w:val="clear"/>
        <w:spacing w:after="0" w:line="276"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0FD">
      <w:pPr>
        <w:shd w:fill="ffffff" w:val="clear"/>
        <w:spacing w:after="0" w:line="276"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2 </w:t>
      </w:r>
    </w:p>
    <w:p w:rsidR="00000000" w:rsidDel="00000000" w:rsidP="00000000" w:rsidRDefault="00000000" w:rsidRPr="00000000" w14:paraId="000000FE">
      <w:pPr>
        <w:shd w:fill="ffffff" w:val="clear"/>
        <w:spacing w:after="0" w:line="276"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Desayuno. Día libre para descubrir las islas y sus playas.</w:t>
      </w:r>
    </w:p>
    <w:p w:rsidR="00000000" w:rsidDel="00000000" w:rsidP="00000000" w:rsidRDefault="00000000" w:rsidRPr="00000000" w14:paraId="000000FF">
      <w:pPr>
        <w:shd w:fill="ffffff" w:val="clear"/>
        <w:spacing w:after="0" w:line="276"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100">
      <w:pPr>
        <w:shd w:fill="ffffff" w:val="clear"/>
        <w:spacing w:after="0" w:line="276"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3 </w:t>
      </w:r>
    </w:p>
    <w:p w:rsidR="00000000" w:rsidDel="00000000" w:rsidP="00000000" w:rsidRDefault="00000000" w:rsidRPr="00000000" w14:paraId="00000101">
      <w:pPr>
        <w:shd w:fill="ffffff" w:val="clear"/>
        <w:spacing w:after="0" w:line="276"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Desayuno. Día libre para descubrir las islas y sus playas.</w:t>
      </w:r>
    </w:p>
    <w:p w:rsidR="00000000" w:rsidDel="00000000" w:rsidP="00000000" w:rsidRDefault="00000000" w:rsidRPr="00000000" w14:paraId="00000102">
      <w:pPr>
        <w:shd w:fill="ffffff" w:val="clear"/>
        <w:spacing w:after="0" w:line="276"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103">
      <w:pPr>
        <w:shd w:fill="ffffff" w:val="clear"/>
        <w:spacing w:after="0" w:line="276"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4 </w:t>
      </w:r>
    </w:p>
    <w:p w:rsidR="00000000" w:rsidDel="00000000" w:rsidP="00000000" w:rsidRDefault="00000000" w:rsidRPr="00000000" w14:paraId="00000104">
      <w:pPr>
        <w:shd w:fill="ffffff" w:val="clear"/>
        <w:spacing w:after="0" w:line="276"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A la hora indicada traslado hacia el aeropuerto de Bocas. Llegada a ciudad y traslado a su hotel.</w:t>
      </w:r>
    </w:p>
    <w:p w:rsidR="00000000" w:rsidDel="00000000" w:rsidP="00000000" w:rsidRDefault="00000000" w:rsidRPr="00000000" w14:paraId="00000105">
      <w:pPr>
        <w:shd w:fill="ffffff" w:val="clear"/>
        <w:spacing w:after="0" w:line="276"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106">
      <w:pPr>
        <w:shd w:fill="ffffff" w:val="clear"/>
        <w:spacing w:after="0" w:line="276"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5 </w:t>
      </w:r>
    </w:p>
    <w:p w:rsidR="00000000" w:rsidDel="00000000" w:rsidP="00000000" w:rsidRDefault="00000000" w:rsidRPr="00000000" w14:paraId="00000107">
      <w:pPr>
        <w:shd w:fill="ffffff" w:val="clear"/>
        <w:spacing w:after="0" w:line="276"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A la hora indicada gira de ciudad &amp; canal con entrada, finalizando en Albrook Mall o cerca de su hotel</w:t>
      </w:r>
    </w:p>
    <w:p w:rsidR="00000000" w:rsidDel="00000000" w:rsidP="00000000" w:rsidRDefault="00000000" w:rsidRPr="00000000" w14:paraId="00000108">
      <w:pPr>
        <w:shd w:fill="ffffff" w:val="clear"/>
        <w:spacing w:after="0" w:line="276" w:lineRule="auto"/>
        <w:jc w:val="both"/>
        <w:rPr>
          <w:rFonts w:ascii="Arial" w:cs="Arial" w:eastAsia="Arial" w:hAnsi="Arial"/>
          <w:color w:val="828282"/>
          <w:sz w:val="18"/>
          <w:szCs w:val="18"/>
        </w:rPr>
      </w:pPr>
      <w:r w:rsidDel="00000000" w:rsidR="00000000" w:rsidRPr="00000000">
        <w:rPr>
          <w:rtl w:val="0"/>
        </w:rPr>
      </w:r>
    </w:p>
    <w:p w:rsidR="00000000" w:rsidDel="00000000" w:rsidP="00000000" w:rsidRDefault="00000000" w:rsidRPr="00000000" w14:paraId="00000109">
      <w:pPr>
        <w:shd w:fill="ffffff" w:val="clear"/>
        <w:spacing w:after="0" w:line="276"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Día 6 </w:t>
      </w:r>
    </w:p>
    <w:p w:rsidR="00000000" w:rsidDel="00000000" w:rsidP="00000000" w:rsidRDefault="00000000" w:rsidRPr="00000000" w14:paraId="0000010A">
      <w:pPr>
        <w:shd w:fill="ffffff" w:val="clear"/>
        <w:spacing w:after="0" w:line="276" w:lineRule="auto"/>
        <w:jc w:val="both"/>
        <w:rPr>
          <w:rFonts w:ascii="Arial" w:cs="Arial" w:eastAsia="Arial" w:hAnsi="Arial"/>
          <w:color w:val="828282"/>
          <w:sz w:val="18"/>
          <w:szCs w:val="18"/>
        </w:rPr>
      </w:pPr>
      <w:r w:rsidDel="00000000" w:rsidR="00000000" w:rsidRPr="00000000">
        <w:rPr>
          <w:rFonts w:ascii="Arial" w:cs="Arial" w:eastAsia="Arial" w:hAnsi="Arial"/>
          <w:color w:val="828282"/>
          <w:sz w:val="18"/>
          <w:szCs w:val="18"/>
          <w:rtl w:val="0"/>
        </w:rPr>
        <w:t xml:space="preserve">Desayuno. A la hora indicada traslado al aeropuerto.</w:t>
      </w:r>
    </w:p>
    <w:p w:rsidR="00000000" w:rsidDel="00000000" w:rsidP="00000000" w:rsidRDefault="00000000" w:rsidRPr="00000000" w14:paraId="0000010B">
      <w:pPr>
        <w:shd w:fill="ffffff" w:val="clear"/>
        <w:spacing w:after="0" w:line="240" w:lineRule="auto"/>
        <w:rPr>
          <w:rFonts w:ascii="Arial" w:cs="Arial" w:eastAsia="Arial" w:hAnsi="Arial"/>
          <w:b w:val="1"/>
          <w:color w:val="828282"/>
          <w:sz w:val="18"/>
          <w:szCs w:val="18"/>
        </w:rPr>
      </w:pPr>
      <w:r w:rsidDel="00000000" w:rsidR="00000000" w:rsidRPr="00000000">
        <w:rPr>
          <w:rFonts w:ascii="Arial" w:cs="Arial" w:eastAsia="Arial" w:hAnsi="Arial"/>
          <w:color w:val="828282"/>
          <w:sz w:val="18"/>
          <w:szCs w:val="18"/>
          <w:rtl w:val="0"/>
        </w:rPr>
        <w:t xml:space="preserve">FIN DEL SERVICIO.</w:t>
      </w:r>
      <w:r w:rsidDel="00000000" w:rsidR="00000000" w:rsidRPr="00000000">
        <w:rPr>
          <w:rtl w:val="0"/>
        </w:rPr>
      </w:r>
    </w:p>
    <w:p w:rsidR="00000000" w:rsidDel="00000000" w:rsidP="00000000" w:rsidRDefault="00000000" w:rsidRPr="00000000" w14:paraId="0000010C">
      <w:pPr>
        <w:shd w:fill="ffffff" w:val="clear"/>
        <w:spacing w:after="0" w:line="240" w:lineRule="auto"/>
        <w:jc w:val="both"/>
        <w:rPr>
          <w:rFonts w:ascii="Arial" w:cs="Arial" w:eastAsia="Arial" w:hAnsi="Arial"/>
          <w:b w:val="1"/>
          <w:color w:val="828282"/>
          <w:sz w:val="18"/>
          <w:szCs w:val="18"/>
        </w:rPr>
      </w:pPr>
      <w:r w:rsidDel="00000000" w:rsidR="00000000" w:rsidRPr="00000000">
        <w:rPr>
          <w:rtl w:val="0"/>
        </w:rPr>
      </w:r>
    </w:p>
    <w:p w:rsidR="00000000" w:rsidDel="00000000" w:rsidP="00000000" w:rsidRDefault="00000000" w:rsidRPr="00000000" w14:paraId="0000010D">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NO INCLUYE:</w:t>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Entradas no señaladas. </w:t>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Precios de Tour aplica de 2 pasajeros en adelante</w:t>
      </w:r>
    </w:p>
    <w:p w:rsidR="00000000" w:rsidDel="00000000" w:rsidP="00000000" w:rsidRDefault="00000000" w:rsidRPr="00000000" w14:paraId="000001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No aplica Para Black weekend, Black Friday</w:t>
      </w:r>
    </w:p>
    <w:p w:rsidR="00000000" w:rsidDel="00000000" w:rsidP="00000000" w:rsidRDefault="00000000" w:rsidRPr="00000000" w14:paraId="00000111">
      <w:pPr>
        <w:shd w:fill="ffffff" w:val="clear"/>
        <w:spacing w:after="0" w:line="240" w:lineRule="auto"/>
        <w:jc w:val="both"/>
        <w:rPr>
          <w:rFonts w:ascii="Arial" w:cs="Arial" w:eastAsia="Arial" w:hAnsi="Arial"/>
          <w:b w:val="1"/>
          <w:color w:val="828282"/>
          <w:sz w:val="18"/>
          <w:szCs w:val="18"/>
        </w:rPr>
      </w:pPr>
      <w:r w:rsidDel="00000000" w:rsidR="00000000" w:rsidRPr="00000000">
        <w:rPr>
          <w:rtl w:val="0"/>
        </w:rPr>
      </w:r>
    </w:p>
    <w:p w:rsidR="00000000" w:rsidDel="00000000" w:rsidP="00000000" w:rsidRDefault="00000000" w:rsidRPr="00000000" w14:paraId="00000112">
      <w:pPr>
        <w:shd w:fill="ffffff" w:val="clear"/>
        <w:spacing w:after="0" w:line="240" w:lineRule="auto"/>
        <w:jc w:val="both"/>
        <w:rPr>
          <w:rFonts w:ascii="Arial" w:cs="Arial" w:eastAsia="Arial" w:hAnsi="Arial"/>
          <w:b w:val="1"/>
          <w:color w:val="828282"/>
          <w:sz w:val="18"/>
          <w:szCs w:val="18"/>
        </w:rPr>
      </w:pPr>
      <w:r w:rsidDel="00000000" w:rsidR="00000000" w:rsidRPr="00000000">
        <w:rPr>
          <w:rFonts w:ascii="Arial" w:cs="Arial" w:eastAsia="Arial" w:hAnsi="Arial"/>
          <w:b w:val="1"/>
          <w:color w:val="828282"/>
          <w:sz w:val="18"/>
          <w:szCs w:val="18"/>
          <w:rtl w:val="0"/>
        </w:rPr>
        <w:t xml:space="preserve">PROGRAMA:</w:t>
      </w:r>
    </w:p>
    <w:p w:rsidR="00000000" w:rsidDel="00000000" w:rsidP="00000000" w:rsidRDefault="00000000" w:rsidRPr="00000000" w14:paraId="000001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aplican para servicio de traslados ida y vuelta. Los traslados compartidos comprenden tiempos de espera, hasta de 35 minutos, en aeropuertos y hasta de 45 minutos en puertos, informar al pasajero con anticipación. También se realizan en un horario fijo los traslados de salida, considerando el tiempo que debe estar el pasajero en el aeropuerto antes de la hora de su vuelo, </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pasajero</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debe esperar en el lobby del hotel a la hora indicada. </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Los</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traslados compartidos es posible dejar y/o buscar pasajeros hasta en 3 hoteles. </w:t>
      </w:r>
    </w:p>
    <w:p w:rsidR="00000000" w:rsidDel="00000000" w:rsidP="00000000" w:rsidRDefault="00000000" w:rsidRPr="00000000" w14:paraId="000001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Cualquier cambio con el pasajero en destino pasará a ser un servicio privado, es decir no se contempla lo pagado inicialmente por el traslado compartido.</w:t>
      </w:r>
    </w:p>
    <w:p w:rsidR="00000000" w:rsidDel="00000000" w:rsidP="00000000" w:rsidRDefault="00000000" w:rsidRPr="00000000" w14:paraId="000001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Debe ser solicitado 24 horas antes. Cambio o cancelación con menos de 24 horas, será considerado no show, incluyendo retrasos o cambios de vuelo el mismo día de llegada. Considerar cobro adicional por un nuevo servicio. Todos los pasajeros que arriben por COPA son recibidos en la Terminal 2, Puerta 17.</w:t>
      </w:r>
    </w:p>
    <w:p w:rsidR="00000000" w:rsidDel="00000000" w:rsidP="00000000" w:rsidRDefault="00000000" w:rsidRPr="00000000" w14:paraId="000001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Aplica recargos entre las 19:01 y 06:00 hrs. </w:t>
      </w:r>
    </w:p>
    <w:p w:rsidR="00000000" w:rsidDel="00000000" w:rsidP="00000000" w:rsidRDefault="00000000" w:rsidRPr="00000000" w14:paraId="000001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360" w:right="0" w:hanging="360"/>
        <w:jc w:val="both"/>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Habitación cotizada en categoría básica (Standard).</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828282"/>
          <w:sz w:val="18"/>
          <w:szCs w:val="18"/>
          <w:u w:val="none"/>
          <w:shd w:fill="auto" w:val="clear"/>
          <w:vertAlign w:val="baseline"/>
        </w:rPr>
      </w:pPr>
      <w:r w:rsidDel="00000000" w:rsidR="00000000" w:rsidRPr="00000000">
        <w:rPr>
          <w:rFonts w:ascii="Arial" w:cs="Arial" w:eastAsia="Arial" w:hAnsi="Arial"/>
          <w:b w:val="1"/>
          <w:i w:val="0"/>
          <w:smallCaps w:val="0"/>
          <w:strike w:val="0"/>
          <w:color w:val="828282"/>
          <w:sz w:val="18"/>
          <w:szCs w:val="18"/>
          <w:u w:val="none"/>
          <w:shd w:fill="auto" w:val="clear"/>
          <w:vertAlign w:val="baseline"/>
          <w:rtl w:val="0"/>
        </w:rPr>
        <w:t xml:space="preserve">CONDICIONES GENERALES:</w:t>
      </w:r>
    </w:p>
    <w:p w:rsidR="00000000" w:rsidDel="00000000" w:rsidP="00000000" w:rsidRDefault="00000000" w:rsidRPr="00000000" w14:paraId="000001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dinámicas, según fechas de salida. </w:t>
      </w:r>
    </w:p>
    <w:p w:rsidR="00000000" w:rsidDel="00000000" w:rsidP="00000000" w:rsidRDefault="00000000" w:rsidRPr="00000000" w14:paraId="000001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por persona en dólares americanos. Servicios en modalidad regular.</w:t>
      </w:r>
    </w:p>
    <w:p w:rsidR="00000000" w:rsidDel="00000000" w:rsidP="00000000" w:rsidRDefault="00000000" w:rsidRPr="00000000" w14:paraId="000001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Precios especiales para pagos en efectivo o depósito en cuentas bancarias.</w:t>
      </w:r>
    </w:p>
    <w:p w:rsidR="00000000" w:rsidDel="00000000" w:rsidP="00000000" w:rsidRDefault="00000000" w:rsidRPr="00000000" w14:paraId="000001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Incentivo de $10 por pasajero y comisión del 10% del programa.</w:t>
      </w:r>
    </w:p>
    <w:p w:rsidR="00000000" w:rsidDel="00000000" w:rsidP="00000000" w:rsidRDefault="00000000" w:rsidRPr="00000000" w14:paraId="000001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1"/>
          <w:i w:val="1"/>
          <w:smallCaps w:val="0"/>
          <w:strike w:val="0"/>
          <w:color w:val="828282"/>
          <w:sz w:val="18"/>
          <w:szCs w:val="18"/>
          <w:u w:val="none"/>
          <w:shd w:fill="auto" w:val="clear"/>
          <w:vertAlign w:val="baseline"/>
        </w:rPr>
      </w:pPr>
      <w:r w:rsidDel="00000000" w:rsidR="00000000" w:rsidRPr="00000000">
        <w:rPr>
          <w:rFonts w:ascii="Arial" w:cs="Arial" w:eastAsia="Arial" w:hAnsi="Arial"/>
          <w:b w:val="1"/>
          <w:i w:val="1"/>
          <w:smallCaps w:val="0"/>
          <w:strike w:val="0"/>
          <w:color w:val="828282"/>
          <w:sz w:val="18"/>
          <w:szCs w:val="18"/>
          <w:u w:val="none"/>
          <w:shd w:fill="auto" w:val="clear"/>
          <w:vertAlign w:val="baseline"/>
          <w:rtl w:val="0"/>
        </w:rPr>
        <w:t xml:space="preserve">Vigencia de compra: Hasta 15 diciembre 2026.</w:t>
      </w:r>
    </w:p>
    <w:p w:rsidR="00000000" w:rsidDel="00000000" w:rsidP="00000000" w:rsidRDefault="00000000" w:rsidRPr="00000000" w14:paraId="000001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1"/>
          <w:i w:val="1"/>
          <w:smallCaps w:val="0"/>
          <w:strike w:val="0"/>
          <w:color w:val="828282"/>
          <w:sz w:val="18"/>
          <w:szCs w:val="18"/>
          <w:u w:val="none"/>
          <w:shd w:fill="auto" w:val="clear"/>
          <w:vertAlign w:val="baseline"/>
        </w:rPr>
      </w:pPr>
      <w:r w:rsidDel="00000000" w:rsidR="00000000" w:rsidRPr="00000000">
        <w:rPr>
          <w:rFonts w:ascii="Arial" w:cs="Arial" w:eastAsia="Arial" w:hAnsi="Arial"/>
          <w:b w:val="1"/>
          <w:i w:val="1"/>
          <w:smallCaps w:val="0"/>
          <w:strike w:val="0"/>
          <w:color w:val="828282"/>
          <w:sz w:val="18"/>
          <w:szCs w:val="18"/>
          <w:u w:val="none"/>
          <w:shd w:fill="auto" w:val="clear"/>
          <w:vertAlign w:val="baseline"/>
          <w:rtl w:val="0"/>
        </w:rPr>
        <w:t xml:space="preserve">Vigencia de viaje: 15 diciembre 2026.</w:t>
      </w:r>
    </w:p>
    <w:p w:rsidR="00000000" w:rsidDel="00000000" w:rsidP="00000000" w:rsidRDefault="00000000" w:rsidRPr="00000000" w14:paraId="000001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Sujeto a disponibilidad al momento de solicitar la reserva.</w:t>
      </w:r>
    </w:p>
    <w:p w:rsidR="00000000" w:rsidDel="00000000" w:rsidP="00000000" w:rsidRDefault="00000000" w:rsidRPr="00000000" w14:paraId="000001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 sujetas a variación sin previo aviso.</w:t>
      </w:r>
    </w:p>
    <w:p w:rsidR="00000000" w:rsidDel="00000000" w:rsidP="00000000" w:rsidRDefault="00000000" w:rsidRPr="00000000" w14:paraId="000001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Tarifas</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no son válidas en feriados largos, Semana Santa, Fiestas Patrias. Navidad, Año Nuevo, congresos, feriados nacionales, eventos, entre otros. consultar el mínimo de estadía.</w:t>
      </w:r>
    </w:p>
    <w:p w:rsidR="00000000" w:rsidDel="00000000" w:rsidP="00000000" w:rsidRDefault="00000000" w:rsidRPr="00000000" w14:paraId="000001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426"/>
        </w:tabs>
        <w:spacing w:after="0" w:before="0" w:line="276" w:lineRule="auto"/>
        <w:ind w:left="720" w:right="0" w:hanging="360"/>
        <w:jc w:val="left"/>
        <w:rPr>
          <w:rFonts w:ascii="Arial" w:cs="Arial" w:eastAsia="Arial" w:hAnsi="Arial"/>
          <w:b w:val="0"/>
          <w:i w:val="0"/>
          <w:smallCaps w:val="0"/>
          <w:strike w:val="0"/>
          <w:color w:val="828282"/>
          <w:sz w:val="18"/>
          <w:szCs w:val="18"/>
          <w:u w:val="none"/>
          <w:shd w:fill="auto" w:val="clear"/>
          <w:vertAlign w:val="baseline"/>
        </w:rPr>
      </w:pP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Traslados</w:t>
      </w:r>
      <w:r w:rsidDel="00000000" w:rsidR="00000000" w:rsidRPr="00000000">
        <w:rPr>
          <w:rFonts w:ascii="Arial" w:cs="Arial" w:eastAsia="Arial" w:hAnsi="Arial"/>
          <w:b w:val="0"/>
          <w:i w:val="0"/>
          <w:smallCaps w:val="0"/>
          <w:strike w:val="0"/>
          <w:color w:val="828282"/>
          <w:sz w:val="18"/>
          <w:szCs w:val="18"/>
          <w:u w:val="none"/>
          <w:shd w:fill="auto" w:val="clear"/>
          <w:vertAlign w:val="baseline"/>
          <w:rtl w:val="0"/>
        </w:rPr>
        <w:t xml:space="preserve"> se realizan en servicios regular o compartido desde el aeropuerto al hotel y viceversa.</w:t>
      </w:r>
    </w:p>
    <w:p w:rsidR="00000000" w:rsidDel="00000000" w:rsidP="00000000" w:rsidRDefault="00000000" w:rsidRPr="00000000" w14:paraId="00000124">
      <w:pPr>
        <w:spacing w:line="276" w:lineRule="auto"/>
        <w:jc w:val="center"/>
        <w:rPr>
          <w:rFonts w:ascii="Arial" w:cs="Arial" w:eastAsia="Arial" w:hAnsi="Arial"/>
          <w:color w:val="000000"/>
          <w:sz w:val="18"/>
          <w:szCs w:val="18"/>
        </w:rPr>
      </w:pPr>
      <w:r w:rsidDel="00000000" w:rsidR="00000000" w:rsidRPr="00000000">
        <w:rPr>
          <w:rFonts w:ascii="Arial" w:cs="Arial" w:eastAsia="Arial" w:hAnsi="Arial"/>
          <w:b w:val="1"/>
          <w:color w:val="828282"/>
          <w:sz w:val="18"/>
          <w:szCs w:val="18"/>
          <w:rtl w:val="0"/>
        </w:rPr>
        <w:br w:type="textWrapping"/>
        <w:t xml:space="preserve">PRECIOS ESTÁN SUJETOS A MODIFICACIONES SIN PREVIO AVISO, POR DISPONIBILIDAD DE SERVICIOS, REAJUSTES MONETARIOS O MODIFICACIONES FINALES EN ITINERARIO Y/O SERVICIOS</w:t>
      </w:r>
      <w:r w:rsidDel="00000000" w:rsidR="00000000" w:rsidRPr="00000000">
        <w:rPr>
          <w:rFonts w:ascii="Arial" w:cs="Arial" w:eastAsia="Arial" w:hAnsi="Arial"/>
          <w:b w:val="1"/>
          <w:sz w:val="18"/>
          <w:szCs w:val="18"/>
          <w:rtl w:val="0"/>
        </w:rPr>
        <w:t xml:space="preserve">.</w:t>
      </w:r>
      <w:r w:rsidDel="00000000" w:rsidR="00000000" w:rsidRPr="00000000">
        <w:rPr>
          <w:rtl w:val="0"/>
        </w:rPr>
      </w:r>
    </w:p>
    <w:sectPr>
      <w:headerReference r:id="rId7" w:type="default"/>
      <w:pgSz w:h="16838" w:w="11906" w:orient="portrait"/>
      <w:pgMar w:bottom="993" w:top="1417" w:left="1701"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5760"/>
      </w:tabs>
      <w:spacing w:after="0" w:before="0" w:line="240" w:lineRule="auto"/>
      <w:ind w:left="-1134" w:right="0" w:firstLine="0"/>
      <w:jc w:val="left"/>
      <w:rPr>
        <w:rFonts w:ascii="Calibri" w:cs="Calibri" w:eastAsia="Calibri" w:hAnsi="Calibri"/>
        <w:b w:val="0"/>
        <w:i w:val="0"/>
        <w:smallCaps w:val="0"/>
        <w:strike w:val="0"/>
        <w:color w:val="cc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cc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5120640</wp:posOffset>
          </wp:positionH>
          <wp:positionV relativeFrom="paragraph">
            <wp:posOffset>-450849</wp:posOffset>
          </wp:positionV>
          <wp:extent cx="886289" cy="1038225"/>
          <wp:effectExtent b="0" l="0" r="0" t="0"/>
          <wp:wrapNone/>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86289" cy="1038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-613409</wp:posOffset>
          </wp:positionH>
          <wp:positionV relativeFrom="paragraph">
            <wp:posOffset>-299084</wp:posOffset>
          </wp:positionV>
          <wp:extent cx="2260600" cy="71437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260600" cy="714375"/>
                  </a:xfrm>
                  <a:prstGeom prst="rect"/>
                  <a:ln/>
                </pic:spPr>
              </pic:pic>
            </a:graphicData>
          </a:graphic>
        </wp:anchor>
      </w:drawing>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9A3203"/>
    <w:pPr>
      <w:ind w:left="720"/>
      <w:contextualSpacing w:val="1"/>
    </w:pPr>
  </w:style>
  <w:style w:type="paragraph" w:styleId="Encabezado">
    <w:name w:val="header"/>
    <w:basedOn w:val="Normal"/>
    <w:link w:val="EncabezadoCar"/>
    <w:uiPriority w:val="99"/>
    <w:unhideWhenUsed w:val="1"/>
    <w:rsid w:val="00434F97"/>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34F97"/>
  </w:style>
  <w:style w:type="paragraph" w:styleId="Piedepgina">
    <w:name w:val="footer"/>
    <w:basedOn w:val="Normal"/>
    <w:link w:val="PiedepginaCar"/>
    <w:uiPriority w:val="99"/>
    <w:unhideWhenUsed w:val="1"/>
    <w:rsid w:val="00434F97"/>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34F97"/>
  </w:style>
  <w:style w:type="paragraph" w:styleId="NormalWeb">
    <w:name w:val="Normal (Web)"/>
    <w:basedOn w:val="Normal"/>
    <w:uiPriority w:val="99"/>
    <w:semiHidden w:val="1"/>
    <w:unhideWhenUsed w:val="1"/>
    <w:rsid w:val="00330466"/>
    <w:pPr>
      <w:spacing w:after="100" w:afterAutospacing="1" w:before="100" w:beforeAutospacing="1" w:line="240" w:lineRule="auto"/>
    </w:pPr>
    <w:rPr>
      <w:rFonts w:ascii="Times New Roman" w:cs="Times New Roman" w:eastAsia="Times New Roman" w:hAnsi="Times New Roman"/>
      <w:sz w:val="24"/>
      <w:szCs w:val="24"/>
      <w:lang w:eastAsia="es-ES"/>
    </w:rPr>
  </w:style>
  <w:style w:type="paragraph" w:styleId="Sinespaciado">
    <w:name w:val="No Spacing"/>
    <w:link w:val="SinespaciadoCar"/>
    <w:uiPriority w:val="1"/>
    <w:qFormat w:val="1"/>
    <w:rsid w:val="000E618F"/>
    <w:pPr>
      <w:spacing w:after="0" w:line="240" w:lineRule="auto"/>
    </w:pPr>
    <w:rPr>
      <w:lang w:val="es-PE"/>
    </w:rPr>
  </w:style>
  <w:style w:type="character" w:styleId="SinespaciadoCar" w:customStyle="1">
    <w:name w:val="Sin espaciado Car"/>
    <w:basedOn w:val="Fuentedeprrafopredeter"/>
    <w:link w:val="Sinespaciado"/>
    <w:uiPriority w:val="1"/>
    <w:locked w:val="1"/>
    <w:rsid w:val="000E618F"/>
    <w:rPr>
      <w:lang w:val="es-P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pQQTTpgQkVWtxywW9nWZWOgtrA==">CgMxLjA4AHIhMTZtdlNHWW1WaC1LRTZaU3Y0MXdFYXRhY1k4cWlkM1NR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2025-09-26T20:24:00Z</dcterms:created>
  <dc:creator>Liz Sanchez Rojas</dc:creator>
</cp:coreProperties>
</file>