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9B03" w14:textId="6F72CDB5" w:rsidR="00D96BC3" w:rsidRPr="00820FA2" w:rsidRDefault="00820FA2" w:rsidP="00D96BC3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</w:rPr>
      </w:pPr>
      <w:r w:rsidRPr="00820FA2">
        <w:rPr>
          <w:rFonts w:ascii="Arial" w:hAnsi="Arial" w:cs="Arial"/>
          <w:b/>
          <w:color w:val="828282"/>
          <w:sz w:val="24"/>
          <w:szCs w:val="24"/>
        </w:rPr>
        <w:t xml:space="preserve">PROMOCIÓN </w:t>
      </w:r>
      <w:r>
        <w:rPr>
          <w:rFonts w:ascii="Arial" w:hAnsi="Arial" w:cs="Arial"/>
          <w:b/>
          <w:color w:val="828282"/>
          <w:sz w:val="24"/>
          <w:szCs w:val="24"/>
        </w:rPr>
        <w:t>2026</w:t>
      </w:r>
    </w:p>
    <w:p w14:paraId="4F2C9DE0" w14:textId="1AAB1DCC" w:rsidR="00D96BC3" w:rsidRPr="00820FA2" w:rsidRDefault="00820FA2" w:rsidP="00D96BC3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820FA2">
        <w:rPr>
          <w:rFonts w:ascii="Arial" w:hAnsi="Arial" w:cs="Arial"/>
          <w:b/>
          <w:color w:val="828282"/>
          <w:sz w:val="28"/>
          <w:szCs w:val="28"/>
        </w:rPr>
        <w:t>CUENCA PANORÁMICA</w:t>
      </w:r>
    </w:p>
    <w:p w14:paraId="7DB187C4" w14:textId="77777777" w:rsidR="00D96BC3" w:rsidRPr="0076105F" w:rsidRDefault="008E6543" w:rsidP="00D96BC3">
      <w:pPr>
        <w:spacing w:after="0" w:line="240" w:lineRule="auto"/>
        <w:jc w:val="center"/>
        <w:rPr>
          <w:rFonts w:ascii="Arial" w:hAnsi="Arial" w:cs="Arial"/>
          <w:color w:val="828282"/>
          <w:sz w:val="20"/>
          <w:szCs w:val="20"/>
        </w:rPr>
      </w:pPr>
      <w:r w:rsidRPr="0076105F">
        <w:rPr>
          <w:rFonts w:ascii="Arial" w:hAnsi="Arial" w:cs="Arial"/>
          <w:color w:val="828282"/>
          <w:sz w:val="20"/>
          <w:szCs w:val="20"/>
        </w:rPr>
        <w:t>03 días / 02 noches</w:t>
      </w:r>
    </w:p>
    <w:p w14:paraId="1EB271E7" w14:textId="77777777" w:rsidR="00D96BC3" w:rsidRPr="0076105F" w:rsidRDefault="00D96BC3" w:rsidP="00D96BC3">
      <w:pPr>
        <w:spacing w:after="0" w:line="240" w:lineRule="auto"/>
        <w:jc w:val="center"/>
        <w:rPr>
          <w:rFonts w:ascii="Arial" w:hAnsi="Arial" w:cs="Arial"/>
          <w:color w:val="828282"/>
          <w:sz w:val="20"/>
          <w:szCs w:val="20"/>
        </w:rPr>
      </w:pPr>
    </w:p>
    <w:p w14:paraId="3EC85C99" w14:textId="0CD6CFF7" w:rsidR="00603F83" w:rsidRPr="0076105F" w:rsidRDefault="008E6543" w:rsidP="00603F83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76105F">
        <w:rPr>
          <w:rFonts w:ascii="Arial" w:hAnsi="Arial" w:cs="Arial"/>
          <w:b/>
          <w:color w:val="ED6964"/>
          <w:sz w:val="20"/>
          <w:szCs w:val="20"/>
          <w:lang w:eastAsia="es-ES"/>
        </w:rPr>
        <w:t>DESDE US$ 2</w:t>
      </w:r>
      <w:r w:rsidR="0076105F" w:rsidRPr="0076105F">
        <w:rPr>
          <w:rFonts w:ascii="Arial" w:hAnsi="Arial" w:cs="Arial"/>
          <w:b/>
          <w:color w:val="ED6964"/>
          <w:sz w:val="20"/>
          <w:szCs w:val="20"/>
          <w:lang w:eastAsia="es-ES"/>
        </w:rPr>
        <w:t>45</w:t>
      </w:r>
      <w:r w:rsidR="00603F83" w:rsidRPr="0076105F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27951D78" w14:textId="21651191" w:rsidR="00D96BC3" w:rsidRPr="00820FA2" w:rsidRDefault="00820FA2" w:rsidP="00603F83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20FA2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E984DCD" w14:textId="77777777" w:rsidR="00D96BC3" w:rsidRPr="00820FA2" w:rsidRDefault="00D96BC3" w:rsidP="00603F83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20FA2">
        <w:rPr>
          <w:rFonts w:ascii="Arial" w:hAnsi="Arial" w:cs="Arial"/>
          <w:color w:val="828282"/>
          <w:sz w:val="18"/>
          <w:szCs w:val="18"/>
        </w:rPr>
        <w:t xml:space="preserve">Traslados aeropuerto - hotel - aeropuerto </w:t>
      </w:r>
    </w:p>
    <w:p w14:paraId="53ED76B5" w14:textId="77777777" w:rsidR="00D96BC3" w:rsidRPr="00820FA2" w:rsidRDefault="00D96BC3" w:rsidP="00603F83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20FA2">
        <w:rPr>
          <w:rFonts w:ascii="Arial" w:hAnsi="Arial" w:cs="Arial"/>
          <w:color w:val="828282"/>
          <w:sz w:val="18"/>
          <w:szCs w:val="18"/>
        </w:rPr>
        <w:t xml:space="preserve">02 noches de </w:t>
      </w:r>
      <w:r w:rsidR="008E6543" w:rsidRPr="00820FA2">
        <w:rPr>
          <w:rFonts w:ascii="Arial" w:hAnsi="Arial" w:cs="Arial"/>
          <w:color w:val="828282"/>
          <w:sz w:val="18"/>
          <w:szCs w:val="18"/>
        </w:rPr>
        <w:t>alojamiento con</w:t>
      </w:r>
      <w:r w:rsidRPr="00820FA2">
        <w:rPr>
          <w:rFonts w:ascii="Arial" w:hAnsi="Arial" w:cs="Arial"/>
          <w:color w:val="828282"/>
          <w:sz w:val="18"/>
          <w:szCs w:val="18"/>
        </w:rPr>
        <w:t xml:space="preserve"> Desayunos </w:t>
      </w:r>
    </w:p>
    <w:p w14:paraId="57EFD14C" w14:textId="77777777" w:rsidR="00D96BC3" w:rsidRPr="00820FA2" w:rsidRDefault="00D96BC3" w:rsidP="00603F8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n-US"/>
        </w:rPr>
      </w:pPr>
      <w:r w:rsidRPr="00820FA2">
        <w:rPr>
          <w:rFonts w:ascii="Arial" w:hAnsi="Arial" w:cs="Arial"/>
          <w:color w:val="828282"/>
          <w:sz w:val="18"/>
          <w:szCs w:val="18"/>
          <w:lang w:val="en-US"/>
        </w:rPr>
        <w:t>City Tour</w:t>
      </w:r>
    </w:p>
    <w:p w14:paraId="263D3EC2" w14:textId="77777777" w:rsidR="00D96BC3" w:rsidRPr="00820FA2" w:rsidRDefault="00D96BC3" w:rsidP="00603F8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20FA2">
        <w:rPr>
          <w:rFonts w:ascii="Arial" w:hAnsi="Arial" w:cs="Arial"/>
          <w:color w:val="828282"/>
          <w:sz w:val="18"/>
          <w:szCs w:val="18"/>
        </w:rPr>
        <w:t>Tarjeta</w:t>
      </w:r>
      <w:r w:rsidR="008E6543" w:rsidRPr="00820FA2">
        <w:rPr>
          <w:rFonts w:ascii="Arial" w:hAnsi="Arial" w:cs="Arial"/>
          <w:color w:val="828282"/>
          <w:sz w:val="18"/>
          <w:szCs w:val="18"/>
          <w:lang w:val="es-PE"/>
        </w:rPr>
        <w:t xml:space="preserve"> de as</w:t>
      </w:r>
      <w:r w:rsidRPr="00820FA2">
        <w:rPr>
          <w:rFonts w:ascii="Arial" w:hAnsi="Arial" w:cs="Arial"/>
          <w:color w:val="828282"/>
          <w:sz w:val="18"/>
          <w:szCs w:val="18"/>
          <w:lang w:val="es-PE"/>
        </w:rPr>
        <w:t>ist</w:t>
      </w:r>
      <w:r w:rsidR="008E6543" w:rsidRPr="00820FA2">
        <w:rPr>
          <w:rFonts w:ascii="Arial" w:hAnsi="Arial" w:cs="Arial"/>
          <w:color w:val="828282"/>
          <w:sz w:val="18"/>
          <w:szCs w:val="18"/>
          <w:lang w:val="es-PE"/>
        </w:rPr>
        <w:t>encia</w:t>
      </w:r>
      <w:r w:rsidRPr="00820FA2">
        <w:rPr>
          <w:rFonts w:ascii="Arial" w:hAnsi="Arial" w:cs="Arial"/>
          <w:color w:val="828282"/>
          <w:sz w:val="18"/>
          <w:szCs w:val="18"/>
          <w:lang w:val="es-PE"/>
        </w:rPr>
        <w:t xml:space="preserve"> por 03 </w:t>
      </w:r>
      <w:r w:rsidR="008E6543" w:rsidRPr="00820FA2">
        <w:rPr>
          <w:rFonts w:ascii="Arial" w:hAnsi="Arial" w:cs="Arial"/>
          <w:color w:val="828282"/>
          <w:sz w:val="18"/>
          <w:szCs w:val="18"/>
          <w:lang w:val="es-PE"/>
        </w:rPr>
        <w:t>días</w:t>
      </w:r>
      <w:r w:rsidRPr="00820FA2">
        <w:rPr>
          <w:rFonts w:ascii="Arial" w:hAnsi="Arial" w:cs="Arial"/>
          <w:color w:val="828282"/>
          <w:sz w:val="18"/>
          <w:szCs w:val="18"/>
          <w:lang w:val="es-PE"/>
        </w:rPr>
        <w:t xml:space="preserve">, </w:t>
      </w:r>
      <w:proofErr w:type="spellStart"/>
      <w:r w:rsidRPr="00820FA2">
        <w:rPr>
          <w:rFonts w:ascii="Arial" w:hAnsi="Arial" w:cs="Arial"/>
          <w:color w:val="828282"/>
          <w:sz w:val="18"/>
          <w:szCs w:val="18"/>
          <w:lang w:val="es-PE"/>
        </w:rPr>
        <w:t>Assist</w:t>
      </w:r>
      <w:proofErr w:type="spellEnd"/>
      <w:r w:rsidRPr="00820FA2">
        <w:rPr>
          <w:rFonts w:ascii="Arial" w:hAnsi="Arial" w:cs="Arial"/>
          <w:color w:val="828282"/>
          <w:sz w:val="18"/>
          <w:szCs w:val="18"/>
          <w:lang w:val="es-PE"/>
        </w:rPr>
        <w:t xml:space="preserve"> </w:t>
      </w:r>
      <w:proofErr w:type="spellStart"/>
      <w:r w:rsidRPr="00820FA2">
        <w:rPr>
          <w:rFonts w:ascii="Arial" w:hAnsi="Arial" w:cs="Arial"/>
          <w:color w:val="828282"/>
          <w:sz w:val="18"/>
          <w:szCs w:val="18"/>
          <w:lang w:val="es-PE"/>
        </w:rPr>
        <w:t>card</w:t>
      </w:r>
      <w:proofErr w:type="spellEnd"/>
      <w:r w:rsidRPr="00820FA2">
        <w:rPr>
          <w:rFonts w:ascii="Arial" w:hAnsi="Arial" w:cs="Arial"/>
          <w:color w:val="828282"/>
          <w:sz w:val="18"/>
          <w:szCs w:val="18"/>
          <w:lang w:val="es-PE"/>
        </w:rPr>
        <w:t>.</w:t>
      </w:r>
    </w:p>
    <w:p w14:paraId="169D4C68" w14:textId="77777777" w:rsidR="008E6543" w:rsidRPr="00820FA2" w:rsidRDefault="008E6543" w:rsidP="008E654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372"/>
        <w:gridCol w:w="1179"/>
        <w:gridCol w:w="819"/>
        <w:gridCol w:w="531"/>
        <w:gridCol w:w="910"/>
        <w:gridCol w:w="531"/>
        <w:gridCol w:w="923"/>
        <w:gridCol w:w="531"/>
        <w:gridCol w:w="1051"/>
        <w:gridCol w:w="531"/>
      </w:tblGrid>
      <w:tr w:rsidR="0076105F" w:rsidRPr="00820FA2" w14:paraId="6093891D" w14:textId="77777777" w:rsidTr="00820FA2">
        <w:trPr>
          <w:trHeight w:val="198"/>
          <w:jc w:val="center"/>
        </w:trPr>
        <w:tc>
          <w:tcPr>
            <w:tcW w:w="1555" w:type="dxa"/>
            <w:vMerge w:val="restart"/>
            <w:shd w:val="clear" w:color="auto" w:fill="828282"/>
            <w:noWrap/>
            <w:vAlign w:val="center"/>
            <w:hideMark/>
          </w:tcPr>
          <w:p w14:paraId="2B88E08A" w14:textId="77777777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551" w:type="dxa"/>
            <w:gridSpan w:val="2"/>
            <w:shd w:val="clear" w:color="auto" w:fill="828282"/>
            <w:noWrap/>
            <w:vAlign w:val="center"/>
            <w:hideMark/>
          </w:tcPr>
          <w:p w14:paraId="3D1ACECC" w14:textId="77777777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5412" w:type="dxa"/>
            <w:gridSpan w:val="8"/>
            <w:shd w:val="clear" w:color="auto" w:fill="828282"/>
            <w:noWrap/>
            <w:vAlign w:val="center"/>
            <w:hideMark/>
          </w:tcPr>
          <w:p w14:paraId="487C3895" w14:textId="77777777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76105F" w:rsidRPr="00820FA2" w14:paraId="08336867" w14:textId="77777777" w:rsidTr="00820FA2">
        <w:trPr>
          <w:trHeight w:val="198"/>
          <w:jc w:val="center"/>
        </w:trPr>
        <w:tc>
          <w:tcPr>
            <w:tcW w:w="1555" w:type="dxa"/>
            <w:vMerge/>
            <w:shd w:val="clear" w:color="auto" w:fill="828282"/>
            <w:vAlign w:val="center"/>
            <w:hideMark/>
          </w:tcPr>
          <w:p w14:paraId="17000756" w14:textId="77777777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372" w:type="dxa"/>
            <w:shd w:val="clear" w:color="auto" w:fill="828282"/>
            <w:noWrap/>
            <w:vAlign w:val="center"/>
            <w:hideMark/>
          </w:tcPr>
          <w:p w14:paraId="772633FF" w14:textId="77777777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79" w:type="dxa"/>
            <w:shd w:val="clear" w:color="auto" w:fill="828282"/>
            <w:noWrap/>
            <w:vAlign w:val="center"/>
            <w:hideMark/>
          </w:tcPr>
          <w:p w14:paraId="0FA5C1F7" w14:textId="77777777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19" w:type="dxa"/>
            <w:shd w:val="clear" w:color="auto" w:fill="828282"/>
            <w:noWrap/>
            <w:vAlign w:val="center"/>
            <w:hideMark/>
          </w:tcPr>
          <w:p w14:paraId="650ECBD0" w14:textId="78866829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</w:t>
            </w:r>
            <w:r w:rsidR="0076105F"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IMPLE</w:t>
            </w:r>
          </w:p>
        </w:tc>
        <w:tc>
          <w:tcPr>
            <w:tcW w:w="531" w:type="dxa"/>
            <w:shd w:val="clear" w:color="auto" w:fill="828282"/>
            <w:noWrap/>
            <w:vAlign w:val="center"/>
            <w:hideMark/>
          </w:tcPr>
          <w:p w14:paraId="03ADD56A" w14:textId="77777777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910" w:type="dxa"/>
            <w:shd w:val="clear" w:color="auto" w:fill="828282"/>
            <w:noWrap/>
            <w:vAlign w:val="center"/>
            <w:hideMark/>
          </w:tcPr>
          <w:p w14:paraId="3EE0F7BC" w14:textId="18A37758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D</w:t>
            </w:r>
            <w:r w:rsidR="0076105F"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OBLE</w:t>
            </w:r>
          </w:p>
        </w:tc>
        <w:tc>
          <w:tcPr>
            <w:tcW w:w="531" w:type="dxa"/>
            <w:shd w:val="clear" w:color="auto" w:fill="828282"/>
            <w:noWrap/>
            <w:vAlign w:val="center"/>
            <w:hideMark/>
          </w:tcPr>
          <w:p w14:paraId="578CB1ED" w14:textId="77777777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923" w:type="dxa"/>
            <w:shd w:val="clear" w:color="auto" w:fill="828282"/>
            <w:noWrap/>
            <w:vAlign w:val="center"/>
            <w:hideMark/>
          </w:tcPr>
          <w:p w14:paraId="4B92A7A4" w14:textId="0B3B1BEC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</w:t>
            </w:r>
            <w:r w:rsidR="0076105F"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RIPLE</w:t>
            </w:r>
          </w:p>
        </w:tc>
        <w:tc>
          <w:tcPr>
            <w:tcW w:w="531" w:type="dxa"/>
            <w:shd w:val="clear" w:color="auto" w:fill="828282"/>
            <w:noWrap/>
            <w:vAlign w:val="center"/>
            <w:hideMark/>
          </w:tcPr>
          <w:p w14:paraId="5436108C" w14:textId="77777777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626" w:type="dxa"/>
            <w:shd w:val="clear" w:color="auto" w:fill="828282"/>
            <w:noWrap/>
            <w:vAlign w:val="center"/>
            <w:hideMark/>
          </w:tcPr>
          <w:p w14:paraId="23162701" w14:textId="77777777" w:rsidR="008E6543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MENORES</w:t>
            </w:r>
          </w:p>
          <w:p w14:paraId="3925C01F" w14:textId="0BF21C66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2 A10 AÑOS</w:t>
            </w:r>
          </w:p>
        </w:tc>
        <w:tc>
          <w:tcPr>
            <w:tcW w:w="531" w:type="dxa"/>
            <w:shd w:val="clear" w:color="auto" w:fill="828282"/>
            <w:noWrap/>
            <w:vAlign w:val="center"/>
            <w:hideMark/>
          </w:tcPr>
          <w:p w14:paraId="7848495D" w14:textId="77777777" w:rsidR="008E6543" w:rsidRPr="00820FA2" w:rsidRDefault="008E6543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820FA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667F8A" w:rsidRPr="00820FA2" w14:paraId="7FDAEDDD" w14:textId="77777777" w:rsidTr="00820FA2">
        <w:trPr>
          <w:trHeight w:val="198"/>
          <w:jc w:val="center"/>
        </w:trPr>
        <w:tc>
          <w:tcPr>
            <w:tcW w:w="1555" w:type="dxa"/>
            <w:noWrap/>
            <w:vAlign w:val="bottom"/>
            <w:hideMark/>
          </w:tcPr>
          <w:p w14:paraId="3738F562" w14:textId="52058003" w:rsidR="0076105F" w:rsidRPr="00820FA2" w:rsidRDefault="0076105F" w:rsidP="0076105F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 xml:space="preserve">POSADA DEL ANGEL     </w:t>
            </w:r>
          </w:p>
        </w:tc>
        <w:tc>
          <w:tcPr>
            <w:tcW w:w="1372" w:type="dxa"/>
            <w:noWrap/>
            <w:vAlign w:val="center"/>
            <w:hideMark/>
          </w:tcPr>
          <w:p w14:paraId="1F2A92C3" w14:textId="5CE9D479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179" w:type="dxa"/>
            <w:noWrap/>
            <w:vAlign w:val="center"/>
            <w:hideMark/>
          </w:tcPr>
          <w:p w14:paraId="3F4CF45E" w14:textId="5378DC5D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819" w:type="dxa"/>
            <w:noWrap/>
            <w:vAlign w:val="center"/>
          </w:tcPr>
          <w:p w14:paraId="06479677" w14:textId="73433661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531" w:type="dxa"/>
            <w:noWrap/>
            <w:vAlign w:val="center"/>
          </w:tcPr>
          <w:p w14:paraId="0363FE51" w14:textId="1215DB43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82</w:t>
            </w:r>
          </w:p>
        </w:tc>
        <w:tc>
          <w:tcPr>
            <w:tcW w:w="910" w:type="dxa"/>
            <w:shd w:val="clear" w:color="auto" w:fill="FFFFFF" w:themeFill="background1"/>
            <w:noWrap/>
            <w:vAlign w:val="center"/>
          </w:tcPr>
          <w:p w14:paraId="2E202DE9" w14:textId="7BC3AE29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245</w:t>
            </w:r>
          </w:p>
        </w:tc>
        <w:tc>
          <w:tcPr>
            <w:tcW w:w="531" w:type="dxa"/>
            <w:shd w:val="clear" w:color="auto" w:fill="FFFFFF" w:themeFill="background1"/>
            <w:noWrap/>
            <w:vAlign w:val="center"/>
          </w:tcPr>
          <w:p w14:paraId="238E1E3C" w14:textId="618D26C7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60</w:t>
            </w:r>
          </w:p>
        </w:tc>
        <w:tc>
          <w:tcPr>
            <w:tcW w:w="923" w:type="dxa"/>
            <w:noWrap/>
            <w:vAlign w:val="center"/>
          </w:tcPr>
          <w:p w14:paraId="1E2AAE6E" w14:textId="465E7D98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219</w:t>
            </w:r>
          </w:p>
        </w:tc>
        <w:tc>
          <w:tcPr>
            <w:tcW w:w="531" w:type="dxa"/>
            <w:noWrap/>
            <w:vAlign w:val="center"/>
          </w:tcPr>
          <w:p w14:paraId="66726223" w14:textId="0FFA7E3D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50</w:t>
            </w:r>
          </w:p>
        </w:tc>
        <w:tc>
          <w:tcPr>
            <w:tcW w:w="626" w:type="dxa"/>
            <w:noWrap/>
            <w:vAlign w:val="center"/>
            <w:hideMark/>
          </w:tcPr>
          <w:p w14:paraId="4D2BD10D" w14:textId="7EDE07DB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175</w:t>
            </w:r>
          </w:p>
        </w:tc>
        <w:tc>
          <w:tcPr>
            <w:tcW w:w="531" w:type="dxa"/>
            <w:noWrap/>
            <w:vAlign w:val="center"/>
            <w:hideMark/>
          </w:tcPr>
          <w:p w14:paraId="24FFAEA0" w14:textId="77777777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76105F" w:rsidRPr="00820FA2" w14:paraId="6CE2F80B" w14:textId="77777777" w:rsidTr="00820FA2">
        <w:trPr>
          <w:trHeight w:val="198"/>
          <w:jc w:val="center"/>
        </w:trPr>
        <w:tc>
          <w:tcPr>
            <w:tcW w:w="1555" w:type="dxa"/>
            <w:noWrap/>
            <w:vAlign w:val="bottom"/>
            <w:hideMark/>
          </w:tcPr>
          <w:p w14:paraId="0CE42AE7" w14:textId="5D863EFC" w:rsidR="0076105F" w:rsidRPr="00820FA2" w:rsidRDefault="0076105F" w:rsidP="0076105F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 xml:space="preserve">INCAN REAL   </w:t>
            </w:r>
          </w:p>
        </w:tc>
        <w:tc>
          <w:tcPr>
            <w:tcW w:w="1372" w:type="dxa"/>
            <w:noWrap/>
            <w:vAlign w:val="center"/>
            <w:hideMark/>
          </w:tcPr>
          <w:p w14:paraId="284E9DE3" w14:textId="26C8DAB1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179" w:type="dxa"/>
            <w:noWrap/>
            <w:vAlign w:val="center"/>
            <w:hideMark/>
          </w:tcPr>
          <w:p w14:paraId="6B0BC941" w14:textId="2DC79FFE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819" w:type="dxa"/>
            <w:noWrap/>
            <w:vAlign w:val="center"/>
          </w:tcPr>
          <w:p w14:paraId="3E34C0DE" w14:textId="748A215E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531" w:type="dxa"/>
            <w:noWrap/>
            <w:vAlign w:val="center"/>
          </w:tcPr>
          <w:p w14:paraId="08D7E10A" w14:textId="6B895DAD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102</w:t>
            </w:r>
          </w:p>
        </w:tc>
        <w:tc>
          <w:tcPr>
            <w:tcW w:w="910" w:type="dxa"/>
            <w:noWrap/>
            <w:vAlign w:val="center"/>
          </w:tcPr>
          <w:p w14:paraId="5CE0EEAF" w14:textId="10B21D80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249</w:t>
            </w:r>
          </w:p>
        </w:tc>
        <w:tc>
          <w:tcPr>
            <w:tcW w:w="531" w:type="dxa"/>
            <w:noWrap/>
            <w:vAlign w:val="center"/>
          </w:tcPr>
          <w:p w14:paraId="3C31964D" w14:textId="0C2A19A7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63</w:t>
            </w:r>
          </w:p>
        </w:tc>
        <w:tc>
          <w:tcPr>
            <w:tcW w:w="923" w:type="dxa"/>
            <w:noWrap/>
            <w:vAlign w:val="center"/>
          </w:tcPr>
          <w:p w14:paraId="555FE2EF" w14:textId="0794B542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245</w:t>
            </w:r>
          </w:p>
        </w:tc>
        <w:tc>
          <w:tcPr>
            <w:tcW w:w="531" w:type="dxa"/>
            <w:noWrap/>
            <w:vAlign w:val="center"/>
          </w:tcPr>
          <w:p w14:paraId="5A91D84B" w14:textId="17C9AFC6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62</w:t>
            </w:r>
          </w:p>
        </w:tc>
        <w:tc>
          <w:tcPr>
            <w:tcW w:w="626" w:type="dxa"/>
            <w:noWrap/>
            <w:vAlign w:val="center"/>
            <w:hideMark/>
          </w:tcPr>
          <w:p w14:paraId="28239D8C" w14:textId="77B48305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179</w:t>
            </w:r>
          </w:p>
        </w:tc>
        <w:tc>
          <w:tcPr>
            <w:tcW w:w="531" w:type="dxa"/>
            <w:noWrap/>
            <w:vAlign w:val="center"/>
            <w:hideMark/>
          </w:tcPr>
          <w:p w14:paraId="795FD7B3" w14:textId="77777777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76105F" w:rsidRPr="00820FA2" w14:paraId="2885F88A" w14:textId="77777777" w:rsidTr="00820FA2">
        <w:trPr>
          <w:trHeight w:val="198"/>
          <w:jc w:val="center"/>
        </w:trPr>
        <w:tc>
          <w:tcPr>
            <w:tcW w:w="1555" w:type="dxa"/>
            <w:noWrap/>
            <w:vAlign w:val="bottom"/>
            <w:hideMark/>
          </w:tcPr>
          <w:p w14:paraId="5A52AE50" w14:textId="4FE49180" w:rsidR="0076105F" w:rsidRPr="00820FA2" w:rsidRDefault="0076105F" w:rsidP="0076105F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 xml:space="preserve">El Dorado  </w:t>
            </w:r>
          </w:p>
        </w:tc>
        <w:tc>
          <w:tcPr>
            <w:tcW w:w="1372" w:type="dxa"/>
            <w:noWrap/>
            <w:vAlign w:val="center"/>
            <w:hideMark/>
          </w:tcPr>
          <w:p w14:paraId="30F617B1" w14:textId="7BA51A26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179" w:type="dxa"/>
            <w:noWrap/>
            <w:vAlign w:val="center"/>
            <w:hideMark/>
          </w:tcPr>
          <w:p w14:paraId="6BF7B8F7" w14:textId="17BADF98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819" w:type="dxa"/>
            <w:noWrap/>
            <w:vAlign w:val="center"/>
          </w:tcPr>
          <w:p w14:paraId="197FC981" w14:textId="17654122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355</w:t>
            </w:r>
          </w:p>
        </w:tc>
        <w:tc>
          <w:tcPr>
            <w:tcW w:w="531" w:type="dxa"/>
            <w:noWrap/>
            <w:vAlign w:val="center"/>
          </w:tcPr>
          <w:p w14:paraId="56621162" w14:textId="0FDB9981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910" w:type="dxa"/>
            <w:noWrap/>
            <w:vAlign w:val="center"/>
          </w:tcPr>
          <w:p w14:paraId="0B41CD4C" w14:textId="2B4C93F7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255</w:t>
            </w:r>
          </w:p>
        </w:tc>
        <w:tc>
          <w:tcPr>
            <w:tcW w:w="531" w:type="dxa"/>
            <w:noWrap/>
            <w:vAlign w:val="center"/>
          </w:tcPr>
          <w:p w14:paraId="766D9746" w14:textId="591C592A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923" w:type="dxa"/>
            <w:noWrap/>
            <w:vAlign w:val="center"/>
          </w:tcPr>
          <w:p w14:paraId="6551613F" w14:textId="182E08A3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209</w:t>
            </w:r>
          </w:p>
        </w:tc>
        <w:tc>
          <w:tcPr>
            <w:tcW w:w="531" w:type="dxa"/>
            <w:noWrap/>
            <w:vAlign w:val="center"/>
          </w:tcPr>
          <w:p w14:paraId="7E0CA1CC" w14:textId="2F68F418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  <w:tc>
          <w:tcPr>
            <w:tcW w:w="626" w:type="dxa"/>
            <w:noWrap/>
            <w:vAlign w:val="center"/>
            <w:hideMark/>
          </w:tcPr>
          <w:p w14:paraId="45A80F3D" w14:textId="772EF9A1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189</w:t>
            </w:r>
          </w:p>
        </w:tc>
        <w:tc>
          <w:tcPr>
            <w:tcW w:w="531" w:type="dxa"/>
            <w:noWrap/>
            <w:vAlign w:val="center"/>
            <w:hideMark/>
          </w:tcPr>
          <w:p w14:paraId="5B5D6203" w14:textId="77777777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76105F" w:rsidRPr="00820FA2" w14:paraId="40094878" w14:textId="77777777" w:rsidTr="00820FA2">
        <w:trPr>
          <w:trHeight w:val="198"/>
          <w:jc w:val="center"/>
        </w:trPr>
        <w:tc>
          <w:tcPr>
            <w:tcW w:w="1555" w:type="dxa"/>
            <w:noWrap/>
            <w:vAlign w:val="bottom"/>
            <w:hideMark/>
          </w:tcPr>
          <w:p w14:paraId="369C8BBE" w14:textId="624CB24D" w:rsidR="0076105F" w:rsidRPr="00820FA2" w:rsidRDefault="0076105F" w:rsidP="0076105F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 xml:space="preserve">Tryp </w:t>
            </w:r>
            <w:proofErr w:type="spellStart"/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by</w:t>
            </w:r>
            <w:proofErr w:type="spellEnd"/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 xml:space="preserve"> Wyndham  </w:t>
            </w:r>
          </w:p>
        </w:tc>
        <w:tc>
          <w:tcPr>
            <w:tcW w:w="1372" w:type="dxa"/>
            <w:noWrap/>
            <w:vAlign w:val="center"/>
            <w:hideMark/>
          </w:tcPr>
          <w:p w14:paraId="2EA9C80C" w14:textId="374EA722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179" w:type="dxa"/>
            <w:noWrap/>
            <w:vAlign w:val="center"/>
            <w:hideMark/>
          </w:tcPr>
          <w:p w14:paraId="426C4DE6" w14:textId="32F5A270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819" w:type="dxa"/>
            <w:noWrap/>
            <w:vAlign w:val="center"/>
          </w:tcPr>
          <w:p w14:paraId="4FF54CB7" w14:textId="33989ACF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531" w:type="dxa"/>
            <w:noWrap/>
            <w:vAlign w:val="center"/>
          </w:tcPr>
          <w:p w14:paraId="108CF25B" w14:textId="769CB3D1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133</w:t>
            </w:r>
          </w:p>
        </w:tc>
        <w:tc>
          <w:tcPr>
            <w:tcW w:w="910" w:type="dxa"/>
            <w:noWrap/>
            <w:vAlign w:val="center"/>
          </w:tcPr>
          <w:p w14:paraId="0A3A59CA" w14:textId="17E0F4B6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275</w:t>
            </w:r>
          </w:p>
        </w:tc>
        <w:tc>
          <w:tcPr>
            <w:tcW w:w="531" w:type="dxa"/>
            <w:noWrap/>
            <w:vAlign w:val="center"/>
          </w:tcPr>
          <w:p w14:paraId="7B934DDB" w14:textId="4FA9E533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73</w:t>
            </w:r>
          </w:p>
        </w:tc>
        <w:tc>
          <w:tcPr>
            <w:tcW w:w="923" w:type="dxa"/>
            <w:noWrap/>
            <w:vAlign w:val="center"/>
          </w:tcPr>
          <w:p w14:paraId="5D1EC298" w14:textId="6EE28CC2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531" w:type="dxa"/>
            <w:noWrap/>
            <w:vAlign w:val="center"/>
          </w:tcPr>
          <w:p w14:paraId="001C1AC3" w14:textId="6868FE8B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73</w:t>
            </w:r>
          </w:p>
        </w:tc>
        <w:tc>
          <w:tcPr>
            <w:tcW w:w="626" w:type="dxa"/>
            <w:noWrap/>
            <w:vAlign w:val="center"/>
            <w:hideMark/>
          </w:tcPr>
          <w:p w14:paraId="513B60A3" w14:textId="7131BB8E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225</w:t>
            </w:r>
          </w:p>
        </w:tc>
        <w:tc>
          <w:tcPr>
            <w:tcW w:w="531" w:type="dxa"/>
            <w:noWrap/>
            <w:vAlign w:val="center"/>
            <w:hideMark/>
          </w:tcPr>
          <w:p w14:paraId="6DF73716" w14:textId="77777777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  <w:tr w:rsidR="0076105F" w:rsidRPr="00820FA2" w14:paraId="6B862467" w14:textId="77777777" w:rsidTr="00820FA2">
        <w:trPr>
          <w:trHeight w:val="198"/>
          <w:jc w:val="center"/>
        </w:trPr>
        <w:tc>
          <w:tcPr>
            <w:tcW w:w="1555" w:type="dxa"/>
            <w:noWrap/>
            <w:vAlign w:val="bottom"/>
            <w:hideMark/>
          </w:tcPr>
          <w:p w14:paraId="3F2DF8A3" w14:textId="2F6C9E71" w:rsidR="0076105F" w:rsidRPr="00820FA2" w:rsidRDefault="0076105F" w:rsidP="0076105F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 xml:space="preserve">Oro Verde    </w:t>
            </w:r>
          </w:p>
        </w:tc>
        <w:tc>
          <w:tcPr>
            <w:tcW w:w="1372" w:type="dxa"/>
            <w:noWrap/>
            <w:vAlign w:val="center"/>
            <w:hideMark/>
          </w:tcPr>
          <w:p w14:paraId="61A86545" w14:textId="127E6EB4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179" w:type="dxa"/>
            <w:noWrap/>
            <w:vAlign w:val="center"/>
            <w:hideMark/>
          </w:tcPr>
          <w:p w14:paraId="14420307" w14:textId="4C09DFC4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819" w:type="dxa"/>
            <w:noWrap/>
            <w:vAlign w:val="center"/>
          </w:tcPr>
          <w:p w14:paraId="437AD9CB" w14:textId="0E424DD4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531" w:type="dxa"/>
            <w:noWrap/>
            <w:vAlign w:val="center"/>
          </w:tcPr>
          <w:p w14:paraId="5B0207B4" w14:textId="74AB3D7A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142</w:t>
            </w:r>
          </w:p>
        </w:tc>
        <w:tc>
          <w:tcPr>
            <w:tcW w:w="910" w:type="dxa"/>
            <w:noWrap/>
            <w:vAlign w:val="center"/>
          </w:tcPr>
          <w:p w14:paraId="77EE5EC0" w14:textId="72797A9D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339</w:t>
            </w:r>
          </w:p>
        </w:tc>
        <w:tc>
          <w:tcPr>
            <w:tcW w:w="531" w:type="dxa"/>
            <w:noWrap/>
            <w:vAlign w:val="center"/>
          </w:tcPr>
          <w:p w14:paraId="0EB5EE34" w14:textId="43CAA421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80</w:t>
            </w:r>
          </w:p>
        </w:tc>
        <w:tc>
          <w:tcPr>
            <w:tcW w:w="923" w:type="dxa"/>
            <w:noWrap/>
            <w:vAlign w:val="center"/>
          </w:tcPr>
          <w:p w14:paraId="747FFD81" w14:textId="7A2CBF6D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315</w:t>
            </w:r>
          </w:p>
        </w:tc>
        <w:tc>
          <w:tcPr>
            <w:tcW w:w="531" w:type="dxa"/>
            <w:noWrap/>
            <w:vAlign w:val="center"/>
          </w:tcPr>
          <w:p w14:paraId="6D2D3C0A" w14:textId="1EF9F713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hAnsi="Arial" w:cs="Arial"/>
                <w:color w:val="828282"/>
                <w:sz w:val="18"/>
                <w:szCs w:val="18"/>
              </w:rPr>
              <w:t>73</w:t>
            </w:r>
          </w:p>
        </w:tc>
        <w:tc>
          <w:tcPr>
            <w:tcW w:w="626" w:type="dxa"/>
            <w:noWrap/>
            <w:vAlign w:val="center"/>
            <w:hideMark/>
          </w:tcPr>
          <w:p w14:paraId="7B654756" w14:textId="1B89AA9A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531" w:type="dxa"/>
            <w:noWrap/>
            <w:vAlign w:val="center"/>
            <w:hideMark/>
          </w:tcPr>
          <w:p w14:paraId="776EAA3F" w14:textId="77777777" w:rsidR="0076105F" w:rsidRPr="00820FA2" w:rsidRDefault="0076105F" w:rsidP="00820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20FA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-</w:t>
            </w:r>
          </w:p>
        </w:tc>
      </w:tr>
    </w:tbl>
    <w:p w14:paraId="0FE37FFF" w14:textId="77777777" w:rsidR="00D96BC3" w:rsidRPr="00820FA2" w:rsidRDefault="00D96BC3" w:rsidP="00D96BC3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  <w:r w:rsidRPr="00820FA2">
        <w:rPr>
          <w:rFonts w:ascii="Arial" w:hAnsi="Arial" w:cs="Arial"/>
          <w:i/>
          <w:color w:val="828282"/>
          <w:sz w:val="18"/>
          <w:szCs w:val="18"/>
        </w:rPr>
        <w:t xml:space="preserve">(Salidas: </w:t>
      </w:r>
      <w:proofErr w:type="gramStart"/>
      <w:r w:rsidRPr="00820FA2">
        <w:rPr>
          <w:rFonts w:ascii="Arial" w:hAnsi="Arial" w:cs="Arial"/>
          <w:i/>
          <w:color w:val="828282"/>
          <w:sz w:val="18"/>
          <w:szCs w:val="18"/>
        </w:rPr>
        <w:t>Lunes</w:t>
      </w:r>
      <w:proofErr w:type="gramEnd"/>
      <w:r w:rsidRPr="00820FA2">
        <w:rPr>
          <w:rFonts w:ascii="Arial" w:hAnsi="Arial" w:cs="Arial"/>
          <w:i/>
          <w:color w:val="828282"/>
          <w:sz w:val="18"/>
          <w:szCs w:val="18"/>
        </w:rPr>
        <w:t xml:space="preserve">, </w:t>
      </w:r>
      <w:proofErr w:type="gramStart"/>
      <w:r w:rsidRPr="00820FA2">
        <w:rPr>
          <w:rFonts w:ascii="Arial" w:hAnsi="Arial" w:cs="Arial"/>
          <w:i/>
          <w:color w:val="828282"/>
          <w:sz w:val="18"/>
          <w:szCs w:val="18"/>
        </w:rPr>
        <w:t>Miércoles</w:t>
      </w:r>
      <w:proofErr w:type="gramEnd"/>
      <w:r w:rsidRPr="00820FA2">
        <w:rPr>
          <w:rFonts w:ascii="Arial" w:hAnsi="Arial" w:cs="Arial"/>
          <w:i/>
          <w:color w:val="828282"/>
          <w:sz w:val="18"/>
          <w:szCs w:val="18"/>
        </w:rPr>
        <w:t xml:space="preserve"> y </w:t>
      </w:r>
      <w:proofErr w:type="gramStart"/>
      <w:r w:rsidRPr="00820FA2">
        <w:rPr>
          <w:rFonts w:ascii="Arial" w:hAnsi="Arial" w:cs="Arial"/>
          <w:i/>
          <w:color w:val="828282"/>
          <w:sz w:val="18"/>
          <w:szCs w:val="18"/>
        </w:rPr>
        <w:t>Viernes</w:t>
      </w:r>
      <w:proofErr w:type="gramEnd"/>
      <w:r w:rsidRPr="00820FA2">
        <w:rPr>
          <w:rFonts w:ascii="Arial" w:hAnsi="Arial" w:cs="Arial"/>
          <w:i/>
          <w:color w:val="828282"/>
          <w:sz w:val="18"/>
          <w:szCs w:val="18"/>
        </w:rPr>
        <w:t>)</w:t>
      </w:r>
    </w:p>
    <w:p w14:paraId="25B21894" w14:textId="77777777" w:rsidR="00D96BC3" w:rsidRPr="00820FA2" w:rsidRDefault="00D96BC3" w:rsidP="00D96BC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306FDC55" w14:textId="77777777" w:rsidR="00667F8A" w:rsidRPr="00820FA2" w:rsidRDefault="00667F8A" w:rsidP="00667F8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20FA2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4E646DBD" w14:textId="324FCEF7" w:rsidR="00667F8A" w:rsidRPr="00820FA2" w:rsidRDefault="00667F8A" w:rsidP="00667F8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20FA2">
        <w:rPr>
          <w:rFonts w:ascii="Arial" w:hAnsi="Arial" w:cs="Arial"/>
          <w:color w:val="828282"/>
          <w:sz w:val="18"/>
          <w:szCs w:val="18"/>
        </w:rPr>
        <w:t>N.A.= Noche Adicional</w:t>
      </w:r>
      <w:r w:rsidR="00820FA2">
        <w:rPr>
          <w:rFonts w:ascii="Arial" w:hAnsi="Arial" w:cs="Arial"/>
          <w:color w:val="828282"/>
          <w:sz w:val="18"/>
          <w:szCs w:val="18"/>
        </w:rPr>
        <w:t>.</w:t>
      </w:r>
    </w:p>
    <w:p w14:paraId="6A3865D4" w14:textId="77777777" w:rsidR="00D96BC3" w:rsidRPr="00820FA2" w:rsidRDefault="00D96BC3" w:rsidP="00D96BC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10A7618A" w14:textId="77777777" w:rsidR="008E6543" w:rsidRPr="00820FA2" w:rsidRDefault="008E6543" w:rsidP="008E6543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820FA2">
        <w:rPr>
          <w:rFonts w:ascii="Arial" w:hAnsi="Arial" w:cs="Arial"/>
          <w:b/>
          <w:color w:val="828282"/>
          <w:sz w:val="18"/>
          <w:szCs w:val="18"/>
        </w:rPr>
        <w:t>ITINERARIO:</w:t>
      </w:r>
    </w:p>
    <w:p w14:paraId="73758D04" w14:textId="77777777" w:rsidR="008E6543" w:rsidRPr="00820FA2" w:rsidRDefault="008E6543" w:rsidP="008E654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20FA2">
        <w:rPr>
          <w:rFonts w:ascii="Arial" w:hAnsi="Arial" w:cs="Arial"/>
          <w:b/>
          <w:bCs/>
          <w:color w:val="828282"/>
          <w:sz w:val="18"/>
          <w:szCs w:val="18"/>
        </w:rPr>
        <w:t>Día 1</w:t>
      </w:r>
      <w:r w:rsidRPr="00820FA2">
        <w:rPr>
          <w:rFonts w:ascii="Arial" w:hAnsi="Arial" w:cs="Arial"/>
          <w:color w:val="828282"/>
          <w:sz w:val="18"/>
          <w:szCs w:val="18"/>
        </w:rPr>
        <w:t>: Traslado Aeropuerto / Hotel. Alojamiento</w:t>
      </w:r>
    </w:p>
    <w:p w14:paraId="7FAFD2BA" w14:textId="77777777" w:rsidR="008E6543" w:rsidRPr="00820FA2" w:rsidRDefault="008E6543" w:rsidP="008E654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20FA2">
        <w:rPr>
          <w:rFonts w:ascii="Arial" w:hAnsi="Arial" w:cs="Arial"/>
          <w:b/>
          <w:bCs/>
          <w:color w:val="828282"/>
          <w:sz w:val="18"/>
          <w:szCs w:val="18"/>
        </w:rPr>
        <w:t>Día 2:</w:t>
      </w:r>
      <w:r w:rsidRPr="00820FA2">
        <w:rPr>
          <w:rFonts w:ascii="Arial" w:hAnsi="Arial" w:cs="Arial"/>
          <w:color w:val="828282"/>
          <w:sz w:val="18"/>
          <w:szCs w:val="18"/>
        </w:rPr>
        <w:t xml:space="preserve"> Desayuno en el hotel. City Tour Cuenca</w:t>
      </w:r>
    </w:p>
    <w:p w14:paraId="492D4BEA" w14:textId="3AC3A5C9" w:rsidR="008E6543" w:rsidRPr="00820FA2" w:rsidRDefault="008E6543" w:rsidP="008E654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20FA2">
        <w:rPr>
          <w:rFonts w:ascii="Arial" w:hAnsi="Arial" w:cs="Arial"/>
          <w:color w:val="828282"/>
          <w:sz w:val="18"/>
          <w:szCs w:val="18"/>
        </w:rPr>
        <w:t>Recorrido por la ciudad visitando el Parque Calderón, Catedral Nueva y Catedral Vieja, parque de las flores, Museo de arte moderno, (incluye entradas). Visita a la fábrica de Sombreros de Paja Toquilla de Homero Ortega. Barranco del río Tomebamba y Turi (vista panorámica).</w:t>
      </w:r>
    </w:p>
    <w:p w14:paraId="69C633F6" w14:textId="77777777" w:rsidR="008E6543" w:rsidRPr="00820FA2" w:rsidRDefault="008E6543" w:rsidP="008E654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20FA2">
        <w:rPr>
          <w:rFonts w:ascii="Arial" w:hAnsi="Arial" w:cs="Arial"/>
          <w:b/>
          <w:bCs/>
          <w:color w:val="828282"/>
          <w:sz w:val="18"/>
          <w:szCs w:val="18"/>
        </w:rPr>
        <w:t>Día 3:</w:t>
      </w:r>
      <w:r w:rsidRPr="00820FA2">
        <w:rPr>
          <w:rFonts w:ascii="Arial" w:hAnsi="Arial" w:cs="Arial"/>
          <w:color w:val="828282"/>
          <w:sz w:val="18"/>
          <w:szCs w:val="18"/>
        </w:rPr>
        <w:t xml:space="preserve"> Desayuno en el hotel. Traslado Hotel / Aeropuerto.</w:t>
      </w:r>
    </w:p>
    <w:p w14:paraId="73C44A0B" w14:textId="77777777" w:rsidR="008E6543" w:rsidRPr="00820FA2" w:rsidRDefault="008E6543" w:rsidP="008E6543">
      <w:pPr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</w:p>
    <w:p w14:paraId="4C59747E" w14:textId="2D7EA191" w:rsidR="007B69B5" w:rsidRPr="00820FA2" w:rsidRDefault="00667F8A" w:rsidP="007B69B5">
      <w:pPr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 xml:space="preserve">PROGRAMA: </w:t>
      </w:r>
    </w:p>
    <w:p w14:paraId="34645AAC" w14:textId="77777777" w:rsidR="007B69B5" w:rsidRPr="00820FA2" w:rsidRDefault="007B69B5" w:rsidP="007B69B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20FA2">
        <w:rPr>
          <w:rFonts w:ascii="Arial" w:eastAsia="Times New Roman" w:hAnsi="Arial" w:cs="Arial"/>
          <w:color w:val="828282"/>
          <w:sz w:val="18"/>
          <w:szCs w:val="18"/>
        </w:rPr>
        <w:t xml:space="preserve">Vuelos nocturnos tiene suplemento por vía por persona </w:t>
      </w:r>
    </w:p>
    <w:p w14:paraId="13DBC34B" w14:textId="2D64B873" w:rsidR="007B69B5" w:rsidRPr="00820FA2" w:rsidRDefault="007B69B5" w:rsidP="00667F8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20FA2">
        <w:rPr>
          <w:rFonts w:ascii="Arial" w:eastAsia="Times New Roman" w:hAnsi="Arial" w:cs="Arial"/>
          <w:color w:val="828282"/>
          <w:sz w:val="18"/>
          <w:szCs w:val="18"/>
        </w:rPr>
        <w:t xml:space="preserve">** No incluye seguro hotelero, pago opcional directo por </w:t>
      </w:r>
      <w:r w:rsidR="00667F8A" w:rsidRPr="00820FA2">
        <w:rPr>
          <w:rFonts w:ascii="Arial" w:eastAsia="Times New Roman" w:hAnsi="Arial" w:cs="Arial"/>
          <w:color w:val="828282"/>
          <w:sz w:val="18"/>
          <w:szCs w:val="18"/>
        </w:rPr>
        <w:t>pasajero.</w:t>
      </w:r>
    </w:p>
    <w:p w14:paraId="70DFC3D3" w14:textId="77777777" w:rsidR="007B69B5" w:rsidRPr="00820FA2" w:rsidRDefault="007B69B5" w:rsidP="007B69B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20FA2">
        <w:rPr>
          <w:rFonts w:ascii="Arial" w:eastAsia="Times New Roman" w:hAnsi="Arial" w:cs="Arial"/>
          <w:color w:val="828282"/>
          <w:sz w:val="18"/>
          <w:szCs w:val="18"/>
        </w:rPr>
        <w:t>*Tarifas no aplican para Feriados, por favor confirmar Tarifas y Condiciones.</w:t>
      </w:r>
    </w:p>
    <w:p w14:paraId="53685C9A" w14:textId="77777777" w:rsidR="00603F83" w:rsidRPr="00820FA2" w:rsidRDefault="007B69B5" w:rsidP="007B69B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i/>
          <w:color w:val="828282"/>
          <w:sz w:val="18"/>
          <w:szCs w:val="18"/>
        </w:rPr>
      </w:pPr>
      <w:r w:rsidRPr="00820FA2">
        <w:rPr>
          <w:rFonts w:ascii="Arial" w:eastAsia="Times New Roman" w:hAnsi="Arial" w:cs="Arial"/>
          <w:color w:val="828282"/>
          <w:sz w:val="18"/>
          <w:szCs w:val="18"/>
        </w:rPr>
        <w:t>*Tarifas de programas no aplican para Feriados de Carnaval, Semana Santa y días festivos en Ecuador.</w:t>
      </w:r>
    </w:p>
    <w:p w14:paraId="65B56FF6" w14:textId="77777777" w:rsidR="00603F83" w:rsidRPr="00820FA2" w:rsidRDefault="00603F83" w:rsidP="007B69B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 w:rsidRPr="00820FA2">
        <w:rPr>
          <w:rFonts w:ascii="Arial" w:eastAsia="Times New Roman" w:hAnsi="Arial" w:cs="Arial"/>
          <w:color w:val="828282"/>
          <w:sz w:val="18"/>
          <w:szCs w:val="18"/>
        </w:rPr>
        <w:t xml:space="preserve">*Paquetes Especiales se realizan en servicio compartido SIB, consultar precios para servicios en privado con </w:t>
      </w:r>
      <w:r w:rsidR="007B69B5" w:rsidRPr="00820FA2">
        <w:rPr>
          <w:rFonts w:ascii="Arial" w:eastAsia="Times New Roman" w:hAnsi="Arial" w:cs="Arial"/>
          <w:color w:val="828282"/>
          <w:sz w:val="18"/>
          <w:szCs w:val="18"/>
        </w:rPr>
        <w:t>diferentes</w:t>
      </w:r>
      <w:r w:rsidRPr="00820FA2">
        <w:rPr>
          <w:rFonts w:ascii="Arial" w:eastAsia="Times New Roman" w:hAnsi="Arial" w:cs="Arial"/>
          <w:color w:val="828282"/>
          <w:sz w:val="18"/>
          <w:szCs w:val="18"/>
        </w:rPr>
        <w:t xml:space="preserve"> días de operación </w:t>
      </w:r>
    </w:p>
    <w:p w14:paraId="7C951F68" w14:textId="77777777" w:rsidR="00603F83" w:rsidRPr="00820FA2" w:rsidRDefault="00603F83" w:rsidP="007B69B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 w:rsidRPr="00820FA2">
        <w:rPr>
          <w:rFonts w:ascii="Arial" w:eastAsia="Times New Roman" w:hAnsi="Arial" w:cs="Arial"/>
          <w:color w:val="828282"/>
          <w:sz w:val="18"/>
          <w:szCs w:val="18"/>
        </w:rPr>
        <w:t>*Tarifas no aplican para Feriados, por favor confirmar Tarifas y Condiciones</w:t>
      </w:r>
    </w:p>
    <w:p w14:paraId="7FE2E053" w14:textId="77777777" w:rsidR="00603F83" w:rsidRPr="00820FA2" w:rsidRDefault="00603F83" w:rsidP="007B69B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 w:rsidRPr="00820FA2">
        <w:rPr>
          <w:rFonts w:ascii="Arial" w:eastAsia="Times New Roman" w:hAnsi="Arial" w:cs="Arial"/>
          <w:color w:val="828282"/>
          <w:sz w:val="18"/>
          <w:szCs w:val="18"/>
        </w:rPr>
        <w:t>**No aplica para feriados, por favor confirmar tarifas y condiciones</w:t>
      </w:r>
    </w:p>
    <w:p w14:paraId="401E5FF7" w14:textId="77777777" w:rsidR="007B69B5" w:rsidRPr="00820FA2" w:rsidRDefault="007B69B5" w:rsidP="007B69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14:paraId="4155FDF4" w14:textId="77777777" w:rsidR="00667F8A" w:rsidRPr="00820FA2" w:rsidRDefault="00667F8A" w:rsidP="00667F8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CONDICIONES:</w:t>
      </w:r>
    </w:p>
    <w:p w14:paraId="5DAE00C2" w14:textId="77777777" w:rsidR="00667F8A" w:rsidRPr="00820FA2" w:rsidRDefault="00667F8A" w:rsidP="00667F8A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pt-PT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pt-PT" w:eastAsia="es-PE"/>
        </w:rPr>
        <w:t>Tarifas de contrato exclusivo para Atipax Group.</w:t>
      </w:r>
    </w:p>
    <w:p w14:paraId="775FFFDE" w14:textId="77777777" w:rsidR="00667F8A" w:rsidRPr="00820FA2" w:rsidRDefault="00667F8A" w:rsidP="00667F8A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por persona en dólares americanos. Servicios en modalidad regular.</w:t>
      </w:r>
    </w:p>
    <w:p w14:paraId="38E7EF58" w14:textId="77777777" w:rsidR="00667F8A" w:rsidRPr="00820FA2" w:rsidRDefault="00667F8A" w:rsidP="00667F8A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Precios especiales para pagos en efectivo o depósito en cuentas bancarias.</w:t>
      </w:r>
    </w:p>
    <w:p w14:paraId="34D5DB03" w14:textId="77777777" w:rsidR="00667F8A" w:rsidRPr="00820FA2" w:rsidRDefault="00667F8A" w:rsidP="00667F8A">
      <w:pPr>
        <w:numPr>
          <w:ilvl w:val="0"/>
          <w:numId w:val="6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Incentivo de $10 por pasajero </w:t>
      </w:r>
    </w:p>
    <w:p w14:paraId="0B3FC5FA" w14:textId="77777777" w:rsidR="00667F8A" w:rsidRPr="00820FA2" w:rsidRDefault="00667F8A" w:rsidP="00667F8A">
      <w:pPr>
        <w:numPr>
          <w:ilvl w:val="0"/>
          <w:numId w:val="6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Comisión del 10% del programa.</w:t>
      </w:r>
    </w:p>
    <w:p w14:paraId="289AD107" w14:textId="77777777" w:rsidR="00667F8A" w:rsidRPr="00820FA2" w:rsidRDefault="00667F8A" w:rsidP="00667F8A">
      <w:pPr>
        <w:numPr>
          <w:ilvl w:val="0"/>
          <w:numId w:val="6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Vigencia de compra: Hasta agotar stock.</w:t>
      </w:r>
    </w:p>
    <w:p w14:paraId="5651BEC7" w14:textId="77777777" w:rsidR="00667F8A" w:rsidRPr="00820FA2" w:rsidRDefault="00667F8A" w:rsidP="00667F8A">
      <w:pPr>
        <w:numPr>
          <w:ilvl w:val="0"/>
          <w:numId w:val="6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Vigencia de viaje: Del 15 enero al 15 diciembre 2026.</w:t>
      </w:r>
    </w:p>
    <w:p w14:paraId="1910ABD7" w14:textId="77777777" w:rsidR="00667F8A" w:rsidRPr="00820FA2" w:rsidRDefault="00667F8A" w:rsidP="00667F8A">
      <w:pPr>
        <w:numPr>
          <w:ilvl w:val="0"/>
          <w:numId w:val="6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2F9D1EE3" w14:textId="77777777" w:rsidR="00667F8A" w:rsidRPr="00820FA2" w:rsidRDefault="00667F8A" w:rsidP="00667F8A">
      <w:pPr>
        <w:numPr>
          <w:ilvl w:val="0"/>
          <w:numId w:val="6"/>
        </w:numPr>
        <w:spacing w:after="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39B6C4C1" w14:textId="77777777" w:rsidR="00667F8A" w:rsidRPr="00820FA2" w:rsidRDefault="00667F8A" w:rsidP="00667F8A">
      <w:pPr>
        <w:numPr>
          <w:ilvl w:val="0"/>
          <w:numId w:val="6"/>
        </w:numPr>
        <w:spacing w:after="0" w:line="276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33A6F53C" w14:textId="77777777" w:rsidR="00667F8A" w:rsidRPr="00820FA2" w:rsidRDefault="00667F8A" w:rsidP="00667F8A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p w14:paraId="271ABF76" w14:textId="77777777" w:rsidR="00667F8A" w:rsidRPr="00820FA2" w:rsidRDefault="00667F8A" w:rsidP="00667F8A">
      <w:pPr>
        <w:spacing w:line="256" w:lineRule="auto"/>
        <w:jc w:val="both"/>
        <w:rPr>
          <w:rFonts w:ascii="Arial" w:eastAsia="Calibri" w:hAnsi="Arial" w:cs="Arial"/>
          <w:color w:val="828282"/>
          <w:sz w:val="18"/>
          <w:szCs w:val="18"/>
        </w:rPr>
      </w:pPr>
    </w:p>
    <w:p w14:paraId="292F3535" w14:textId="77777777" w:rsidR="007B69B5" w:rsidRPr="00820FA2" w:rsidRDefault="007B69B5" w:rsidP="008E6543">
      <w:pPr>
        <w:pStyle w:val="Prrafodelista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828282"/>
          <w:sz w:val="18"/>
          <w:szCs w:val="18"/>
        </w:rPr>
      </w:pPr>
    </w:p>
    <w:p w14:paraId="06824220" w14:textId="77777777" w:rsidR="00667F8A" w:rsidRPr="00820FA2" w:rsidRDefault="00667F8A" w:rsidP="00667F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lastRenderedPageBreak/>
        <w:t>PRECIOS PARA NIÑOS</w:t>
      </w:r>
    </w:p>
    <w:p w14:paraId="4E2F7AC0" w14:textId="40E2250B" w:rsidR="00667F8A" w:rsidRPr="00820FA2" w:rsidRDefault="00667F8A" w:rsidP="00667F8A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Se considera niños a los pasajeros entre 2 y 11 años de edad </w:t>
      </w:r>
    </w:p>
    <w:p w14:paraId="0E84E946" w14:textId="3EB3EA04" w:rsidR="00667F8A" w:rsidRPr="00820FA2" w:rsidRDefault="00667F8A" w:rsidP="00667F8A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Los menores de 0 a 1 año 11 meses se consideran infantes y no pagan los servicios terrestres (traslados, excursiones, entradas, etc.).</w:t>
      </w:r>
    </w:p>
    <w:p w14:paraId="1BF5EDE3" w14:textId="77777777" w:rsidR="00667F8A" w:rsidRPr="00820FA2" w:rsidRDefault="00667F8A" w:rsidP="00667F8A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Los servicios hoteleros aplican según las políticas de cada establecimiento (ver tarifario de hoteles y desayunos).</w:t>
      </w:r>
    </w:p>
    <w:p w14:paraId="4125DB15" w14:textId="44B3CD92" w:rsidR="007B69B5" w:rsidRPr="00820FA2" w:rsidRDefault="00667F8A" w:rsidP="00667F8A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820FA2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Niños menores de 2 años podrán compartir habitación con sus padres sin cargo adicional, y estarán exentos del pago de servicios terrestres, salvo que se indique lo contrario.</w:t>
      </w:r>
    </w:p>
    <w:sectPr w:rsidR="007B69B5" w:rsidRPr="00820FA2" w:rsidSect="0076105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888A" w14:textId="77777777" w:rsidR="00541D13" w:rsidRDefault="00541D13" w:rsidP="00603F83">
      <w:pPr>
        <w:spacing w:after="0" w:line="240" w:lineRule="auto"/>
      </w:pPr>
      <w:r>
        <w:separator/>
      </w:r>
    </w:p>
  </w:endnote>
  <w:endnote w:type="continuationSeparator" w:id="0">
    <w:p w14:paraId="70E1C253" w14:textId="77777777" w:rsidR="00541D13" w:rsidRDefault="00541D13" w:rsidP="0060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F3F9" w14:textId="77777777" w:rsidR="00541D13" w:rsidRDefault="00541D13" w:rsidP="00603F83">
      <w:pPr>
        <w:spacing w:after="0" w:line="240" w:lineRule="auto"/>
      </w:pPr>
      <w:r>
        <w:separator/>
      </w:r>
    </w:p>
  </w:footnote>
  <w:footnote w:type="continuationSeparator" w:id="0">
    <w:p w14:paraId="21D19B51" w14:textId="77777777" w:rsidR="00541D13" w:rsidRDefault="00541D13" w:rsidP="0060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7CE6" w14:textId="55D8C226" w:rsidR="00603F83" w:rsidRDefault="00820FA2" w:rsidP="00603F83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0FE63A1E" wp14:editId="38BF865B">
          <wp:simplePos x="0" y="0"/>
          <wp:positionH relativeFrom="column">
            <wp:posOffset>4968240</wp:posOffset>
          </wp:positionH>
          <wp:positionV relativeFrom="paragraph">
            <wp:posOffset>-499110</wp:posOffset>
          </wp:positionV>
          <wp:extent cx="886289" cy="1038225"/>
          <wp:effectExtent l="0" t="0" r="952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05F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51503E9" wp14:editId="0F409ED9">
          <wp:simplePos x="0" y="0"/>
          <wp:positionH relativeFrom="column">
            <wp:posOffset>-683895</wp:posOffset>
          </wp:positionH>
          <wp:positionV relativeFrom="paragraph">
            <wp:posOffset>-137160</wp:posOffset>
          </wp:positionV>
          <wp:extent cx="2141220" cy="510540"/>
          <wp:effectExtent l="0" t="0" r="0" b="3810"/>
          <wp:wrapThrough wrapText="bothSides">
            <wp:wrapPolygon edited="0">
              <wp:start x="0" y="0"/>
              <wp:lineTo x="0" y="20955"/>
              <wp:lineTo x="21331" y="20955"/>
              <wp:lineTo x="21331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3" t="12800" r="3258" b="15733"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F83">
      <w:rPr>
        <w:rFonts w:ascii="Calibri" w:hAnsi="Calibri" w:cs="Calibri"/>
        <w:noProof/>
        <w:color w:val="CC0000"/>
        <w:lang w:eastAsia="es-ES"/>
      </w:rPr>
      <w:tab/>
    </w:r>
    <w:r w:rsidR="00603F83">
      <w:rPr>
        <w:rFonts w:ascii="Calibri" w:hAnsi="Calibri" w:cs="Calibri"/>
        <w:noProof/>
        <w:color w:val="CC0000"/>
        <w:lang w:eastAsia="es-ES"/>
      </w:rPr>
      <w:tab/>
    </w:r>
    <w:r w:rsidR="00603F83">
      <w:rPr>
        <w:rFonts w:ascii="Calibri" w:hAnsi="Calibri" w:cs="Calibri"/>
        <w:noProof/>
        <w:color w:val="CC0000"/>
        <w:lang w:eastAsia="es-ES"/>
      </w:rPr>
      <w:tab/>
    </w:r>
    <w:r w:rsidR="00603F83">
      <w:rPr>
        <w:rFonts w:ascii="Calibri" w:hAnsi="Calibri" w:cs="Calibri"/>
        <w:noProof/>
        <w:color w:val="CC0000"/>
        <w:lang w:eastAsia="es-ES"/>
      </w:rPr>
      <w:tab/>
    </w:r>
    <w:r w:rsidR="00603F83">
      <w:rPr>
        <w:rFonts w:ascii="Calibri" w:hAnsi="Calibri" w:cs="Calibri"/>
        <w:noProof/>
        <w:color w:val="CC0000"/>
        <w:lang w:eastAsia="es-ES"/>
      </w:rPr>
      <w:tab/>
    </w:r>
  </w:p>
  <w:p w14:paraId="7353245F" w14:textId="77777777" w:rsidR="00603F83" w:rsidRDefault="00603F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107432"/>
    <w:multiLevelType w:val="hybridMultilevel"/>
    <w:tmpl w:val="CE1C7FB0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218A6"/>
    <w:multiLevelType w:val="hybridMultilevel"/>
    <w:tmpl w:val="A7E45D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D47D0"/>
    <w:multiLevelType w:val="hybridMultilevel"/>
    <w:tmpl w:val="B82CE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E4907"/>
    <w:multiLevelType w:val="hybridMultilevel"/>
    <w:tmpl w:val="A96AF38A"/>
    <w:lvl w:ilvl="0" w:tplc="0C0A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num w:numId="1" w16cid:durableId="1598948563">
    <w:abstractNumId w:val="5"/>
  </w:num>
  <w:num w:numId="2" w16cid:durableId="1455249754">
    <w:abstractNumId w:val="3"/>
  </w:num>
  <w:num w:numId="3" w16cid:durableId="1760909474">
    <w:abstractNumId w:val="4"/>
  </w:num>
  <w:num w:numId="4" w16cid:durableId="1427768189">
    <w:abstractNumId w:val="1"/>
  </w:num>
  <w:num w:numId="5" w16cid:durableId="1595287765">
    <w:abstractNumId w:val="2"/>
  </w:num>
  <w:num w:numId="6" w16cid:durableId="14505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C3"/>
    <w:rsid w:val="001E1DC9"/>
    <w:rsid w:val="00275397"/>
    <w:rsid w:val="00541D13"/>
    <w:rsid w:val="00603F83"/>
    <w:rsid w:val="00667F8A"/>
    <w:rsid w:val="0076105F"/>
    <w:rsid w:val="007B69B5"/>
    <w:rsid w:val="00820FA2"/>
    <w:rsid w:val="0086185A"/>
    <w:rsid w:val="008A441D"/>
    <w:rsid w:val="008D0AF1"/>
    <w:rsid w:val="008E6543"/>
    <w:rsid w:val="0092034E"/>
    <w:rsid w:val="00AD7A57"/>
    <w:rsid w:val="00D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72B21B"/>
  <w15:chartTrackingRefBased/>
  <w15:docId w15:val="{CA8911D7-DC7D-4E85-BA97-04CFF30B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6BC3"/>
    <w:pPr>
      <w:ind w:left="720"/>
      <w:contextualSpacing/>
    </w:pPr>
  </w:style>
  <w:style w:type="paragraph" w:styleId="NormalWeb">
    <w:name w:val="Normal (Web)"/>
    <w:basedOn w:val="Normal"/>
    <w:uiPriority w:val="99"/>
    <w:rsid w:val="00D9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03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F83"/>
  </w:style>
  <w:style w:type="paragraph" w:styleId="Piedepgina">
    <w:name w:val="footer"/>
    <w:basedOn w:val="Normal"/>
    <w:link w:val="PiedepginaCar"/>
    <w:uiPriority w:val="99"/>
    <w:unhideWhenUsed/>
    <w:rsid w:val="00603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F83"/>
  </w:style>
  <w:style w:type="paragraph" w:styleId="Sinespaciado">
    <w:name w:val="No Spacing"/>
    <w:link w:val="SinespaciadoCar"/>
    <w:uiPriority w:val="1"/>
    <w:qFormat/>
    <w:rsid w:val="007B69B5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B69B5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FE2F-197C-498D-9D72-0790C418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2025-12-05T21:31:00Z</dcterms:created>
  <dcterms:modified xsi:type="dcterms:W3CDTF">2025-12-05T21:31:00Z</dcterms:modified>
</cp:coreProperties>
</file>