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F4BF" w14:textId="2B8915F6" w:rsidR="002403DA" w:rsidRPr="00AB26B5" w:rsidRDefault="00AB26B5" w:rsidP="002403DA">
      <w:pPr>
        <w:spacing w:after="0" w:line="240" w:lineRule="auto"/>
        <w:jc w:val="center"/>
        <w:rPr>
          <w:rFonts w:ascii="Arial" w:hAnsi="Arial" w:cs="Arial"/>
          <w:b/>
          <w:color w:val="828282"/>
          <w:sz w:val="24"/>
          <w:szCs w:val="24"/>
          <w:lang w:val="es-MX"/>
        </w:rPr>
      </w:pPr>
      <w:r w:rsidRPr="00AB26B5">
        <w:rPr>
          <w:rFonts w:ascii="Arial" w:hAnsi="Arial" w:cs="Arial"/>
          <w:b/>
          <w:color w:val="828282"/>
          <w:sz w:val="24"/>
          <w:szCs w:val="24"/>
          <w:lang w:val="es-MX"/>
        </w:rPr>
        <w:t xml:space="preserve">PROMOCIÓN </w:t>
      </w:r>
      <w:r>
        <w:rPr>
          <w:rFonts w:ascii="Arial" w:hAnsi="Arial" w:cs="Arial"/>
          <w:b/>
          <w:color w:val="828282"/>
          <w:sz w:val="24"/>
          <w:szCs w:val="24"/>
          <w:lang w:val="es-MX"/>
        </w:rPr>
        <w:t>2026</w:t>
      </w:r>
    </w:p>
    <w:p w14:paraId="04CE3E33" w14:textId="3D4F6E55" w:rsidR="0092034E" w:rsidRPr="00AB26B5" w:rsidRDefault="00AB26B5" w:rsidP="002403DA">
      <w:pPr>
        <w:spacing w:after="0" w:line="240" w:lineRule="auto"/>
        <w:jc w:val="center"/>
        <w:rPr>
          <w:rFonts w:ascii="Arial" w:hAnsi="Arial" w:cs="Arial"/>
          <w:b/>
          <w:color w:val="828282"/>
          <w:sz w:val="28"/>
          <w:szCs w:val="28"/>
          <w:lang w:val="es-MX"/>
        </w:rPr>
      </w:pPr>
      <w:r w:rsidRPr="00AB26B5">
        <w:rPr>
          <w:rFonts w:ascii="Arial" w:hAnsi="Arial" w:cs="Arial"/>
          <w:b/>
          <w:color w:val="828282"/>
          <w:sz w:val="28"/>
          <w:szCs w:val="28"/>
          <w:lang w:val="es-MX"/>
        </w:rPr>
        <w:t>GUAYAQUIL PANORÁMICO</w:t>
      </w:r>
    </w:p>
    <w:p w14:paraId="7734D2D6" w14:textId="77777777" w:rsidR="002403DA" w:rsidRPr="008F00A4" w:rsidRDefault="005D7C07" w:rsidP="002403DA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  <w:lang w:val="es-MX"/>
        </w:rPr>
      </w:pPr>
      <w:r w:rsidRPr="008F00A4">
        <w:rPr>
          <w:rFonts w:ascii="Arial" w:hAnsi="Arial" w:cs="Arial"/>
          <w:color w:val="828282"/>
          <w:sz w:val="18"/>
          <w:szCs w:val="18"/>
          <w:lang w:val="es-MX"/>
        </w:rPr>
        <w:t>03 días / 02 noches</w:t>
      </w:r>
    </w:p>
    <w:p w14:paraId="6F00F706" w14:textId="5C6A58C8" w:rsidR="00164A7D" w:rsidRPr="008F00A4" w:rsidRDefault="005D7C07" w:rsidP="005D7C07">
      <w:pPr>
        <w:spacing w:after="0" w:line="240" w:lineRule="auto"/>
        <w:ind w:left="708"/>
        <w:jc w:val="right"/>
        <w:rPr>
          <w:rFonts w:ascii="Arial" w:hAnsi="Arial" w:cs="Arial"/>
          <w:b/>
          <w:color w:val="ED6964"/>
          <w:sz w:val="18"/>
          <w:szCs w:val="18"/>
          <w:lang w:eastAsia="es-ES"/>
        </w:rPr>
      </w:pPr>
      <w:r w:rsidRPr="008F00A4">
        <w:rPr>
          <w:rFonts w:ascii="Arial" w:hAnsi="Arial" w:cs="Arial"/>
          <w:b/>
          <w:color w:val="ED6964"/>
          <w:sz w:val="18"/>
          <w:szCs w:val="18"/>
          <w:lang w:eastAsia="es-ES"/>
        </w:rPr>
        <w:t>DESDE US$ 25</w:t>
      </w:r>
      <w:r w:rsidR="00C93834">
        <w:rPr>
          <w:rFonts w:ascii="Arial" w:hAnsi="Arial" w:cs="Arial"/>
          <w:b/>
          <w:color w:val="ED6964"/>
          <w:sz w:val="18"/>
          <w:szCs w:val="18"/>
          <w:lang w:eastAsia="es-ES"/>
        </w:rPr>
        <w:t>9</w:t>
      </w:r>
      <w:r w:rsidR="00164A7D" w:rsidRPr="008F00A4">
        <w:rPr>
          <w:rFonts w:ascii="Arial" w:hAnsi="Arial" w:cs="Arial"/>
          <w:b/>
          <w:color w:val="ED6964"/>
          <w:sz w:val="18"/>
          <w:szCs w:val="18"/>
          <w:lang w:eastAsia="es-ES"/>
        </w:rPr>
        <w:t>.00</w:t>
      </w:r>
    </w:p>
    <w:p w14:paraId="13118B48" w14:textId="68A7DAFF" w:rsidR="00164A7D" w:rsidRPr="00AB26B5" w:rsidRDefault="00AB26B5" w:rsidP="008F00A4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AB26B5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2319046D" w14:textId="460F687C" w:rsidR="002403DA" w:rsidRPr="008F00A4" w:rsidRDefault="002403DA" w:rsidP="008F00A4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8F00A4">
        <w:rPr>
          <w:rFonts w:ascii="Arial" w:hAnsi="Arial" w:cs="Arial"/>
          <w:color w:val="828282"/>
          <w:sz w:val="18"/>
          <w:szCs w:val="18"/>
        </w:rPr>
        <w:t>Traslados aero</w:t>
      </w:r>
      <w:r w:rsidR="00164A7D" w:rsidRPr="008F00A4">
        <w:rPr>
          <w:rFonts w:ascii="Arial" w:hAnsi="Arial" w:cs="Arial"/>
          <w:color w:val="828282"/>
          <w:sz w:val="18"/>
          <w:szCs w:val="18"/>
        </w:rPr>
        <w:t xml:space="preserve">puerto </w:t>
      </w:r>
      <w:r w:rsidR="005D7C07" w:rsidRPr="008F00A4">
        <w:rPr>
          <w:rFonts w:ascii="Arial" w:hAnsi="Arial" w:cs="Arial"/>
          <w:color w:val="828282"/>
          <w:sz w:val="18"/>
          <w:szCs w:val="18"/>
        </w:rPr>
        <w:t>Gye - H</w:t>
      </w:r>
      <w:r w:rsidR="00164A7D" w:rsidRPr="008F00A4">
        <w:rPr>
          <w:rFonts w:ascii="Arial" w:hAnsi="Arial" w:cs="Arial"/>
          <w:color w:val="828282"/>
          <w:sz w:val="18"/>
          <w:szCs w:val="18"/>
        </w:rPr>
        <w:t xml:space="preserve">otel - </w:t>
      </w:r>
      <w:r w:rsidRPr="008F00A4">
        <w:rPr>
          <w:rFonts w:ascii="Arial" w:hAnsi="Arial" w:cs="Arial"/>
          <w:color w:val="828282"/>
          <w:sz w:val="18"/>
          <w:szCs w:val="18"/>
        </w:rPr>
        <w:t xml:space="preserve">aeropuerto </w:t>
      </w:r>
      <w:r w:rsidR="005D7C07" w:rsidRPr="008F00A4">
        <w:rPr>
          <w:rFonts w:ascii="Arial" w:hAnsi="Arial" w:cs="Arial"/>
          <w:color w:val="828282"/>
          <w:sz w:val="18"/>
          <w:szCs w:val="18"/>
        </w:rPr>
        <w:t>Gye (servicio regular)</w:t>
      </w:r>
    </w:p>
    <w:p w14:paraId="11CB9714" w14:textId="77777777" w:rsidR="002403DA" w:rsidRPr="008F00A4" w:rsidRDefault="00164A7D" w:rsidP="008F00A4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8F00A4">
        <w:rPr>
          <w:rFonts w:ascii="Arial" w:hAnsi="Arial" w:cs="Arial"/>
          <w:color w:val="828282"/>
          <w:sz w:val="18"/>
          <w:szCs w:val="18"/>
        </w:rPr>
        <w:t>0</w:t>
      </w:r>
      <w:r w:rsidR="002403DA" w:rsidRPr="008F00A4">
        <w:rPr>
          <w:rFonts w:ascii="Arial" w:hAnsi="Arial" w:cs="Arial"/>
          <w:color w:val="828282"/>
          <w:sz w:val="18"/>
          <w:szCs w:val="18"/>
        </w:rPr>
        <w:t xml:space="preserve">2 noches de </w:t>
      </w:r>
      <w:r w:rsidR="005D7C07" w:rsidRPr="008F00A4">
        <w:rPr>
          <w:rFonts w:ascii="Arial" w:hAnsi="Arial" w:cs="Arial"/>
          <w:color w:val="828282"/>
          <w:sz w:val="18"/>
          <w:szCs w:val="18"/>
        </w:rPr>
        <w:t>alojamiento desayunos</w:t>
      </w:r>
      <w:r w:rsidR="002403DA" w:rsidRPr="008F00A4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4A6F86B3" w14:textId="77777777" w:rsidR="002403DA" w:rsidRPr="008F00A4" w:rsidRDefault="002403DA" w:rsidP="008F00A4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8F00A4">
        <w:rPr>
          <w:rFonts w:ascii="Arial" w:hAnsi="Arial" w:cs="Arial"/>
          <w:color w:val="828282"/>
          <w:sz w:val="18"/>
          <w:szCs w:val="18"/>
          <w:lang w:val="en-US"/>
        </w:rPr>
        <w:t>City Tour</w:t>
      </w:r>
    </w:p>
    <w:p w14:paraId="338F4FDA" w14:textId="1E8F527C" w:rsidR="002403DA" w:rsidRPr="008F00A4" w:rsidRDefault="002403DA" w:rsidP="008F00A4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8F00A4">
        <w:rPr>
          <w:rFonts w:ascii="Arial" w:hAnsi="Arial" w:cs="Arial"/>
          <w:color w:val="828282"/>
          <w:sz w:val="18"/>
          <w:szCs w:val="18"/>
        </w:rPr>
        <w:t xml:space="preserve">Tarjeta de asistencia por 03 </w:t>
      </w:r>
      <w:r w:rsidR="00C93834">
        <w:rPr>
          <w:rFonts w:ascii="Arial" w:hAnsi="Arial" w:cs="Arial"/>
          <w:color w:val="828282"/>
          <w:sz w:val="18"/>
          <w:szCs w:val="18"/>
        </w:rPr>
        <w:t>d</w:t>
      </w:r>
      <w:r w:rsidR="00C93834" w:rsidRPr="008F00A4">
        <w:rPr>
          <w:rFonts w:ascii="Arial" w:hAnsi="Arial" w:cs="Arial"/>
          <w:color w:val="828282"/>
          <w:sz w:val="18"/>
          <w:szCs w:val="18"/>
        </w:rPr>
        <w:t>ías</w:t>
      </w:r>
      <w:r w:rsidR="00C93834">
        <w:rPr>
          <w:rFonts w:ascii="Arial" w:hAnsi="Arial" w:cs="Arial"/>
          <w:color w:val="828282"/>
          <w:sz w:val="18"/>
          <w:szCs w:val="18"/>
        </w:rPr>
        <w:t xml:space="preserve"> con </w:t>
      </w:r>
      <w:proofErr w:type="spellStart"/>
      <w:r w:rsidRPr="008F00A4">
        <w:rPr>
          <w:rFonts w:ascii="Arial" w:hAnsi="Arial" w:cs="Arial"/>
          <w:color w:val="828282"/>
          <w:sz w:val="18"/>
          <w:szCs w:val="18"/>
        </w:rPr>
        <w:t>Assist</w:t>
      </w:r>
      <w:proofErr w:type="spellEnd"/>
      <w:r w:rsidRPr="008F00A4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="00AB26B5">
        <w:rPr>
          <w:rFonts w:ascii="Arial" w:hAnsi="Arial" w:cs="Arial"/>
          <w:color w:val="828282"/>
          <w:sz w:val="18"/>
          <w:szCs w:val="18"/>
        </w:rPr>
        <w:t>C</w:t>
      </w:r>
      <w:r w:rsidRPr="008F00A4">
        <w:rPr>
          <w:rFonts w:ascii="Arial" w:hAnsi="Arial" w:cs="Arial"/>
          <w:color w:val="828282"/>
          <w:sz w:val="18"/>
          <w:szCs w:val="18"/>
        </w:rPr>
        <w:t>ar</w:t>
      </w:r>
      <w:r w:rsidR="00AB26B5">
        <w:rPr>
          <w:rFonts w:ascii="Arial" w:hAnsi="Arial" w:cs="Arial"/>
          <w:color w:val="828282"/>
          <w:sz w:val="18"/>
          <w:szCs w:val="18"/>
        </w:rPr>
        <w:t>d</w:t>
      </w:r>
      <w:proofErr w:type="spellEnd"/>
      <w:r w:rsidR="00AB26B5">
        <w:rPr>
          <w:rFonts w:ascii="Arial" w:hAnsi="Arial" w:cs="Arial"/>
          <w:color w:val="828282"/>
          <w:sz w:val="18"/>
          <w:szCs w:val="18"/>
        </w:rPr>
        <w:t>.</w:t>
      </w:r>
    </w:p>
    <w:p w14:paraId="1BF73B55" w14:textId="77777777" w:rsidR="002403DA" w:rsidRPr="008F00A4" w:rsidRDefault="002403DA" w:rsidP="002403DA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tbl>
      <w:tblPr>
        <w:tblW w:w="9322" w:type="dxa"/>
        <w:tblInd w:w="-5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6"/>
        <w:gridCol w:w="1344"/>
        <w:gridCol w:w="1344"/>
        <w:gridCol w:w="811"/>
        <w:gridCol w:w="594"/>
        <w:gridCol w:w="770"/>
        <w:gridCol w:w="594"/>
        <w:gridCol w:w="781"/>
        <w:gridCol w:w="594"/>
      </w:tblGrid>
      <w:tr w:rsidR="00C93834" w:rsidRPr="008F00A4" w14:paraId="6DFC9126" w14:textId="77777777" w:rsidTr="00C93834">
        <w:trPr>
          <w:trHeight w:val="179"/>
        </w:trPr>
        <w:tc>
          <w:tcPr>
            <w:tcW w:w="3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76ABFD3F" w14:textId="77777777" w:rsidR="00C93834" w:rsidRPr="008F00A4" w:rsidRDefault="00C93834" w:rsidP="005D7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8F00A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3F1F6421" w14:textId="77777777" w:rsidR="00C93834" w:rsidRPr="008F00A4" w:rsidRDefault="00C93834" w:rsidP="005D7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8F00A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35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325124C6" w14:textId="77777777" w:rsidR="00C93834" w:rsidRPr="008F00A4" w:rsidRDefault="00C93834" w:rsidP="005D7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8F00A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TARIFAS</w:t>
            </w:r>
          </w:p>
        </w:tc>
      </w:tr>
      <w:tr w:rsidR="00C93834" w:rsidRPr="008F00A4" w14:paraId="0686ABA1" w14:textId="77777777" w:rsidTr="00C93834">
        <w:trPr>
          <w:trHeight w:val="179"/>
        </w:trPr>
        <w:tc>
          <w:tcPr>
            <w:tcW w:w="3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8282"/>
            <w:vAlign w:val="center"/>
            <w:hideMark/>
          </w:tcPr>
          <w:p w14:paraId="0D595B1D" w14:textId="77777777" w:rsidR="00C93834" w:rsidRPr="008F00A4" w:rsidRDefault="00C93834" w:rsidP="005D7C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38092833" w14:textId="77777777" w:rsidR="00C93834" w:rsidRPr="008F00A4" w:rsidRDefault="00C93834" w:rsidP="005D7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8F00A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IN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5257FD00" w14:textId="77777777" w:rsidR="00C93834" w:rsidRPr="008F00A4" w:rsidRDefault="00C93834" w:rsidP="005D7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8F00A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OUT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1491C5FD" w14:textId="6A3B3A4F" w:rsidR="00C93834" w:rsidRPr="008F00A4" w:rsidRDefault="00C93834" w:rsidP="005D7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8F00A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IMPLE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37653E59" w14:textId="77777777" w:rsidR="00C93834" w:rsidRPr="008F00A4" w:rsidRDefault="00C93834" w:rsidP="005D7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proofErr w:type="gramStart"/>
            <w:r w:rsidRPr="008F00A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4215A217" w14:textId="2B20BDD7" w:rsidR="00C93834" w:rsidRPr="008F00A4" w:rsidRDefault="00C93834" w:rsidP="005D7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8F00A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OBLE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52F82A51" w14:textId="77777777" w:rsidR="00C93834" w:rsidRPr="008F00A4" w:rsidRDefault="00C93834" w:rsidP="005D7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proofErr w:type="gramStart"/>
            <w:r w:rsidRPr="008F00A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157C36BA" w14:textId="401CD9D1" w:rsidR="00C93834" w:rsidRPr="008F00A4" w:rsidRDefault="00C93834" w:rsidP="005D7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8F00A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RIPLE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28282"/>
            <w:noWrap/>
            <w:vAlign w:val="center"/>
            <w:hideMark/>
          </w:tcPr>
          <w:p w14:paraId="594C341E" w14:textId="77777777" w:rsidR="00C93834" w:rsidRPr="008F00A4" w:rsidRDefault="00C93834" w:rsidP="005D7C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proofErr w:type="gramStart"/>
            <w:r w:rsidRPr="008F00A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</w:tr>
      <w:tr w:rsidR="00C93834" w:rsidRPr="008F00A4" w14:paraId="23C32CD1" w14:textId="77777777" w:rsidTr="00C93834">
        <w:trPr>
          <w:trHeight w:val="179"/>
        </w:trPr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2E446" w14:textId="55D67E98" w:rsidR="00C93834" w:rsidRPr="008F00A4" w:rsidRDefault="00C93834" w:rsidP="00C93834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F00A4">
              <w:rPr>
                <w:rFonts w:ascii="Arial" w:hAnsi="Arial" w:cs="Arial"/>
                <w:color w:val="828282"/>
                <w:sz w:val="18"/>
                <w:szCs w:val="18"/>
              </w:rPr>
              <w:t xml:space="preserve">IBIS STYLES 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C58C1" w14:textId="5A834E81" w:rsidR="00C93834" w:rsidRPr="008F00A4" w:rsidRDefault="00C93834" w:rsidP="00C93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F00A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15-01-2026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59964" w14:textId="70E4B8DA" w:rsidR="00C93834" w:rsidRPr="008F00A4" w:rsidRDefault="00C93834" w:rsidP="00C93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F00A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15-12-2026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A4A6C" w14:textId="6DCB3616" w:rsidR="00C93834" w:rsidRPr="008F00A4" w:rsidRDefault="00C93834" w:rsidP="00C93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9383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365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B5FACF" w14:textId="79ECA66F" w:rsidR="00C93834" w:rsidRPr="008F00A4" w:rsidRDefault="00C93834" w:rsidP="00C93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9383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90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63AE6A" w14:textId="470D25BB" w:rsidR="00C93834" w:rsidRPr="00C93834" w:rsidRDefault="00C93834" w:rsidP="00C938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28282"/>
                <w:sz w:val="18"/>
                <w:szCs w:val="18"/>
                <w:lang w:val="es-PE" w:eastAsia="es-PE"/>
              </w:rPr>
            </w:pPr>
            <w:r w:rsidRPr="00C93834">
              <w:rPr>
                <w:rFonts w:ascii="Arial" w:eastAsia="Times New Roman" w:hAnsi="Arial" w:cs="Arial"/>
                <w:b/>
                <w:bCs/>
                <w:color w:val="828282"/>
                <w:sz w:val="18"/>
                <w:szCs w:val="18"/>
                <w:lang w:val="es-PE" w:eastAsia="es-PE"/>
              </w:rPr>
              <w:t>259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2702D5" w14:textId="205F281D" w:rsidR="00C93834" w:rsidRPr="008F00A4" w:rsidRDefault="00C93834" w:rsidP="00C93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9383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4758D" w14:textId="6804AEAB" w:rsidR="00C93834" w:rsidRPr="008F00A4" w:rsidRDefault="00C93834" w:rsidP="00C93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9383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235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E89B3" w14:textId="13D34798" w:rsidR="00C93834" w:rsidRPr="008F00A4" w:rsidRDefault="00C93834" w:rsidP="00C93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9383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53</w:t>
            </w:r>
          </w:p>
        </w:tc>
      </w:tr>
      <w:tr w:rsidR="00C93834" w:rsidRPr="008F00A4" w14:paraId="0B7E6F43" w14:textId="77777777" w:rsidTr="00C93834">
        <w:trPr>
          <w:trHeight w:val="179"/>
        </w:trPr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B2512" w14:textId="0576A513" w:rsidR="00C93834" w:rsidRPr="008F00A4" w:rsidRDefault="00C93834" w:rsidP="00C93834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F00A4">
              <w:rPr>
                <w:rFonts w:ascii="Arial" w:hAnsi="Arial" w:cs="Arial"/>
                <w:color w:val="828282"/>
                <w:sz w:val="18"/>
                <w:szCs w:val="18"/>
              </w:rPr>
              <w:t xml:space="preserve">PATRIMONIAL BY GREENFIELD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9E089" w14:textId="150A62D2" w:rsidR="00C93834" w:rsidRPr="008F00A4" w:rsidRDefault="00C93834" w:rsidP="00C93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F00A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15-01-2026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795B4" w14:textId="5757D385" w:rsidR="00C93834" w:rsidRPr="008F00A4" w:rsidRDefault="00C93834" w:rsidP="00C93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F00A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15-12-2026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6DB20" w14:textId="098E8E4F" w:rsidR="00C93834" w:rsidRPr="008F00A4" w:rsidRDefault="00C93834" w:rsidP="00C93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9383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345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1586E" w14:textId="26083FE5" w:rsidR="00C93834" w:rsidRPr="008F00A4" w:rsidRDefault="00C93834" w:rsidP="00C93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9383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A4CD4" w14:textId="7669AF4C" w:rsidR="00C93834" w:rsidRPr="008F00A4" w:rsidRDefault="00C93834" w:rsidP="00C93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9383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289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224D2" w14:textId="002D3040" w:rsidR="00C93834" w:rsidRPr="008F00A4" w:rsidRDefault="00C93834" w:rsidP="00C93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9383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B9B40" w14:textId="2149D646" w:rsidR="00C93834" w:rsidRPr="008F00A4" w:rsidRDefault="00C93834" w:rsidP="00C93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9383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245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FD5F9" w14:textId="3F3E1D4E" w:rsidR="00C93834" w:rsidRPr="008F00A4" w:rsidRDefault="00C93834" w:rsidP="00C93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9383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40</w:t>
            </w:r>
          </w:p>
        </w:tc>
      </w:tr>
      <w:tr w:rsidR="00C93834" w:rsidRPr="008F00A4" w14:paraId="55A3676A" w14:textId="77777777" w:rsidTr="00C93834">
        <w:trPr>
          <w:trHeight w:val="179"/>
        </w:trPr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30B7" w14:textId="77777777" w:rsidR="00C93834" w:rsidRDefault="00C93834" w:rsidP="00C93834">
            <w:pPr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</w:pPr>
            <w:r w:rsidRPr="008F00A4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>TRYP BY WYNDHAM</w:t>
            </w:r>
          </w:p>
          <w:p w14:paraId="0C7F0A3A" w14:textId="33A775F6" w:rsidR="00C93834" w:rsidRPr="008F00A4" w:rsidRDefault="00C93834" w:rsidP="00C93834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n-US" w:eastAsia="es-PE"/>
              </w:rPr>
            </w:pPr>
            <w:r w:rsidRPr="008F00A4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 xml:space="preserve"> (EX SONESTA)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7FEFC" w14:textId="2BC5FEF0" w:rsidR="00C93834" w:rsidRPr="008F00A4" w:rsidRDefault="00C93834" w:rsidP="00C93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F00A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15-01-2026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DA798" w14:textId="4496FE13" w:rsidR="00C93834" w:rsidRPr="008F00A4" w:rsidRDefault="00C93834" w:rsidP="00C93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F00A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15-12-2026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345D7" w14:textId="5EE486CE" w:rsidR="00C93834" w:rsidRPr="008F00A4" w:rsidRDefault="00C93834" w:rsidP="00C93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9383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525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B235B" w14:textId="6E1C4B42" w:rsidR="00C93834" w:rsidRPr="008F00A4" w:rsidRDefault="00C93834" w:rsidP="00C93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9383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165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83EE9" w14:textId="03C1817D" w:rsidR="00C93834" w:rsidRPr="008F00A4" w:rsidRDefault="00C93834" w:rsidP="00C93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9383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345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25D37" w14:textId="116D4025" w:rsidR="00C93834" w:rsidRPr="008F00A4" w:rsidRDefault="00C93834" w:rsidP="00C93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9383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94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EE864" w14:textId="352EF3D5" w:rsidR="00C93834" w:rsidRPr="008F00A4" w:rsidRDefault="00C93834" w:rsidP="00C93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9383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289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5FCE7" w14:textId="3B4BD22E" w:rsidR="00C93834" w:rsidRPr="008F00A4" w:rsidRDefault="00C93834" w:rsidP="00C93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9383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80</w:t>
            </w:r>
          </w:p>
        </w:tc>
      </w:tr>
      <w:tr w:rsidR="00C93834" w:rsidRPr="008F00A4" w14:paraId="65EC306F" w14:textId="77777777" w:rsidTr="00C93834">
        <w:trPr>
          <w:trHeight w:val="179"/>
        </w:trPr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32D57" w14:textId="7D12BEA9" w:rsidR="00C93834" w:rsidRPr="008F00A4" w:rsidRDefault="00C93834" w:rsidP="00C93834">
            <w:pPr>
              <w:spacing w:after="0" w:line="240" w:lineRule="auto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F00A4">
              <w:rPr>
                <w:rFonts w:ascii="Arial" w:hAnsi="Arial" w:cs="Arial"/>
                <w:color w:val="828282"/>
                <w:sz w:val="18"/>
                <w:szCs w:val="18"/>
              </w:rPr>
              <w:t xml:space="preserve">RADISSON  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F48A8" w14:textId="1814DCF4" w:rsidR="00C93834" w:rsidRPr="008F00A4" w:rsidRDefault="00C93834" w:rsidP="00C93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F00A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15-01-2026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33E28" w14:textId="3DB0CE05" w:rsidR="00C93834" w:rsidRPr="008F00A4" w:rsidRDefault="00C93834" w:rsidP="00C93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8F00A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15-12-2026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45860" w14:textId="2D6B41B7" w:rsidR="00C93834" w:rsidRPr="008F00A4" w:rsidRDefault="00C93834" w:rsidP="00C93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9383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605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3E88" w14:textId="23EF579A" w:rsidR="00C93834" w:rsidRPr="008F00A4" w:rsidRDefault="00C93834" w:rsidP="00C93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9383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158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B135" w14:textId="232F0C91" w:rsidR="00C93834" w:rsidRPr="008F00A4" w:rsidRDefault="00C93834" w:rsidP="00C93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9383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395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13B3B" w14:textId="3BCF9D45" w:rsidR="00C93834" w:rsidRPr="008F00A4" w:rsidRDefault="00C93834" w:rsidP="00C93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9383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82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A45BC" w14:textId="58842A62" w:rsidR="00C93834" w:rsidRPr="008F00A4" w:rsidRDefault="00C93834" w:rsidP="00C93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9383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329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22E83" w14:textId="1378F8E7" w:rsidR="00C93834" w:rsidRPr="008F00A4" w:rsidRDefault="00C93834" w:rsidP="00C938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</w:pPr>
            <w:r w:rsidRPr="00C93834">
              <w:rPr>
                <w:rFonts w:ascii="Arial" w:eastAsia="Times New Roman" w:hAnsi="Arial" w:cs="Arial"/>
                <w:color w:val="828282"/>
                <w:sz w:val="18"/>
                <w:szCs w:val="18"/>
                <w:lang w:val="es-PE" w:eastAsia="es-PE"/>
              </w:rPr>
              <w:t>82</w:t>
            </w:r>
          </w:p>
        </w:tc>
      </w:tr>
    </w:tbl>
    <w:p w14:paraId="3D13EC33" w14:textId="77777777" w:rsidR="002403DA" w:rsidRPr="008F00A4" w:rsidRDefault="002403DA" w:rsidP="002403DA">
      <w:pPr>
        <w:spacing w:after="0" w:line="240" w:lineRule="auto"/>
        <w:jc w:val="center"/>
        <w:rPr>
          <w:rFonts w:ascii="Arial" w:hAnsi="Arial" w:cs="Arial"/>
          <w:i/>
          <w:color w:val="828282"/>
          <w:sz w:val="18"/>
          <w:szCs w:val="18"/>
        </w:rPr>
      </w:pPr>
      <w:bookmarkStart w:id="0" w:name="_Toc387908273"/>
      <w:bookmarkStart w:id="1" w:name="_Toc387913525"/>
      <w:bookmarkStart w:id="2" w:name="_Toc388018756"/>
      <w:bookmarkStart w:id="3" w:name="_Toc388019359"/>
      <w:bookmarkStart w:id="4" w:name="_Toc388019969"/>
      <w:bookmarkStart w:id="5" w:name="_Toc388024370"/>
      <w:bookmarkStart w:id="6" w:name="_Toc389487478"/>
      <w:bookmarkStart w:id="7" w:name="_Toc404093010"/>
      <w:bookmarkStart w:id="8" w:name="_Toc404093562"/>
      <w:bookmarkStart w:id="9" w:name="_Toc404353449"/>
      <w:bookmarkStart w:id="10" w:name="_Toc404354002"/>
      <w:bookmarkStart w:id="11" w:name="_Toc404354561"/>
      <w:bookmarkStart w:id="12" w:name="_Toc410654672"/>
      <w:bookmarkStart w:id="13" w:name="_Toc417573011"/>
      <w:bookmarkStart w:id="14" w:name="_Toc423097115"/>
      <w:bookmarkStart w:id="15" w:name="_Toc423533748"/>
      <w:bookmarkStart w:id="16" w:name="_Toc423534964"/>
      <w:bookmarkStart w:id="17" w:name="_Toc423687979"/>
      <w:bookmarkStart w:id="18" w:name="_Toc439320531"/>
      <w:bookmarkStart w:id="19" w:name="_Toc439321147"/>
      <w:bookmarkStart w:id="20" w:name="_Toc439321757"/>
      <w:bookmarkStart w:id="21" w:name="_Toc439322361"/>
      <w:bookmarkStart w:id="22" w:name="_Toc439920180"/>
      <w:bookmarkStart w:id="23" w:name="_Toc439920805"/>
      <w:bookmarkStart w:id="24" w:name="_Toc441185077"/>
      <w:bookmarkStart w:id="25" w:name="_Toc441185704"/>
      <w:bookmarkStart w:id="26" w:name="_Toc441235972"/>
      <w:bookmarkStart w:id="27" w:name="_Toc455561615"/>
      <w:bookmarkStart w:id="28" w:name="_Toc455583303"/>
      <w:bookmarkStart w:id="29" w:name="_Toc455583957"/>
      <w:bookmarkStart w:id="30" w:name="_Toc455584558"/>
      <w:bookmarkStart w:id="31" w:name="_Toc455643024"/>
      <w:bookmarkStart w:id="32" w:name="_Toc460597812"/>
      <w:bookmarkStart w:id="33" w:name="_Toc478042245"/>
      <w:bookmarkStart w:id="34" w:name="_Toc486933027"/>
      <w:bookmarkStart w:id="35" w:name="_Toc489002114"/>
      <w:bookmarkStart w:id="36" w:name="_Toc503438469"/>
      <w:bookmarkStart w:id="37" w:name="_Toc509564669"/>
      <w:bookmarkStart w:id="38" w:name="_Toc509571492"/>
      <w:bookmarkStart w:id="39" w:name="_Toc509577114"/>
      <w:bookmarkStart w:id="40" w:name="_Toc509580639"/>
      <w:bookmarkStart w:id="41" w:name="_Toc509837263"/>
      <w:bookmarkStart w:id="42" w:name="_Toc513534817"/>
      <w:bookmarkStart w:id="43" w:name="_Toc514252992"/>
      <w:bookmarkStart w:id="44" w:name="_Toc519006076"/>
      <w:bookmarkStart w:id="45" w:name="_Toc519264055"/>
      <w:r w:rsidRPr="008F00A4">
        <w:rPr>
          <w:rFonts w:ascii="Arial" w:hAnsi="Arial" w:cs="Arial"/>
          <w:b/>
          <w:i/>
          <w:color w:val="828282"/>
          <w:sz w:val="18"/>
          <w:szCs w:val="18"/>
          <w:lang w:val="es-MX"/>
        </w:rPr>
        <w:t>(Salidas: Diarias)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4598B7C3" w14:textId="77777777" w:rsidR="00C93834" w:rsidRPr="00C93834" w:rsidRDefault="00C93834" w:rsidP="00C93834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C93834"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0ECE80A5" w14:textId="77777777" w:rsidR="00C93834" w:rsidRPr="00C93834" w:rsidRDefault="00C93834" w:rsidP="00C93834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C93834">
        <w:rPr>
          <w:rFonts w:ascii="Arial" w:hAnsi="Arial" w:cs="Arial"/>
          <w:color w:val="828282"/>
          <w:sz w:val="18"/>
          <w:szCs w:val="18"/>
        </w:rPr>
        <w:t>N.A.= Noche Adicional</w:t>
      </w:r>
    </w:p>
    <w:p w14:paraId="5AD992D7" w14:textId="77777777" w:rsidR="002403DA" w:rsidRDefault="002403DA" w:rsidP="002403DA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73292AD1" w14:textId="77777777" w:rsidR="00C93834" w:rsidRPr="00C93834" w:rsidRDefault="00C93834" w:rsidP="00C93834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 w:rsidRPr="00C93834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 xml:space="preserve">PROGRAMA: </w:t>
      </w:r>
    </w:p>
    <w:p w14:paraId="0D5C97A7" w14:textId="77777777" w:rsidR="00C93834" w:rsidRPr="00C93834" w:rsidRDefault="00C93834" w:rsidP="00C93834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C93834">
        <w:rPr>
          <w:rFonts w:ascii="Arial" w:hAnsi="Arial" w:cs="Arial"/>
          <w:color w:val="828282"/>
          <w:sz w:val="18"/>
          <w:szCs w:val="18"/>
        </w:rPr>
        <w:t xml:space="preserve">Vuelos nocturnos tiene suplemento por vía por persona </w:t>
      </w:r>
    </w:p>
    <w:p w14:paraId="3432A1BC" w14:textId="77777777" w:rsidR="00C93834" w:rsidRPr="00C93834" w:rsidRDefault="00C93834" w:rsidP="00C93834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C93834">
        <w:rPr>
          <w:rFonts w:ascii="Arial" w:hAnsi="Arial" w:cs="Arial"/>
          <w:color w:val="828282"/>
          <w:sz w:val="18"/>
          <w:szCs w:val="18"/>
        </w:rPr>
        <w:t xml:space="preserve">Mínimo 2 pasajero. </w:t>
      </w:r>
    </w:p>
    <w:p w14:paraId="15736864" w14:textId="77777777" w:rsidR="00C93834" w:rsidRPr="00C93834" w:rsidRDefault="00C93834" w:rsidP="00C93834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C93834">
        <w:rPr>
          <w:rFonts w:ascii="Arial" w:hAnsi="Arial" w:cs="Arial"/>
          <w:color w:val="828282"/>
          <w:sz w:val="18"/>
          <w:szCs w:val="18"/>
        </w:rPr>
        <w:t>** No incluye impuesto Municipal US$. 2,75 por habitación, por noche, pago directo por pasajero.</w:t>
      </w:r>
    </w:p>
    <w:p w14:paraId="0778758F" w14:textId="77777777" w:rsidR="00C93834" w:rsidRPr="00C93834" w:rsidRDefault="00C93834" w:rsidP="00C93834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C93834">
        <w:rPr>
          <w:rFonts w:ascii="Arial" w:hAnsi="Arial" w:cs="Arial"/>
          <w:color w:val="828282"/>
          <w:sz w:val="18"/>
          <w:szCs w:val="18"/>
        </w:rPr>
        <w:t>** No incluye seguro hotelero, pago opcional directo por pasajero.</w:t>
      </w:r>
    </w:p>
    <w:p w14:paraId="3342AF63" w14:textId="77777777" w:rsidR="00C93834" w:rsidRPr="00C93834" w:rsidRDefault="00C93834" w:rsidP="00C93834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C93834">
        <w:rPr>
          <w:rFonts w:ascii="Arial" w:hAnsi="Arial" w:cs="Arial"/>
          <w:color w:val="828282"/>
          <w:sz w:val="18"/>
          <w:szCs w:val="18"/>
        </w:rPr>
        <w:t>** Niños (menores a 11 años) comparten habitación con padres sin cargo adicional (máximo. 1 niño por habitación) - No Incluye desayunos.</w:t>
      </w:r>
    </w:p>
    <w:p w14:paraId="204F4AE6" w14:textId="77777777" w:rsidR="00C93834" w:rsidRPr="00C93834" w:rsidRDefault="00C93834" w:rsidP="00C93834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C93834">
        <w:rPr>
          <w:rFonts w:ascii="Arial" w:hAnsi="Arial" w:cs="Arial"/>
          <w:color w:val="828282"/>
          <w:sz w:val="18"/>
          <w:szCs w:val="18"/>
        </w:rPr>
        <w:t>*Tarifas no aplican para Feriados, por favor confirmar Tarifas y Condiciones.</w:t>
      </w:r>
    </w:p>
    <w:p w14:paraId="1CF91C8B" w14:textId="77777777" w:rsidR="00C93834" w:rsidRPr="00C93834" w:rsidRDefault="00C93834" w:rsidP="00C93834">
      <w:pPr>
        <w:numPr>
          <w:ilvl w:val="0"/>
          <w:numId w:val="4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C93834">
        <w:rPr>
          <w:rFonts w:ascii="Arial" w:hAnsi="Arial" w:cs="Arial"/>
          <w:color w:val="828282"/>
          <w:sz w:val="18"/>
          <w:szCs w:val="18"/>
        </w:rPr>
        <w:t>*Tarifas de programas no aplican para Feriados de Carnaval, Semana Santa y días festivos en Ecuador.</w:t>
      </w:r>
    </w:p>
    <w:p w14:paraId="67E32E99" w14:textId="77777777" w:rsidR="002403DA" w:rsidRPr="008F00A4" w:rsidRDefault="002403DA" w:rsidP="002403DA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117FA463" w14:textId="77777777" w:rsidR="005D7C07" w:rsidRPr="008F00A4" w:rsidRDefault="005D7C07" w:rsidP="005D7C07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8F00A4">
        <w:rPr>
          <w:rFonts w:ascii="Arial" w:hAnsi="Arial" w:cs="Arial"/>
          <w:b/>
          <w:color w:val="828282"/>
          <w:sz w:val="18"/>
          <w:szCs w:val="18"/>
        </w:rPr>
        <w:t>ITINERARIO:</w:t>
      </w:r>
    </w:p>
    <w:p w14:paraId="033C7F22" w14:textId="77777777" w:rsidR="00C93834" w:rsidRPr="00C93834" w:rsidRDefault="00C93834" w:rsidP="00C93834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es-PE"/>
        </w:rPr>
      </w:pPr>
      <w:r w:rsidRPr="00C93834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 xml:space="preserve">Día 1: </w:t>
      </w:r>
      <w:r w:rsidRPr="00C93834">
        <w:rPr>
          <w:rFonts w:ascii="Arial" w:hAnsi="Arial" w:cs="Arial"/>
          <w:color w:val="828282"/>
          <w:sz w:val="18"/>
          <w:szCs w:val="18"/>
          <w:lang w:val="es-PE"/>
        </w:rPr>
        <w:t>Traslado Aeropuerto/Hotel. Alojamiento.</w:t>
      </w:r>
    </w:p>
    <w:p w14:paraId="09C02FED" w14:textId="77777777" w:rsidR="00C93834" w:rsidRPr="00C93834" w:rsidRDefault="00C93834" w:rsidP="00C93834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es-PE"/>
        </w:rPr>
      </w:pPr>
      <w:r w:rsidRPr="00C93834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Día 2</w:t>
      </w:r>
      <w:r w:rsidRPr="00C93834">
        <w:rPr>
          <w:rFonts w:ascii="Arial" w:hAnsi="Arial" w:cs="Arial"/>
          <w:color w:val="828282"/>
          <w:sz w:val="18"/>
          <w:szCs w:val="18"/>
          <w:lang w:val="es-PE"/>
        </w:rPr>
        <w:t>: Visitaremos el Parque Seminario o Parque de las Iguanas, donde estos simpáticos reptiles conviven entre jardines y esculturas. Luego recorreremos el Malecón 2000, moderno paseo junto al río Guayas, con sus áreas verdes, museos y monumentos como La Rotonda, símbolo del encuentro entre Bolívar y San Martín.</w:t>
      </w:r>
    </w:p>
    <w:p w14:paraId="2CFB5511" w14:textId="77777777" w:rsidR="00C93834" w:rsidRPr="00C93834" w:rsidRDefault="00C93834" w:rsidP="00C93834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es-PE"/>
        </w:rPr>
      </w:pPr>
      <w:r w:rsidRPr="00C93834">
        <w:rPr>
          <w:rFonts w:ascii="Arial" w:hAnsi="Arial" w:cs="Arial"/>
          <w:color w:val="828282"/>
          <w:sz w:val="18"/>
          <w:szCs w:val="18"/>
          <w:lang w:val="es-PE"/>
        </w:rPr>
        <w:t>El paseo continúa por el barrio Las Peñas, cuna artística de la ciudad, con coloridas casas de madera y un ambiente bohemio. Caminaremos por su parte baja, sin ascender al cerro Santa Ana, disfrutando de sus galerías y encanto histórico.</w:t>
      </w:r>
    </w:p>
    <w:p w14:paraId="40FB28F8" w14:textId="77777777" w:rsidR="00C93834" w:rsidRPr="00C93834" w:rsidRDefault="00C93834" w:rsidP="00C93834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es-PE"/>
        </w:rPr>
      </w:pPr>
      <w:r w:rsidRPr="00C93834">
        <w:rPr>
          <w:rFonts w:ascii="Arial" w:hAnsi="Arial" w:cs="Arial"/>
          <w:color w:val="828282"/>
          <w:sz w:val="18"/>
          <w:szCs w:val="18"/>
          <w:lang w:val="es-PE"/>
        </w:rPr>
        <w:t>Durante el recorrido, el guía compartirá anécdotas y curiosidades que revelan la esencia auténtica de la Perla del Pacífico.</w:t>
      </w:r>
    </w:p>
    <w:p w14:paraId="7E5F89FB" w14:textId="77777777" w:rsidR="00C93834" w:rsidRPr="00C93834" w:rsidRDefault="00C93834" w:rsidP="00C93834">
      <w:pPr>
        <w:spacing w:after="0" w:line="240" w:lineRule="auto"/>
        <w:rPr>
          <w:rFonts w:ascii="Arial" w:hAnsi="Arial" w:cs="Arial"/>
          <w:color w:val="828282"/>
          <w:sz w:val="18"/>
          <w:szCs w:val="18"/>
          <w:lang w:val="es-PE"/>
        </w:rPr>
      </w:pPr>
      <w:r w:rsidRPr="00C93834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 xml:space="preserve">Día 3: </w:t>
      </w:r>
      <w:r w:rsidRPr="00C93834">
        <w:rPr>
          <w:rFonts w:ascii="Arial" w:hAnsi="Arial" w:cs="Arial"/>
          <w:color w:val="828282"/>
          <w:sz w:val="18"/>
          <w:szCs w:val="18"/>
          <w:lang w:val="es-PE"/>
        </w:rPr>
        <w:t>Traslado Hotel/Aeropuerto. Desayuno en el hotel</w:t>
      </w:r>
    </w:p>
    <w:p w14:paraId="3270581C" w14:textId="77777777" w:rsidR="002403DA" w:rsidRPr="00C93834" w:rsidRDefault="002403DA" w:rsidP="002403DA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  <w:u w:val="single"/>
          <w:lang w:val="es-PE"/>
        </w:rPr>
      </w:pPr>
    </w:p>
    <w:p w14:paraId="2C4D6C17" w14:textId="54E39C3E" w:rsidR="002403DA" w:rsidRPr="00C93834" w:rsidRDefault="00C93834" w:rsidP="002403DA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C93834">
        <w:rPr>
          <w:rFonts w:ascii="Arial" w:hAnsi="Arial" w:cs="Arial"/>
          <w:b/>
          <w:color w:val="828282"/>
          <w:sz w:val="18"/>
          <w:szCs w:val="18"/>
        </w:rPr>
        <w:t xml:space="preserve">PROGRAMA: </w:t>
      </w:r>
    </w:p>
    <w:p w14:paraId="5DB45B87" w14:textId="77777777" w:rsidR="002403DA" w:rsidRPr="008F00A4" w:rsidRDefault="002403DA" w:rsidP="002403DA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8F00A4">
        <w:rPr>
          <w:rFonts w:ascii="Arial" w:eastAsia="Times New Roman" w:hAnsi="Arial" w:cs="Arial"/>
          <w:color w:val="828282"/>
          <w:sz w:val="18"/>
          <w:szCs w:val="18"/>
        </w:rPr>
        <w:t xml:space="preserve">Vuelos nocturnos tiene suplemento por vía por persona </w:t>
      </w:r>
    </w:p>
    <w:p w14:paraId="6B283C4E" w14:textId="77777777" w:rsidR="002403DA" w:rsidRPr="008F00A4" w:rsidRDefault="002403DA" w:rsidP="002403DA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8F00A4">
        <w:rPr>
          <w:rFonts w:ascii="Arial" w:eastAsia="Times New Roman" w:hAnsi="Arial" w:cs="Arial"/>
          <w:color w:val="828282"/>
          <w:sz w:val="18"/>
          <w:szCs w:val="18"/>
        </w:rPr>
        <w:t>** No incluye impuesto Municipal US$. 2,50 por habitación, por noche, pago directo por pasajero.</w:t>
      </w:r>
    </w:p>
    <w:p w14:paraId="019E7C9E" w14:textId="77777777" w:rsidR="002403DA" w:rsidRPr="008F00A4" w:rsidRDefault="002403DA" w:rsidP="002403DA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8F00A4">
        <w:rPr>
          <w:rFonts w:ascii="Arial" w:eastAsia="Times New Roman" w:hAnsi="Arial" w:cs="Arial"/>
          <w:color w:val="828282"/>
          <w:sz w:val="18"/>
          <w:szCs w:val="18"/>
        </w:rPr>
        <w:t>** No incluye seguro hotelero, pago opcional directo por pasajero.</w:t>
      </w:r>
    </w:p>
    <w:p w14:paraId="381F6BAD" w14:textId="59A5D8CB" w:rsidR="002403DA" w:rsidRPr="008F00A4" w:rsidRDefault="002403DA" w:rsidP="002403DA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8F00A4">
        <w:rPr>
          <w:rFonts w:ascii="Arial" w:eastAsia="Times New Roman" w:hAnsi="Arial" w:cs="Arial"/>
          <w:color w:val="828282"/>
          <w:sz w:val="18"/>
          <w:szCs w:val="18"/>
        </w:rPr>
        <w:t>** Niños (menores a 11 años) comparten habitación con padres sin cargo adicional (</w:t>
      </w:r>
      <w:r w:rsidR="00C93834" w:rsidRPr="008F00A4">
        <w:rPr>
          <w:rFonts w:ascii="Arial" w:eastAsia="Times New Roman" w:hAnsi="Arial" w:cs="Arial"/>
          <w:color w:val="828282"/>
          <w:sz w:val="18"/>
          <w:szCs w:val="18"/>
        </w:rPr>
        <w:t>máx</w:t>
      </w:r>
      <w:r w:rsidR="00C93834">
        <w:rPr>
          <w:rFonts w:ascii="Arial" w:eastAsia="Times New Roman" w:hAnsi="Arial" w:cs="Arial"/>
          <w:color w:val="828282"/>
          <w:sz w:val="18"/>
          <w:szCs w:val="18"/>
        </w:rPr>
        <w:t>imo</w:t>
      </w:r>
      <w:r w:rsidRPr="008F00A4">
        <w:rPr>
          <w:rFonts w:ascii="Arial" w:eastAsia="Times New Roman" w:hAnsi="Arial" w:cs="Arial"/>
          <w:color w:val="828282"/>
          <w:sz w:val="18"/>
          <w:szCs w:val="18"/>
        </w:rPr>
        <w:t>. 1 niño p</w:t>
      </w:r>
      <w:r w:rsidR="00C93834">
        <w:rPr>
          <w:rFonts w:ascii="Arial" w:eastAsia="Times New Roman" w:hAnsi="Arial" w:cs="Arial"/>
          <w:color w:val="828282"/>
          <w:sz w:val="18"/>
          <w:szCs w:val="18"/>
        </w:rPr>
        <w:t>or habitación</w:t>
      </w:r>
      <w:r w:rsidRPr="008F00A4">
        <w:rPr>
          <w:rFonts w:ascii="Arial" w:eastAsia="Times New Roman" w:hAnsi="Arial" w:cs="Arial"/>
          <w:color w:val="828282"/>
          <w:sz w:val="18"/>
          <w:szCs w:val="18"/>
        </w:rPr>
        <w:t>) - No Incluye desayunos.</w:t>
      </w:r>
    </w:p>
    <w:p w14:paraId="2872A11E" w14:textId="77777777" w:rsidR="002403DA" w:rsidRPr="008F00A4" w:rsidRDefault="002403DA" w:rsidP="002403DA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8F00A4">
        <w:rPr>
          <w:rFonts w:ascii="Arial" w:eastAsia="Times New Roman" w:hAnsi="Arial" w:cs="Arial"/>
          <w:color w:val="828282"/>
          <w:sz w:val="18"/>
          <w:szCs w:val="18"/>
        </w:rPr>
        <w:t>*Tarifas no aplican para Feriados, por favor confirmar Tarifas y Condiciones.</w:t>
      </w:r>
    </w:p>
    <w:p w14:paraId="509BD5F6" w14:textId="77777777" w:rsidR="002403DA" w:rsidRPr="008F00A4" w:rsidRDefault="002403DA" w:rsidP="002403DA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  <w:r w:rsidRPr="008F00A4">
        <w:rPr>
          <w:rFonts w:ascii="Arial" w:eastAsia="Times New Roman" w:hAnsi="Arial" w:cs="Arial"/>
          <w:color w:val="828282"/>
          <w:sz w:val="18"/>
          <w:szCs w:val="18"/>
        </w:rPr>
        <w:t>*Tarifas de programas no aplican para Feriados de Carnaval, Semana Santa y días festivos en Ecuador.</w:t>
      </w:r>
    </w:p>
    <w:p w14:paraId="056C24F3" w14:textId="77777777" w:rsidR="002403DA" w:rsidRPr="008F00A4" w:rsidRDefault="002403DA" w:rsidP="002403DA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11328312" w14:textId="46CD8EEB" w:rsidR="00C93834" w:rsidRPr="00C93834" w:rsidRDefault="00C93834" w:rsidP="00C93834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C93834">
        <w:rPr>
          <w:rFonts w:ascii="Arial" w:hAnsi="Arial" w:cs="Arial"/>
          <w:b/>
          <w:color w:val="828282"/>
          <w:sz w:val="18"/>
          <w:szCs w:val="18"/>
        </w:rPr>
        <w:t>CONDICIONES:</w:t>
      </w:r>
    </w:p>
    <w:p w14:paraId="40E1775C" w14:textId="77777777" w:rsidR="00C93834" w:rsidRPr="00AB26B5" w:rsidRDefault="00C93834" w:rsidP="00C93834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color w:val="828282"/>
          <w:sz w:val="18"/>
          <w:szCs w:val="18"/>
          <w:lang w:val="pt-PT"/>
        </w:rPr>
      </w:pPr>
      <w:r w:rsidRPr="00AB26B5">
        <w:rPr>
          <w:rFonts w:ascii="Arial" w:hAnsi="Arial" w:cs="Arial"/>
          <w:bCs/>
          <w:color w:val="828282"/>
          <w:sz w:val="18"/>
          <w:szCs w:val="18"/>
          <w:lang w:val="pt-PT"/>
        </w:rPr>
        <w:t>Tarifas de contrato exclusivo para Atipax Group.</w:t>
      </w:r>
    </w:p>
    <w:p w14:paraId="24ACD1C0" w14:textId="77777777" w:rsidR="00C93834" w:rsidRPr="00C93834" w:rsidRDefault="00C93834" w:rsidP="00C93834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color w:val="828282"/>
          <w:sz w:val="18"/>
          <w:szCs w:val="18"/>
        </w:rPr>
      </w:pPr>
      <w:r w:rsidRPr="00C93834">
        <w:rPr>
          <w:rFonts w:ascii="Arial" w:hAnsi="Arial" w:cs="Arial"/>
          <w:bCs/>
          <w:color w:val="828282"/>
          <w:sz w:val="18"/>
          <w:szCs w:val="18"/>
        </w:rPr>
        <w:t>Tarifas por persona en dólares americanos. Servicios en modalidad regular.</w:t>
      </w:r>
    </w:p>
    <w:p w14:paraId="14F7779D" w14:textId="77777777" w:rsidR="00C93834" w:rsidRPr="00C93834" w:rsidRDefault="00C93834" w:rsidP="00C93834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color w:val="828282"/>
          <w:sz w:val="18"/>
          <w:szCs w:val="18"/>
        </w:rPr>
      </w:pPr>
      <w:r w:rsidRPr="00C93834">
        <w:rPr>
          <w:rFonts w:ascii="Arial" w:hAnsi="Arial" w:cs="Arial"/>
          <w:bCs/>
          <w:color w:val="828282"/>
          <w:sz w:val="18"/>
          <w:szCs w:val="18"/>
        </w:rPr>
        <w:t>Precios especiales para pagos en efectivo o depósito en cuentas bancarias.</w:t>
      </w:r>
    </w:p>
    <w:p w14:paraId="74B472BC" w14:textId="77777777" w:rsidR="00C93834" w:rsidRPr="00C93834" w:rsidRDefault="00C93834" w:rsidP="00C93834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color w:val="828282"/>
          <w:sz w:val="18"/>
          <w:szCs w:val="18"/>
        </w:rPr>
      </w:pPr>
      <w:r w:rsidRPr="00C93834">
        <w:rPr>
          <w:rFonts w:ascii="Arial" w:hAnsi="Arial" w:cs="Arial"/>
          <w:bCs/>
          <w:color w:val="828282"/>
          <w:sz w:val="18"/>
          <w:szCs w:val="18"/>
        </w:rPr>
        <w:t xml:space="preserve">Incentivo de $10 por pasajero </w:t>
      </w:r>
    </w:p>
    <w:p w14:paraId="49A2990C" w14:textId="77777777" w:rsidR="00C93834" w:rsidRPr="00C93834" w:rsidRDefault="00C93834" w:rsidP="00C93834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color w:val="828282"/>
          <w:sz w:val="18"/>
          <w:szCs w:val="18"/>
        </w:rPr>
      </w:pPr>
      <w:r w:rsidRPr="00C93834">
        <w:rPr>
          <w:rFonts w:ascii="Arial" w:hAnsi="Arial" w:cs="Arial"/>
          <w:bCs/>
          <w:color w:val="828282"/>
          <w:sz w:val="18"/>
          <w:szCs w:val="18"/>
        </w:rPr>
        <w:t>Comisión del 10% del programa.</w:t>
      </w:r>
    </w:p>
    <w:p w14:paraId="7DD639D9" w14:textId="77777777" w:rsidR="00C93834" w:rsidRPr="00AB26B5" w:rsidRDefault="00C93834" w:rsidP="00C93834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b/>
          <w:i/>
          <w:iCs/>
          <w:color w:val="828282"/>
          <w:sz w:val="18"/>
          <w:szCs w:val="18"/>
        </w:rPr>
      </w:pPr>
      <w:r w:rsidRPr="00AB26B5">
        <w:rPr>
          <w:rFonts w:ascii="Arial" w:hAnsi="Arial" w:cs="Arial"/>
          <w:b/>
          <w:i/>
          <w:iCs/>
          <w:color w:val="828282"/>
          <w:sz w:val="18"/>
          <w:szCs w:val="18"/>
        </w:rPr>
        <w:t>Vigencia de compra: Hasta agotar stock.</w:t>
      </w:r>
    </w:p>
    <w:p w14:paraId="1E762788" w14:textId="77777777" w:rsidR="00C93834" w:rsidRPr="00AB26B5" w:rsidRDefault="00C93834" w:rsidP="00C93834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b/>
          <w:i/>
          <w:iCs/>
          <w:color w:val="828282"/>
          <w:sz w:val="18"/>
          <w:szCs w:val="18"/>
        </w:rPr>
      </w:pPr>
      <w:r w:rsidRPr="00AB26B5">
        <w:rPr>
          <w:rFonts w:ascii="Arial" w:hAnsi="Arial" w:cs="Arial"/>
          <w:b/>
          <w:i/>
          <w:iCs/>
          <w:color w:val="828282"/>
          <w:sz w:val="18"/>
          <w:szCs w:val="18"/>
        </w:rPr>
        <w:t>Vigencia de viaje: Del 15 enero al 15 diciembre 2026.</w:t>
      </w:r>
    </w:p>
    <w:p w14:paraId="35D73CE3" w14:textId="77777777" w:rsidR="00C93834" w:rsidRPr="00C93834" w:rsidRDefault="00C93834" w:rsidP="00C93834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color w:val="828282"/>
          <w:sz w:val="18"/>
          <w:szCs w:val="18"/>
        </w:rPr>
      </w:pPr>
      <w:r w:rsidRPr="00C93834">
        <w:rPr>
          <w:rFonts w:ascii="Arial" w:hAnsi="Arial" w:cs="Arial"/>
          <w:bCs/>
          <w:color w:val="828282"/>
          <w:sz w:val="18"/>
          <w:szCs w:val="18"/>
        </w:rPr>
        <w:t>Sujeto a disponibilidad al momento de solicitar la reserva.</w:t>
      </w:r>
    </w:p>
    <w:p w14:paraId="1D4797F3" w14:textId="77777777" w:rsidR="00C93834" w:rsidRPr="00C93834" w:rsidRDefault="00C93834" w:rsidP="00C93834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color w:val="828282"/>
          <w:sz w:val="18"/>
          <w:szCs w:val="18"/>
        </w:rPr>
      </w:pPr>
      <w:r w:rsidRPr="00C93834">
        <w:rPr>
          <w:rFonts w:ascii="Arial" w:hAnsi="Arial" w:cs="Arial"/>
          <w:bCs/>
          <w:color w:val="828282"/>
          <w:sz w:val="18"/>
          <w:szCs w:val="18"/>
        </w:rPr>
        <w:t>Tarifas sujetas a variación sin previo aviso.</w:t>
      </w:r>
    </w:p>
    <w:p w14:paraId="5E9D03B1" w14:textId="77777777" w:rsidR="00C93834" w:rsidRPr="00C93834" w:rsidRDefault="00C93834" w:rsidP="00C93834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color w:val="828282"/>
          <w:sz w:val="18"/>
          <w:szCs w:val="18"/>
        </w:rPr>
      </w:pPr>
      <w:r w:rsidRPr="00C93834">
        <w:rPr>
          <w:rFonts w:ascii="Arial" w:hAnsi="Arial" w:cs="Arial"/>
          <w:bCs/>
          <w:color w:val="828282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55DDBD5A" w14:textId="07AB936A" w:rsidR="002403DA" w:rsidRPr="00AB26B5" w:rsidRDefault="00C93834" w:rsidP="002403DA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color w:val="828282"/>
          <w:sz w:val="18"/>
          <w:szCs w:val="18"/>
        </w:rPr>
      </w:pPr>
      <w:r w:rsidRPr="00C93834">
        <w:rPr>
          <w:rFonts w:ascii="Arial" w:hAnsi="Arial" w:cs="Arial"/>
          <w:bCs/>
          <w:color w:val="828282"/>
          <w:sz w:val="18"/>
          <w:szCs w:val="18"/>
        </w:rPr>
        <w:t xml:space="preserve">Traslados se realizan en servicios regular o compartido desde el aeropuerto al hotel y viceversa. </w:t>
      </w:r>
    </w:p>
    <w:sectPr w:rsidR="002403DA" w:rsidRPr="00AB26B5" w:rsidSect="00C93834">
      <w:headerReference w:type="default" r:id="rId7"/>
      <w:pgSz w:w="11906" w:h="16838"/>
      <w:pgMar w:top="1276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24D3E" w14:textId="77777777" w:rsidR="00D72EF1" w:rsidRDefault="00D72EF1" w:rsidP="002403DA">
      <w:pPr>
        <w:spacing w:after="0" w:line="240" w:lineRule="auto"/>
      </w:pPr>
      <w:r>
        <w:separator/>
      </w:r>
    </w:p>
  </w:endnote>
  <w:endnote w:type="continuationSeparator" w:id="0">
    <w:p w14:paraId="72F002D7" w14:textId="77777777" w:rsidR="00D72EF1" w:rsidRDefault="00D72EF1" w:rsidP="00240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9934E" w14:textId="77777777" w:rsidR="00D72EF1" w:rsidRDefault="00D72EF1" w:rsidP="002403DA">
      <w:pPr>
        <w:spacing w:after="0" w:line="240" w:lineRule="auto"/>
      </w:pPr>
      <w:r>
        <w:separator/>
      </w:r>
    </w:p>
  </w:footnote>
  <w:footnote w:type="continuationSeparator" w:id="0">
    <w:p w14:paraId="18EC4DA6" w14:textId="77777777" w:rsidR="00D72EF1" w:rsidRDefault="00D72EF1" w:rsidP="00240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CA63E" w14:textId="0D980268" w:rsidR="002403DA" w:rsidRDefault="00E86A9F" w:rsidP="002403DA">
    <w:pPr>
      <w:pStyle w:val="Encabezado"/>
      <w:tabs>
        <w:tab w:val="clear" w:pos="4252"/>
        <w:tab w:val="clear" w:pos="8504"/>
        <w:tab w:val="left" w:pos="3270"/>
      </w:tabs>
      <w:ind w:left="-1134"/>
      <w:rPr>
        <w:rFonts w:ascii="Calibri" w:hAnsi="Calibri" w:cs="Calibri"/>
        <w:noProof/>
        <w:color w:val="CC0000"/>
        <w:lang w:eastAsia="es-ES"/>
      </w:rPr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407E6920" wp14:editId="61741E83">
          <wp:simplePos x="0" y="0"/>
          <wp:positionH relativeFrom="column">
            <wp:posOffset>-691515</wp:posOffset>
          </wp:positionH>
          <wp:positionV relativeFrom="paragraph">
            <wp:posOffset>-320040</wp:posOffset>
          </wp:positionV>
          <wp:extent cx="1981200" cy="625475"/>
          <wp:effectExtent l="0" t="0" r="0" b="3175"/>
          <wp:wrapThrough wrapText="bothSides">
            <wp:wrapPolygon edited="0">
              <wp:start x="0" y="0"/>
              <wp:lineTo x="0" y="21052"/>
              <wp:lineTo x="21392" y="21052"/>
              <wp:lineTo x="21392" y="0"/>
              <wp:lineTo x="0" y="0"/>
            </wp:wrapPolygon>
          </wp:wrapThrough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62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5AD9BF46" wp14:editId="156AE004">
          <wp:simplePos x="0" y="0"/>
          <wp:positionH relativeFrom="column">
            <wp:posOffset>5006340</wp:posOffset>
          </wp:positionH>
          <wp:positionV relativeFrom="paragraph">
            <wp:posOffset>-450306</wp:posOffset>
          </wp:positionV>
          <wp:extent cx="886289" cy="1038225"/>
          <wp:effectExtent l="0" t="0" r="9525" b="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03DA">
      <w:rPr>
        <w:rFonts w:ascii="Calibri" w:hAnsi="Calibri" w:cs="Calibri"/>
        <w:noProof/>
        <w:color w:val="CC0000"/>
        <w:lang w:eastAsia="es-ES"/>
      </w:rPr>
      <w:tab/>
    </w:r>
    <w:r w:rsidR="002403DA">
      <w:rPr>
        <w:rFonts w:ascii="Calibri" w:hAnsi="Calibri" w:cs="Calibri"/>
        <w:noProof/>
        <w:color w:val="CC0000"/>
        <w:lang w:eastAsia="es-ES"/>
      </w:rPr>
      <w:tab/>
    </w:r>
    <w:r w:rsidR="002403DA">
      <w:rPr>
        <w:rFonts w:ascii="Calibri" w:hAnsi="Calibri" w:cs="Calibri"/>
        <w:noProof/>
        <w:color w:val="CC0000"/>
        <w:lang w:eastAsia="es-ES"/>
      </w:rPr>
      <w:tab/>
    </w:r>
    <w:r w:rsidR="002403DA">
      <w:rPr>
        <w:rFonts w:ascii="Calibri" w:hAnsi="Calibri" w:cs="Calibri"/>
        <w:noProof/>
        <w:color w:val="CC0000"/>
        <w:lang w:eastAsia="es-ES"/>
      </w:rPr>
      <w:tab/>
    </w:r>
    <w:r w:rsidR="002403DA">
      <w:rPr>
        <w:rFonts w:ascii="Calibri" w:hAnsi="Calibri" w:cs="Calibri"/>
        <w:noProof/>
        <w:color w:val="CC0000"/>
        <w:lang w:eastAsia="es-ES"/>
      </w:rPr>
      <w:tab/>
    </w:r>
  </w:p>
  <w:p w14:paraId="10028BC4" w14:textId="77777777" w:rsidR="002403DA" w:rsidRDefault="002403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D47D0"/>
    <w:multiLevelType w:val="hybridMultilevel"/>
    <w:tmpl w:val="B82CEA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73B66"/>
    <w:multiLevelType w:val="hybridMultilevel"/>
    <w:tmpl w:val="13B2E9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37CE5"/>
    <w:multiLevelType w:val="hybridMultilevel"/>
    <w:tmpl w:val="3D8A3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E3857"/>
    <w:multiLevelType w:val="hybridMultilevel"/>
    <w:tmpl w:val="242E78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78897">
    <w:abstractNumId w:val="2"/>
  </w:num>
  <w:num w:numId="2" w16cid:durableId="498348878">
    <w:abstractNumId w:val="3"/>
  </w:num>
  <w:num w:numId="3" w16cid:durableId="834495586">
    <w:abstractNumId w:val="0"/>
  </w:num>
  <w:num w:numId="4" w16cid:durableId="634533360">
    <w:abstractNumId w:val="3"/>
  </w:num>
  <w:num w:numId="5" w16cid:durableId="433940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3DA"/>
    <w:rsid w:val="00164A7D"/>
    <w:rsid w:val="002403DA"/>
    <w:rsid w:val="005D7C07"/>
    <w:rsid w:val="007D3533"/>
    <w:rsid w:val="00810A1C"/>
    <w:rsid w:val="008F00A4"/>
    <w:rsid w:val="0092034E"/>
    <w:rsid w:val="00A87761"/>
    <w:rsid w:val="00AB26B5"/>
    <w:rsid w:val="00AD7A57"/>
    <w:rsid w:val="00C24B58"/>
    <w:rsid w:val="00C93834"/>
    <w:rsid w:val="00D72EF1"/>
    <w:rsid w:val="00E63110"/>
    <w:rsid w:val="00E8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D60D08"/>
  <w15:chartTrackingRefBased/>
  <w15:docId w15:val="{0DA31148-D68D-4244-948E-3A4AB1FF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40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2403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3DA"/>
  </w:style>
  <w:style w:type="paragraph" w:styleId="Piedepgina">
    <w:name w:val="footer"/>
    <w:basedOn w:val="Normal"/>
    <w:link w:val="PiedepginaCar"/>
    <w:uiPriority w:val="99"/>
    <w:unhideWhenUsed/>
    <w:rsid w:val="002403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3DA"/>
  </w:style>
  <w:style w:type="paragraph" w:styleId="Prrafodelista">
    <w:name w:val="List Paragraph"/>
    <w:basedOn w:val="Normal"/>
    <w:uiPriority w:val="34"/>
    <w:qFormat/>
    <w:rsid w:val="002403D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2403DA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2403DA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2025-12-05T21:32:00Z</dcterms:created>
  <dcterms:modified xsi:type="dcterms:W3CDTF">2025-12-05T21:32:00Z</dcterms:modified>
</cp:coreProperties>
</file>