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F7B2" w14:textId="16FC3D82" w:rsidR="00302915" w:rsidRPr="00302915" w:rsidRDefault="00306581" w:rsidP="00306581">
      <w:pPr>
        <w:jc w:val="center"/>
        <w:rPr>
          <w:rFonts w:ascii="Arial" w:hAnsi="Arial" w:cs="Arial"/>
          <w:b/>
          <w:color w:val="969696"/>
          <w:sz w:val="28"/>
          <w:szCs w:val="28"/>
          <w:lang w:eastAsia="es-ES"/>
        </w:rPr>
      </w:pPr>
      <w:r w:rsidRPr="00302915">
        <w:rPr>
          <w:rFonts w:ascii="Arial" w:hAnsi="Arial" w:cs="Arial"/>
          <w:b/>
          <w:color w:val="969696"/>
          <w:sz w:val="28"/>
          <w:szCs w:val="28"/>
          <w:lang w:eastAsia="es-ES"/>
        </w:rPr>
        <w:t xml:space="preserve">SANDALS GRANDE ANTIGUA </w:t>
      </w:r>
      <w:r>
        <w:rPr>
          <w:rFonts w:ascii="Arial" w:hAnsi="Arial" w:cs="Arial"/>
          <w:b/>
          <w:color w:val="969696"/>
          <w:sz w:val="28"/>
          <w:szCs w:val="28"/>
          <w:lang w:eastAsia="es-ES"/>
        </w:rPr>
        <w:t xml:space="preserve">– </w:t>
      </w:r>
      <w:r w:rsidRPr="00302915">
        <w:rPr>
          <w:rFonts w:ascii="Arial" w:hAnsi="Arial" w:cs="Arial"/>
          <w:b/>
          <w:color w:val="969696"/>
          <w:sz w:val="28"/>
          <w:szCs w:val="28"/>
          <w:lang w:eastAsia="es-ES"/>
        </w:rPr>
        <w:t>ST. JOHN'S, ANTIGUA</w:t>
      </w:r>
    </w:p>
    <w:p w14:paraId="6B9CD012" w14:textId="11EE5E13" w:rsidR="00355045" w:rsidRPr="007F1DFE" w:rsidRDefault="00410496" w:rsidP="002F69EB">
      <w:pPr>
        <w:jc w:val="center"/>
        <w:rPr>
          <w:rFonts w:ascii="Arial" w:hAnsi="Arial" w:cs="Arial"/>
          <w:color w:val="818181"/>
          <w:sz w:val="20"/>
          <w:szCs w:val="20"/>
        </w:rPr>
      </w:pPr>
      <w:r w:rsidRPr="007F1DFE">
        <w:rPr>
          <w:rFonts w:ascii="Arial" w:hAnsi="Arial" w:cs="Arial"/>
          <w:color w:val="818181"/>
          <w:sz w:val="20"/>
          <w:szCs w:val="20"/>
        </w:rPr>
        <w:t>0</w:t>
      </w:r>
      <w:r w:rsidR="00302915">
        <w:rPr>
          <w:rFonts w:ascii="Arial" w:hAnsi="Arial" w:cs="Arial"/>
          <w:color w:val="818181"/>
          <w:sz w:val="20"/>
          <w:szCs w:val="20"/>
        </w:rPr>
        <w:t>4</w:t>
      </w:r>
      <w:r w:rsidRPr="007F1DFE">
        <w:rPr>
          <w:rFonts w:ascii="Arial" w:hAnsi="Arial" w:cs="Arial"/>
          <w:color w:val="818181"/>
          <w:sz w:val="20"/>
          <w:szCs w:val="20"/>
        </w:rPr>
        <w:t xml:space="preserve"> días / 03 noches</w:t>
      </w:r>
    </w:p>
    <w:p w14:paraId="79E72C69" w14:textId="769DE45A" w:rsidR="00355045" w:rsidRPr="00651562" w:rsidRDefault="00355045" w:rsidP="00355045">
      <w:pPr>
        <w:jc w:val="right"/>
        <w:rPr>
          <w:rFonts w:ascii="Arial" w:eastAsiaTheme="minorEastAsia" w:hAnsi="Arial" w:cs="Arial"/>
          <w:b/>
          <w:color w:val="EC6964"/>
          <w:sz w:val="20"/>
          <w:szCs w:val="22"/>
          <w:lang w:eastAsia="es-ES"/>
        </w:rPr>
      </w:pPr>
      <w:r w:rsidRPr="00651562">
        <w:rPr>
          <w:rFonts w:ascii="Arial" w:hAnsi="Arial" w:cs="Arial"/>
          <w:b/>
          <w:color w:val="EC6964"/>
          <w:sz w:val="22"/>
          <w:lang w:eastAsia="es-ES"/>
        </w:rPr>
        <w:t xml:space="preserve">DESDE US$ </w:t>
      </w:r>
      <w:r w:rsidR="008F2B5E">
        <w:rPr>
          <w:rFonts w:ascii="Arial" w:hAnsi="Arial" w:cs="Arial"/>
          <w:b/>
          <w:color w:val="EC6964"/>
          <w:sz w:val="22"/>
          <w:lang w:eastAsia="es-ES"/>
        </w:rPr>
        <w:t>1</w:t>
      </w:r>
      <w:r w:rsidR="00A27AC2">
        <w:rPr>
          <w:rFonts w:ascii="Arial" w:hAnsi="Arial" w:cs="Arial"/>
          <w:b/>
          <w:color w:val="EC6964"/>
          <w:sz w:val="22"/>
          <w:lang w:eastAsia="es-ES"/>
        </w:rPr>
        <w:t>,</w:t>
      </w:r>
      <w:r w:rsidR="00302915">
        <w:rPr>
          <w:rFonts w:ascii="Arial" w:hAnsi="Arial" w:cs="Arial"/>
          <w:b/>
          <w:color w:val="EC6964"/>
          <w:sz w:val="22"/>
          <w:lang w:eastAsia="es-ES"/>
        </w:rPr>
        <w:t>149</w:t>
      </w:r>
      <w:r w:rsidR="00410496" w:rsidRPr="00651562">
        <w:rPr>
          <w:rFonts w:ascii="Arial" w:hAnsi="Arial" w:cs="Arial"/>
          <w:b/>
          <w:color w:val="EC6964"/>
          <w:sz w:val="22"/>
          <w:lang w:eastAsia="es-ES"/>
        </w:rPr>
        <w:t>.00</w:t>
      </w:r>
    </w:p>
    <w:p w14:paraId="349FAB4F" w14:textId="58DEAEE5" w:rsidR="006F4241" w:rsidRPr="00306581" w:rsidRDefault="007F1DFE" w:rsidP="00306581">
      <w:pPr>
        <w:pStyle w:val="Encabezado"/>
        <w:rPr>
          <w:rFonts w:ascii="Arial" w:eastAsia="Times New Roman" w:hAnsi="Arial" w:cs="Arial"/>
          <w:b/>
          <w:bCs/>
          <w:color w:val="818181"/>
          <w:sz w:val="18"/>
          <w:szCs w:val="18"/>
        </w:rPr>
      </w:pPr>
      <w:r w:rsidRPr="00306581">
        <w:rPr>
          <w:rFonts w:ascii="Arial" w:eastAsia="Times New Roman" w:hAnsi="Arial" w:cs="Arial"/>
          <w:b/>
          <w:bCs/>
          <w:color w:val="818181"/>
          <w:sz w:val="18"/>
          <w:szCs w:val="18"/>
        </w:rPr>
        <w:t xml:space="preserve">INCLUYE: </w:t>
      </w:r>
    </w:p>
    <w:p w14:paraId="6C7BD694" w14:textId="6A798A6A" w:rsidR="006F4241" w:rsidRPr="00306581" w:rsidRDefault="006F4241" w:rsidP="00306581">
      <w:pPr>
        <w:pStyle w:val="Prrafodelista"/>
        <w:numPr>
          <w:ilvl w:val="0"/>
          <w:numId w:val="30"/>
        </w:numPr>
        <w:spacing w:after="0" w:line="240" w:lineRule="auto"/>
        <w:jc w:val="both"/>
        <w:rPr>
          <w:rFonts w:ascii="Arial" w:hAnsi="Arial" w:cs="Arial"/>
          <w:color w:val="818181"/>
          <w:sz w:val="18"/>
          <w:szCs w:val="18"/>
        </w:rPr>
      </w:pPr>
      <w:r w:rsidRPr="00306581">
        <w:rPr>
          <w:rFonts w:ascii="Arial" w:hAnsi="Arial" w:cs="Arial"/>
          <w:color w:val="818181"/>
          <w:sz w:val="18"/>
          <w:szCs w:val="18"/>
        </w:rPr>
        <w:t>Traslado aeropuerto</w:t>
      </w:r>
      <w:r w:rsidR="00BF3720" w:rsidRPr="00306581">
        <w:rPr>
          <w:rFonts w:ascii="Arial" w:hAnsi="Arial" w:cs="Arial"/>
          <w:color w:val="818181"/>
          <w:sz w:val="18"/>
          <w:szCs w:val="18"/>
        </w:rPr>
        <w:t xml:space="preserve"> </w:t>
      </w:r>
      <w:r w:rsidR="00A27AC2" w:rsidRPr="00306581">
        <w:rPr>
          <w:rFonts w:ascii="Arial" w:hAnsi="Arial" w:cs="Arial"/>
          <w:color w:val="818181"/>
          <w:sz w:val="18"/>
          <w:szCs w:val="18"/>
        </w:rPr>
        <w:t>ANU</w:t>
      </w:r>
      <w:r w:rsidR="00BF3720" w:rsidRPr="00306581">
        <w:rPr>
          <w:rFonts w:ascii="Arial" w:hAnsi="Arial" w:cs="Arial"/>
          <w:color w:val="818181"/>
          <w:sz w:val="18"/>
          <w:szCs w:val="18"/>
        </w:rPr>
        <w:t xml:space="preserve">– Hotel – aeropuerto </w:t>
      </w:r>
      <w:r w:rsidR="00A27AC2" w:rsidRPr="00306581">
        <w:rPr>
          <w:rFonts w:ascii="Arial" w:hAnsi="Arial" w:cs="Arial"/>
          <w:color w:val="818181"/>
          <w:sz w:val="18"/>
          <w:szCs w:val="18"/>
        </w:rPr>
        <w:t>ANU</w:t>
      </w:r>
      <w:r w:rsidR="008F2B5E" w:rsidRPr="00306581">
        <w:rPr>
          <w:rFonts w:ascii="Arial" w:hAnsi="Arial" w:cs="Arial"/>
          <w:color w:val="818181"/>
          <w:sz w:val="18"/>
          <w:szCs w:val="18"/>
        </w:rPr>
        <w:t xml:space="preserve"> </w:t>
      </w:r>
      <w:r w:rsidR="00046975" w:rsidRPr="00306581">
        <w:rPr>
          <w:rFonts w:ascii="Arial" w:hAnsi="Arial" w:cs="Arial"/>
          <w:color w:val="818181"/>
          <w:sz w:val="18"/>
          <w:szCs w:val="18"/>
        </w:rPr>
        <w:t>(</w:t>
      </w:r>
      <w:r w:rsidR="00BF3720" w:rsidRPr="00306581">
        <w:rPr>
          <w:rFonts w:ascii="Arial" w:hAnsi="Arial" w:cs="Arial"/>
          <w:color w:val="818181"/>
          <w:sz w:val="18"/>
          <w:szCs w:val="18"/>
        </w:rPr>
        <w:t>Cortesía del hotel)</w:t>
      </w:r>
    </w:p>
    <w:p w14:paraId="65E3E6A5" w14:textId="77777777" w:rsidR="006F4241" w:rsidRPr="00306581" w:rsidRDefault="006F4241" w:rsidP="00306581">
      <w:pPr>
        <w:pStyle w:val="Prrafodelista"/>
        <w:numPr>
          <w:ilvl w:val="0"/>
          <w:numId w:val="30"/>
        </w:numPr>
        <w:spacing w:after="0" w:line="240" w:lineRule="auto"/>
        <w:jc w:val="both"/>
        <w:rPr>
          <w:rFonts w:ascii="Arial" w:hAnsi="Arial" w:cs="Arial"/>
          <w:color w:val="818181"/>
          <w:sz w:val="18"/>
          <w:szCs w:val="18"/>
        </w:rPr>
      </w:pPr>
      <w:r w:rsidRPr="00306581">
        <w:rPr>
          <w:rFonts w:ascii="Arial" w:hAnsi="Arial" w:cs="Arial"/>
          <w:color w:val="818181"/>
          <w:sz w:val="18"/>
          <w:szCs w:val="18"/>
        </w:rPr>
        <w:t>0</w:t>
      </w:r>
      <w:r w:rsidR="005F30C5" w:rsidRPr="00306581">
        <w:rPr>
          <w:rFonts w:ascii="Arial" w:hAnsi="Arial" w:cs="Arial"/>
          <w:color w:val="818181"/>
          <w:sz w:val="18"/>
          <w:szCs w:val="18"/>
        </w:rPr>
        <w:t>3</w:t>
      </w:r>
      <w:r w:rsidRPr="00306581">
        <w:rPr>
          <w:rFonts w:ascii="Arial" w:hAnsi="Arial" w:cs="Arial"/>
          <w:color w:val="818181"/>
          <w:sz w:val="18"/>
          <w:szCs w:val="18"/>
        </w:rPr>
        <w:t xml:space="preserve"> noches de alojamiento con TODO INCLUIDO.</w:t>
      </w:r>
    </w:p>
    <w:p w14:paraId="01FAF669" w14:textId="2946DFF8" w:rsidR="00651562" w:rsidRPr="00306581" w:rsidRDefault="00355045" w:rsidP="00306581">
      <w:pPr>
        <w:pStyle w:val="Prrafodelista"/>
        <w:numPr>
          <w:ilvl w:val="0"/>
          <w:numId w:val="30"/>
        </w:numPr>
        <w:spacing w:line="240" w:lineRule="auto"/>
        <w:ind w:right="-552"/>
        <w:jc w:val="both"/>
        <w:rPr>
          <w:rFonts w:ascii="Arial" w:hAnsi="Arial" w:cs="Arial"/>
          <w:b/>
          <w:color w:val="818181"/>
          <w:sz w:val="18"/>
          <w:szCs w:val="18"/>
        </w:rPr>
      </w:pPr>
      <w:r w:rsidRPr="00306581">
        <w:rPr>
          <w:rFonts w:ascii="Arial" w:hAnsi="Arial" w:cs="Arial"/>
          <w:color w:val="818181"/>
          <w:sz w:val="18"/>
          <w:szCs w:val="18"/>
          <w:lang w:val="es-PE"/>
        </w:rPr>
        <w:t>Tarjeta de A</w:t>
      </w:r>
      <w:r w:rsidR="00BF3720" w:rsidRPr="00306581">
        <w:rPr>
          <w:rFonts w:ascii="Arial" w:hAnsi="Arial" w:cs="Arial"/>
          <w:color w:val="818181"/>
          <w:sz w:val="18"/>
          <w:szCs w:val="18"/>
          <w:lang w:val="es-PE"/>
        </w:rPr>
        <w:t>sistencia AC35 por 04 días, ASSIST CARD</w:t>
      </w:r>
      <w:r w:rsidRPr="00306581">
        <w:rPr>
          <w:rFonts w:ascii="Arial" w:hAnsi="Arial" w:cs="Arial"/>
          <w:color w:val="818181"/>
          <w:sz w:val="18"/>
          <w:szCs w:val="18"/>
          <w:lang w:val="es-PE"/>
        </w:rPr>
        <w:t>.</w:t>
      </w:r>
    </w:p>
    <w:tbl>
      <w:tblPr>
        <w:tblW w:w="8205" w:type="dxa"/>
        <w:jc w:val="center"/>
        <w:tblCellMar>
          <w:left w:w="70" w:type="dxa"/>
          <w:right w:w="70" w:type="dxa"/>
        </w:tblCellMar>
        <w:tblLook w:val="04A0" w:firstRow="1" w:lastRow="0" w:firstColumn="1" w:lastColumn="0" w:noHBand="0" w:noVBand="1"/>
      </w:tblPr>
      <w:tblGrid>
        <w:gridCol w:w="3136"/>
        <w:gridCol w:w="1254"/>
        <w:gridCol w:w="1417"/>
        <w:gridCol w:w="1276"/>
        <w:gridCol w:w="1122"/>
      </w:tblGrid>
      <w:tr w:rsidR="006B5633" w:rsidRPr="00306581" w14:paraId="26B2DC0A" w14:textId="77777777" w:rsidTr="00306581">
        <w:trPr>
          <w:trHeight w:val="189"/>
          <w:jc w:val="center"/>
        </w:trPr>
        <w:tc>
          <w:tcPr>
            <w:tcW w:w="3136"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7E005775" w14:textId="77777777"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HOTEL</w:t>
            </w:r>
          </w:p>
        </w:tc>
        <w:tc>
          <w:tcPr>
            <w:tcW w:w="2671"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6E28243A" w14:textId="77777777"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FECHA</w:t>
            </w:r>
          </w:p>
        </w:tc>
        <w:tc>
          <w:tcPr>
            <w:tcW w:w="2398"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1502C7AC" w14:textId="77777777"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TARIFAS</w:t>
            </w:r>
          </w:p>
        </w:tc>
      </w:tr>
      <w:tr w:rsidR="006B5633" w:rsidRPr="00306581" w14:paraId="241553D8" w14:textId="77777777" w:rsidTr="00306581">
        <w:trPr>
          <w:trHeight w:val="189"/>
          <w:jc w:val="center"/>
        </w:trPr>
        <w:tc>
          <w:tcPr>
            <w:tcW w:w="3136"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36B03B35" w14:textId="77777777" w:rsidR="006B5633" w:rsidRPr="00306581" w:rsidRDefault="006B5633" w:rsidP="00306581">
            <w:pPr>
              <w:rPr>
                <w:rFonts w:ascii="Arial" w:hAnsi="Arial" w:cs="Arial"/>
                <w:b/>
                <w:bCs/>
                <w:color w:val="FFFFFF"/>
                <w:sz w:val="18"/>
                <w:szCs w:val="18"/>
              </w:rPr>
            </w:pPr>
          </w:p>
        </w:tc>
        <w:tc>
          <w:tcPr>
            <w:tcW w:w="1254" w:type="dxa"/>
            <w:tcBorders>
              <w:top w:val="nil"/>
              <w:left w:val="nil"/>
              <w:bottom w:val="single" w:sz="4" w:space="0" w:color="auto"/>
              <w:right w:val="single" w:sz="4" w:space="0" w:color="auto"/>
            </w:tcBorders>
            <w:shd w:val="clear" w:color="auto" w:fill="969696"/>
            <w:noWrap/>
            <w:vAlign w:val="center"/>
            <w:hideMark/>
          </w:tcPr>
          <w:p w14:paraId="21DC3659" w14:textId="77777777"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IN</w:t>
            </w:r>
          </w:p>
        </w:tc>
        <w:tc>
          <w:tcPr>
            <w:tcW w:w="1417" w:type="dxa"/>
            <w:tcBorders>
              <w:top w:val="nil"/>
              <w:left w:val="nil"/>
              <w:bottom w:val="single" w:sz="4" w:space="0" w:color="auto"/>
              <w:right w:val="single" w:sz="4" w:space="0" w:color="auto"/>
            </w:tcBorders>
            <w:shd w:val="clear" w:color="auto" w:fill="969696"/>
            <w:noWrap/>
            <w:vAlign w:val="center"/>
            <w:hideMark/>
          </w:tcPr>
          <w:p w14:paraId="181DC2DC" w14:textId="77777777"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OUT</w:t>
            </w:r>
          </w:p>
        </w:tc>
        <w:tc>
          <w:tcPr>
            <w:tcW w:w="1276" w:type="dxa"/>
            <w:tcBorders>
              <w:top w:val="nil"/>
              <w:left w:val="nil"/>
              <w:bottom w:val="single" w:sz="4" w:space="0" w:color="auto"/>
              <w:right w:val="single" w:sz="4" w:space="0" w:color="auto"/>
            </w:tcBorders>
            <w:shd w:val="clear" w:color="auto" w:fill="969696"/>
            <w:noWrap/>
            <w:vAlign w:val="center"/>
            <w:hideMark/>
          </w:tcPr>
          <w:p w14:paraId="48C9332F" w14:textId="2059F454" w:rsidR="006B5633" w:rsidRPr="00306581" w:rsidRDefault="006B5633" w:rsidP="00306581">
            <w:pPr>
              <w:jc w:val="center"/>
              <w:rPr>
                <w:rFonts w:ascii="Arial" w:hAnsi="Arial" w:cs="Arial"/>
                <w:b/>
                <w:bCs/>
                <w:color w:val="FFFFFF"/>
                <w:sz w:val="18"/>
                <w:szCs w:val="18"/>
              </w:rPr>
            </w:pPr>
            <w:r w:rsidRPr="00306581">
              <w:rPr>
                <w:rFonts w:ascii="Arial" w:hAnsi="Arial" w:cs="Arial"/>
                <w:b/>
                <w:bCs/>
                <w:color w:val="FFFFFF"/>
                <w:sz w:val="18"/>
                <w:szCs w:val="18"/>
              </w:rPr>
              <w:t>D</w:t>
            </w:r>
            <w:r w:rsidR="007F1DFE" w:rsidRPr="00306581">
              <w:rPr>
                <w:rFonts w:ascii="Arial" w:hAnsi="Arial" w:cs="Arial"/>
                <w:b/>
                <w:bCs/>
                <w:color w:val="FFFFFF"/>
                <w:sz w:val="18"/>
                <w:szCs w:val="18"/>
              </w:rPr>
              <w:t>OBLE</w:t>
            </w:r>
          </w:p>
        </w:tc>
        <w:tc>
          <w:tcPr>
            <w:tcW w:w="1122" w:type="dxa"/>
            <w:tcBorders>
              <w:top w:val="nil"/>
              <w:left w:val="nil"/>
              <w:bottom w:val="single" w:sz="4" w:space="0" w:color="auto"/>
              <w:right w:val="single" w:sz="4" w:space="0" w:color="auto"/>
            </w:tcBorders>
            <w:shd w:val="clear" w:color="auto" w:fill="969696"/>
            <w:noWrap/>
            <w:vAlign w:val="center"/>
            <w:hideMark/>
          </w:tcPr>
          <w:p w14:paraId="69BD73EE" w14:textId="5800A1CA" w:rsidR="006B5633" w:rsidRPr="00306581" w:rsidRDefault="007F1DFE" w:rsidP="00306581">
            <w:pPr>
              <w:jc w:val="center"/>
              <w:rPr>
                <w:rFonts w:ascii="Arial" w:hAnsi="Arial" w:cs="Arial"/>
                <w:b/>
                <w:bCs/>
                <w:color w:val="FFFFFF"/>
                <w:sz w:val="18"/>
                <w:szCs w:val="18"/>
              </w:rPr>
            </w:pPr>
            <w:proofErr w:type="gramStart"/>
            <w:r w:rsidRPr="00306581">
              <w:rPr>
                <w:rFonts w:ascii="Arial" w:hAnsi="Arial" w:cs="Arial"/>
                <w:b/>
                <w:bCs/>
                <w:color w:val="FFFFFF"/>
                <w:sz w:val="18"/>
                <w:szCs w:val="18"/>
              </w:rPr>
              <w:t>N.A</w:t>
            </w:r>
            <w:proofErr w:type="gramEnd"/>
          </w:p>
        </w:tc>
      </w:tr>
      <w:tr w:rsidR="006B5633" w:rsidRPr="00306581" w14:paraId="4954845F" w14:textId="77777777" w:rsidTr="00306581">
        <w:trPr>
          <w:trHeight w:val="189"/>
          <w:jc w:val="center"/>
        </w:trPr>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13E4BE6" w14:textId="0302580E" w:rsidR="006B5633" w:rsidRPr="00306581" w:rsidRDefault="00A27AC2" w:rsidP="00306581">
            <w:pPr>
              <w:rPr>
                <w:rFonts w:ascii="Arial" w:hAnsi="Arial" w:cs="Arial"/>
                <w:color w:val="818181"/>
                <w:sz w:val="18"/>
                <w:szCs w:val="18"/>
              </w:rPr>
            </w:pPr>
            <w:r w:rsidRPr="00306581">
              <w:rPr>
                <w:rFonts w:ascii="Arial" w:hAnsi="Arial" w:cs="Arial"/>
                <w:color w:val="818181"/>
                <w:sz w:val="18"/>
                <w:szCs w:val="18"/>
                <w:shd w:val="clear" w:color="auto" w:fill="F8F8F8"/>
              </w:rPr>
              <w:t>Sandals Grande Antigua</w:t>
            </w:r>
          </w:p>
        </w:tc>
        <w:tc>
          <w:tcPr>
            <w:tcW w:w="1254" w:type="dxa"/>
            <w:tcBorders>
              <w:top w:val="nil"/>
              <w:left w:val="nil"/>
              <w:bottom w:val="single" w:sz="4" w:space="0" w:color="auto"/>
              <w:right w:val="single" w:sz="4" w:space="0" w:color="auto"/>
            </w:tcBorders>
            <w:shd w:val="clear" w:color="auto" w:fill="FFFFFF" w:themeFill="background1"/>
            <w:noWrap/>
            <w:vAlign w:val="bottom"/>
            <w:hideMark/>
          </w:tcPr>
          <w:p w14:paraId="2DF2ACDE" w14:textId="57D163EC" w:rsidR="006B5633" w:rsidRPr="00306581" w:rsidRDefault="000D0879" w:rsidP="00306581">
            <w:pPr>
              <w:jc w:val="center"/>
              <w:rPr>
                <w:rFonts w:ascii="Arial" w:hAnsi="Arial" w:cs="Arial"/>
                <w:color w:val="818181"/>
                <w:sz w:val="18"/>
                <w:szCs w:val="18"/>
              </w:rPr>
            </w:pPr>
            <w:r w:rsidRPr="00306581">
              <w:rPr>
                <w:rFonts w:ascii="Arial" w:hAnsi="Arial" w:cs="Arial"/>
                <w:color w:val="818181"/>
                <w:sz w:val="18"/>
                <w:szCs w:val="18"/>
              </w:rPr>
              <w:t>15</w:t>
            </w:r>
            <w:r w:rsidR="006B5633" w:rsidRPr="00306581">
              <w:rPr>
                <w:rFonts w:ascii="Arial" w:hAnsi="Arial" w:cs="Arial"/>
                <w:color w:val="818181"/>
                <w:sz w:val="18"/>
                <w:szCs w:val="18"/>
              </w:rPr>
              <w:t>-0</w:t>
            </w:r>
            <w:r w:rsidRPr="00306581">
              <w:rPr>
                <w:rFonts w:ascii="Arial" w:hAnsi="Arial" w:cs="Arial"/>
                <w:color w:val="818181"/>
                <w:sz w:val="18"/>
                <w:szCs w:val="18"/>
              </w:rPr>
              <w:t>1</w:t>
            </w:r>
            <w:r w:rsidR="006B5633" w:rsidRPr="00306581">
              <w:rPr>
                <w:rFonts w:ascii="Arial" w:hAnsi="Arial" w:cs="Arial"/>
                <w:color w:val="818181"/>
                <w:sz w:val="18"/>
                <w:szCs w:val="18"/>
              </w:rPr>
              <w:t>-202</w:t>
            </w:r>
            <w:r w:rsidRPr="00306581">
              <w:rPr>
                <w:rFonts w:ascii="Arial" w:hAnsi="Arial" w:cs="Arial"/>
                <w:color w:val="818181"/>
                <w:sz w:val="18"/>
                <w:szCs w:val="18"/>
              </w:rPr>
              <w:t>6</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1DE9338" w14:textId="0AD2C921" w:rsidR="006B5633" w:rsidRPr="00306581" w:rsidRDefault="000D0879" w:rsidP="00306581">
            <w:pPr>
              <w:jc w:val="center"/>
              <w:rPr>
                <w:rFonts w:ascii="Arial" w:hAnsi="Arial" w:cs="Arial"/>
                <w:color w:val="818181"/>
                <w:sz w:val="18"/>
                <w:szCs w:val="18"/>
              </w:rPr>
            </w:pPr>
            <w:r w:rsidRPr="00306581">
              <w:rPr>
                <w:rFonts w:ascii="Arial" w:hAnsi="Arial" w:cs="Arial"/>
                <w:color w:val="818181"/>
                <w:sz w:val="18"/>
                <w:szCs w:val="18"/>
              </w:rPr>
              <w:t>30</w:t>
            </w:r>
            <w:r w:rsidR="006B5633" w:rsidRPr="00306581">
              <w:rPr>
                <w:rFonts w:ascii="Arial" w:hAnsi="Arial" w:cs="Arial"/>
                <w:color w:val="818181"/>
                <w:sz w:val="18"/>
                <w:szCs w:val="18"/>
              </w:rPr>
              <w:t>-1</w:t>
            </w:r>
            <w:r w:rsidRPr="00306581">
              <w:rPr>
                <w:rFonts w:ascii="Arial" w:hAnsi="Arial" w:cs="Arial"/>
                <w:color w:val="818181"/>
                <w:sz w:val="18"/>
                <w:szCs w:val="18"/>
              </w:rPr>
              <w:t>0</w:t>
            </w:r>
            <w:r w:rsidR="006B5633" w:rsidRPr="00306581">
              <w:rPr>
                <w:rFonts w:ascii="Arial" w:hAnsi="Arial" w:cs="Arial"/>
                <w:color w:val="818181"/>
                <w:sz w:val="18"/>
                <w:szCs w:val="18"/>
              </w:rPr>
              <w:t>-202</w:t>
            </w:r>
            <w:r w:rsidRPr="00306581">
              <w:rPr>
                <w:rFonts w:ascii="Arial" w:hAnsi="Arial" w:cs="Arial"/>
                <w:color w:val="818181"/>
                <w:sz w:val="18"/>
                <w:szCs w:val="18"/>
              </w:rPr>
              <w:t>6</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62C2ABA0" w14:textId="50764B21" w:rsidR="006B5633" w:rsidRPr="00306581" w:rsidRDefault="00A27AC2" w:rsidP="00306581">
            <w:pPr>
              <w:jc w:val="center"/>
              <w:rPr>
                <w:rFonts w:ascii="Arial" w:hAnsi="Arial" w:cs="Arial"/>
                <w:b/>
                <w:bCs/>
                <w:color w:val="818181"/>
                <w:sz w:val="18"/>
                <w:szCs w:val="18"/>
              </w:rPr>
            </w:pPr>
            <w:r w:rsidRPr="00306581">
              <w:rPr>
                <w:rFonts w:ascii="Arial" w:hAnsi="Arial" w:cs="Arial"/>
                <w:b/>
                <w:bCs/>
                <w:color w:val="818181"/>
                <w:sz w:val="18"/>
                <w:szCs w:val="18"/>
              </w:rPr>
              <w:t>1</w:t>
            </w:r>
            <w:r w:rsidR="00302915" w:rsidRPr="00306581">
              <w:rPr>
                <w:rFonts w:ascii="Arial" w:hAnsi="Arial" w:cs="Arial"/>
                <w:b/>
                <w:bCs/>
                <w:color w:val="818181"/>
                <w:sz w:val="18"/>
                <w:szCs w:val="18"/>
              </w:rPr>
              <w:t>149</w:t>
            </w:r>
          </w:p>
        </w:tc>
        <w:tc>
          <w:tcPr>
            <w:tcW w:w="1122" w:type="dxa"/>
            <w:tcBorders>
              <w:top w:val="nil"/>
              <w:left w:val="nil"/>
              <w:bottom w:val="single" w:sz="4" w:space="0" w:color="auto"/>
              <w:right w:val="single" w:sz="4" w:space="0" w:color="auto"/>
            </w:tcBorders>
            <w:shd w:val="clear" w:color="auto" w:fill="FFFFFF" w:themeFill="background1"/>
            <w:noWrap/>
            <w:vAlign w:val="bottom"/>
            <w:hideMark/>
          </w:tcPr>
          <w:p w14:paraId="613F029F" w14:textId="52527BD5" w:rsidR="006B5633" w:rsidRPr="00306581" w:rsidRDefault="00302915" w:rsidP="00306581">
            <w:pPr>
              <w:jc w:val="center"/>
              <w:rPr>
                <w:rFonts w:ascii="Arial" w:hAnsi="Arial" w:cs="Arial"/>
                <w:color w:val="818181"/>
                <w:sz w:val="18"/>
                <w:szCs w:val="18"/>
              </w:rPr>
            </w:pPr>
            <w:r w:rsidRPr="00306581">
              <w:rPr>
                <w:rFonts w:ascii="Arial" w:hAnsi="Arial" w:cs="Arial"/>
                <w:color w:val="818181"/>
                <w:sz w:val="18"/>
                <w:szCs w:val="18"/>
              </w:rPr>
              <w:t>399</w:t>
            </w:r>
          </w:p>
        </w:tc>
      </w:tr>
    </w:tbl>
    <w:p w14:paraId="3905755B" w14:textId="77777777" w:rsidR="005C3D2F" w:rsidRPr="00306581" w:rsidRDefault="005C3D2F" w:rsidP="00306581">
      <w:pPr>
        <w:pStyle w:val="Sinespaciado"/>
        <w:ind w:right="-552"/>
        <w:jc w:val="both"/>
        <w:rPr>
          <w:rFonts w:ascii="Arial" w:hAnsi="Arial" w:cs="Arial"/>
          <w:b/>
          <w:color w:val="000000" w:themeColor="text1"/>
          <w:sz w:val="18"/>
          <w:szCs w:val="18"/>
        </w:rPr>
      </w:pPr>
    </w:p>
    <w:p w14:paraId="0E54A6FB" w14:textId="4C2AA7B9" w:rsidR="007F1DFE" w:rsidRPr="00306581" w:rsidRDefault="007F1DFE" w:rsidP="00306581">
      <w:pPr>
        <w:jc w:val="center"/>
        <w:rPr>
          <w:rFonts w:ascii="Arial" w:eastAsia="Calibri" w:hAnsi="Arial" w:cs="Arial"/>
          <w:b/>
          <w:bCs/>
          <w:color w:val="969696"/>
          <w:sz w:val="18"/>
          <w:szCs w:val="18"/>
          <w:lang w:val="es-ES" w:eastAsia="en-US"/>
        </w:rPr>
      </w:pPr>
      <w:r w:rsidRPr="00306581">
        <w:rPr>
          <w:rFonts w:ascii="Arial" w:eastAsia="Calibri" w:hAnsi="Arial" w:cs="Arial"/>
          <w:b/>
          <w:bCs/>
          <w:color w:val="969696"/>
          <w:sz w:val="18"/>
          <w:szCs w:val="18"/>
          <w:lang w:val="es-ES" w:eastAsia="en-US"/>
        </w:rPr>
        <w:t>“VENDE Y GANA”</w:t>
      </w:r>
    </w:p>
    <w:p w14:paraId="29CA5836" w14:textId="672EE178" w:rsidR="000D0879" w:rsidRPr="00306581" w:rsidRDefault="007F1DFE" w:rsidP="00306581">
      <w:pPr>
        <w:spacing w:after="160"/>
        <w:contextualSpacing/>
        <w:jc w:val="center"/>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Por la compra de 01 habitación doble</w:t>
      </w:r>
      <w:r w:rsidR="00302915" w:rsidRPr="00306581">
        <w:rPr>
          <w:rFonts w:ascii="Arial" w:eastAsia="Calibri" w:hAnsi="Arial" w:cs="Arial"/>
          <w:color w:val="979797"/>
          <w:sz w:val="18"/>
          <w:szCs w:val="18"/>
          <w:lang w:val="es-ES" w:eastAsia="en-US"/>
        </w:rPr>
        <w:t>, 02 pasajeros mínimo</w:t>
      </w:r>
      <w:r w:rsidRPr="00306581">
        <w:rPr>
          <w:rFonts w:ascii="Arial" w:eastAsia="Calibri" w:hAnsi="Arial" w:cs="Arial"/>
          <w:color w:val="979797"/>
          <w:sz w:val="18"/>
          <w:szCs w:val="18"/>
          <w:lang w:val="es-ES" w:eastAsia="en-US"/>
        </w:rPr>
        <w:t xml:space="preserve"> del </w:t>
      </w:r>
      <w:r w:rsidR="00302915" w:rsidRPr="00306581">
        <w:rPr>
          <w:rFonts w:ascii="Arial" w:eastAsia="Calibri" w:hAnsi="Arial" w:cs="Arial"/>
          <w:color w:val="979797"/>
          <w:sz w:val="18"/>
          <w:szCs w:val="18"/>
          <w:lang w:val="es-ES" w:eastAsia="en-US"/>
        </w:rPr>
        <w:t>Gana $ 100.00 hasta el 31 marzo 2026.</w:t>
      </w:r>
    </w:p>
    <w:p w14:paraId="7DBD534F" w14:textId="21762308" w:rsidR="00302915" w:rsidRPr="00306581" w:rsidRDefault="00302915" w:rsidP="00306581">
      <w:pPr>
        <w:spacing w:after="160"/>
        <w:contextualSpacing/>
        <w:jc w:val="center"/>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 xml:space="preserve">Promoción exclusiva </w:t>
      </w:r>
      <w:proofErr w:type="spellStart"/>
      <w:r w:rsidRPr="00306581">
        <w:rPr>
          <w:rFonts w:ascii="Arial" w:eastAsia="Calibri" w:hAnsi="Arial" w:cs="Arial"/>
          <w:color w:val="979797"/>
          <w:sz w:val="18"/>
          <w:szCs w:val="18"/>
          <w:lang w:val="es-ES" w:eastAsia="en-US"/>
        </w:rPr>
        <w:t>Atipax</w:t>
      </w:r>
      <w:proofErr w:type="spellEnd"/>
      <w:r w:rsidRPr="00306581">
        <w:rPr>
          <w:rFonts w:ascii="Arial" w:eastAsia="Calibri" w:hAnsi="Arial" w:cs="Arial"/>
          <w:color w:val="979797"/>
          <w:sz w:val="18"/>
          <w:szCs w:val="18"/>
          <w:lang w:val="es-ES" w:eastAsia="en-US"/>
        </w:rPr>
        <w:t xml:space="preserve"> &amp; </w:t>
      </w:r>
      <w:proofErr w:type="spellStart"/>
      <w:r w:rsidRPr="00306581">
        <w:rPr>
          <w:rFonts w:ascii="Arial" w:eastAsia="Calibri" w:hAnsi="Arial" w:cs="Arial"/>
          <w:color w:val="979797"/>
          <w:sz w:val="18"/>
          <w:szCs w:val="18"/>
          <w:lang w:val="es-ES" w:eastAsia="en-US"/>
        </w:rPr>
        <w:t>sandals</w:t>
      </w:r>
      <w:proofErr w:type="spellEnd"/>
      <w:r w:rsidRPr="00306581">
        <w:rPr>
          <w:rFonts w:ascii="Arial" w:eastAsia="Calibri" w:hAnsi="Arial" w:cs="Arial"/>
          <w:color w:val="979797"/>
          <w:sz w:val="18"/>
          <w:szCs w:val="18"/>
          <w:lang w:val="es-ES" w:eastAsia="en-US"/>
        </w:rPr>
        <w:t xml:space="preserve"> nuestro mejor socio del año.</w:t>
      </w:r>
    </w:p>
    <w:p w14:paraId="63DC12C6" w14:textId="77777777" w:rsidR="000D0879" w:rsidRPr="00306581" w:rsidRDefault="000D0879" w:rsidP="00306581">
      <w:pPr>
        <w:spacing w:after="160"/>
        <w:contextualSpacing/>
        <w:rPr>
          <w:rFonts w:ascii="Arial" w:eastAsia="Calibri" w:hAnsi="Arial" w:cs="Arial"/>
          <w:color w:val="979797"/>
          <w:sz w:val="18"/>
          <w:szCs w:val="18"/>
          <w:lang w:val="es-ES" w:eastAsia="en-US"/>
        </w:rPr>
      </w:pPr>
    </w:p>
    <w:p w14:paraId="0E1FB1D3" w14:textId="77777777" w:rsidR="00302915" w:rsidRPr="00306581" w:rsidRDefault="00302915" w:rsidP="00306581">
      <w:pPr>
        <w:shd w:val="clear" w:color="auto" w:fill="FFFFFF"/>
        <w:jc w:val="both"/>
        <w:rPr>
          <w:rFonts w:ascii="Arial" w:hAnsi="Arial" w:cs="Arial"/>
          <w:b/>
          <w:bCs/>
          <w:color w:val="979797"/>
          <w:sz w:val="18"/>
          <w:szCs w:val="18"/>
        </w:rPr>
      </w:pPr>
      <w:r w:rsidRPr="00306581">
        <w:rPr>
          <w:rFonts w:ascii="Arial" w:hAnsi="Arial" w:cs="Arial"/>
          <w:b/>
          <w:bCs/>
          <w:color w:val="979797"/>
          <w:sz w:val="18"/>
          <w:szCs w:val="18"/>
        </w:rPr>
        <w:t>NOTA:</w:t>
      </w:r>
    </w:p>
    <w:p w14:paraId="70F59C21" w14:textId="071F2A33" w:rsidR="00302915" w:rsidRPr="00306581" w:rsidRDefault="00306581" w:rsidP="00306581">
      <w:pPr>
        <w:shd w:val="clear" w:color="auto" w:fill="FFFFFF"/>
        <w:jc w:val="both"/>
        <w:rPr>
          <w:rFonts w:ascii="Arial" w:hAnsi="Arial" w:cs="Arial"/>
          <w:b/>
          <w:color w:val="000000"/>
          <w:sz w:val="18"/>
          <w:szCs w:val="18"/>
          <w:u w:val="single"/>
        </w:rPr>
      </w:pPr>
      <w:r w:rsidRPr="00306581">
        <w:rPr>
          <w:rFonts w:ascii="Arial" w:hAnsi="Arial" w:cs="Arial"/>
          <w:color w:val="979797"/>
          <w:sz w:val="18"/>
          <w:szCs w:val="18"/>
        </w:rPr>
        <w:t>N.A</w:t>
      </w:r>
      <w:r w:rsidRPr="00306581">
        <w:rPr>
          <w:rFonts w:ascii="Arial" w:eastAsia="Calibri" w:hAnsi="Arial" w:cs="Arial"/>
          <w:color w:val="979797"/>
          <w:sz w:val="18"/>
          <w:szCs w:val="18"/>
          <w:lang w:val="es-ES" w:eastAsia="en-US"/>
        </w:rPr>
        <w:t>: Noches Adicionale</w:t>
      </w:r>
      <w:r>
        <w:rPr>
          <w:rFonts w:ascii="Arial" w:eastAsia="Calibri" w:hAnsi="Arial" w:cs="Arial"/>
          <w:color w:val="979797"/>
          <w:sz w:val="18"/>
          <w:szCs w:val="18"/>
          <w:lang w:val="es-ES" w:eastAsia="en-US"/>
        </w:rPr>
        <w:t>s.</w:t>
      </w:r>
    </w:p>
    <w:p w14:paraId="0E3A6098" w14:textId="77777777" w:rsidR="007F1DFE" w:rsidRPr="00306581" w:rsidRDefault="007F1DFE" w:rsidP="00306581">
      <w:pPr>
        <w:rPr>
          <w:rFonts w:ascii="Arial" w:eastAsia="Calibri" w:hAnsi="Arial" w:cs="Arial"/>
          <w:b/>
          <w:color w:val="000000"/>
          <w:sz w:val="18"/>
          <w:szCs w:val="18"/>
          <w:lang w:val="es-ES" w:eastAsia="en-US"/>
        </w:rPr>
      </w:pPr>
    </w:p>
    <w:p w14:paraId="709865B5" w14:textId="77777777" w:rsidR="007F1DFE" w:rsidRPr="00306581" w:rsidRDefault="007F1DFE" w:rsidP="00306581">
      <w:pPr>
        <w:tabs>
          <w:tab w:val="center" w:pos="4252"/>
          <w:tab w:val="right" w:pos="8504"/>
        </w:tabs>
        <w:jc w:val="both"/>
        <w:rPr>
          <w:rFonts w:ascii="Arial" w:eastAsia="Calibri" w:hAnsi="Arial" w:cs="Arial"/>
          <w:b/>
          <w:bCs/>
          <w:color w:val="969696"/>
          <w:sz w:val="18"/>
          <w:szCs w:val="18"/>
          <w:lang w:val="es-ES" w:eastAsia="en-US"/>
        </w:rPr>
      </w:pPr>
      <w:r w:rsidRPr="00306581">
        <w:rPr>
          <w:rFonts w:ascii="Arial" w:eastAsia="Calibri" w:hAnsi="Arial" w:cs="Arial"/>
          <w:b/>
          <w:bCs/>
          <w:color w:val="969696"/>
          <w:sz w:val="18"/>
          <w:szCs w:val="18"/>
          <w:lang w:val="es-ES" w:eastAsia="en-US"/>
        </w:rPr>
        <w:t>PROGRAMA:</w:t>
      </w:r>
    </w:p>
    <w:p w14:paraId="69052622" w14:textId="7A2D0EA1" w:rsidR="00302915" w:rsidRPr="00306581" w:rsidRDefault="00302915" w:rsidP="00306581">
      <w:pPr>
        <w:pStyle w:val="Encabezado"/>
        <w:numPr>
          <w:ilvl w:val="0"/>
          <w:numId w:val="40"/>
        </w:numPr>
        <w:jc w:val="both"/>
        <w:rPr>
          <w:rFonts w:ascii="Arial" w:eastAsia="Calibri" w:hAnsi="Arial" w:cs="Arial"/>
          <w:color w:val="979797"/>
          <w:sz w:val="18"/>
          <w:szCs w:val="18"/>
        </w:rPr>
      </w:pPr>
      <w:r w:rsidRPr="00306581">
        <w:rPr>
          <w:rFonts w:ascii="Arial" w:eastAsia="Calibri" w:hAnsi="Arial" w:cs="Arial"/>
          <w:color w:val="979797"/>
          <w:sz w:val="18"/>
          <w:szCs w:val="18"/>
        </w:rPr>
        <w:t>Traslados del aeropuerto – Hotel - aeropuerto</w:t>
      </w:r>
    </w:p>
    <w:p w14:paraId="0594E642" w14:textId="1AAB0D47" w:rsidR="00302915" w:rsidRPr="00306581" w:rsidRDefault="00302915" w:rsidP="00306581">
      <w:pPr>
        <w:pStyle w:val="Encabezado"/>
        <w:numPr>
          <w:ilvl w:val="0"/>
          <w:numId w:val="40"/>
        </w:numPr>
        <w:jc w:val="both"/>
        <w:rPr>
          <w:rFonts w:ascii="Arial" w:eastAsia="Calibri" w:hAnsi="Arial" w:cs="Arial"/>
          <w:color w:val="979797"/>
          <w:sz w:val="18"/>
          <w:szCs w:val="18"/>
        </w:rPr>
      </w:pPr>
      <w:r w:rsidRPr="00306581">
        <w:rPr>
          <w:rFonts w:ascii="Arial" w:eastAsia="Calibri" w:hAnsi="Arial" w:cs="Arial"/>
          <w:color w:val="979797"/>
          <w:sz w:val="18"/>
          <w:szCs w:val="18"/>
        </w:rPr>
        <w:t>Relájate y disfruta de un viaje sin estrés con los traslados sin escalas desde el resort hacia el aeropuerto, con aire acondicionado y asientos cómodos y espaciosos. De cortesía.</w:t>
      </w:r>
    </w:p>
    <w:p w14:paraId="2FA5FAA3" w14:textId="77777777" w:rsidR="007F1DFE" w:rsidRPr="00306581" w:rsidRDefault="007F1DFE" w:rsidP="00306581">
      <w:pPr>
        <w:numPr>
          <w:ilvl w:val="0"/>
          <w:numId w:val="40"/>
        </w:numPr>
        <w:spacing w:after="160"/>
        <w:contextualSpacing/>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 ASSIST CARD 35: Valido para menores de 70 años. Cobertura hasta $35,000 en Asistencia Médica por Enfermedad o por Accidente. Consultar por tarifa de días adicionales.</w:t>
      </w:r>
    </w:p>
    <w:p w14:paraId="01C068AE" w14:textId="77777777" w:rsidR="00302915" w:rsidRPr="00306581" w:rsidRDefault="00302915" w:rsidP="00306581">
      <w:pPr>
        <w:shd w:val="clear" w:color="auto" w:fill="FFFFFF"/>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 xml:space="preserve">El Aeropuerto Internacional V. C. Bird, también conocido como Aeropuerto de Antigua, es el principal aeropuerto de la isla de Antigua y Barbuda, ubicado en la ciudad de St. </w:t>
      </w:r>
      <w:proofErr w:type="spellStart"/>
      <w:r w:rsidRPr="00306581">
        <w:rPr>
          <w:rFonts w:ascii="Arial" w:eastAsia="Calibri" w:hAnsi="Arial" w:cs="Arial"/>
          <w:color w:val="979797"/>
          <w:sz w:val="18"/>
          <w:szCs w:val="18"/>
          <w:lang w:val="es-ES" w:eastAsia="en-US"/>
        </w:rPr>
        <w:t>John's</w:t>
      </w:r>
      <w:proofErr w:type="spellEnd"/>
      <w:r w:rsidRPr="00306581">
        <w:rPr>
          <w:rFonts w:ascii="Arial" w:eastAsia="Calibri" w:hAnsi="Arial" w:cs="Arial"/>
          <w:color w:val="979797"/>
          <w:sz w:val="18"/>
          <w:szCs w:val="18"/>
          <w:lang w:val="es-ES" w:eastAsia="en-US"/>
        </w:rPr>
        <w:t>. Con una amplia gama de servicios y comodidades, este aeropuerto es una puerta de entrada importante para los viajeros que visitan la región del Caribe.</w:t>
      </w:r>
    </w:p>
    <w:p w14:paraId="4D7C81CC" w14:textId="77777777" w:rsidR="00302915" w:rsidRPr="00306581" w:rsidRDefault="00302915" w:rsidP="00306581">
      <w:pPr>
        <w:shd w:val="clear" w:color="auto" w:fill="FFFFFF"/>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Algunos aeropuertos cercanos al Aeropuerto Internacional V. C. Bird son:</w:t>
      </w:r>
    </w:p>
    <w:p w14:paraId="3C8C5DDB" w14:textId="77777777" w:rsidR="00302915" w:rsidRPr="00306581" w:rsidRDefault="00302915" w:rsidP="00306581">
      <w:pPr>
        <w:pStyle w:val="Prrafodelista"/>
        <w:numPr>
          <w:ilvl w:val="0"/>
          <w:numId w:val="24"/>
        </w:numPr>
        <w:shd w:val="clear" w:color="auto" w:fill="FFFFFF"/>
        <w:spacing w:after="0" w:line="240" w:lineRule="auto"/>
        <w:ind w:left="1416"/>
        <w:rPr>
          <w:rFonts w:ascii="Arial" w:eastAsia="Calibri" w:hAnsi="Arial" w:cs="Arial"/>
          <w:color w:val="979797"/>
          <w:sz w:val="18"/>
          <w:szCs w:val="18"/>
        </w:rPr>
      </w:pPr>
      <w:r w:rsidRPr="00306581">
        <w:rPr>
          <w:rFonts w:ascii="Arial" w:eastAsia="Calibri" w:hAnsi="Arial" w:cs="Arial"/>
          <w:color w:val="979797"/>
          <w:sz w:val="18"/>
          <w:szCs w:val="18"/>
        </w:rPr>
        <w:t>Aeropuerto Internacional Grantley Adams (BGI) - Barbados</w:t>
      </w:r>
    </w:p>
    <w:p w14:paraId="6FF976DE" w14:textId="77777777" w:rsidR="00302915" w:rsidRPr="00306581" w:rsidRDefault="00302915" w:rsidP="00306581">
      <w:pPr>
        <w:pStyle w:val="Prrafodelista"/>
        <w:numPr>
          <w:ilvl w:val="0"/>
          <w:numId w:val="24"/>
        </w:numPr>
        <w:shd w:val="clear" w:color="auto" w:fill="FFFFFF"/>
        <w:spacing w:after="0" w:line="240" w:lineRule="auto"/>
        <w:ind w:left="1416"/>
        <w:rPr>
          <w:rFonts w:ascii="Arial" w:eastAsia="Calibri" w:hAnsi="Arial" w:cs="Arial"/>
          <w:color w:val="979797"/>
          <w:sz w:val="18"/>
          <w:szCs w:val="18"/>
        </w:rPr>
      </w:pPr>
      <w:r w:rsidRPr="00306581">
        <w:rPr>
          <w:rFonts w:ascii="Arial" w:eastAsia="Calibri" w:hAnsi="Arial" w:cs="Arial"/>
          <w:color w:val="979797"/>
          <w:sz w:val="18"/>
          <w:szCs w:val="18"/>
        </w:rPr>
        <w:t>Aeropuerto Internacional Princess Juliana (SXM) - Sint Maarten</w:t>
      </w:r>
    </w:p>
    <w:p w14:paraId="50521A75" w14:textId="77777777" w:rsidR="00302915" w:rsidRPr="00306581" w:rsidRDefault="00302915" w:rsidP="00306581">
      <w:pPr>
        <w:pStyle w:val="Prrafodelista"/>
        <w:numPr>
          <w:ilvl w:val="0"/>
          <w:numId w:val="24"/>
        </w:numPr>
        <w:shd w:val="clear" w:color="auto" w:fill="FFFFFF"/>
        <w:spacing w:after="0" w:line="240" w:lineRule="auto"/>
        <w:ind w:left="1416"/>
        <w:rPr>
          <w:rFonts w:ascii="Arial" w:eastAsia="Calibri" w:hAnsi="Arial" w:cs="Arial"/>
          <w:color w:val="979797"/>
          <w:sz w:val="18"/>
          <w:szCs w:val="18"/>
        </w:rPr>
      </w:pPr>
      <w:r w:rsidRPr="00306581">
        <w:rPr>
          <w:rFonts w:ascii="Arial" w:eastAsia="Calibri" w:hAnsi="Arial" w:cs="Arial"/>
          <w:color w:val="979797"/>
          <w:sz w:val="18"/>
          <w:szCs w:val="18"/>
        </w:rPr>
        <w:t>Aeropuerto Internacional Luis Muñoz Marín (SJU) - Puerto Rico</w:t>
      </w:r>
    </w:p>
    <w:p w14:paraId="78CDE56C" w14:textId="493669FB" w:rsidR="00302915" w:rsidRPr="00306581" w:rsidRDefault="00306581" w:rsidP="00306581">
      <w:pPr>
        <w:shd w:val="clear" w:color="auto" w:fill="FFFFFF"/>
        <w:rPr>
          <w:rFonts w:ascii="Arial" w:eastAsia="Calibri" w:hAnsi="Arial" w:cs="Arial"/>
          <w:b/>
          <w:bCs/>
          <w:color w:val="979797"/>
          <w:sz w:val="18"/>
          <w:szCs w:val="18"/>
          <w:lang w:val="es-ES" w:eastAsia="en-US"/>
        </w:rPr>
      </w:pPr>
      <w:r w:rsidRPr="00306581">
        <w:rPr>
          <w:rFonts w:ascii="Arial" w:eastAsia="Calibri" w:hAnsi="Arial" w:cs="Arial"/>
          <w:b/>
          <w:bCs/>
          <w:color w:val="979797"/>
          <w:sz w:val="18"/>
          <w:szCs w:val="18"/>
          <w:lang w:val="es-ES" w:eastAsia="en-US"/>
        </w:rPr>
        <w:t>IMPORTANTE:</w:t>
      </w:r>
    </w:p>
    <w:p w14:paraId="01938D31" w14:textId="6A9B7D05" w:rsidR="00302915" w:rsidRPr="00306581" w:rsidRDefault="00302915" w:rsidP="00306581">
      <w:pPr>
        <w:shd w:val="clear" w:color="auto" w:fill="FFFFFF"/>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 xml:space="preserve">Pasajeros peruanos No requieren una visa de visitante para estar en tránsito o entrar a Antigua. </w:t>
      </w:r>
      <w:hyperlink r:id="rId8" w:history="1">
        <w:r w:rsidRPr="00306581">
          <w:rPr>
            <w:rFonts w:ascii="Arial" w:eastAsia="Calibri" w:hAnsi="Arial" w:cs="Arial"/>
            <w:color w:val="979797"/>
            <w:sz w:val="18"/>
            <w:szCs w:val="18"/>
            <w:lang w:val="es-ES" w:eastAsia="en-US"/>
          </w:rPr>
          <w:t>https://www.visahq.com/es-us/antigua-barbuda/</w:t>
        </w:r>
      </w:hyperlink>
    </w:p>
    <w:p w14:paraId="4B9AB674" w14:textId="6A181250" w:rsidR="00302915" w:rsidRPr="00306581" w:rsidRDefault="00302915" w:rsidP="00306581">
      <w:pPr>
        <w:jc w:val="both"/>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Comuníquese con la Embajada local o con el Departamento de Servicios Consulares de la Embajada</w:t>
      </w:r>
    </w:p>
    <w:p w14:paraId="01FD5B6F" w14:textId="38837DAD" w:rsidR="00302915" w:rsidRPr="00306581" w:rsidRDefault="00302915" w:rsidP="00306581">
      <w:pPr>
        <w:pStyle w:val="Encabezado"/>
        <w:jc w:val="both"/>
        <w:rPr>
          <w:rFonts w:ascii="Arial" w:eastAsia="Calibri" w:hAnsi="Arial" w:cs="Arial"/>
          <w:color w:val="979797"/>
          <w:sz w:val="18"/>
          <w:szCs w:val="18"/>
        </w:rPr>
      </w:pPr>
      <w:r w:rsidRPr="00306581">
        <w:rPr>
          <w:rFonts w:ascii="Arial" w:eastAsia="Calibri" w:hAnsi="Arial" w:cs="Arial"/>
          <w:color w:val="979797"/>
          <w:sz w:val="18"/>
          <w:szCs w:val="18"/>
        </w:rPr>
        <w:t>Ciudadanos (incluidas personas de negocios) de los siguientes países del ALCA no requieren una visa de visitante para estar en tránsito o entrar a Antigua y Barbuda:</w:t>
      </w:r>
    </w:p>
    <w:p w14:paraId="4F5C2BDB" w14:textId="77777777" w:rsidR="00302915" w:rsidRPr="00306581" w:rsidRDefault="00302915" w:rsidP="00306581">
      <w:pPr>
        <w:pStyle w:val="Encabezado"/>
        <w:jc w:val="both"/>
        <w:rPr>
          <w:rFonts w:ascii="Arial" w:hAnsi="Arial" w:cs="Arial"/>
          <w:bCs/>
          <w:color w:val="000000" w:themeColor="text1"/>
          <w:sz w:val="18"/>
          <w:szCs w:val="18"/>
        </w:rPr>
      </w:pPr>
    </w:p>
    <w:p w14:paraId="21171AAF" w14:textId="6C7E0342" w:rsidR="007F1DFE" w:rsidRPr="00306581" w:rsidRDefault="007F1DFE" w:rsidP="00306581">
      <w:pPr>
        <w:tabs>
          <w:tab w:val="center" w:pos="4252"/>
          <w:tab w:val="right" w:pos="8504"/>
        </w:tabs>
        <w:jc w:val="both"/>
        <w:rPr>
          <w:rFonts w:ascii="Arial" w:eastAsia="Calibri" w:hAnsi="Arial" w:cs="Arial"/>
          <w:b/>
          <w:bCs/>
          <w:color w:val="969696"/>
          <w:sz w:val="18"/>
          <w:szCs w:val="18"/>
          <w:lang w:val="es-ES" w:eastAsia="en-US"/>
        </w:rPr>
      </w:pPr>
      <w:r w:rsidRPr="00306581">
        <w:rPr>
          <w:rFonts w:ascii="Arial" w:eastAsia="Calibri" w:hAnsi="Arial" w:cs="Arial"/>
          <w:b/>
          <w:bCs/>
          <w:color w:val="969696"/>
          <w:sz w:val="18"/>
          <w:szCs w:val="18"/>
          <w:lang w:val="es-ES" w:eastAsia="en-US"/>
        </w:rPr>
        <w:t>PAQUETE DE LUNA DE MIEL GRATIS</w:t>
      </w:r>
      <w:r w:rsidR="00306581">
        <w:rPr>
          <w:rFonts w:ascii="Arial" w:eastAsia="Calibri" w:hAnsi="Arial" w:cs="Arial"/>
          <w:b/>
          <w:bCs/>
          <w:color w:val="969696"/>
          <w:sz w:val="18"/>
          <w:szCs w:val="18"/>
          <w:lang w:val="es-ES" w:eastAsia="en-US"/>
        </w:rPr>
        <w:t>:</w:t>
      </w:r>
    </w:p>
    <w:p w14:paraId="0E6772FC" w14:textId="77777777" w:rsidR="007F1DFE" w:rsidRPr="00306581" w:rsidRDefault="007F1DFE" w:rsidP="00306581">
      <w:pPr>
        <w:tabs>
          <w:tab w:val="center" w:pos="4252"/>
          <w:tab w:val="right" w:pos="8504"/>
        </w:tabs>
        <w:jc w:val="both"/>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VÁLIDO PARA VIAJAR EN EL PLAZO DE UN AÑO A PARTIR DE LA FECHA DE LA BODA</w:t>
      </w:r>
    </w:p>
    <w:p w14:paraId="31B2E4FF" w14:textId="77777777" w:rsidR="007F1DFE" w:rsidRPr="00306581" w:rsidRDefault="007F1DFE" w:rsidP="00306581">
      <w:pPr>
        <w:tabs>
          <w:tab w:val="center" w:pos="4252"/>
          <w:tab w:val="right" w:pos="8504"/>
        </w:tabs>
        <w:jc w:val="both"/>
        <w:rPr>
          <w:rFonts w:ascii="Arial" w:eastAsia="Calibri" w:hAnsi="Arial" w:cs="Arial"/>
          <w:color w:val="979797"/>
          <w:sz w:val="18"/>
          <w:szCs w:val="18"/>
          <w:lang w:val="es-ES" w:eastAsia="en-US"/>
        </w:rPr>
      </w:pPr>
      <w:r w:rsidRPr="00306581">
        <w:rPr>
          <w:rFonts w:ascii="Arial" w:eastAsia="Calibri" w:hAnsi="Arial" w:cs="Arial"/>
          <w:color w:val="979797"/>
          <w:sz w:val="18"/>
          <w:szCs w:val="18"/>
          <w:lang w:val="es-ES" w:eastAsia="en-US"/>
        </w:rPr>
        <w:t>Hacemos que su luna de miel sea todo lo que soñó. Absolutamente perfecta. Desde las playas más hermosas bajo el sol hasta las suites de luna de miel más románticas del mundo. Y como regalo especial para nuestros recién casados, recibirán una burbujeante bienvenida, con una botella de vino espumoso frío elegantemente dispuesta en su habitación para brindar por su futuro, un romántico servicio de cobertura la primera noche de su luna de miel, un decadente desayuno en la cama una mañana a su elección.</w:t>
      </w:r>
    </w:p>
    <w:p w14:paraId="3707CE00" w14:textId="77777777" w:rsidR="007F1DFE" w:rsidRPr="00306581" w:rsidRDefault="007F1DFE" w:rsidP="00306581">
      <w:pPr>
        <w:tabs>
          <w:tab w:val="center" w:pos="4252"/>
          <w:tab w:val="right" w:pos="8504"/>
        </w:tabs>
        <w:jc w:val="both"/>
        <w:rPr>
          <w:rFonts w:ascii="Arial" w:eastAsia="Calibri" w:hAnsi="Arial" w:cs="Arial"/>
          <w:color w:val="979797"/>
          <w:sz w:val="18"/>
          <w:szCs w:val="18"/>
          <w:lang w:val="es-ES" w:eastAsia="en-US"/>
        </w:rPr>
      </w:pPr>
    </w:p>
    <w:p w14:paraId="417694CA" w14:textId="57AD8406" w:rsidR="007F1DFE" w:rsidRPr="00306581" w:rsidRDefault="00306581" w:rsidP="00306581">
      <w:pPr>
        <w:tabs>
          <w:tab w:val="center" w:pos="4252"/>
          <w:tab w:val="right" w:pos="8504"/>
        </w:tabs>
        <w:jc w:val="both"/>
        <w:rPr>
          <w:rFonts w:ascii="Arial" w:eastAsia="Calibri" w:hAnsi="Arial" w:cs="Arial"/>
          <w:b/>
          <w:bCs/>
          <w:color w:val="979797"/>
          <w:sz w:val="18"/>
          <w:szCs w:val="18"/>
          <w:lang w:eastAsia="en-US"/>
        </w:rPr>
      </w:pPr>
      <w:r w:rsidRPr="00306581">
        <w:rPr>
          <w:rFonts w:ascii="Arial" w:eastAsia="Calibri" w:hAnsi="Arial" w:cs="Arial"/>
          <w:b/>
          <w:bCs/>
          <w:color w:val="979797"/>
          <w:sz w:val="18"/>
          <w:szCs w:val="18"/>
          <w:lang w:eastAsia="en-US"/>
        </w:rPr>
        <w:t>PAQUETE DE LUNA DE MIEL GRATUITO</w:t>
      </w:r>
      <w:r>
        <w:rPr>
          <w:rFonts w:ascii="Arial" w:eastAsia="Calibri" w:hAnsi="Arial" w:cs="Arial"/>
          <w:b/>
          <w:bCs/>
          <w:color w:val="979797"/>
          <w:sz w:val="18"/>
          <w:szCs w:val="18"/>
          <w:lang w:eastAsia="en-US"/>
        </w:rPr>
        <w:t>:</w:t>
      </w:r>
    </w:p>
    <w:p w14:paraId="7D36EB76" w14:textId="77777777" w:rsidR="007F1DFE" w:rsidRPr="00306581" w:rsidRDefault="007F1DFE" w:rsidP="00306581">
      <w:pPr>
        <w:numPr>
          <w:ilvl w:val="0"/>
          <w:numId w:val="41"/>
        </w:num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Una burbujeante bienvenida: una botella de vino espumoso frío elegantemente dispuesta en su habitación para brindar por su futuro.</w:t>
      </w:r>
    </w:p>
    <w:p w14:paraId="3EF40527" w14:textId="77777777" w:rsidR="007F1DFE" w:rsidRPr="00306581" w:rsidRDefault="007F1DFE" w:rsidP="00306581">
      <w:pPr>
        <w:numPr>
          <w:ilvl w:val="0"/>
          <w:numId w:val="41"/>
        </w:num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Un gesto romántico: un servicio especial de cobertura que incluye pétalos de flores en su cama la primera noche de su luna de miel.</w:t>
      </w:r>
    </w:p>
    <w:p w14:paraId="3276899A" w14:textId="77777777" w:rsidR="007F1DFE" w:rsidRPr="00306581" w:rsidRDefault="007F1DFE" w:rsidP="00306581">
      <w:pPr>
        <w:numPr>
          <w:ilvl w:val="0"/>
          <w:numId w:val="41"/>
        </w:num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Despertar a la felicidad conyugal: Deléitese con una entrega de flores frescas y un decadente desayuno en la cama una mañana de su elección.</w:t>
      </w:r>
    </w:p>
    <w:p w14:paraId="244C49D3" w14:textId="583ED55A" w:rsidR="007F1DFE" w:rsidRPr="00306581" w:rsidRDefault="007F1DFE" w:rsidP="00306581">
      <w:pPr>
        <w:numPr>
          <w:ilvl w:val="0"/>
          <w:numId w:val="41"/>
        </w:num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El viaje debe realizarse en el plazo de un año desde la fecha de la boda. </w:t>
      </w:r>
    </w:p>
    <w:p w14:paraId="1DB8EC7C"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val="es-ES" w:eastAsia="en-US"/>
        </w:rPr>
        <w:t xml:space="preserve">Para canjear el paquete de luna de miel gratuito, se debe de llenar un formulario en línea disponible </w:t>
      </w:r>
      <w:proofErr w:type="spellStart"/>
      <w:r w:rsidRPr="00306581">
        <w:rPr>
          <w:rFonts w:ascii="Arial" w:eastAsia="Calibri" w:hAnsi="Arial" w:cs="Arial"/>
          <w:color w:val="979797"/>
          <w:sz w:val="18"/>
          <w:szCs w:val="18"/>
          <w:lang w:val="es-ES" w:eastAsia="en-US"/>
        </w:rPr>
        <w:t>ensandals</w:t>
      </w:r>
      <w:proofErr w:type="spellEnd"/>
      <w:r w:rsidRPr="00306581">
        <w:rPr>
          <w:rFonts w:ascii="Arial" w:eastAsia="Calibri" w:hAnsi="Arial" w:cs="Arial"/>
          <w:color w:val="979797"/>
          <w:sz w:val="18"/>
          <w:szCs w:val="18"/>
          <w:lang w:val="es-ES" w:eastAsia="en-US"/>
        </w:rPr>
        <w:t xml:space="preserve"> al menos 30 días antes de su salida. El viaje debe realizarse en el plazo de un año a partir de la fecha de su boda. Para comprobar que cumple los requisitos, se le pedirá que cargue una copia de su certificado de matrimonio o invitación de boda en el momento de la solicitud.</w:t>
      </w:r>
    </w:p>
    <w:p w14:paraId="5A5519CD" w14:textId="77777777" w:rsidR="007F1DFE" w:rsidRPr="00306581" w:rsidRDefault="007F1DFE" w:rsidP="00306581">
      <w:pPr>
        <w:tabs>
          <w:tab w:val="center" w:pos="4252"/>
          <w:tab w:val="right" w:pos="8504"/>
        </w:tabs>
        <w:jc w:val="both"/>
        <w:rPr>
          <w:rFonts w:ascii="Arial" w:eastAsia="Calibri" w:hAnsi="Arial" w:cs="Arial"/>
          <w:color w:val="979797"/>
          <w:sz w:val="18"/>
          <w:szCs w:val="18"/>
          <w:lang w:val="es-ES" w:eastAsia="en-US"/>
        </w:rPr>
      </w:pPr>
    </w:p>
    <w:p w14:paraId="0DCBB5A0" w14:textId="1D538D36" w:rsidR="007F1DFE" w:rsidRPr="00306581" w:rsidRDefault="00306581" w:rsidP="00306581">
      <w:pPr>
        <w:tabs>
          <w:tab w:val="center" w:pos="4252"/>
          <w:tab w:val="right" w:pos="8504"/>
        </w:tabs>
        <w:jc w:val="both"/>
        <w:rPr>
          <w:rFonts w:ascii="Arial" w:eastAsia="Calibri" w:hAnsi="Arial" w:cs="Arial"/>
          <w:b/>
          <w:bCs/>
          <w:color w:val="979797"/>
          <w:sz w:val="18"/>
          <w:szCs w:val="18"/>
          <w:lang w:val="es-ES" w:eastAsia="en-US"/>
        </w:rPr>
      </w:pPr>
      <w:r w:rsidRPr="00306581">
        <w:rPr>
          <w:rFonts w:ascii="Arial" w:eastAsia="Calibri" w:hAnsi="Arial" w:cs="Arial"/>
          <w:b/>
          <w:bCs/>
          <w:color w:val="979797"/>
          <w:sz w:val="18"/>
          <w:szCs w:val="18"/>
          <w:lang w:val="es-ES" w:eastAsia="en-US"/>
        </w:rPr>
        <w:t>SERVICIOS:</w:t>
      </w:r>
    </w:p>
    <w:p w14:paraId="5B038108"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Hoteles de negocios</w:t>
      </w:r>
    </w:p>
    <w:p w14:paraId="3079FBCE"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Hoteles con spa</w:t>
      </w:r>
    </w:p>
    <w:p w14:paraId="52BDD6E4"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Con actividades deportivas</w:t>
      </w:r>
    </w:p>
    <w:p w14:paraId="57E9C67D"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lastRenderedPageBreak/>
        <w:t>Hotel sostenible</w:t>
      </w:r>
    </w:p>
    <w:p w14:paraId="3E708533"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Solo Adultos</w:t>
      </w:r>
    </w:p>
    <w:p w14:paraId="7DB2BC8E" w14:textId="77777777" w:rsidR="007F1DFE" w:rsidRPr="00306581" w:rsidRDefault="007F1DFE" w:rsidP="00306581">
      <w:pPr>
        <w:tabs>
          <w:tab w:val="center" w:pos="4252"/>
          <w:tab w:val="right" w:pos="8504"/>
        </w:tabs>
        <w:jc w:val="both"/>
        <w:rPr>
          <w:rFonts w:ascii="Arial" w:eastAsia="Calibri" w:hAnsi="Arial" w:cs="Arial"/>
          <w:color w:val="979797"/>
          <w:sz w:val="18"/>
          <w:szCs w:val="18"/>
          <w:lang w:val="es-ES" w:eastAsia="en-US"/>
        </w:rPr>
      </w:pPr>
    </w:p>
    <w:p w14:paraId="4CF89B48" w14:textId="295D206B" w:rsidR="007F1DFE" w:rsidRPr="00306581" w:rsidRDefault="00306581" w:rsidP="00306581">
      <w:pPr>
        <w:tabs>
          <w:tab w:val="center" w:pos="4252"/>
          <w:tab w:val="right" w:pos="8504"/>
        </w:tabs>
        <w:jc w:val="both"/>
        <w:rPr>
          <w:rFonts w:ascii="Arial" w:eastAsia="Calibri" w:hAnsi="Arial" w:cs="Arial"/>
          <w:b/>
          <w:bCs/>
          <w:color w:val="979797"/>
          <w:sz w:val="18"/>
          <w:szCs w:val="18"/>
          <w:lang w:eastAsia="en-US"/>
        </w:rPr>
      </w:pPr>
      <w:r w:rsidRPr="00306581">
        <w:rPr>
          <w:rFonts w:ascii="Arial" w:eastAsia="Calibri" w:hAnsi="Arial" w:cs="Arial"/>
          <w:b/>
          <w:bCs/>
          <w:color w:val="979797"/>
          <w:sz w:val="18"/>
          <w:szCs w:val="18"/>
          <w:lang w:eastAsia="en-US"/>
        </w:rPr>
        <w:t>MASCOTAS</w:t>
      </w:r>
      <w:r>
        <w:rPr>
          <w:rFonts w:ascii="Arial" w:eastAsia="Calibri" w:hAnsi="Arial" w:cs="Arial"/>
          <w:b/>
          <w:bCs/>
          <w:color w:val="979797"/>
          <w:sz w:val="18"/>
          <w:szCs w:val="18"/>
          <w:lang w:eastAsia="en-US"/>
        </w:rPr>
        <w:t>:</w:t>
      </w:r>
    </w:p>
    <w:p w14:paraId="1356F56A" w14:textId="4A08D10E" w:rsidR="007F1DFE" w:rsidRPr="00306581" w:rsidRDefault="00302915"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No permiten</w:t>
      </w:r>
    </w:p>
    <w:p w14:paraId="0A11ACDE"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p>
    <w:p w14:paraId="63216D74" w14:textId="74B16D81" w:rsidR="007F1DFE" w:rsidRPr="00306581" w:rsidRDefault="00306581" w:rsidP="00306581">
      <w:pPr>
        <w:tabs>
          <w:tab w:val="center" w:pos="4252"/>
          <w:tab w:val="right" w:pos="8504"/>
        </w:tabs>
        <w:jc w:val="both"/>
        <w:rPr>
          <w:rFonts w:ascii="Arial" w:eastAsia="Calibri" w:hAnsi="Arial" w:cs="Arial"/>
          <w:b/>
          <w:bCs/>
          <w:color w:val="979797"/>
          <w:sz w:val="18"/>
          <w:szCs w:val="18"/>
          <w:lang w:eastAsia="en-US"/>
        </w:rPr>
      </w:pPr>
      <w:r w:rsidRPr="00306581">
        <w:rPr>
          <w:rFonts w:ascii="Arial" w:eastAsia="Calibri" w:hAnsi="Arial" w:cs="Arial"/>
          <w:b/>
          <w:bCs/>
          <w:color w:val="979797"/>
          <w:sz w:val="18"/>
          <w:szCs w:val="18"/>
          <w:lang w:eastAsia="en-US"/>
        </w:rPr>
        <w:t>ENTRETENIMIENTO</w:t>
      </w:r>
      <w:r>
        <w:rPr>
          <w:rFonts w:ascii="Arial" w:eastAsia="Calibri" w:hAnsi="Arial" w:cs="Arial"/>
          <w:b/>
          <w:bCs/>
          <w:color w:val="979797"/>
          <w:sz w:val="18"/>
          <w:szCs w:val="18"/>
          <w:lang w:eastAsia="en-US"/>
        </w:rPr>
        <w:t>:</w:t>
      </w:r>
    </w:p>
    <w:p w14:paraId="1470ECCF"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Discoteca / Club nocturno</w:t>
      </w:r>
    </w:p>
    <w:p w14:paraId="4B3989BB"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Teatro / Auditorio</w:t>
      </w:r>
    </w:p>
    <w:p w14:paraId="79659E2D"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Tumbonas</w:t>
      </w:r>
    </w:p>
    <w:p w14:paraId="4A721CFB"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Sombrillas</w:t>
      </w:r>
    </w:p>
    <w:p w14:paraId="16CEB41C" w14:textId="77777777" w:rsidR="007F1DFE" w:rsidRPr="00306581" w:rsidRDefault="007F1DFE" w:rsidP="00306581">
      <w:pPr>
        <w:tabs>
          <w:tab w:val="center" w:pos="4252"/>
          <w:tab w:val="right" w:pos="8504"/>
        </w:tabs>
        <w:jc w:val="both"/>
        <w:rPr>
          <w:rFonts w:ascii="Arial" w:eastAsia="Calibri" w:hAnsi="Arial" w:cs="Arial"/>
          <w:color w:val="979797"/>
          <w:sz w:val="18"/>
          <w:szCs w:val="18"/>
          <w:lang w:eastAsia="en-US"/>
        </w:rPr>
      </w:pPr>
      <w:r w:rsidRPr="00306581">
        <w:rPr>
          <w:rFonts w:ascii="Arial" w:eastAsia="Calibri" w:hAnsi="Arial" w:cs="Arial"/>
          <w:color w:val="979797"/>
          <w:sz w:val="18"/>
          <w:szCs w:val="18"/>
          <w:lang w:eastAsia="en-US"/>
        </w:rPr>
        <w:t>Entretenimiento para adultos</w:t>
      </w:r>
    </w:p>
    <w:p w14:paraId="12E0515E" w14:textId="77777777" w:rsidR="007F1DFE" w:rsidRPr="00306581" w:rsidRDefault="007F1DFE" w:rsidP="00306581">
      <w:pPr>
        <w:jc w:val="both"/>
        <w:rPr>
          <w:rFonts w:ascii="Arial" w:hAnsi="Arial" w:cs="Arial"/>
          <w:b/>
          <w:bCs/>
          <w:color w:val="818181"/>
          <w:sz w:val="18"/>
          <w:szCs w:val="18"/>
        </w:rPr>
      </w:pPr>
    </w:p>
    <w:p w14:paraId="429E49A8" w14:textId="55C2D663" w:rsidR="007F1DFE" w:rsidRPr="00306581" w:rsidRDefault="00306581" w:rsidP="00306581">
      <w:pPr>
        <w:jc w:val="both"/>
        <w:rPr>
          <w:rFonts w:ascii="Arial" w:hAnsi="Arial" w:cs="Arial"/>
          <w:b/>
          <w:bCs/>
          <w:color w:val="818181"/>
          <w:sz w:val="18"/>
          <w:szCs w:val="18"/>
        </w:rPr>
      </w:pPr>
      <w:r w:rsidRPr="00306581">
        <w:rPr>
          <w:rFonts w:ascii="Arial" w:hAnsi="Arial" w:cs="Arial"/>
          <w:b/>
          <w:bCs/>
          <w:color w:val="818181"/>
          <w:sz w:val="18"/>
          <w:szCs w:val="18"/>
        </w:rPr>
        <w:t>A TENER EN CUENTA</w:t>
      </w:r>
      <w:r>
        <w:rPr>
          <w:rFonts w:ascii="Arial" w:hAnsi="Arial" w:cs="Arial"/>
          <w:b/>
          <w:bCs/>
          <w:color w:val="818181"/>
          <w:sz w:val="18"/>
          <w:szCs w:val="18"/>
        </w:rPr>
        <w:t>:</w:t>
      </w:r>
    </w:p>
    <w:p w14:paraId="4D7C88F3"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Sólo adultos: Edad mínima: 18</w:t>
      </w:r>
    </w:p>
    <w:p w14:paraId="3D9EA0BA" w14:textId="77777777" w:rsidR="007F1DFE" w:rsidRPr="00306581" w:rsidRDefault="007F1DFE" w:rsidP="00306581">
      <w:pPr>
        <w:jc w:val="both"/>
        <w:rPr>
          <w:rFonts w:ascii="Arial" w:hAnsi="Arial" w:cs="Arial"/>
          <w:b/>
          <w:bCs/>
          <w:color w:val="818181"/>
          <w:sz w:val="18"/>
          <w:szCs w:val="18"/>
        </w:rPr>
      </w:pPr>
    </w:p>
    <w:p w14:paraId="0988E03B" w14:textId="2EA77CCA" w:rsidR="007F1DFE" w:rsidRPr="00306581" w:rsidRDefault="00306581" w:rsidP="00306581">
      <w:pPr>
        <w:jc w:val="both"/>
        <w:rPr>
          <w:rFonts w:ascii="Arial" w:hAnsi="Arial" w:cs="Arial"/>
          <w:b/>
          <w:bCs/>
          <w:color w:val="818181"/>
          <w:sz w:val="18"/>
          <w:szCs w:val="18"/>
        </w:rPr>
      </w:pPr>
      <w:r w:rsidRPr="00306581">
        <w:rPr>
          <w:rFonts w:ascii="Arial" w:hAnsi="Arial" w:cs="Arial"/>
          <w:b/>
          <w:bCs/>
          <w:color w:val="818181"/>
          <w:sz w:val="18"/>
          <w:szCs w:val="18"/>
        </w:rPr>
        <w:t>ACTIVIDADES</w:t>
      </w:r>
      <w:r>
        <w:rPr>
          <w:rFonts w:ascii="Arial" w:hAnsi="Arial" w:cs="Arial"/>
          <w:b/>
          <w:bCs/>
          <w:color w:val="818181"/>
          <w:sz w:val="18"/>
          <w:szCs w:val="18"/>
        </w:rPr>
        <w:t>:</w:t>
      </w:r>
    </w:p>
    <w:p w14:paraId="630EF70C"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Buceo</w:t>
      </w:r>
    </w:p>
    <w:p w14:paraId="5028695D"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Windsurf</w:t>
      </w:r>
    </w:p>
    <w:p w14:paraId="395F051A"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Vela</w:t>
      </w:r>
    </w:p>
    <w:p w14:paraId="0D539B01"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Navegar en catamarán</w:t>
      </w:r>
    </w:p>
    <w:p w14:paraId="5B6E1FB2"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Canoa</w:t>
      </w:r>
    </w:p>
    <w:p w14:paraId="2AC2E18F"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Tenis de mesa</w:t>
      </w:r>
    </w:p>
    <w:p w14:paraId="1153E206"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Gimnasia</w:t>
      </w:r>
    </w:p>
    <w:p w14:paraId="5A12C710"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Volley playa</w:t>
      </w:r>
    </w:p>
    <w:p w14:paraId="1D6B8436"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Billar</w:t>
      </w:r>
    </w:p>
    <w:p w14:paraId="40BBC576" w14:textId="77777777" w:rsidR="007F1DFE" w:rsidRPr="00306581" w:rsidRDefault="007F1DFE" w:rsidP="00306581">
      <w:pPr>
        <w:jc w:val="both"/>
        <w:rPr>
          <w:rFonts w:ascii="Arial" w:hAnsi="Arial" w:cs="Arial"/>
          <w:color w:val="818181"/>
          <w:sz w:val="18"/>
          <w:szCs w:val="18"/>
        </w:rPr>
      </w:pPr>
      <w:r w:rsidRPr="00306581">
        <w:rPr>
          <w:rFonts w:ascii="Arial" w:hAnsi="Arial" w:cs="Arial"/>
          <w:color w:val="818181"/>
          <w:sz w:val="18"/>
          <w:szCs w:val="18"/>
        </w:rPr>
        <w:t>Tenis</w:t>
      </w:r>
    </w:p>
    <w:p w14:paraId="7E932265" w14:textId="77777777" w:rsidR="007F1DFE" w:rsidRPr="00306581" w:rsidRDefault="007F1DFE" w:rsidP="00306581">
      <w:pPr>
        <w:jc w:val="both"/>
        <w:rPr>
          <w:rFonts w:ascii="Arial" w:hAnsi="Arial" w:cs="Arial"/>
          <w:color w:val="818181"/>
          <w:sz w:val="18"/>
          <w:szCs w:val="18"/>
        </w:rPr>
      </w:pPr>
    </w:p>
    <w:p w14:paraId="3CF13ECE" w14:textId="6A6B2FA4"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ACTIVIDADES</w:t>
      </w:r>
      <w:r w:rsidR="00306581">
        <w:rPr>
          <w:rFonts w:ascii="Arial" w:hAnsi="Arial" w:cs="Arial"/>
          <w:b/>
          <w:color w:val="A6A6A6" w:themeColor="background1" w:themeShade="A6"/>
          <w:sz w:val="18"/>
          <w:szCs w:val="18"/>
        </w:rPr>
        <w:t>:</w:t>
      </w:r>
    </w:p>
    <w:p w14:paraId="0E033A8F"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EN SANDALS GRANDE ANTIGUA</w:t>
      </w:r>
    </w:p>
    <w:p w14:paraId="2CEA2BA2" w14:textId="77777777" w:rsidR="00302915" w:rsidRPr="00306581" w:rsidRDefault="00302915" w:rsidP="00306581">
      <w:pPr>
        <w:shd w:val="clear" w:color="auto" w:fill="FFFFFF"/>
        <w:rPr>
          <w:rFonts w:ascii="Arial" w:hAnsi="Arial" w:cs="Arial"/>
          <w:bCs/>
          <w:color w:val="A6A6A6" w:themeColor="background1" w:themeShade="A6"/>
          <w:sz w:val="18"/>
          <w:szCs w:val="18"/>
        </w:rPr>
      </w:pPr>
      <w:r w:rsidRPr="00306581">
        <w:rPr>
          <w:rFonts w:ascii="Arial" w:hAnsi="Arial" w:cs="Arial"/>
          <w:bCs/>
          <w:color w:val="A6A6A6" w:themeColor="background1" w:themeShade="A6"/>
          <w:sz w:val="18"/>
          <w:szCs w:val="18"/>
        </w:rPr>
        <w:t>En el agua o en tierra firme, en Sandals Grande Antigua hay algo para todos. Porque todo está incluido en tus vacaciones, incluso el buceo certificado por PADI® en aguas espectaculares, puedes hacer todo lo que quieras. Así que adelante: nada, navega, haz esnórquel... o simplemente relájate en la piscina.</w:t>
      </w:r>
    </w:p>
    <w:p w14:paraId="346661D4"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56C3CFA4"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BUCEO CERTIFICADO PADI - EL PROGRAMA DE BUCEO MÁS COMPLETO DEL CARIBE</w:t>
      </w:r>
    </w:p>
    <w:p w14:paraId="3101A750"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Algunos de los arrecifes, paredes y pecios más famosos del mundo se encuentran en estas aguas extraordinarias. Es por eso que los buceadores acuden en masa a este rincón del planeta, y es por eso que Sandals ofrece uno de los programas de buceo más completos del mundo, ¡y está todo incluido!</w:t>
      </w:r>
    </w:p>
    <w:p w14:paraId="277C6EA6"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6BAD8DD3"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DEPORTES ACUÁTICOS</w:t>
      </w:r>
    </w:p>
    <w:p w14:paraId="7C26C857"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Todos los deportes acuáticos imaginables están incluidos junto con equipos de primera línea e instrucción profesional. Sandals incluye una gama completa de deportes acuáticos como:</w:t>
      </w:r>
    </w:p>
    <w:p w14:paraId="76E0B8FF"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 xml:space="preserve">• Botes con fondo de cristal • Hobie Cats • Kayaks • </w:t>
      </w:r>
      <w:proofErr w:type="spellStart"/>
      <w:r w:rsidRPr="00306581">
        <w:rPr>
          <w:rFonts w:ascii="Arial" w:hAnsi="Arial" w:cs="Arial"/>
          <w:color w:val="A6A6A6" w:themeColor="background1" w:themeShade="A6"/>
          <w:sz w:val="18"/>
          <w:szCs w:val="18"/>
        </w:rPr>
        <w:t>Kneeboarding</w:t>
      </w:r>
      <w:proofErr w:type="spellEnd"/>
      <w:r w:rsidRPr="00306581">
        <w:rPr>
          <w:rFonts w:ascii="Arial" w:hAnsi="Arial" w:cs="Arial"/>
          <w:color w:val="A6A6A6" w:themeColor="background1" w:themeShade="A6"/>
          <w:sz w:val="18"/>
          <w:szCs w:val="18"/>
        </w:rPr>
        <w:t xml:space="preserve"> • </w:t>
      </w:r>
      <w:proofErr w:type="spellStart"/>
      <w:r w:rsidRPr="00306581">
        <w:rPr>
          <w:rFonts w:ascii="Arial" w:hAnsi="Arial" w:cs="Arial"/>
          <w:color w:val="A6A6A6" w:themeColor="background1" w:themeShade="A6"/>
          <w:sz w:val="18"/>
          <w:szCs w:val="18"/>
        </w:rPr>
        <w:t>Snorkeling</w:t>
      </w:r>
      <w:proofErr w:type="spellEnd"/>
      <w:r w:rsidRPr="00306581">
        <w:rPr>
          <w:rFonts w:ascii="Arial" w:hAnsi="Arial" w:cs="Arial"/>
          <w:color w:val="A6A6A6" w:themeColor="background1" w:themeShade="A6"/>
          <w:sz w:val="18"/>
          <w:szCs w:val="18"/>
        </w:rPr>
        <w:t xml:space="preserve"> • </w:t>
      </w:r>
      <w:proofErr w:type="spellStart"/>
      <w:r w:rsidRPr="00306581">
        <w:rPr>
          <w:rFonts w:ascii="Arial" w:hAnsi="Arial" w:cs="Arial"/>
          <w:color w:val="A6A6A6" w:themeColor="background1" w:themeShade="A6"/>
          <w:sz w:val="18"/>
          <w:szCs w:val="18"/>
        </w:rPr>
        <w:t>Wakeboarding</w:t>
      </w:r>
      <w:proofErr w:type="spellEnd"/>
      <w:r w:rsidRPr="00306581">
        <w:rPr>
          <w:rFonts w:ascii="Arial" w:hAnsi="Arial" w:cs="Arial"/>
          <w:color w:val="A6A6A6" w:themeColor="background1" w:themeShade="A6"/>
          <w:sz w:val="18"/>
          <w:szCs w:val="18"/>
        </w:rPr>
        <w:t xml:space="preserve"> • Paddle </w:t>
      </w:r>
      <w:proofErr w:type="spellStart"/>
      <w:r w:rsidRPr="00306581">
        <w:rPr>
          <w:rFonts w:ascii="Arial" w:hAnsi="Arial" w:cs="Arial"/>
          <w:color w:val="A6A6A6" w:themeColor="background1" w:themeShade="A6"/>
          <w:sz w:val="18"/>
          <w:szCs w:val="18"/>
        </w:rPr>
        <w:t>Boarding</w:t>
      </w:r>
      <w:proofErr w:type="spellEnd"/>
      <w:r w:rsidRPr="00306581">
        <w:rPr>
          <w:rFonts w:ascii="Arial" w:hAnsi="Arial" w:cs="Arial"/>
          <w:color w:val="A6A6A6" w:themeColor="background1" w:themeShade="A6"/>
          <w:sz w:val="18"/>
          <w:szCs w:val="18"/>
        </w:rPr>
        <w:t xml:space="preserve"> • Esquí acuático • </w:t>
      </w:r>
      <w:proofErr w:type="spellStart"/>
      <w:r w:rsidRPr="00306581">
        <w:rPr>
          <w:rFonts w:ascii="Arial" w:hAnsi="Arial" w:cs="Arial"/>
          <w:color w:val="A6A6A6" w:themeColor="background1" w:themeShade="A6"/>
          <w:sz w:val="18"/>
          <w:szCs w:val="18"/>
        </w:rPr>
        <w:t>Snuba</w:t>
      </w:r>
      <w:proofErr w:type="spellEnd"/>
      <w:r w:rsidRPr="00306581">
        <w:rPr>
          <w:rFonts w:ascii="Arial" w:hAnsi="Arial" w:cs="Arial"/>
          <w:color w:val="A6A6A6" w:themeColor="background1" w:themeShade="A6"/>
          <w:sz w:val="18"/>
          <w:szCs w:val="18"/>
        </w:rPr>
        <w:t>*</w:t>
      </w:r>
    </w:p>
    <w:p w14:paraId="26261788"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*Disponible por una tarifa adicional.</w:t>
      </w:r>
    </w:p>
    <w:p w14:paraId="1E6190DA" w14:textId="77777777" w:rsidR="00302915" w:rsidRPr="00306581" w:rsidRDefault="00302915" w:rsidP="00306581">
      <w:pPr>
        <w:shd w:val="clear" w:color="auto" w:fill="FFFFFF"/>
        <w:rPr>
          <w:rFonts w:ascii="Arial" w:hAnsi="Arial" w:cs="Arial"/>
          <w:color w:val="A6A6A6" w:themeColor="background1" w:themeShade="A6"/>
          <w:sz w:val="18"/>
          <w:szCs w:val="18"/>
        </w:rPr>
      </w:pPr>
    </w:p>
    <w:p w14:paraId="1FFEC9DF"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ACTIVIDADES TERRESTRES</w:t>
      </w:r>
    </w:p>
    <w:p w14:paraId="0C933F37"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Desde la arena hasta las canchas, Sandals incluye deportes terrestres ilimitados, por lo que no hay límites a lo que puedes jugar, cuando puedes jugar, incluidos:</w:t>
      </w:r>
    </w:p>
    <w:p w14:paraId="07ECD43C"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 Voleibol de playa • Petanca • Críquet • Juegos de mesa • Billar • Tenis de mesa • Tejo • Croquet</w:t>
      </w:r>
    </w:p>
    <w:p w14:paraId="2396BE91"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69198010"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GIMNASIO</w:t>
      </w:r>
    </w:p>
    <w:p w14:paraId="1252D948"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 xml:space="preserve">¡Manténgase en forma mientras disfruta de su tiempo libre! Ya sea en una de nuestras clases grupales de acondicionamiento físico de alta energía o en entrenamiento cardiovascular y con pesas en nuestro equipo </w:t>
      </w:r>
      <w:proofErr w:type="spellStart"/>
      <w:r w:rsidRPr="00306581">
        <w:rPr>
          <w:rFonts w:ascii="Arial" w:hAnsi="Arial" w:cs="Arial"/>
          <w:color w:val="A6A6A6" w:themeColor="background1" w:themeShade="A6"/>
          <w:sz w:val="18"/>
          <w:szCs w:val="18"/>
        </w:rPr>
        <w:t>TechnoGym</w:t>
      </w:r>
      <w:proofErr w:type="spellEnd"/>
      <w:r w:rsidRPr="00306581">
        <w:rPr>
          <w:rFonts w:ascii="Arial" w:hAnsi="Arial" w:cs="Arial"/>
          <w:color w:val="A6A6A6" w:themeColor="background1" w:themeShade="A6"/>
          <w:sz w:val="18"/>
          <w:szCs w:val="18"/>
        </w:rPr>
        <w:t xml:space="preserve"> ® de primera línea, ¡seguro que encontrará la diversión en el ejercicio físico!</w:t>
      </w:r>
    </w:p>
    <w:p w14:paraId="0F664F1D"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62F5C89A"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ENTRETENIMIENTO, DÍA Y NOCHE</w:t>
      </w:r>
    </w:p>
    <w:p w14:paraId="0A1D9736"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t>Nadie organiza fiestas como Sandals porque aquí todos los días son una celebración. Desde las más salvajes y exóticas hasta las más modernas y animadas, encontrarás fiestas en la playa, en la piscina y a toda hora.</w:t>
      </w:r>
    </w:p>
    <w:p w14:paraId="2C3EAF3C"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7BD5689C"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TOURS DE AVENTURA LOCALES (opcional)</w:t>
      </w:r>
    </w:p>
    <w:p w14:paraId="451B2461"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color w:val="A6A6A6" w:themeColor="background1" w:themeShade="A6"/>
          <w:sz w:val="18"/>
          <w:szCs w:val="18"/>
        </w:rPr>
        <w:t xml:space="preserve">La mejor manera de vivir la auténtica San Vicente es conocerla de cerca. Island </w:t>
      </w:r>
      <w:proofErr w:type="spellStart"/>
      <w:r w:rsidRPr="00306581">
        <w:rPr>
          <w:rFonts w:ascii="Arial" w:hAnsi="Arial" w:cs="Arial"/>
          <w:color w:val="A6A6A6" w:themeColor="background1" w:themeShade="A6"/>
          <w:sz w:val="18"/>
          <w:szCs w:val="18"/>
        </w:rPr>
        <w:t>Routes</w:t>
      </w:r>
      <w:proofErr w:type="spellEnd"/>
      <w:r w:rsidRPr="00306581">
        <w:rPr>
          <w:rFonts w:ascii="Arial" w:hAnsi="Arial" w:cs="Arial"/>
          <w:color w:val="A6A6A6" w:themeColor="background1" w:themeShade="A6"/>
          <w:sz w:val="18"/>
          <w:szCs w:val="18"/>
        </w:rPr>
        <w:t xml:space="preserve"> ofrece tours de aventura de lujo que van desde los más emocionantes hasta los más relajantes</w:t>
      </w:r>
      <w:r w:rsidRPr="00306581">
        <w:rPr>
          <w:rFonts w:ascii="Arial" w:hAnsi="Arial" w:cs="Arial"/>
          <w:b/>
          <w:color w:val="A6A6A6" w:themeColor="background1" w:themeShade="A6"/>
          <w:sz w:val="18"/>
          <w:szCs w:val="18"/>
        </w:rPr>
        <w:t>.</w:t>
      </w:r>
    </w:p>
    <w:p w14:paraId="3D4F72E2" w14:textId="77777777" w:rsidR="00302915" w:rsidRPr="00306581" w:rsidRDefault="00302915" w:rsidP="00306581">
      <w:pPr>
        <w:shd w:val="clear" w:color="auto" w:fill="FFFFFF"/>
        <w:rPr>
          <w:rFonts w:ascii="Arial" w:hAnsi="Arial" w:cs="Arial"/>
          <w:b/>
          <w:color w:val="A6A6A6" w:themeColor="background1" w:themeShade="A6"/>
          <w:sz w:val="18"/>
          <w:szCs w:val="18"/>
        </w:rPr>
      </w:pPr>
    </w:p>
    <w:p w14:paraId="2BF7132E" w14:textId="77777777" w:rsidR="00302915" w:rsidRPr="00306581" w:rsidRDefault="00302915" w:rsidP="00306581">
      <w:pPr>
        <w:shd w:val="clear" w:color="auto" w:fill="FFFFFF"/>
        <w:rPr>
          <w:rFonts w:ascii="Arial" w:hAnsi="Arial" w:cs="Arial"/>
          <w:b/>
          <w:color w:val="A6A6A6" w:themeColor="background1" w:themeShade="A6"/>
          <w:sz w:val="18"/>
          <w:szCs w:val="18"/>
        </w:rPr>
      </w:pPr>
      <w:r w:rsidRPr="00306581">
        <w:rPr>
          <w:rFonts w:ascii="Arial" w:hAnsi="Arial" w:cs="Arial"/>
          <w:b/>
          <w:color w:val="A6A6A6" w:themeColor="background1" w:themeShade="A6"/>
          <w:sz w:val="18"/>
          <w:szCs w:val="18"/>
        </w:rPr>
        <w:t>SPA RED LANE® (opcional)</w:t>
      </w:r>
    </w:p>
    <w:p w14:paraId="40A7A5B3" w14:textId="77777777" w:rsidR="00302915" w:rsidRPr="00306581" w:rsidRDefault="00302915" w:rsidP="00306581">
      <w:pPr>
        <w:shd w:val="clear" w:color="auto" w:fill="FFFFFF"/>
        <w:rPr>
          <w:rFonts w:ascii="Arial" w:hAnsi="Arial" w:cs="Arial"/>
          <w:color w:val="A6A6A6" w:themeColor="background1" w:themeShade="A6"/>
          <w:sz w:val="18"/>
          <w:szCs w:val="18"/>
        </w:rPr>
      </w:pPr>
      <w:r w:rsidRPr="00306581">
        <w:rPr>
          <w:rFonts w:ascii="Arial" w:hAnsi="Arial" w:cs="Arial"/>
          <w:color w:val="A6A6A6" w:themeColor="background1" w:themeShade="A6"/>
          <w:sz w:val="18"/>
          <w:szCs w:val="18"/>
        </w:rPr>
        <w:lastRenderedPageBreak/>
        <w:t>Disfrute del spa de inspiración caribeña en Red Lane ® Spa, Sandals Saint Vincent. Experimente tratamientos naturales, tranquilidad y descanse en lujosas salas de tratamiento o paraísos apartados en el jardín.</w:t>
      </w:r>
    </w:p>
    <w:p w14:paraId="6D9B776C" w14:textId="77777777" w:rsidR="007F1DFE" w:rsidRPr="00306581" w:rsidRDefault="007F1DFE" w:rsidP="00306581">
      <w:pPr>
        <w:jc w:val="both"/>
        <w:rPr>
          <w:rFonts w:ascii="Arial" w:hAnsi="Arial" w:cs="Arial"/>
          <w:b/>
          <w:bCs/>
          <w:color w:val="818181"/>
          <w:sz w:val="18"/>
          <w:szCs w:val="18"/>
        </w:rPr>
      </w:pPr>
    </w:p>
    <w:p w14:paraId="15E9924E" w14:textId="77777777" w:rsidR="009F3A22" w:rsidRPr="00306581" w:rsidRDefault="009F3A22" w:rsidP="00306581">
      <w:pPr>
        <w:jc w:val="both"/>
        <w:rPr>
          <w:rFonts w:ascii="Arial" w:hAnsi="Arial" w:cs="Arial"/>
          <w:b/>
          <w:bCs/>
          <w:color w:val="818181"/>
          <w:sz w:val="18"/>
          <w:szCs w:val="18"/>
        </w:rPr>
      </w:pPr>
    </w:p>
    <w:p w14:paraId="0481DCE3" w14:textId="0910952A" w:rsidR="009F3A22" w:rsidRPr="00306581" w:rsidRDefault="009F3A22" w:rsidP="00306581">
      <w:pPr>
        <w:jc w:val="center"/>
        <w:rPr>
          <w:rFonts w:ascii="Arial" w:hAnsi="Arial" w:cs="Arial"/>
          <w:b/>
          <w:bCs/>
          <w:color w:val="818181"/>
          <w:sz w:val="18"/>
          <w:szCs w:val="18"/>
        </w:rPr>
      </w:pPr>
      <w:r w:rsidRPr="00306581">
        <w:rPr>
          <w:rFonts w:ascii="Arial" w:hAnsi="Arial" w:cs="Arial"/>
          <w:noProof/>
          <w:sz w:val="18"/>
          <w:szCs w:val="18"/>
        </w:rPr>
        <w:drawing>
          <wp:inline distT="0" distB="0" distL="0" distR="0" wp14:anchorId="09C745D9" wp14:editId="578A2662">
            <wp:extent cx="4400389" cy="2037080"/>
            <wp:effectExtent l="0" t="0" r="635"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02406" cy="2038014"/>
                    </a:xfrm>
                    <a:prstGeom prst="rect">
                      <a:avLst/>
                    </a:prstGeom>
                    <a:noFill/>
                    <a:ln>
                      <a:noFill/>
                    </a:ln>
                  </pic:spPr>
                </pic:pic>
              </a:graphicData>
            </a:graphic>
          </wp:inline>
        </w:drawing>
      </w:r>
    </w:p>
    <w:p w14:paraId="2499F9BA" w14:textId="77777777" w:rsidR="009F3A22" w:rsidRPr="00306581" w:rsidRDefault="009F3A22" w:rsidP="00306581">
      <w:pPr>
        <w:jc w:val="both"/>
        <w:rPr>
          <w:rFonts w:ascii="Arial" w:hAnsi="Arial" w:cs="Arial"/>
          <w:b/>
          <w:bCs/>
          <w:color w:val="818181"/>
          <w:sz w:val="18"/>
          <w:szCs w:val="18"/>
        </w:rPr>
      </w:pPr>
    </w:p>
    <w:p w14:paraId="65EB3B78" w14:textId="0ACC67B8" w:rsidR="007F1DFE" w:rsidRPr="00306581" w:rsidRDefault="007F1DFE" w:rsidP="00306581">
      <w:pPr>
        <w:jc w:val="both"/>
        <w:rPr>
          <w:rFonts w:ascii="Arial" w:hAnsi="Arial" w:cs="Arial"/>
          <w:b/>
          <w:bCs/>
          <w:color w:val="818181"/>
          <w:sz w:val="18"/>
          <w:szCs w:val="18"/>
        </w:rPr>
      </w:pPr>
      <w:r w:rsidRPr="00306581">
        <w:rPr>
          <w:rFonts w:ascii="Arial" w:hAnsi="Arial" w:cs="Arial"/>
          <w:b/>
          <w:bCs/>
          <w:color w:val="818181"/>
          <w:sz w:val="18"/>
          <w:szCs w:val="18"/>
        </w:rPr>
        <w:t>CONDICIONES:</w:t>
      </w:r>
    </w:p>
    <w:p w14:paraId="0C5568EE" w14:textId="77777777" w:rsidR="007F1DFE" w:rsidRPr="00306581" w:rsidRDefault="007F1DFE" w:rsidP="00306581">
      <w:pPr>
        <w:numPr>
          <w:ilvl w:val="0"/>
          <w:numId w:val="42"/>
        </w:numPr>
        <w:ind w:left="714" w:hanging="357"/>
        <w:jc w:val="both"/>
        <w:rPr>
          <w:rFonts w:ascii="Arial" w:eastAsia="Arial" w:hAnsi="Arial" w:cs="Arial"/>
          <w:color w:val="979797"/>
          <w:sz w:val="18"/>
          <w:szCs w:val="18"/>
        </w:rPr>
      </w:pPr>
      <w:r w:rsidRPr="00306581">
        <w:rPr>
          <w:rFonts w:ascii="Arial" w:eastAsia="Arial" w:hAnsi="Arial" w:cs="Arial"/>
          <w:color w:val="979797"/>
          <w:sz w:val="18"/>
          <w:szCs w:val="18"/>
        </w:rPr>
        <w:t xml:space="preserve">Tarifa dinámica. </w:t>
      </w:r>
    </w:p>
    <w:p w14:paraId="43A71767" w14:textId="77777777" w:rsidR="007F1DFE" w:rsidRPr="00306581" w:rsidRDefault="007F1DFE" w:rsidP="00306581">
      <w:pPr>
        <w:numPr>
          <w:ilvl w:val="0"/>
          <w:numId w:val="42"/>
        </w:numPr>
        <w:ind w:left="714" w:hanging="357"/>
        <w:jc w:val="both"/>
        <w:rPr>
          <w:rFonts w:ascii="Arial" w:eastAsia="Arial" w:hAnsi="Arial" w:cs="Arial"/>
          <w:color w:val="979797"/>
          <w:sz w:val="18"/>
          <w:szCs w:val="18"/>
        </w:rPr>
      </w:pPr>
      <w:r w:rsidRPr="00306581">
        <w:rPr>
          <w:rFonts w:ascii="Arial" w:eastAsia="Arial" w:hAnsi="Arial" w:cs="Arial"/>
          <w:color w:val="979797"/>
          <w:sz w:val="18"/>
          <w:szCs w:val="18"/>
        </w:rPr>
        <w:t xml:space="preserve">Tarifas por persona en dólares americanos. </w:t>
      </w:r>
    </w:p>
    <w:p w14:paraId="7C3992F2" w14:textId="77777777" w:rsidR="007F1DFE" w:rsidRPr="00306581" w:rsidRDefault="007F1DFE" w:rsidP="00306581">
      <w:pPr>
        <w:numPr>
          <w:ilvl w:val="0"/>
          <w:numId w:val="42"/>
        </w:numPr>
        <w:ind w:left="714" w:hanging="357"/>
        <w:jc w:val="both"/>
        <w:rPr>
          <w:rFonts w:ascii="Arial" w:eastAsia="Arial" w:hAnsi="Arial" w:cs="Arial"/>
          <w:color w:val="979797"/>
          <w:sz w:val="18"/>
          <w:szCs w:val="18"/>
        </w:rPr>
      </w:pPr>
      <w:r w:rsidRPr="00306581">
        <w:rPr>
          <w:rFonts w:ascii="Arial" w:eastAsia="Arial" w:hAnsi="Arial" w:cs="Arial"/>
          <w:color w:val="979797"/>
          <w:sz w:val="18"/>
          <w:szCs w:val="18"/>
        </w:rPr>
        <w:t>Precios especiales para pagos en efectivo o depósito en cuentas bancarias.</w:t>
      </w:r>
    </w:p>
    <w:p w14:paraId="47C74786" w14:textId="77777777" w:rsidR="007F1DFE" w:rsidRPr="00306581" w:rsidRDefault="007F1DFE" w:rsidP="00306581">
      <w:pPr>
        <w:numPr>
          <w:ilvl w:val="0"/>
          <w:numId w:val="42"/>
        </w:numPr>
        <w:ind w:left="714" w:hanging="357"/>
        <w:contextualSpacing/>
        <w:jc w:val="both"/>
        <w:rPr>
          <w:rFonts w:ascii="Arial" w:eastAsia="Arial" w:hAnsi="Arial" w:cs="Arial"/>
          <w:color w:val="979797"/>
          <w:sz w:val="18"/>
          <w:szCs w:val="18"/>
          <w:lang w:val="es-ES" w:eastAsia="en-US"/>
        </w:rPr>
      </w:pPr>
      <w:r w:rsidRPr="00306581">
        <w:rPr>
          <w:rFonts w:ascii="Arial" w:eastAsia="Arial" w:hAnsi="Arial" w:cs="Arial"/>
          <w:color w:val="979797"/>
          <w:sz w:val="18"/>
          <w:szCs w:val="18"/>
          <w:lang w:val="es-ES" w:eastAsia="en-US"/>
        </w:rPr>
        <w:t>Incentivo de $10 por pasajero y comisión del 10% del programa.</w:t>
      </w:r>
    </w:p>
    <w:p w14:paraId="430FB207" w14:textId="61A61BB7" w:rsidR="007F1DFE" w:rsidRPr="00306581" w:rsidRDefault="007F1DFE" w:rsidP="00306581">
      <w:pPr>
        <w:numPr>
          <w:ilvl w:val="0"/>
          <w:numId w:val="42"/>
        </w:numPr>
        <w:ind w:left="714" w:hanging="357"/>
        <w:contextualSpacing/>
        <w:jc w:val="both"/>
        <w:rPr>
          <w:rFonts w:ascii="Arial" w:eastAsia="Arial" w:hAnsi="Arial" w:cs="Arial"/>
          <w:b/>
          <w:bCs/>
          <w:i/>
          <w:iCs/>
          <w:color w:val="979797"/>
          <w:sz w:val="18"/>
          <w:szCs w:val="18"/>
          <w:lang w:val="es-ES" w:eastAsia="en-US"/>
        </w:rPr>
      </w:pPr>
      <w:r w:rsidRPr="00306581">
        <w:rPr>
          <w:rFonts w:ascii="Arial" w:eastAsia="Arial" w:hAnsi="Arial" w:cs="Arial"/>
          <w:b/>
          <w:bCs/>
          <w:i/>
          <w:iCs/>
          <w:color w:val="979797"/>
          <w:sz w:val="18"/>
          <w:szCs w:val="18"/>
          <w:lang w:val="es-ES" w:eastAsia="en-US"/>
        </w:rPr>
        <w:t xml:space="preserve">Vigencia de compra: </w:t>
      </w:r>
      <w:r w:rsidR="00302915" w:rsidRPr="00306581">
        <w:rPr>
          <w:rFonts w:ascii="Arial" w:eastAsia="Arial" w:hAnsi="Arial" w:cs="Arial"/>
          <w:b/>
          <w:bCs/>
          <w:i/>
          <w:iCs/>
          <w:color w:val="979797"/>
          <w:sz w:val="18"/>
          <w:szCs w:val="18"/>
          <w:lang w:val="es-ES" w:eastAsia="en-US"/>
        </w:rPr>
        <w:t>H</w:t>
      </w:r>
      <w:r w:rsidRPr="00306581">
        <w:rPr>
          <w:rFonts w:ascii="Arial" w:eastAsia="Arial" w:hAnsi="Arial" w:cs="Arial"/>
          <w:b/>
          <w:bCs/>
          <w:i/>
          <w:iCs/>
          <w:color w:val="979797"/>
          <w:sz w:val="18"/>
          <w:szCs w:val="18"/>
          <w:lang w:val="es-ES" w:eastAsia="en-US"/>
        </w:rPr>
        <w:t>asta agotar stock.</w:t>
      </w:r>
    </w:p>
    <w:p w14:paraId="4C2D81EC" w14:textId="55DABD88" w:rsidR="007F1DFE" w:rsidRPr="00306581" w:rsidRDefault="007F1DFE" w:rsidP="00306581">
      <w:pPr>
        <w:numPr>
          <w:ilvl w:val="0"/>
          <w:numId w:val="42"/>
        </w:numPr>
        <w:ind w:left="714" w:hanging="357"/>
        <w:contextualSpacing/>
        <w:jc w:val="both"/>
        <w:rPr>
          <w:rFonts w:ascii="Arial" w:eastAsia="Arial" w:hAnsi="Arial" w:cs="Arial"/>
          <w:color w:val="979797"/>
          <w:sz w:val="18"/>
          <w:szCs w:val="18"/>
          <w:lang w:val="es-ES" w:eastAsia="en-US"/>
        </w:rPr>
      </w:pPr>
      <w:r w:rsidRPr="00306581">
        <w:rPr>
          <w:rFonts w:ascii="Arial" w:eastAsia="Arial" w:hAnsi="Arial" w:cs="Arial"/>
          <w:b/>
          <w:bCs/>
          <w:i/>
          <w:iCs/>
          <w:color w:val="979797"/>
          <w:sz w:val="18"/>
          <w:szCs w:val="18"/>
          <w:lang w:val="es-ES" w:eastAsia="en-US"/>
        </w:rPr>
        <w:t xml:space="preserve">Vigencia de viaje: </w:t>
      </w:r>
      <w:r w:rsidR="00302915" w:rsidRPr="00306581">
        <w:rPr>
          <w:rFonts w:ascii="Arial" w:eastAsia="Arial" w:hAnsi="Arial" w:cs="Arial"/>
          <w:b/>
          <w:bCs/>
          <w:i/>
          <w:iCs/>
          <w:color w:val="979797"/>
          <w:sz w:val="18"/>
          <w:szCs w:val="18"/>
          <w:lang w:val="es-ES" w:eastAsia="en-US"/>
        </w:rPr>
        <w:t>Del 05 enero al 30 octubre 2026.</w:t>
      </w:r>
    </w:p>
    <w:p w14:paraId="08DE0A3D" w14:textId="77777777" w:rsidR="007F1DFE" w:rsidRPr="00306581" w:rsidRDefault="007F1DFE" w:rsidP="00306581">
      <w:pPr>
        <w:numPr>
          <w:ilvl w:val="0"/>
          <w:numId w:val="42"/>
        </w:numPr>
        <w:ind w:left="714" w:hanging="357"/>
        <w:contextualSpacing/>
        <w:jc w:val="both"/>
        <w:rPr>
          <w:rFonts w:ascii="Arial" w:eastAsia="Arial" w:hAnsi="Arial" w:cs="Arial"/>
          <w:color w:val="979797"/>
          <w:sz w:val="18"/>
          <w:szCs w:val="18"/>
          <w:lang w:val="es-ES" w:eastAsia="en-US"/>
        </w:rPr>
      </w:pPr>
      <w:r w:rsidRPr="00306581">
        <w:rPr>
          <w:rFonts w:ascii="Arial" w:eastAsia="Arial" w:hAnsi="Arial" w:cs="Arial"/>
          <w:color w:val="979797"/>
          <w:sz w:val="18"/>
          <w:szCs w:val="18"/>
          <w:lang w:val="es-ES" w:eastAsia="en-US"/>
        </w:rPr>
        <w:t>Sujeto a disponibilidad al momento de solicitar la reserva.</w:t>
      </w:r>
    </w:p>
    <w:p w14:paraId="493B6EEC" w14:textId="77777777" w:rsidR="007F1DFE" w:rsidRPr="00306581" w:rsidRDefault="007F1DFE" w:rsidP="00306581">
      <w:pPr>
        <w:numPr>
          <w:ilvl w:val="0"/>
          <w:numId w:val="42"/>
        </w:numPr>
        <w:ind w:left="714" w:hanging="357"/>
        <w:contextualSpacing/>
        <w:jc w:val="both"/>
        <w:rPr>
          <w:rFonts w:ascii="Arial" w:eastAsia="Arial" w:hAnsi="Arial" w:cs="Arial"/>
          <w:color w:val="979797"/>
          <w:sz w:val="18"/>
          <w:szCs w:val="18"/>
          <w:lang w:val="es-ES" w:eastAsia="en-US"/>
        </w:rPr>
      </w:pPr>
      <w:r w:rsidRPr="00306581">
        <w:rPr>
          <w:rFonts w:ascii="Arial" w:eastAsia="Arial" w:hAnsi="Arial" w:cs="Arial"/>
          <w:color w:val="979797"/>
          <w:sz w:val="18"/>
          <w:szCs w:val="18"/>
          <w:lang w:val="es-ES" w:eastAsia="en-US"/>
        </w:rPr>
        <w:t>Tarifas sujetas a variación sin previo aviso.</w:t>
      </w:r>
    </w:p>
    <w:p w14:paraId="08F48A64" w14:textId="77777777" w:rsidR="00302915" w:rsidRPr="00306581" w:rsidRDefault="007F1DFE" w:rsidP="00306581">
      <w:pPr>
        <w:numPr>
          <w:ilvl w:val="0"/>
          <w:numId w:val="42"/>
        </w:numPr>
        <w:ind w:left="714" w:hanging="357"/>
        <w:jc w:val="both"/>
        <w:rPr>
          <w:rFonts w:ascii="Arial" w:eastAsia="Arial" w:hAnsi="Arial" w:cs="Arial"/>
          <w:color w:val="979797"/>
          <w:sz w:val="18"/>
          <w:szCs w:val="18"/>
        </w:rPr>
      </w:pPr>
      <w:r w:rsidRPr="00306581">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35410ECD" w14:textId="117BD1C8" w:rsidR="00BF3720" w:rsidRPr="00306581" w:rsidRDefault="007F1DFE" w:rsidP="004F2E21">
      <w:pPr>
        <w:numPr>
          <w:ilvl w:val="0"/>
          <w:numId w:val="42"/>
        </w:numPr>
        <w:shd w:val="clear" w:color="auto" w:fill="FFFFFF"/>
        <w:ind w:left="714" w:hanging="357"/>
        <w:jc w:val="both"/>
        <w:rPr>
          <w:rFonts w:ascii="Arial" w:hAnsi="Arial" w:cs="Arial"/>
          <w:b/>
          <w:color w:val="000000" w:themeColor="text1"/>
          <w:sz w:val="20"/>
          <w:szCs w:val="20"/>
        </w:rPr>
      </w:pPr>
      <w:r w:rsidRPr="00306581">
        <w:rPr>
          <w:rFonts w:ascii="Arial" w:eastAsia="Arial" w:hAnsi="Arial" w:cs="Arial"/>
          <w:color w:val="979797"/>
          <w:sz w:val="18"/>
          <w:szCs w:val="18"/>
        </w:rPr>
        <w:t xml:space="preserve">Traslados se realizan en servicios regular o compartido desde el aeropuerto al hotel y viceversa. </w:t>
      </w:r>
    </w:p>
    <w:sectPr w:rsidR="00BF3720" w:rsidRPr="00306581" w:rsidSect="00306581">
      <w:headerReference w:type="default" r:id="rId10"/>
      <w:footerReference w:type="default" r:id="rId11"/>
      <w:type w:val="continuous"/>
      <w:pgSz w:w="11906" w:h="16838"/>
      <w:pgMar w:top="1418" w:right="1134" w:bottom="1701" w:left="1276"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7692B" w14:textId="77777777" w:rsidR="008C6AB9" w:rsidRDefault="008C6AB9" w:rsidP="00780FEA">
      <w:r>
        <w:separator/>
      </w:r>
    </w:p>
  </w:endnote>
  <w:endnote w:type="continuationSeparator" w:id="0">
    <w:p w14:paraId="18A3B837" w14:textId="77777777" w:rsidR="008C6AB9" w:rsidRDefault="008C6AB9"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0FE2" w14:textId="6D357BA4" w:rsidR="00CF303D" w:rsidRDefault="00CF303D" w:rsidP="00AA3D6B">
    <w:pPr>
      <w:pStyle w:val="Piedepgina"/>
      <w:jc w:val="center"/>
      <w:rPr>
        <w:rFonts w:ascii="Calibri" w:hAnsi="Calibri" w:cs="Calibri"/>
        <w:color w:val="333333"/>
        <w:sz w:val="20"/>
        <w:szCs w:val="20"/>
      </w:rPr>
    </w:pPr>
  </w:p>
  <w:p w14:paraId="5C9CF644" w14:textId="77777777" w:rsidR="00CF303D" w:rsidRDefault="00CF303D" w:rsidP="00AA3D6B">
    <w:pPr>
      <w:pStyle w:val="Piedepgina"/>
      <w:jc w:val="center"/>
      <w:rPr>
        <w:rFonts w:ascii="Calibri" w:hAnsi="Calibri" w:cs="Calibri"/>
        <w:color w:val="333333"/>
        <w:sz w:val="20"/>
        <w:szCs w:val="20"/>
      </w:rPr>
    </w:pPr>
  </w:p>
  <w:p w14:paraId="0CA06C24" w14:textId="77777777" w:rsidR="00CF303D" w:rsidRDefault="00CF303D"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BBE5" w14:textId="77777777" w:rsidR="008C6AB9" w:rsidRDefault="008C6AB9" w:rsidP="00780FEA">
      <w:r>
        <w:separator/>
      </w:r>
    </w:p>
  </w:footnote>
  <w:footnote w:type="continuationSeparator" w:id="0">
    <w:p w14:paraId="085E9FE9" w14:textId="77777777" w:rsidR="008C6AB9" w:rsidRDefault="008C6AB9"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5F633" w14:textId="512FDC8F" w:rsidR="00355045" w:rsidRDefault="007F1DFE" w:rsidP="00355045">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60288" behindDoc="1" locked="0" layoutInCell="1" allowOverlap="1" wp14:anchorId="33DBE80D" wp14:editId="1C4FE130">
          <wp:simplePos x="0" y="0"/>
          <wp:positionH relativeFrom="margin">
            <wp:posOffset>5297170</wp:posOffset>
          </wp:positionH>
          <wp:positionV relativeFrom="paragraph">
            <wp:posOffset>-422275</wp:posOffset>
          </wp:positionV>
          <wp:extent cx="886460" cy="1038225"/>
          <wp:effectExtent l="0" t="0" r="8890" b="9525"/>
          <wp:wrapNone/>
          <wp:docPr id="172444336" name="Imagen 172444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2AE2D02" wp14:editId="051B81CD">
          <wp:simplePos x="0" y="0"/>
          <wp:positionH relativeFrom="column">
            <wp:posOffset>-533400</wp:posOffset>
          </wp:positionH>
          <wp:positionV relativeFrom="paragraph">
            <wp:posOffset>-267335</wp:posOffset>
          </wp:positionV>
          <wp:extent cx="2260600" cy="714375"/>
          <wp:effectExtent l="0" t="0" r="6350" b="9525"/>
          <wp:wrapTight wrapText="bothSides">
            <wp:wrapPolygon edited="0">
              <wp:start x="0" y="0"/>
              <wp:lineTo x="0" y="21312"/>
              <wp:lineTo x="21479" y="21312"/>
              <wp:lineTo x="21479" y="0"/>
              <wp:lineTo x="0" y="0"/>
            </wp:wrapPolygon>
          </wp:wrapTight>
          <wp:docPr id="413511914" name="image2.png"/>
          <wp:cNvGraphicFramePr/>
          <a:graphic xmlns:a="http://schemas.openxmlformats.org/drawingml/2006/main">
            <a:graphicData uri="http://schemas.openxmlformats.org/drawingml/2006/picture">
              <pic:pic xmlns:pic="http://schemas.openxmlformats.org/drawingml/2006/picture">
                <pic:nvPicPr>
                  <pic:cNvPr id="20" name="image2.png"/>
                  <pic:cNvPicPr/>
                </pic:nvPicPr>
                <pic:blipFill>
                  <a:blip r:embed="rId2">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sidR="00355045">
      <w:tab/>
    </w:r>
    <w:r w:rsidR="00355045">
      <w:tab/>
    </w:r>
  </w:p>
  <w:p w14:paraId="4712F2D8" w14:textId="77777777" w:rsidR="00CF303D" w:rsidRDefault="00CF303D" w:rsidP="00200CB1">
    <w:pPr>
      <w:pStyle w:val="Encabezado"/>
      <w:tabs>
        <w:tab w:val="clear" w:pos="4252"/>
        <w:tab w:val="clear" w:pos="8504"/>
        <w:tab w:val="left" w:pos="6420"/>
        <w:tab w:val="right" w:pos="13719"/>
      </w:tabs>
      <w:ind w:left="-1134"/>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B11C2"/>
    <w:multiLevelType w:val="multilevel"/>
    <w:tmpl w:val="E6F041E0"/>
    <w:lvl w:ilvl="0">
      <w:start w:val="1"/>
      <w:numFmt w:val="bullet"/>
      <w:lvlText w:val="●"/>
      <w:lvlJc w:val="left"/>
      <w:pPr>
        <w:ind w:left="720" w:hanging="360"/>
      </w:pPr>
      <w:rPr>
        <w:rFonts w:ascii="Noto Sans Symbols" w:eastAsia="Noto Sans Symbols" w:hAnsi="Noto Sans Symbols" w:cs="Noto Sans Symbols"/>
        <w:color w:val="7F7F7F" w:themeColor="text1" w:themeTint="8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1B752C2"/>
    <w:multiLevelType w:val="hybridMultilevel"/>
    <w:tmpl w:val="56CE84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D53798"/>
    <w:multiLevelType w:val="hybridMultilevel"/>
    <w:tmpl w:val="EA184CDA"/>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358A"/>
    <w:multiLevelType w:val="hybridMultilevel"/>
    <w:tmpl w:val="57DA9E4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BC91EE4"/>
    <w:multiLevelType w:val="hybridMultilevel"/>
    <w:tmpl w:val="7742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E43342"/>
    <w:multiLevelType w:val="hybridMultilevel"/>
    <w:tmpl w:val="43DCA78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7296BAF"/>
    <w:multiLevelType w:val="hybridMultilevel"/>
    <w:tmpl w:val="EEDC1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0714EB"/>
    <w:multiLevelType w:val="hybridMultilevel"/>
    <w:tmpl w:val="6EEA80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90946E0"/>
    <w:multiLevelType w:val="hybridMultilevel"/>
    <w:tmpl w:val="685A9D38"/>
    <w:lvl w:ilvl="0" w:tplc="280A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37F2524"/>
    <w:multiLevelType w:val="hybridMultilevel"/>
    <w:tmpl w:val="36C453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68819DA"/>
    <w:multiLevelType w:val="hybridMultilevel"/>
    <w:tmpl w:val="E700A8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70C579C"/>
    <w:multiLevelType w:val="multilevel"/>
    <w:tmpl w:val="A68A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F7DFB"/>
    <w:multiLevelType w:val="hybridMultilevel"/>
    <w:tmpl w:val="9DC4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A1340"/>
    <w:multiLevelType w:val="hybridMultilevel"/>
    <w:tmpl w:val="6D1662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549F2168"/>
    <w:multiLevelType w:val="hybridMultilevel"/>
    <w:tmpl w:val="B3BA664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7" w15:restartNumberingAfterBreak="0">
    <w:nsid w:val="579B2C38"/>
    <w:multiLevelType w:val="hybridMultilevel"/>
    <w:tmpl w:val="1CDEF1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00F7CC2"/>
    <w:multiLevelType w:val="hybridMultilevel"/>
    <w:tmpl w:val="DE1EE2F8"/>
    <w:lvl w:ilvl="0" w:tplc="BCE4F516">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8AE3857"/>
    <w:multiLevelType w:val="hybridMultilevel"/>
    <w:tmpl w:val="867250D0"/>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0"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32"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33"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93957A4"/>
    <w:multiLevelType w:val="hybridMultilevel"/>
    <w:tmpl w:val="EA14B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1480614159">
    <w:abstractNumId w:val="19"/>
  </w:num>
  <w:num w:numId="2" w16cid:durableId="1788044642">
    <w:abstractNumId w:val="7"/>
  </w:num>
  <w:num w:numId="3" w16cid:durableId="1692535813">
    <w:abstractNumId w:val="36"/>
  </w:num>
  <w:num w:numId="4" w16cid:durableId="405954071">
    <w:abstractNumId w:val="4"/>
  </w:num>
  <w:num w:numId="5" w16cid:durableId="692347676">
    <w:abstractNumId w:val="35"/>
  </w:num>
  <w:num w:numId="6" w16cid:durableId="384573994">
    <w:abstractNumId w:val="14"/>
  </w:num>
  <w:num w:numId="7" w16cid:durableId="910194451">
    <w:abstractNumId w:val="0"/>
  </w:num>
  <w:num w:numId="8" w16cid:durableId="614992843">
    <w:abstractNumId w:val="19"/>
  </w:num>
  <w:num w:numId="9" w16cid:durableId="15738558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5851313">
    <w:abstractNumId w:val="32"/>
  </w:num>
  <w:num w:numId="11" w16cid:durableId="1320158409">
    <w:abstractNumId w:val="31"/>
  </w:num>
  <w:num w:numId="12" w16cid:durableId="1116173301">
    <w:abstractNumId w:val="13"/>
  </w:num>
  <w:num w:numId="13" w16cid:durableId="491216246">
    <w:abstractNumId w:val="12"/>
  </w:num>
  <w:num w:numId="14" w16cid:durableId="573592081">
    <w:abstractNumId w:val="11"/>
  </w:num>
  <w:num w:numId="15" w16cid:durableId="53622439">
    <w:abstractNumId w:val="25"/>
  </w:num>
  <w:num w:numId="16" w16cid:durableId="1208101593">
    <w:abstractNumId w:val="9"/>
  </w:num>
  <w:num w:numId="17" w16cid:durableId="694162478">
    <w:abstractNumId w:val="2"/>
  </w:num>
  <w:num w:numId="18" w16cid:durableId="545719128">
    <w:abstractNumId w:val="30"/>
  </w:num>
  <w:num w:numId="19" w16cid:durableId="925921701">
    <w:abstractNumId w:val="27"/>
  </w:num>
  <w:num w:numId="20" w16cid:durableId="17200960">
    <w:abstractNumId w:val="33"/>
  </w:num>
  <w:num w:numId="21" w16cid:durableId="1132406499">
    <w:abstractNumId w:val="10"/>
  </w:num>
  <w:num w:numId="22" w16cid:durableId="1211381732">
    <w:abstractNumId w:val="23"/>
  </w:num>
  <w:num w:numId="23" w16cid:durableId="1517505077">
    <w:abstractNumId w:val="34"/>
  </w:num>
  <w:num w:numId="24" w16cid:durableId="1308432067">
    <w:abstractNumId w:val="29"/>
  </w:num>
  <w:num w:numId="25" w16cid:durableId="134295936">
    <w:abstractNumId w:val="8"/>
  </w:num>
  <w:num w:numId="26" w16cid:durableId="829950942">
    <w:abstractNumId w:val="21"/>
  </w:num>
  <w:num w:numId="27" w16cid:durableId="902061048">
    <w:abstractNumId w:val="5"/>
  </w:num>
  <w:num w:numId="28" w16cid:durableId="872114732">
    <w:abstractNumId w:val="18"/>
  </w:num>
  <w:num w:numId="29" w16cid:durableId="412161513">
    <w:abstractNumId w:val="3"/>
  </w:num>
  <w:num w:numId="30" w16cid:durableId="1831828195">
    <w:abstractNumId w:val="37"/>
  </w:num>
  <w:num w:numId="31" w16cid:durableId="635793478">
    <w:abstractNumId w:val="29"/>
  </w:num>
  <w:num w:numId="32" w16cid:durableId="908804963">
    <w:abstractNumId w:val="16"/>
  </w:num>
  <w:num w:numId="33" w16cid:durableId="73817665">
    <w:abstractNumId w:val="37"/>
  </w:num>
  <w:num w:numId="34" w16cid:durableId="1092624381">
    <w:abstractNumId w:val="29"/>
  </w:num>
  <w:num w:numId="35" w16cid:durableId="2121340988">
    <w:abstractNumId w:val="20"/>
  </w:num>
  <w:num w:numId="36" w16cid:durableId="1093280570">
    <w:abstractNumId w:val="15"/>
  </w:num>
  <w:num w:numId="37" w16cid:durableId="1534535533">
    <w:abstractNumId w:val="28"/>
  </w:num>
  <w:num w:numId="38" w16cid:durableId="1402867959">
    <w:abstractNumId w:val="17"/>
  </w:num>
  <w:num w:numId="39" w16cid:durableId="1232157803">
    <w:abstractNumId w:val="24"/>
  </w:num>
  <w:num w:numId="40" w16cid:durableId="1164053988">
    <w:abstractNumId w:val="26"/>
  </w:num>
  <w:num w:numId="41" w16cid:durableId="1823235605">
    <w:abstractNumId w:val="22"/>
  </w:num>
  <w:num w:numId="42" w16cid:durableId="382171056">
    <w:abstractNumId w:val="1"/>
  </w:num>
  <w:num w:numId="43" w16cid:durableId="16056535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C6F"/>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2D0A"/>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975"/>
    <w:rsid w:val="00046F16"/>
    <w:rsid w:val="00047AFC"/>
    <w:rsid w:val="00050023"/>
    <w:rsid w:val="0005010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5BD"/>
    <w:rsid w:val="00056B41"/>
    <w:rsid w:val="00057B6E"/>
    <w:rsid w:val="00057D10"/>
    <w:rsid w:val="00057DB5"/>
    <w:rsid w:val="00060D4D"/>
    <w:rsid w:val="00061268"/>
    <w:rsid w:val="00061770"/>
    <w:rsid w:val="00061A5A"/>
    <w:rsid w:val="00061D5D"/>
    <w:rsid w:val="0006211A"/>
    <w:rsid w:val="00062E2E"/>
    <w:rsid w:val="00063B50"/>
    <w:rsid w:val="00063D25"/>
    <w:rsid w:val="00063D62"/>
    <w:rsid w:val="00064501"/>
    <w:rsid w:val="00064EC1"/>
    <w:rsid w:val="000663F1"/>
    <w:rsid w:val="00066604"/>
    <w:rsid w:val="0006752B"/>
    <w:rsid w:val="00067D5A"/>
    <w:rsid w:val="00070138"/>
    <w:rsid w:val="000711A2"/>
    <w:rsid w:val="0007255A"/>
    <w:rsid w:val="000728FB"/>
    <w:rsid w:val="0007299D"/>
    <w:rsid w:val="0007326C"/>
    <w:rsid w:val="0007403C"/>
    <w:rsid w:val="0007427F"/>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5ED1"/>
    <w:rsid w:val="000861FA"/>
    <w:rsid w:val="00086558"/>
    <w:rsid w:val="0008671E"/>
    <w:rsid w:val="00086CE6"/>
    <w:rsid w:val="0008710B"/>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70F"/>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7FD"/>
    <w:rsid w:val="000B7829"/>
    <w:rsid w:val="000B7875"/>
    <w:rsid w:val="000B7CC1"/>
    <w:rsid w:val="000C0AA9"/>
    <w:rsid w:val="000C12A4"/>
    <w:rsid w:val="000C22AD"/>
    <w:rsid w:val="000C2447"/>
    <w:rsid w:val="000C2F9A"/>
    <w:rsid w:val="000C3732"/>
    <w:rsid w:val="000C4099"/>
    <w:rsid w:val="000C428F"/>
    <w:rsid w:val="000C445B"/>
    <w:rsid w:val="000C46B8"/>
    <w:rsid w:val="000C59D1"/>
    <w:rsid w:val="000C5AA9"/>
    <w:rsid w:val="000C67AB"/>
    <w:rsid w:val="000C6F9A"/>
    <w:rsid w:val="000C6F9E"/>
    <w:rsid w:val="000C742B"/>
    <w:rsid w:val="000C7E25"/>
    <w:rsid w:val="000C7EE7"/>
    <w:rsid w:val="000C7F76"/>
    <w:rsid w:val="000D042D"/>
    <w:rsid w:val="000D043C"/>
    <w:rsid w:val="000D058A"/>
    <w:rsid w:val="000D0720"/>
    <w:rsid w:val="000D0879"/>
    <w:rsid w:val="000D121B"/>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61E"/>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3F5"/>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0FD4"/>
    <w:rsid w:val="00111118"/>
    <w:rsid w:val="00112123"/>
    <w:rsid w:val="00112E3F"/>
    <w:rsid w:val="00113DB9"/>
    <w:rsid w:val="00113FE8"/>
    <w:rsid w:val="0011445F"/>
    <w:rsid w:val="00114CD7"/>
    <w:rsid w:val="001157D8"/>
    <w:rsid w:val="001172D7"/>
    <w:rsid w:val="0012174C"/>
    <w:rsid w:val="001217F8"/>
    <w:rsid w:val="00122062"/>
    <w:rsid w:val="00123228"/>
    <w:rsid w:val="00123641"/>
    <w:rsid w:val="00123CFA"/>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608"/>
    <w:rsid w:val="00136BFB"/>
    <w:rsid w:val="00137F4A"/>
    <w:rsid w:val="00137F98"/>
    <w:rsid w:val="00140714"/>
    <w:rsid w:val="00141036"/>
    <w:rsid w:val="00141364"/>
    <w:rsid w:val="001422B3"/>
    <w:rsid w:val="0014391F"/>
    <w:rsid w:val="001441A8"/>
    <w:rsid w:val="00144B69"/>
    <w:rsid w:val="00145081"/>
    <w:rsid w:val="001456FA"/>
    <w:rsid w:val="00146888"/>
    <w:rsid w:val="00146B17"/>
    <w:rsid w:val="00147811"/>
    <w:rsid w:val="00147A94"/>
    <w:rsid w:val="00147B3A"/>
    <w:rsid w:val="00147D59"/>
    <w:rsid w:val="00147DBD"/>
    <w:rsid w:val="001500C7"/>
    <w:rsid w:val="001508BF"/>
    <w:rsid w:val="00150FB8"/>
    <w:rsid w:val="001512F6"/>
    <w:rsid w:val="00151F16"/>
    <w:rsid w:val="001526E0"/>
    <w:rsid w:val="001528E4"/>
    <w:rsid w:val="00152F29"/>
    <w:rsid w:val="00153896"/>
    <w:rsid w:val="00153B0D"/>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132"/>
    <w:rsid w:val="00166B04"/>
    <w:rsid w:val="00167845"/>
    <w:rsid w:val="00167CD3"/>
    <w:rsid w:val="001713C5"/>
    <w:rsid w:val="00171521"/>
    <w:rsid w:val="00171661"/>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773"/>
    <w:rsid w:val="00181A39"/>
    <w:rsid w:val="00181C93"/>
    <w:rsid w:val="00182AC7"/>
    <w:rsid w:val="00184AD7"/>
    <w:rsid w:val="001850DE"/>
    <w:rsid w:val="001850FB"/>
    <w:rsid w:val="00186EEA"/>
    <w:rsid w:val="00187808"/>
    <w:rsid w:val="00187982"/>
    <w:rsid w:val="00187E95"/>
    <w:rsid w:val="001905EB"/>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033"/>
    <w:rsid w:val="001A086F"/>
    <w:rsid w:val="001A0EBB"/>
    <w:rsid w:val="001A1A4F"/>
    <w:rsid w:val="001A1F7E"/>
    <w:rsid w:val="001A216A"/>
    <w:rsid w:val="001A2526"/>
    <w:rsid w:val="001A2ED8"/>
    <w:rsid w:val="001A34D1"/>
    <w:rsid w:val="001A39BC"/>
    <w:rsid w:val="001A3B64"/>
    <w:rsid w:val="001A3E1D"/>
    <w:rsid w:val="001A4192"/>
    <w:rsid w:val="001A41E6"/>
    <w:rsid w:val="001A4FBD"/>
    <w:rsid w:val="001A50BC"/>
    <w:rsid w:val="001A52E5"/>
    <w:rsid w:val="001A5316"/>
    <w:rsid w:val="001A535C"/>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3E8"/>
    <w:rsid w:val="001B46B3"/>
    <w:rsid w:val="001B4B2F"/>
    <w:rsid w:val="001B4EB0"/>
    <w:rsid w:val="001B529F"/>
    <w:rsid w:val="001B5555"/>
    <w:rsid w:val="001B5CAD"/>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4398"/>
    <w:rsid w:val="001D4BD9"/>
    <w:rsid w:val="001D4C6C"/>
    <w:rsid w:val="001D50D9"/>
    <w:rsid w:val="001D5191"/>
    <w:rsid w:val="001D5923"/>
    <w:rsid w:val="001D66D6"/>
    <w:rsid w:val="001D67C2"/>
    <w:rsid w:val="001D685F"/>
    <w:rsid w:val="001D6EAE"/>
    <w:rsid w:val="001D7FC8"/>
    <w:rsid w:val="001E09DA"/>
    <w:rsid w:val="001E0FE3"/>
    <w:rsid w:val="001E11EE"/>
    <w:rsid w:val="001E13AA"/>
    <w:rsid w:val="001E2530"/>
    <w:rsid w:val="001E2759"/>
    <w:rsid w:val="001E326D"/>
    <w:rsid w:val="001E477E"/>
    <w:rsid w:val="001E4B06"/>
    <w:rsid w:val="001E603B"/>
    <w:rsid w:val="001E663E"/>
    <w:rsid w:val="001E664E"/>
    <w:rsid w:val="001E6D2F"/>
    <w:rsid w:val="001E6FCF"/>
    <w:rsid w:val="001E7071"/>
    <w:rsid w:val="001E770A"/>
    <w:rsid w:val="001E7914"/>
    <w:rsid w:val="001F00C1"/>
    <w:rsid w:val="001F12B2"/>
    <w:rsid w:val="001F1692"/>
    <w:rsid w:val="001F1D18"/>
    <w:rsid w:val="001F33A9"/>
    <w:rsid w:val="001F3805"/>
    <w:rsid w:val="001F3C74"/>
    <w:rsid w:val="001F47F3"/>
    <w:rsid w:val="001F4B8E"/>
    <w:rsid w:val="001F6434"/>
    <w:rsid w:val="001F7212"/>
    <w:rsid w:val="001F799C"/>
    <w:rsid w:val="001F7CF0"/>
    <w:rsid w:val="00200593"/>
    <w:rsid w:val="00200921"/>
    <w:rsid w:val="00200CB1"/>
    <w:rsid w:val="002015FA"/>
    <w:rsid w:val="00201E9A"/>
    <w:rsid w:val="00202FC8"/>
    <w:rsid w:val="00203373"/>
    <w:rsid w:val="0020429E"/>
    <w:rsid w:val="00206F06"/>
    <w:rsid w:val="00207146"/>
    <w:rsid w:val="0021025B"/>
    <w:rsid w:val="00210431"/>
    <w:rsid w:val="00210822"/>
    <w:rsid w:val="00210A91"/>
    <w:rsid w:val="00210CC3"/>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B52"/>
    <w:rsid w:val="00222D95"/>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3BC"/>
    <w:rsid w:val="002346C5"/>
    <w:rsid w:val="00234879"/>
    <w:rsid w:val="00234CFF"/>
    <w:rsid w:val="00234EEC"/>
    <w:rsid w:val="00235BB5"/>
    <w:rsid w:val="00235D03"/>
    <w:rsid w:val="00235E0F"/>
    <w:rsid w:val="00235E85"/>
    <w:rsid w:val="002363FB"/>
    <w:rsid w:val="00236F5D"/>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5001B"/>
    <w:rsid w:val="00250953"/>
    <w:rsid w:val="00251FE2"/>
    <w:rsid w:val="00252D4A"/>
    <w:rsid w:val="002530D5"/>
    <w:rsid w:val="0025319E"/>
    <w:rsid w:val="00253265"/>
    <w:rsid w:val="00253870"/>
    <w:rsid w:val="0025443A"/>
    <w:rsid w:val="00254E99"/>
    <w:rsid w:val="00257936"/>
    <w:rsid w:val="002605EB"/>
    <w:rsid w:val="00260C34"/>
    <w:rsid w:val="00261630"/>
    <w:rsid w:val="00261D98"/>
    <w:rsid w:val="00262A9F"/>
    <w:rsid w:val="00262C5B"/>
    <w:rsid w:val="0026441A"/>
    <w:rsid w:val="002649CF"/>
    <w:rsid w:val="00264CC2"/>
    <w:rsid w:val="0026505A"/>
    <w:rsid w:val="002656D7"/>
    <w:rsid w:val="00266609"/>
    <w:rsid w:val="00266862"/>
    <w:rsid w:val="002669E7"/>
    <w:rsid w:val="002672CA"/>
    <w:rsid w:val="00267449"/>
    <w:rsid w:val="002679DE"/>
    <w:rsid w:val="00270546"/>
    <w:rsid w:val="0027054F"/>
    <w:rsid w:val="002707A2"/>
    <w:rsid w:val="00271173"/>
    <w:rsid w:val="00272023"/>
    <w:rsid w:val="002722BD"/>
    <w:rsid w:val="00272A52"/>
    <w:rsid w:val="0027307D"/>
    <w:rsid w:val="002740B9"/>
    <w:rsid w:val="0027443D"/>
    <w:rsid w:val="00275D0E"/>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BAE"/>
    <w:rsid w:val="00291056"/>
    <w:rsid w:val="002910FA"/>
    <w:rsid w:val="00291255"/>
    <w:rsid w:val="00291E9C"/>
    <w:rsid w:val="00291EF7"/>
    <w:rsid w:val="00291FF2"/>
    <w:rsid w:val="00292B9D"/>
    <w:rsid w:val="0029365C"/>
    <w:rsid w:val="00293954"/>
    <w:rsid w:val="00293C48"/>
    <w:rsid w:val="00294533"/>
    <w:rsid w:val="00294F4C"/>
    <w:rsid w:val="002951EB"/>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469"/>
    <w:rsid w:val="002C6DE5"/>
    <w:rsid w:val="002C775A"/>
    <w:rsid w:val="002C7838"/>
    <w:rsid w:val="002D05EE"/>
    <w:rsid w:val="002D0B96"/>
    <w:rsid w:val="002D0CFA"/>
    <w:rsid w:val="002D0DB8"/>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2E2D"/>
    <w:rsid w:val="002F3797"/>
    <w:rsid w:val="002F515C"/>
    <w:rsid w:val="002F5573"/>
    <w:rsid w:val="002F5DAA"/>
    <w:rsid w:val="002F6498"/>
    <w:rsid w:val="002F69EB"/>
    <w:rsid w:val="002F6ABC"/>
    <w:rsid w:val="002F6E20"/>
    <w:rsid w:val="002F78A8"/>
    <w:rsid w:val="002F7A80"/>
    <w:rsid w:val="00300635"/>
    <w:rsid w:val="0030111D"/>
    <w:rsid w:val="00301123"/>
    <w:rsid w:val="00301523"/>
    <w:rsid w:val="00301C29"/>
    <w:rsid w:val="00301C53"/>
    <w:rsid w:val="00301ECC"/>
    <w:rsid w:val="0030201E"/>
    <w:rsid w:val="00302915"/>
    <w:rsid w:val="00302957"/>
    <w:rsid w:val="003038B9"/>
    <w:rsid w:val="00304072"/>
    <w:rsid w:val="00305472"/>
    <w:rsid w:val="0030632A"/>
    <w:rsid w:val="003064E5"/>
    <w:rsid w:val="003064F4"/>
    <w:rsid w:val="00306581"/>
    <w:rsid w:val="00306AF4"/>
    <w:rsid w:val="00306B94"/>
    <w:rsid w:val="003079C0"/>
    <w:rsid w:val="00307A06"/>
    <w:rsid w:val="00307C03"/>
    <w:rsid w:val="00310106"/>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028"/>
    <w:rsid w:val="00321C6C"/>
    <w:rsid w:val="003220FD"/>
    <w:rsid w:val="00322C67"/>
    <w:rsid w:val="00322D0B"/>
    <w:rsid w:val="003230CE"/>
    <w:rsid w:val="00323488"/>
    <w:rsid w:val="00323887"/>
    <w:rsid w:val="00324292"/>
    <w:rsid w:val="00325AE5"/>
    <w:rsid w:val="003271B0"/>
    <w:rsid w:val="003276F7"/>
    <w:rsid w:val="003278ED"/>
    <w:rsid w:val="0033145B"/>
    <w:rsid w:val="00331EE1"/>
    <w:rsid w:val="003329C1"/>
    <w:rsid w:val="00333B10"/>
    <w:rsid w:val="00335C53"/>
    <w:rsid w:val="003371E9"/>
    <w:rsid w:val="00337245"/>
    <w:rsid w:val="003406FF"/>
    <w:rsid w:val="003416AF"/>
    <w:rsid w:val="003420B3"/>
    <w:rsid w:val="003429B3"/>
    <w:rsid w:val="003431AE"/>
    <w:rsid w:val="00343754"/>
    <w:rsid w:val="00343A7F"/>
    <w:rsid w:val="00344C09"/>
    <w:rsid w:val="0034560D"/>
    <w:rsid w:val="00345DCD"/>
    <w:rsid w:val="00345EAA"/>
    <w:rsid w:val="00346E64"/>
    <w:rsid w:val="003477F7"/>
    <w:rsid w:val="00347C1B"/>
    <w:rsid w:val="00347D8D"/>
    <w:rsid w:val="00350080"/>
    <w:rsid w:val="00350567"/>
    <w:rsid w:val="00351215"/>
    <w:rsid w:val="00351745"/>
    <w:rsid w:val="00351D56"/>
    <w:rsid w:val="00352796"/>
    <w:rsid w:val="00353174"/>
    <w:rsid w:val="00355045"/>
    <w:rsid w:val="0035557D"/>
    <w:rsid w:val="0035590D"/>
    <w:rsid w:val="0035695A"/>
    <w:rsid w:val="00357456"/>
    <w:rsid w:val="003574A8"/>
    <w:rsid w:val="00357A37"/>
    <w:rsid w:val="003605A8"/>
    <w:rsid w:val="003606FB"/>
    <w:rsid w:val="00360841"/>
    <w:rsid w:val="0036120B"/>
    <w:rsid w:val="003613C5"/>
    <w:rsid w:val="003621CF"/>
    <w:rsid w:val="003622C1"/>
    <w:rsid w:val="00363923"/>
    <w:rsid w:val="0036477F"/>
    <w:rsid w:val="003647B5"/>
    <w:rsid w:val="003649E6"/>
    <w:rsid w:val="00364AD9"/>
    <w:rsid w:val="00365C05"/>
    <w:rsid w:val="00365E93"/>
    <w:rsid w:val="00365EB9"/>
    <w:rsid w:val="0036629C"/>
    <w:rsid w:val="003672A0"/>
    <w:rsid w:val="003674D4"/>
    <w:rsid w:val="0037096D"/>
    <w:rsid w:val="00370DFA"/>
    <w:rsid w:val="00370F79"/>
    <w:rsid w:val="00371361"/>
    <w:rsid w:val="00371944"/>
    <w:rsid w:val="00371E56"/>
    <w:rsid w:val="0037240B"/>
    <w:rsid w:val="00373D40"/>
    <w:rsid w:val="0037441E"/>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2F1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3E2"/>
    <w:rsid w:val="00387A06"/>
    <w:rsid w:val="00387EDA"/>
    <w:rsid w:val="003908CE"/>
    <w:rsid w:val="00390E2C"/>
    <w:rsid w:val="00390FCE"/>
    <w:rsid w:val="003915B9"/>
    <w:rsid w:val="00391926"/>
    <w:rsid w:val="00392AF9"/>
    <w:rsid w:val="003939F5"/>
    <w:rsid w:val="00395774"/>
    <w:rsid w:val="0039594B"/>
    <w:rsid w:val="00395FD5"/>
    <w:rsid w:val="00396535"/>
    <w:rsid w:val="003A0176"/>
    <w:rsid w:val="003A0AAF"/>
    <w:rsid w:val="003A0BB3"/>
    <w:rsid w:val="003A14EA"/>
    <w:rsid w:val="003A1A30"/>
    <w:rsid w:val="003A1BB3"/>
    <w:rsid w:val="003A1F9B"/>
    <w:rsid w:val="003A2436"/>
    <w:rsid w:val="003A2BA5"/>
    <w:rsid w:val="003A3E7F"/>
    <w:rsid w:val="003A3FEE"/>
    <w:rsid w:val="003A422A"/>
    <w:rsid w:val="003A4CA0"/>
    <w:rsid w:val="003A4E30"/>
    <w:rsid w:val="003A4F77"/>
    <w:rsid w:val="003A6492"/>
    <w:rsid w:val="003A6B41"/>
    <w:rsid w:val="003A7900"/>
    <w:rsid w:val="003A7969"/>
    <w:rsid w:val="003A7DCC"/>
    <w:rsid w:val="003B03FC"/>
    <w:rsid w:val="003B105C"/>
    <w:rsid w:val="003B1682"/>
    <w:rsid w:val="003B2465"/>
    <w:rsid w:val="003B3226"/>
    <w:rsid w:val="003B33AC"/>
    <w:rsid w:val="003B5468"/>
    <w:rsid w:val="003B56D7"/>
    <w:rsid w:val="003B65D8"/>
    <w:rsid w:val="003B6822"/>
    <w:rsid w:val="003B7579"/>
    <w:rsid w:val="003B76D7"/>
    <w:rsid w:val="003B77AF"/>
    <w:rsid w:val="003B7D68"/>
    <w:rsid w:val="003B7E7D"/>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0496"/>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A0E"/>
    <w:rsid w:val="003E5C93"/>
    <w:rsid w:val="003E5DD6"/>
    <w:rsid w:val="003E65FE"/>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35B2"/>
    <w:rsid w:val="003F41CC"/>
    <w:rsid w:val="003F4630"/>
    <w:rsid w:val="003F4D0D"/>
    <w:rsid w:val="003F504F"/>
    <w:rsid w:val="003F6B59"/>
    <w:rsid w:val="003F74C8"/>
    <w:rsid w:val="003F7607"/>
    <w:rsid w:val="003F7FEC"/>
    <w:rsid w:val="00400738"/>
    <w:rsid w:val="00400FE1"/>
    <w:rsid w:val="0040265C"/>
    <w:rsid w:val="00402CB5"/>
    <w:rsid w:val="00403D1F"/>
    <w:rsid w:val="0040466A"/>
    <w:rsid w:val="004057DC"/>
    <w:rsid w:val="00405F3F"/>
    <w:rsid w:val="004063EA"/>
    <w:rsid w:val="00406F6C"/>
    <w:rsid w:val="00407E92"/>
    <w:rsid w:val="00410496"/>
    <w:rsid w:val="00410CBC"/>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203C8"/>
    <w:rsid w:val="0042040E"/>
    <w:rsid w:val="004210F0"/>
    <w:rsid w:val="00421327"/>
    <w:rsid w:val="0042228B"/>
    <w:rsid w:val="0042228F"/>
    <w:rsid w:val="004228D8"/>
    <w:rsid w:val="00422EC8"/>
    <w:rsid w:val="0042361D"/>
    <w:rsid w:val="0042421B"/>
    <w:rsid w:val="00424DBA"/>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712"/>
    <w:rsid w:val="004509A5"/>
    <w:rsid w:val="00452924"/>
    <w:rsid w:val="00452CF8"/>
    <w:rsid w:val="004530C4"/>
    <w:rsid w:val="0045451F"/>
    <w:rsid w:val="00455906"/>
    <w:rsid w:val="00455AC2"/>
    <w:rsid w:val="00455B4E"/>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E37"/>
    <w:rsid w:val="0046634F"/>
    <w:rsid w:val="00466611"/>
    <w:rsid w:val="00466C2E"/>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87421"/>
    <w:rsid w:val="004900B0"/>
    <w:rsid w:val="0049015E"/>
    <w:rsid w:val="004908DA"/>
    <w:rsid w:val="00490CB4"/>
    <w:rsid w:val="004919F4"/>
    <w:rsid w:val="00491B3B"/>
    <w:rsid w:val="00493297"/>
    <w:rsid w:val="0049361D"/>
    <w:rsid w:val="00493A85"/>
    <w:rsid w:val="00494934"/>
    <w:rsid w:val="00497E97"/>
    <w:rsid w:val="004A0396"/>
    <w:rsid w:val="004A047A"/>
    <w:rsid w:val="004A0993"/>
    <w:rsid w:val="004A0A7D"/>
    <w:rsid w:val="004A1678"/>
    <w:rsid w:val="004A1D77"/>
    <w:rsid w:val="004A27E1"/>
    <w:rsid w:val="004A2AD2"/>
    <w:rsid w:val="004A372F"/>
    <w:rsid w:val="004A396C"/>
    <w:rsid w:val="004A3DB7"/>
    <w:rsid w:val="004A4148"/>
    <w:rsid w:val="004A4960"/>
    <w:rsid w:val="004A4E8E"/>
    <w:rsid w:val="004A5624"/>
    <w:rsid w:val="004A58D4"/>
    <w:rsid w:val="004A679C"/>
    <w:rsid w:val="004A6994"/>
    <w:rsid w:val="004B013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18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430"/>
    <w:rsid w:val="004D5ADE"/>
    <w:rsid w:val="004D5D65"/>
    <w:rsid w:val="004D5FC6"/>
    <w:rsid w:val="004D63E5"/>
    <w:rsid w:val="004D6584"/>
    <w:rsid w:val="004D6FAC"/>
    <w:rsid w:val="004E09AE"/>
    <w:rsid w:val="004E0C40"/>
    <w:rsid w:val="004E1DBD"/>
    <w:rsid w:val="004E1EC5"/>
    <w:rsid w:val="004E26D7"/>
    <w:rsid w:val="004E2E55"/>
    <w:rsid w:val="004E316A"/>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B85"/>
    <w:rsid w:val="00500CB2"/>
    <w:rsid w:val="00500E0E"/>
    <w:rsid w:val="00500FF9"/>
    <w:rsid w:val="0050134C"/>
    <w:rsid w:val="005014D0"/>
    <w:rsid w:val="00502386"/>
    <w:rsid w:val="005026B1"/>
    <w:rsid w:val="00503016"/>
    <w:rsid w:val="0050305E"/>
    <w:rsid w:val="005039A7"/>
    <w:rsid w:val="00503D7C"/>
    <w:rsid w:val="005040EB"/>
    <w:rsid w:val="00505C11"/>
    <w:rsid w:val="00505EE6"/>
    <w:rsid w:val="00506381"/>
    <w:rsid w:val="0050645E"/>
    <w:rsid w:val="0050707E"/>
    <w:rsid w:val="00507437"/>
    <w:rsid w:val="00510265"/>
    <w:rsid w:val="00512620"/>
    <w:rsid w:val="00512AA6"/>
    <w:rsid w:val="005132A9"/>
    <w:rsid w:val="005135CE"/>
    <w:rsid w:val="005136EA"/>
    <w:rsid w:val="00513E5C"/>
    <w:rsid w:val="00514728"/>
    <w:rsid w:val="005150A2"/>
    <w:rsid w:val="00515792"/>
    <w:rsid w:val="00515872"/>
    <w:rsid w:val="00515E7A"/>
    <w:rsid w:val="005160AF"/>
    <w:rsid w:val="00516D0E"/>
    <w:rsid w:val="00517124"/>
    <w:rsid w:val="00517511"/>
    <w:rsid w:val="00517BDC"/>
    <w:rsid w:val="005208DD"/>
    <w:rsid w:val="0052160E"/>
    <w:rsid w:val="00521804"/>
    <w:rsid w:val="00522B9F"/>
    <w:rsid w:val="00523F97"/>
    <w:rsid w:val="0052401B"/>
    <w:rsid w:val="00524327"/>
    <w:rsid w:val="00524E77"/>
    <w:rsid w:val="005262BE"/>
    <w:rsid w:val="005263BC"/>
    <w:rsid w:val="0052641E"/>
    <w:rsid w:val="00526462"/>
    <w:rsid w:val="00526520"/>
    <w:rsid w:val="00527412"/>
    <w:rsid w:val="00527CB5"/>
    <w:rsid w:val="00527DB3"/>
    <w:rsid w:val="005310DC"/>
    <w:rsid w:val="0053168E"/>
    <w:rsid w:val="00531F88"/>
    <w:rsid w:val="00532296"/>
    <w:rsid w:val="0053298A"/>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842"/>
    <w:rsid w:val="00546E0D"/>
    <w:rsid w:val="00546FA3"/>
    <w:rsid w:val="00547EC2"/>
    <w:rsid w:val="0055064C"/>
    <w:rsid w:val="00551345"/>
    <w:rsid w:val="005514FE"/>
    <w:rsid w:val="00551633"/>
    <w:rsid w:val="00551758"/>
    <w:rsid w:val="00552E2A"/>
    <w:rsid w:val="00553C70"/>
    <w:rsid w:val="0055452A"/>
    <w:rsid w:val="0055471B"/>
    <w:rsid w:val="00554F56"/>
    <w:rsid w:val="005558AF"/>
    <w:rsid w:val="00555EA9"/>
    <w:rsid w:val="005561A4"/>
    <w:rsid w:val="005563D6"/>
    <w:rsid w:val="00556862"/>
    <w:rsid w:val="00556C1A"/>
    <w:rsid w:val="00556D83"/>
    <w:rsid w:val="00556E1D"/>
    <w:rsid w:val="005574DF"/>
    <w:rsid w:val="0055774C"/>
    <w:rsid w:val="00560460"/>
    <w:rsid w:val="0056100C"/>
    <w:rsid w:val="0056221C"/>
    <w:rsid w:val="00562751"/>
    <w:rsid w:val="00562A10"/>
    <w:rsid w:val="00564B5F"/>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2607"/>
    <w:rsid w:val="005730E8"/>
    <w:rsid w:val="00574561"/>
    <w:rsid w:val="00575F09"/>
    <w:rsid w:val="0057661A"/>
    <w:rsid w:val="00577433"/>
    <w:rsid w:val="00577A64"/>
    <w:rsid w:val="005806CC"/>
    <w:rsid w:val="00580953"/>
    <w:rsid w:val="005813B1"/>
    <w:rsid w:val="00581944"/>
    <w:rsid w:val="00581EB9"/>
    <w:rsid w:val="00582324"/>
    <w:rsid w:val="00582E37"/>
    <w:rsid w:val="00583717"/>
    <w:rsid w:val="005839DB"/>
    <w:rsid w:val="0058445E"/>
    <w:rsid w:val="00584B39"/>
    <w:rsid w:val="00584EE2"/>
    <w:rsid w:val="00585ABD"/>
    <w:rsid w:val="005862A0"/>
    <w:rsid w:val="00586B11"/>
    <w:rsid w:val="00586C7B"/>
    <w:rsid w:val="00586D3C"/>
    <w:rsid w:val="0058719F"/>
    <w:rsid w:val="00587CE7"/>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586A"/>
    <w:rsid w:val="00596112"/>
    <w:rsid w:val="00596A82"/>
    <w:rsid w:val="00596BC1"/>
    <w:rsid w:val="005973B5"/>
    <w:rsid w:val="00597652"/>
    <w:rsid w:val="00597A7B"/>
    <w:rsid w:val="00597F54"/>
    <w:rsid w:val="005A03EA"/>
    <w:rsid w:val="005A050F"/>
    <w:rsid w:val="005A05AE"/>
    <w:rsid w:val="005A1082"/>
    <w:rsid w:val="005A17BC"/>
    <w:rsid w:val="005A27AC"/>
    <w:rsid w:val="005A2809"/>
    <w:rsid w:val="005A4966"/>
    <w:rsid w:val="005A4F98"/>
    <w:rsid w:val="005A51C1"/>
    <w:rsid w:val="005A5FDA"/>
    <w:rsid w:val="005A7274"/>
    <w:rsid w:val="005A7863"/>
    <w:rsid w:val="005A7EAE"/>
    <w:rsid w:val="005B055D"/>
    <w:rsid w:val="005B0F80"/>
    <w:rsid w:val="005B10D7"/>
    <w:rsid w:val="005B114D"/>
    <w:rsid w:val="005B1989"/>
    <w:rsid w:val="005B29B6"/>
    <w:rsid w:val="005B2AB6"/>
    <w:rsid w:val="005B2BEA"/>
    <w:rsid w:val="005B33FE"/>
    <w:rsid w:val="005B6039"/>
    <w:rsid w:val="005B7346"/>
    <w:rsid w:val="005B7F06"/>
    <w:rsid w:val="005C0362"/>
    <w:rsid w:val="005C066D"/>
    <w:rsid w:val="005C1C0A"/>
    <w:rsid w:val="005C2AF6"/>
    <w:rsid w:val="005C3B1B"/>
    <w:rsid w:val="005C3D2F"/>
    <w:rsid w:val="005C3E8C"/>
    <w:rsid w:val="005C4133"/>
    <w:rsid w:val="005C5131"/>
    <w:rsid w:val="005C517C"/>
    <w:rsid w:val="005C524F"/>
    <w:rsid w:val="005C55D9"/>
    <w:rsid w:val="005C7510"/>
    <w:rsid w:val="005C775E"/>
    <w:rsid w:val="005C7DAF"/>
    <w:rsid w:val="005C7E48"/>
    <w:rsid w:val="005D0B51"/>
    <w:rsid w:val="005D0E34"/>
    <w:rsid w:val="005D1192"/>
    <w:rsid w:val="005D11A1"/>
    <w:rsid w:val="005D13AA"/>
    <w:rsid w:val="005D1786"/>
    <w:rsid w:val="005D24E8"/>
    <w:rsid w:val="005D2FCA"/>
    <w:rsid w:val="005D356D"/>
    <w:rsid w:val="005D4433"/>
    <w:rsid w:val="005D4605"/>
    <w:rsid w:val="005D51D1"/>
    <w:rsid w:val="005D6DF8"/>
    <w:rsid w:val="005D7D29"/>
    <w:rsid w:val="005E02AE"/>
    <w:rsid w:val="005E03CE"/>
    <w:rsid w:val="005E05D8"/>
    <w:rsid w:val="005E0CCB"/>
    <w:rsid w:val="005E13C1"/>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0C5"/>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01AF"/>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3F13"/>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2C5"/>
    <w:rsid w:val="00651562"/>
    <w:rsid w:val="00651C16"/>
    <w:rsid w:val="00651FF9"/>
    <w:rsid w:val="006522FC"/>
    <w:rsid w:val="00652EA1"/>
    <w:rsid w:val="00653293"/>
    <w:rsid w:val="00653318"/>
    <w:rsid w:val="00653E96"/>
    <w:rsid w:val="00655223"/>
    <w:rsid w:val="006559A2"/>
    <w:rsid w:val="00655C68"/>
    <w:rsid w:val="00656916"/>
    <w:rsid w:val="00656C79"/>
    <w:rsid w:val="006573B2"/>
    <w:rsid w:val="00657615"/>
    <w:rsid w:val="00657FA5"/>
    <w:rsid w:val="006603B6"/>
    <w:rsid w:val="00661CEA"/>
    <w:rsid w:val="00661D86"/>
    <w:rsid w:val="0066316A"/>
    <w:rsid w:val="00663FBA"/>
    <w:rsid w:val="006654CE"/>
    <w:rsid w:val="00665642"/>
    <w:rsid w:val="0066574D"/>
    <w:rsid w:val="00666428"/>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D7"/>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7F9"/>
    <w:rsid w:val="006A6B99"/>
    <w:rsid w:val="006A76ED"/>
    <w:rsid w:val="006A7A5C"/>
    <w:rsid w:val="006B0901"/>
    <w:rsid w:val="006B0D4B"/>
    <w:rsid w:val="006B1C74"/>
    <w:rsid w:val="006B1CB4"/>
    <w:rsid w:val="006B1FD1"/>
    <w:rsid w:val="006B223E"/>
    <w:rsid w:val="006B36A7"/>
    <w:rsid w:val="006B4084"/>
    <w:rsid w:val="006B4198"/>
    <w:rsid w:val="006B520C"/>
    <w:rsid w:val="006B5633"/>
    <w:rsid w:val="006B6893"/>
    <w:rsid w:val="006B6B49"/>
    <w:rsid w:val="006B6CA2"/>
    <w:rsid w:val="006B6DFA"/>
    <w:rsid w:val="006C0862"/>
    <w:rsid w:val="006C0F61"/>
    <w:rsid w:val="006C160B"/>
    <w:rsid w:val="006C1D48"/>
    <w:rsid w:val="006C1F44"/>
    <w:rsid w:val="006C32E2"/>
    <w:rsid w:val="006C37B3"/>
    <w:rsid w:val="006C383D"/>
    <w:rsid w:val="006C4B8D"/>
    <w:rsid w:val="006C51D2"/>
    <w:rsid w:val="006C570C"/>
    <w:rsid w:val="006C6819"/>
    <w:rsid w:val="006C71A9"/>
    <w:rsid w:val="006C728A"/>
    <w:rsid w:val="006C733D"/>
    <w:rsid w:val="006C760C"/>
    <w:rsid w:val="006D05EF"/>
    <w:rsid w:val="006D084D"/>
    <w:rsid w:val="006D1358"/>
    <w:rsid w:val="006D1D50"/>
    <w:rsid w:val="006D1DD9"/>
    <w:rsid w:val="006D2FA1"/>
    <w:rsid w:val="006D48F0"/>
    <w:rsid w:val="006D4D55"/>
    <w:rsid w:val="006D5094"/>
    <w:rsid w:val="006D5225"/>
    <w:rsid w:val="006D662B"/>
    <w:rsid w:val="006D7420"/>
    <w:rsid w:val="006E10A0"/>
    <w:rsid w:val="006E1602"/>
    <w:rsid w:val="006E1640"/>
    <w:rsid w:val="006E1A06"/>
    <w:rsid w:val="006E1A2B"/>
    <w:rsid w:val="006E1B70"/>
    <w:rsid w:val="006E253E"/>
    <w:rsid w:val="006E2866"/>
    <w:rsid w:val="006E2BC9"/>
    <w:rsid w:val="006E36AC"/>
    <w:rsid w:val="006E3D84"/>
    <w:rsid w:val="006E4C20"/>
    <w:rsid w:val="006E4C51"/>
    <w:rsid w:val="006E695D"/>
    <w:rsid w:val="006E7C77"/>
    <w:rsid w:val="006E7DFC"/>
    <w:rsid w:val="006E7F7A"/>
    <w:rsid w:val="006F03EC"/>
    <w:rsid w:val="006F0790"/>
    <w:rsid w:val="006F0BAF"/>
    <w:rsid w:val="006F12A1"/>
    <w:rsid w:val="006F2983"/>
    <w:rsid w:val="006F3285"/>
    <w:rsid w:val="006F366E"/>
    <w:rsid w:val="006F3951"/>
    <w:rsid w:val="006F404D"/>
    <w:rsid w:val="006F4241"/>
    <w:rsid w:val="006F4B3C"/>
    <w:rsid w:val="006F4BC5"/>
    <w:rsid w:val="006F54C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4D70"/>
    <w:rsid w:val="00715049"/>
    <w:rsid w:val="007153A0"/>
    <w:rsid w:val="00715AF6"/>
    <w:rsid w:val="00715E56"/>
    <w:rsid w:val="00716315"/>
    <w:rsid w:val="007169E2"/>
    <w:rsid w:val="00716CE9"/>
    <w:rsid w:val="00716E5D"/>
    <w:rsid w:val="00717F2C"/>
    <w:rsid w:val="00720A75"/>
    <w:rsid w:val="0072117B"/>
    <w:rsid w:val="00721779"/>
    <w:rsid w:val="00722158"/>
    <w:rsid w:val="007225D3"/>
    <w:rsid w:val="007228C8"/>
    <w:rsid w:val="00722991"/>
    <w:rsid w:val="0072401E"/>
    <w:rsid w:val="00724301"/>
    <w:rsid w:val="00724519"/>
    <w:rsid w:val="007251C7"/>
    <w:rsid w:val="007255D2"/>
    <w:rsid w:val="00725F26"/>
    <w:rsid w:val="007267CF"/>
    <w:rsid w:val="0072723C"/>
    <w:rsid w:val="00727D98"/>
    <w:rsid w:val="00727F29"/>
    <w:rsid w:val="0073067E"/>
    <w:rsid w:val="0073074D"/>
    <w:rsid w:val="0073074F"/>
    <w:rsid w:val="00731570"/>
    <w:rsid w:val="00731689"/>
    <w:rsid w:val="007319C2"/>
    <w:rsid w:val="00731CD7"/>
    <w:rsid w:val="00731F6A"/>
    <w:rsid w:val="00732041"/>
    <w:rsid w:val="007332F5"/>
    <w:rsid w:val="007334A4"/>
    <w:rsid w:val="0073352E"/>
    <w:rsid w:val="007339DD"/>
    <w:rsid w:val="00733FDB"/>
    <w:rsid w:val="007346EB"/>
    <w:rsid w:val="00734A4E"/>
    <w:rsid w:val="00735656"/>
    <w:rsid w:val="00736612"/>
    <w:rsid w:val="007367A9"/>
    <w:rsid w:val="00736C45"/>
    <w:rsid w:val="00736C7C"/>
    <w:rsid w:val="00736E4D"/>
    <w:rsid w:val="007406B7"/>
    <w:rsid w:val="00741481"/>
    <w:rsid w:val="007418A2"/>
    <w:rsid w:val="00741926"/>
    <w:rsid w:val="00742171"/>
    <w:rsid w:val="0074241E"/>
    <w:rsid w:val="007427A4"/>
    <w:rsid w:val="00742B18"/>
    <w:rsid w:val="007434B8"/>
    <w:rsid w:val="007438EA"/>
    <w:rsid w:val="0074398C"/>
    <w:rsid w:val="0074473B"/>
    <w:rsid w:val="00744B44"/>
    <w:rsid w:val="00744CE6"/>
    <w:rsid w:val="00744EA0"/>
    <w:rsid w:val="00745129"/>
    <w:rsid w:val="007460CA"/>
    <w:rsid w:val="0074657A"/>
    <w:rsid w:val="00746C9D"/>
    <w:rsid w:val="00746F29"/>
    <w:rsid w:val="00746F5B"/>
    <w:rsid w:val="00750196"/>
    <w:rsid w:val="007510F3"/>
    <w:rsid w:val="00751F41"/>
    <w:rsid w:val="00752713"/>
    <w:rsid w:val="0075326A"/>
    <w:rsid w:val="00753841"/>
    <w:rsid w:val="0075594A"/>
    <w:rsid w:val="00756702"/>
    <w:rsid w:val="007569A2"/>
    <w:rsid w:val="00756A2C"/>
    <w:rsid w:val="00757711"/>
    <w:rsid w:val="0075794F"/>
    <w:rsid w:val="00760E15"/>
    <w:rsid w:val="00761AA0"/>
    <w:rsid w:val="00761C9A"/>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49EC"/>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87A3D"/>
    <w:rsid w:val="007908E1"/>
    <w:rsid w:val="00791453"/>
    <w:rsid w:val="00791BFB"/>
    <w:rsid w:val="0079288D"/>
    <w:rsid w:val="00792EE5"/>
    <w:rsid w:val="00793D7F"/>
    <w:rsid w:val="00794115"/>
    <w:rsid w:val="007945F8"/>
    <w:rsid w:val="007950CC"/>
    <w:rsid w:val="00796A60"/>
    <w:rsid w:val="00796B95"/>
    <w:rsid w:val="00797A30"/>
    <w:rsid w:val="007A0174"/>
    <w:rsid w:val="007A04FB"/>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A7727"/>
    <w:rsid w:val="007A79AD"/>
    <w:rsid w:val="007B0F70"/>
    <w:rsid w:val="007B178D"/>
    <w:rsid w:val="007B21A0"/>
    <w:rsid w:val="007B36DD"/>
    <w:rsid w:val="007B3D85"/>
    <w:rsid w:val="007B4703"/>
    <w:rsid w:val="007B4797"/>
    <w:rsid w:val="007B4EAD"/>
    <w:rsid w:val="007B529E"/>
    <w:rsid w:val="007B558C"/>
    <w:rsid w:val="007B79B6"/>
    <w:rsid w:val="007B7B32"/>
    <w:rsid w:val="007B7BEF"/>
    <w:rsid w:val="007B7C77"/>
    <w:rsid w:val="007B7E82"/>
    <w:rsid w:val="007C00D6"/>
    <w:rsid w:val="007C0577"/>
    <w:rsid w:val="007C08B0"/>
    <w:rsid w:val="007C0950"/>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0E51"/>
    <w:rsid w:val="007E1039"/>
    <w:rsid w:val="007E12EE"/>
    <w:rsid w:val="007E13BF"/>
    <w:rsid w:val="007E14BC"/>
    <w:rsid w:val="007E1875"/>
    <w:rsid w:val="007E194F"/>
    <w:rsid w:val="007E1B0B"/>
    <w:rsid w:val="007E1CD5"/>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DAE"/>
    <w:rsid w:val="007F0F93"/>
    <w:rsid w:val="007F10AD"/>
    <w:rsid w:val="007F120E"/>
    <w:rsid w:val="007F1CE0"/>
    <w:rsid w:val="007F1DFE"/>
    <w:rsid w:val="007F1EEA"/>
    <w:rsid w:val="007F260C"/>
    <w:rsid w:val="007F27FC"/>
    <w:rsid w:val="007F2AC1"/>
    <w:rsid w:val="007F3E68"/>
    <w:rsid w:val="007F605C"/>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339"/>
    <w:rsid w:val="0081045E"/>
    <w:rsid w:val="0081056F"/>
    <w:rsid w:val="008108B6"/>
    <w:rsid w:val="00811508"/>
    <w:rsid w:val="00812A26"/>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1FA3"/>
    <w:rsid w:val="00822719"/>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6BF9"/>
    <w:rsid w:val="00837536"/>
    <w:rsid w:val="008377B3"/>
    <w:rsid w:val="00840105"/>
    <w:rsid w:val="008402D0"/>
    <w:rsid w:val="0084153C"/>
    <w:rsid w:val="00841842"/>
    <w:rsid w:val="00841960"/>
    <w:rsid w:val="0084224E"/>
    <w:rsid w:val="008433AA"/>
    <w:rsid w:val="00843916"/>
    <w:rsid w:val="00844A61"/>
    <w:rsid w:val="00844ADA"/>
    <w:rsid w:val="00847093"/>
    <w:rsid w:val="00847C77"/>
    <w:rsid w:val="00850351"/>
    <w:rsid w:val="0085336D"/>
    <w:rsid w:val="008543D8"/>
    <w:rsid w:val="008544D6"/>
    <w:rsid w:val="008544E6"/>
    <w:rsid w:val="00854AC9"/>
    <w:rsid w:val="008560DE"/>
    <w:rsid w:val="008562D8"/>
    <w:rsid w:val="008569E0"/>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62A"/>
    <w:rsid w:val="00866AE4"/>
    <w:rsid w:val="00866C50"/>
    <w:rsid w:val="00867759"/>
    <w:rsid w:val="00867C09"/>
    <w:rsid w:val="0087115E"/>
    <w:rsid w:val="0087123E"/>
    <w:rsid w:val="00871B59"/>
    <w:rsid w:val="00871BB2"/>
    <w:rsid w:val="00871C45"/>
    <w:rsid w:val="00871D48"/>
    <w:rsid w:val="00871DAE"/>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772E6"/>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1ABB"/>
    <w:rsid w:val="008A29B2"/>
    <w:rsid w:val="008A2B0C"/>
    <w:rsid w:val="008A3031"/>
    <w:rsid w:val="008A3D79"/>
    <w:rsid w:val="008A412A"/>
    <w:rsid w:val="008A4870"/>
    <w:rsid w:val="008A4CB3"/>
    <w:rsid w:val="008A4F74"/>
    <w:rsid w:val="008A5262"/>
    <w:rsid w:val="008A5760"/>
    <w:rsid w:val="008A621A"/>
    <w:rsid w:val="008A6695"/>
    <w:rsid w:val="008A6C9D"/>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616"/>
    <w:rsid w:val="008B67F5"/>
    <w:rsid w:val="008B71D6"/>
    <w:rsid w:val="008B7874"/>
    <w:rsid w:val="008B7A74"/>
    <w:rsid w:val="008C010B"/>
    <w:rsid w:val="008C03D4"/>
    <w:rsid w:val="008C074B"/>
    <w:rsid w:val="008C104D"/>
    <w:rsid w:val="008C16DB"/>
    <w:rsid w:val="008C1C88"/>
    <w:rsid w:val="008C2C65"/>
    <w:rsid w:val="008C2DD2"/>
    <w:rsid w:val="008C3F69"/>
    <w:rsid w:val="008C416D"/>
    <w:rsid w:val="008C5395"/>
    <w:rsid w:val="008C6814"/>
    <w:rsid w:val="008C6AB9"/>
    <w:rsid w:val="008C6F1F"/>
    <w:rsid w:val="008C7430"/>
    <w:rsid w:val="008C7949"/>
    <w:rsid w:val="008C7A45"/>
    <w:rsid w:val="008D046C"/>
    <w:rsid w:val="008D0CD7"/>
    <w:rsid w:val="008D114D"/>
    <w:rsid w:val="008D161B"/>
    <w:rsid w:val="008D2123"/>
    <w:rsid w:val="008D23BB"/>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01B6"/>
    <w:rsid w:val="008F1D0B"/>
    <w:rsid w:val="008F2B5E"/>
    <w:rsid w:val="008F2FA7"/>
    <w:rsid w:val="008F3447"/>
    <w:rsid w:val="008F3896"/>
    <w:rsid w:val="008F39AD"/>
    <w:rsid w:val="008F3D93"/>
    <w:rsid w:val="008F445F"/>
    <w:rsid w:val="008F53FC"/>
    <w:rsid w:val="008F6236"/>
    <w:rsid w:val="008F77C4"/>
    <w:rsid w:val="008F7ED8"/>
    <w:rsid w:val="00900319"/>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6A26"/>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6A2D"/>
    <w:rsid w:val="009209DB"/>
    <w:rsid w:val="00921751"/>
    <w:rsid w:val="0092207F"/>
    <w:rsid w:val="00922A79"/>
    <w:rsid w:val="00922C2D"/>
    <w:rsid w:val="0092329C"/>
    <w:rsid w:val="00925075"/>
    <w:rsid w:val="00925779"/>
    <w:rsid w:val="00925B60"/>
    <w:rsid w:val="00925D4F"/>
    <w:rsid w:val="009271B6"/>
    <w:rsid w:val="00927972"/>
    <w:rsid w:val="0093029E"/>
    <w:rsid w:val="009309AD"/>
    <w:rsid w:val="0093142F"/>
    <w:rsid w:val="00931B8F"/>
    <w:rsid w:val="009322AC"/>
    <w:rsid w:val="0093241B"/>
    <w:rsid w:val="00932F81"/>
    <w:rsid w:val="00933D97"/>
    <w:rsid w:val="00933EA2"/>
    <w:rsid w:val="009340BE"/>
    <w:rsid w:val="009340E6"/>
    <w:rsid w:val="00934D7E"/>
    <w:rsid w:val="009350C0"/>
    <w:rsid w:val="00935566"/>
    <w:rsid w:val="00935C89"/>
    <w:rsid w:val="00936512"/>
    <w:rsid w:val="00937487"/>
    <w:rsid w:val="0093758A"/>
    <w:rsid w:val="009375F3"/>
    <w:rsid w:val="00937C50"/>
    <w:rsid w:val="0094002C"/>
    <w:rsid w:val="009428F6"/>
    <w:rsid w:val="00943003"/>
    <w:rsid w:val="009434BA"/>
    <w:rsid w:val="00943AC8"/>
    <w:rsid w:val="00943DE8"/>
    <w:rsid w:val="00944471"/>
    <w:rsid w:val="00944C2A"/>
    <w:rsid w:val="0094566C"/>
    <w:rsid w:val="009461C9"/>
    <w:rsid w:val="00946A1E"/>
    <w:rsid w:val="0094724D"/>
    <w:rsid w:val="009477C7"/>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F34"/>
    <w:rsid w:val="00961F97"/>
    <w:rsid w:val="00962935"/>
    <w:rsid w:val="0096313D"/>
    <w:rsid w:val="009639FE"/>
    <w:rsid w:val="0096433E"/>
    <w:rsid w:val="00964E3C"/>
    <w:rsid w:val="009651B3"/>
    <w:rsid w:val="00965409"/>
    <w:rsid w:val="00965693"/>
    <w:rsid w:val="00965A22"/>
    <w:rsid w:val="00965A4C"/>
    <w:rsid w:val="00965E05"/>
    <w:rsid w:val="0096634F"/>
    <w:rsid w:val="00966465"/>
    <w:rsid w:val="00966D6D"/>
    <w:rsid w:val="009676CA"/>
    <w:rsid w:val="009676D5"/>
    <w:rsid w:val="00970239"/>
    <w:rsid w:val="009708CB"/>
    <w:rsid w:val="009714A3"/>
    <w:rsid w:val="009714EF"/>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3E55"/>
    <w:rsid w:val="00984104"/>
    <w:rsid w:val="009857C8"/>
    <w:rsid w:val="0098625D"/>
    <w:rsid w:val="009866B2"/>
    <w:rsid w:val="00986F3A"/>
    <w:rsid w:val="009870C4"/>
    <w:rsid w:val="009876B1"/>
    <w:rsid w:val="0099012F"/>
    <w:rsid w:val="009917B7"/>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42B"/>
    <w:rsid w:val="009A358B"/>
    <w:rsid w:val="009A382F"/>
    <w:rsid w:val="009A39E9"/>
    <w:rsid w:val="009A43E3"/>
    <w:rsid w:val="009A44AD"/>
    <w:rsid w:val="009A4E7D"/>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774"/>
    <w:rsid w:val="009B5BC3"/>
    <w:rsid w:val="009B5C7E"/>
    <w:rsid w:val="009B5CA5"/>
    <w:rsid w:val="009B5F89"/>
    <w:rsid w:val="009B631B"/>
    <w:rsid w:val="009B6CA5"/>
    <w:rsid w:val="009B6D3A"/>
    <w:rsid w:val="009B76EE"/>
    <w:rsid w:val="009B7D59"/>
    <w:rsid w:val="009C2154"/>
    <w:rsid w:val="009C290B"/>
    <w:rsid w:val="009C2C12"/>
    <w:rsid w:val="009C2EFE"/>
    <w:rsid w:val="009C3A48"/>
    <w:rsid w:val="009C48ED"/>
    <w:rsid w:val="009C56CF"/>
    <w:rsid w:val="009C5D44"/>
    <w:rsid w:val="009C60A1"/>
    <w:rsid w:val="009C619B"/>
    <w:rsid w:val="009C6390"/>
    <w:rsid w:val="009C7561"/>
    <w:rsid w:val="009D09A0"/>
    <w:rsid w:val="009D2D95"/>
    <w:rsid w:val="009D31B1"/>
    <w:rsid w:val="009D42D9"/>
    <w:rsid w:val="009D4F4B"/>
    <w:rsid w:val="009D513F"/>
    <w:rsid w:val="009D6411"/>
    <w:rsid w:val="009D6EE5"/>
    <w:rsid w:val="009D73FF"/>
    <w:rsid w:val="009D741C"/>
    <w:rsid w:val="009D7EE4"/>
    <w:rsid w:val="009E2C4F"/>
    <w:rsid w:val="009E2E19"/>
    <w:rsid w:val="009E37BA"/>
    <w:rsid w:val="009E37BC"/>
    <w:rsid w:val="009E4561"/>
    <w:rsid w:val="009E4EBF"/>
    <w:rsid w:val="009E55D1"/>
    <w:rsid w:val="009E5897"/>
    <w:rsid w:val="009E5B48"/>
    <w:rsid w:val="009E5D1E"/>
    <w:rsid w:val="009E5EB6"/>
    <w:rsid w:val="009E6005"/>
    <w:rsid w:val="009E6232"/>
    <w:rsid w:val="009E657A"/>
    <w:rsid w:val="009E671B"/>
    <w:rsid w:val="009E67B9"/>
    <w:rsid w:val="009E69CC"/>
    <w:rsid w:val="009E736F"/>
    <w:rsid w:val="009E7776"/>
    <w:rsid w:val="009E7A2A"/>
    <w:rsid w:val="009E7E6E"/>
    <w:rsid w:val="009F0B7E"/>
    <w:rsid w:val="009F0BCB"/>
    <w:rsid w:val="009F0F5E"/>
    <w:rsid w:val="009F1251"/>
    <w:rsid w:val="009F14D9"/>
    <w:rsid w:val="009F17B7"/>
    <w:rsid w:val="009F2425"/>
    <w:rsid w:val="009F32A8"/>
    <w:rsid w:val="009F338A"/>
    <w:rsid w:val="009F3A22"/>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2DB0"/>
    <w:rsid w:val="00A031A9"/>
    <w:rsid w:val="00A03D87"/>
    <w:rsid w:val="00A05F67"/>
    <w:rsid w:val="00A07104"/>
    <w:rsid w:val="00A078F8"/>
    <w:rsid w:val="00A079B0"/>
    <w:rsid w:val="00A07D36"/>
    <w:rsid w:val="00A10374"/>
    <w:rsid w:val="00A1130C"/>
    <w:rsid w:val="00A11473"/>
    <w:rsid w:val="00A11595"/>
    <w:rsid w:val="00A11AD4"/>
    <w:rsid w:val="00A1228F"/>
    <w:rsid w:val="00A129B4"/>
    <w:rsid w:val="00A132F2"/>
    <w:rsid w:val="00A140CE"/>
    <w:rsid w:val="00A14740"/>
    <w:rsid w:val="00A15782"/>
    <w:rsid w:val="00A1735F"/>
    <w:rsid w:val="00A1763B"/>
    <w:rsid w:val="00A17923"/>
    <w:rsid w:val="00A21031"/>
    <w:rsid w:val="00A22164"/>
    <w:rsid w:val="00A22582"/>
    <w:rsid w:val="00A22EFA"/>
    <w:rsid w:val="00A235D7"/>
    <w:rsid w:val="00A239F7"/>
    <w:rsid w:val="00A23B4B"/>
    <w:rsid w:val="00A23ECB"/>
    <w:rsid w:val="00A241E6"/>
    <w:rsid w:val="00A25AA3"/>
    <w:rsid w:val="00A25CC1"/>
    <w:rsid w:val="00A25D71"/>
    <w:rsid w:val="00A2693D"/>
    <w:rsid w:val="00A26A13"/>
    <w:rsid w:val="00A2707A"/>
    <w:rsid w:val="00A2790D"/>
    <w:rsid w:val="00A279D8"/>
    <w:rsid w:val="00A27AC2"/>
    <w:rsid w:val="00A30017"/>
    <w:rsid w:val="00A30029"/>
    <w:rsid w:val="00A3040D"/>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E15"/>
    <w:rsid w:val="00A42953"/>
    <w:rsid w:val="00A42B4B"/>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57FE6"/>
    <w:rsid w:val="00A60776"/>
    <w:rsid w:val="00A6171F"/>
    <w:rsid w:val="00A6219E"/>
    <w:rsid w:val="00A62814"/>
    <w:rsid w:val="00A62FF4"/>
    <w:rsid w:val="00A63542"/>
    <w:rsid w:val="00A64640"/>
    <w:rsid w:val="00A64907"/>
    <w:rsid w:val="00A65299"/>
    <w:rsid w:val="00A65D59"/>
    <w:rsid w:val="00A671BB"/>
    <w:rsid w:val="00A67714"/>
    <w:rsid w:val="00A67A5E"/>
    <w:rsid w:val="00A67A9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38B1"/>
    <w:rsid w:val="00A84382"/>
    <w:rsid w:val="00A85175"/>
    <w:rsid w:val="00A85BD4"/>
    <w:rsid w:val="00A85DEC"/>
    <w:rsid w:val="00A87159"/>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2A43"/>
    <w:rsid w:val="00AA3009"/>
    <w:rsid w:val="00AA3137"/>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40"/>
    <w:rsid w:val="00AA7AB5"/>
    <w:rsid w:val="00AB027B"/>
    <w:rsid w:val="00AB0576"/>
    <w:rsid w:val="00AB0621"/>
    <w:rsid w:val="00AB1A2C"/>
    <w:rsid w:val="00AB1A8C"/>
    <w:rsid w:val="00AB2147"/>
    <w:rsid w:val="00AB253E"/>
    <w:rsid w:val="00AB332F"/>
    <w:rsid w:val="00AB3DF2"/>
    <w:rsid w:val="00AB425A"/>
    <w:rsid w:val="00AB45D7"/>
    <w:rsid w:val="00AB4697"/>
    <w:rsid w:val="00AB4916"/>
    <w:rsid w:val="00AB4EA9"/>
    <w:rsid w:val="00AB704B"/>
    <w:rsid w:val="00AB7375"/>
    <w:rsid w:val="00AB765A"/>
    <w:rsid w:val="00AB7707"/>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38A8"/>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A92"/>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3A6D"/>
    <w:rsid w:val="00B054BE"/>
    <w:rsid w:val="00B05B42"/>
    <w:rsid w:val="00B05BD5"/>
    <w:rsid w:val="00B0756E"/>
    <w:rsid w:val="00B078A4"/>
    <w:rsid w:val="00B10D79"/>
    <w:rsid w:val="00B11799"/>
    <w:rsid w:val="00B11C56"/>
    <w:rsid w:val="00B11F64"/>
    <w:rsid w:val="00B12C97"/>
    <w:rsid w:val="00B131B5"/>
    <w:rsid w:val="00B13DAD"/>
    <w:rsid w:val="00B14F90"/>
    <w:rsid w:val="00B15E75"/>
    <w:rsid w:val="00B1695C"/>
    <w:rsid w:val="00B16DFB"/>
    <w:rsid w:val="00B17795"/>
    <w:rsid w:val="00B17865"/>
    <w:rsid w:val="00B204B0"/>
    <w:rsid w:val="00B20BCA"/>
    <w:rsid w:val="00B21EEC"/>
    <w:rsid w:val="00B22003"/>
    <w:rsid w:val="00B22256"/>
    <w:rsid w:val="00B230B4"/>
    <w:rsid w:val="00B231CB"/>
    <w:rsid w:val="00B2377D"/>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AD9"/>
    <w:rsid w:val="00B44E5B"/>
    <w:rsid w:val="00B44E83"/>
    <w:rsid w:val="00B457B1"/>
    <w:rsid w:val="00B46139"/>
    <w:rsid w:val="00B471FB"/>
    <w:rsid w:val="00B476B8"/>
    <w:rsid w:val="00B50D2F"/>
    <w:rsid w:val="00B5116B"/>
    <w:rsid w:val="00B52417"/>
    <w:rsid w:val="00B52468"/>
    <w:rsid w:val="00B5260D"/>
    <w:rsid w:val="00B5389D"/>
    <w:rsid w:val="00B559A4"/>
    <w:rsid w:val="00B55A8A"/>
    <w:rsid w:val="00B55D19"/>
    <w:rsid w:val="00B56613"/>
    <w:rsid w:val="00B569B2"/>
    <w:rsid w:val="00B57262"/>
    <w:rsid w:val="00B57461"/>
    <w:rsid w:val="00B57A65"/>
    <w:rsid w:val="00B60680"/>
    <w:rsid w:val="00B624BC"/>
    <w:rsid w:val="00B62FA5"/>
    <w:rsid w:val="00B639A1"/>
    <w:rsid w:val="00B63AEB"/>
    <w:rsid w:val="00B63CCF"/>
    <w:rsid w:val="00B64005"/>
    <w:rsid w:val="00B645C4"/>
    <w:rsid w:val="00B65976"/>
    <w:rsid w:val="00B67FE5"/>
    <w:rsid w:val="00B70692"/>
    <w:rsid w:val="00B73966"/>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877A2"/>
    <w:rsid w:val="00B90934"/>
    <w:rsid w:val="00B909C4"/>
    <w:rsid w:val="00B93454"/>
    <w:rsid w:val="00B93677"/>
    <w:rsid w:val="00B9375E"/>
    <w:rsid w:val="00B946B4"/>
    <w:rsid w:val="00B95332"/>
    <w:rsid w:val="00B9555B"/>
    <w:rsid w:val="00B9638C"/>
    <w:rsid w:val="00B96414"/>
    <w:rsid w:val="00B97564"/>
    <w:rsid w:val="00B979AD"/>
    <w:rsid w:val="00B97CAB"/>
    <w:rsid w:val="00B97CBE"/>
    <w:rsid w:val="00B97EFB"/>
    <w:rsid w:val="00BA05E4"/>
    <w:rsid w:val="00BA1AEF"/>
    <w:rsid w:val="00BA3040"/>
    <w:rsid w:val="00BA3257"/>
    <w:rsid w:val="00BA3D1A"/>
    <w:rsid w:val="00BA4C5C"/>
    <w:rsid w:val="00BA52A7"/>
    <w:rsid w:val="00BA57FE"/>
    <w:rsid w:val="00BA5C93"/>
    <w:rsid w:val="00BA5E09"/>
    <w:rsid w:val="00BA6083"/>
    <w:rsid w:val="00BA64A6"/>
    <w:rsid w:val="00BA6A03"/>
    <w:rsid w:val="00BA6AEE"/>
    <w:rsid w:val="00BA6EF7"/>
    <w:rsid w:val="00BA7299"/>
    <w:rsid w:val="00BA7841"/>
    <w:rsid w:val="00BA7B3B"/>
    <w:rsid w:val="00BB01F1"/>
    <w:rsid w:val="00BB0C07"/>
    <w:rsid w:val="00BB0C77"/>
    <w:rsid w:val="00BB0F28"/>
    <w:rsid w:val="00BB0FDE"/>
    <w:rsid w:val="00BB1073"/>
    <w:rsid w:val="00BB1C81"/>
    <w:rsid w:val="00BB2E2D"/>
    <w:rsid w:val="00BB48E2"/>
    <w:rsid w:val="00BB51D5"/>
    <w:rsid w:val="00BB53D4"/>
    <w:rsid w:val="00BB5858"/>
    <w:rsid w:val="00BB6189"/>
    <w:rsid w:val="00BB69C7"/>
    <w:rsid w:val="00BB755A"/>
    <w:rsid w:val="00BB7567"/>
    <w:rsid w:val="00BB7A9D"/>
    <w:rsid w:val="00BB7B34"/>
    <w:rsid w:val="00BB7C05"/>
    <w:rsid w:val="00BC0056"/>
    <w:rsid w:val="00BC0B9F"/>
    <w:rsid w:val="00BC1BAE"/>
    <w:rsid w:val="00BC1D66"/>
    <w:rsid w:val="00BC2751"/>
    <w:rsid w:val="00BC2AC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D7AF0"/>
    <w:rsid w:val="00BE0B70"/>
    <w:rsid w:val="00BE0B88"/>
    <w:rsid w:val="00BE0D81"/>
    <w:rsid w:val="00BE1258"/>
    <w:rsid w:val="00BE14EC"/>
    <w:rsid w:val="00BE1A44"/>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720"/>
    <w:rsid w:val="00BF3B36"/>
    <w:rsid w:val="00BF3F2B"/>
    <w:rsid w:val="00BF4970"/>
    <w:rsid w:val="00BF4B37"/>
    <w:rsid w:val="00BF504E"/>
    <w:rsid w:val="00BF582A"/>
    <w:rsid w:val="00BF66AB"/>
    <w:rsid w:val="00BF66BA"/>
    <w:rsid w:val="00BF6778"/>
    <w:rsid w:val="00BF6BC8"/>
    <w:rsid w:val="00BF6BDF"/>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07F63"/>
    <w:rsid w:val="00C10899"/>
    <w:rsid w:val="00C11535"/>
    <w:rsid w:val="00C12019"/>
    <w:rsid w:val="00C1387B"/>
    <w:rsid w:val="00C13E57"/>
    <w:rsid w:val="00C143EF"/>
    <w:rsid w:val="00C14C96"/>
    <w:rsid w:val="00C14D85"/>
    <w:rsid w:val="00C14EE8"/>
    <w:rsid w:val="00C15BFA"/>
    <w:rsid w:val="00C15CA5"/>
    <w:rsid w:val="00C15D87"/>
    <w:rsid w:val="00C163BC"/>
    <w:rsid w:val="00C16431"/>
    <w:rsid w:val="00C171F0"/>
    <w:rsid w:val="00C21186"/>
    <w:rsid w:val="00C22099"/>
    <w:rsid w:val="00C2234F"/>
    <w:rsid w:val="00C22388"/>
    <w:rsid w:val="00C229E6"/>
    <w:rsid w:val="00C22AA8"/>
    <w:rsid w:val="00C22E29"/>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0DB5"/>
    <w:rsid w:val="00C31338"/>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1AFA"/>
    <w:rsid w:val="00C51CEF"/>
    <w:rsid w:val="00C52012"/>
    <w:rsid w:val="00C539C3"/>
    <w:rsid w:val="00C543F2"/>
    <w:rsid w:val="00C5529D"/>
    <w:rsid w:val="00C55549"/>
    <w:rsid w:val="00C55ADA"/>
    <w:rsid w:val="00C55B38"/>
    <w:rsid w:val="00C55F4C"/>
    <w:rsid w:val="00C56206"/>
    <w:rsid w:val="00C56222"/>
    <w:rsid w:val="00C5663F"/>
    <w:rsid w:val="00C5684C"/>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898"/>
    <w:rsid w:val="00C64B42"/>
    <w:rsid w:val="00C65271"/>
    <w:rsid w:val="00C6585D"/>
    <w:rsid w:val="00C6648E"/>
    <w:rsid w:val="00C672D9"/>
    <w:rsid w:val="00C679EB"/>
    <w:rsid w:val="00C67F0F"/>
    <w:rsid w:val="00C67F28"/>
    <w:rsid w:val="00C70A2A"/>
    <w:rsid w:val="00C712A5"/>
    <w:rsid w:val="00C71854"/>
    <w:rsid w:val="00C71987"/>
    <w:rsid w:val="00C71A48"/>
    <w:rsid w:val="00C725B5"/>
    <w:rsid w:val="00C730CF"/>
    <w:rsid w:val="00C739D5"/>
    <w:rsid w:val="00C73B6F"/>
    <w:rsid w:val="00C758BE"/>
    <w:rsid w:val="00C75DF1"/>
    <w:rsid w:val="00C76133"/>
    <w:rsid w:val="00C768D3"/>
    <w:rsid w:val="00C76BB2"/>
    <w:rsid w:val="00C76E0B"/>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E84"/>
    <w:rsid w:val="00C8680F"/>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4EFD"/>
    <w:rsid w:val="00C953FF"/>
    <w:rsid w:val="00C95809"/>
    <w:rsid w:val="00C95BEA"/>
    <w:rsid w:val="00C96C27"/>
    <w:rsid w:val="00C96EFD"/>
    <w:rsid w:val="00C97707"/>
    <w:rsid w:val="00CA0120"/>
    <w:rsid w:val="00CA0363"/>
    <w:rsid w:val="00CA0448"/>
    <w:rsid w:val="00CA074E"/>
    <w:rsid w:val="00CA0788"/>
    <w:rsid w:val="00CA0FD9"/>
    <w:rsid w:val="00CA1531"/>
    <w:rsid w:val="00CA2189"/>
    <w:rsid w:val="00CA24B8"/>
    <w:rsid w:val="00CA2E56"/>
    <w:rsid w:val="00CA3268"/>
    <w:rsid w:val="00CA41A1"/>
    <w:rsid w:val="00CA4C1B"/>
    <w:rsid w:val="00CA4D52"/>
    <w:rsid w:val="00CA5370"/>
    <w:rsid w:val="00CA73F8"/>
    <w:rsid w:val="00CA76E8"/>
    <w:rsid w:val="00CA7985"/>
    <w:rsid w:val="00CA79D1"/>
    <w:rsid w:val="00CB010E"/>
    <w:rsid w:val="00CB0472"/>
    <w:rsid w:val="00CB0700"/>
    <w:rsid w:val="00CB0F77"/>
    <w:rsid w:val="00CB1D38"/>
    <w:rsid w:val="00CB2D9A"/>
    <w:rsid w:val="00CB30D6"/>
    <w:rsid w:val="00CB37C5"/>
    <w:rsid w:val="00CB4827"/>
    <w:rsid w:val="00CB65F6"/>
    <w:rsid w:val="00CB691D"/>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8AA"/>
    <w:rsid w:val="00CF1BB2"/>
    <w:rsid w:val="00CF2572"/>
    <w:rsid w:val="00CF303D"/>
    <w:rsid w:val="00CF3D53"/>
    <w:rsid w:val="00CF4402"/>
    <w:rsid w:val="00CF4AF5"/>
    <w:rsid w:val="00CF546C"/>
    <w:rsid w:val="00CF56B3"/>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92D"/>
    <w:rsid w:val="00D13B15"/>
    <w:rsid w:val="00D14EA6"/>
    <w:rsid w:val="00D156D5"/>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CD4"/>
    <w:rsid w:val="00D51E49"/>
    <w:rsid w:val="00D51E91"/>
    <w:rsid w:val="00D5209A"/>
    <w:rsid w:val="00D52B4C"/>
    <w:rsid w:val="00D52E9A"/>
    <w:rsid w:val="00D53252"/>
    <w:rsid w:val="00D534CC"/>
    <w:rsid w:val="00D5364D"/>
    <w:rsid w:val="00D53A59"/>
    <w:rsid w:val="00D54552"/>
    <w:rsid w:val="00D54AAB"/>
    <w:rsid w:val="00D54D59"/>
    <w:rsid w:val="00D54F1F"/>
    <w:rsid w:val="00D55503"/>
    <w:rsid w:val="00D55B83"/>
    <w:rsid w:val="00D55D4D"/>
    <w:rsid w:val="00D56C44"/>
    <w:rsid w:val="00D57CC6"/>
    <w:rsid w:val="00D601AA"/>
    <w:rsid w:val="00D60494"/>
    <w:rsid w:val="00D604D5"/>
    <w:rsid w:val="00D6061E"/>
    <w:rsid w:val="00D6065D"/>
    <w:rsid w:val="00D60ADF"/>
    <w:rsid w:val="00D60B39"/>
    <w:rsid w:val="00D6145D"/>
    <w:rsid w:val="00D616BC"/>
    <w:rsid w:val="00D61FB9"/>
    <w:rsid w:val="00D6223B"/>
    <w:rsid w:val="00D62DE8"/>
    <w:rsid w:val="00D63A9B"/>
    <w:rsid w:val="00D64D77"/>
    <w:rsid w:val="00D65658"/>
    <w:rsid w:val="00D6693A"/>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05"/>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61C8"/>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D45"/>
    <w:rsid w:val="00DB7E91"/>
    <w:rsid w:val="00DC1DB2"/>
    <w:rsid w:val="00DC1E67"/>
    <w:rsid w:val="00DC1EFB"/>
    <w:rsid w:val="00DC24BF"/>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681"/>
    <w:rsid w:val="00DD0E68"/>
    <w:rsid w:val="00DD1576"/>
    <w:rsid w:val="00DD1C6C"/>
    <w:rsid w:val="00DD3624"/>
    <w:rsid w:val="00DD37EB"/>
    <w:rsid w:val="00DD3B28"/>
    <w:rsid w:val="00DD4189"/>
    <w:rsid w:val="00DD4D7A"/>
    <w:rsid w:val="00DD514F"/>
    <w:rsid w:val="00DD5B32"/>
    <w:rsid w:val="00DD5B95"/>
    <w:rsid w:val="00DD679A"/>
    <w:rsid w:val="00DD7F25"/>
    <w:rsid w:val="00DE03CF"/>
    <w:rsid w:val="00DE09C6"/>
    <w:rsid w:val="00DE19A1"/>
    <w:rsid w:val="00DE1C1C"/>
    <w:rsid w:val="00DE3B53"/>
    <w:rsid w:val="00DE3D23"/>
    <w:rsid w:val="00DE47AA"/>
    <w:rsid w:val="00DE4D16"/>
    <w:rsid w:val="00DE4FAD"/>
    <w:rsid w:val="00DE5213"/>
    <w:rsid w:val="00DE60DC"/>
    <w:rsid w:val="00DE64D1"/>
    <w:rsid w:val="00DE6705"/>
    <w:rsid w:val="00DE6F05"/>
    <w:rsid w:val="00DF15D1"/>
    <w:rsid w:val="00DF1A9B"/>
    <w:rsid w:val="00DF24A9"/>
    <w:rsid w:val="00DF25B9"/>
    <w:rsid w:val="00DF2B81"/>
    <w:rsid w:val="00DF2C7A"/>
    <w:rsid w:val="00DF325C"/>
    <w:rsid w:val="00DF3B42"/>
    <w:rsid w:val="00DF41C8"/>
    <w:rsid w:val="00DF4B80"/>
    <w:rsid w:val="00DF560C"/>
    <w:rsid w:val="00DF5E4D"/>
    <w:rsid w:val="00DF6C6E"/>
    <w:rsid w:val="00DF6E11"/>
    <w:rsid w:val="00E0030E"/>
    <w:rsid w:val="00E004E6"/>
    <w:rsid w:val="00E00C8A"/>
    <w:rsid w:val="00E01B56"/>
    <w:rsid w:val="00E02494"/>
    <w:rsid w:val="00E03163"/>
    <w:rsid w:val="00E034D8"/>
    <w:rsid w:val="00E037FF"/>
    <w:rsid w:val="00E03C6D"/>
    <w:rsid w:val="00E04001"/>
    <w:rsid w:val="00E042CD"/>
    <w:rsid w:val="00E046FF"/>
    <w:rsid w:val="00E04B28"/>
    <w:rsid w:val="00E05571"/>
    <w:rsid w:val="00E059DB"/>
    <w:rsid w:val="00E06270"/>
    <w:rsid w:val="00E063AD"/>
    <w:rsid w:val="00E0656B"/>
    <w:rsid w:val="00E06A2F"/>
    <w:rsid w:val="00E06A3F"/>
    <w:rsid w:val="00E06D3E"/>
    <w:rsid w:val="00E070AD"/>
    <w:rsid w:val="00E0739B"/>
    <w:rsid w:val="00E073D8"/>
    <w:rsid w:val="00E105F6"/>
    <w:rsid w:val="00E11FAC"/>
    <w:rsid w:val="00E12705"/>
    <w:rsid w:val="00E129D9"/>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37D"/>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263"/>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C21"/>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29D7"/>
    <w:rsid w:val="00E83572"/>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6BD"/>
    <w:rsid w:val="00E92897"/>
    <w:rsid w:val="00E92BCF"/>
    <w:rsid w:val="00E93204"/>
    <w:rsid w:val="00E9404F"/>
    <w:rsid w:val="00E9406D"/>
    <w:rsid w:val="00E950C4"/>
    <w:rsid w:val="00E95A54"/>
    <w:rsid w:val="00E95C2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24D4"/>
    <w:rsid w:val="00EC5361"/>
    <w:rsid w:val="00EC5501"/>
    <w:rsid w:val="00EC559B"/>
    <w:rsid w:val="00EC5709"/>
    <w:rsid w:val="00EC6494"/>
    <w:rsid w:val="00EC6FEF"/>
    <w:rsid w:val="00EC737A"/>
    <w:rsid w:val="00EC78C1"/>
    <w:rsid w:val="00EC7DA0"/>
    <w:rsid w:val="00EC7EA4"/>
    <w:rsid w:val="00ED082D"/>
    <w:rsid w:val="00ED1190"/>
    <w:rsid w:val="00ED144D"/>
    <w:rsid w:val="00ED1D18"/>
    <w:rsid w:val="00ED2446"/>
    <w:rsid w:val="00ED25F0"/>
    <w:rsid w:val="00ED2830"/>
    <w:rsid w:val="00ED2BFF"/>
    <w:rsid w:val="00ED46DF"/>
    <w:rsid w:val="00ED5B11"/>
    <w:rsid w:val="00ED6363"/>
    <w:rsid w:val="00ED7586"/>
    <w:rsid w:val="00ED76BB"/>
    <w:rsid w:val="00ED7724"/>
    <w:rsid w:val="00ED7FF4"/>
    <w:rsid w:val="00EE1C37"/>
    <w:rsid w:val="00EE1C7A"/>
    <w:rsid w:val="00EE1EFA"/>
    <w:rsid w:val="00EE275F"/>
    <w:rsid w:val="00EE2922"/>
    <w:rsid w:val="00EE2F6D"/>
    <w:rsid w:val="00EE35AB"/>
    <w:rsid w:val="00EE3958"/>
    <w:rsid w:val="00EE3AE5"/>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42EC"/>
    <w:rsid w:val="00EF5254"/>
    <w:rsid w:val="00EF58C2"/>
    <w:rsid w:val="00EF59DB"/>
    <w:rsid w:val="00EF6CCE"/>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32C"/>
    <w:rsid w:val="00F13AF9"/>
    <w:rsid w:val="00F14E73"/>
    <w:rsid w:val="00F15F7E"/>
    <w:rsid w:val="00F15F83"/>
    <w:rsid w:val="00F17033"/>
    <w:rsid w:val="00F175CB"/>
    <w:rsid w:val="00F176C3"/>
    <w:rsid w:val="00F177D6"/>
    <w:rsid w:val="00F20416"/>
    <w:rsid w:val="00F208CC"/>
    <w:rsid w:val="00F20C24"/>
    <w:rsid w:val="00F20CD3"/>
    <w:rsid w:val="00F21CC3"/>
    <w:rsid w:val="00F22365"/>
    <w:rsid w:val="00F22847"/>
    <w:rsid w:val="00F22885"/>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B99"/>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077"/>
    <w:rsid w:val="00F44804"/>
    <w:rsid w:val="00F44898"/>
    <w:rsid w:val="00F44F41"/>
    <w:rsid w:val="00F451FF"/>
    <w:rsid w:val="00F45320"/>
    <w:rsid w:val="00F45461"/>
    <w:rsid w:val="00F45BEA"/>
    <w:rsid w:val="00F45D5F"/>
    <w:rsid w:val="00F46A52"/>
    <w:rsid w:val="00F47064"/>
    <w:rsid w:val="00F47189"/>
    <w:rsid w:val="00F47460"/>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5764C"/>
    <w:rsid w:val="00F60152"/>
    <w:rsid w:val="00F6090D"/>
    <w:rsid w:val="00F60E4F"/>
    <w:rsid w:val="00F60F8D"/>
    <w:rsid w:val="00F611F3"/>
    <w:rsid w:val="00F61427"/>
    <w:rsid w:val="00F617C5"/>
    <w:rsid w:val="00F6241E"/>
    <w:rsid w:val="00F62761"/>
    <w:rsid w:val="00F62DB4"/>
    <w:rsid w:val="00F62F3B"/>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573"/>
    <w:rsid w:val="00F736CF"/>
    <w:rsid w:val="00F736E3"/>
    <w:rsid w:val="00F7381F"/>
    <w:rsid w:val="00F73FF8"/>
    <w:rsid w:val="00F74B72"/>
    <w:rsid w:val="00F74FDC"/>
    <w:rsid w:val="00F75799"/>
    <w:rsid w:val="00F76232"/>
    <w:rsid w:val="00F7648A"/>
    <w:rsid w:val="00F80481"/>
    <w:rsid w:val="00F81084"/>
    <w:rsid w:val="00F8163B"/>
    <w:rsid w:val="00F816A5"/>
    <w:rsid w:val="00F82240"/>
    <w:rsid w:val="00F826FA"/>
    <w:rsid w:val="00F8304A"/>
    <w:rsid w:val="00F83674"/>
    <w:rsid w:val="00F8606A"/>
    <w:rsid w:val="00F863C1"/>
    <w:rsid w:val="00F865BD"/>
    <w:rsid w:val="00F8700B"/>
    <w:rsid w:val="00F87C28"/>
    <w:rsid w:val="00F90274"/>
    <w:rsid w:val="00F90BE1"/>
    <w:rsid w:val="00F91046"/>
    <w:rsid w:val="00F9164F"/>
    <w:rsid w:val="00F91762"/>
    <w:rsid w:val="00F91B5A"/>
    <w:rsid w:val="00F91BD2"/>
    <w:rsid w:val="00F91FE8"/>
    <w:rsid w:val="00F924A3"/>
    <w:rsid w:val="00F92F80"/>
    <w:rsid w:val="00F93616"/>
    <w:rsid w:val="00F937F7"/>
    <w:rsid w:val="00F93D26"/>
    <w:rsid w:val="00F95534"/>
    <w:rsid w:val="00F95B60"/>
    <w:rsid w:val="00F95EA2"/>
    <w:rsid w:val="00F95F96"/>
    <w:rsid w:val="00F968BD"/>
    <w:rsid w:val="00FA002E"/>
    <w:rsid w:val="00FA0038"/>
    <w:rsid w:val="00FA0B18"/>
    <w:rsid w:val="00FA154A"/>
    <w:rsid w:val="00FA2076"/>
    <w:rsid w:val="00FA2625"/>
    <w:rsid w:val="00FA277D"/>
    <w:rsid w:val="00FA2A64"/>
    <w:rsid w:val="00FA2B5E"/>
    <w:rsid w:val="00FA2C1D"/>
    <w:rsid w:val="00FA3291"/>
    <w:rsid w:val="00FA36B8"/>
    <w:rsid w:val="00FA441D"/>
    <w:rsid w:val="00FA44DA"/>
    <w:rsid w:val="00FA575F"/>
    <w:rsid w:val="00FA59F4"/>
    <w:rsid w:val="00FA5D02"/>
    <w:rsid w:val="00FA6275"/>
    <w:rsid w:val="00FA72A1"/>
    <w:rsid w:val="00FA7448"/>
    <w:rsid w:val="00FA7D05"/>
    <w:rsid w:val="00FB0B49"/>
    <w:rsid w:val="00FB117C"/>
    <w:rsid w:val="00FB129B"/>
    <w:rsid w:val="00FB1AD4"/>
    <w:rsid w:val="00FB1F57"/>
    <w:rsid w:val="00FB2096"/>
    <w:rsid w:val="00FB2A8E"/>
    <w:rsid w:val="00FB2DC4"/>
    <w:rsid w:val="00FB2E86"/>
    <w:rsid w:val="00FB338C"/>
    <w:rsid w:val="00FB3466"/>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6E7"/>
    <w:rsid w:val="00FF0847"/>
    <w:rsid w:val="00FF0905"/>
    <w:rsid w:val="00FF1B45"/>
    <w:rsid w:val="00FF2314"/>
    <w:rsid w:val="00FF2B0E"/>
    <w:rsid w:val="00FF2C4E"/>
    <w:rsid w:val="00FF2C88"/>
    <w:rsid w:val="00FF315A"/>
    <w:rsid w:val="00FF35C9"/>
    <w:rsid w:val="00FF35ED"/>
    <w:rsid w:val="00FF3D62"/>
    <w:rsid w:val="00FF4477"/>
    <w:rsid w:val="00FF4814"/>
    <w:rsid w:val="00FF4A97"/>
    <w:rsid w:val="00FF58FC"/>
    <w:rsid w:val="00FF5A94"/>
    <w:rsid w:val="00FF6006"/>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A2D1B"/>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6B5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31010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styleId="Textoennegrita">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semiHidden/>
    <w:unhideWhenUsed/>
    <w:rsid w:val="00C725B5"/>
    <w:pPr>
      <w:spacing w:before="100" w:beforeAutospacing="1" w:after="100" w:afterAutospacing="1"/>
    </w:pPr>
    <w:rPr>
      <w:lang w:val="en-US" w:eastAsia="en-US"/>
    </w:rPr>
  </w:style>
  <w:style w:type="character" w:styleId="nfasissutil">
    <w:name w:val="Subtle Emphasis"/>
    <w:basedOn w:val="Fuentedeprrafopredeter"/>
    <w:uiPriority w:val="19"/>
    <w:qFormat/>
    <w:rsid w:val="009B5774"/>
    <w:rPr>
      <w:i/>
      <w:iCs/>
      <w:color w:val="404040" w:themeColor="text1" w:themeTint="BF"/>
    </w:rPr>
  </w:style>
  <w:style w:type="character" w:customStyle="1" w:styleId="Ttulo3Car">
    <w:name w:val="Título 3 Car"/>
    <w:basedOn w:val="Fuentedeprrafopredeter"/>
    <w:link w:val="Ttulo3"/>
    <w:uiPriority w:val="9"/>
    <w:semiHidden/>
    <w:rsid w:val="00310106"/>
    <w:rPr>
      <w:rFonts w:asciiTheme="majorHAnsi" w:eastAsiaTheme="majorEastAsia" w:hAnsiTheme="majorHAnsi" w:cstheme="majorBidi"/>
      <w:color w:val="243F60" w:themeColor="accent1" w:themeShade="7F"/>
      <w:sz w:val="24"/>
      <w:szCs w:val="24"/>
      <w:lang w:val="es-PE" w:eastAsia="es-PE"/>
    </w:rPr>
  </w:style>
  <w:style w:type="character" w:customStyle="1" w:styleId="Ttulo1Car">
    <w:name w:val="Título 1 Car"/>
    <w:basedOn w:val="Fuentedeprrafopredeter"/>
    <w:link w:val="Ttulo1"/>
    <w:uiPriority w:val="9"/>
    <w:rsid w:val="006B5633"/>
    <w:rPr>
      <w:rFonts w:asciiTheme="majorHAnsi" w:eastAsiaTheme="majorEastAsia" w:hAnsiTheme="majorHAnsi" w:cstheme="majorBidi"/>
      <w:color w:val="365F91" w:themeColor="accent1" w:themeShade="BF"/>
      <w:sz w:val="32"/>
      <w:szCs w:val="32"/>
      <w:lang w:val="es-PE" w:eastAsia="es-PE"/>
    </w:rPr>
  </w:style>
  <w:style w:type="character" w:styleId="Hipervnculo">
    <w:name w:val="Hyperlink"/>
    <w:basedOn w:val="Fuentedeprrafopredeter"/>
    <w:uiPriority w:val="99"/>
    <w:unhideWhenUsed/>
    <w:rsid w:val="00986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7">
      <w:bodyDiv w:val="1"/>
      <w:marLeft w:val="0"/>
      <w:marRight w:val="0"/>
      <w:marTop w:val="0"/>
      <w:marBottom w:val="0"/>
      <w:divBdr>
        <w:top w:val="none" w:sz="0" w:space="0" w:color="auto"/>
        <w:left w:val="none" w:sz="0" w:space="0" w:color="auto"/>
        <w:bottom w:val="none" w:sz="0" w:space="0" w:color="auto"/>
        <w:right w:val="none" w:sz="0" w:space="0" w:color="auto"/>
      </w:divBdr>
    </w:div>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4988107">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0296877">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7488033">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4419419">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859945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796344">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1802722">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5386458">
      <w:bodyDiv w:val="1"/>
      <w:marLeft w:val="0"/>
      <w:marRight w:val="0"/>
      <w:marTop w:val="0"/>
      <w:marBottom w:val="0"/>
      <w:divBdr>
        <w:top w:val="none" w:sz="0" w:space="0" w:color="auto"/>
        <w:left w:val="none" w:sz="0" w:space="0" w:color="auto"/>
        <w:bottom w:val="none" w:sz="0" w:space="0" w:color="auto"/>
        <w:right w:val="none" w:sz="0" w:space="0" w:color="auto"/>
      </w:divBdr>
      <w:divsChild>
        <w:div w:id="322851877">
          <w:marLeft w:val="0"/>
          <w:marRight w:val="0"/>
          <w:marTop w:val="0"/>
          <w:marBottom w:val="0"/>
          <w:divBdr>
            <w:top w:val="none" w:sz="0" w:space="0" w:color="auto"/>
            <w:left w:val="none" w:sz="0" w:space="0" w:color="auto"/>
            <w:bottom w:val="none" w:sz="0" w:space="0" w:color="auto"/>
            <w:right w:val="none" w:sz="0" w:space="0" w:color="auto"/>
          </w:divBdr>
          <w:divsChild>
            <w:div w:id="554319974">
              <w:marLeft w:val="0"/>
              <w:marRight w:val="0"/>
              <w:marTop w:val="0"/>
              <w:marBottom w:val="0"/>
              <w:divBdr>
                <w:top w:val="none" w:sz="0" w:space="0" w:color="auto"/>
                <w:left w:val="none" w:sz="0" w:space="0" w:color="auto"/>
                <w:bottom w:val="none" w:sz="0" w:space="0" w:color="auto"/>
                <w:right w:val="none" w:sz="0" w:space="0" w:color="auto"/>
              </w:divBdr>
            </w:div>
          </w:divsChild>
        </w:div>
        <w:div w:id="966467730">
          <w:marLeft w:val="0"/>
          <w:marRight w:val="0"/>
          <w:marTop w:val="0"/>
          <w:marBottom w:val="0"/>
          <w:divBdr>
            <w:top w:val="none" w:sz="0" w:space="0" w:color="auto"/>
            <w:left w:val="none" w:sz="0" w:space="0" w:color="auto"/>
            <w:bottom w:val="none" w:sz="0" w:space="0" w:color="auto"/>
            <w:right w:val="none" w:sz="0" w:space="0" w:color="auto"/>
          </w:divBdr>
        </w:div>
        <w:div w:id="539438097">
          <w:marLeft w:val="0"/>
          <w:marRight w:val="0"/>
          <w:marTop w:val="0"/>
          <w:marBottom w:val="0"/>
          <w:divBdr>
            <w:top w:val="none" w:sz="0" w:space="0" w:color="auto"/>
            <w:left w:val="none" w:sz="0" w:space="0" w:color="auto"/>
            <w:bottom w:val="none" w:sz="0" w:space="0" w:color="auto"/>
            <w:right w:val="none" w:sz="0" w:space="0" w:color="auto"/>
          </w:divBdr>
          <w:divsChild>
            <w:div w:id="14158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79055248">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0671888">
      <w:bodyDiv w:val="1"/>
      <w:marLeft w:val="0"/>
      <w:marRight w:val="0"/>
      <w:marTop w:val="0"/>
      <w:marBottom w:val="0"/>
      <w:divBdr>
        <w:top w:val="none" w:sz="0" w:space="0" w:color="auto"/>
        <w:left w:val="none" w:sz="0" w:space="0" w:color="auto"/>
        <w:bottom w:val="none" w:sz="0" w:space="0" w:color="auto"/>
        <w:right w:val="none" w:sz="0" w:space="0" w:color="auto"/>
      </w:divBdr>
    </w:div>
    <w:div w:id="203104507">
      <w:bodyDiv w:val="1"/>
      <w:marLeft w:val="0"/>
      <w:marRight w:val="0"/>
      <w:marTop w:val="0"/>
      <w:marBottom w:val="0"/>
      <w:divBdr>
        <w:top w:val="none" w:sz="0" w:space="0" w:color="auto"/>
        <w:left w:val="none" w:sz="0" w:space="0" w:color="auto"/>
        <w:bottom w:val="none" w:sz="0" w:space="0" w:color="auto"/>
        <w:right w:val="none" w:sz="0" w:space="0" w:color="auto"/>
      </w:divBdr>
      <w:divsChild>
        <w:div w:id="1426073056">
          <w:marLeft w:val="0"/>
          <w:marRight w:val="0"/>
          <w:marTop w:val="0"/>
          <w:marBottom w:val="0"/>
          <w:divBdr>
            <w:top w:val="none" w:sz="0" w:space="0" w:color="auto"/>
            <w:left w:val="none" w:sz="0" w:space="0" w:color="auto"/>
            <w:bottom w:val="none" w:sz="0" w:space="0" w:color="auto"/>
            <w:right w:val="none" w:sz="0" w:space="0" w:color="auto"/>
          </w:divBdr>
        </w:div>
      </w:divsChild>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3898807">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19707">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8993402">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6864500">
      <w:bodyDiv w:val="1"/>
      <w:marLeft w:val="0"/>
      <w:marRight w:val="0"/>
      <w:marTop w:val="0"/>
      <w:marBottom w:val="0"/>
      <w:divBdr>
        <w:top w:val="none" w:sz="0" w:space="0" w:color="auto"/>
        <w:left w:val="none" w:sz="0" w:space="0" w:color="auto"/>
        <w:bottom w:val="none" w:sz="0" w:space="0" w:color="auto"/>
        <w:right w:val="none" w:sz="0" w:space="0" w:color="auto"/>
      </w:divBdr>
    </w:div>
    <w:div w:id="31025572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6905737">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24035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228261">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928268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4991359">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7509948">
      <w:bodyDiv w:val="1"/>
      <w:marLeft w:val="0"/>
      <w:marRight w:val="0"/>
      <w:marTop w:val="0"/>
      <w:marBottom w:val="0"/>
      <w:divBdr>
        <w:top w:val="none" w:sz="0" w:space="0" w:color="auto"/>
        <w:left w:val="none" w:sz="0" w:space="0" w:color="auto"/>
        <w:bottom w:val="none" w:sz="0" w:space="0" w:color="auto"/>
        <w:right w:val="none" w:sz="0" w:space="0" w:color="auto"/>
      </w:divBdr>
      <w:divsChild>
        <w:div w:id="1914242973">
          <w:marLeft w:val="0"/>
          <w:marRight w:val="0"/>
          <w:marTop w:val="0"/>
          <w:marBottom w:val="0"/>
          <w:divBdr>
            <w:top w:val="none" w:sz="0" w:space="0" w:color="auto"/>
            <w:left w:val="none" w:sz="0" w:space="0" w:color="auto"/>
            <w:bottom w:val="none" w:sz="0" w:space="0" w:color="auto"/>
            <w:right w:val="none" w:sz="0" w:space="0" w:color="auto"/>
          </w:divBdr>
        </w:div>
      </w:divsChild>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2966404">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560973">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03239">
      <w:bodyDiv w:val="1"/>
      <w:marLeft w:val="0"/>
      <w:marRight w:val="0"/>
      <w:marTop w:val="0"/>
      <w:marBottom w:val="0"/>
      <w:divBdr>
        <w:top w:val="none" w:sz="0" w:space="0" w:color="auto"/>
        <w:left w:val="none" w:sz="0" w:space="0" w:color="auto"/>
        <w:bottom w:val="none" w:sz="0" w:space="0" w:color="auto"/>
        <w:right w:val="none" w:sz="0" w:space="0" w:color="auto"/>
      </w:divBdr>
      <w:divsChild>
        <w:div w:id="1919172097">
          <w:marLeft w:val="0"/>
          <w:marRight w:val="0"/>
          <w:marTop w:val="0"/>
          <w:marBottom w:val="0"/>
          <w:divBdr>
            <w:top w:val="none" w:sz="0" w:space="0" w:color="auto"/>
            <w:left w:val="none" w:sz="0" w:space="0" w:color="auto"/>
            <w:bottom w:val="none" w:sz="0" w:space="0" w:color="auto"/>
            <w:right w:val="none" w:sz="0" w:space="0" w:color="auto"/>
          </w:divBdr>
          <w:divsChild>
            <w:div w:id="900600049">
              <w:marLeft w:val="0"/>
              <w:marRight w:val="0"/>
              <w:marTop w:val="0"/>
              <w:marBottom w:val="0"/>
              <w:divBdr>
                <w:top w:val="none" w:sz="0" w:space="0" w:color="auto"/>
                <w:left w:val="none" w:sz="0" w:space="0" w:color="auto"/>
                <w:bottom w:val="none" w:sz="0" w:space="0" w:color="auto"/>
                <w:right w:val="none" w:sz="0" w:space="0" w:color="auto"/>
              </w:divBdr>
            </w:div>
          </w:divsChild>
        </w:div>
        <w:div w:id="1210729299">
          <w:marLeft w:val="0"/>
          <w:marRight w:val="0"/>
          <w:marTop w:val="0"/>
          <w:marBottom w:val="0"/>
          <w:divBdr>
            <w:top w:val="none" w:sz="0" w:space="0" w:color="auto"/>
            <w:left w:val="none" w:sz="0" w:space="0" w:color="auto"/>
            <w:bottom w:val="none" w:sz="0" w:space="0" w:color="auto"/>
            <w:right w:val="none" w:sz="0" w:space="0" w:color="auto"/>
          </w:divBdr>
        </w:div>
        <w:div w:id="1760833166">
          <w:marLeft w:val="0"/>
          <w:marRight w:val="0"/>
          <w:marTop w:val="0"/>
          <w:marBottom w:val="0"/>
          <w:divBdr>
            <w:top w:val="none" w:sz="0" w:space="0" w:color="auto"/>
            <w:left w:val="none" w:sz="0" w:space="0" w:color="auto"/>
            <w:bottom w:val="none" w:sz="0" w:space="0" w:color="auto"/>
            <w:right w:val="none" w:sz="0" w:space="0" w:color="auto"/>
          </w:divBdr>
          <w:divsChild>
            <w:div w:id="138144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113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39569345">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4545724">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8352862">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07007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1258234">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5942415">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7596475">
      <w:bodyDiv w:val="1"/>
      <w:marLeft w:val="0"/>
      <w:marRight w:val="0"/>
      <w:marTop w:val="0"/>
      <w:marBottom w:val="0"/>
      <w:divBdr>
        <w:top w:val="none" w:sz="0" w:space="0" w:color="auto"/>
        <w:left w:val="none" w:sz="0" w:space="0" w:color="auto"/>
        <w:bottom w:val="none" w:sz="0" w:space="0" w:color="auto"/>
        <w:right w:val="none" w:sz="0" w:space="0" w:color="auto"/>
      </w:divBdr>
    </w:div>
    <w:div w:id="577784378">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8438085">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0628312">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5523009">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247596">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8729207">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316729">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0395914">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3075749">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7974844">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469000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4931730">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391254">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27672652">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6947142">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1087301">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6680046">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242200">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704570">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3880378">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4528748">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5092506">
      <w:bodyDiv w:val="1"/>
      <w:marLeft w:val="0"/>
      <w:marRight w:val="0"/>
      <w:marTop w:val="0"/>
      <w:marBottom w:val="0"/>
      <w:divBdr>
        <w:top w:val="none" w:sz="0" w:space="0" w:color="auto"/>
        <w:left w:val="none" w:sz="0" w:space="0" w:color="auto"/>
        <w:bottom w:val="none" w:sz="0" w:space="0" w:color="auto"/>
        <w:right w:val="none" w:sz="0" w:space="0" w:color="auto"/>
      </w:divBdr>
      <w:divsChild>
        <w:div w:id="1521043857">
          <w:marLeft w:val="0"/>
          <w:marRight w:val="0"/>
          <w:marTop w:val="450"/>
          <w:marBottom w:val="900"/>
          <w:divBdr>
            <w:top w:val="none" w:sz="0" w:space="0" w:color="auto"/>
            <w:left w:val="none" w:sz="0" w:space="0" w:color="auto"/>
            <w:bottom w:val="none" w:sz="0" w:space="0" w:color="auto"/>
            <w:right w:val="none" w:sz="0" w:space="0" w:color="auto"/>
          </w:divBdr>
          <w:divsChild>
            <w:div w:id="592666379">
              <w:marLeft w:val="-15"/>
              <w:marRight w:val="0"/>
              <w:marTop w:val="0"/>
              <w:marBottom w:val="0"/>
              <w:divBdr>
                <w:top w:val="none" w:sz="0" w:space="0" w:color="auto"/>
                <w:left w:val="none" w:sz="0" w:space="0" w:color="auto"/>
                <w:bottom w:val="none" w:sz="0" w:space="0" w:color="auto"/>
                <w:right w:val="none" w:sz="0" w:space="0" w:color="auto"/>
              </w:divBdr>
              <w:divsChild>
                <w:div w:id="1164278083">
                  <w:marLeft w:val="0"/>
                  <w:marRight w:val="0"/>
                  <w:marTop w:val="0"/>
                  <w:marBottom w:val="0"/>
                  <w:divBdr>
                    <w:top w:val="none" w:sz="0" w:space="0" w:color="auto"/>
                    <w:left w:val="none" w:sz="0" w:space="0" w:color="auto"/>
                    <w:bottom w:val="none" w:sz="0" w:space="0" w:color="auto"/>
                    <w:right w:val="none" w:sz="0" w:space="0" w:color="auto"/>
                  </w:divBdr>
                  <w:divsChild>
                    <w:div w:id="169418639">
                      <w:marLeft w:val="0"/>
                      <w:marRight w:val="0"/>
                      <w:marTop w:val="0"/>
                      <w:marBottom w:val="0"/>
                      <w:divBdr>
                        <w:top w:val="none" w:sz="0" w:space="0" w:color="auto"/>
                        <w:left w:val="none" w:sz="0" w:space="0" w:color="auto"/>
                        <w:bottom w:val="none" w:sz="0" w:space="0" w:color="auto"/>
                        <w:right w:val="none" w:sz="0" w:space="0" w:color="auto"/>
                      </w:divBdr>
                      <w:divsChild>
                        <w:div w:id="1643391016">
                          <w:marLeft w:val="0"/>
                          <w:marRight w:val="0"/>
                          <w:marTop w:val="0"/>
                          <w:marBottom w:val="0"/>
                          <w:divBdr>
                            <w:top w:val="none" w:sz="0" w:space="0" w:color="auto"/>
                            <w:left w:val="none" w:sz="0" w:space="0" w:color="auto"/>
                            <w:bottom w:val="none" w:sz="0" w:space="0" w:color="auto"/>
                            <w:right w:val="none" w:sz="0" w:space="0" w:color="auto"/>
                          </w:divBdr>
                          <w:divsChild>
                            <w:div w:id="344287874">
                              <w:marLeft w:val="0"/>
                              <w:marRight w:val="0"/>
                              <w:marTop w:val="0"/>
                              <w:marBottom w:val="0"/>
                              <w:divBdr>
                                <w:top w:val="none" w:sz="0" w:space="0" w:color="auto"/>
                                <w:left w:val="none" w:sz="0" w:space="0" w:color="auto"/>
                                <w:bottom w:val="none" w:sz="0" w:space="0" w:color="auto"/>
                                <w:right w:val="none" w:sz="0" w:space="0" w:color="auto"/>
                              </w:divBdr>
                              <w:divsChild>
                                <w:div w:id="940911689">
                                  <w:marLeft w:val="0"/>
                                  <w:marRight w:val="0"/>
                                  <w:marTop w:val="0"/>
                                  <w:marBottom w:val="0"/>
                                  <w:divBdr>
                                    <w:top w:val="none" w:sz="0" w:space="0" w:color="auto"/>
                                    <w:left w:val="none" w:sz="0" w:space="0" w:color="auto"/>
                                    <w:bottom w:val="none" w:sz="0" w:space="0" w:color="auto"/>
                                    <w:right w:val="none" w:sz="0" w:space="0" w:color="auto"/>
                                  </w:divBdr>
                                  <w:divsChild>
                                    <w:div w:id="178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607407">
          <w:marLeft w:val="0"/>
          <w:marRight w:val="0"/>
          <w:marTop w:val="0"/>
          <w:marBottom w:val="0"/>
          <w:divBdr>
            <w:top w:val="none" w:sz="0" w:space="0" w:color="auto"/>
            <w:left w:val="none" w:sz="0" w:space="0" w:color="auto"/>
            <w:bottom w:val="none" w:sz="0" w:space="0" w:color="auto"/>
            <w:right w:val="none" w:sz="0" w:space="0" w:color="auto"/>
          </w:divBdr>
          <w:divsChild>
            <w:div w:id="181480251">
              <w:marLeft w:val="0"/>
              <w:marRight w:val="0"/>
              <w:marTop w:val="0"/>
              <w:marBottom w:val="0"/>
              <w:divBdr>
                <w:top w:val="none" w:sz="0" w:space="0" w:color="auto"/>
                <w:left w:val="none" w:sz="0" w:space="0" w:color="auto"/>
                <w:bottom w:val="none" w:sz="0" w:space="0" w:color="auto"/>
                <w:right w:val="none" w:sz="0" w:space="0" w:color="auto"/>
              </w:divBdr>
              <w:divsChild>
                <w:div w:id="347752002">
                  <w:marLeft w:val="0"/>
                  <w:marRight w:val="0"/>
                  <w:marTop w:val="0"/>
                  <w:marBottom w:val="0"/>
                  <w:divBdr>
                    <w:top w:val="none" w:sz="0" w:space="0" w:color="auto"/>
                    <w:left w:val="none" w:sz="0" w:space="0" w:color="auto"/>
                    <w:bottom w:val="none" w:sz="0" w:space="0" w:color="auto"/>
                    <w:right w:val="none" w:sz="0" w:space="0" w:color="auto"/>
                  </w:divBdr>
                </w:div>
                <w:div w:id="1097096630">
                  <w:marLeft w:val="0"/>
                  <w:marRight w:val="0"/>
                  <w:marTop w:val="0"/>
                  <w:marBottom w:val="0"/>
                  <w:divBdr>
                    <w:top w:val="none" w:sz="0" w:space="0" w:color="auto"/>
                    <w:left w:val="none" w:sz="0" w:space="0" w:color="auto"/>
                    <w:bottom w:val="none" w:sz="0" w:space="0" w:color="auto"/>
                    <w:right w:val="none" w:sz="0" w:space="0" w:color="auto"/>
                  </w:divBdr>
                  <w:divsChild>
                    <w:div w:id="2058385958">
                      <w:marLeft w:val="0"/>
                      <w:marRight w:val="0"/>
                      <w:marTop w:val="375"/>
                      <w:marBottom w:val="0"/>
                      <w:divBdr>
                        <w:top w:val="none" w:sz="0" w:space="0" w:color="auto"/>
                        <w:left w:val="none" w:sz="0" w:space="0" w:color="auto"/>
                        <w:bottom w:val="none" w:sz="0" w:space="0" w:color="auto"/>
                        <w:right w:val="none" w:sz="0" w:space="0" w:color="auto"/>
                      </w:divBdr>
                    </w:div>
                  </w:divsChild>
                </w:div>
                <w:div w:id="1229995556">
                  <w:marLeft w:val="0"/>
                  <w:marRight w:val="0"/>
                  <w:marTop w:val="0"/>
                  <w:marBottom w:val="0"/>
                  <w:divBdr>
                    <w:top w:val="none" w:sz="0" w:space="0" w:color="auto"/>
                    <w:left w:val="none" w:sz="0" w:space="0" w:color="auto"/>
                    <w:bottom w:val="none" w:sz="0" w:space="0" w:color="auto"/>
                    <w:right w:val="none" w:sz="0" w:space="0" w:color="auto"/>
                  </w:divBdr>
                  <w:divsChild>
                    <w:div w:id="693925198">
                      <w:marLeft w:val="0"/>
                      <w:marRight w:val="0"/>
                      <w:marTop w:val="0"/>
                      <w:marBottom w:val="0"/>
                      <w:divBdr>
                        <w:top w:val="none" w:sz="0" w:space="0" w:color="auto"/>
                        <w:left w:val="none" w:sz="0" w:space="0" w:color="auto"/>
                        <w:bottom w:val="none" w:sz="0" w:space="0" w:color="auto"/>
                        <w:right w:val="none" w:sz="0" w:space="0" w:color="auto"/>
                      </w:divBdr>
                    </w:div>
                    <w:div w:id="179432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7594">
              <w:marLeft w:val="0"/>
              <w:marRight w:val="0"/>
              <w:marTop w:val="0"/>
              <w:marBottom w:val="0"/>
              <w:divBdr>
                <w:top w:val="none" w:sz="0" w:space="0" w:color="auto"/>
                <w:left w:val="none" w:sz="0" w:space="0" w:color="auto"/>
                <w:bottom w:val="none" w:sz="0" w:space="0" w:color="auto"/>
                <w:right w:val="none" w:sz="0" w:space="0" w:color="auto"/>
              </w:divBdr>
              <w:divsChild>
                <w:div w:id="1906447451">
                  <w:marLeft w:val="0"/>
                  <w:marRight w:val="0"/>
                  <w:marTop w:val="0"/>
                  <w:marBottom w:val="0"/>
                  <w:divBdr>
                    <w:top w:val="none" w:sz="0" w:space="0" w:color="auto"/>
                    <w:left w:val="none" w:sz="0" w:space="0" w:color="auto"/>
                    <w:bottom w:val="none" w:sz="0" w:space="0" w:color="auto"/>
                    <w:right w:val="none" w:sz="0" w:space="0" w:color="auto"/>
                  </w:divBdr>
                  <w:divsChild>
                    <w:div w:id="1747920758">
                      <w:marLeft w:val="0"/>
                      <w:marRight w:val="0"/>
                      <w:marTop w:val="0"/>
                      <w:marBottom w:val="0"/>
                      <w:divBdr>
                        <w:top w:val="none" w:sz="0" w:space="0" w:color="auto"/>
                        <w:left w:val="none" w:sz="0" w:space="0" w:color="auto"/>
                        <w:bottom w:val="none" w:sz="0" w:space="0" w:color="auto"/>
                        <w:right w:val="none" w:sz="0" w:space="0" w:color="auto"/>
                      </w:divBdr>
                      <w:divsChild>
                        <w:div w:id="1768304479">
                          <w:marLeft w:val="0"/>
                          <w:marRight w:val="0"/>
                          <w:marTop w:val="0"/>
                          <w:marBottom w:val="0"/>
                          <w:divBdr>
                            <w:top w:val="none" w:sz="0" w:space="0" w:color="auto"/>
                            <w:left w:val="none" w:sz="0" w:space="0" w:color="auto"/>
                            <w:bottom w:val="none" w:sz="0" w:space="0" w:color="auto"/>
                            <w:right w:val="none" w:sz="0" w:space="0" w:color="auto"/>
                          </w:divBdr>
                          <w:divsChild>
                            <w:div w:id="227233915">
                              <w:marLeft w:val="0"/>
                              <w:marRight w:val="0"/>
                              <w:marTop w:val="0"/>
                              <w:marBottom w:val="0"/>
                              <w:divBdr>
                                <w:top w:val="none" w:sz="0" w:space="0" w:color="auto"/>
                                <w:left w:val="none" w:sz="0" w:space="0" w:color="auto"/>
                                <w:bottom w:val="none" w:sz="0" w:space="0" w:color="auto"/>
                                <w:right w:val="none" w:sz="0" w:space="0" w:color="auto"/>
                              </w:divBdr>
                            </w:div>
                            <w:div w:id="33227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2391">
          <w:marLeft w:val="0"/>
          <w:marRight w:val="0"/>
          <w:marTop w:val="0"/>
          <w:marBottom w:val="0"/>
          <w:divBdr>
            <w:top w:val="none" w:sz="0" w:space="0" w:color="auto"/>
            <w:left w:val="none" w:sz="0" w:space="0" w:color="auto"/>
            <w:bottom w:val="none" w:sz="0" w:space="0" w:color="auto"/>
            <w:right w:val="none" w:sz="0" w:space="0" w:color="auto"/>
          </w:divBdr>
          <w:divsChild>
            <w:div w:id="1710181448">
              <w:marLeft w:val="0"/>
              <w:marRight w:val="0"/>
              <w:marTop w:val="0"/>
              <w:marBottom w:val="0"/>
              <w:divBdr>
                <w:top w:val="none" w:sz="0" w:space="0" w:color="auto"/>
                <w:left w:val="none" w:sz="0" w:space="0" w:color="auto"/>
                <w:bottom w:val="none" w:sz="0" w:space="0" w:color="auto"/>
                <w:right w:val="none" w:sz="0" w:space="0" w:color="auto"/>
              </w:divBdr>
              <w:divsChild>
                <w:div w:id="220677283">
                  <w:marLeft w:val="0"/>
                  <w:marRight w:val="0"/>
                  <w:marTop w:val="0"/>
                  <w:marBottom w:val="0"/>
                  <w:divBdr>
                    <w:top w:val="none" w:sz="0" w:space="0" w:color="auto"/>
                    <w:left w:val="none" w:sz="0" w:space="0" w:color="auto"/>
                    <w:bottom w:val="none" w:sz="0" w:space="0" w:color="auto"/>
                    <w:right w:val="none" w:sz="0" w:space="0" w:color="auto"/>
                  </w:divBdr>
                  <w:divsChild>
                    <w:div w:id="581645563">
                      <w:marLeft w:val="0"/>
                      <w:marRight w:val="0"/>
                      <w:marTop w:val="0"/>
                      <w:marBottom w:val="300"/>
                      <w:divBdr>
                        <w:top w:val="none" w:sz="0" w:space="0" w:color="auto"/>
                        <w:left w:val="none" w:sz="0" w:space="0" w:color="auto"/>
                        <w:bottom w:val="none" w:sz="0" w:space="0" w:color="auto"/>
                        <w:right w:val="none" w:sz="0" w:space="0" w:color="auto"/>
                      </w:divBdr>
                    </w:div>
                  </w:divsChild>
                </w:div>
                <w:div w:id="1207447242">
                  <w:marLeft w:val="0"/>
                  <w:marRight w:val="0"/>
                  <w:marTop w:val="0"/>
                  <w:marBottom w:val="0"/>
                  <w:divBdr>
                    <w:top w:val="none" w:sz="0" w:space="0" w:color="auto"/>
                    <w:left w:val="none" w:sz="0" w:space="0" w:color="auto"/>
                    <w:bottom w:val="none" w:sz="0" w:space="0" w:color="auto"/>
                    <w:right w:val="none" w:sz="0" w:space="0" w:color="auto"/>
                  </w:divBdr>
                  <w:divsChild>
                    <w:div w:id="903100248">
                      <w:marLeft w:val="0"/>
                      <w:marRight w:val="0"/>
                      <w:marTop w:val="0"/>
                      <w:marBottom w:val="300"/>
                      <w:divBdr>
                        <w:top w:val="none" w:sz="0" w:space="0" w:color="auto"/>
                        <w:left w:val="none" w:sz="0" w:space="0" w:color="auto"/>
                        <w:bottom w:val="none" w:sz="0" w:space="0" w:color="auto"/>
                        <w:right w:val="none" w:sz="0" w:space="0" w:color="auto"/>
                      </w:divBdr>
                    </w:div>
                  </w:divsChild>
                </w:div>
                <w:div w:id="1070927732">
                  <w:marLeft w:val="0"/>
                  <w:marRight w:val="0"/>
                  <w:marTop w:val="0"/>
                  <w:marBottom w:val="0"/>
                  <w:divBdr>
                    <w:top w:val="none" w:sz="0" w:space="0" w:color="auto"/>
                    <w:left w:val="none" w:sz="0" w:space="0" w:color="auto"/>
                    <w:bottom w:val="none" w:sz="0" w:space="0" w:color="auto"/>
                    <w:right w:val="none" w:sz="0" w:space="0" w:color="auto"/>
                  </w:divBdr>
                  <w:divsChild>
                    <w:div w:id="191312328">
                      <w:marLeft w:val="0"/>
                      <w:marRight w:val="0"/>
                      <w:marTop w:val="0"/>
                      <w:marBottom w:val="300"/>
                      <w:divBdr>
                        <w:top w:val="none" w:sz="0" w:space="0" w:color="auto"/>
                        <w:left w:val="none" w:sz="0" w:space="0" w:color="auto"/>
                        <w:bottom w:val="none" w:sz="0" w:space="0" w:color="auto"/>
                        <w:right w:val="none" w:sz="0" w:space="0" w:color="auto"/>
                      </w:divBdr>
                    </w:div>
                    <w:div w:id="1307052713">
                      <w:marLeft w:val="0"/>
                      <w:marRight w:val="0"/>
                      <w:marTop w:val="0"/>
                      <w:marBottom w:val="0"/>
                      <w:divBdr>
                        <w:top w:val="none" w:sz="0" w:space="0" w:color="auto"/>
                        <w:left w:val="none" w:sz="0" w:space="0" w:color="auto"/>
                        <w:bottom w:val="none" w:sz="0" w:space="0" w:color="auto"/>
                        <w:right w:val="none" w:sz="0" w:space="0" w:color="auto"/>
                      </w:divBdr>
                    </w:div>
                    <w:div w:id="156262497">
                      <w:marLeft w:val="0"/>
                      <w:marRight w:val="0"/>
                      <w:marTop w:val="0"/>
                      <w:marBottom w:val="0"/>
                      <w:divBdr>
                        <w:top w:val="none" w:sz="0" w:space="0" w:color="auto"/>
                        <w:left w:val="none" w:sz="0" w:space="0" w:color="auto"/>
                        <w:bottom w:val="none" w:sz="0" w:space="0" w:color="auto"/>
                        <w:right w:val="none" w:sz="0" w:space="0" w:color="auto"/>
                      </w:divBdr>
                    </w:div>
                    <w:div w:id="1578415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692271580">
              <w:marLeft w:val="0"/>
              <w:marRight w:val="0"/>
              <w:marTop w:val="0"/>
              <w:marBottom w:val="0"/>
              <w:divBdr>
                <w:top w:val="single" w:sz="6" w:space="30" w:color="DBDBDB"/>
                <w:left w:val="none" w:sz="0" w:space="23" w:color="auto"/>
                <w:bottom w:val="none" w:sz="0" w:space="30" w:color="auto"/>
                <w:right w:val="none" w:sz="0" w:space="23" w:color="auto"/>
              </w:divBdr>
              <w:divsChild>
                <w:div w:id="3862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1064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22455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958839">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1074831">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06644">
      <w:bodyDiv w:val="1"/>
      <w:marLeft w:val="0"/>
      <w:marRight w:val="0"/>
      <w:marTop w:val="0"/>
      <w:marBottom w:val="0"/>
      <w:divBdr>
        <w:top w:val="none" w:sz="0" w:space="0" w:color="auto"/>
        <w:left w:val="none" w:sz="0" w:space="0" w:color="auto"/>
        <w:bottom w:val="none" w:sz="0" w:space="0" w:color="auto"/>
        <w:right w:val="none" w:sz="0" w:space="0" w:color="auto"/>
      </w:divBdr>
      <w:divsChild>
        <w:div w:id="523254590">
          <w:marLeft w:val="0"/>
          <w:marRight w:val="0"/>
          <w:marTop w:val="0"/>
          <w:marBottom w:val="0"/>
          <w:divBdr>
            <w:top w:val="none" w:sz="0" w:space="0" w:color="auto"/>
            <w:left w:val="none" w:sz="0" w:space="0" w:color="auto"/>
            <w:bottom w:val="none" w:sz="0" w:space="0" w:color="auto"/>
            <w:right w:val="none" w:sz="0" w:space="0" w:color="auto"/>
          </w:divBdr>
        </w:div>
      </w:divsChild>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88964530">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915580">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3843400">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245240">
      <w:bodyDiv w:val="1"/>
      <w:marLeft w:val="0"/>
      <w:marRight w:val="0"/>
      <w:marTop w:val="0"/>
      <w:marBottom w:val="0"/>
      <w:divBdr>
        <w:top w:val="none" w:sz="0" w:space="0" w:color="auto"/>
        <w:left w:val="none" w:sz="0" w:space="0" w:color="auto"/>
        <w:bottom w:val="none" w:sz="0" w:space="0" w:color="auto"/>
        <w:right w:val="none" w:sz="0" w:space="0" w:color="auto"/>
      </w:divBdr>
      <w:divsChild>
        <w:div w:id="878125140">
          <w:marLeft w:val="0"/>
          <w:marRight w:val="0"/>
          <w:marTop w:val="0"/>
          <w:marBottom w:val="0"/>
          <w:divBdr>
            <w:top w:val="none" w:sz="0" w:space="0" w:color="auto"/>
            <w:left w:val="none" w:sz="0" w:space="0" w:color="auto"/>
            <w:bottom w:val="none" w:sz="0" w:space="0" w:color="auto"/>
            <w:right w:val="none" w:sz="0" w:space="0" w:color="auto"/>
          </w:divBdr>
        </w:div>
      </w:divsChild>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3765513">
      <w:bodyDiv w:val="1"/>
      <w:marLeft w:val="0"/>
      <w:marRight w:val="0"/>
      <w:marTop w:val="0"/>
      <w:marBottom w:val="0"/>
      <w:divBdr>
        <w:top w:val="none" w:sz="0" w:space="0" w:color="auto"/>
        <w:left w:val="none" w:sz="0" w:space="0" w:color="auto"/>
        <w:bottom w:val="none" w:sz="0" w:space="0" w:color="auto"/>
        <w:right w:val="none" w:sz="0" w:space="0" w:color="auto"/>
      </w:divBdr>
      <w:divsChild>
        <w:div w:id="224991205">
          <w:marLeft w:val="0"/>
          <w:marRight w:val="0"/>
          <w:marTop w:val="0"/>
          <w:marBottom w:val="0"/>
          <w:divBdr>
            <w:top w:val="none" w:sz="0" w:space="0" w:color="auto"/>
            <w:left w:val="none" w:sz="0" w:space="0" w:color="auto"/>
            <w:bottom w:val="none" w:sz="0" w:space="0" w:color="auto"/>
            <w:right w:val="none" w:sz="0" w:space="0" w:color="auto"/>
          </w:divBdr>
        </w:div>
      </w:divsChild>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6603588">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34803">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206090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270887">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27677">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1934873">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7853561">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86446217">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6390753">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605517">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69974068">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5144610">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19179">
      <w:bodyDiv w:val="1"/>
      <w:marLeft w:val="0"/>
      <w:marRight w:val="0"/>
      <w:marTop w:val="0"/>
      <w:marBottom w:val="0"/>
      <w:divBdr>
        <w:top w:val="none" w:sz="0" w:space="0" w:color="auto"/>
        <w:left w:val="none" w:sz="0" w:space="0" w:color="auto"/>
        <w:bottom w:val="none" w:sz="0" w:space="0" w:color="auto"/>
        <w:right w:val="none" w:sz="0" w:space="0" w:color="auto"/>
      </w:divBdr>
      <w:divsChild>
        <w:div w:id="784033965">
          <w:marLeft w:val="0"/>
          <w:marRight w:val="0"/>
          <w:marTop w:val="0"/>
          <w:marBottom w:val="0"/>
          <w:divBdr>
            <w:top w:val="none" w:sz="0" w:space="0" w:color="auto"/>
            <w:left w:val="none" w:sz="0" w:space="0" w:color="auto"/>
            <w:bottom w:val="none" w:sz="0" w:space="0" w:color="auto"/>
            <w:right w:val="none" w:sz="0" w:space="0" w:color="auto"/>
          </w:divBdr>
          <w:divsChild>
            <w:div w:id="659310264">
              <w:marLeft w:val="0"/>
              <w:marRight w:val="0"/>
              <w:marTop w:val="0"/>
              <w:marBottom w:val="0"/>
              <w:divBdr>
                <w:top w:val="none" w:sz="0" w:space="0" w:color="auto"/>
                <w:left w:val="none" w:sz="0" w:space="0" w:color="auto"/>
                <w:bottom w:val="none" w:sz="0" w:space="0" w:color="auto"/>
                <w:right w:val="none" w:sz="0" w:space="0" w:color="auto"/>
              </w:divBdr>
            </w:div>
          </w:divsChild>
        </w:div>
        <w:div w:id="1705599398">
          <w:marLeft w:val="0"/>
          <w:marRight w:val="0"/>
          <w:marTop w:val="0"/>
          <w:marBottom w:val="0"/>
          <w:divBdr>
            <w:top w:val="none" w:sz="0" w:space="0" w:color="auto"/>
            <w:left w:val="none" w:sz="0" w:space="0" w:color="auto"/>
            <w:bottom w:val="none" w:sz="0" w:space="0" w:color="auto"/>
            <w:right w:val="none" w:sz="0" w:space="0" w:color="auto"/>
          </w:divBdr>
        </w:div>
        <w:div w:id="1447387816">
          <w:marLeft w:val="0"/>
          <w:marRight w:val="0"/>
          <w:marTop w:val="0"/>
          <w:marBottom w:val="0"/>
          <w:divBdr>
            <w:top w:val="none" w:sz="0" w:space="0" w:color="auto"/>
            <w:left w:val="none" w:sz="0" w:space="0" w:color="auto"/>
            <w:bottom w:val="none" w:sz="0" w:space="0" w:color="auto"/>
            <w:right w:val="none" w:sz="0" w:space="0" w:color="auto"/>
          </w:divBdr>
          <w:divsChild>
            <w:div w:id="118000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228306">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4687725">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131488">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156623">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6958656">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6351803">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53427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998730">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7682178">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443635">
      <w:bodyDiv w:val="1"/>
      <w:marLeft w:val="0"/>
      <w:marRight w:val="0"/>
      <w:marTop w:val="0"/>
      <w:marBottom w:val="0"/>
      <w:divBdr>
        <w:top w:val="none" w:sz="0" w:space="0" w:color="auto"/>
        <w:left w:val="none" w:sz="0" w:space="0" w:color="auto"/>
        <w:bottom w:val="none" w:sz="0" w:space="0" w:color="auto"/>
        <w:right w:val="none" w:sz="0" w:space="0" w:color="auto"/>
      </w:divBdr>
    </w:div>
    <w:div w:id="1727872029">
      <w:bodyDiv w:val="1"/>
      <w:marLeft w:val="0"/>
      <w:marRight w:val="0"/>
      <w:marTop w:val="0"/>
      <w:marBottom w:val="0"/>
      <w:divBdr>
        <w:top w:val="none" w:sz="0" w:space="0" w:color="auto"/>
        <w:left w:val="none" w:sz="0" w:space="0" w:color="auto"/>
        <w:bottom w:val="none" w:sz="0" w:space="0" w:color="auto"/>
        <w:right w:val="none" w:sz="0" w:space="0" w:color="auto"/>
      </w:divBdr>
      <w:divsChild>
        <w:div w:id="1733654796">
          <w:marLeft w:val="0"/>
          <w:marRight w:val="0"/>
          <w:marTop w:val="0"/>
          <w:marBottom w:val="0"/>
          <w:divBdr>
            <w:top w:val="none" w:sz="0" w:space="0" w:color="auto"/>
            <w:left w:val="none" w:sz="0" w:space="0" w:color="auto"/>
            <w:bottom w:val="none" w:sz="0" w:space="0" w:color="auto"/>
            <w:right w:val="none" w:sz="0" w:space="0" w:color="auto"/>
          </w:divBdr>
        </w:div>
      </w:divsChild>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39285327">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1199530">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132720">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45503">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09">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208999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517588">
      <w:bodyDiv w:val="1"/>
      <w:marLeft w:val="0"/>
      <w:marRight w:val="0"/>
      <w:marTop w:val="0"/>
      <w:marBottom w:val="0"/>
      <w:divBdr>
        <w:top w:val="none" w:sz="0" w:space="0" w:color="auto"/>
        <w:left w:val="none" w:sz="0" w:space="0" w:color="auto"/>
        <w:bottom w:val="none" w:sz="0" w:space="0" w:color="auto"/>
        <w:right w:val="none" w:sz="0" w:space="0" w:color="auto"/>
      </w:divBdr>
    </w:div>
    <w:div w:id="181452501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6973266">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364293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804004">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482519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5530878">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917470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118768">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0450498">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1995644676">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5427545">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160676">
      <w:bodyDiv w:val="1"/>
      <w:marLeft w:val="0"/>
      <w:marRight w:val="0"/>
      <w:marTop w:val="0"/>
      <w:marBottom w:val="0"/>
      <w:divBdr>
        <w:top w:val="none" w:sz="0" w:space="0" w:color="auto"/>
        <w:left w:val="none" w:sz="0" w:space="0" w:color="auto"/>
        <w:bottom w:val="none" w:sz="0" w:space="0" w:color="auto"/>
        <w:right w:val="none" w:sz="0" w:space="0" w:color="auto"/>
      </w:divBdr>
      <w:divsChild>
        <w:div w:id="1236356491">
          <w:marLeft w:val="0"/>
          <w:marRight w:val="0"/>
          <w:marTop w:val="0"/>
          <w:marBottom w:val="0"/>
          <w:divBdr>
            <w:top w:val="none" w:sz="0" w:space="0" w:color="auto"/>
            <w:left w:val="none" w:sz="0" w:space="0" w:color="auto"/>
            <w:bottom w:val="none" w:sz="0" w:space="0" w:color="auto"/>
            <w:right w:val="none" w:sz="0" w:space="0" w:color="auto"/>
          </w:divBdr>
        </w:div>
      </w:divsChild>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0911307">
      <w:bodyDiv w:val="1"/>
      <w:marLeft w:val="0"/>
      <w:marRight w:val="0"/>
      <w:marTop w:val="0"/>
      <w:marBottom w:val="0"/>
      <w:divBdr>
        <w:top w:val="none" w:sz="0" w:space="0" w:color="auto"/>
        <w:left w:val="none" w:sz="0" w:space="0" w:color="auto"/>
        <w:bottom w:val="none" w:sz="0" w:space="0" w:color="auto"/>
        <w:right w:val="none" w:sz="0" w:space="0" w:color="auto"/>
      </w:divBdr>
      <w:divsChild>
        <w:div w:id="417597424">
          <w:marLeft w:val="0"/>
          <w:marRight w:val="0"/>
          <w:marTop w:val="0"/>
          <w:marBottom w:val="0"/>
          <w:divBdr>
            <w:top w:val="none" w:sz="0" w:space="0" w:color="auto"/>
            <w:left w:val="none" w:sz="0" w:space="0" w:color="auto"/>
            <w:bottom w:val="none" w:sz="0" w:space="0" w:color="auto"/>
            <w:right w:val="none" w:sz="0" w:space="0" w:color="auto"/>
          </w:divBdr>
        </w:div>
      </w:divsChild>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107470">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085592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2459032">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ahq.com/es-us/antigua-barbud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BDED-592E-4320-8385-68E283415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1081</Words>
  <Characters>5950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2012-08-21T17:37:00Z</cp:lastPrinted>
  <dcterms:created xsi:type="dcterms:W3CDTF">2026-01-17T04:32:00Z</dcterms:created>
  <dcterms:modified xsi:type="dcterms:W3CDTF">2026-01-17T04:32:00Z</dcterms:modified>
</cp:coreProperties>
</file>