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FCC4" w14:textId="0FA08622" w:rsidR="003B2CEE" w:rsidRPr="002715A5" w:rsidRDefault="002715A5" w:rsidP="001C5C68">
      <w:pPr>
        <w:pStyle w:val="Ttulo1"/>
        <w:spacing w:line="276" w:lineRule="auto"/>
        <w:jc w:val="center"/>
        <w:rPr>
          <w:rFonts w:ascii="Arial" w:eastAsia="Times New Roman" w:hAnsi="Arial" w:cs="Arial"/>
          <w:b/>
          <w:color w:val="818181"/>
          <w:sz w:val="28"/>
          <w:szCs w:val="28"/>
          <w:lang w:eastAsia="es-ES"/>
        </w:rPr>
      </w:pPr>
      <w:r w:rsidRPr="002715A5">
        <w:rPr>
          <w:rFonts w:ascii="Arial" w:eastAsia="Times New Roman" w:hAnsi="Arial" w:cs="Arial"/>
          <w:b/>
          <w:color w:val="818181"/>
          <w:sz w:val="28"/>
          <w:szCs w:val="28"/>
          <w:lang w:eastAsia="es-ES"/>
        </w:rPr>
        <w:t>PARACAS</w:t>
      </w:r>
    </w:p>
    <w:p w14:paraId="5443CEEF" w14:textId="055142AD" w:rsidR="003B2CEE" w:rsidRPr="00114172" w:rsidRDefault="003B2CEE" w:rsidP="001C5C68">
      <w:pPr>
        <w:spacing w:line="276" w:lineRule="auto"/>
        <w:jc w:val="center"/>
        <w:rPr>
          <w:rFonts w:ascii="Arial" w:hAnsi="Arial" w:cs="Arial"/>
          <w:color w:val="818181"/>
          <w:sz w:val="18"/>
          <w:szCs w:val="18"/>
        </w:rPr>
      </w:pPr>
      <w:r w:rsidRPr="00114172">
        <w:rPr>
          <w:rFonts w:ascii="Arial" w:hAnsi="Arial" w:cs="Arial"/>
          <w:color w:val="818181"/>
          <w:sz w:val="18"/>
          <w:szCs w:val="18"/>
        </w:rPr>
        <w:t>0</w:t>
      </w:r>
      <w:r w:rsidR="00043BA4">
        <w:rPr>
          <w:rFonts w:ascii="Arial" w:hAnsi="Arial" w:cs="Arial"/>
          <w:color w:val="818181"/>
          <w:sz w:val="18"/>
          <w:szCs w:val="18"/>
        </w:rPr>
        <w:t>3</w:t>
      </w:r>
      <w:r w:rsidRPr="00114172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gramStart"/>
      <w:r w:rsidRPr="00114172">
        <w:rPr>
          <w:rFonts w:ascii="Arial" w:hAnsi="Arial" w:cs="Arial"/>
          <w:color w:val="818181"/>
          <w:sz w:val="18"/>
          <w:szCs w:val="18"/>
        </w:rPr>
        <w:t>Días</w:t>
      </w:r>
      <w:proofErr w:type="gramEnd"/>
      <w:r w:rsidRPr="00114172">
        <w:rPr>
          <w:rFonts w:ascii="Arial" w:hAnsi="Arial" w:cs="Arial"/>
          <w:color w:val="818181"/>
          <w:sz w:val="18"/>
          <w:szCs w:val="18"/>
        </w:rPr>
        <w:t xml:space="preserve"> / 0</w:t>
      </w:r>
      <w:r w:rsidR="00043BA4">
        <w:rPr>
          <w:rFonts w:ascii="Arial" w:hAnsi="Arial" w:cs="Arial"/>
          <w:color w:val="818181"/>
          <w:sz w:val="18"/>
          <w:szCs w:val="18"/>
        </w:rPr>
        <w:t>2</w:t>
      </w:r>
      <w:r w:rsidRPr="00114172">
        <w:rPr>
          <w:rFonts w:ascii="Arial" w:hAnsi="Arial" w:cs="Arial"/>
          <w:color w:val="818181"/>
          <w:sz w:val="18"/>
          <w:szCs w:val="18"/>
        </w:rPr>
        <w:t xml:space="preserve"> Noche</w:t>
      </w:r>
      <w:r w:rsidR="00043BA4">
        <w:rPr>
          <w:rFonts w:ascii="Arial" w:hAnsi="Arial" w:cs="Arial"/>
          <w:color w:val="818181"/>
          <w:sz w:val="18"/>
          <w:szCs w:val="18"/>
        </w:rPr>
        <w:t>s</w:t>
      </w:r>
    </w:p>
    <w:p w14:paraId="48667799" w14:textId="77777777" w:rsidR="003B2CEE" w:rsidRDefault="003B2CEE" w:rsidP="001C5C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E06FB15" w14:textId="77777777" w:rsidR="003B2CEE" w:rsidRDefault="003B2CEE" w:rsidP="001C5C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CDB0795" w14:textId="1BD55F5C" w:rsidR="003B2CEE" w:rsidRPr="00114172" w:rsidRDefault="003B2CEE" w:rsidP="001C5C68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114172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2715A5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043BA4">
        <w:rPr>
          <w:rFonts w:ascii="Arial" w:hAnsi="Arial" w:cs="Arial"/>
          <w:b/>
          <w:color w:val="ED6964"/>
          <w:sz w:val="20"/>
          <w:szCs w:val="20"/>
          <w:lang w:eastAsia="es-ES"/>
        </w:rPr>
        <w:t>369</w:t>
      </w:r>
      <w:r w:rsidRPr="00114172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49BEA663" w14:textId="6CF7F7DF" w:rsidR="003B2CEE" w:rsidRPr="002715A5" w:rsidRDefault="002715A5" w:rsidP="001C5C68">
      <w:pPr>
        <w:spacing w:line="276" w:lineRule="auto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2715A5">
        <w:rPr>
          <w:rFonts w:ascii="Arial" w:hAnsi="Arial" w:cs="Arial"/>
          <w:b/>
          <w:bCs/>
          <w:color w:val="6E6E6E"/>
          <w:sz w:val="18"/>
          <w:szCs w:val="18"/>
        </w:rPr>
        <w:t>INCLUYE:</w:t>
      </w:r>
    </w:p>
    <w:p w14:paraId="3201F3D7" w14:textId="495CF49D" w:rsidR="003B2CEE" w:rsidRPr="001C5C68" w:rsidRDefault="003B2CEE" w:rsidP="001C5C6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1C5C68">
        <w:rPr>
          <w:rFonts w:ascii="Arial" w:hAnsi="Arial" w:cs="Arial"/>
          <w:color w:val="818181"/>
          <w:sz w:val="18"/>
          <w:szCs w:val="18"/>
        </w:rPr>
        <w:t>0</w:t>
      </w:r>
      <w:r w:rsidR="00043BA4">
        <w:rPr>
          <w:rFonts w:ascii="Arial" w:hAnsi="Arial" w:cs="Arial"/>
          <w:color w:val="818181"/>
          <w:sz w:val="18"/>
          <w:szCs w:val="18"/>
        </w:rPr>
        <w:t>2</w:t>
      </w:r>
      <w:r w:rsidRPr="001C5C68">
        <w:rPr>
          <w:rFonts w:ascii="Arial" w:hAnsi="Arial" w:cs="Arial"/>
          <w:color w:val="818181"/>
          <w:sz w:val="18"/>
          <w:szCs w:val="18"/>
        </w:rPr>
        <w:t xml:space="preserve"> noche</w:t>
      </w:r>
      <w:r w:rsidR="00043BA4">
        <w:rPr>
          <w:rFonts w:ascii="Arial" w:hAnsi="Arial" w:cs="Arial"/>
          <w:color w:val="818181"/>
          <w:sz w:val="18"/>
          <w:szCs w:val="18"/>
        </w:rPr>
        <w:t>s</w:t>
      </w:r>
      <w:r w:rsidRPr="001C5C68">
        <w:rPr>
          <w:rFonts w:ascii="Arial" w:hAnsi="Arial" w:cs="Arial"/>
          <w:color w:val="818181"/>
          <w:sz w:val="18"/>
          <w:szCs w:val="18"/>
        </w:rPr>
        <w:t xml:space="preserve"> de alojamiento en el hotel con desayuno.</w:t>
      </w:r>
    </w:p>
    <w:p w14:paraId="0FF44AB6" w14:textId="77777777" w:rsidR="003B2CEE" w:rsidRPr="001C5C68" w:rsidRDefault="003B2CEE" w:rsidP="001C5C68">
      <w:pPr>
        <w:pStyle w:val="Prrafodelista"/>
        <w:numPr>
          <w:ilvl w:val="0"/>
          <w:numId w:val="3"/>
        </w:numPr>
        <w:rPr>
          <w:rFonts w:ascii="Arial" w:hAnsi="Arial" w:cs="Arial"/>
          <w:color w:val="818181"/>
          <w:sz w:val="18"/>
          <w:szCs w:val="18"/>
        </w:rPr>
      </w:pPr>
      <w:r w:rsidRPr="001C5C68">
        <w:rPr>
          <w:rFonts w:ascii="Arial" w:hAnsi="Arial" w:cs="Arial"/>
          <w:color w:val="818181"/>
          <w:sz w:val="18"/>
          <w:szCs w:val="18"/>
        </w:rPr>
        <w:t>Tour Islas Ballestas.</w:t>
      </w:r>
    </w:p>
    <w:p w14:paraId="29E2E629" w14:textId="77777777" w:rsidR="003B2CEE" w:rsidRPr="001C5C68" w:rsidRDefault="003B2CEE" w:rsidP="001C5C6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1C5C68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460E32AE" w14:textId="2A3F4AD5" w:rsidR="002715A5" w:rsidRDefault="002715A5" w:rsidP="001C5C68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ITINERARIO:</w:t>
      </w:r>
    </w:p>
    <w:p w14:paraId="00A475A9" w14:textId="7FED1A12" w:rsidR="003B2CEE" w:rsidRPr="001C5C68" w:rsidRDefault="003B2CEE" w:rsidP="001C5C68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1C5C68">
        <w:rPr>
          <w:rFonts w:ascii="Arial" w:hAnsi="Arial" w:cs="Arial"/>
          <w:b/>
          <w:color w:val="818181"/>
          <w:sz w:val="18"/>
          <w:szCs w:val="18"/>
        </w:rPr>
        <w:t xml:space="preserve">Día 01: Lima – Paracas </w:t>
      </w:r>
    </w:p>
    <w:p w14:paraId="404281CD" w14:textId="77777777" w:rsidR="003B2CEE" w:rsidRPr="001C5C68" w:rsidRDefault="003B2CEE" w:rsidP="001C5C6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C5C68">
        <w:rPr>
          <w:rFonts w:ascii="Arial" w:hAnsi="Arial" w:cs="Arial"/>
          <w:color w:val="818181"/>
          <w:sz w:val="18"/>
          <w:szCs w:val="18"/>
        </w:rPr>
        <w:t xml:space="preserve">Llegada a Paracas y hacer el </w:t>
      </w:r>
      <w:proofErr w:type="spellStart"/>
      <w:r w:rsidRPr="001C5C68">
        <w:rPr>
          <w:rFonts w:ascii="Arial" w:hAnsi="Arial" w:cs="Arial"/>
          <w:color w:val="818181"/>
          <w:sz w:val="18"/>
          <w:szCs w:val="18"/>
        </w:rPr>
        <w:t>check</w:t>
      </w:r>
      <w:proofErr w:type="spellEnd"/>
      <w:r w:rsidRPr="001C5C68">
        <w:rPr>
          <w:rFonts w:ascii="Arial" w:hAnsi="Arial" w:cs="Arial"/>
          <w:color w:val="818181"/>
          <w:sz w:val="18"/>
          <w:szCs w:val="18"/>
        </w:rPr>
        <w:t xml:space="preserve"> in en el hotel.</w:t>
      </w:r>
    </w:p>
    <w:p w14:paraId="3E7A6849" w14:textId="77777777" w:rsidR="003B2CEE" w:rsidRPr="001C5C68" w:rsidRDefault="003B2CEE" w:rsidP="001C5C6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8FF86BE" w14:textId="77777777" w:rsidR="003B2CEE" w:rsidRPr="001C5C68" w:rsidRDefault="003B2CEE" w:rsidP="001C5C68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1C5C68">
        <w:rPr>
          <w:rFonts w:ascii="Arial" w:hAnsi="Arial" w:cs="Arial"/>
          <w:b/>
          <w:color w:val="818181"/>
          <w:sz w:val="18"/>
          <w:szCs w:val="18"/>
        </w:rPr>
        <w:t>Día 02: Islas Ballestas - Lima</w:t>
      </w:r>
    </w:p>
    <w:p w14:paraId="2EAF9048" w14:textId="77777777" w:rsidR="002E2099" w:rsidRPr="002E2099" w:rsidRDefault="002E2099" w:rsidP="002E2099">
      <w:pPr>
        <w:rPr>
          <w:rFonts w:ascii="Arial" w:hAnsi="Arial" w:cs="Arial"/>
          <w:color w:val="818181"/>
          <w:sz w:val="18"/>
          <w:szCs w:val="18"/>
        </w:rPr>
      </w:pPr>
      <w:r w:rsidRPr="002E2099">
        <w:rPr>
          <w:rFonts w:ascii="Arial" w:hAnsi="Arial" w:cs="Arial"/>
          <w:color w:val="818181"/>
          <w:sz w:val="18"/>
          <w:szCs w:val="18"/>
        </w:rPr>
        <w:t>Desayuno en el hotel.</w:t>
      </w:r>
      <w:r w:rsidRPr="002E2099">
        <w:rPr>
          <w:rFonts w:ascii="Arial" w:hAnsi="Arial" w:cs="Arial"/>
          <w:color w:val="818181"/>
          <w:sz w:val="18"/>
          <w:szCs w:val="18"/>
        </w:rPr>
        <w:br/>
        <w:t>Por la mañana, salida hacia el muelle turístico de Paracas para abordar un deslizador rumbo a las Islas Ballestas. Durante el recorrido se podrá apreciar:</w:t>
      </w:r>
    </w:p>
    <w:p w14:paraId="203EF39F" w14:textId="77777777" w:rsidR="002E2099" w:rsidRPr="002E2099" w:rsidRDefault="002E2099" w:rsidP="002E2099">
      <w:pPr>
        <w:numPr>
          <w:ilvl w:val="0"/>
          <w:numId w:val="44"/>
        </w:numPr>
        <w:rPr>
          <w:rFonts w:ascii="Arial" w:hAnsi="Arial" w:cs="Arial"/>
          <w:color w:val="818181"/>
          <w:sz w:val="18"/>
          <w:szCs w:val="18"/>
        </w:rPr>
      </w:pPr>
      <w:r w:rsidRPr="002E2099">
        <w:rPr>
          <w:rFonts w:ascii="Arial" w:hAnsi="Arial" w:cs="Arial"/>
          <w:color w:val="818181"/>
          <w:sz w:val="18"/>
          <w:szCs w:val="18"/>
        </w:rPr>
        <w:t>El Candelabro, enigmática figura trazada en la arena.</w:t>
      </w:r>
    </w:p>
    <w:p w14:paraId="2A14EFF5" w14:textId="77777777" w:rsidR="002E2099" w:rsidRPr="002E2099" w:rsidRDefault="002E2099" w:rsidP="002E2099">
      <w:pPr>
        <w:numPr>
          <w:ilvl w:val="0"/>
          <w:numId w:val="44"/>
        </w:numPr>
        <w:rPr>
          <w:rFonts w:ascii="Arial" w:hAnsi="Arial" w:cs="Arial"/>
          <w:color w:val="818181"/>
          <w:sz w:val="18"/>
          <w:szCs w:val="18"/>
        </w:rPr>
      </w:pPr>
      <w:r w:rsidRPr="002E2099">
        <w:rPr>
          <w:rFonts w:ascii="Arial" w:hAnsi="Arial" w:cs="Arial"/>
          <w:color w:val="818181"/>
          <w:sz w:val="18"/>
          <w:szCs w:val="18"/>
        </w:rPr>
        <w:t>Numerosas especies de aves marinas como gaviotas, piqueros, cormoranes, pelícanos, pingüinos de Humboldt, entre otros.</w:t>
      </w:r>
    </w:p>
    <w:p w14:paraId="004651A4" w14:textId="77777777" w:rsidR="002E2099" w:rsidRPr="002E2099" w:rsidRDefault="002E2099" w:rsidP="002E2099">
      <w:pPr>
        <w:numPr>
          <w:ilvl w:val="0"/>
          <w:numId w:val="44"/>
        </w:numPr>
        <w:rPr>
          <w:rFonts w:ascii="Arial" w:hAnsi="Arial" w:cs="Arial"/>
          <w:color w:val="818181"/>
          <w:sz w:val="18"/>
          <w:szCs w:val="18"/>
        </w:rPr>
      </w:pPr>
      <w:r w:rsidRPr="002E2099">
        <w:rPr>
          <w:rFonts w:ascii="Arial" w:hAnsi="Arial" w:cs="Arial"/>
          <w:color w:val="818181"/>
          <w:sz w:val="18"/>
          <w:szCs w:val="18"/>
        </w:rPr>
        <w:t>Una gran colonia de lobos marinos, los protagonistas del tour por su comportamiento curioso y sociable.</w:t>
      </w:r>
    </w:p>
    <w:p w14:paraId="24B6A692" w14:textId="77777777" w:rsidR="002E2099" w:rsidRPr="002E2099" w:rsidRDefault="002E2099" w:rsidP="002E2099">
      <w:pPr>
        <w:rPr>
          <w:rFonts w:ascii="Arial" w:hAnsi="Arial" w:cs="Arial"/>
          <w:color w:val="818181"/>
          <w:sz w:val="18"/>
          <w:szCs w:val="18"/>
        </w:rPr>
      </w:pPr>
      <w:r w:rsidRPr="002E2099">
        <w:rPr>
          <w:rFonts w:ascii="Arial" w:hAnsi="Arial" w:cs="Arial"/>
          <w:color w:val="818181"/>
          <w:sz w:val="18"/>
          <w:szCs w:val="18"/>
        </w:rPr>
        <w:t xml:space="preserve">El regreso al muelle está previsto hacia las 10:00 </w:t>
      </w:r>
      <w:proofErr w:type="spellStart"/>
      <w:r w:rsidRPr="002E2099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Pr="002E2099">
        <w:rPr>
          <w:rFonts w:ascii="Arial" w:hAnsi="Arial" w:cs="Arial"/>
          <w:color w:val="818181"/>
          <w:sz w:val="18"/>
          <w:szCs w:val="18"/>
        </w:rPr>
        <w:t>. Posteriormente, retorno por carretera a la ciudad de Lima.</w:t>
      </w:r>
    </w:p>
    <w:p w14:paraId="167C81E2" w14:textId="77777777" w:rsidR="001C5C68" w:rsidRDefault="001C5C68" w:rsidP="003B2CEE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337B50AF" w14:textId="59269010" w:rsidR="003B2CEE" w:rsidRDefault="001C5C68" w:rsidP="001C5C68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2715A5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8"/>
        <w:gridCol w:w="811"/>
        <w:gridCol w:w="475"/>
        <w:gridCol w:w="770"/>
        <w:gridCol w:w="475"/>
        <w:gridCol w:w="781"/>
        <w:gridCol w:w="475"/>
        <w:gridCol w:w="590"/>
      </w:tblGrid>
      <w:tr w:rsidR="00043BA4" w:rsidRPr="00043BA4" w14:paraId="4A7BD0F4" w14:textId="77777777" w:rsidTr="00043BA4">
        <w:trPr>
          <w:trHeight w:val="288"/>
        </w:trPr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D4BADC" w14:textId="7777777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3BA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212B03" w14:textId="7777777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3BA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043BA4" w:rsidRPr="00043BA4" w14:paraId="7F0F5C87" w14:textId="77777777" w:rsidTr="00043BA4">
        <w:trPr>
          <w:trHeight w:val="288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B0C09B2" w14:textId="77777777" w:rsidR="00043BA4" w:rsidRPr="00043BA4" w:rsidRDefault="00043BA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DFDD12A" w14:textId="2DF5C30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4E1205" w14:textId="7777777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043BA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163AE2" w14:textId="030AF3EC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DDCD9D" w14:textId="7777777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043BA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A25CDE2" w14:textId="32DEBD9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584CBD" w14:textId="77777777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043BA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84CF3F" w14:textId="25BE31EB" w:rsidR="00043BA4" w:rsidRPr="00043BA4" w:rsidRDefault="00043BA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</w:tr>
      <w:tr w:rsidR="00043BA4" w:rsidRPr="00043BA4" w14:paraId="02F6822A" w14:textId="77777777" w:rsidTr="00043BA4">
        <w:trPr>
          <w:trHeight w:val="288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B389" w14:textId="77777777" w:rsidR="00043BA4" w:rsidRPr="00043BA4" w:rsidRDefault="00043BA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HOTEL PARACAS, A LUXURY COLLECTION RESORT LIBERTADOR (DOM. A JUE.)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82FA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694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7AD9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C25B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E9A3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162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DE1D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FED0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4A35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347</w:t>
            </w:r>
          </w:p>
        </w:tc>
      </w:tr>
      <w:tr w:rsidR="00043BA4" w:rsidRPr="00043BA4" w14:paraId="175270F6" w14:textId="77777777" w:rsidTr="00043BA4">
        <w:trPr>
          <w:trHeight w:val="288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2D7F" w14:textId="77777777" w:rsidR="00043BA4" w:rsidRPr="00043BA4" w:rsidRDefault="00043BA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 xml:space="preserve">HOTEL PARACAS, A LUXURY COLLECTION RESORT LIBERTADOR (VIE. A SAB.) 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B127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842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0F44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8555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442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01B9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198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C2A4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DC68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176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388D" w14:textId="77777777" w:rsidR="00043BA4" w:rsidRPr="00043BA4" w:rsidRDefault="00043BA4" w:rsidP="00043B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43BA4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</w:tr>
    </w:tbl>
    <w:p w14:paraId="1E6C5FA1" w14:textId="77777777" w:rsidR="002715A5" w:rsidRDefault="002715A5" w:rsidP="003B2CEE">
      <w:pPr>
        <w:rPr>
          <w:rFonts w:ascii="Arial" w:hAnsi="Arial" w:cs="Arial"/>
          <w:color w:val="828282"/>
          <w:sz w:val="16"/>
          <w:szCs w:val="16"/>
        </w:rPr>
      </w:pPr>
      <w:bookmarkStart w:id="0" w:name="_Hlk128132069"/>
    </w:p>
    <w:p w14:paraId="39066666" w14:textId="1E7D99E9" w:rsidR="002715A5" w:rsidRPr="002715A5" w:rsidRDefault="002715A5" w:rsidP="003B2CEE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2715A5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612C6E7B" w14:textId="479FC43D" w:rsidR="00114172" w:rsidRPr="002715A5" w:rsidRDefault="00114172" w:rsidP="003B2CEE">
      <w:pPr>
        <w:rPr>
          <w:rFonts w:ascii="Arial" w:hAnsi="Arial" w:cs="Arial"/>
          <w:color w:val="828282"/>
          <w:sz w:val="18"/>
          <w:szCs w:val="18"/>
        </w:rPr>
      </w:pPr>
      <w:r w:rsidRPr="002715A5">
        <w:rPr>
          <w:rFonts w:ascii="Arial" w:hAnsi="Arial" w:cs="Arial"/>
          <w:color w:val="828282"/>
          <w:sz w:val="18"/>
          <w:szCs w:val="18"/>
        </w:rPr>
        <w:t>N.A:</w:t>
      </w:r>
      <w:r w:rsidR="002715A5">
        <w:rPr>
          <w:rFonts w:ascii="Arial" w:hAnsi="Arial" w:cs="Arial"/>
          <w:color w:val="828282"/>
          <w:sz w:val="18"/>
          <w:szCs w:val="18"/>
        </w:rPr>
        <w:t xml:space="preserve"> N</w:t>
      </w:r>
      <w:r w:rsidRPr="002715A5">
        <w:rPr>
          <w:rFonts w:ascii="Arial" w:hAnsi="Arial" w:cs="Arial"/>
          <w:color w:val="828282"/>
          <w:sz w:val="18"/>
          <w:szCs w:val="18"/>
        </w:rPr>
        <w:t xml:space="preserve">oche </w:t>
      </w:r>
      <w:r w:rsidR="002715A5">
        <w:rPr>
          <w:rFonts w:ascii="Arial" w:hAnsi="Arial" w:cs="Arial"/>
          <w:color w:val="828282"/>
          <w:sz w:val="18"/>
          <w:szCs w:val="18"/>
        </w:rPr>
        <w:t>A</w:t>
      </w:r>
      <w:r w:rsidRPr="002715A5">
        <w:rPr>
          <w:rFonts w:ascii="Arial" w:hAnsi="Arial" w:cs="Arial"/>
          <w:color w:val="828282"/>
          <w:sz w:val="18"/>
          <w:szCs w:val="18"/>
        </w:rPr>
        <w:t>dicional.</w:t>
      </w:r>
    </w:p>
    <w:bookmarkEnd w:id="0"/>
    <w:p w14:paraId="3FEE8C6E" w14:textId="77777777" w:rsidR="00D4344A" w:rsidRDefault="00D4344A" w:rsidP="00402CAC">
      <w:pPr>
        <w:spacing w:line="276" w:lineRule="auto"/>
        <w:rPr>
          <w:rFonts w:ascii="Arial" w:hAnsi="Arial" w:cs="Arial"/>
          <w:bCs/>
          <w:color w:val="818181"/>
          <w:sz w:val="16"/>
          <w:szCs w:val="16"/>
        </w:rPr>
      </w:pPr>
    </w:p>
    <w:p w14:paraId="3CD79050" w14:textId="77777777" w:rsidR="00B841AE" w:rsidRPr="000A1285" w:rsidRDefault="00B841AE" w:rsidP="002715A5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0A1285">
        <w:rPr>
          <w:rFonts w:ascii="Arial" w:hAnsi="Arial" w:cs="Arial"/>
          <w:b/>
          <w:bCs/>
          <w:color w:val="818181"/>
          <w:sz w:val="18"/>
          <w:szCs w:val="18"/>
        </w:rPr>
        <w:t>CONDICIONES</w:t>
      </w:r>
      <w:r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34C80F00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Tarifas expresadas en dólares americanos, por persona, en servicio compartido (regular).</w:t>
      </w:r>
    </w:p>
    <w:p w14:paraId="79F446D7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Tarifas de tours opcionales aplican únicamente al ser adquiridos dentro de un paquete. Para servicios individuales, consultar precios.</w:t>
      </w:r>
    </w:p>
    <w:p w14:paraId="2B4EB020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04C78595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Incentivo de USD 10 por pasajero y 10% comisionable.</w:t>
      </w:r>
    </w:p>
    <w:p w14:paraId="755C6351" w14:textId="04B487AB" w:rsidR="00B841AE" w:rsidRPr="002715A5" w:rsidRDefault="00B841AE" w:rsidP="002715A5">
      <w:pPr>
        <w:numPr>
          <w:ilvl w:val="0"/>
          <w:numId w:val="41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15 </w:t>
      </w:r>
      <w:proofErr w:type="gramStart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</w:t>
      </w:r>
      <w:proofErr w:type="gramStart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</w:p>
    <w:p w14:paraId="745B117C" w14:textId="71765C5E" w:rsidR="00B841AE" w:rsidRPr="002715A5" w:rsidRDefault="00B841AE" w:rsidP="002715A5">
      <w:pPr>
        <w:numPr>
          <w:ilvl w:val="0"/>
          <w:numId w:val="41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Periodo de viaje: del </w:t>
      </w:r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05 </w:t>
      </w:r>
      <w:proofErr w:type="gramStart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Enero</w:t>
      </w:r>
      <w:proofErr w:type="gramEnd"/>
      <w:r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15 de </w:t>
      </w:r>
      <w:proofErr w:type="gramStart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="00043BA4"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Pr="002715A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6998BB91" w14:textId="410E468E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>black</w:t>
      </w:r>
      <w:proofErr w:type="spellEnd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 xml:space="preserve"> </w:t>
      </w:r>
      <w:proofErr w:type="spellStart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>out</w:t>
      </w:r>
      <w:proofErr w:type="spellEnd"/>
      <w:r w:rsidR="005F0031" w:rsidRPr="000A1285">
        <w:rPr>
          <w:rFonts w:ascii="Arial" w:hAnsi="Arial" w:cs="Arial"/>
          <w:color w:val="818181"/>
          <w:sz w:val="18"/>
          <w:szCs w:val="18"/>
        </w:rPr>
        <w:t xml:space="preserve">. </w:t>
      </w:r>
      <w:r w:rsidRPr="000A1285">
        <w:rPr>
          <w:rFonts w:ascii="Arial" w:hAnsi="Arial" w:cs="Arial"/>
          <w:color w:val="818181"/>
          <w:sz w:val="18"/>
          <w:szCs w:val="18"/>
        </w:rPr>
        <w:t>(Consultar tarifas aplicables).</w:t>
      </w:r>
    </w:p>
    <w:p w14:paraId="4BF7EA37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00E11D0C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Tarifas sujetas a modificación sin previo aviso.</w:t>
      </w:r>
    </w:p>
    <w:p w14:paraId="5723F966" w14:textId="77777777" w:rsidR="00B841AE" w:rsidRPr="000A1285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Los precios incluyen IGV.</w:t>
      </w:r>
    </w:p>
    <w:p w14:paraId="1A23A60F" w14:textId="77777777" w:rsidR="00B841AE" w:rsidRDefault="00B841AE" w:rsidP="002715A5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Consultar condiciones especiales para grupos.</w:t>
      </w:r>
    </w:p>
    <w:p w14:paraId="0AB78865" w14:textId="77777777" w:rsidR="00D4344A" w:rsidRPr="000A1285" w:rsidRDefault="00D4344A" w:rsidP="002715A5">
      <w:pPr>
        <w:ind w:left="720"/>
        <w:rPr>
          <w:rFonts w:ascii="Arial" w:hAnsi="Arial" w:cs="Arial"/>
          <w:color w:val="818181"/>
          <w:sz w:val="18"/>
          <w:szCs w:val="18"/>
        </w:rPr>
      </w:pPr>
    </w:p>
    <w:p w14:paraId="782DC103" w14:textId="77777777" w:rsidR="00D4344A" w:rsidRPr="000A1285" w:rsidRDefault="00D4344A" w:rsidP="002715A5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0A1285">
        <w:rPr>
          <w:rFonts w:ascii="Arial" w:hAnsi="Arial" w:cs="Arial"/>
          <w:b/>
          <w:bCs/>
          <w:color w:val="818181"/>
          <w:sz w:val="18"/>
          <w:szCs w:val="18"/>
        </w:rPr>
        <w:t>POLÍTICAS DE PAGOS Y ANULACIONES</w:t>
      </w:r>
      <w:r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0E5294A4" w14:textId="77777777" w:rsidR="00D4344A" w:rsidRPr="000A1285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El pago total del paquete debe efectuarse como máximo 15 días después del prepago. Posterior a este plazo, se solicitará el pago inmediato del total.</w:t>
      </w:r>
    </w:p>
    <w:p w14:paraId="111D177F" w14:textId="77777777" w:rsidR="00D4344A" w:rsidRPr="000A1285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Anulaciones o cancelaciones con más de 30 días de anticipación al inicio del viaje estarán sujetas a gastos administrativos y penalidades establecidas por cada proveedor.</w:t>
      </w:r>
    </w:p>
    <w:p w14:paraId="241B144B" w14:textId="77777777" w:rsidR="00D4344A" w:rsidRPr="000A1285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Anulaciones o cancelaciones realizadas dentro de los 30 días previos al inicio del viaje generan una penalidad del 100% del valor total.</w:t>
      </w:r>
    </w:p>
    <w:p w14:paraId="3DE63AB7" w14:textId="77777777" w:rsidR="00D4344A" w:rsidRPr="000A1285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Reservas no reembolsables, no endosables ni transferibles. No se permiten cambios una vez realizado el prepago.</w:t>
      </w:r>
    </w:p>
    <w:p w14:paraId="44676488" w14:textId="77777777" w:rsidR="00D4344A" w:rsidRPr="000A1285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Los precios deben ser confirmados al momento de efectuar la reserva debido a variaciones constantes en el sector turismo.</w:t>
      </w:r>
    </w:p>
    <w:p w14:paraId="4D889E61" w14:textId="77777777" w:rsidR="00D4344A" w:rsidRPr="000A1285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0D30DB70" w14:textId="77777777" w:rsidR="00D4344A" w:rsidRDefault="00D4344A" w:rsidP="002715A5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>Tarifas sujetas a cambios sin previo aviso.</w:t>
      </w:r>
    </w:p>
    <w:p w14:paraId="77559820" w14:textId="77777777" w:rsidR="004C25D7" w:rsidRDefault="004C25D7" w:rsidP="002715A5">
      <w:pPr>
        <w:rPr>
          <w:rFonts w:ascii="Arial" w:hAnsi="Arial" w:cs="Arial"/>
          <w:color w:val="818181"/>
          <w:sz w:val="18"/>
          <w:szCs w:val="18"/>
        </w:rPr>
      </w:pPr>
    </w:p>
    <w:p w14:paraId="28E588CB" w14:textId="77777777" w:rsidR="00D4344A" w:rsidRPr="00B1551A" w:rsidRDefault="00D4344A" w:rsidP="002715A5">
      <w:pPr>
        <w:rPr>
          <w:rFonts w:ascii="Arial" w:eastAsia="Arial" w:hAnsi="Arial" w:cs="Arial"/>
          <w:b/>
          <w:bCs/>
          <w:color w:val="818181"/>
          <w:sz w:val="20"/>
          <w:szCs w:val="20"/>
        </w:rPr>
      </w:pPr>
      <w:r w:rsidRPr="00B1551A">
        <w:rPr>
          <w:rFonts w:ascii="Arial" w:eastAsia="Arial" w:hAnsi="Arial" w:cs="Arial"/>
          <w:b/>
          <w:bCs/>
          <w:color w:val="818181"/>
          <w:sz w:val="20"/>
          <w:szCs w:val="20"/>
        </w:rPr>
        <w:lastRenderedPageBreak/>
        <w:t>POLÍTICAS DE NIÑOS:</w:t>
      </w:r>
    </w:p>
    <w:p w14:paraId="08BD8AAC" w14:textId="77777777" w:rsidR="00D4344A" w:rsidRPr="00B1551A" w:rsidRDefault="00D4344A" w:rsidP="002715A5">
      <w:pPr>
        <w:pStyle w:val="Prrafodelista"/>
        <w:numPr>
          <w:ilvl w:val="0"/>
          <w:numId w:val="43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B1551A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58F7B05D" w14:textId="4EDED34A" w:rsidR="00702451" w:rsidRPr="006C7D83" w:rsidRDefault="00D4344A" w:rsidP="006D7DA0">
      <w:pPr>
        <w:pStyle w:val="Prrafodelista"/>
        <w:numPr>
          <w:ilvl w:val="0"/>
          <w:numId w:val="43"/>
        </w:numPr>
        <w:spacing w:line="240" w:lineRule="auto"/>
        <w:rPr>
          <w:rStyle w:val="nfasis"/>
          <w:rFonts w:ascii="Arial" w:eastAsia="Arial" w:hAnsi="Arial" w:cs="Arial"/>
          <w:i w:val="0"/>
          <w:iCs w:val="0"/>
          <w:color w:val="818181"/>
          <w:sz w:val="18"/>
          <w:szCs w:val="18"/>
        </w:rPr>
      </w:pPr>
      <w:r w:rsidRPr="006C7D83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402CAC" w:rsidRPr="006C7D83">
        <w:rPr>
          <w:rFonts w:ascii="Arial" w:eastAsia="Arial" w:hAnsi="Arial" w:cs="Arial"/>
          <w:color w:val="818181"/>
          <w:sz w:val="18"/>
          <w:szCs w:val="18"/>
        </w:rPr>
        <w:t>7</w:t>
      </w:r>
      <w:r w:rsidRPr="006C7D83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702451" w:rsidRPr="006C7D83" w:rsidSect="005339FC">
      <w:headerReference w:type="default" r:id="rId8"/>
      <w:footerReference w:type="default" r:id="rId9"/>
      <w:type w:val="continuous"/>
      <w:pgSz w:w="11906" w:h="16838"/>
      <w:pgMar w:top="720" w:right="720" w:bottom="720" w:left="72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0C5F" w14:textId="77777777" w:rsidR="003C67B4" w:rsidRDefault="003C67B4" w:rsidP="00780FEA">
      <w:r>
        <w:separator/>
      </w:r>
    </w:p>
  </w:endnote>
  <w:endnote w:type="continuationSeparator" w:id="0">
    <w:p w14:paraId="3A3BA2B7" w14:textId="77777777" w:rsidR="003C67B4" w:rsidRDefault="003C67B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70550B64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8366" w14:textId="77777777" w:rsidR="003C67B4" w:rsidRDefault="003C67B4" w:rsidP="00780FEA">
      <w:r>
        <w:separator/>
      </w:r>
    </w:p>
  </w:footnote>
  <w:footnote w:type="continuationSeparator" w:id="0">
    <w:p w14:paraId="4577D335" w14:textId="77777777" w:rsidR="003C67B4" w:rsidRDefault="003C67B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06F3C5C" w:rsidR="00EA3F43" w:rsidRDefault="00043BA4" w:rsidP="00EC0DC6">
    <w:pPr>
      <w:pStyle w:val="Encabezado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F395F9" wp14:editId="43E3EF3E">
          <wp:simplePos x="0" y="0"/>
          <wp:positionH relativeFrom="column">
            <wp:posOffset>-297180</wp:posOffset>
          </wp:positionH>
          <wp:positionV relativeFrom="paragraph">
            <wp:posOffset>-404495</wp:posOffset>
          </wp:positionV>
          <wp:extent cx="2171700" cy="7429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60D">
      <w:rPr>
        <w:noProof/>
      </w:rPr>
      <w:drawing>
        <wp:anchor distT="0" distB="0" distL="114300" distR="114300" simplePos="0" relativeHeight="251661312" behindDoc="1" locked="0" layoutInCell="1" allowOverlap="1" wp14:anchorId="21CC1951" wp14:editId="3F4B8844">
          <wp:simplePos x="0" y="0"/>
          <wp:positionH relativeFrom="margin">
            <wp:posOffset>5688330</wp:posOffset>
          </wp:positionH>
          <wp:positionV relativeFrom="paragraph">
            <wp:posOffset>-424180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A1F5E" w14:textId="567A29ED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4B"/>
    <w:multiLevelType w:val="multilevel"/>
    <w:tmpl w:val="109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E0F"/>
    <w:multiLevelType w:val="hybridMultilevel"/>
    <w:tmpl w:val="9E6E7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E5637"/>
    <w:multiLevelType w:val="multilevel"/>
    <w:tmpl w:val="7330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B95FA4"/>
    <w:multiLevelType w:val="multilevel"/>
    <w:tmpl w:val="BC3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420D1"/>
    <w:multiLevelType w:val="multilevel"/>
    <w:tmpl w:val="43B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16805">
    <w:abstractNumId w:val="15"/>
  </w:num>
  <w:num w:numId="2" w16cid:durableId="1450509927">
    <w:abstractNumId w:val="13"/>
  </w:num>
  <w:num w:numId="3" w16cid:durableId="2006204039">
    <w:abstractNumId w:val="23"/>
  </w:num>
  <w:num w:numId="4" w16cid:durableId="27685335">
    <w:abstractNumId w:val="14"/>
  </w:num>
  <w:num w:numId="5" w16cid:durableId="1234509195">
    <w:abstractNumId w:val="1"/>
  </w:num>
  <w:num w:numId="6" w16cid:durableId="206139641">
    <w:abstractNumId w:val="18"/>
  </w:num>
  <w:num w:numId="7" w16cid:durableId="1233082521">
    <w:abstractNumId w:val="26"/>
  </w:num>
  <w:num w:numId="8" w16cid:durableId="1790008298">
    <w:abstractNumId w:val="23"/>
  </w:num>
  <w:num w:numId="9" w16cid:durableId="1206874566">
    <w:abstractNumId w:val="3"/>
  </w:num>
  <w:num w:numId="10" w16cid:durableId="356582158">
    <w:abstractNumId w:val="27"/>
  </w:num>
  <w:num w:numId="11" w16cid:durableId="1359504575">
    <w:abstractNumId w:val="9"/>
  </w:num>
  <w:num w:numId="12" w16cid:durableId="1581939353">
    <w:abstractNumId w:val="6"/>
  </w:num>
  <w:num w:numId="13" w16cid:durableId="1369720061">
    <w:abstractNumId w:val="38"/>
  </w:num>
  <w:num w:numId="14" w16cid:durableId="174346903">
    <w:abstractNumId w:val="19"/>
  </w:num>
  <w:num w:numId="15" w16cid:durableId="2074501577">
    <w:abstractNumId w:val="41"/>
  </w:num>
  <w:num w:numId="16" w16cid:durableId="1130628092">
    <w:abstractNumId w:val="39"/>
  </w:num>
  <w:num w:numId="17" w16cid:durableId="871188891">
    <w:abstractNumId w:val="31"/>
  </w:num>
  <w:num w:numId="18" w16cid:durableId="1160315877">
    <w:abstractNumId w:val="17"/>
  </w:num>
  <w:num w:numId="19" w16cid:durableId="180626888">
    <w:abstractNumId w:val="36"/>
  </w:num>
  <w:num w:numId="20" w16cid:durableId="507524066">
    <w:abstractNumId w:val="11"/>
  </w:num>
  <w:num w:numId="21" w16cid:durableId="950211036">
    <w:abstractNumId w:val="28"/>
  </w:num>
  <w:num w:numId="22" w16cid:durableId="689601723">
    <w:abstractNumId w:val="29"/>
  </w:num>
  <w:num w:numId="23" w16cid:durableId="665399260">
    <w:abstractNumId w:val="21"/>
  </w:num>
  <w:num w:numId="24" w16cid:durableId="1846941697">
    <w:abstractNumId w:val="2"/>
  </w:num>
  <w:num w:numId="25" w16cid:durableId="1838886470">
    <w:abstractNumId w:val="4"/>
  </w:num>
  <w:num w:numId="26" w16cid:durableId="932670817">
    <w:abstractNumId w:val="34"/>
  </w:num>
  <w:num w:numId="27" w16cid:durableId="1682003058">
    <w:abstractNumId w:val="42"/>
  </w:num>
  <w:num w:numId="28" w16cid:durableId="853422838">
    <w:abstractNumId w:val="5"/>
  </w:num>
  <w:num w:numId="29" w16cid:durableId="899050419">
    <w:abstractNumId w:val="25"/>
  </w:num>
  <w:num w:numId="30" w16cid:durableId="590242658">
    <w:abstractNumId w:val="10"/>
  </w:num>
  <w:num w:numId="31" w16cid:durableId="910047614">
    <w:abstractNumId w:val="37"/>
  </w:num>
  <w:num w:numId="32" w16cid:durableId="604927425">
    <w:abstractNumId w:val="22"/>
  </w:num>
  <w:num w:numId="33" w16cid:durableId="1974434900">
    <w:abstractNumId w:val="7"/>
  </w:num>
  <w:num w:numId="34" w16cid:durableId="1782384012">
    <w:abstractNumId w:val="35"/>
  </w:num>
  <w:num w:numId="35" w16cid:durableId="1960255638">
    <w:abstractNumId w:val="20"/>
  </w:num>
  <w:num w:numId="36" w16cid:durableId="121703322">
    <w:abstractNumId w:val="24"/>
  </w:num>
  <w:num w:numId="37" w16cid:durableId="34933340">
    <w:abstractNumId w:val="8"/>
  </w:num>
  <w:num w:numId="38" w16cid:durableId="1559706826">
    <w:abstractNumId w:val="40"/>
  </w:num>
  <w:num w:numId="39" w16cid:durableId="1473912677">
    <w:abstractNumId w:val="0"/>
  </w:num>
  <w:num w:numId="40" w16cid:durableId="1544321624">
    <w:abstractNumId w:val="30"/>
  </w:num>
  <w:num w:numId="41" w16cid:durableId="930892282">
    <w:abstractNumId w:val="33"/>
  </w:num>
  <w:num w:numId="42" w16cid:durableId="1661034676">
    <w:abstractNumId w:val="16"/>
  </w:num>
  <w:num w:numId="43" w16cid:durableId="2025133609">
    <w:abstractNumId w:val="32"/>
  </w:num>
  <w:num w:numId="44" w16cid:durableId="3347660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00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BA4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CBA"/>
    <w:rsid w:val="00063D62"/>
    <w:rsid w:val="00064501"/>
    <w:rsid w:val="000648F9"/>
    <w:rsid w:val="00064EC1"/>
    <w:rsid w:val="00065320"/>
    <w:rsid w:val="000656FA"/>
    <w:rsid w:val="000663F1"/>
    <w:rsid w:val="00066604"/>
    <w:rsid w:val="00070138"/>
    <w:rsid w:val="000706D4"/>
    <w:rsid w:val="000711A2"/>
    <w:rsid w:val="000718EB"/>
    <w:rsid w:val="0007255A"/>
    <w:rsid w:val="000728FB"/>
    <w:rsid w:val="0007299D"/>
    <w:rsid w:val="00073954"/>
    <w:rsid w:val="00073CF8"/>
    <w:rsid w:val="00074374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285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28F5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962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4DD1"/>
    <w:rsid w:val="000F63DF"/>
    <w:rsid w:val="000F6852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172"/>
    <w:rsid w:val="0011445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4B1B"/>
    <w:rsid w:val="001754F0"/>
    <w:rsid w:val="00177B93"/>
    <w:rsid w:val="00177B95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7AF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4A9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5C68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0EB2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15A5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9A0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6E9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772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099"/>
    <w:rsid w:val="002E27A9"/>
    <w:rsid w:val="002E27B0"/>
    <w:rsid w:val="002E3424"/>
    <w:rsid w:val="002E3E0D"/>
    <w:rsid w:val="002E43AF"/>
    <w:rsid w:val="002E538D"/>
    <w:rsid w:val="002E60C5"/>
    <w:rsid w:val="002E6760"/>
    <w:rsid w:val="002E693E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5D9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94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62C3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2CEE"/>
    <w:rsid w:val="003B3226"/>
    <w:rsid w:val="003B33AC"/>
    <w:rsid w:val="003B36FC"/>
    <w:rsid w:val="003B453C"/>
    <w:rsid w:val="003B460D"/>
    <w:rsid w:val="003B4B2A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7B4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152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AC"/>
    <w:rsid w:val="00402CB5"/>
    <w:rsid w:val="004031E7"/>
    <w:rsid w:val="00403D1F"/>
    <w:rsid w:val="0040466A"/>
    <w:rsid w:val="004057DC"/>
    <w:rsid w:val="00405F3F"/>
    <w:rsid w:val="004063EA"/>
    <w:rsid w:val="00406F6C"/>
    <w:rsid w:val="004078C4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B51"/>
    <w:rsid w:val="00435D2F"/>
    <w:rsid w:val="00435E99"/>
    <w:rsid w:val="0043655D"/>
    <w:rsid w:val="00436A59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6DDA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5D7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2296"/>
    <w:rsid w:val="00532E64"/>
    <w:rsid w:val="005339FC"/>
    <w:rsid w:val="00534402"/>
    <w:rsid w:val="00534A67"/>
    <w:rsid w:val="00534E14"/>
    <w:rsid w:val="00535B00"/>
    <w:rsid w:val="00535D09"/>
    <w:rsid w:val="0053604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706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E57"/>
    <w:rsid w:val="005627C4"/>
    <w:rsid w:val="00564C7C"/>
    <w:rsid w:val="0056513D"/>
    <w:rsid w:val="0056547E"/>
    <w:rsid w:val="005654D4"/>
    <w:rsid w:val="005657C4"/>
    <w:rsid w:val="00566846"/>
    <w:rsid w:val="00566FAC"/>
    <w:rsid w:val="00567455"/>
    <w:rsid w:val="005675B4"/>
    <w:rsid w:val="005701DE"/>
    <w:rsid w:val="00570B19"/>
    <w:rsid w:val="00570D49"/>
    <w:rsid w:val="00570DEC"/>
    <w:rsid w:val="0057188A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9D0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09C6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C42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7E6"/>
    <w:rsid w:val="005E0CCB"/>
    <w:rsid w:val="005E0EC4"/>
    <w:rsid w:val="005E1884"/>
    <w:rsid w:val="005E1AB5"/>
    <w:rsid w:val="005E241E"/>
    <w:rsid w:val="005E277E"/>
    <w:rsid w:val="005E2EBB"/>
    <w:rsid w:val="005E38E8"/>
    <w:rsid w:val="005E3DD3"/>
    <w:rsid w:val="005E3EF2"/>
    <w:rsid w:val="005E4008"/>
    <w:rsid w:val="005E4171"/>
    <w:rsid w:val="005E46E0"/>
    <w:rsid w:val="005E4A2A"/>
    <w:rsid w:val="005E4A67"/>
    <w:rsid w:val="005E4E8C"/>
    <w:rsid w:val="005E5215"/>
    <w:rsid w:val="005E54EA"/>
    <w:rsid w:val="005E59AA"/>
    <w:rsid w:val="005E6646"/>
    <w:rsid w:val="005E6D79"/>
    <w:rsid w:val="005E6EDD"/>
    <w:rsid w:val="005E6FEC"/>
    <w:rsid w:val="005E70B8"/>
    <w:rsid w:val="005E79DE"/>
    <w:rsid w:val="005F0031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D48"/>
    <w:rsid w:val="006C37B3"/>
    <w:rsid w:val="006C383D"/>
    <w:rsid w:val="006C3F78"/>
    <w:rsid w:val="006C3FFD"/>
    <w:rsid w:val="006C4B8D"/>
    <w:rsid w:val="006C570C"/>
    <w:rsid w:val="006C6034"/>
    <w:rsid w:val="006C6819"/>
    <w:rsid w:val="006C733D"/>
    <w:rsid w:val="006C760C"/>
    <w:rsid w:val="006C77E3"/>
    <w:rsid w:val="006C7D8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EA4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31"/>
    <w:rsid w:val="00770FC8"/>
    <w:rsid w:val="00771413"/>
    <w:rsid w:val="007733C2"/>
    <w:rsid w:val="007743F3"/>
    <w:rsid w:val="00774424"/>
    <w:rsid w:val="00775A65"/>
    <w:rsid w:val="007767A9"/>
    <w:rsid w:val="00776FB4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7CC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FE2"/>
    <w:rsid w:val="00832021"/>
    <w:rsid w:val="0083204D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80504"/>
    <w:rsid w:val="00880E20"/>
    <w:rsid w:val="008813DF"/>
    <w:rsid w:val="008814D1"/>
    <w:rsid w:val="00882299"/>
    <w:rsid w:val="00882809"/>
    <w:rsid w:val="008828EC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199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574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9C1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0175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A10"/>
    <w:rsid w:val="0099756F"/>
    <w:rsid w:val="00997643"/>
    <w:rsid w:val="00997832"/>
    <w:rsid w:val="009A0194"/>
    <w:rsid w:val="009A0F1D"/>
    <w:rsid w:val="009A1BFA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716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3C35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966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51A"/>
    <w:rsid w:val="00B163CD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69AB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BC9"/>
    <w:rsid w:val="00B76F5B"/>
    <w:rsid w:val="00B7712A"/>
    <w:rsid w:val="00B7747D"/>
    <w:rsid w:val="00B77590"/>
    <w:rsid w:val="00B77821"/>
    <w:rsid w:val="00B77B6E"/>
    <w:rsid w:val="00B80AB1"/>
    <w:rsid w:val="00B80C4A"/>
    <w:rsid w:val="00B81027"/>
    <w:rsid w:val="00B819F8"/>
    <w:rsid w:val="00B81BC2"/>
    <w:rsid w:val="00B830BA"/>
    <w:rsid w:val="00B83169"/>
    <w:rsid w:val="00B83332"/>
    <w:rsid w:val="00B8381B"/>
    <w:rsid w:val="00B841AE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0E"/>
    <w:rsid w:val="00BA52A7"/>
    <w:rsid w:val="00BA57FE"/>
    <w:rsid w:val="00BA5C93"/>
    <w:rsid w:val="00BA5E09"/>
    <w:rsid w:val="00BA64A6"/>
    <w:rsid w:val="00BA66DF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0C9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DD8"/>
    <w:rsid w:val="00C15FC4"/>
    <w:rsid w:val="00C16431"/>
    <w:rsid w:val="00C16A68"/>
    <w:rsid w:val="00C171F0"/>
    <w:rsid w:val="00C172AE"/>
    <w:rsid w:val="00C17849"/>
    <w:rsid w:val="00C17FBF"/>
    <w:rsid w:val="00C21186"/>
    <w:rsid w:val="00C22088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DD0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2FFD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44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0B09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A13"/>
    <w:rsid w:val="00DF15D1"/>
    <w:rsid w:val="00DF1A01"/>
    <w:rsid w:val="00DF1A9B"/>
    <w:rsid w:val="00DF24A9"/>
    <w:rsid w:val="00DF2B81"/>
    <w:rsid w:val="00DF2C7A"/>
    <w:rsid w:val="00DF325C"/>
    <w:rsid w:val="00DF3B42"/>
    <w:rsid w:val="00DF49C3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3852"/>
    <w:rsid w:val="00E2385E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39F"/>
    <w:rsid w:val="00E65490"/>
    <w:rsid w:val="00E6676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2C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FBA"/>
    <w:rsid w:val="00EF48E2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6EAB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4F98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799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2025-12-29T18:19:00Z</dcterms:created>
  <dcterms:modified xsi:type="dcterms:W3CDTF">2025-12-29T18:19:00Z</dcterms:modified>
</cp:coreProperties>
</file>