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452C8" w14:textId="59BA2E5C" w:rsidR="00DA2316" w:rsidRPr="001D679E" w:rsidRDefault="001D679E" w:rsidP="001D679E">
      <w:pPr>
        <w:ind w:left="708" w:hanging="708"/>
        <w:jc w:val="center"/>
        <w:rPr>
          <w:rFonts w:ascii="Arial" w:eastAsia="Arial" w:hAnsi="Arial" w:cs="Arial"/>
          <w:b/>
          <w:color w:val="818181"/>
          <w:sz w:val="28"/>
          <w:szCs w:val="28"/>
        </w:rPr>
      </w:pPr>
      <w:r w:rsidRPr="001D679E">
        <w:rPr>
          <w:rFonts w:ascii="Arial" w:eastAsia="Arial" w:hAnsi="Arial" w:cs="Arial"/>
          <w:b/>
          <w:color w:val="818181"/>
          <w:sz w:val="28"/>
          <w:szCs w:val="28"/>
        </w:rPr>
        <w:t>DECAMERON EL PUEBLO</w:t>
      </w:r>
    </w:p>
    <w:p w14:paraId="43789C7F" w14:textId="68C0E4DE" w:rsidR="00DA2316" w:rsidRPr="003732DC" w:rsidRDefault="00000000">
      <w:pPr>
        <w:jc w:val="center"/>
        <w:rPr>
          <w:rFonts w:ascii="Arial" w:eastAsia="Arial" w:hAnsi="Arial" w:cs="Arial"/>
          <w:color w:val="818181"/>
          <w:sz w:val="18"/>
          <w:szCs w:val="18"/>
        </w:rPr>
      </w:pPr>
      <w:r w:rsidRPr="003732DC">
        <w:rPr>
          <w:rFonts w:ascii="Arial" w:eastAsia="Arial" w:hAnsi="Arial" w:cs="Arial"/>
          <w:color w:val="818181"/>
          <w:sz w:val="18"/>
          <w:szCs w:val="18"/>
        </w:rPr>
        <w:t xml:space="preserve">03 </w:t>
      </w:r>
      <w:proofErr w:type="gramStart"/>
      <w:r w:rsidRPr="003732DC">
        <w:rPr>
          <w:rFonts w:ascii="Arial" w:eastAsia="Arial" w:hAnsi="Arial" w:cs="Arial"/>
          <w:color w:val="818181"/>
          <w:sz w:val="18"/>
          <w:szCs w:val="18"/>
        </w:rPr>
        <w:t>Días</w:t>
      </w:r>
      <w:proofErr w:type="gramEnd"/>
      <w:r w:rsidRPr="003732DC">
        <w:rPr>
          <w:rFonts w:ascii="Arial" w:eastAsia="Arial" w:hAnsi="Arial" w:cs="Arial"/>
          <w:color w:val="818181"/>
          <w:sz w:val="18"/>
          <w:szCs w:val="18"/>
        </w:rPr>
        <w:t xml:space="preserve"> / 02 Noches</w:t>
      </w:r>
    </w:p>
    <w:p w14:paraId="051885D0" w14:textId="77777777" w:rsidR="00DA2316" w:rsidRDefault="00DA2316">
      <w:pPr>
        <w:jc w:val="center"/>
        <w:rPr>
          <w:rFonts w:ascii="Arial" w:eastAsia="Arial" w:hAnsi="Arial" w:cs="Arial"/>
          <w:b/>
          <w:color w:val="92D050"/>
        </w:rPr>
      </w:pPr>
    </w:p>
    <w:p w14:paraId="18D22F97" w14:textId="77777777" w:rsidR="00DA2316" w:rsidRDefault="00DA2316">
      <w:pPr>
        <w:jc w:val="center"/>
        <w:rPr>
          <w:rFonts w:ascii="Arial" w:eastAsia="Arial" w:hAnsi="Arial" w:cs="Arial"/>
          <w:b/>
          <w:color w:val="92D050"/>
        </w:rPr>
      </w:pPr>
    </w:p>
    <w:p w14:paraId="52788214" w14:textId="099A4BCB" w:rsidR="00DA2316" w:rsidRPr="003732DC" w:rsidRDefault="00000000" w:rsidP="006A6AC3">
      <w:pPr>
        <w:spacing w:line="276" w:lineRule="auto"/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732D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6A6AC3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193DA2">
        <w:rPr>
          <w:rFonts w:ascii="Arial" w:eastAsia="Arial" w:hAnsi="Arial" w:cs="Arial"/>
          <w:b/>
          <w:color w:val="ED6964"/>
          <w:sz w:val="20"/>
          <w:szCs w:val="20"/>
        </w:rPr>
        <w:t>238</w:t>
      </w:r>
      <w:r w:rsidRPr="003732D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424D4361" w14:textId="5FFEFDF2" w:rsidR="00BD623C" w:rsidRPr="006A6AC3" w:rsidRDefault="006A6AC3" w:rsidP="002E26F9">
      <w:pPr>
        <w:spacing w:line="276" w:lineRule="auto"/>
        <w:jc w:val="both"/>
        <w:rPr>
          <w:rFonts w:ascii="Arial" w:eastAsia="Arial" w:hAnsi="Arial" w:cs="Arial"/>
          <w:b/>
          <w:bCs/>
          <w:color w:val="6E6E6E"/>
          <w:sz w:val="18"/>
          <w:szCs w:val="18"/>
        </w:rPr>
      </w:pPr>
      <w:r w:rsidRPr="006A6AC3">
        <w:rPr>
          <w:rFonts w:ascii="Arial" w:eastAsia="Arial" w:hAnsi="Arial" w:cs="Arial"/>
          <w:b/>
          <w:bCs/>
          <w:color w:val="6E6E6E"/>
          <w:sz w:val="18"/>
          <w:szCs w:val="18"/>
        </w:rPr>
        <w:t xml:space="preserve">INCLUYE: </w:t>
      </w:r>
    </w:p>
    <w:p w14:paraId="31A5F491" w14:textId="3BB41097" w:rsidR="00DA2316" w:rsidRPr="006A6AC3" w:rsidRDefault="00000000" w:rsidP="002E26F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A6AC3">
        <w:rPr>
          <w:rFonts w:ascii="Arial" w:eastAsia="Arial" w:hAnsi="Arial" w:cs="Arial"/>
          <w:color w:val="6E6E6E"/>
          <w:sz w:val="18"/>
          <w:szCs w:val="18"/>
        </w:rPr>
        <w:t xml:space="preserve">02 noches de alojamiento </w:t>
      </w:r>
      <w:r w:rsidR="00552B36" w:rsidRPr="006A6AC3">
        <w:rPr>
          <w:rFonts w:ascii="Arial" w:eastAsia="Arial" w:hAnsi="Arial" w:cs="Arial"/>
          <w:color w:val="6E6E6E"/>
          <w:sz w:val="18"/>
          <w:szCs w:val="18"/>
        </w:rPr>
        <w:t xml:space="preserve">en </w:t>
      </w:r>
      <w:r w:rsidRPr="006A6AC3">
        <w:rPr>
          <w:rFonts w:ascii="Arial" w:eastAsia="Arial" w:hAnsi="Arial" w:cs="Arial"/>
          <w:color w:val="6E6E6E"/>
          <w:sz w:val="18"/>
          <w:szCs w:val="18"/>
        </w:rPr>
        <w:t xml:space="preserve">Decamerón </w:t>
      </w:r>
      <w:r w:rsidR="00552B36" w:rsidRPr="006A6AC3">
        <w:rPr>
          <w:rFonts w:ascii="Arial" w:eastAsia="Arial" w:hAnsi="Arial" w:cs="Arial"/>
          <w:color w:val="6E6E6E"/>
          <w:sz w:val="18"/>
          <w:szCs w:val="18"/>
        </w:rPr>
        <w:t xml:space="preserve">El Pueblo </w:t>
      </w:r>
      <w:r w:rsidRPr="006A6AC3">
        <w:rPr>
          <w:rFonts w:ascii="Arial" w:eastAsia="Arial" w:hAnsi="Arial" w:cs="Arial"/>
          <w:color w:val="6E6E6E"/>
          <w:sz w:val="18"/>
          <w:szCs w:val="18"/>
        </w:rPr>
        <w:t xml:space="preserve">habitación </w:t>
      </w:r>
      <w:r w:rsidR="00552B36" w:rsidRPr="006A6AC3">
        <w:rPr>
          <w:rFonts w:ascii="Arial" w:eastAsia="Arial" w:hAnsi="Arial" w:cs="Arial"/>
          <w:color w:val="6E6E6E"/>
          <w:sz w:val="18"/>
          <w:szCs w:val="18"/>
        </w:rPr>
        <w:t>standard</w:t>
      </w:r>
    </w:p>
    <w:p w14:paraId="46A42C14" w14:textId="77777777" w:rsidR="00DA2316" w:rsidRPr="006A6AC3" w:rsidRDefault="00000000" w:rsidP="002E26F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A6AC3">
        <w:rPr>
          <w:rFonts w:ascii="Arial" w:eastAsia="Arial" w:hAnsi="Arial" w:cs="Arial"/>
          <w:color w:val="6E6E6E"/>
          <w:sz w:val="18"/>
          <w:szCs w:val="18"/>
        </w:rPr>
        <w:t>PLAN TODO INCLUIDO:</w:t>
      </w:r>
    </w:p>
    <w:p w14:paraId="233BC718" w14:textId="77777777" w:rsidR="00DA2316" w:rsidRPr="006A6AC3" w:rsidRDefault="00000000" w:rsidP="002E26F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A6AC3">
        <w:rPr>
          <w:rFonts w:ascii="Arial" w:eastAsia="Arial" w:hAnsi="Arial" w:cs="Arial"/>
          <w:color w:val="6E6E6E"/>
          <w:sz w:val="18"/>
          <w:szCs w:val="18"/>
        </w:rPr>
        <w:t>Desayunos, almuerzos y cenas tipo buffet.</w:t>
      </w:r>
    </w:p>
    <w:p w14:paraId="4751B6AA" w14:textId="77777777" w:rsidR="00DA2316" w:rsidRPr="006A6AC3" w:rsidRDefault="00000000" w:rsidP="002E26F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A6AC3">
        <w:rPr>
          <w:rFonts w:ascii="Arial" w:eastAsia="Arial" w:hAnsi="Arial" w:cs="Arial"/>
          <w:color w:val="6E6E6E"/>
          <w:sz w:val="18"/>
          <w:szCs w:val="18"/>
        </w:rPr>
        <w:t xml:space="preserve">Snacks y piqueos, bebidas alcohólicas nacionales, y refrescos ilimitados. </w:t>
      </w:r>
    </w:p>
    <w:p w14:paraId="5533DBAB" w14:textId="273C4228" w:rsidR="00BD623C" w:rsidRPr="006A6AC3" w:rsidRDefault="00000000" w:rsidP="002E26F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A6AC3">
        <w:rPr>
          <w:rFonts w:ascii="Arial" w:eastAsia="Arial" w:hAnsi="Arial" w:cs="Arial"/>
          <w:color w:val="6E6E6E"/>
          <w:sz w:val="18"/>
          <w:szCs w:val="18"/>
        </w:rPr>
        <w:t xml:space="preserve">Programación de actividades diarias. </w:t>
      </w:r>
    </w:p>
    <w:p w14:paraId="0C839698" w14:textId="77777777" w:rsidR="00BD623C" w:rsidRPr="006A6AC3" w:rsidRDefault="00BD623C" w:rsidP="002E26F9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A6AC3">
        <w:rPr>
          <w:rFonts w:ascii="Arial" w:eastAsia="Arial" w:hAnsi="Arial" w:cs="Arial"/>
          <w:color w:val="6E6E6E"/>
          <w:sz w:val="18"/>
          <w:szCs w:val="18"/>
        </w:rPr>
        <w:t>Shows y entretenimiento nocturno.</w:t>
      </w:r>
    </w:p>
    <w:p w14:paraId="404B97E8" w14:textId="7C42325B" w:rsidR="00193DA2" w:rsidRPr="006A6AC3" w:rsidRDefault="00552B36" w:rsidP="00552B36">
      <w:pPr>
        <w:jc w:val="both"/>
        <w:rPr>
          <w:rFonts w:ascii="Arial" w:hAnsi="Arial" w:cs="Arial"/>
          <w:b/>
          <w:color w:val="818181"/>
          <w:sz w:val="18"/>
          <w:szCs w:val="18"/>
        </w:rPr>
      </w:pPr>
      <w:r w:rsidRPr="006A6AC3">
        <w:rPr>
          <w:rFonts w:ascii="Arial" w:hAnsi="Arial" w:cs="Arial"/>
          <w:b/>
          <w:color w:val="818181"/>
          <w:sz w:val="18"/>
          <w:szCs w:val="18"/>
        </w:rPr>
        <w:t>PRECIO POR PASAJERO EN DÓLARES AMERICANOS:</w:t>
      </w:r>
    </w:p>
    <w:p w14:paraId="6F101DEC" w14:textId="77777777" w:rsidR="00BA50E8" w:rsidRPr="006A6AC3" w:rsidRDefault="00BA50E8" w:rsidP="00552B36">
      <w:pPr>
        <w:jc w:val="both"/>
        <w:rPr>
          <w:rFonts w:ascii="Arial" w:hAnsi="Arial" w:cs="Arial"/>
          <w:b/>
          <w:color w:val="818181"/>
          <w:sz w:val="18"/>
          <w:szCs w:val="18"/>
        </w:rPr>
      </w:pP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1109"/>
        <w:gridCol w:w="1321"/>
        <w:gridCol w:w="724"/>
        <w:gridCol w:w="1321"/>
        <w:gridCol w:w="534"/>
        <w:gridCol w:w="1321"/>
        <w:gridCol w:w="532"/>
        <w:gridCol w:w="1364"/>
        <w:gridCol w:w="636"/>
      </w:tblGrid>
      <w:tr w:rsidR="00193DA2" w:rsidRPr="006A6AC3" w14:paraId="4EC71273" w14:textId="77777777" w:rsidTr="006A6AC3">
        <w:trPr>
          <w:trHeight w:val="287"/>
        </w:trPr>
        <w:tc>
          <w:tcPr>
            <w:tcW w:w="11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2CAB0A9A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DESDE </w:t>
            </w:r>
          </w:p>
        </w:tc>
        <w:tc>
          <w:tcPr>
            <w:tcW w:w="11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38C2781C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HASTA</w:t>
            </w:r>
          </w:p>
        </w:tc>
        <w:tc>
          <w:tcPr>
            <w:tcW w:w="390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17868C90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DIA DE SEMANA</w:t>
            </w:r>
          </w:p>
        </w:tc>
        <w:tc>
          <w:tcPr>
            <w:tcW w:w="385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1FCB213E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FIN DE SEMANA</w:t>
            </w:r>
          </w:p>
        </w:tc>
      </w:tr>
      <w:tr w:rsidR="00193DA2" w:rsidRPr="006A6AC3" w14:paraId="055A13DD" w14:textId="77777777" w:rsidTr="006A6AC3">
        <w:trPr>
          <w:trHeight w:val="491"/>
        </w:trPr>
        <w:tc>
          <w:tcPr>
            <w:tcW w:w="11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BB831" w14:textId="77777777" w:rsidR="00193DA2" w:rsidRPr="006A6AC3" w:rsidRDefault="00193DA2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7617A7" w14:textId="77777777" w:rsidR="00193DA2" w:rsidRPr="006A6AC3" w:rsidRDefault="00193DA2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3D763211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 Y TRIPLE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7A6B8C31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0AEE21B9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6C907BAA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7DE51134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 Y TRIPLE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57D2002F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2E5DF480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65799BC7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6A6AC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</w:tr>
      <w:tr w:rsidR="00193DA2" w:rsidRPr="006A6AC3" w14:paraId="4B0BBDC3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BB8AE5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705547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87164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6D831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4B147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5E31B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A7053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47EE0F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8A795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5CFAB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0567B81F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C7BB5E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0FE7DD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2E84E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ADB66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3AC25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3E5D4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8DF05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4A419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C37E6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D5C80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79</w:t>
            </w:r>
          </w:p>
        </w:tc>
      </w:tr>
      <w:tr w:rsidR="00193DA2" w:rsidRPr="006A6AC3" w14:paraId="4C7BB5E0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70F2F3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C9416E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9/06/2026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40149A" w14:textId="77777777" w:rsidR="00193DA2" w:rsidRPr="006A6AC3" w:rsidRDefault="00193DA2">
            <w:pPr>
              <w:jc w:val="center"/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b/>
                <w:bCs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6352F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73248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4E05F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48DA4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EAE36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22F22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B0DF8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53F6CB08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0FD340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10/06/2026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CC0FE3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E4E3B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FFA5C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8706F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23763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57A19A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3806E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6E55F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E5A4F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7B03B362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DD7E54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E8463F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FB958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A5437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1A5F7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CCF7E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50129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E52BD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D03F9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24B36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0C8083ED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805BA8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18/06/2026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ED2881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BCB90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12D1A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01CF8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83628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68CCB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83186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4BBB3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596B9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2AB961EA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951E44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24/06/2026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5B0499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03399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C4F74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4F12B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8DF1F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88516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A7602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21083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461C5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53D6E848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4EE059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A59DC9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71033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955E2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4AAE3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0AC4A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2735D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49CE5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7E2A9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3498C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6014F59E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699FD0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29/06/2026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C8BE9F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30/06/2026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9B005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690D7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36F58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76580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1C7E9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30D2C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12DC0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90F50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264BEE02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F1F93C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1/07/2026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97509E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13/07/2026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0A40E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69CC0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C4A25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94211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C57DF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7F33A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ED078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467D9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79</w:t>
            </w:r>
          </w:p>
        </w:tc>
      </w:tr>
      <w:tr w:rsidR="00193DA2" w:rsidRPr="006A6AC3" w14:paraId="7B74C5BB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9F67D6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14/07/2026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0356E2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16/07/2026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CF753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D03E1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EA7E9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06AA3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BDC20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C92E2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FD77E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EE711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4C25C948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9D2A35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17/07/2026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0D1767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18/07/2026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BA3A4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5A6C1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F288E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7ABCD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AB636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11B52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5F2BE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24002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79</w:t>
            </w:r>
          </w:p>
        </w:tc>
      </w:tr>
      <w:tr w:rsidR="00193DA2" w:rsidRPr="006A6AC3" w14:paraId="4E4F8F35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0A79A1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19/07/2026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8CF0A0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23/07/2026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C12FD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55683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8C757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82AAB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DB5A6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284FA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83930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AC4E9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51E764A2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D35BF5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24/07/2026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1FB4E3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25/07/2026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F38DD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9605A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64354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5DD66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F77BA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4E57C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8B59E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047AC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79</w:t>
            </w:r>
          </w:p>
        </w:tc>
      </w:tr>
      <w:tr w:rsidR="00193DA2" w:rsidRPr="006A6AC3" w14:paraId="78C5C80C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50C7F1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26/07/2026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B7509F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28/07/2026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0D57A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431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E8573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216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67BA7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6A4CD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108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1392F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431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FB433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4F45B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216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324D2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108</w:t>
            </w:r>
          </w:p>
        </w:tc>
      </w:tr>
      <w:tr w:rsidR="00193DA2" w:rsidRPr="006A6AC3" w14:paraId="50F19722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698652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29/07/2026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F6C64B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31/07/2026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600C5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C5E28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906A8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537ED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35774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2E176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452CE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D95DD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33644836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F3FDCC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1/08/2026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005879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8/08/2026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2EDE9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307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1EAFB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48877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8143E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17022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373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BAA16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187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CFDE3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187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8BC07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93</w:t>
            </w:r>
          </w:p>
        </w:tc>
      </w:tr>
      <w:tr w:rsidR="00193DA2" w:rsidRPr="006A6AC3" w14:paraId="41E22065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933206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9/08/2026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96FC32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20/08/2026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9E629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3845B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D8678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08C09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D2630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2E30D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14FA3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CF830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0123E8B2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B01AAC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21/08/2026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A01068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21/08/2026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6372E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3B10C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FFA9D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23673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3B4EB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48BDD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A7D3B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731CC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79</w:t>
            </w:r>
          </w:p>
        </w:tc>
      </w:tr>
      <w:tr w:rsidR="00193DA2" w:rsidRPr="006A6AC3" w14:paraId="258D3FF2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9A2A57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22/08/2026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FB1C36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22/08/2026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A24C8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5F293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BD102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2174A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85AF6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A779E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FCA88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DAF8F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07169D10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6DAED3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23/08/2026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7CA968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27/08/2026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FE243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C13EE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962E3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778A6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04B75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FAEB2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1C5A3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BDC40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3FD42CB9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99411B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28/08/2026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078FF2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29/08/2026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E0B12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F87A3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76269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B2493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AE9F5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238B7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AA63B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C05D9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5C4612C8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9C4832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30/08/2026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2E7859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31/08/2026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FCF4A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43969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F527D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05A4F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9767D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78369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D4211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074DF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7142F75A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74B62A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213FB3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98DAA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07F2C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F9C78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67B2C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431D8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D02FE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C9F6A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0725D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7478DCBB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118208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5A46CA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E9107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28ADB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9D508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27E97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35706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26BD6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3D981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FFE17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170015E1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BB8D7C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D3A27F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1CC7B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2670C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C2409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34ABB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AC2A4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DEB25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6DB26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62666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3DC98306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95407A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7B6138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1883C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85342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2F80F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7406D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36F79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C4359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48B95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FC515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39758768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6B43FF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C05D45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AF2AA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03181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BEF2C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74BBB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53671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A72CA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6A002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93C19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6E4DE8EB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CD86F4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632EAF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6CC14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4069F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2DC4A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DF178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96B1D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3090F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363F1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1FAD7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696B5F2D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DED7EE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9/09/2026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B2A1D6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10/09/2026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B6450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82936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5EA8D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81388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631BE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32BDA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A324E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CBC5A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79</w:t>
            </w:r>
          </w:p>
        </w:tc>
      </w:tr>
      <w:tr w:rsidR="00193DA2" w:rsidRPr="006A6AC3" w14:paraId="4B38BD68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72F3FA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AAAB32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A6C65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12D64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B3859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18A7E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ED3B2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032DE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04853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77F68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1E793A07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AC7130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230C72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543EE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FE6F7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0848D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DEEA3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CC543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C69A3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172C9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1652F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30C77C03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BB3DAC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DDD2C5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FB890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C3E56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4535F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33A3A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1B6CC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29FAF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8DD7A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97208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5B7A3EBA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FED55E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18/09/2026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F06794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19/09/2026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688A4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8D1FF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0FB7E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0EA76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38104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D4433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225D6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6637D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709E26AD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BC541C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20/09/2026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97A6CA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24/09/2026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A817F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AC46E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28120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47C2B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051D0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38554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2BC78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91635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4504B7E0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E3E9BB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2E9298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EAFCB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EE5FD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E0512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9694B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D4363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3131A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4B952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A7160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6C86A46D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10EE21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27/09/2026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30484C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27/09/2026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66291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42778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F01D4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A11A1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71EB3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58C20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18000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C5C79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5C7A0C3C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45EC8C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348885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29/09/2026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A2CDC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BD9EF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8848B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5B60C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9CEEF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883B7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5D435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EDC3B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2BC8713C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13441F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30/09/2026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CD2CD2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2/10/2026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166FF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D26C8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99BB3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B1620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0AE0B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5C9AF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B1A33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CF324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5D212380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3ACE16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3/10/2026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A50787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4/10/2026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299E8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B4921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545FE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F016E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AC858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8B3B9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79B9D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DA55F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295D6FB3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B5BC18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5/10/2026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A1B9A8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8/10/2026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04020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CE062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CFEB6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8790D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CC2C3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393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C94F5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F48A4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198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6993F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99</w:t>
            </w:r>
          </w:p>
        </w:tc>
      </w:tr>
      <w:tr w:rsidR="00193DA2" w:rsidRPr="006A6AC3" w14:paraId="18968F7D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092F64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9/10/2026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0FEC9E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10/10/2026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93662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C39C7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5711D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5377C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27335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E9317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1CCB7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B5CD6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0B4AB7CD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30B6D6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lastRenderedPageBreak/>
              <w:t>11/10/2026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871BF3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15/10/2026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C1B24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E0BC4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A31CD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9687D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E57F1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393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48B21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197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E4694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198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A6C11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99</w:t>
            </w:r>
          </w:p>
        </w:tc>
      </w:tr>
      <w:tr w:rsidR="00193DA2" w:rsidRPr="006A6AC3" w14:paraId="16CC906F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C79E42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16/10/2026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B336EB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17/10/2026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2BFAB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3DFED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667F8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366C4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E5AA2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BD6E6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40AC1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1716A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196AB0B3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0CDB9A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18/10/2026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F5838E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19/10/2026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8AB0D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AFA65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8D16D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B2420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9AB24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B5EAB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FA4CD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61BBB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79</w:t>
            </w:r>
          </w:p>
        </w:tc>
      </w:tr>
      <w:tr w:rsidR="00193DA2" w:rsidRPr="006A6AC3" w14:paraId="18AEC2A4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D09815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20/10/2026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0B4D1C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E0CF4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7DC18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75F18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BF4BD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CE413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A9A6D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724C3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E39A9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3074B5FC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36DC60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6/11/2026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551BF3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21C3A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5B9E4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D3137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9F36C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05CCC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8EEA7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C63CE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1A9FE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608A1232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8765B6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8/11/2026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F9CD2C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5033F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E6E36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AF8BC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91966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43A9B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D3739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06C0C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1E3FF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3997E54E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BE8EBF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13/11/2026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1B160D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DCC01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C3189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931C9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BCAE7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7EBEF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70BD2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148C0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4DD2A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4BEA81F6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344AC7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15/11/2026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C9A185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19/11/2026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A5A9A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69A3B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BB551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BD100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1BC15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D6062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B7835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36E48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44D4A5B5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E888F8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20/11/2026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7F84EF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21/11/2026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F9664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D51C1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A2783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EBA19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A3DBA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2D700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2E98E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AC94C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51F84C1C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CE5DD8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22/11/2026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971716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17FD3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5B0D4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199A9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4C4A0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BFD63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89CB4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475D3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CF262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2CD75E09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D8CBE1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27/11/2026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B66469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AFB3F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98477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FADC1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D9AD0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D0B7F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2F772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FB9C0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9E094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3A7C26C8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D3F464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29/11/2026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F78D94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30/11/2026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355D4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49364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B328F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366A6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9D153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298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43950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B81FC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A7FC0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193DA2" w:rsidRPr="006A6AC3" w14:paraId="7A3C7D46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7E8A4C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305D27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66E75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C671A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02636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ACB43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8BAD7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8A097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9906C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A5A1C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</w:tr>
      <w:tr w:rsidR="00193DA2" w:rsidRPr="006A6AC3" w14:paraId="6072C0EF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7D9EDDF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2B5359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D620B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B13F0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CAEA3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89476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85366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85BEC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F3ACC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38571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242F3EEE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D60830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A8F036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823CD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63F2D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67346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527CF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91852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ACCB3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FD6F8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AC406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</w:tr>
      <w:tr w:rsidR="00193DA2" w:rsidRPr="006A6AC3" w14:paraId="2A465529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38DFAF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38E0B82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05B0B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5A5D8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C33BE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DE767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73BA1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B74F7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71324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A356D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52769EA2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673DD97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9/12/2026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ACB8BD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10/12/2026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C044A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17293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95F03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2C31E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8394A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E9CE5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9E928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67856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</w:tr>
      <w:tr w:rsidR="00193DA2" w:rsidRPr="006A6AC3" w14:paraId="6E80429C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BB0863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E1AC6C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12/12/2026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477F8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F343D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7E6FF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9B116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F87E9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1DCB6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106EF5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7D71B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52DF0AED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9883F4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0AF144B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E5EED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09213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4D57FC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35402E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EBF23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B6EE3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DE429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AEAAE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</w:tr>
      <w:tr w:rsidR="00193DA2" w:rsidRPr="006A6AC3" w14:paraId="49892B68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1B309F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18/12/2026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C929A8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21/12/2026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3F1DA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61B67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A18D3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B3EB6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67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5A6F2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67603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E23203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A55A6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83</w:t>
            </w:r>
          </w:p>
        </w:tc>
      </w:tr>
      <w:tr w:rsidR="00193DA2" w:rsidRPr="006A6AC3" w14:paraId="755D43C9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E530B66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42E920F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24/12/2026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A3A16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7443F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610AA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E2053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EF5F2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2165C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49851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8487D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</w:tr>
      <w:tr w:rsidR="00193DA2" w:rsidRPr="006A6AC3" w14:paraId="27131469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15FE64B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25/12/2026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B6998B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26/12/2026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148A1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022D2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8B362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A9D2E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0CEC7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D8776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6AADE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176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9D27F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88</w:t>
            </w:r>
          </w:p>
        </w:tc>
      </w:tr>
      <w:tr w:rsidR="00193DA2" w:rsidRPr="006A6AC3" w14:paraId="3EDEE079" w14:textId="77777777" w:rsidTr="006A6AC3">
        <w:trPr>
          <w:trHeight w:val="227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2202C648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27/12/2026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14:paraId="5F7D6C3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30/12/2026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ADF67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D5F83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9F676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4E16E9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D1A93B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562C4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EE672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F8339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70</w:t>
            </w:r>
          </w:p>
        </w:tc>
      </w:tr>
      <w:tr w:rsidR="00193DA2" w:rsidRPr="006A6AC3" w14:paraId="12D10B6D" w14:textId="77777777" w:rsidTr="006A6AC3">
        <w:trPr>
          <w:trHeight w:val="239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7564E8A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31/12/2026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150FA9A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2/01/2027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4ED0567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404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3F4F2B1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70F6BEF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5AC7E6D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102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57AE3D4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404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68319C0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202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E7FBD8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204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595E722" w14:textId="77777777" w:rsidR="00193DA2" w:rsidRPr="006A6AC3" w:rsidRDefault="00193DA2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6A6AC3">
              <w:rPr>
                <w:rFonts w:ascii="Arial" w:hAnsi="Arial" w:cs="Arial"/>
                <w:color w:val="818181"/>
                <w:sz w:val="18"/>
                <w:szCs w:val="18"/>
              </w:rPr>
              <w:t>102</w:t>
            </w:r>
          </w:p>
        </w:tc>
      </w:tr>
    </w:tbl>
    <w:p w14:paraId="6DF5FB30" w14:textId="77777777" w:rsidR="004A02C8" w:rsidRPr="006A6AC3" w:rsidRDefault="004A02C8" w:rsidP="00552B36">
      <w:pPr>
        <w:jc w:val="both"/>
        <w:rPr>
          <w:rFonts w:ascii="Arial" w:hAnsi="Arial" w:cs="Arial"/>
          <w:b/>
          <w:color w:val="818181"/>
          <w:sz w:val="18"/>
          <w:szCs w:val="18"/>
        </w:rPr>
      </w:pPr>
    </w:p>
    <w:p w14:paraId="38D35F46" w14:textId="5D761126" w:rsidR="006A6AC3" w:rsidRPr="006A6AC3" w:rsidRDefault="006A6AC3" w:rsidP="0005739B">
      <w:pPr>
        <w:rPr>
          <w:rFonts w:ascii="Arial" w:eastAsia="Arial" w:hAnsi="Arial" w:cs="Arial"/>
          <w:b/>
          <w:color w:val="969696"/>
          <w:sz w:val="18"/>
          <w:szCs w:val="18"/>
        </w:rPr>
      </w:pPr>
      <w:r w:rsidRPr="006A6AC3">
        <w:rPr>
          <w:rFonts w:ascii="Arial" w:eastAsia="Arial" w:hAnsi="Arial" w:cs="Arial"/>
          <w:b/>
          <w:color w:val="969696"/>
          <w:sz w:val="18"/>
          <w:szCs w:val="18"/>
        </w:rPr>
        <w:t>NOTAS:</w:t>
      </w:r>
    </w:p>
    <w:p w14:paraId="2115459D" w14:textId="5C923565" w:rsidR="007336C7" w:rsidRPr="006A6AC3" w:rsidRDefault="00674295" w:rsidP="006A6AC3">
      <w:pPr>
        <w:rPr>
          <w:rFonts w:ascii="Arial" w:eastAsia="Arial" w:hAnsi="Arial" w:cs="Arial"/>
          <w:bCs/>
          <w:color w:val="969696"/>
          <w:sz w:val="18"/>
          <w:szCs w:val="18"/>
        </w:rPr>
      </w:pPr>
      <w:r w:rsidRPr="006A6AC3">
        <w:rPr>
          <w:rFonts w:ascii="Arial" w:eastAsia="Arial" w:hAnsi="Arial" w:cs="Arial"/>
          <w:bCs/>
          <w:color w:val="969696"/>
          <w:sz w:val="18"/>
          <w:szCs w:val="18"/>
        </w:rPr>
        <w:t xml:space="preserve">N.A: </w:t>
      </w:r>
      <w:r w:rsidR="002E26F9" w:rsidRPr="006A6AC3">
        <w:rPr>
          <w:rFonts w:ascii="Arial" w:eastAsia="Arial" w:hAnsi="Arial" w:cs="Arial"/>
          <w:bCs/>
          <w:color w:val="969696"/>
          <w:sz w:val="18"/>
          <w:szCs w:val="18"/>
        </w:rPr>
        <w:t>Tarifa</w:t>
      </w:r>
      <w:r w:rsidRPr="006A6AC3">
        <w:rPr>
          <w:rFonts w:ascii="Arial" w:eastAsia="Arial" w:hAnsi="Arial" w:cs="Arial"/>
          <w:bCs/>
          <w:color w:val="969696"/>
          <w:sz w:val="18"/>
          <w:szCs w:val="18"/>
        </w:rPr>
        <w:t xml:space="preserve"> de noche adicional</w:t>
      </w:r>
      <w:r w:rsidR="006A6AC3" w:rsidRPr="006A6AC3">
        <w:rPr>
          <w:rFonts w:ascii="Arial" w:eastAsia="Arial" w:hAnsi="Arial" w:cs="Arial"/>
          <w:bCs/>
          <w:color w:val="969696"/>
          <w:sz w:val="18"/>
          <w:szCs w:val="18"/>
        </w:rPr>
        <w:t>.</w:t>
      </w:r>
    </w:p>
    <w:p w14:paraId="161FD38D" w14:textId="77777777" w:rsidR="00DA2316" w:rsidRPr="006A6AC3" w:rsidRDefault="00DA2316">
      <w:pPr>
        <w:jc w:val="center"/>
        <w:rPr>
          <w:rFonts w:ascii="Arial" w:eastAsia="Arial" w:hAnsi="Arial" w:cs="Arial"/>
          <w:b/>
          <w:color w:val="ED6964"/>
          <w:sz w:val="18"/>
          <w:szCs w:val="18"/>
        </w:rPr>
      </w:pPr>
    </w:p>
    <w:p w14:paraId="4A874757" w14:textId="10AB824C" w:rsidR="00DA2316" w:rsidRPr="006A6AC3" w:rsidRDefault="0046684B" w:rsidP="002E26F9">
      <w:pPr>
        <w:tabs>
          <w:tab w:val="left" w:pos="2835"/>
        </w:tabs>
        <w:spacing w:line="276" w:lineRule="auto"/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 w:rsidRPr="006A6AC3">
        <w:rPr>
          <w:rFonts w:ascii="Arial" w:eastAsia="Arial" w:hAnsi="Arial" w:cs="Arial"/>
          <w:b/>
          <w:color w:val="818181"/>
          <w:sz w:val="18"/>
          <w:szCs w:val="18"/>
        </w:rPr>
        <w:t>CONDICIONES:</w:t>
      </w:r>
    </w:p>
    <w:p w14:paraId="42C8B3EA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Precios por persona en dólares americanos. Servicios en regular. </w:t>
      </w:r>
    </w:p>
    <w:p w14:paraId="28AAF3A6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Precios para pagos en efectivo, para pagos con tarjeta por favor consultar.</w:t>
      </w:r>
    </w:p>
    <w:p w14:paraId="4151E066" w14:textId="69425F4D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  <w:lang w:val="es-419"/>
        </w:rPr>
      </w:pPr>
      <w:r w:rsidRPr="006A6AC3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Vigentes para comprar</w:t>
      </w:r>
      <w:r w:rsidR="00AB2E05" w:rsidRPr="006A6AC3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:</w:t>
      </w:r>
      <w:r w:rsidRPr="006A6AC3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</w:t>
      </w:r>
      <w:r w:rsidR="00193DA2" w:rsidRPr="006A6AC3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Del 27 mayo al 04 de junio o hasta agotar stock.</w:t>
      </w:r>
    </w:p>
    <w:p w14:paraId="6724C454" w14:textId="5316D061" w:rsidR="00AB2E05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6A6AC3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Vigentes para viajar</w:t>
      </w:r>
      <w:r w:rsidR="00AB2E05" w:rsidRPr="006A6AC3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: </w:t>
      </w:r>
      <w:r w:rsidRPr="006A6AC3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según temporadas mencionadas.</w:t>
      </w:r>
    </w:p>
    <w:p w14:paraId="5E2DAAC9" w14:textId="3DB84900" w:rsidR="00AB2E05" w:rsidRPr="006A6AC3" w:rsidRDefault="00AB2E05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6A6AC3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Promoción: </w:t>
      </w:r>
      <w:proofErr w:type="spellStart"/>
      <w:r w:rsidRPr="006A6AC3">
        <w:rPr>
          <w:rFonts w:ascii="Arial" w:eastAsia="Arial" w:hAnsi="Arial" w:cs="Arial"/>
          <w:b/>
          <w:bCs/>
          <w:color w:val="818181"/>
          <w:sz w:val="18"/>
          <w:szCs w:val="18"/>
        </w:rPr>
        <w:t>Always</w:t>
      </w:r>
      <w:proofErr w:type="spellEnd"/>
      <w:r w:rsidRPr="006A6AC3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 </w:t>
      </w:r>
      <w:proofErr w:type="gramStart"/>
      <w:r w:rsidR="00193DA2" w:rsidRPr="006A6AC3">
        <w:rPr>
          <w:rFonts w:ascii="Arial" w:eastAsia="Arial" w:hAnsi="Arial" w:cs="Arial"/>
          <w:b/>
          <w:bCs/>
          <w:color w:val="818181"/>
          <w:sz w:val="18"/>
          <w:szCs w:val="18"/>
        </w:rPr>
        <w:t>Junio</w:t>
      </w:r>
      <w:proofErr w:type="gramEnd"/>
    </w:p>
    <w:p w14:paraId="7F7801B4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  <w:lang w:val="en-US"/>
        </w:rPr>
      </w:pPr>
      <w:proofErr w:type="spellStart"/>
      <w:r w:rsidRPr="006A6AC3">
        <w:rPr>
          <w:rFonts w:ascii="Arial" w:eastAsia="Arial" w:hAnsi="Arial" w:cs="Arial"/>
          <w:color w:val="818181"/>
          <w:sz w:val="18"/>
          <w:szCs w:val="18"/>
          <w:lang w:val="en-US"/>
        </w:rPr>
        <w:t>Aplican</w:t>
      </w:r>
      <w:proofErr w:type="spellEnd"/>
      <w:r w:rsidRPr="006A6AC3">
        <w:rPr>
          <w:rFonts w:ascii="Arial" w:eastAsia="Arial" w:hAnsi="Arial" w:cs="Arial"/>
          <w:color w:val="818181"/>
          <w:sz w:val="18"/>
          <w:szCs w:val="18"/>
          <w:lang w:val="en-US"/>
        </w:rPr>
        <w:t xml:space="preserve"> Black Outs favor </w:t>
      </w:r>
      <w:proofErr w:type="spellStart"/>
      <w:r w:rsidRPr="006A6AC3">
        <w:rPr>
          <w:rFonts w:ascii="Arial" w:eastAsia="Arial" w:hAnsi="Arial" w:cs="Arial"/>
          <w:color w:val="818181"/>
          <w:sz w:val="18"/>
          <w:szCs w:val="18"/>
          <w:lang w:val="en-US"/>
        </w:rPr>
        <w:t>consultar</w:t>
      </w:r>
      <w:proofErr w:type="spellEnd"/>
    </w:p>
    <w:p w14:paraId="73B749A1" w14:textId="77777777" w:rsidR="00F86428" w:rsidRPr="006A6AC3" w:rsidRDefault="00F86428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Stock Limitado.</w:t>
      </w:r>
    </w:p>
    <w:p w14:paraId="365BB179" w14:textId="483A66B1" w:rsidR="002E26F9" w:rsidRPr="006A6AC3" w:rsidRDefault="002E26F9" w:rsidP="00E10388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Comisionable al 7%, no tiene incentivo.</w:t>
      </w:r>
    </w:p>
    <w:p w14:paraId="75F4E98D" w14:textId="381B0275" w:rsidR="00AB2E05" w:rsidRPr="006A6AC3" w:rsidRDefault="00AB2E05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Tarifa en base a una habitación estándar.</w:t>
      </w:r>
    </w:p>
    <w:p w14:paraId="39E640B7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Sujeto a disponibilidad al momento de pedir la reserva.</w:t>
      </w:r>
    </w:p>
    <w:p w14:paraId="514D7CBA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Precios sujetos a variación sin previo aviso.</w:t>
      </w:r>
    </w:p>
    <w:p w14:paraId="24B6DA04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Aplican suplementos por tipo de habitación.</w:t>
      </w:r>
    </w:p>
    <w:p w14:paraId="650ED13F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A partir de la fecha se aplicará un recargo sobre las fechas de viaje con alta demanda y ocupación (consultar).</w:t>
      </w:r>
    </w:p>
    <w:p w14:paraId="047E466A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Tarifas válidas para estadías mínimo 02 noches consecutivas. </w:t>
      </w:r>
    </w:p>
    <w:p w14:paraId="7B6012E4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Material de uso exclusivo para Agencias de Viajes.</w:t>
      </w:r>
    </w:p>
    <w:p w14:paraId="2FC1B27C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Tarifas no aplican para grupo.</w:t>
      </w:r>
    </w:p>
    <w:p w14:paraId="2E1FC7C1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En el caso de habitación triple, favor consultar al </w:t>
      </w:r>
      <w:proofErr w:type="spellStart"/>
      <w:r w:rsidRPr="006A6AC3">
        <w:rPr>
          <w:rFonts w:ascii="Arial" w:eastAsia="Arial" w:hAnsi="Arial" w:cs="Arial"/>
          <w:color w:val="818181"/>
          <w:sz w:val="18"/>
          <w:szCs w:val="18"/>
        </w:rPr>
        <w:t>counter</w:t>
      </w:r>
      <w:proofErr w:type="spellEnd"/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 el tipo de acomodación.</w:t>
      </w:r>
    </w:p>
    <w:p w14:paraId="143F07F7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Cuando lunes es feriado el domingo se considera tarifa de fin de semana.</w:t>
      </w:r>
    </w:p>
    <w:p w14:paraId="64BE5D9F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No aplican anulaciones, cancelaciones y / o modificaciones luego de realizado el pago.</w:t>
      </w:r>
    </w:p>
    <w:p w14:paraId="761A7A1F" w14:textId="77777777" w:rsidR="00DA2316" w:rsidRPr="006A6AC3" w:rsidRDefault="00000000" w:rsidP="002E26F9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  <w:lang w:val="en-US"/>
        </w:rPr>
      </w:pPr>
      <w:r w:rsidRPr="006A6AC3">
        <w:rPr>
          <w:rFonts w:ascii="Arial" w:eastAsia="Arial" w:hAnsi="Arial" w:cs="Arial"/>
          <w:color w:val="818181"/>
          <w:sz w:val="18"/>
          <w:szCs w:val="18"/>
          <w:lang w:val="en-US"/>
        </w:rPr>
        <w:t xml:space="preserve">Check in: 15:00 </w:t>
      </w:r>
      <w:proofErr w:type="spellStart"/>
      <w:r w:rsidRPr="006A6AC3">
        <w:rPr>
          <w:rFonts w:ascii="Arial" w:eastAsia="Arial" w:hAnsi="Arial" w:cs="Arial"/>
          <w:color w:val="818181"/>
          <w:sz w:val="18"/>
          <w:szCs w:val="18"/>
          <w:lang w:val="en-US"/>
        </w:rPr>
        <w:t>hrs</w:t>
      </w:r>
      <w:proofErr w:type="spellEnd"/>
      <w:r w:rsidRPr="006A6AC3">
        <w:rPr>
          <w:rFonts w:ascii="Arial" w:eastAsia="Arial" w:hAnsi="Arial" w:cs="Arial"/>
          <w:color w:val="818181"/>
          <w:sz w:val="18"/>
          <w:szCs w:val="18"/>
          <w:lang w:val="en-US"/>
        </w:rPr>
        <w:t xml:space="preserve"> / Check out: 12:00 </w:t>
      </w:r>
      <w:proofErr w:type="spellStart"/>
      <w:r w:rsidRPr="006A6AC3">
        <w:rPr>
          <w:rFonts w:ascii="Arial" w:eastAsia="Arial" w:hAnsi="Arial" w:cs="Arial"/>
          <w:color w:val="818181"/>
          <w:sz w:val="18"/>
          <w:szCs w:val="18"/>
          <w:lang w:val="en-US"/>
        </w:rPr>
        <w:t>hrs</w:t>
      </w:r>
      <w:proofErr w:type="spellEnd"/>
    </w:p>
    <w:p w14:paraId="64FF52F7" w14:textId="77777777" w:rsidR="00D219A5" w:rsidRPr="006A6AC3" w:rsidRDefault="00D219A5" w:rsidP="006027D0">
      <w:p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  <w:lang w:val="en-US"/>
        </w:rPr>
      </w:pPr>
    </w:p>
    <w:p w14:paraId="654D7615" w14:textId="640628DC" w:rsidR="00DA2316" w:rsidRPr="006A6AC3" w:rsidRDefault="00000000" w:rsidP="002E26F9">
      <w:p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6A6AC3">
        <w:rPr>
          <w:rFonts w:ascii="Arial" w:eastAsia="Arial" w:hAnsi="Arial" w:cs="Arial"/>
          <w:b/>
          <w:bCs/>
          <w:color w:val="818181"/>
          <w:sz w:val="18"/>
          <w:szCs w:val="18"/>
        </w:rPr>
        <w:t>P</w:t>
      </w:r>
      <w:r w:rsidR="0046684B" w:rsidRPr="006A6AC3">
        <w:rPr>
          <w:rFonts w:ascii="Arial" w:eastAsia="Arial" w:hAnsi="Arial" w:cs="Arial"/>
          <w:b/>
          <w:bCs/>
          <w:color w:val="818181"/>
          <w:sz w:val="18"/>
          <w:szCs w:val="18"/>
        </w:rPr>
        <w:t>AGOS Y ANULACIONES:</w:t>
      </w:r>
    </w:p>
    <w:p w14:paraId="67B7EC87" w14:textId="77777777" w:rsidR="00DA2316" w:rsidRPr="006A6AC3" w:rsidRDefault="00000000" w:rsidP="002E2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  <w:u w:val="single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Pago total del paquete debe ser efectuado máximo 15 días después del prepago, después de esa fecha se deberá efectuar el pago total. </w:t>
      </w:r>
    </w:p>
    <w:p w14:paraId="15F9DC46" w14:textId="77777777" w:rsidR="00DA2316" w:rsidRPr="006A6AC3" w:rsidRDefault="00000000" w:rsidP="002E2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Anulaciones o cancelaciones antes de los 30 días previos al inicio del viaje se penalizará con gastos administrativos y de acuerdo a las penalidades impuestos por cada proveedor.</w:t>
      </w:r>
    </w:p>
    <w:p w14:paraId="2D842C1E" w14:textId="77777777" w:rsidR="00DA2316" w:rsidRPr="006A6AC3" w:rsidRDefault="00000000" w:rsidP="002E2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Anulaciones o cancelaciones dentro de los 30 días previos al inicio del viaje se penalizará al 100% del pago total. </w:t>
      </w:r>
    </w:p>
    <w:p w14:paraId="429D47B3" w14:textId="77777777" w:rsidR="00DA2316" w:rsidRPr="006A6AC3" w:rsidRDefault="00000000" w:rsidP="002E2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No reembolsable, no endosable, ni transferible. No se permiten cambios una vez realizado el prepago. </w:t>
      </w:r>
    </w:p>
    <w:p w14:paraId="26D47ED6" w14:textId="77777777" w:rsidR="00DA2316" w:rsidRPr="006A6AC3" w:rsidRDefault="00000000" w:rsidP="002E2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Debido a los múltiples cambios que ocurren diariamente en turismo estos precios deben ser confirmados a la hora de hacer la reserva. </w:t>
      </w:r>
    </w:p>
    <w:p w14:paraId="4112A54B" w14:textId="77777777" w:rsidR="00DA2316" w:rsidRPr="006A6AC3" w:rsidRDefault="00000000" w:rsidP="002E2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lastRenderedPageBreak/>
        <w:t>Precios para pagos en efectivo, para pagos con tarjeta por favor consultar.</w:t>
      </w:r>
    </w:p>
    <w:p w14:paraId="035C0804" w14:textId="77777777" w:rsidR="00DA2316" w:rsidRPr="006A6AC3" w:rsidRDefault="00000000" w:rsidP="002E26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Precios sujetos a variación sin previo aviso.</w:t>
      </w:r>
    </w:p>
    <w:p w14:paraId="7DA50DCF" w14:textId="77777777" w:rsidR="00F86428" w:rsidRPr="006A6AC3" w:rsidRDefault="00F86428" w:rsidP="002E26F9">
      <w:p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400FBC3B" w14:textId="37655919" w:rsidR="00F86428" w:rsidRPr="006A6AC3" w:rsidRDefault="0046684B" w:rsidP="002E26F9">
      <w:pPr>
        <w:spacing w:line="276" w:lineRule="auto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6A6AC3">
        <w:rPr>
          <w:rFonts w:ascii="Arial" w:eastAsia="Arial" w:hAnsi="Arial" w:cs="Arial"/>
          <w:b/>
          <w:bCs/>
          <w:color w:val="818181"/>
          <w:sz w:val="18"/>
          <w:szCs w:val="18"/>
        </w:rPr>
        <w:t>POLITICA DE NIÑOS</w:t>
      </w:r>
      <w:r w:rsidR="00F86428" w:rsidRPr="006A6AC3">
        <w:rPr>
          <w:rFonts w:ascii="Arial" w:eastAsia="Arial" w:hAnsi="Arial" w:cs="Arial"/>
          <w:b/>
          <w:bCs/>
          <w:color w:val="818181"/>
          <w:sz w:val="18"/>
          <w:szCs w:val="18"/>
        </w:rPr>
        <w:t>:</w:t>
      </w:r>
    </w:p>
    <w:p w14:paraId="26BAC223" w14:textId="76B35BC3" w:rsidR="00F86428" w:rsidRPr="006A6AC3" w:rsidRDefault="00F86428" w:rsidP="002E26F9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Para niños menores se solicitará una Declaración Jurada Firmada.</w:t>
      </w:r>
    </w:p>
    <w:p w14:paraId="65B68284" w14:textId="77777777" w:rsidR="00F86428" w:rsidRPr="006A6AC3" w:rsidRDefault="00F86428" w:rsidP="002E26F9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>Infante (menor a 2 años a la fecha de viaje) no paga hotel y no tiene derecho a cama.</w:t>
      </w:r>
    </w:p>
    <w:p w14:paraId="31911AB8" w14:textId="7D2E282A" w:rsidR="00F86428" w:rsidRPr="006A6AC3" w:rsidRDefault="00F86428" w:rsidP="00E10388">
      <w:pPr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Menor (entre 2 y 12 años no cumplidos a la fecha de viaje) aplica compartiendo cama con mínimo de 2 adultos </w:t>
      </w:r>
      <w:proofErr w:type="spellStart"/>
      <w:r w:rsidRPr="006A6AC3">
        <w:rPr>
          <w:rFonts w:ascii="Arial" w:eastAsia="Arial" w:hAnsi="Arial" w:cs="Arial"/>
          <w:color w:val="818181"/>
          <w:sz w:val="18"/>
          <w:szCs w:val="18"/>
        </w:rPr>
        <w:t>ó</w:t>
      </w:r>
      <w:proofErr w:type="spellEnd"/>
      <w:r w:rsidRPr="006A6AC3">
        <w:rPr>
          <w:rFonts w:ascii="Arial" w:eastAsia="Arial" w:hAnsi="Arial" w:cs="Arial"/>
          <w:color w:val="818181"/>
          <w:sz w:val="18"/>
          <w:szCs w:val="18"/>
        </w:rPr>
        <w:t xml:space="preserve"> un adulto pagando tarifa de simple.</w:t>
      </w:r>
    </w:p>
    <w:sectPr w:rsidR="00F86428" w:rsidRPr="006A6AC3" w:rsidSect="006A6AC3">
      <w:headerReference w:type="default" r:id="rId8"/>
      <w:footerReference w:type="default" r:id="rId9"/>
      <w:pgSz w:w="11906" w:h="16838"/>
      <w:pgMar w:top="1418" w:right="1559" w:bottom="851" w:left="993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2F31D" w14:textId="77777777" w:rsidR="008435AA" w:rsidRDefault="008435AA">
      <w:r>
        <w:separator/>
      </w:r>
    </w:p>
  </w:endnote>
  <w:endnote w:type="continuationSeparator" w:id="0">
    <w:p w14:paraId="0A8A9763" w14:textId="77777777" w:rsidR="008435AA" w:rsidRDefault="0084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57808FF-727B-4E95-943D-61B4FE26AE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7B7A4B3-ACC9-45E8-97CB-E03707A9327A}"/>
    <w:embedBold r:id="rId3" w:fontKey="{4F67FCAB-FA54-492F-8EC6-9984B511551B}"/>
    <w:embedBoldItalic r:id="rId4" w:fontKey="{0A144D49-67E5-46FB-BFDD-FE438D6C68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DBD18ED7-6ED7-45C4-815E-4DB9C50ADC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3C03ABD-C59C-497D-8B16-2B886B6FBC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11E8630-596C-4E5D-BDA9-B612270381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1011168-9A4A-4764-B01B-640204EE7200}"/>
    <w:embedItalic r:id="rId9" w:fontKey="{AF79F8BE-5DD3-40DF-8728-123E710D0B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7CB48" w14:textId="32B75A34" w:rsidR="00DA2316" w:rsidRDefault="00DA23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4A1CA" w14:textId="77777777" w:rsidR="008435AA" w:rsidRDefault="008435AA">
      <w:r>
        <w:separator/>
      </w:r>
    </w:p>
  </w:footnote>
  <w:footnote w:type="continuationSeparator" w:id="0">
    <w:p w14:paraId="234B1501" w14:textId="77777777" w:rsidR="008435AA" w:rsidRDefault="0084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7B25" w14:textId="3E3D4173" w:rsidR="00DA2316" w:rsidRDefault="001D67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1693E6D" wp14:editId="32517616">
          <wp:simplePos x="0" y="0"/>
          <wp:positionH relativeFrom="column">
            <wp:posOffset>5349240</wp:posOffset>
          </wp:positionH>
          <wp:positionV relativeFrom="paragraph">
            <wp:posOffset>-449580</wp:posOffset>
          </wp:positionV>
          <wp:extent cx="885825" cy="1038225"/>
          <wp:effectExtent l="0" t="0" r="0" b="0"/>
          <wp:wrapNone/>
          <wp:docPr id="20985358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3E6A2BF" wp14:editId="0298DD34">
          <wp:simplePos x="0" y="0"/>
          <wp:positionH relativeFrom="column">
            <wp:posOffset>-258445</wp:posOffset>
          </wp:positionH>
          <wp:positionV relativeFrom="paragraph">
            <wp:posOffset>-350520</wp:posOffset>
          </wp:positionV>
          <wp:extent cx="2260600" cy="714375"/>
          <wp:effectExtent l="0" t="0" r="0" b="0"/>
          <wp:wrapNone/>
          <wp:docPr id="4771951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03187A" w14:textId="77777777" w:rsidR="00DA2316" w:rsidRDefault="00DA23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27E7"/>
    <w:multiLevelType w:val="multilevel"/>
    <w:tmpl w:val="CDE68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F524C7"/>
    <w:multiLevelType w:val="multilevel"/>
    <w:tmpl w:val="55F29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D0746D"/>
    <w:multiLevelType w:val="multilevel"/>
    <w:tmpl w:val="8D847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732970"/>
    <w:multiLevelType w:val="multilevel"/>
    <w:tmpl w:val="B814798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7841FC"/>
    <w:multiLevelType w:val="multilevel"/>
    <w:tmpl w:val="22CC3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EE7742"/>
    <w:multiLevelType w:val="multilevel"/>
    <w:tmpl w:val="604241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993A30"/>
    <w:multiLevelType w:val="hybridMultilevel"/>
    <w:tmpl w:val="E45E9BF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13207">
    <w:abstractNumId w:val="1"/>
  </w:num>
  <w:num w:numId="2" w16cid:durableId="412550492">
    <w:abstractNumId w:val="4"/>
  </w:num>
  <w:num w:numId="3" w16cid:durableId="969094527">
    <w:abstractNumId w:val="3"/>
  </w:num>
  <w:num w:numId="4" w16cid:durableId="1308978155">
    <w:abstractNumId w:val="2"/>
  </w:num>
  <w:num w:numId="5" w16cid:durableId="1901357135">
    <w:abstractNumId w:val="0"/>
  </w:num>
  <w:num w:numId="6" w16cid:durableId="1842819139">
    <w:abstractNumId w:val="5"/>
  </w:num>
  <w:num w:numId="7" w16cid:durableId="1799642114">
    <w:abstractNumId w:val="4"/>
  </w:num>
  <w:num w:numId="8" w16cid:durableId="12830305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316"/>
    <w:rsid w:val="0005739B"/>
    <w:rsid w:val="00065E71"/>
    <w:rsid w:val="000B71C6"/>
    <w:rsid w:val="0015410F"/>
    <w:rsid w:val="00175FAD"/>
    <w:rsid w:val="00193DA2"/>
    <w:rsid w:val="001A1231"/>
    <w:rsid w:val="001D1BA7"/>
    <w:rsid w:val="001D679E"/>
    <w:rsid w:val="001E00B5"/>
    <w:rsid w:val="001E6397"/>
    <w:rsid w:val="00211FA1"/>
    <w:rsid w:val="002370C2"/>
    <w:rsid w:val="00251B4F"/>
    <w:rsid w:val="0025297B"/>
    <w:rsid w:val="00265F86"/>
    <w:rsid w:val="002751E7"/>
    <w:rsid w:val="002E26F9"/>
    <w:rsid w:val="00356197"/>
    <w:rsid w:val="003732DC"/>
    <w:rsid w:val="00380E93"/>
    <w:rsid w:val="0038245F"/>
    <w:rsid w:val="00383B42"/>
    <w:rsid w:val="00386476"/>
    <w:rsid w:val="003E7D03"/>
    <w:rsid w:val="004208DF"/>
    <w:rsid w:val="0046684B"/>
    <w:rsid w:val="004A02C8"/>
    <w:rsid w:val="004A6097"/>
    <w:rsid w:val="004D177B"/>
    <w:rsid w:val="00552B36"/>
    <w:rsid w:val="005A09C6"/>
    <w:rsid w:val="005F1261"/>
    <w:rsid w:val="00600C65"/>
    <w:rsid w:val="006027D0"/>
    <w:rsid w:val="006321A2"/>
    <w:rsid w:val="00674295"/>
    <w:rsid w:val="006A6AC3"/>
    <w:rsid w:val="006D1A79"/>
    <w:rsid w:val="006D23B2"/>
    <w:rsid w:val="007336C7"/>
    <w:rsid w:val="0076626F"/>
    <w:rsid w:val="007D1CE4"/>
    <w:rsid w:val="007E7513"/>
    <w:rsid w:val="00804850"/>
    <w:rsid w:val="008435AA"/>
    <w:rsid w:val="008C7FE3"/>
    <w:rsid w:val="008D32E3"/>
    <w:rsid w:val="00914C68"/>
    <w:rsid w:val="00947FB5"/>
    <w:rsid w:val="0095297C"/>
    <w:rsid w:val="0095716C"/>
    <w:rsid w:val="00964011"/>
    <w:rsid w:val="009A720C"/>
    <w:rsid w:val="009F51F7"/>
    <w:rsid w:val="00A077B7"/>
    <w:rsid w:val="00A93E20"/>
    <w:rsid w:val="00AB2E05"/>
    <w:rsid w:val="00AD3145"/>
    <w:rsid w:val="00AD508A"/>
    <w:rsid w:val="00B026C3"/>
    <w:rsid w:val="00B15A1B"/>
    <w:rsid w:val="00B33B8C"/>
    <w:rsid w:val="00B4214E"/>
    <w:rsid w:val="00B71928"/>
    <w:rsid w:val="00BA1E9D"/>
    <w:rsid w:val="00BA3CC7"/>
    <w:rsid w:val="00BA4D08"/>
    <w:rsid w:val="00BA50E8"/>
    <w:rsid w:val="00BD623C"/>
    <w:rsid w:val="00C20551"/>
    <w:rsid w:val="00C30C02"/>
    <w:rsid w:val="00C44B44"/>
    <w:rsid w:val="00C96110"/>
    <w:rsid w:val="00D219A5"/>
    <w:rsid w:val="00D62578"/>
    <w:rsid w:val="00DA2316"/>
    <w:rsid w:val="00E10388"/>
    <w:rsid w:val="00E431A0"/>
    <w:rsid w:val="00E54164"/>
    <w:rsid w:val="00E662F3"/>
    <w:rsid w:val="00E7447D"/>
    <w:rsid w:val="00E74BD1"/>
    <w:rsid w:val="00F85584"/>
    <w:rsid w:val="00F86428"/>
    <w:rsid w:val="00FB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6D6AEC"/>
  <w15:docId w15:val="{BA66A52B-E0AC-4F73-8918-15B47D63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Tahoma" w:eastAsiaTheme="minorHAnsi" w:hAnsi="Tahoma" w:cs="Tahoma"/>
      <w:sz w:val="16"/>
      <w:szCs w:val="16"/>
      <w:lang w:val="es-ES" w:eastAsia="en-US"/>
    </w:rPr>
  </w:style>
  <w:style w:type="paragraph" w:styleId="Textodebloque">
    <w:name w:val="Block Text"/>
    <w:basedOn w:val="Normal"/>
    <w:uiPriority w:val="99"/>
    <w:semiHidden/>
    <w:unhideWhenUsed/>
    <w:qFormat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qFormat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qFormat/>
    <w:pPr>
      <w:spacing w:after="120"/>
    </w:pPr>
    <w:rPr>
      <w:sz w:val="16"/>
      <w:szCs w:val="16"/>
    </w:rPr>
  </w:style>
  <w:style w:type="character" w:styleId="nfasis">
    <w:name w:val="Emphasis"/>
    <w:uiPriority w:val="20"/>
    <w:qFormat/>
    <w:rPr>
      <w:i/>
      <w:iCs/>
    </w:rPr>
  </w:style>
  <w:style w:type="paragraph" w:styleId="Piedepgina">
    <w:name w:val="footer"/>
    <w:basedOn w:val="Normal"/>
    <w:link w:val="PiedepginaCar"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</w:style>
  <w:style w:type="character" w:styleId="Fuerte">
    <w:name w:val="Strong"/>
    <w:basedOn w:val="Fuentedeprrafopredeter"/>
    <w:qFormat/>
    <w:rPr>
      <w:b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qFormat/>
    <w:rPr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Ttulo9Car">
    <w:name w:val="Título 9 Car"/>
    <w:basedOn w:val="Fuentedeprrafopredeter"/>
    <w:link w:val="Ttulo9"/>
    <w:qFormat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Sinespaciado">
    <w:name w:val="No Spacing"/>
    <w:link w:val="SinespaciadoCar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locked/>
    <w:rPr>
      <w:lang w:val="es-PE"/>
    </w:rPr>
  </w:style>
  <w:style w:type="character" w:customStyle="1" w:styleId="apple-converted-space">
    <w:name w:val="apple-converted-space"/>
    <w:basedOn w:val="Fuentedeprrafopredeter"/>
    <w:qFormat/>
  </w:style>
  <w:style w:type="character" w:customStyle="1" w:styleId="Ttulo2Car">
    <w:name w:val="Título 2 Car"/>
    <w:basedOn w:val="Fuentedeprrafopredeter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o">
    <w:name w:val="Texto"/>
    <w:next w:val="Normal"/>
    <w:qFormat/>
    <w:rPr>
      <w:rFonts w:ascii="Arial" w:eastAsia="MS Mincho" w:hAnsi="Arial" w:cs="Arial"/>
      <w:color w:val="333333"/>
      <w:sz w:val="21"/>
      <w:lang w:val="es-ES" w:eastAsia="es-ES"/>
    </w:rPr>
  </w:style>
  <w:style w:type="paragraph" w:customStyle="1" w:styleId="xxmsonormal">
    <w:name w:val="x_x_msonormal"/>
    <w:rPr>
      <w:rFonts w:ascii="Calibri" w:eastAsia="Calibri" w:hAnsi="Calibri"/>
      <w:sz w:val="22"/>
      <w:szCs w:val="22"/>
      <w:lang w:val="en-US" w:eastAsia="zh-CN"/>
    </w:rPr>
  </w:style>
  <w:style w:type="character" w:customStyle="1" w:styleId="xxcontentpasted0">
    <w:name w:val="x_x_contentpasted0"/>
  </w:style>
  <w:style w:type="character" w:customStyle="1" w:styleId="xxxcontentpasted0">
    <w:name w:val="x_x_xcontentpasted0"/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N4FJpqm/c5GM5LxN2jnvNIrf7Q==">CgMxLjA4AHIhMVMtUDEtOTd0T2tlT1hOUEFlWXVKS3VZdC04Zk9iY2Uz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960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2026-05-28T20:42:00Z</dcterms:created>
  <dcterms:modified xsi:type="dcterms:W3CDTF">2026-05-28T20:42:00Z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344C8BDF60054C6A854168305CF313EF</vt:lpwstr>
  </property>
</Properties>
</file>