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5352" w14:textId="71B94F01" w:rsidR="00E66A65" w:rsidRPr="00090E6A" w:rsidRDefault="00FC2197" w:rsidP="00090E6A">
      <w:pPr>
        <w:tabs>
          <w:tab w:val="left" w:pos="9356"/>
        </w:tabs>
        <w:spacing w:line="276" w:lineRule="auto"/>
        <w:jc w:val="center"/>
        <w:rPr>
          <w:rFonts w:ascii="Arial" w:hAnsi="Arial" w:cs="Arial"/>
          <w:b/>
          <w:color w:val="969696"/>
          <w:sz w:val="28"/>
          <w:szCs w:val="28"/>
        </w:rPr>
      </w:pPr>
      <w:r w:rsidRPr="00FC2197">
        <w:rPr>
          <w:rFonts w:ascii="Arial" w:hAnsi="Arial" w:cs="Arial"/>
          <w:b/>
          <w:color w:val="969696"/>
          <w:sz w:val="28"/>
          <w:szCs w:val="28"/>
        </w:rPr>
        <w:t xml:space="preserve">TOURS OPCIONALES </w:t>
      </w:r>
      <w:r>
        <w:rPr>
          <w:rFonts w:ascii="Arial" w:hAnsi="Arial" w:cs="Arial"/>
          <w:b/>
          <w:color w:val="969696"/>
          <w:sz w:val="28"/>
          <w:szCs w:val="28"/>
        </w:rPr>
        <w:t xml:space="preserve">– </w:t>
      </w:r>
      <w:r w:rsidRPr="00FC2197">
        <w:rPr>
          <w:rFonts w:ascii="Arial" w:hAnsi="Arial" w:cs="Arial"/>
          <w:b/>
          <w:color w:val="969696"/>
          <w:sz w:val="28"/>
          <w:szCs w:val="28"/>
        </w:rPr>
        <w:t>HUARAZ 2026</w:t>
      </w:r>
    </w:p>
    <w:p w14:paraId="35FA71AF" w14:textId="77777777" w:rsidR="003A7F49" w:rsidRPr="00B05E2E" w:rsidRDefault="003A7F49" w:rsidP="00B05E2E">
      <w:pPr>
        <w:spacing w:line="276" w:lineRule="auto"/>
        <w:rPr>
          <w:rFonts w:ascii="Arial" w:hAnsi="Arial" w:cs="Arial"/>
          <w:b/>
          <w:color w:val="969696"/>
          <w:sz w:val="18"/>
          <w:szCs w:val="18"/>
        </w:rPr>
      </w:pPr>
    </w:p>
    <w:p w14:paraId="13CAE76A" w14:textId="5A957732" w:rsidR="00865C77" w:rsidRPr="00B05E2E" w:rsidRDefault="00090E6A" w:rsidP="00B05E2E">
      <w:pPr>
        <w:spacing w:line="276" w:lineRule="auto"/>
        <w:rPr>
          <w:rFonts w:ascii="Arial" w:hAnsi="Arial" w:cs="Arial"/>
          <w:b/>
          <w:color w:val="969696"/>
          <w:sz w:val="18"/>
          <w:szCs w:val="18"/>
        </w:rPr>
      </w:pPr>
      <w:r w:rsidRPr="00B05E2E">
        <w:rPr>
          <w:rFonts w:ascii="Arial" w:hAnsi="Arial" w:cs="Arial"/>
          <w:b/>
          <w:color w:val="969696"/>
          <w:sz w:val="18"/>
          <w:szCs w:val="18"/>
        </w:rPr>
        <w:t>CITY TOUR</w:t>
      </w:r>
      <w:r>
        <w:rPr>
          <w:rFonts w:ascii="Arial" w:hAnsi="Arial" w:cs="Arial"/>
          <w:b/>
          <w:color w:val="969696"/>
          <w:sz w:val="18"/>
          <w:szCs w:val="18"/>
        </w:rPr>
        <w:t>:</w:t>
      </w:r>
    </w:p>
    <w:p w14:paraId="5D49765F" w14:textId="77777777" w:rsidR="00865C77" w:rsidRPr="00B05E2E"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966CCD2" w14:textId="7C0B8408" w:rsidR="00865C77" w:rsidRPr="00FC2197" w:rsidRDefault="00865C77" w:rsidP="00B05E2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sidR="00E1071C">
        <w:rPr>
          <w:rFonts w:ascii="Arial" w:hAnsi="Arial" w:cs="Arial"/>
          <w:color w:val="969696"/>
          <w:sz w:val="18"/>
          <w:szCs w:val="18"/>
        </w:rPr>
        <w:t>3</w:t>
      </w:r>
      <w:r w:rsidRPr="00B05E2E">
        <w:rPr>
          <w:rFonts w:ascii="Arial" w:hAnsi="Arial" w:cs="Arial"/>
          <w:color w:val="969696"/>
          <w:sz w:val="18"/>
          <w:szCs w:val="18"/>
        </w:rPr>
        <w:t xml:space="preserve"> </w:t>
      </w:r>
      <w:r w:rsidR="00501F2D">
        <w:rPr>
          <w:rFonts w:ascii="Arial" w:hAnsi="Arial" w:cs="Arial"/>
          <w:color w:val="969696"/>
          <w:sz w:val="18"/>
          <w:szCs w:val="18"/>
        </w:rPr>
        <w:t xml:space="preserve">a 4 </w:t>
      </w:r>
      <w:r w:rsidRPr="00B05E2E">
        <w:rPr>
          <w:rFonts w:ascii="Arial" w:hAnsi="Arial" w:cs="Arial"/>
          <w:color w:val="969696"/>
          <w:sz w:val="18"/>
          <w:szCs w:val="18"/>
        </w:rPr>
        <w:t>horas (</w:t>
      </w:r>
      <w:r w:rsidR="00501F2D">
        <w:rPr>
          <w:rFonts w:ascii="Arial" w:hAnsi="Arial" w:cs="Arial"/>
          <w:color w:val="969696"/>
          <w:sz w:val="18"/>
          <w:szCs w:val="18"/>
        </w:rPr>
        <w:t>10</w:t>
      </w:r>
      <w:r w:rsidR="00E1071C">
        <w:rPr>
          <w:rFonts w:ascii="Arial" w:hAnsi="Arial" w:cs="Arial"/>
          <w:color w:val="969696"/>
          <w:sz w:val="18"/>
          <w:szCs w:val="18"/>
        </w:rPr>
        <w:t>:</w:t>
      </w:r>
      <w:r w:rsidR="00501F2D">
        <w:rPr>
          <w:rFonts w:ascii="Arial" w:hAnsi="Arial" w:cs="Arial"/>
          <w:color w:val="969696"/>
          <w:sz w:val="18"/>
          <w:szCs w:val="18"/>
        </w:rPr>
        <w:t>30</w:t>
      </w:r>
      <w:r w:rsidR="00E1071C">
        <w:rPr>
          <w:rFonts w:ascii="Arial" w:hAnsi="Arial" w:cs="Arial"/>
          <w:color w:val="969696"/>
          <w:sz w:val="18"/>
          <w:szCs w:val="18"/>
        </w:rPr>
        <w:t xml:space="preserve"> HRS.</w:t>
      </w:r>
      <w:r w:rsidRPr="00B05E2E">
        <w:rPr>
          <w:rFonts w:ascii="Arial" w:hAnsi="Arial" w:cs="Arial"/>
          <w:color w:val="969696"/>
          <w:sz w:val="18"/>
          <w:szCs w:val="18"/>
        </w:rPr>
        <w:t>).</w:t>
      </w:r>
    </w:p>
    <w:p w14:paraId="3AC32C6A" w14:textId="60D5169F" w:rsidR="00865C77" w:rsidRPr="00B05E2E" w:rsidRDefault="00865C77"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sidR="00C232BE">
        <w:rPr>
          <w:rFonts w:ascii="Arial" w:hAnsi="Arial" w:cs="Arial"/>
          <w:color w:val="969696"/>
          <w:sz w:val="18"/>
          <w:szCs w:val="18"/>
        </w:rPr>
        <w:t xml:space="preserve"> peruano y extranjero</w:t>
      </w:r>
      <w:r w:rsidRPr="00B05E2E">
        <w:rPr>
          <w:rFonts w:ascii="Arial" w:hAnsi="Arial" w:cs="Arial"/>
          <w:color w:val="969696"/>
          <w:sz w:val="18"/>
          <w:szCs w:val="18"/>
        </w:rPr>
        <w:tab/>
        <w:t xml:space="preserve">$ </w:t>
      </w:r>
      <w:r w:rsidR="00501F2D">
        <w:rPr>
          <w:rFonts w:ascii="Arial" w:hAnsi="Arial" w:cs="Arial"/>
          <w:color w:val="969696"/>
          <w:sz w:val="18"/>
          <w:szCs w:val="18"/>
        </w:rPr>
        <w:t>36</w:t>
      </w:r>
    </w:p>
    <w:p w14:paraId="604D5745" w14:textId="2329A201" w:rsidR="00837B06" w:rsidRPr="00501F2D" w:rsidRDefault="00501F2D" w:rsidP="00B05E2E">
      <w:pPr>
        <w:spacing w:line="276" w:lineRule="auto"/>
        <w:rPr>
          <w:rFonts w:ascii="Arial" w:hAnsi="Arial" w:cs="Arial"/>
          <w:color w:val="969696"/>
          <w:sz w:val="18"/>
          <w:szCs w:val="18"/>
        </w:rPr>
      </w:pPr>
      <w:r w:rsidRPr="00501F2D">
        <w:rPr>
          <w:rFonts w:ascii="Arial" w:hAnsi="Arial" w:cs="Arial"/>
          <w:color w:val="969696"/>
          <w:sz w:val="18"/>
          <w:szCs w:val="18"/>
        </w:rPr>
        <w:t xml:space="preserve">El recorrido inicia con un paseo panorámico por los principales atractivos, pudiendo </w:t>
      </w:r>
      <w:r>
        <w:rPr>
          <w:rFonts w:ascii="Arial" w:hAnsi="Arial" w:cs="Arial"/>
          <w:color w:val="969696"/>
          <w:sz w:val="18"/>
          <w:szCs w:val="18"/>
        </w:rPr>
        <w:t>visitar de manera</w:t>
      </w:r>
      <w:r w:rsidRPr="00501F2D">
        <w:rPr>
          <w:rFonts w:ascii="Arial" w:hAnsi="Arial" w:cs="Arial"/>
          <w:color w:val="969696"/>
          <w:sz w:val="18"/>
          <w:szCs w:val="18"/>
        </w:rPr>
        <w:t xml:space="preserve"> opcional al Museo Regional. Luego, se continúa hacia el Templo del Señor de la Soledad y la histórica calle José Olaya, donde se aprecia parte del encanto tradicional de la zona.</w:t>
      </w:r>
      <w:r w:rsidRPr="00501F2D">
        <w:rPr>
          <w:rFonts w:ascii="Arial" w:hAnsi="Arial" w:cs="Arial"/>
          <w:color w:val="969696"/>
          <w:sz w:val="18"/>
          <w:szCs w:val="18"/>
        </w:rPr>
        <w:br/>
        <w:t>La experiencia sigue con una parada en un criadero de truchas, para posteriormente trasladarse al mirador de la ciudad, un punto perfecto para obtener vistas privilegiadas del entorno.</w:t>
      </w:r>
      <w:r w:rsidRPr="00501F2D">
        <w:rPr>
          <w:rFonts w:ascii="Arial" w:hAnsi="Arial" w:cs="Arial"/>
          <w:color w:val="969696"/>
          <w:sz w:val="18"/>
          <w:szCs w:val="18"/>
        </w:rPr>
        <w:br/>
        <w:t>Finalmente, los viajeros podrán relajarse en los baños termales de Monterrey, conocidos por sus aguas de propiedades curativas y su ambiente rodeado de naturaleza.</w:t>
      </w:r>
    </w:p>
    <w:p w14:paraId="3B823AC3" w14:textId="77777777" w:rsidR="00501F2D" w:rsidRDefault="00501F2D" w:rsidP="00B05E2E">
      <w:pPr>
        <w:spacing w:line="276" w:lineRule="auto"/>
        <w:rPr>
          <w:rFonts w:ascii="Arial" w:hAnsi="Arial" w:cs="Arial"/>
          <w:b/>
          <w:color w:val="969696"/>
          <w:sz w:val="18"/>
          <w:szCs w:val="18"/>
        </w:rPr>
      </w:pPr>
    </w:p>
    <w:p w14:paraId="0334E0E7" w14:textId="163D4105" w:rsidR="00837B06" w:rsidRPr="00B05E2E" w:rsidRDefault="00090E6A" w:rsidP="00837B06">
      <w:pPr>
        <w:spacing w:line="276" w:lineRule="auto"/>
        <w:rPr>
          <w:rFonts w:ascii="Arial" w:hAnsi="Arial" w:cs="Arial"/>
          <w:b/>
          <w:color w:val="969696"/>
          <w:sz w:val="18"/>
          <w:szCs w:val="18"/>
        </w:rPr>
      </w:pPr>
      <w:r>
        <w:rPr>
          <w:rFonts w:ascii="Arial" w:hAnsi="Arial" w:cs="Arial"/>
          <w:b/>
          <w:color w:val="969696"/>
          <w:sz w:val="18"/>
          <w:szCs w:val="18"/>
        </w:rPr>
        <w:t>TOUR LAGUNA DE LLANGANUCO:</w:t>
      </w:r>
    </w:p>
    <w:p w14:paraId="1EA49CF1" w14:textId="77777777" w:rsidR="00837B06" w:rsidRPr="00B05E2E"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65F9107" w14:textId="3548A539" w:rsidR="00837B06" w:rsidRPr="00FC2197" w:rsidRDefault="00837B06" w:rsidP="00837B06">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sidR="00497980">
        <w:rPr>
          <w:rFonts w:ascii="Arial" w:hAnsi="Arial" w:cs="Arial"/>
          <w:color w:val="969696"/>
          <w:sz w:val="18"/>
          <w:szCs w:val="18"/>
        </w:rPr>
        <w:t>Full Day</w:t>
      </w:r>
      <w:r w:rsidRPr="00B05E2E">
        <w:rPr>
          <w:rFonts w:ascii="Arial" w:hAnsi="Arial" w:cs="Arial"/>
          <w:color w:val="969696"/>
          <w:sz w:val="18"/>
          <w:szCs w:val="18"/>
        </w:rPr>
        <w:t xml:space="preserve"> (</w:t>
      </w:r>
      <w:r w:rsidR="00497980">
        <w:rPr>
          <w:rFonts w:ascii="Arial" w:hAnsi="Arial" w:cs="Arial"/>
          <w:color w:val="969696"/>
          <w:sz w:val="18"/>
          <w:szCs w:val="18"/>
        </w:rPr>
        <w:t>09</w:t>
      </w:r>
      <w:r>
        <w:rPr>
          <w:rFonts w:ascii="Arial" w:hAnsi="Arial" w:cs="Arial"/>
          <w:color w:val="969696"/>
          <w:sz w:val="18"/>
          <w:szCs w:val="18"/>
        </w:rPr>
        <w:t>:00 HRS.</w:t>
      </w:r>
      <w:r w:rsidRPr="00B05E2E">
        <w:rPr>
          <w:rFonts w:ascii="Arial" w:hAnsi="Arial" w:cs="Arial"/>
          <w:color w:val="969696"/>
          <w:sz w:val="18"/>
          <w:szCs w:val="18"/>
        </w:rPr>
        <w:t>).</w:t>
      </w:r>
    </w:p>
    <w:p w14:paraId="0B4B8B85" w14:textId="13B26244" w:rsidR="00837B06" w:rsidRPr="00B05E2E" w:rsidRDefault="00837B06" w:rsidP="00837B06">
      <w:pPr>
        <w:spacing w:line="276" w:lineRule="auto"/>
        <w:rPr>
          <w:rFonts w:ascii="Arial" w:hAnsi="Arial" w:cs="Arial"/>
          <w:color w:val="969696"/>
          <w:sz w:val="18"/>
          <w:szCs w:val="18"/>
        </w:rPr>
      </w:pPr>
      <w:r w:rsidRPr="00B05E2E">
        <w:rPr>
          <w:rFonts w:ascii="Arial" w:hAnsi="Arial" w:cs="Arial"/>
          <w:color w:val="969696"/>
          <w:sz w:val="18"/>
          <w:szCs w:val="18"/>
        </w:rPr>
        <w:t>Adulto</w:t>
      </w:r>
      <w:r w:rsidR="00497980">
        <w:rPr>
          <w:rFonts w:ascii="Arial" w:hAnsi="Arial" w:cs="Arial"/>
          <w:color w:val="969696"/>
          <w:sz w:val="18"/>
          <w:szCs w:val="18"/>
        </w:rPr>
        <w:t xml:space="preserve"> peruano</w:t>
      </w:r>
      <w:r w:rsidRPr="00B05E2E">
        <w:rPr>
          <w:rFonts w:ascii="Arial" w:hAnsi="Arial" w:cs="Arial"/>
          <w:color w:val="969696"/>
          <w:sz w:val="18"/>
          <w:szCs w:val="18"/>
        </w:rPr>
        <w:tab/>
      </w:r>
      <w:r w:rsidR="00C232BE">
        <w:rPr>
          <w:rFonts w:ascii="Arial" w:hAnsi="Arial" w:cs="Arial"/>
          <w:color w:val="969696"/>
          <w:sz w:val="18"/>
          <w:szCs w:val="18"/>
        </w:rPr>
        <w:tab/>
      </w:r>
      <w:r w:rsidRPr="00B05E2E">
        <w:rPr>
          <w:rFonts w:ascii="Arial" w:hAnsi="Arial" w:cs="Arial"/>
          <w:color w:val="969696"/>
          <w:sz w:val="18"/>
          <w:szCs w:val="18"/>
        </w:rPr>
        <w:t xml:space="preserve">$ </w:t>
      </w:r>
      <w:r w:rsidR="00497980">
        <w:rPr>
          <w:rFonts w:ascii="Arial" w:hAnsi="Arial" w:cs="Arial"/>
          <w:color w:val="969696"/>
          <w:sz w:val="18"/>
          <w:szCs w:val="18"/>
        </w:rPr>
        <w:t>39</w:t>
      </w:r>
    </w:p>
    <w:p w14:paraId="015A01BC" w14:textId="3EF74390" w:rsidR="00837B06" w:rsidRPr="00FC2197" w:rsidRDefault="00497980" w:rsidP="00B05E2E">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extranjero</w:t>
      </w:r>
      <w:r w:rsidRPr="00B05E2E">
        <w:rPr>
          <w:rFonts w:ascii="Arial" w:hAnsi="Arial" w:cs="Arial"/>
          <w:color w:val="969696"/>
          <w:sz w:val="18"/>
          <w:szCs w:val="18"/>
        </w:rPr>
        <w:tab/>
      </w:r>
      <w:r w:rsidR="00C232BE">
        <w:rPr>
          <w:rFonts w:ascii="Arial" w:hAnsi="Arial" w:cs="Arial"/>
          <w:color w:val="969696"/>
          <w:sz w:val="18"/>
          <w:szCs w:val="18"/>
        </w:rPr>
        <w:tab/>
      </w:r>
      <w:r w:rsidRPr="00B05E2E">
        <w:rPr>
          <w:rFonts w:ascii="Arial" w:hAnsi="Arial" w:cs="Arial"/>
          <w:color w:val="969696"/>
          <w:sz w:val="18"/>
          <w:szCs w:val="18"/>
        </w:rPr>
        <w:t xml:space="preserve">$ </w:t>
      </w:r>
      <w:r>
        <w:rPr>
          <w:rFonts w:ascii="Arial" w:hAnsi="Arial" w:cs="Arial"/>
          <w:color w:val="969696"/>
          <w:sz w:val="18"/>
          <w:szCs w:val="18"/>
        </w:rPr>
        <w:t>46</w:t>
      </w:r>
    </w:p>
    <w:p w14:paraId="29B23644" w14:textId="2EE7CC92" w:rsidR="00497980" w:rsidRPr="00497980" w:rsidRDefault="00497980" w:rsidP="00497980">
      <w:pPr>
        <w:spacing w:line="276" w:lineRule="auto"/>
        <w:rPr>
          <w:rFonts w:ascii="Arial" w:hAnsi="Arial" w:cs="Arial"/>
          <w:bCs/>
          <w:color w:val="969696"/>
          <w:sz w:val="18"/>
          <w:szCs w:val="18"/>
        </w:rPr>
      </w:pPr>
      <w:r w:rsidRPr="00497980">
        <w:rPr>
          <w:rFonts w:ascii="Arial" w:hAnsi="Arial" w:cs="Arial"/>
          <w:bCs/>
          <w:color w:val="969696"/>
          <w:sz w:val="18"/>
          <w:szCs w:val="18"/>
        </w:rPr>
        <w:t>El recorrido inicia con la visita al pintoresco pueblo de Carhuaz, reconocido por sus tradicionales helados naturales de fruta. Luego, el grupo se dirige al Campo Santo de Yungay, lugar emblemático que recuerda el terremoto de 1970.</w:t>
      </w:r>
    </w:p>
    <w:p w14:paraId="71F585A5" w14:textId="0D9FCE0A" w:rsidR="00497980" w:rsidRPr="00497980" w:rsidRDefault="00497980" w:rsidP="00497980">
      <w:pPr>
        <w:spacing w:line="276" w:lineRule="auto"/>
        <w:rPr>
          <w:rFonts w:ascii="Arial" w:hAnsi="Arial" w:cs="Arial"/>
          <w:bCs/>
          <w:color w:val="969696"/>
          <w:sz w:val="18"/>
          <w:szCs w:val="18"/>
        </w:rPr>
      </w:pPr>
      <w:r w:rsidRPr="00497980">
        <w:rPr>
          <w:rFonts w:ascii="Arial" w:hAnsi="Arial" w:cs="Arial"/>
          <w:bCs/>
          <w:color w:val="969696"/>
          <w:sz w:val="18"/>
          <w:szCs w:val="18"/>
        </w:rPr>
        <w:t xml:space="preserve">La excursión continúa hacia el Parque Nacional Huascarán, donde se aprecia la majestuosidad de la cordillera blanca. Más adelante, se llega a la impresionante Laguna de </w:t>
      </w:r>
      <w:proofErr w:type="spellStart"/>
      <w:r w:rsidRPr="00497980">
        <w:rPr>
          <w:rFonts w:ascii="Arial" w:hAnsi="Arial" w:cs="Arial"/>
          <w:bCs/>
          <w:color w:val="969696"/>
          <w:sz w:val="18"/>
          <w:szCs w:val="18"/>
        </w:rPr>
        <w:t>Llanganuco</w:t>
      </w:r>
      <w:proofErr w:type="spellEnd"/>
      <w:r w:rsidRPr="00497980">
        <w:rPr>
          <w:rFonts w:ascii="Arial" w:hAnsi="Arial" w:cs="Arial"/>
          <w:bCs/>
          <w:color w:val="969696"/>
          <w:sz w:val="18"/>
          <w:szCs w:val="18"/>
        </w:rPr>
        <w:t>, donde los visitantes tienen la opción de realizar un paseo en bote para disfrutar más de cerca sus aguas turquesas.</w:t>
      </w:r>
    </w:p>
    <w:p w14:paraId="44FE1420" w14:textId="3140180B" w:rsidR="00837B06" w:rsidRDefault="00497980" w:rsidP="00497980">
      <w:pPr>
        <w:spacing w:line="276" w:lineRule="auto"/>
        <w:rPr>
          <w:rFonts w:ascii="Arial" w:hAnsi="Arial" w:cs="Arial"/>
          <w:bCs/>
          <w:color w:val="969696"/>
          <w:sz w:val="18"/>
          <w:szCs w:val="18"/>
        </w:rPr>
      </w:pPr>
      <w:r w:rsidRPr="00497980">
        <w:rPr>
          <w:rFonts w:ascii="Arial" w:hAnsi="Arial" w:cs="Arial"/>
          <w:bCs/>
          <w:color w:val="969696"/>
          <w:sz w:val="18"/>
          <w:szCs w:val="18"/>
        </w:rPr>
        <w:t>Después del almuerzo en un restaurant local</w:t>
      </w:r>
      <w:r>
        <w:rPr>
          <w:rFonts w:ascii="Arial" w:hAnsi="Arial" w:cs="Arial"/>
          <w:bCs/>
          <w:color w:val="969696"/>
          <w:sz w:val="18"/>
          <w:szCs w:val="18"/>
        </w:rPr>
        <w:t xml:space="preserve"> (por cuenta del pasajero)</w:t>
      </w:r>
      <w:r w:rsidRPr="00497980">
        <w:rPr>
          <w:rFonts w:ascii="Arial" w:hAnsi="Arial" w:cs="Arial"/>
          <w:bCs/>
          <w:color w:val="969696"/>
          <w:sz w:val="18"/>
          <w:szCs w:val="18"/>
        </w:rPr>
        <w:t xml:space="preserve">, el recorrido prosigue hacia el centro artesanal de </w:t>
      </w:r>
      <w:proofErr w:type="spellStart"/>
      <w:r w:rsidRPr="00497980">
        <w:rPr>
          <w:rFonts w:ascii="Arial" w:hAnsi="Arial" w:cs="Arial"/>
          <w:bCs/>
          <w:color w:val="969696"/>
          <w:sz w:val="18"/>
          <w:szCs w:val="18"/>
        </w:rPr>
        <w:t>Taricá</w:t>
      </w:r>
      <w:proofErr w:type="spellEnd"/>
      <w:r w:rsidRPr="00497980">
        <w:rPr>
          <w:rFonts w:ascii="Arial" w:hAnsi="Arial" w:cs="Arial"/>
          <w:bCs/>
          <w:color w:val="969696"/>
          <w:sz w:val="18"/>
          <w:szCs w:val="18"/>
        </w:rPr>
        <w:t>, ideal para adquirir recuerdos elaborados por artesanos locales. Finalmente, se retorna a la ciudad de Huaraz.</w:t>
      </w:r>
    </w:p>
    <w:p w14:paraId="5979E2A0" w14:textId="77777777" w:rsidR="00C232BE" w:rsidRDefault="00C232BE" w:rsidP="00497980">
      <w:pPr>
        <w:spacing w:line="276" w:lineRule="auto"/>
        <w:rPr>
          <w:rFonts w:ascii="Arial" w:hAnsi="Arial" w:cs="Arial"/>
          <w:bCs/>
          <w:color w:val="969696"/>
          <w:sz w:val="18"/>
          <w:szCs w:val="18"/>
        </w:rPr>
      </w:pPr>
    </w:p>
    <w:p w14:paraId="3B150932" w14:textId="581D5CF9" w:rsidR="00C232BE" w:rsidRPr="00B05E2E" w:rsidRDefault="00090E6A" w:rsidP="00C232BE">
      <w:pPr>
        <w:spacing w:line="276" w:lineRule="auto"/>
        <w:rPr>
          <w:rFonts w:ascii="Arial" w:hAnsi="Arial" w:cs="Arial"/>
          <w:b/>
          <w:color w:val="969696"/>
          <w:sz w:val="18"/>
          <w:szCs w:val="18"/>
        </w:rPr>
      </w:pPr>
      <w:r>
        <w:rPr>
          <w:rFonts w:ascii="Arial" w:hAnsi="Arial" w:cs="Arial"/>
          <w:b/>
          <w:color w:val="969696"/>
          <w:sz w:val="18"/>
          <w:szCs w:val="18"/>
        </w:rPr>
        <w:t>TOUR CHAVÍN DE HUANTA:</w:t>
      </w:r>
    </w:p>
    <w:p w14:paraId="310E9F2D" w14:textId="77777777" w:rsidR="00C232BE" w:rsidRPr="00B05E2E" w:rsidRDefault="00C232BE" w:rsidP="00C232B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4AF08E7D" w14:textId="5C26A4BA" w:rsidR="00C232BE" w:rsidRPr="00FC2197" w:rsidRDefault="00C232BE" w:rsidP="00C232B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Full Day</w:t>
      </w:r>
      <w:r w:rsidRPr="00B05E2E">
        <w:rPr>
          <w:rFonts w:ascii="Arial" w:hAnsi="Arial" w:cs="Arial"/>
          <w:color w:val="969696"/>
          <w:sz w:val="18"/>
          <w:szCs w:val="18"/>
        </w:rPr>
        <w:t xml:space="preserve"> (</w:t>
      </w:r>
      <w:r>
        <w:rPr>
          <w:rFonts w:ascii="Arial" w:hAnsi="Arial" w:cs="Arial"/>
          <w:color w:val="969696"/>
          <w:sz w:val="18"/>
          <w:szCs w:val="18"/>
        </w:rPr>
        <w:t>09:00 HRS.</w:t>
      </w:r>
      <w:r w:rsidRPr="00B05E2E">
        <w:rPr>
          <w:rFonts w:ascii="Arial" w:hAnsi="Arial" w:cs="Arial"/>
          <w:color w:val="969696"/>
          <w:sz w:val="18"/>
          <w:szCs w:val="18"/>
        </w:rPr>
        <w:t>).</w:t>
      </w:r>
    </w:p>
    <w:p w14:paraId="4D4DC1EA" w14:textId="518A55F3" w:rsidR="00C232BE" w:rsidRPr="00FC2197" w:rsidRDefault="00C232BE" w:rsidP="00497980">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peruano y extranjero</w:t>
      </w:r>
      <w:r w:rsidRPr="00B05E2E">
        <w:rPr>
          <w:rFonts w:ascii="Arial" w:hAnsi="Arial" w:cs="Arial"/>
          <w:color w:val="969696"/>
          <w:sz w:val="18"/>
          <w:szCs w:val="18"/>
        </w:rPr>
        <w:tab/>
        <w:t xml:space="preserve">$ </w:t>
      </w:r>
      <w:r>
        <w:rPr>
          <w:rFonts w:ascii="Arial" w:hAnsi="Arial" w:cs="Arial"/>
          <w:color w:val="969696"/>
          <w:sz w:val="18"/>
          <w:szCs w:val="18"/>
        </w:rPr>
        <w:t>32</w:t>
      </w:r>
    </w:p>
    <w:p w14:paraId="3BB35670" w14:textId="43103813" w:rsidR="00C232BE" w:rsidRPr="00C232BE" w:rsidRDefault="00C232BE" w:rsidP="00C232BE">
      <w:pPr>
        <w:spacing w:line="276" w:lineRule="auto"/>
        <w:rPr>
          <w:rFonts w:ascii="Arial" w:hAnsi="Arial" w:cs="Arial"/>
          <w:bCs/>
          <w:color w:val="969696"/>
          <w:sz w:val="18"/>
          <w:szCs w:val="18"/>
        </w:rPr>
      </w:pPr>
      <w:r w:rsidRPr="00C232BE">
        <w:rPr>
          <w:rFonts w:ascii="Arial" w:hAnsi="Arial" w:cs="Arial"/>
          <w:bCs/>
          <w:color w:val="969696"/>
          <w:sz w:val="18"/>
          <w:szCs w:val="18"/>
        </w:rPr>
        <w:t xml:space="preserve">El recorrido inicia pasando por los pintorescos pueblos de Recuay, </w:t>
      </w:r>
      <w:proofErr w:type="spellStart"/>
      <w:r w:rsidRPr="00C232BE">
        <w:rPr>
          <w:rFonts w:ascii="Arial" w:hAnsi="Arial" w:cs="Arial"/>
          <w:bCs/>
          <w:color w:val="969696"/>
          <w:sz w:val="18"/>
          <w:szCs w:val="18"/>
        </w:rPr>
        <w:t>Ticapampa</w:t>
      </w:r>
      <w:proofErr w:type="spellEnd"/>
      <w:r w:rsidRPr="00C232BE">
        <w:rPr>
          <w:rFonts w:ascii="Arial" w:hAnsi="Arial" w:cs="Arial"/>
          <w:bCs/>
          <w:color w:val="969696"/>
          <w:sz w:val="18"/>
          <w:szCs w:val="18"/>
        </w:rPr>
        <w:t xml:space="preserve"> y </w:t>
      </w:r>
      <w:proofErr w:type="spellStart"/>
      <w:r w:rsidRPr="00C232BE">
        <w:rPr>
          <w:rFonts w:ascii="Arial" w:hAnsi="Arial" w:cs="Arial"/>
          <w:bCs/>
          <w:color w:val="969696"/>
          <w:sz w:val="18"/>
          <w:szCs w:val="18"/>
        </w:rPr>
        <w:t>Catac</w:t>
      </w:r>
      <w:proofErr w:type="spellEnd"/>
      <w:r w:rsidRPr="00C232BE">
        <w:rPr>
          <w:rFonts w:ascii="Arial" w:hAnsi="Arial" w:cs="Arial"/>
          <w:bCs/>
          <w:color w:val="969696"/>
          <w:sz w:val="18"/>
          <w:szCs w:val="18"/>
        </w:rPr>
        <w:t xml:space="preserve">, continuando luego hacia la hermosa Laguna de </w:t>
      </w:r>
      <w:proofErr w:type="spellStart"/>
      <w:r w:rsidRPr="00C232BE">
        <w:rPr>
          <w:rFonts w:ascii="Arial" w:hAnsi="Arial" w:cs="Arial"/>
          <w:bCs/>
          <w:color w:val="969696"/>
          <w:sz w:val="18"/>
          <w:szCs w:val="18"/>
        </w:rPr>
        <w:t>Querococha</w:t>
      </w:r>
      <w:proofErr w:type="spellEnd"/>
      <w:r w:rsidRPr="00C232BE">
        <w:rPr>
          <w:rFonts w:ascii="Arial" w:hAnsi="Arial" w:cs="Arial"/>
          <w:bCs/>
          <w:color w:val="969696"/>
          <w:sz w:val="18"/>
          <w:szCs w:val="18"/>
        </w:rPr>
        <w:t xml:space="preserve"> y el famoso Mapa del Perú, una formación natural que sorprende por su parecido geográfico al país.</w:t>
      </w:r>
    </w:p>
    <w:p w14:paraId="4CA4BC8C" w14:textId="604400D9" w:rsidR="00C232BE" w:rsidRPr="00C232BE" w:rsidRDefault="00C232BE" w:rsidP="00C232BE">
      <w:pPr>
        <w:spacing w:line="276" w:lineRule="auto"/>
        <w:rPr>
          <w:rFonts w:ascii="Arial" w:hAnsi="Arial" w:cs="Arial"/>
          <w:bCs/>
          <w:color w:val="969696"/>
          <w:sz w:val="18"/>
          <w:szCs w:val="18"/>
        </w:rPr>
      </w:pPr>
      <w:r w:rsidRPr="00C232BE">
        <w:rPr>
          <w:rFonts w:ascii="Arial" w:hAnsi="Arial" w:cs="Arial"/>
          <w:bCs/>
          <w:color w:val="969696"/>
          <w:sz w:val="18"/>
          <w:szCs w:val="18"/>
        </w:rPr>
        <w:t xml:space="preserve">Se atraviesa la Cordillera Blanca mediante el imponente Túnel de </w:t>
      </w:r>
      <w:proofErr w:type="spellStart"/>
      <w:r w:rsidRPr="00C232BE">
        <w:rPr>
          <w:rFonts w:ascii="Arial" w:hAnsi="Arial" w:cs="Arial"/>
          <w:bCs/>
          <w:color w:val="969696"/>
          <w:sz w:val="18"/>
          <w:szCs w:val="18"/>
        </w:rPr>
        <w:t>Cahuish</w:t>
      </w:r>
      <w:proofErr w:type="spellEnd"/>
      <w:r w:rsidRPr="00C232BE">
        <w:rPr>
          <w:rFonts w:ascii="Arial" w:hAnsi="Arial" w:cs="Arial"/>
          <w:bCs/>
          <w:color w:val="969696"/>
          <w:sz w:val="18"/>
          <w:szCs w:val="18"/>
        </w:rPr>
        <w:t>, para descender hacia el milenario pueblo de Chavín. Allí, el grupo visita el Monumento Arqueológico de Chavín de Huántar, cuna de la Cultura de la Civilización Andina. Durante el recorrido se aprecian elementos emblemáticos como La Cabeza Clava, El Lanzón Monolítico, el Pórtico de las Falcónidas y la fascinante red de galerías subterráneas.</w:t>
      </w:r>
    </w:p>
    <w:p w14:paraId="345CEBF5" w14:textId="3E9D28DF" w:rsidR="00497980" w:rsidRDefault="00C232BE" w:rsidP="00C232BE">
      <w:pPr>
        <w:spacing w:line="276" w:lineRule="auto"/>
        <w:rPr>
          <w:rFonts w:ascii="Arial" w:hAnsi="Arial" w:cs="Arial"/>
          <w:bCs/>
          <w:color w:val="969696"/>
          <w:sz w:val="18"/>
          <w:szCs w:val="18"/>
        </w:rPr>
      </w:pPr>
      <w:r w:rsidRPr="00C232BE">
        <w:rPr>
          <w:rFonts w:ascii="Arial" w:hAnsi="Arial" w:cs="Arial"/>
          <w:bCs/>
          <w:color w:val="969696"/>
          <w:sz w:val="18"/>
          <w:szCs w:val="18"/>
        </w:rPr>
        <w:t>Posteriormente, se realiza una visita al Museo Nacional de Chavín, donde se complementa la experiencia cultural. Tiempo para almorzar en un restaurant local</w:t>
      </w:r>
      <w:r>
        <w:rPr>
          <w:rFonts w:ascii="Arial" w:hAnsi="Arial" w:cs="Arial"/>
          <w:bCs/>
          <w:color w:val="969696"/>
          <w:sz w:val="18"/>
          <w:szCs w:val="18"/>
        </w:rPr>
        <w:t xml:space="preserve"> (por cuenta del pasajero)</w:t>
      </w:r>
      <w:r w:rsidRPr="00C232BE">
        <w:rPr>
          <w:rFonts w:ascii="Arial" w:hAnsi="Arial" w:cs="Arial"/>
          <w:bCs/>
          <w:color w:val="969696"/>
          <w:sz w:val="18"/>
          <w:szCs w:val="18"/>
        </w:rPr>
        <w:t>. Finalmente, se emprende el retorno a la ciudad de Huaraz.</w:t>
      </w:r>
    </w:p>
    <w:p w14:paraId="3EA111FF" w14:textId="77777777" w:rsidR="00C232BE" w:rsidRDefault="00C232BE" w:rsidP="00C232BE">
      <w:pPr>
        <w:spacing w:line="276" w:lineRule="auto"/>
        <w:rPr>
          <w:rFonts w:ascii="Arial" w:hAnsi="Arial" w:cs="Arial"/>
          <w:bCs/>
          <w:color w:val="969696"/>
          <w:sz w:val="18"/>
          <w:szCs w:val="18"/>
        </w:rPr>
      </w:pPr>
    </w:p>
    <w:p w14:paraId="54271813" w14:textId="14E2E082" w:rsidR="00C232BE" w:rsidRPr="00B05E2E" w:rsidRDefault="00090E6A" w:rsidP="00C232BE">
      <w:pPr>
        <w:spacing w:line="276" w:lineRule="auto"/>
        <w:rPr>
          <w:rFonts w:ascii="Arial" w:hAnsi="Arial" w:cs="Arial"/>
          <w:b/>
          <w:color w:val="969696"/>
          <w:sz w:val="18"/>
          <w:szCs w:val="18"/>
        </w:rPr>
      </w:pPr>
      <w:r>
        <w:rPr>
          <w:rFonts w:ascii="Arial" w:hAnsi="Arial" w:cs="Arial"/>
          <w:b/>
          <w:color w:val="969696"/>
          <w:sz w:val="18"/>
          <w:szCs w:val="18"/>
        </w:rPr>
        <w:t>TOUR NEVADO PASTORURI:</w:t>
      </w:r>
    </w:p>
    <w:p w14:paraId="7AD3856A" w14:textId="77777777" w:rsidR="00C232BE" w:rsidRPr="00B05E2E" w:rsidRDefault="00C232BE" w:rsidP="00C232B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0F4EE348" w14:textId="47E0EAF4" w:rsidR="00C232BE" w:rsidRPr="00FC2197" w:rsidRDefault="00C232BE" w:rsidP="00C232B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Full Day</w:t>
      </w:r>
      <w:r w:rsidRPr="00B05E2E">
        <w:rPr>
          <w:rFonts w:ascii="Arial" w:hAnsi="Arial" w:cs="Arial"/>
          <w:color w:val="969696"/>
          <w:sz w:val="18"/>
          <w:szCs w:val="18"/>
        </w:rPr>
        <w:t xml:space="preserve"> (</w:t>
      </w:r>
      <w:r>
        <w:rPr>
          <w:rFonts w:ascii="Arial" w:hAnsi="Arial" w:cs="Arial"/>
          <w:color w:val="969696"/>
          <w:sz w:val="18"/>
          <w:szCs w:val="18"/>
        </w:rPr>
        <w:t>09:00 HRS.</w:t>
      </w:r>
      <w:r w:rsidRPr="00B05E2E">
        <w:rPr>
          <w:rFonts w:ascii="Arial" w:hAnsi="Arial" w:cs="Arial"/>
          <w:color w:val="969696"/>
          <w:sz w:val="18"/>
          <w:szCs w:val="18"/>
        </w:rPr>
        <w:t>).</w:t>
      </w:r>
    </w:p>
    <w:p w14:paraId="6072093C" w14:textId="37B7D7DC" w:rsidR="00C232BE" w:rsidRPr="00B05E2E" w:rsidRDefault="00C232BE" w:rsidP="00C232BE">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peruano</w:t>
      </w:r>
      <w:r w:rsidRPr="00B05E2E">
        <w:rPr>
          <w:rFonts w:ascii="Arial" w:hAnsi="Arial" w:cs="Arial"/>
          <w:color w:val="969696"/>
          <w:sz w:val="18"/>
          <w:szCs w:val="18"/>
        </w:rPr>
        <w:tab/>
      </w:r>
      <w:r>
        <w:rPr>
          <w:rFonts w:ascii="Arial" w:hAnsi="Arial" w:cs="Arial"/>
          <w:color w:val="969696"/>
          <w:sz w:val="18"/>
          <w:szCs w:val="18"/>
        </w:rPr>
        <w:tab/>
      </w:r>
      <w:r w:rsidRPr="00B05E2E">
        <w:rPr>
          <w:rFonts w:ascii="Arial" w:hAnsi="Arial" w:cs="Arial"/>
          <w:color w:val="969696"/>
          <w:sz w:val="18"/>
          <w:szCs w:val="18"/>
        </w:rPr>
        <w:t xml:space="preserve">$ </w:t>
      </w:r>
      <w:r>
        <w:rPr>
          <w:rFonts w:ascii="Arial" w:hAnsi="Arial" w:cs="Arial"/>
          <w:color w:val="969696"/>
          <w:sz w:val="18"/>
          <w:szCs w:val="18"/>
        </w:rPr>
        <w:t>28</w:t>
      </w:r>
    </w:p>
    <w:p w14:paraId="1FD83397" w14:textId="66590323" w:rsidR="00C232BE" w:rsidRDefault="00C232BE" w:rsidP="00C232BE">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extranjero</w:t>
      </w:r>
      <w:r w:rsidRPr="00B05E2E">
        <w:rPr>
          <w:rFonts w:ascii="Arial" w:hAnsi="Arial" w:cs="Arial"/>
          <w:color w:val="969696"/>
          <w:sz w:val="18"/>
          <w:szCs w:val="18"/>
        </w:rPr>
        <w:tab/>
      </w:r>
      <w:r>
        <w:rPr>
          <w:rFonts w:ascii="Arial" w:hAnsi="Arial" w:cs="Arial"/>
          <w:color w:val="969696"/>
          <w:sz w:val="18"/>
          <w:szCs w:val="18"/>
        </w:rPr>
        <w:tab/>
      </w:r>
      <w:r w:rsidRPr="00B05E2E">
        <w:rPr>
          <w:rFonts w:ascii="Arial" w:hAnsi="Arial" w:cs="Arial"/>
          <w:color w:val="969696"/>
          <w:sz w:val="18"/>
          <w:szCs w:val="18"/>
        </w:rPr>
        <w:t xml:space="preserve">$ </w:t>
      </w:r>
      <w:r>
        <w:rPr>
          <w:rFonts w:ascii="Arial" w:hAnsi="Arial" w:cs="Arial"/>
          <w:color w:val="969696"/>
          <w:sz w:val="18"/>
          <w:szCs w:val="18"/>
        </w:rPr>
        <w:t>34</w:t>
      </w:r>
    </w:p>
    <w:p w14:paraId="695652C1" w14:textId="7FDA3120" w:rsidR="00C232BE" w:rsidRPr="00C232BE" w:rsidRDefault="00C232BE" w:rsidP="00C232BE">
      <w:pPr>
        <w:spacing w:line="276" w:lineRule="auto"/>
        <w:rPr>
          <w:rFonts w:ascii="Arial" w:hAnsi="Arial" w:cs="Arial"/>
          <w:color w:val="969696"/>
          <w:sz w:val="18"/>
          <w:szCs w:val="18"/>
        </w:rPr>
      </w:pPr>
      <w:r w:rsidRPr="00C232BE">
        <w:rPr>
          <w:rFonts w:ascii="Arial" w:hAnsi="Arial" w:cs="Arial"/>
          <w:color w:val="969696"/>
          <w:sz w:val="18"/>
          <w:szCs w:val="18"/>
        </w:rPr>
        <w:t xml:space="preserve">El recorrido inicia con la visita al sector sur del majestuoso Callejón de Huaylas, haciendo la primera parada en la Laguna de </w:t>
      </w:r>
      <w:proofErr w:type="spellStart"/>
      <w:r w:rsidRPr="00C232BE">
        <w:rPr>
          <w:rFonts w:ascii="Arial" w:hAnsi="Arial" w:cs="Arial"/>
          <w:color w:val="969696"/>
          <w:sz w:val="18"/>
          <w:szCs w:val="18"/>
        </w:rPr>
        <w:t>Patococha</w:t>
      </w:r>
      <w:proofErr w:type="spellEnd"/>
      <w:r w:rsidRPr="00C232BE">
        <w:rPr>
          <w:rFonts w:ascii="Arial" w:hAnsi="Arial" w:cs="Arial"/>
          <w:color w:val="969696"/>
          <w:sz w:val="18"/>
          <w:szCs w:val="18"/>
        </w:rPr>
        <w:t>, hogar natural de diversas aves altoandinas. Se continúa hacia el manantial de aguas gasificadas y el singular Ojo de Agua de Colores, formaciones naturales que destacan por su belleza y propiedades minerales.</w:t>
      </w:r>
    </w:p>
    <w:p w14:paraId="2FB1AA41" w14:textId="77777777" w:rsidR="00C232BE" w:rsidRPr="00C232BE" w:rsidRDefault="00C232BE" w:rsidP="00C232BE">
      <w:pPr>
        <w:spacing w:line="276" w:lineRule="auto"/>
        <w:rPr>
          <w:rFonts w:ascii="Arial" w:hAnsi="Arial" w:cs="Arial"/>
          <w:color w:val="969696"/>
          <w:sz w:val="18"/>
          <w:szCs w:val="18"/>
        </w:rPr>
      </w:pPr>
      <w:r w:rsidRPr="00C232BE">
        <w:rPr>
          <w:rFonts w:ascii="Arial" w:hAnsi="Arial" w:cs="Arial"/>
          <w:color w:val="969696"/>
          <w:sz w:val="18"/>
          <w:szCs w:val="18"/>
        </w:rPr>
        <w:t>Más adelante, el grupo ingresa a la zona donde se aprecia la imponente Puya Raimondi, considerada la bromeliácea más grande del mundo. También se observan antiguas pinturas de arte rupestre, testimonios de las primeras expresiones culturales de la región.</w:t>
      </w:r>
    </w:p>
    <w:p w14:paraId="18D9A28A" w14:textId="709B898A" w:rsidR="00C232BE" w:rsidRPr="00C232BE" w:rsidRDefault="00C232BE" w:rsidP="00C232BE">
      <w:pPr>
        <w:spacing w:line="276" w:lineRule="auto"/>
        <w:rPr>
          <w:rFonts w:ascii="Arial" w:hAnsi="Arial" w:cs="Arial"/>
          <w:color w:val="969696"/>
          <w:sz w:val="18"/>
          <w:szCs w:val="18"/>
        </w:rPr>
      </w:pPr>
      <w:r w:rsidRPr="00C232BE">
        <w:rPr>
          <w:rFonts w:ascii="Arial" w:hAnsi="Arial" w:cs="Arial"/>
          <w:color w:val="969696"/>
          <w:sz w:val="18"/>
          <w:szCs w:val="18"/>
        </w:rPr>
        <w:t xml:space="preserve">El trayecto culmina en la ruta del Nevado </w:t>
      </w:r>
      <w:proofErr w:type="spellStart"/>
      <w:r w:rsidRPr="00C232BE">
        <w:rPr>
          <w:rFonts w:ascii="Arial" w:hAnsi="Arial" w:cs="Arial"/>
          <w:color w:val="969696"/>
          <w:sz w:val="18"/>
          <w:szCs w:val="18"/>
        </w:rPr>
        <w:t>Pastoruri</w:t>
      </w:r>
      <w:proofErr w:type="spellEnd"/>
      <w:r w:rsidRPr="00C232BE">
        <w:rPr>
          <w:rFonts w:ascii="Arial" w:hAnsi="Arial" w:cs="Arial"/>
          <w:color w:val="969696"/>
          <w:sz w:val="18"/>
          <w:szCs w:val="18"/>
        </w:rPr>
        <w:t>, parte del circuito denominado “Ruta del Cambio Climático”, donde se realiza una caminata aproximada de 1 hora. Como alternativa, se ofrece la opción de alquilar caballos para mayor comodidad.</w:t>
      </w:r>
    </w:p>
    <w:p w14:paraId="65E442F7" w14:textId="44FD4698" w:rsidR="00C232BE" w:rsidRDefault="00C232BE" w:rsidP="00C232BE">
      <w:pPr>
        <w:spacing w:line="276" w:lineRule="auto"/>
        <w:rPr>
          <w:rFonts w:ascii="Arial" w:hAnsi="Arial" w:cs="Arial"/>
          <w:color w:val="969696"/>
          <w:sz w:val="18"/>
          <w:szCs w:val="18"/>
        </w:rPr>
      </w:pPr>
      <w:r w:rsidRPr="00C232BE">
        <w:rPr>
          <w:rFonts w:ascii="Arial" w:hAnsi="Arial" w:cs="Arial"/>
          <w:color w:val="969696"/>
          <w:sz w:val="18"/>
          <w:szCs w:val="18"/>
        </w:rPr>
        <w:t>Al finalizar la visita, se disfruta de un almuerzo en un restaurant local</w:t>
      </w:r>
      <w:r>
        <w:rPr>
          <w:rFonts w:ascii="Arial" w:hAnsi="Arial" w:cs="Arial"/>
          <w:color w:val="969696"/>
          <w:sz w:val="18"/>
          <w:szCs w:val="18"/>
        </w:rPr>
        <w:t xml:space="preserve"> (por cuenta del pasajero),</w:t>
      </w:r>
      <w:r w:rsidRPr="00C232BE">
        <w:rPr>
          <w:rFonts w:ascii="Arial" w:hAnsi="Arial" w:cs="Arial"/>
          <w:color w:val="969696"/>
          <w:sz w:val="18"/>
          <w:szCs w:val="18"/>
        </w:rPr>
        <w:t xml:space="preserve"> y posteriormente se emprende el retorno a la ciudad de Huaraz.</w:t>
      </w:r>
    </w:p>
    <w:p w14:paraId="3D4FCC88" w14:textId="77777777" w:rsidR="00D03C3E" w:rsidRDefault="00D03C3E" w:rsidP="002C2201">
      <w:pPr>
        <w:spacing w:line="276" w:lineRule="auto"/>
        <w:rPr>
          <w:rFonts w:ascii="Arial" w:hAnsi="Arial" w:cs="Arial"/>
          <w:color w:val="969696"/>
          <w:sz w:val="18"/>
          <w:szCs w:val="18"/>
        </w:rPr>
      </w:pPr>
    </w:p>
    <w:p w14:paraId="1F90D50A" w14:textId="47E04CD7" w:rsidR="00D03C3E" w:rsidRPr="00B05E2E" w:rsidRDefault="00090E6A" w:rsidP="00D03C3E">
      <w:pPr>
        <w:spacing w:line="276" w:lineRule="auto"/>
        <w:rPr>
          <w:rFonts w:ascii="Arial" w:hAnsi="Arial" w:cs="Arial"/>
          <w:b/>
          <w:color w:val="969696"/>
          <w:sz w:val="18"/>
          <w:szCs w:val="18"/>
        </w:rPr>
      </w:pPr>
      <w:r>
        <w:rPr>
          <w:rFonts w:ascii="Arial" w:hAnsi="Arial" w:cs="Arial"/>
          <w:b/>
          <w:color w:val="969696"/>
          <w:sz w:val="18"/>
          <w:szCs w:val="18"/>
        </w:rPr>
        <w:t>TOUR LAGUNA PARÓN:</w:t>
      </w:r>
    </w:p>
    <w:p w14:paraId="12499529" w14:textId="77777777" w:rsidR="00D03C3E" w:rsidRPr="00B05E2E" w:rsidRDefault="00D03C3E" w:rsidP="00D03C3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18B04D55" w14:textId="55E7109C" w:rsidR="00D03C3E" w:rsidRPr="00FC2197" w:rsidRDefault="00D03C3E" w:rsidP="00D03C3E">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Full Day</w:t>
      </w:r>
      <w:r w:rsidRPr="00B05E2E">
        <w:rPr>
          <w:rFonts w:ascii="Arial" w:hAnsi="Arial" w:cs="Arial"/>
          <w:color w:val="969696"/>
          <w:sz w:val="18"/>
          <w:szCs w:val="18"/>
        </w:rPr>
        <w:t xml:space="preserve"> (</w:t>
      </w:r>
      <w:r>
        <w:rPr>
          <w:rFonts w:ascii="Arial" w:hAnsi="Arial" w:cs="Arial"/>
          <w:color w:val="969696"/>
          <w:sz w:val="18"/>
          <w:szCs w:val="18"/>
        </w:rPr>
        <w:t>05:45 HRS.</w:t>
      </w:r>
      <w:r w:rsidRPr="00B05E2E">
        <w:rPr>
          <w:rFonts w:ascii="Arial" w:hAnsi="Arial" w:cs="Arial"/>
          <w:color w:val="969696"/>
          <w:sz w:val="18"/>
          <w:szCs w:val="18"/>
        </w:rPr>
        <w:t>).</w:t>
      </w:r>
    </w:p>
    <w:p w14:paraId="18257ACF" w14:textId="1C751FA5" w:rsidR="00D03C3E" w:rsidRPr="00B05E2E" w:rsidRDefault="00D03C3E" w:rsidP="002C2201">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peruano y extranjero</w:t>
      </w:r>
      <w:r w:rsidRPr="00B05E2E">
        <w:rPr>
          <w:rFonts w:ascii="Arial" w:hAnsi="Arial" w:cs="Arial"/>
          <w:color w:val="969696"/>
          <w:sz w:val="18"/>
          <w:szCs w:val="18"/>
        </w:rPr>
        <w:tab/>
        <w:t xml:space="preserve">$ </w:t>
      </w:r>
      <w:r>
        <w:rPr>
          <w:rFonts w:ascii="Arial" w:hAnsi="Arial" w:cs="Arial"/>
          <w:color w:val="969696"/>
          <w:sz w:val="18"/>
          <w:szCs w:val="18"/>
        </w:rPr>
        <w:t>31</w:t>
      </w:r>
    </w:p>
    <w:p w14:paraId="29666BF8" w14:textId="6722B173" w:rsidR="00D03C3E" w:rsidRPr="00D03C3E" w:rsidRDefault="00D03C3E" w:rsidP="00D03C3E">
      <w:pPr>
        <w:spacing w:line="276" w:lineRule="auto"/>
        <w:rPr>
          <w:rFonts w:ascii="Arial" w:hAnsi="Arial" w:cs="Arial"/>
          <w:bCs/>
          <w:color w:val="969696"/>
          <w:sz w:val="18"/>
          <w:szCs w:val="18"/>
        </w:rPr>
      </w:pPr>
      <w:r w:rsidRPr="00D03C3E">
        <w:rPr>
          <w:rFonts w:ascii="Arial" w:hAnsi="Arial" w:cs="Arial"/>
          <w:bCs/>
          <w:color w:val="969696"/>
          <w:sz w:val="18"/>
          <w:szCs w:val="18"/>
        </w:rPr>
        <w:lastRenderedPageBreak/>
        <w:t xml:space="preserve">El recorrido inicia con un viaje en movilidad de aproximadamente 2 horas hasta un restaurante local, donde los pasajeros podrán tomar un desayuno </w:t>
      </w:r>
      <w:r>
        <w:rPr>
          <w:rFonts w:ascii="Arial" w:hAnsi="Arial" w:cs="Arial"/>
          <w:bCs/>
          <w:color w:val="969696"/>
          <w:sz w:val="18"/>
          <w:szCs w:val="18"/>
        </w:rPr>
        <w:t xml:space="preserve">de manera </w:t>
      </w:r>
      <w:r w:rsidRPr="00D03C3E">
        <w:rPr>
          <w:rFonts w:ascii="Arial" w:hAnsi="Arial" w:cs="Arial"/>
          <w:bCs/>
          <w:color w:val="969696"/>
          <w:sz w:val="18"/>
          <w:szCs w:val="18"/>
        </w:rPr>
        <w:t>opcional</w:t>
      </w:r>
      <w:r>
        <w:rPr>
          <w:rFonts w:ascii="Arial" w:hAnsi="Arial" w:cs="Arial"/>
          <w:bCs/>
          <w:color w:val="969696"/>
          <w:sz w:val="18"/>
          <w:szCs w:val="18"/>
        </w:rPr>
        <w:t xml:space="preserve"> (por cuenta de los pasajeros)</w:t>
      </w:r>
      <w:r w:rsidRPr="00D03C3E">
        <w:rPr>
          <w:rFonts w:ascii="Arial" w:hAnsi="Arial" w:cs="Arial"/>
          <w:bCs/>
          <w:color w:val="969696"/>
          <w:sz w:val="18"/>
          <w:szCs w:val="18"/>
        </w:rPr>
        <w:t>.</w:t>
      </w:r>
    </w:p>
    <w:p w14:paraId="70552A11" w14:textId="544BB0CA" w:rsidR="00D03C3E" w:rsidRPr="00D03C3E" w:rsidRDefault="00D03C3E" w:rsidP="00D03C3E">
      <w:pPr>
        <w:spacing w:line="276" w:lineRule="auto"/>
        <w:rPr>
          <w:rFonts w:ascii="Arial" w:hAnsi="Arial" w:cs="Arial"/>
          <w:bCs/>
          <w:color w:val="969696"/>
          <w:sz w:val="18"/>
          <w:szCs w:val="18"/>
        </w:rPr>
      </w:pPr>
      <w:r w:rsidRPr="00D03C3E">
        <w:rPr>
          <w:rFonts w:ascii="Arial" w:hAnsi="Arial" w:cs="Arial"/>
          <w:bCs/>
          <w:color w:val="969696"/>
          <w:sz w:val="18"/>
          <w:szCs w:val="18"/>
        </w:rPr>
        <w:t>Se continúa en movilidad por 1 hora y 30 minutos adicionales hasta llegar al campo base. Desde este punto, se realiza una caminata de 15 minutos aproximadamente para alcanzar la majestuosa Laguna Parón, considerada la laguna más grande de toda la Cordillera Blanca.</w:t>
      </w:r>
    </w:p>
    <w:p w14:paraId="0E3BB74E" w14:textId="77777777" w:rsidR="00D03C3E" w:rsidRPr="00D03C3E" w:rsidRDefault="00D03C3E" w:rsidP="00D03C3E">
      <w:pPr>
        <w:spacing w:line="276" w:lineRule="auto"/>
        <w:rPr>
          <w:rFonts w:ascii="Arial" w:hAnsi="Arial" w:cs="Arial"/>
          <w:bCs/>
          <w:color w:val="969696"/>
          <w:sz w:val="18"/>
          <w:szCs w:val="18"/>
        </w:rPr>
      </w:pPr>
      <w:r w:rsidRPr="00D03C3E">
        <w:rPr>
          <w:rFonts w:ascii="Arial" w:hAnsi="Arial" w:cs="Arial"/>
          <w:bCs/>
          <w:color w:val="969696"/>
          <w:sz w:val="18"/>
          <w:szCs w:val="18"/>
        </w:rPr>
        <w:t xml:space="preserve">Los visitantes tienen la opción de realizar una caminata hacia el mirador (aprox. 1 hora), desde donde se obtiene una impresionante vista de los nevados Huandoy, Pisco, Pirámide de Garcilaso, </w:t>
      </w:r>
      <w:proofErr w:type="spellStart"/>
      <w:r w:rsidRPr="00D03C3E">
        <w:rPr>
          <w:rFonts w:ascii="Arial" w:hAnsi="Arial" w:cs="Arial"/>
          <w:bCs/>
          <w:color w:val="969696"/>
          <w:sz w:val="18"/>
          <w:szCs w:val="18"/>
        </w:rPr>
        <w:t>Artesonraju</w:t>
      </w:r>
      <w:proofErr w:type="spellEnd"/>
      <w:r w:rsidRPr="00D03C3E">
        <w:rPr>
          <w:rFonts w:ascii="Arial" w:hAnsi="Arial" w:cs="Arial"/>
          <w:bCs/>
          <w:color w:val="969696"/>
          <w:sz w:val="18"/>
          <w:szCs w:val="18"/>
        </w:rPr>
        <w:t xml:space="preserve"> (conocido como “Paramount”) y La Esfinge, una imponente pared andina.</w:t>
      </w:r>
    </w:p>
    <w:p w14:paraId="53C1FD81" w14:textId="5CD1AD94" w:rsidR="00C232BE" w:rsidRDefault="00D03C3E" w:rsidP="00D03C3E">
      <w:pPr>
        <w:spacing w:line="276" w:lineRule="auto"/>
        <w:rPr>
          <w:rFonts w:ascii="Arial" w:hAnsi="Arial" w:cs="Arial"/>
          <w:bCs/>
          <w:color w:val="969696"/>
          <w:sz w:val="18"/>
          <w:szCs w:val="18"/>
        </w:rPr>
      </w:pPr>
      <w:r w:rsidRPr="00D03C3E">
        <w:rPr>
          <w:rFonts w:ascii="Arial" w:hAnsi="Arial" w:cs="Arial"/>
          <w:bCs/>
          <w:color w:val="969696"/>
          <w:sz w:val="18"/>
          <w:szCs w:val="18"/>
        </w:rPr>
        <w:t>A la hora indicada, se inicia el retorno a la ciudad de Huaraz, culminando una experiencia inolvidable en uno de los paisajes más emblemáticos del Callejón de Huaylas.</w:t>
      </w:r>
    </w:p>
    <w:p w14:paraId="4D560DFB" w14:textId="77777777" w:rsidR="008D5751" w:rsidRDefault="008D5751" w:rsidP="00D03C3E">
      <w:pPr>
        <w:spacing w:line="276" w:lineRule="auto"/>
        <w:rPr>
          <w:rFonts w:ascii="Arial" w:hAnsi="Arial" w:cs="Arial"/>
          <w:bCs/>
          <w:color w:val="969696"/>
          <w:sz w:val="18"/>
          <w:szCs w:val="18"/>
        </w:rPr>
      </w:pPr>
    </w:p>
    <w:p w14:paraId="6138277D" w14:textId="7122DD61" w:rsidR="008D5751" w:rsidRPr="00B05E2E" w:rsidRDefault="00090E6A" w:rsidP="008D5751">
      <w:pPr>
        <w:spacing w:line="276" w:lineRule="auto"/>
        <w:rPr>
          <w:rFonts w:ascii="Arial" w:hAnsi="Arial" w:cs="Arial"/>
          <w:b/>
          <w:color w:val="969696"/>
          <w:sz w:val="18"/>
          <w:szCs w:val="18"/>
        </w:rPr>
      </w:pPr>
      <w:r>
        <w:rPr>
          <w:rFonts w:ascii="Arial" w:hAnsi="Arial" w:cs="Arial"/>
          <w:b/>
          <w:color w:val="969696"/>
          <w:sz w:val="18"/>
          <w:szCs w:val="18"/>
        </w:rPr>
        <w:t>TOUR LAGUNA ROCUTUYOCQ:</w:t>
      </w:r>
    </w:p>
    <w:p w14:paraId="424FDE85" w14:textId="77777777" w:rsidR="008D5751" w:rsidRPr="00B05E2E" w:rsidRDefault="008D5751" w:rsidP="008D5751">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7E40DAF3" w14:textId="0D21BD8D" w:rsidR="008D5751" w:rsidRPr="00FC2197" w:rsidRDefault="008D5751" w:rsidP="008D5751">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Full Day</w:t>
      </w:r>
      <w:r w:rsidRPr="00B05E2E">
        <w:rPr>
          <w:rFonts w:ascii="Arial" w:hAnsi="Arial" w:cs="Arial"/>
          <w:color w:val="969696"/>
          <w:sz w:val="18"/>
          <w:szCs w:val="18"/>
        </w:rPr>
        <w:t xml:space="preserve"> (</w:t>
      </w:r>
      <w:r>
        <w:rPr>
          <w:rFonts w:ascii="Arial" w:hAnsi="Arial" w:cs="Arial"/>
          <w:color w:val="969696"/>
          <w:sz w:val="18"/>
          <w:szCs w:val="18"/>
        </w:rPr>
        <w:t>09:00 HRS.</w:t>
      </w:r>
      <w:r w:rsidRPr="00B05E2E">
        <w:rPr>
          <w:rFonts w:ascii="Arial" w:hAnsi="Arial" w:cs="Arial"/>
          <w:color w:val="969696"/>
          <w:sz w:val="18"/>
          <w:szCs w:val="18"/>
        </w:rPr>
        <w:t>).</w:t>
      </w:r>
    </w:p>
    <w:p w14:paraId="779DE405" w14:textId="62717707" w:rsidR="008D5751" w:rsidRPr="00B05E2E" w:rsidRDefault="008D5751" w:rsidP="008D5751">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peruano y extranjero</w:t>
      </w:r>
      <w:r w:rsidRPr="00B05E2E">
        <w:rPr>
          <w:rFonts w:ascii="Arial" w:hAnsi="Arial" w:cs="Arial"/>
          <w:color w:val="969696"/>
          <w:sz w:val="18"/>
          <w:szCs w:val="18"/>
        </w:rPr>
        <w:tab/>
        <w:t xml:space="preserve">$ </w:t>
      </w:r>
      <w:r>
        <w:rPr>
          <w:rFonts w:ascii="Arial" w:hAnsi="Arial" w:cs="Arial"/>
          <w:color w:val="969696"/>
          <w:sz w:val="18"/>
          <w:szCs w:val="18"/>
        </w:rPr>
        <w:t>31</w:t>
      </w:r>
    </w:p>
    <w:p w14:paraId="6E5233E1" w14:textId="35F03936" w:rsidR="008D5751" w:rsidRPr="008D5751" w:rsidRDefault="008D5751" w:rsidP="008D5751">
      <w:pPr>
        <w:spacing w:line="276" w:lineRule="auto"/>
        <w:rPr>
          <w:rFonts w:ascii="Arial" w:hAnsi="Arial" w:cs="Arial"/>
          <w:bCs/>
          <w:color w:val="969696"/>
          <w:sz w:val="18"/>
          <w:szCs w:val="18"/>
        </w:rPr>
      </w:pPr>
      <w:r w:rsidRPr="008D5751">
        <w:rPr>
          <w:rFonts w:ascii="Arial" w:hAnsi="Arial" w:cs="Arial"/>
          <w:bCs/>
          <w:color w:val="969696"/>
          <w:sz w:val="18"/>
          <w:szCs w:val="18"/>
        </w:rPr>
        <w:t>La aventura inicia rumbo al norte de Huaraz, dirigiéndose hacia el distrito de Marcará. Desde allí se toma un desvío hacia el Este, pasando por la comunidad campesina de Vicos, para ingresar al majestuoso Parque Nacional Huascarán.</w:t>
      </w:r>
    </w:p>
    <w:p w14:paraId="42E3D38F" w14:textId="5BCF9525" w:rsidR="008D5751" w:rsidRPr="008D5751" w:rsidRDefault="008D5751" w:rsidP="008D5751">
      <w:pPr>
        <w:spacing w:line="276" w:lineRule="auto"/>
        <w:rPr>
          <w:rFonts w:ascii="Arial" w:hAnsi="Arial" w:cs="Arial"/>
          <w:bCs/>
          <w:color w:val="969696"/>
          <w:sz w:val="18"/>
          <w:szCs w:val="18"/>
        </w:rPr>
      </w:pPr>
      <w:r w:rsidRPr="008D5751">
        <w:rPr>
          <w:rFonts w:ascii="Arial" w:hAnsi="Arial" w:cs="Arial"/>
          <w:bCs/>
          <w:color w:val="969696"/>
          <w:sz w:val="18"/>
          <w:szCs w:val="18"/>
        </w:rPr>
        <w:t xml:space="preserve">El recorrido continúa por la Quebrada </w:t>
      </w:r>
      <w:proofErr w:type="spellStart"/>
      <w:r w:rsidRPr="008D5751">
        <w:rPr>
          <w:rFonts w:ascii="Arial" w:hAnsi="Arial" w:cs="Arial"/>
          <w:bCs/>
          <w:color w:val="969696"/>
          <w:sz w:val="18"/>
          <w:szCs w:val="18"/>
        </w:rPr>
        <w:t>Paqcharuri</w:t>
      </w:r>
      <w:proofErr w:type="spellEnd"/>
      <w:r w:rsidRPr="008D5751">
        <w:rPr>
          <w:rFonts w:ascii="Arial" w:hAnsi="Arial" w:cs="Arial"/>
          <w:bCs/>
          <w:color w:val="969696"/>
          <w:sz w:val="18"/>
          <w:szCs w:val="18"/>
        </w:rPr>
        <w:t xml:space="preserve">, un impresionante bosque altoandino que acompaña el camino hasta llegar a la hermosa Laguna </w:t>
      </w:r>
      <w:proofErr w:type="spellStart"/>
      <w:r w:rsidRPr="008D5751">
        <w:rPr>
          <w:rFonts w:ascii="Arial" w:hAnsi="Arial" w:cs="Arial"/>
          <w:bCs/>
          <w:color w:val="969696"/>
          <w:sz w:val="18"/>
          <w:szCs w:val="18"/>
        </w:rPr>
        <w:t>Rocutuyoc</w:t>
      </w:r>
      <w:proofErr w:type="spellEnd"/>
      <w:r w:rsidRPr="008D5751">
        <w:rPr>
          <w:rFonts w:ascii="Arial" w:hAnsi="Arial" w:cs="Arial"/>
          <w:bCs/>
          <w:color w:val="969696"/>
          <w:sz w:val="18"/>
          <w:szCs w:val="18"/>
        </w:rPr>
        <w:t xml:space="preserve"> ubicada a 4,550 m s. n. m., famosa por sus aguas de tonalidades azules que cautivan a primera vista.</w:t>
      </w:r>
    </w:p>
    <w:p w14:paraId="3937FA8D" w14:textId="77777777" w:rsidR="008D5751" w:rsidRPr="008D5751" w:rsidRDefault="008D5751" w:rsidP="008D5751">
      <w:pPr>
        <w:spacing w:line="276" w:lineRule="auto"/>
        <w:rPr>
          <w:rFonts w:ascii="Arial" w:hAnsi="Arial" w:cs="Arial"/>
          <w:bCs/>
          <w:color w:val="969696"/>
          <w:sz w:val="18"/>
          <w:szCs w:val="18"/>
        </w:rPr>
      </w:pPr>
      <w:r w:rsidRPr="008D5751">
        <w:rPr>
          <w:rFonts w:ascii="Arial" w:hAnsi="Arial" w:cs="Arial"/>
          <w:bCs/>
          <w:color w:val="969696"/>
          <w:sz w:val="18"/>
          <w:szCs w:val="18"/>
        </w:rPr>
        <w:t xml:space="preserve">Desde este punto se realiza una caminata de aproximadamente 1 hora hasta alcanzar la Lengua Glaciar, también conocida como la Laguna Congelada, un escenario natural único donde el hielo y la montaña se fusionan de manera espectacular. Durante el trayecto, los visitantes podrán disfrutar de vistas privilegiadas de los nevados </w:t>
      </w:r>
      <w:proofErr w:type="spellStart"/>
      <w:r w:rsidRPr="008D5751">
        <w:rPr>
          <w:rFonts w:ascii="Arial" w:hAnsi="Arial" w:cs="Arial"/>
          <w:bCs/>
          <w:color w:val="969696"/>
          <w:sz w:val="18"/>
          <w:szCs w:val="18"/>
        </w:rPr>
        <w:t>Paccharaju</w:t>
      </w:r>
      <w:proofErr w:type="spellEnd"/>
      <w:r w:rsidRPr="008D5751">
        <w:rPr>
          <w:rFonts w:ascii="Arial" w:hAnsi="Arial" w:cs="Arial"/>
          <w:bCs/>
          <w:color w:val="969696"/>
          <w:sz w:val="18"/>
          <w:szCs w:val="18"/>
        </w:rPr>
        <w:t xml:space="preserve">, </w:t>
      </w:r>
      <w:proofErr w:type="spellStart"/>
      <w:r w:rsidRPr="008D5751">
        <w:rPr>
          <w:rFonts w:ascii="Arial" w:hAnsi="Arial" w:cs="Arial"/>
          <w:bCs/>
          <w:color w:val="969696"/>
          <w:sz w:val="18"/>
          <w:szCs w:val="18"/>
        </w:rPr>
        <w:t>Bayoraju</w:t>
      </w:r>
      <w:proofErr w:type="spellEnd"/>
      <w:r w:rsidRPr="008D5751">
        <w:rPr>
          <w:rFonts w:ascii="Arial" w:hAnsi="Arial" w:cs="Arial"/>
          <w:bCs/>
          <w:color w:val="969696"/>
          <w:sz w:val="18"/>
          <w:szCs w:val="18"/>
        </w:rPr>
        <w:t xml:space="preserve">, Copa y </w:t>
      </w:r>
      <w:proofErr w:type="spellStart"/>
      <w:r w:rsidRPr="008D5751">
        <w:rPr>
          <w:rFonts w:ascii="Arial" w:hAnsi="Arial" w:cs="Arial"/>
          <w:bCs/>
          <w:color w:val="969696"/>
          <w:sz w:val="18"/>
          <w:szCs w:val="18"/>
        </w:rPr>
        <w:t>Akilpo</w:t>
      </w:r>
      <w:proofErr w:type="spellEnd"/>
      <w:r w:rsidRPr="008D5751">
        <w:rPr>
          <w:rFonts w:ascii="Arial" w:hAnsi="Arial" w:cs="Arial"/>
          <w:bCs/>
          <w:color w:val="969696"/>
          <w:sz w:val="18"/>
          <w:szCs w:val="18"/>
        </w:rPr>
        <w:t>.</w:t>
      </w:r>
    </w:p>
    <w:p w14:paraId="0F06DA6F" w14:textId="4599A60D" w:rsidR="00547E4C" w:rsidRDefault="008D5751" w:rsidP="008D5751">
      <w:pPr>
        <w:spacing w:line="276" w:lineRule="auto"/>
        <w:rPr>
          <w:rFonts w:ascii="Arial" w:hAnsi="Arial" w:cs="Arial"/>
          <w:bCs/>
          <w:color w:val="969696"/>
          <w:sz w:val="18"/>
          <w:szCs w:val="18"/>
        </w:rPr>
      </w:pPr>
      <w:r w:rsidRPr="008D5751">
        <w:rPr>
          <w:rFonts w:ascii="Arial" w:hAnsi="Arial" w:cs="Arial"/>
          <w:bCs/>
          <w:color w:val="969696"/>
          <w:sz w:val="18"/>
          <w:szCs w:val="18"/>
        </w:rPr>
        <w:t xml:space="preserve">Posteriormente, se visitará la encantadora cascada </w:t>
      </w:r>
      <w:proofErr w:type="spellStart"/>
      <w:r w:rsidRPr="008D5751">
        <w:rPr>
          <w:rFonts w:ascii="Arial" w:hAnsi="Arial" w:cs="Arial"/>
          <w:bCs/>
          <w:color w:val="969696"/>
          <w:sz w:val="18"/>
          <w:szCs w:val="18"/>
        </w:rPr>
        <w:t>Paqcharuri</w:t>
      </w:r>
      <w:proofErr w:type="spellEnd"/>
      <w:r w:rsidRPr="008D5751">
        <w:rPr>
          <w:rFonts w:ascii="Arial" w:hAnsi="Arial" w:cs="Arial"/>
          <w:bCs/>
          <w:color w:val="969696"/>
          <w:sz w:val="18"/>
          <w:szCs w:val="18"/>
        </w:rPr>
        <w:t>, ideal para fotografías y conexión con la naturaleza.</w:t>
      </w:r>
    </w:p>
    <w:p w14:paraId="10047152" w14:textId="14B2161C" w:rsidR="005D6B33" w:rsidRDefault="008D5751" w:rsidP="008D5751">
      <w:pPr>
        <w:spacing w:line="276" w:lineRule="auto"/>
        <w:rPr>
          <w:rFonts w:ascii="Arial" w:hAnsi="Arial" w:cs="Arial"/>
          <w:bCs/>
          <w:color w:val="969696"/>
          <w:sz w:val="18"/>
          <w:szCs w:val="18"/>
        </w:rPr>
      </w:pPr>
      <w:r w:rsidRPr="008D5751">
        <w:rPr>
          <w:rFonts w:ascii="Arial" w:hAnsi="Arial" w:cs="Arial"/>
          <w:bCs/>
          <w:color w:val="969696"/>
          <w:sz w:val="18"/>
          <w:szCs w:val="18"/>
        </w:rPr>
        <w:t>Finalmente, se realiza una pausa para almorzar en restaurante</w:t>
      </w:r>
      <w:r>
        <w:rPr>
          <w:rFonts w:ascii="Arial" w:hAnsi="Arial" w:cs="Arial"/>
          <w:bCs/>
          <w:color w:val="969696"/>
          <w:sz w:val="18"/>
          <w:szCs w:val="18"/>
        </w:rPr>
        <w:t xml:space="preserve"> (por cuenta del pasajero)</w:t>
      </w:r>
      <w:r w:rsidRPr="008D5751">
        <w:rPr>
          <w:rFonts w:ascii="Arial" w:hAnsi="Arial" w:cs="Arial"/>
          <w:bCs/>
          <w:color w:val="969696"/>
          <w:sz w:val="18"/>
          <w:szCs w:val="18"/>
        </w:rPr>
        <w:t>, antes de emprender el retorno a la ciudad de Huaraz.</w:t>
      </w:r>
    </w:p>
    <w:p w14:paraId="2516CF12" w14:textId="77777777" w:rsidR="008D5751" w:rsidRDefault="008D5751" w:rsidP="008D5751">
      <w:pPr>
        <w:spacing w:line="276" w:lineRule="auto"/>
        <w:rPr>
          <w:rFonts w:ascii="Arial" w:hAnsi="Arial" w:cs="Arial"/>
          <w:bCs/>
          <w:color w:val="969696"/>
          <w:sz w:val="18"/>
          <w:szCs w:val="18"/>
        </w:rPr>
      </w:pPr>
    </w:p>
    <w:p w14:paraId="67031E0E" w14:textId="35EFECD8" w:rsidR="008D5751" w:rsidRPr="00B05E2E" w:rsidRDefault="00090E6A" w:rsidP="008D5751">
      <w:pPr>
        <w:spacing w:line="276" w:lineRule="auto"/>
        <w:rPr>
          <w:rFonts w:ascii="Arial" w:hAnsi="Arial" w:cs="Arial"/>
          <w:b/>
          <w:color w:val="969696"/>
          <w:sz w:val="18"/>
          <w:szCs w:val="18"/>
        </w:rPr>
      </w:pPr>
      <w:r>
        <w:rPr>
          <w:rFonts w:ascii="Arial" w:hAnsi="Arial" w:cs="Arial"/>
          <w:b/>
          <w:color w:val="969696"/>
          <w:sz w:val="18"/>
          <w:szCs w:val="18"/>
        </w:rPr>
        <w:t>TOUR LAGUNA 69:</w:t>
      </w:r>
    </w:p>
    <w:p w14:paraId="7DA4FE9C" w14:textId="77777777" w:rsidR="008D5751" w:rsidRPr="00B05E2E" w:rsidRDefault="008D5751" w:rsidP="008D5751">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3DC8ACB8" w14:textId="2FDCD46C" w:rsidR="008D5751" w:rsidRDefault="008D5751" w:rsidP="008D5751">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Full Day</w:t>
      </w:r>
      <w:r w:rsidRPr="00B05E2E">
        <w:rPr>
          <w:rFonts w:ascii="Arial" w:hAnsi="Arial" w:cs="Arial"/>
          <w:color w:val="969696"/>
          <w:sz w:val="18"/>
          <w:szCs w:val="18"/>
        </w:rPr>
        <w:t xml:space="preserve"> (</w:t>
      </w:r>
      <w:r>
        <w:rPr>
          <w:rFonts w:ascii="Arial" w:hAnsi="Arial" w:cs="Arial"/>
          <w:color w:val="969696"/>
          <w:sz w:val="18"/>
          <w:szCs w:val="18"/>
        </w:rPr>
        <w:t>05:00 HRS.</w:t>
      </w:r>
      <w:r w:rsidRPr="00B05E2E">
        <w:rPr>
          <w:rFonts w:ascii="Arial" w:hAnsi="Arial" w:cs="Arial"/>
          <w:color w:val="969696"/>
          <w:sz w:val="18"/>
          <w:szCs w:val="18"/>
        </w:rPr>
        <w:t>).</w:t>
      </w:r>
    </w:p>
    <w:p w14:paraId="762A1617" w14:textId="2D0AB47B" w:rsidR="008D5751" w:rsidRPr="00090E6A" w:rsidRDefault="008D5751" w:rsidP="008D5751">
      <w:pPr>
        <w:numPr>
          <w:ilvl w:val="0"/>
          <w:numId w:val="47"/>
        </w:numPr>
        <w:spacing w:line="276" w:lineRule="auto"/>
        <w:rPr>
          <w:rFonts w:ascii="Arial" w:hAnsi="Arial" w:cs="Arial"/>
          <w:color w:val="969696"/>
          <w:sz w:val="18"/>
          <w:szCs w:val="18"/>
        </w:rPr>
      </w:pPr>
      <w:r>
        <w:rPr>
          <w:rFonts w:ascii="Arial" w:hAnsi="Arial" w:cs="Arial"/>
          <w:color w:val="969696"/>
          <w:sz w:val="18"/>
          <w:szCs w:val="18"/>
        </w:rPr>
        <w:t>Llevar box lunch para almuerzo.</w:t>
      </w:r>
    </w:p>
    <w:p w14:paraId="479E57AE" w14:textId="5353F7A8" w:rsidR="008D5751" w:rsidRPr="00B05E2E" w:rsidRDefault="008D5751" w:rsidP="008D5751">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peruano</w:t>
      </w:r>
      <w:r w:rsidRPr="00B05E2E">
        <w:rPr>
          <w:rFonts w:ascii="Arial" w:hAnsi="Arial" w:cs="Arial"/>
          <w:color w:val="969696"/>
          <w:sz w:val="18"/>
          <w:szCs w:val="18"/>
        </w:rPr>
        <w:tab/>
      </w:r>
      <w:r>
        <w:rPr>
          <w:rFonts w:ascii="Arial" w:hAnsi="Arial" w:cs="Arial"/>
          <w:color w:val="969696"/>
          <w:sz w:val="18"/>
          <w:szCs w:val="18"/>
        </w:rPr>
        <w:tab/>
      </w:r>
      <w:r w:rsidRPr="00B05E2E">
        <w:rPr>
          <w:rFonts w:ascii="Arial" w:hAnsi="Arial" w:cs="Arial"/>
          <w:color w:val="969696"/>
          <w:sz w:val="18"/>
          <w:szCs w:val="18"/>
        </w:rPr>
        <w:t xml:space="preserve">$ </w:t>
      </w:r>
      <w:r>
        <w:rPr>
          <w:rFonts w:ascii="Arial" w:hAnsi="Arial" w:cs="Arial"/>
          <w:color w:val="969696"/>
          <w:sz w:val="18"/>
          <w:szCs w:val="18"/>
        </w:rPr>
        <w:t>3</w:t>
      </w:r>
      <w:r w:rsidR="00547E4C">
        <w:rPr>
          <w:rFonts w:ascii="Arial" w:hAnsi="Arial" w:cs="Arial"/>
          <w:color w:val="969696"/>
          <w:sz w:val="18"/>
          <w:szCs w:val="18"/>
        </w:rPr>
        <w:t>2</w:t>
      </w:r>
    </w:p>
    <w:p w14:paraId="27A23403" w14:textId="0EBAAC00" w:rsidR="00547E4C" w:rsidRDefault="008D5751" w:rsidP="00547E4C">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extranjero</w:t>
      </w:r>
      <w:r w:rsidRPr="00B05E2E">
        <w:rPr>
          <w:rFonts w:ascii="Arial" w:hAnsi="Arial" w:cs="Arial"/>
          <w:color w:val="969696"/>
          <w:sz w:val="18"/>
          <w:szCs w:val="18"/>
        </w:rPr>
        <w:tab/>
      </w:r>
      <w:r>
        <w:rPr>
          <w:rFonts w:ascii="Arial" w:hAnsi="Arial" w:cs="Arial"/>
          <w:color w:val="969696"/>
          <w:sz w:val="18"/>
          <w:szCs w:val="18"/>
        </w:rPr>
        <w:tab/>
      </w:r>
      <w:r w:rsidRPr="00B05E2E">
        <w:rPr>
          <w:rFonts w:ascii="Arial" w:hAnsi="Arial" w:cs="Arial"/>
          <w:color w:val="969696"/>
          <w:sz w:val="18"/>
          <w:szCs w:val="18"/>
        </w:rPr>
        <w:t xml:space="preserve">$ </w:t>
      </w:r>
      <w:r w:rsidR="00547E4C">
        <w:rPr>
          <w:rFonts w:ascii="Arial" w:hAnsi="Arial" w:cs="Arial"/>
          <w:color w:val="969696"/>
          <w:sz w:val="18"/>
          <w:szCs w:val="18"/>
        </w:rPr>
        <w:t>38</w:t>
      </w:r>
    </w:p>
    <w:p w14:paraId="58F455D3" w14:textId="2A654342" w:rsidR="00547E4C" w:rsidRDefault="00547E4C" w:rsidP="00547E4C">
      <w:pPr>
        <w:spacing w:line="276" w:lineRule="auto"/>
        <w:rPr>
          <w:rFonts w:ascii="Arial" w:hAnsi="Arial" w:cs="Arial"/>
          <w:color w:val="969696"/>
          <w:sz w:val="18"/>
          <w:szCs w:val="18"/>
        </w:rPr>
      </w:pPr>
      <w:r w:rsidRPr="00547E4C">
        <w:rPr>
          <w:rFonts w:ascii="Arial" w:hAnsi="Arial" w:cs="Arial"/>
          <w:color w:val="969696"/>
          <w:sz w:val="18"/>
          <w:szCs w:val="18"/>
        </w:rPr>
        <w:t>El recorrido inicia en movilidad por aproximadamente 3 horas, realizando una parada en restaurante donde el desayuno es opcional</w:t>
      </w:r>
      <w:r>
        <w:rPr>
          <w:rFonts w:ascii="Arial" w:hAnsi="Arial" w:cs="Arial"/>
          <w:color w:val="969696"/>
          <w:sz w:val="18"/>
          <w:szCs w:val="18"/>
        </w:rPr>
        <w:t xml:space="preserve"> </w:t>
      </w:r>
      <w:r>
        <w:rPr>
          <w:rFonts w:ascii="Arial" w:hAnsi="Arial" w:cs="Arial"/>
          <w:bCs/>
          <w:color w:val="969696"/>
          <w:sz w:val="18"/>
          <w:szCs w:val="18"/>
        </w:rPr>
        <w:t>(por cuenta de los pasajeros)</w:t>
      </w:r>
      <w:r w:rsidRPr="00547E4C">
        <w:rPr>
          <w:rFonts w:ascii="Arial" w:hAnsi="Arial" w:cs="Arial"/>
          <w:color w:val="969696"/>
          <w:sz w:val="18"/>
          <w:szCs w:val="18"/>
        </w:rPr>
        <w:t>.</w:t>
      </w:r>
    </w:p>
    <w:p w14:paraId="6B0875EF" w14:textId="7D87AC92" w:rsidR="00547E4C" w:rsidRPr="00547E4C" w:rsidRDefault="00547E4C" w:rsidP="00547E4C">
      <w:pPr>
        <w:spacing w:line="276" w:lineRule="auto"/>
        <w:rPr>
          <w:rFonts w:ascii="Arial" w:hAnsi="Arial" w:cs="Arial"/>
          <w:color w:val="969696"/>
          <w:sz w:val="18"/>
          <w:szCs w:val="18"/>
        </w:rPr>
      </w:pPr>
      <w:r w:rsidRPr="00547E4C">
        <w:rPr>
          <w:rFonts w:ascii="Arial" w:hAnsi="Arial" w:cs="Arial"/>
          <w:color w:val="969696"/>
          <w:sz w:val="18"/>
          <w:szCs w:val="18"/>
        </w:rPr>
        <w:t xml:space="preserve">En ruta, se hace una breve detención de 10 minutos en la hermosa Laguna de </w:t>
      </w:r>
      <w:proofErr w:type="spellStart"/>
      <w:r w:rsidRPr="00547E4C">
        <w:rPr>
          <w:rFonts w:ascii="Arial" w:hAnsi="Arial" w:cs="Arial"/>
          <w:color w:val="969696"/>
          <w:sz w:val="18"/>
          <w:szCs w:val="18"/>
        </w:rPr>
        <w:t>Llanganuco</w:t>
      </w:r>
      <w:proofErr w:type="spellEnd"/>
      <w:r w:rsidRPr="00547E4C">
        <w:rPr>
          <w:rFonts w:ascii="Arial" w:hAnsi="Arial" w:cs="Arial"/>
          <w:color w:val="969696"/>
          <w:sz w:val="18"/>
          <w:szCs w:val="18"/>
        </w:rPr>
        <w:t>, ideal para contemplar su color turquesa y tomar fotografías.</w:t>
      </w:r>
    </w:p>
    <w:p w14:paraId="3EA14178" w14:textId="77777777" w:rsidR="00547E4C" w:rsidRPr="00547E4C" w:rsidRDefault="00547E4C" w:rsidP="00547E4C">
      <w:pPr>
        <w:spacing w:line="276" w:lineRule="auto"/>
        <w:rPr>
          <w:rFonts w:ascii="Arial" w:hAnsi="Arial" w:cs="Arial"/>
          <w:color w:val="969696"/>
          <w:sz w:val="18"/>
          <w:szCs w:val="18"/>
        </w:rPr>
      </w:pPr>
      <w:r w:rsidRPr="00547E4C">
        <w:rPr>
          <w:rFonts w:ascii="Arial" w:hAnsi="Arial" w:cs="Arial"/>
          <w:color w:val="969696"/>
          <w:sz w:val="18"/>
          <w:szCs w:val="18"/>
        </w:rPr>
        <w:t xml:space="preserve">La movilidad continúa hasta </w:t>
      </w:r>
      <w:proofErr w:type="spellStart"/>
      <w:r w:rsidRPr="00547E4C">
        <w:rPr>
          <w:rFonts w:ascii="Arial" w:hAnsi="Arial" w:cs="Arial"/>
          <w:color w:val="969696"/>
          <w:sz w:val="18"/>
          <w:szCs w:val="18"/>
        </w:rPr>
        <w:t>Cebollapampa</w:t>
      </w:r>
      <w:proofErr w:type="spellEnd"/>
      <w:r w:rsidRPr="00547E4C">
        <w:rPr>
          <w:rFonts w:ascii="Arial" w:hAnsi="Arial" w:cs="Arial"/>
          <w:color w:val="969696"/>
          <w:sz w:val="18"/>
          <w:szCs w:val="18"/>
        </w:rPr>
        <w:t xml:space="preserve">, punto donde comienza la caminata hacia la famosa Laguna 69. El ascenso, de aproximadamente 3 horas, se realiza entre senderos faldeados y tramos de subida que permiten disfrutar de espectaculares vistas de los nevados Pisco, </w:t>
      </w:r>
      <w:proofErr w:type="spellStart"/>
      <w:r w:rsidRPr="00547E4C">
        <w:rPr>
          <w:rFonts w:ascii="Arial" w:hAnsi="Arial" w:cs="Arial"/>
          <w:color w:val="969696"/>
          <w:sz w:val="18"/>
          <w:szCs w:val="18"/>
        </w:rPr>
        <w:t>Chacraraju</w:t>
      </w:r>
      <w:proofErr w:type="spellEnd"/>
      <w:r w:rsidRPr="00547E4C">
        <w:rPr>
          <w:rFonts w:ascii="Arial" w:hAnsi="Arial" w:cs="Arial"/>
          <w:color w:val="969696"/>
          <w:sz w:val="18"/>
          <w:szCs w:val="18"/>
        </w:rPr>
        <w:t xml:space="preserve">, </w:t>
      </w:r>
      <w:proofErr w:type="spellStart"/>
      <w:r w:rsidRPr="00547E4C">
        <w:rPr>
          <w:rFonts w:ascii="Arial" w:hAnsi="Arial" w:cs="Arial"/>
          <w:color w:val="969696"/>
          <w:sz w:val="18"/>
          <w:szCs w:val="18"/>
        </w:rPr>
        <w:t>Chopicalqui</w:t>
      </w:r>
      <w:proofErr w:type="spellEnd"/>
      <w:r w:rsidRPr="00547E4C">
        <w:rPr>
          <w:rFonts w:ascii="Arial" w:hAnsi="Arial" w:cs="Arial"/>
          <w:color w:val="969696"/>
          <w:sz w:val="18"/>
          <w:szCs w:val="18"/>
        </w:rPr>
        <w:t xml:space="preserve"> y Huascarán.</w:t>
      </w:r>
    </w:p>
    <w:p w14:paraId="4B5964F2" w14:textId="77777777" w:rsidR="00547E4C" w:rsidRPr="00547E4C" w:rsidRDefault="00547E4C" w:rsidP="00547E4C">
      <w:pPr>
        <w:spacing w:line="276" w:lineRule="auto"/>
        <w:rPr>
          <w:rFonts w:ascii="Arial" w:hAnsi="Arial" w:cs="Arial"/>
          <w:color w:val="969696"/>
          <w:sz w:val="18"/>
          <w:szCs w:val="18"/>
        </w:rPr>
      </w:pPr>
      <w:r w:rsidRPr="00547E4C">
        <w:rPr>
          <w:rFonts w:ascii="Arial" w:hAnsi="Arial" w:cs="Arial"/>
          <w:color w:val="969696"/>
          <w:sz w:val="18"/>
          <w:szCs w:val="18"/>
        </w:rPr>
        <w:t xml:space="preserve">Una vez en la laguna, los visitantes podrán admirar uno de los paisajes más icónicos de la Cordillera Blanca. Tras el tiempo de estancia, se inicia el retorno caminando durante 3 horas nuevamente hasta </w:t>
      </w:r>
      <w:proofErr w:type="spellStart"/>
      <w:r w:rsidRPr="00547E4C">
        <w:rPr>
          <w:rFonts w:ascii="Arial" w:hAnsi="Arial" w:cs="Arial"/>
          <w:color w:val="969696"/>
          <w:sz w:val="18"/>
          <w:szCs w:val="18"/>
        </w:rPr>
        <w:t>Cebollapampa</w:t>
      </w:r>
      <w:proofErr w:type="spellEnd"/>
      <w:r w:rsidRPr="00547E4C">
        <w:rPr>
          <w:rFonts w:ascii="Arial" w:hAnsi="Arial" w:cs="Arial"/>
          <w:color w:val="969696"/>
          <w:sz w:val="18"/>
          <w:szCs w:val="18"/>
        </w:rPr>
        <w:t>, para luego abordar la movilidad de regreso a la ciudad de Huaraz.</w:t>
      </w:r>
    </w:p>
    <w:p w14:paraId="2C86DCC5" w14:textId="77777777" w:rsidR="00547E4C" w:rsidRDefault="00547E4C" w:rsidP="008D5751">
      <w:pPr>
        <w:spacing w:line="276" w:lineRule="auto"/>
        <w:rPr>
          <w:rFonts w:ascii="Arial" w:hAnsi="Arial" w:cs="Arial"/>
          <w:color w:val="969696"/>
          <w:sz w:val="18"/>
          <w:szCs w:val="18"/>
        </w:rPr>
      </w:pPr>
    </w:p>
    <w:p w14:paraId="29301DE3" w14:textId="4C235822" w:rsidR="00547E4C" w:rsidRPr="00B05E2E" w:rsidRDefault="00090E6A" w:rsidP="00547E4C">
      <w:pPr>
        <w:spacing w:line="276" w:lineRule="auto"/>
        <w:rPr>
          <w:rFonts w:ascii="Arial" w:hAnsi="Arial" w:cs="Arial"/>
          <w:b/>
          <w:color w:val="969696"/>
          <w:sz w:val="18"/>
          <w:szCs w:val="18"/>
        </w:rPr>
      </w:pPr>
      <w:r>
        <w:rPr>
          <w:rFonts w:ascii="Arial" w:hAnsi="Arial" w:cs="Arial"/>
          <w:b/>
          <w:color w:val="969696"/>
          <w:sz w:val="18"/>
          <w:szCs w:val="18"/>
        </w:rPr>
        <w:t>TOUR PUNTA OLÍMPICA – CHACAS:</w:t>
      </w:r>
    </w:p>
    <w:p w14:paraId="35F743DD" w14:textId="77777777" w:rsidR="00547E4C" w:rsidRPr="00B05E2E" w:rsidRDefault="00547E4C" w:rsidP="00547E4C">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62010037" w14:textId="711D67FA" w:rsidR="00547E4C" w:rsidRPr="00090E6A" w:rsidRDefault="00547E4C" w:rsidP="00547E4C">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w:t>
      </w:r>
      <w:r>
        <w:rPr>
          <w:rFonts w:ascii="Arial" w:hAnsi="Arial" w:cs="Arial"/>
          <w:color w:val="969696"/>
          <w:sz w:val="18"/>
          <w:szCs w:val="18"/>
        </w:rPr>
        <w:t>Full Day</w:t>
      </w:r>
      <w:r w:rsidRPr="00B05E2E">
        <w:rPr>
          <w:rFonts w:ascii="Arial" w:hAnsi="Arial" w:cs="Arial"/>
          <w:color w:val="969696"/>
          <w:sz w:val="18"/>
          <w:szCs w:val="18"/>
        </w:rPr>
        <w:t xml:space="preserve"> (</w:t>
      </w:r>
      <w:r>
        <w:rPr>
          <w:rFonts w:ascii="Arial" w:hAnsi="Arial" w:cs="Arial"/>
          <w:color w:val="969696"/>
          <w:sz w:val="18"/>
          <w:szCs w:val="18"/>
        </w:rPr>
        <w:t>08:30 HRS.</w:t>
      </w:r>
      <w:r w:rsidRPr="00B05E2E">
        <w:rPr>
          <w:rFonts w:ascii="Arial" w:hAnsi="Arial" w:cs="Arial"/>
          <w:color w:val="969696"/>
          <w:sz w:val="18"/>
          <w:szCs w:val="18"/>
        </w:rPr>
        <w:t>).</w:t>
      </w:r>
    </w:p>
    <w:p w14:paraId="5B7219D7" w14:textId="15B51C43" w:rsidR="00547E4C" w:rsidRPr="00B05E2E" w:rsidRDefault="00547E4C" w:rsidP="00547E4C">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peruano</w:t>
      </w:r>
      <w:r w:rsidRPr="00B05E2E">
        <w:rPr>
          <w:rFonts w:ascii="Arial" w:hAnsi="Arial" w:cs="Arial"/>
          <w:color w:val="969696"/>
          <w:sz w:val="18"/>
          <w:szCs w:val="18"/>
        </w:rPr>
        <w:tab/>
      </w:r>
      <w:r>
        <w:rPr>
          <w:rFonts w:ascii="Arial" w:hAnsi="Arial" w:cs="Arial"/>
          <w:color w:val="969696"/>
          <w:sz w:val="18"/>
          <w:szCs w:val="18"/>
        </w:rPr>
        <w:tab/>
      </w:r>
      <w:r w:rsidRPr="00B05E2E">
        <w:rPr>
          <w:rFonts w:ascii="Arial" w:hAnsi="Arial" w:cs="Arial"/>
          <w:color w:val="969696"/>
          <w:sz w:val="18"/>
          <w:szCs w:val="18"/>
        </w:rPr>
        <w:t xml:space="preserve">$ </w:t>
      </w:r>
      <w:r>
        <w:rPr>
          <w:rFonts w:ascii="Arial" w:hAnsi="Arial" w:cs="Arial"/>
          <w:color w:val="969696"/>
          <w:sz w:val="18"/>
          <w:szCs w:val="18"/>
        </w:rPr>
        <w:t>35</w:t>
      </w:r>
    </w:p>
    <w:p w14:paraId="25618E3B" w14:textId="102AC9D3" w:rsidR="00547E4C" w:rsidRDefault="00547E4C" w:rsidP="00547E4C">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extranjero</w:t>
      </w:r>
      <w:r w:rsidRPr="00B05E2E">
        <w:rPr>
          <w:rFonts w:ascii="Arial" w:hAnsi="Arial" w:cs="Arial"/>
          <w:color w:val="969696"/>
          <w:sz w:val="18"/>
          <w:szCs w:val="18"/>
        </w:rPr>
        <w:tab/>
      </w:r>
      <w:r>
        <w:rPr>
          <w:rFonts w:ascii="Arial" w:hAnsi="Arial" w:cs="Arial"/>
          <w:color w:val="969696"/>
          <w:sz w:val="18"/>
          <w:szCs w:val="18"/>
        </w:rPr>
        <w:tab/>
      </w:r>
      <w:r w:rsidRPr="00B05E2E">
        <w:rPr>
          <w:rFonts w:ascii="Arial" w:hAnsi="Arial" w:cs="Arial"/>
          <w:color w:val="969696"/>
          <w:sz w:val="18"/>
          <w:szCs w:val="18"/>
        </w:rPr>
        <w:t xml:space="preserve">$ </w:t>
      </w:r>
      <w:r>
        <w:rPr>
          <w:rFonts w:ascii="Arial" w:hAnsi="Arial" w:cs="Arial"/>
          <w:color w:val="969696"/>
          <w:sz w:val="18"/>
          <w:szCs w:val="18"/>
        </w:rPr>
        <w:t>42</w:t>
      </w:r>
    </w:p>
    <w:p w14:paraId="5DBF0E2C" w14:textId="548D5B9F" w:rsidR="00547E4C" w:rsidRPr="00547E4C" w:rsidRDefault="00547E4C" w:rsidP="00547E4C">
      <w:pPr>
        <w:spacing w:line="276" w:lineRule="auto"/>
        <w:rPr>
          <w:rFonts w:ascii="Arial" w:hAnsi="Arial" w:cs="Arial"/>
          <w:color w:val="969696"/>
          <w:sz w:val="18"/>
          <w:szCs w:val="18"/>
        </w:rPr>
      </w:pPr>
      <w:r w:rsidRPr="00547E4C">
        <w:rPr>
          <w:rFonts w:ascii="Arial" w:hAnsi="Arial" w:cs="Arial"/>
          <w:color w:val="969696"/>
          <w:sz w:val="18"/>
          <w:szCs w:val="18"/>
        </w:rPr>
        <w:t>El recorrido inicia con destino hacia el norte de Huaraz, realizando la primera visita en el pintoresco pueblo de Carhuaz, conocido por su clima agradable y sus tradicionales helados artesanales de frutas.</w:t>
      </w:r>
    </w:p>
    <w:p w14:paraId="70D89E9C" w14:textId="4E00D6E6" w:rsidR="00547E4C" w:rsidRPr="00547E4C" w:rsidRDefault="00547E4C" w:rsidP="00547E4C">
      <w:pPr>
        <w:spacing w:line="276" w:lineRule="auto"/>
        <w:rPr>
          <w:rFonts w:ascii="Arial" w:hAnsi="Arial" w:cs="Arial"/>
          <w:color w:val="969696"/>
          <w:sz w:val="18"/>
          <w:szCs w:val="18"/>
        </w:rPr>
      </w:pPr>
      <w:r w:rsidRPr="00547E4C">
        <w:rPr>
          <w:rFonts w:ascii="Arial" w:hAnsi="Arial" w:cs="Arial"/>
          <w:color w:val="969696"/>
          <w:sz w:val="18"/>
          <w:szCs w:val="18"/>
        </w:rPr>
        <w:t xml:space="preserve">La ruta continúa hacia uno de los hitos más importantes de la ingeniería peruana: el Túnel Punta Olímpica, considerado el túnel trasandino más alto y largo de América, con 1,387 metros de longitud, ubicado a 4,735 m s. n. </w:t>
      </w:r>
      <w:proofErr w:type="gramStart"/>
      <w:r w:rsidRPr="00547E4C">
        <w:rPr>
          <w:rFonts w:ascii="Arial" w:hAnsi="Arial" w:cs="Arial"/>
          <w:color w:val="969696"/>
          <w:sz w:val="18"/>
          <w:szCs w:val="18"/>
        </w:rPr>
        <w:t>m..</w:t>
      </w:r>
      <w:proofErr w:type="gramEnd"/>
      <w:r w:rsidRPr="00547E4C">
        <w:rPr>
          <w:rFonts w:ascii="Arial" w:hAnsi="Arial" w:cs="Arial"/>
          <w:color w:val="969696"/>
          <w:sz w:val="18"/>
          <w:szCs w:val="18"/>
        </w:rPr>
        <w:t xml:space="preserve"> Desde este punto se aprecian imponentes paisajes de la Cordillera Blanca.</w:t>
      </w:r>
    </w:p>
    <w:p w14:paraId="4149CC45" w14:textId="77777777" w:rsidR="00547E4C" w:rsidRPr="00547E4C" w:rsidRDefault="00547E4C" w:rsidP="00547E4C">
      <w:pPr>
        <w:spacing w:line="276" w:lineRule="auto"/>
        <w:rPr>
          <w:rFonts w:ascii="Arial" w:hAnsi="Arial" w:cs="Arial"/>
          <w:color w:val="969696"/>
          <w:sz w:val="18"/>
          <w:szCs w:val="18"/>
        </w:rPr>
      </w:pPr>
      <w:r w:rsidRPr="00547E4C">
        <w:rPr>
          <w:rFonts w:ascii="Arial" w:hAnsi="Arial" w:cs="Arial"/>
          <w:color w:val="969696"/>
          <w:sz w:val="18"/>
          <w:szCs w:val="18"/>
        </w:rPr>
        <w:t xml:space="preserve">Después se realiza una parada para fotografías en las bellas lagunas </w:t>
      </w:r>
      <w:proofErr w:type="spellStart"/>
      <w:r w:rsidRPr="00547E4C">
        <w:rPr>
          <w:rFonts w:ascii="Arial" w:hAnsi="Arial" w:cs="Arial"/>
          <w:color w:val="969696"/>
          <w:sz w:val="18"/>
          <w:szCs w:val="18"/>
        </w:rPr>
        <w:t>Cancaraca</w:t>
      </w:r>
      <w:proofErr w:type="spellEnd"/>
      <w:r w:rsidRPr="00547E4C">
        <w:rPr>
          <w:rFonts w:ascii="Arial" w:hAnsi="Arial" w:cs="Arial"/>
          <w:color w:val="969696"/>
          <w:sz w:val="18"/>
          <w:szCs w:val="18"/>
        </w:rPr>
        <w:t xml:space="preserve"> Grande y </w:t>
      </w:r>
      <w:proofErr w:type="spellStart"/>
      <w:r w:rsidRPr="00547E4C">
        <w:rPr>
          <w:rFonts w:ascii="Arial" w:hAnsi="Arial" w:cs="Arial"/>
          <w:color w:val="969696"/>
          <w:sz w:val="18"/>
          <w:szCs w:val="18"/>
        </w:rPr>
        <w:t>Cancaraca</w:t>
      </w:r>
      <w:proofErr w:type="spellEnd"/>
      <w:r w:rsidRPr="00547E4C">
        <w:rPr>
          <w:rFonts w:ascii="Arial" w:hAnsi="Arial" w:cs="Arial"/>
          <w:color w:val="969696"/>
          <w:sz w:val="18"/>
          <w:szCs w:val="18"/>
        </w:rPr>
        <w:t xml:space="preserve"> Chico, ideales para disfrutar del entorno natural y capturar postales únicas.</w:t>
      </w:r>
    </w:p>
    <w:p w14:paraId="065A1678" w14:textId="1141243A" w:rsidR="00547E4C" w:rsidRPr="00547E4C" w:rsidRDefault="00547E4C" w:rsidP="00547E4C">
      <w:pPr>
        <w:spacing w:line="276" w:lineRule="auto"/>
        <w:rPr>
          <w:rFonts w:ascii="Arial" w:hAnsi="Arial" w:cs="Arial"/>
          <w:color w:val="969696"/>
          <w:sz w:val="18"/>
          <w:szCs w:val="18"/>
        </w:rPr>
      </w:pPr>
      <w:r w:rsidRPr="00547E4C">
        <w:rPr>
          <w:rFonts w:ascii="Arial" w:hAnsi="Arial" w:cs="Arial"/>
          <w:color w:val="969696"/>
          <w:sz w:val="18"/>
          <w:szCs w:val="18"/>
        </w:rPr>
        <w:t>El viaje sigue hasta el tradicional pueblo de Chacas, reconocido por su arquitectura colonial, su iglesia de estilo barroco y la extraordinaria calidad de sus tallados en madera, obras elaboradas por los artesanos de la reconocida escuela Don Bosco.</w:t>
      </w:r>
    </w:p>
    <w:p w14:paraId="777CEA56" w14:textId="7CC825F9" w:rsidR="00547E4C" w:rsidRDefault="00547E4C" w:rsidP="00547E4C">
      <w:pPr>
        <w:spacing w:line="276" w:lineRule="auto"/>
        <w:rPr>
          <w:rFonts w:ascii="Arial" w:hAnsi="Arial" w:cs="Arial"/>
          <w:color w:val="969696"/>
          <w:sz w:val="18"/>
          <w:szCs w:val="18"/>
        </w:rPr>
      </w:pPr>
      <w:r w:rsidRPr="00547E4C">
        <w:rPr>
          <w:rFonts w:ascii="Arial" w:hAnsi="Arial" w:cs="Arial"/>
          <w:color w:val="969696"/>
          <w:sz w:val="18"/>
          <w:szCs w:val="18"/>
        </w:rPr>
        <w:t>Luego del tiempo libre para el almuerzo</w:t>
      </w:r>
      <w:r>
        <w:rPr>
          <w:rFonts w:ascii="Arial" w:hAnsi="Arial" w:cs="Arial"/>
          <w:color w:val="969696"/>
          <w:sz w:val="18"/>
          <w:szCs w:val="18"/>
        </w:rPr>
        <w:t xml:space="preserve"> (por cuenta del pasajero)</w:t>
      </w:r>
      <w:r w:rsidRPr="00547E4C">
        <w:rPr>
          <w:rFonts w:ascii="Arial" w:hAnsi="Arial" w:cs="Arial"/>
          <w:color w:val="969696"/>
          <w:sz w:val="18"/>
          <w:szCs w:val="18"/>
        </w:rPr>
        <w:t>, se inicia el retorno a la ciudad de Huaraz.</w:t>
      </w:r>
    </w:p>
    <w:p w14:paraId="36F95239" w14:textId="77777777" w:rsidR="008D5751" w:rsidRDefault="008D5751" w:rsidP="005D6B33">
      <w:pPr>
        <w:spacing w:line="276" w:lineRule="auto"/>
        <w:rPr>
          <w:rFonts w:ascii="Arial" w:hAnsi="Arial" w:cs="Arial"/>
          <w:b/>
          <w:color w:val="969696"/>
          <w:sz w:val="18"/>
          <w:szCs w:val="18"/>
        </w:rPr>
      </w:pPr>
    </w:p>
    <w:p w14:paraId="4282CF18" w14:textId="59E3781A" w:rsidR="005D6B33" w:rsidRPr="00B05E2E" w:rsidRDefault="00090E6A" w:rsidP="005D6B33">
      <w:pPr>
        <w:spacing w:line="276" w:lineRule="auto"/>
        <w:rPr>
          <w:rFonts w:ascii="Arial" w:hAnsi="Arial" w:cs="Arial"/>
          <w:b/>
          <w:color w:val="969696"/>
          <w:sz w:val="18"/>
          <w:szCs w:val="18"/>
        </w:rPr>
      </w:pPr>
      <w:r>
        <w:rPr>
          <w:rFonts w:ascii="Arial" w:hAnsi="Arial" w:cs="Arial"/>
          <w:b/>
          <w:color w:val="969696"/>
          <w:sz w:val="18"/>
          <w:szCs w:val="18"/>
        </w:rPr>
        <w:t>TOUR LAGUNA CHURUP:</w:t>
      </w:r>
    </w:p>
    <w:p w14:paraId="2F4FA4CF" w14:textId="77777777" w:rsidR="005D6B33" w:rsidRPr="00B05E2E" w:rsidRDefault="005D6B33" w:rsidP="005D6B33">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1D7271EB" w14:textId="6ACEE530" w:rsidR="005D6B33" w:rsidRDefault="005D6B33" w:rsidP="005D6B33">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lastRenderedPageBreak/>
        <w:t xml:space="preserve">Duración del tour: </w:t>
      </w:r>
      <w:r>
        <w:rPr>
          <w:rFonts w:ascii="Arial" w:hAnsi="Arial" w:cs="Arial"/>
          <w:color w:val="969696"/>
          <w:sz w:val="18"/>
          <w:szCs w:val="18"/>
        </w:rPr>
        <w:t>Full Day</w:t>
      </w:r>
      <w:r w:rsidRPr="00B05E2E">
        <w:rPr>
          <w:rFonts w:ascii="Arial" w:hAnsi="Arial" w:cs="Arial"/>
          <w:color w:val="969696"/>
          <w:sz w:val="18"/>
          <w:szCs w:val="18"/>
        </w:rPr>
        <w:t xml:space="preserve"> (</w:t>
      </w:r>
      <w:r w:rsidR="008D5751">
        <w:rPr>
          <w:rFonts w:ascii="Arial" w:hAnsi="Arial" w:cs="Arial"/>
          <w:color w:val="969696"/>
          <w:sz w:val="18"/>
          <w:szCs w:val="18"/>
        </w:rPr>
        <w:t>07</w:t>
      </w:r>
      <w:r>
        <w:rPr>
          <w:rFonts w:ascii="Arial" w:hAnsi="Arial" w:cs="Arial"/>
          <w:color w:val="969696"/>
          <w:sz w:val="18"/>
          <w:szCs w:val="18"/>
        </w:rPr>
        <w:t>:</w:t>
      </w:r>
      <w:r w:rsidR="008D5751">
        <w:rPr>
          <w:rFonts w:ascii="Arial" w:hAnsi="Arial" w:cs="Arial"/>
          <w:color w:val="969696"/>
          <w:sz w:val="18"/>
          <w:szCs w:val="18"/>
        </w:rPr>
        <w:t>30</w:t>
      </w:r>
      <w:r>
        <w:rPr>
          <w:rFonts w:ascii="Arial" w:hAnsi="Arial" w:cs="Arial"/>
          <w:color w:val="969696"/>
          <w:sz w:val="18"/>
          <w:szCs w:val="18"/>
        </w:rPr>
        <w:t xml:space="preserve"> HRS.</w:t>
      </w:r>
      <w:r w:rsidRPr="00B05E2E">
        <w:rPr>
          <w:rFonts w:ascii="Arial" w:hAnsi="Arial" w:cs="Arial"/>
          <w:color w:val="969696"/>
          <w:sz w:val="18"/>
          <w:szCs w:val="18"/>
        </w:rPr>
        <w:t>).</w:t>
      </w:r>
    </w:p>
    <w:p w14:paraId="4A88FA3F" w14:textId="54B22BED" w:rsidR="005D6B33" w:rsidRPr="00090E6A" w:rsidRDefault="005D6B33" w:rsidP="005D6B33">
      <w:pPr>
        <w:numPr>
          <w:ilvl w:val="0"/>
          <w:numId w:val="47"/>
        </w:numPr>
        <w:spacing w:line="276" w:lineRule="auto"/>
        <w:rPr>
          <w:rFonts w:ascii="Arial" w:hAnsi="Arial" w:cs="Arial"/>
          <w:color w:val="969696"/>
          <w:sz w:val="18"/>
          <w:szCs w:val="18"/>
        </w:rPr>
      </w:pPr>
      <w:r>
        <w:rPr>
          <w:rFonts w:ascii="Arial" w:hAnsi="Arial" w:cs="Arial"/>
          <w:color w:val="969696"/>
          <w:sz w:val="18"/>
          <w:szCs w:val="18"/>
        </w:rPr>
        <w:t>Mínimo salida 4 pasajeros y llevar box lunch</w:t>
      </w:r>
      <w:r w:rsidR="008D5751">
        <w:rPr>
          <w:rFonts w:ascii="Arial" w:hAnsi="Arial" w:cs="Arial"/>
          <w:color w:val="969696"/>
          <w:sz w:val="18"/>
          <w:szCs w:val="18"/>
        </w:rPr>
        <w:t xml:space="preserve"> para almuerzo</w:t>
      </w:r>
      <w:r>
        <w:rPr>
          <w:rFonts w:ascii="Arial" w:hAnsi="Arial" w:cs="Arial"/>
          <w:color w:val="969696"/>
          <w:sz w:val="18"/>
          <w:szCs w:val="18"/>
        </w:rPr>
        <w:t>.</w:t>
      </w:r>
    </w:p>
    <w:p w14:paraId="52BCC9B0" w14:textId="65000289" w:rsidR="008D5751" w:rsidRPr="00B05E2E" w:rsidRDefault="008D5751" w:rsidP="008D5751">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peruano</w:t>
      </w:r>
      <w:r w:rsidRPr="00B05E2E">
        <w:rPr>
          <w:rFonts w:ascii="Arial" w:hAnsi="Arial" w:cs="Arial"/>
          <w:color w:val="969696"/>
          <w:sz w:val="18"/>
          <w:szCs w:val="18"/>
        </w:rPr>
        <w:tab/>
      </w:r>
      <w:r>
        <w:rPr>
          <w:rFonts w:ascii="Arial" w:hAnsi="Arial" w:cs="Arial"/>
          <w:color w:val="969696"/>
          <w:sz w:val="18"/>
          <w:szCs w:val="18"/>
        </w:rPr>
        <w:tab/>
      </w:r>
      <w:r w:rsidRPr="00B05E2E">
        <w:rPr>
          <w:rFonts w:ascii="Arial" w:hAnsi="Arial" w:cs="Arial"/>
          <w:color w:val="969696"/>
          <w:sz w:val="18"/>
          <w:szCs w:val="18"/>
        </w:rPr>
        <w:t xml:space="preserve">$ </w:t>
      </w:r>
      <w:r>
        <w:rPr>
          <w:rFonts w:ascii="Arial" w:hAnsi="Arial" w:cs="Arial"/>
          <w:color w:val="969696"/>
          <w:sz w:val="18"/>
          <w:szCs w:val="18"/>
        </w:rPr>
        <w:t>39</w:t>
      </w:r>
    </w:p>
    <w:p w14:paraId="44A73B39" w14:textId="524C0182" w:rsidR="008D5751" w:rsidRDefault="008D5751" w:rsidP="008D5751">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extranjero</w:t>
      </w:r>
      <w:r w:rsidRPr="00B05E2E">
        <w:rPr>
          <w:rFonts w:ascii="Arial" w:hAnsi="Arial" w:cs="Arial"/>
          <w:color w:val="969696"/>
          <w:sz w:val="18"/>
          <w:szCs w:val="18"/>
        </w:rPr>
        <w:tab/>
      </w:r>
      <w:r>
        <w:rPr>
          <w:rFonts w:ascii="Arial" w:hAnsi="Arial" w:cs="Arial"/>
          <w:color w:val="969696"/>
          <w:sz w:val="18"/>
          <w:szCs w:val="18"/>
        </w:rPr>
        <w:tab/>
      </w:r>
      <w:r w:rsidRPr="00B05E2E">
        <w:rPr>
          <w:rFonts w:ascii="Arial" w:hAnsi="Arial" w:cs="Arial"/>
          <w:color w:val="969696"/>
          <w:sz w:val="18"/>
          <w:szCs w:val="18"/>
        </w:rPr>
        <w:t xml:space="preserve">$ </w:t>
      </w:r>
      <w:r>
        <w:rPr>
          <w:rFonts w:ascii="Arial" w:hAnsi="Arial" w:cs="Arial"/>
          <w:color w:val="969696"/>
          <w:sz w:val="18"/>
          <w:szCs w:val="18"/>
        </w:rPr>
        <w:t>46</w:t>
      </w:r>
    </w:p>
    <w:p w14:paraId="46564573" w14:textId="77777777" w:rsidR="008D5751" w:rsidRPr="008D5751" w:rsidRDefault="008D5751" w:rsidP="008D5751">
      <w:pPr>
        <w:spacing w:line="276" w:lineRule="auto"/>
        <w:rPr>
          <w:rFonts w:ascii="Arial" w:hAnsi="Arial" w:cs="Arial"/>
          <w:color w:val="969696"/>
          <w:sz w:val="18"/>
          <w:szCs w:val="18"/>
        </w:rPr>
      </w:pPr>
      <w:r w:rsidRPr="008D5751">
        <w:rPr>
          <w:rFonts w:ascii="Arial" w:hAnsi="Arial" w:cs="Arial"/>
          <w:color w:val="969696"/>
          <w:sz w:val="18"/>
          <w:szCs w:val="18"/>
        </w:rPr>
        <w:t xml:space="preserve">El tour inicia con un viaje en movilidad de aproximadamente 1 hora hasta el sector de </w:t>
      </w:r>
      <w:proofErr w:type="spellStart"/>
      <w:r w:rsidRPr="008D5751">
        <w:rPr>
          <w:rFonts w:ascii="Arial" w:hAnsi="Arial" w:cs="Arial"/>
          <w:color w:val="969696"/>
          <w:sz w:val="18"/>
          <w:szCs w:val="18"/>
        </w:rPr>
        <w:t>Pitec</w:t>
      </w:r>
      <w:proofErr w:type="spellEnd"/>
      <w:r w:rsidRPr="008D5751">
        <w:rPr>
          <w:rFonts w:ascii="Arial" w:hAnsi="Arial" w:cs="Arial"/>
          <w:color w:val="969696"/>
          <w:sz w:val="18"/>
          <w:szCs w:val="18"/>
        </w:rPr>
        <w:t xml:space="preserve">. Desde este punto, se comienza una caminata ascendente de alrededor de 3 horas, atravesando el conocido paso de las rocas, para finalmente llegar a la imponente Laguna </w:t>
      </w:r>
      <w:proofErr w:type="spellStart"/>
      <w:r w:rsidRPr="008D5751">
        <w:rPr>
          <w:rFonts w:ascii="Arial" w:hAnsi="Arial" w:cs="Arial"/>
          <w:color w:val="969696"/>
          <w:sz w:val="18"/>
          <w:szCs w:val="18"/>
        </w:rPr>
        <w:t>Churup</w:t>
      </w:r>
      <w:proofErr w:type="spellEnd"/>
      <w:r w:rsidRPr="008D5751">
        <w:rPr>
          <w:rFonts w:ascii="Arial" w:hAnsi="Arial" w:cs="Arial"/>
          <w:color w:val="969696"/>
          <w:sz w:val="18"/>
          <w:szCs w:val="18"/>
        </w:rPr>
        <w:t xml:space="preserve">, ubicada a los pies del majestuoso Nevado </w:t>
      </w:r>
      <w:proofErr w:type="spellStart"/>
      <w:r w:rsidRPr="008D5751">
        <w:rPr>
          <w:rFonts w:ascii="Arial" w:hAnsi="Arial" w:cs="Arial"/>
          <w:color w:val="969696"/>
          <w:sz w:val="18"/>
          <w:szCs w:val="18"/>
        </w:rPr>
        <w:t>Churup</w:t>
      </w:r>
      <w:proofErr w:type="spellEnd"/>
      <w:r w:rsidRPr="008D5751">
        <w:rPr>
          <w:rFonts w:ascii="Arial" w:hAnsi="Arial" w:cs="Arial"/>
          <w:color w:val="969696"/>
          <w:sz w:val="18"/>
          <w:szCs w:val="18"/>
        </w:rPr>
        <w:t>.</w:t>
      </w:r>
    </w:p>
    <w:p w14:paraId="76B32FD4" w14:textId="77777777" w:rsidR="008D5751" w:rsidRPr="008D5751" w:rsidRDefault="008D5751" w:rsidP="008D5751">
      <w:pPr>
        <w:spacing w:line="276" w:lineRule="auto"/>
        <w:rPr>
          <w:rFonts w:ascii="Arial" w:hAnsi="Arial" w:cs="Arial"/>
          <w:color w:val="969696"/>
          <w:sz w:val="18"/>
          <w:szCs w:val="18"/>
        </w:rPr>
      </w:pPr>
      <w:r w:rsidRPr="008D5751">
        <w:rPr>
          <w:rFonts w:ascii="Arial" w:hAnsi="Arial" w:cs="Arial"/>
          <w:color w:val="969696"/>
          <w:sz w:val="18"/>
          <w:szCs w:val="18"/>
        </w:rPr>
        <w:t>En el lugar, los visitantes podrán disfrutar de una espectacular vista panorámica y tomar fotografías rodeados de un paisaje andino único.</w:t>
      </w:r>
    </w:p>
    <w:p w14:paraId="533EDD2A" w14:textId="77777777" w:rsidR="008D5751" w:rsidRDefault="008D5751" w:rsidP="008D5751">
      <w:pPr>
        <w:spacing w:line="276" w:lineRule="auto"/>
        <w:rPr>
          <w:rFonts w:ascii="Arial" w:hAnsi="Arial" w:cs="Arial"/>
          <w:color w:val="969696"/>
          <w:sz w:val="18"/>
          <w:szCs w:val="18"/>
        </w:rPr>
      </w:pPr>
      <w:r w:rsidRPr="008D5751">
        <w:rPr>
          <w:rFonts w:ascii="Arial" w:hAnsi="Arial" w:cs="Arial"/>
          <w:color w:val="969696"/>
          <w:sz w:val="18"/>
          <w:szCs w:val="18"/>
        </w:rPr>
        <w:t xml:space="preserve">A la hora indicada, se inicia el retorno hacia </w:t>
      </w:r>
      <w:proofErr w:type="spellStart"/>
      <w:r w:rsidRPr="008D5751">
        <w:rPr>
          <w:rFonts w:ascii="Arial" w:hAnsi="Arial" w:cs="Arial"/>
          <w:color w:val="969696"/>
          <w:sz w:val="18"/>
          <w:szCs w:val="18"/>
        </w:rPr>
        <w:t>Pitec</w:t>
      </w:r>
      <w:proofErr w:type="spellEnd"/>
      <w:r w:rsidRPr="008D5751">
        <w:rPr>
          <w:rFonts w:ascii="Arial" w:hAnsi="Arial" w:cs="Arial"/>
          <w:color w:val="969696"/>
          <w:sz w:val="18"/>
          <w:szCs w:val="18"/>
        </w:rPr>
        <w:t>, donde se abordará la movilidad para regresar a la ciudad de Huaraz.</w:t>
      </w:r>
    </w:p>
    <w:p w14:paraId="31121156" w14:textId="77777777" w:rsidR="008D5751" w:rsidRDefault="008D5751" w:rsidP="008D5751">
      <w:pPr>
        <w:spacing w:line="276" w:lineRule="auto"/>
        <w:rPr>
          <w:rFonts w:ascii="Arial" w:hAnsi="Arial" w:cs="Arial"/>
          <w:color w:val="969696"/>
          <w:sz w:val="18"/>
          <w:szCs w:val="18"/>
        </w:rPr>
      </w:pPr>
    </w:p>
    <w:p w14:paraId="7A334D92" w14:textId="0C31E8B6" w:rsidR="00E637D0" w:rsidRPr="00B05E2E" w:rsidRDefault="00090E6A" w:rsidP="00E637D0">
      <w:pPr>
        <w:spacing w:line="276" w:lineRule="auto"/>
        <w:rPr>
          <w:rFonts w:ascii="Arial" w:hAnsi="Arial" w:cs="Arial"/>
          <w:b/>
          <w:color w:val="969696"/>
          <w:sz w:val="18"/>
          <w:szCs w:val="18"/>
        </w:rPr>
      </w:pPr>
      <w:r>
        <w:rPr>
          <w:rFonts w:ascii="Arial" w:hAnsi="Arial" w:cs="Arial"/>
          <w:b/>
          <w:color w:val="969696"/>
          <w:sz w:val="18"/>
          <w:szCs w:val="18"/>
        </w:rPr>
        <w:t>TOUR LAGUNA WILCACOCHA:</w:t>
      </w:r>
    </w:p>
    <w:p w14:paraId="1D33E5C8" w14:textId="77777777" w:rsidR="00E637D0" w:rsidRPr="00B05E2E" w:rsidRDefault="00E637D0" w:rsidP="00E637D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Disponibilidad: Todos los días.</w:t>
      </w:r>
    </w:p>
    <w:p w14:paraId="62C17360" w14:textId="651ABE46" w:rsidR="00E637D0" w:rsidRPr="00B05E2E" w:rsidRDefault="00E637D0" w:rsidP="00E637D0">
      <w:pPr>
        <w:numPr>
          <w:ilvl w:val="0"/>
          <w:numId w:val="47"/>
        </w:numPr>
        <w:spacing w:line="276" w:lineRule="auto"/>
        <w:rPr>
          <w:rFonts w:ascii="Arial" w:hAnsi="Arial" w:cs="Arial"/>
          <w:color w:val="969696"/>
          <w:sz w:val="18"/>
          <w:szCs w:val="18"/>
        </w:rPr>
      </w:pPr>
      <w:r w:rsidRPr="00B05E2E">
        <w:rPr>
          <w:rFonts w:ascii="Arial" w:hAnsi="Arial" w:cs="Arial"/>
          <w:color w:val="969696"/>
          <w:sz w:val="18"/>
          <w:szCs w:val="18"/>
        </w:rPr>
        <w:t xml:space="preserve">Duración del tour: Aproximadamente </w:t>
      </w:r>
      <w:r>
        <w:rPr>
          <w:rFonts w:ascii="Arial" w:hAnsi="Arial" w:cs="Arial"/>
          <w:color w:val="969696"/>
          <w:sz w:val="18"/>
          <w:szCs w:val="18"/>
        </w:rPr>
        <w:t xml:space="preserve">6 </w:t>
      </w:r>
      <w:r w:rsidRPr="00B05E2E">
        <w:rPr>
          <w:rFonts w:ascii="Arial" w:hAnsi="Arial" w:cs="Arial"/>
          <w:color w:val="969696"/>
          <w:sz w:val="18"/>
          <w:szCs w:val="18"/>
        </w:rPr>
        <w:t>horas (</w:t>
      </w:r>
      <w:r>
        <w:rPr>
          <w:rFonts w:ascii="Arial" w:hAnsi="Arial" w:cs="Arial"/>
          <w:color w:val="969696"/>
          <w:sz w:val="18"/>
          <w:szCs w:val="18"/>
        </w:rPr>
        <w:t>09:00 HRS.</w:t>
      </w:r>
      <w:r w:rsidRPr="00B05E2E">
        <w:rPr>
          <w:rFonts w:ascii="Arial" w:hAnsi="Arial" w:cs="Arial"/>
          <w:color w:val="969696"/>
          <w:sz w:val="18"/>
          <w:szCs w:val="18"/>
        </w:rPr>
        <w:t>).</w:t>
      </w:r>
    </w:p>
    <w:p w14:paraId="6C4B4095" w14:textId="126676F0" w:rsidR="00E637D0" w:rsidRPr="00090E6A" w:rsidRDefault="00E637D0" w:rsidP="00E637D0">
      <w:pPr>
        <w:numPr>
          <w:ilvl w:val="0"/>
          <w:numId w:val="47"/>
        </w:numPr>
        <w:spacing w:line="276" w:lineRule="auto"/>
        <w:rPr>
          <w:rFonts w:ascii="Arial" w:hAnsi="Arial" w:cs="Arial"/>
          <w:color w:val="969696"/>
          <w:sz w:val="18"/>
          <w:szCs w:val="18"/>
        </w:rPr>
      </w:pPr>
      <w:r>
        <w:rPr>
          <w:rFonts w:ascii="Arial" w:hAnsi="Arial" w:cs="Arial"/>
          <w:color w:val="969696"/>
          <w:sz w:val="18"/>
          <w:szCs w:val="18"/>
        </w:rPr>
        <w:t>Mínimo salida 4 pasajeros y llevar snack.</w:t>
      </w:r>
    </w:p>
    <w:p w14:paraId="52E35169" w14:textId="7FED9446" w:rsidR="008D5751" w:rsidRDefault="00E637D0" w:rsidP="008D5751">
      <w:pPr>
        <w:spacing w:line="276" w:lineRule="auto"/>
        <w:rPr>
          <w:rFonts w:ascii="Arial" w:hAnsi="Arial" w:cs="Arial"/>
          <w:color w:val="969696"/>
          <w:sz w:val="18"/>
          <w:szCs w:val="18"/>
        </w:rPr>
      </w:pPr>
      <w:r w:rsidRPr="00B05E2E">
        <w:rPr>
          <w:rFonts w:ascii="Arial" w:hAnsi="Arial" w:cs="Arial"/>
          <w:color w:val="969696"/>
          <w:sz w:val="18"/>
          <w:szCs w:val="18"/>
        </w:rPr>
        <w:t>Adulto</w:t>
      </w:r>
      <w:r>
        <w:rPr>
          <w:rFonts w:ascii="Arial" w:hAnsi="Arial" w:cs="Arial"/>
          <w:color w:val="969696"/>
          <w:sz w:val="18"/>
          <w:szCs w:val="18"/>
        </w:rPr>
        <w:t xml:space="preserve"> peruano y extranjero</w:t>
      </w:r>
      <w:r w:rsidRPr="00B05E2E">
        <w:rPr>
          <w:rFonts w:ascii="Arial" w:hAnsi="Arial" w:cs="Arial"/>
          <w:color w:val="969696"/>
          <w:sz w:val="18"/>
          <w:szCs w:val="18"/>
        </w:rPr>
        <w:tab/>
        <w:t xml:space="preserve">$ </w:t>
      </w:r>
      <w:r>
        <w:rPr>
          <w:rFonts w:ascii="Arial" w:hAnsi="Arial" w:cs="Arial"/>
          <w:color w:val="969696"/>
          <w:sz w:val="18"/>
          <w:szCs w:val="18"/>
        </w:rPr>
        <w:t>38</w:t>
      </w:r>
    </w:p>
    <w:p w14:paraId="55671B36" w14:textId="585E3F62" w:rsidR="00E637D0" w:rsidRDefault="00E637D0" w:rsidP="00E637D0">
      <w:pPr>
        <w:spacing w:line="276" w:lineRule="auto"/>
        <w:rPr>
          <w:rFonts w:ascii="Arial" w:hAnsi="Arial" w:cs="Arial"/>
          <w:color w:val="969696"/>
          <w:sz w:val="18"/>
          <w:szCs w:val="18"/>
        </w:rPr>
      </w:pPr>
      <w:r w:rsidRPr="00E637D0">
        <w:rPr>
          <w:rFonts w:ascii="Arial" w:hAnsi="Arial" w:cs="Arial"/>
          <w:color w:val="969696"/>
          <w:sz w:val="18"/>
          <w:szCs w:val="18"/>
        </w:rPr>
        <w:t>Ubicada al sur de Huaraz, a tan solo 25 minutos en movilidad, inicia una caminata ascendente de aproximadamente 2 horas por los senderos de la Cordillera Negra. Durante el ascenso se disfruta de bellos paisajes andinos y del entorno rural de las comunidades altoandinas.</w:t>
      </w:r>
    </w:p>
    <w:p w14:paraId="1A2C5CD1" w14:textId="32B2797B" w:rsidR="00E637D0" w:rsidRPr="00E637D0" w:rsidRDefault="00E637D0" w:rsidP="00E637D0">
      <w:pPr>
        <w:spacing w:line="276" w:lineRule="auto"/>
        <w:rPr>
          <w:rFonts w:ascii="Arial" w:hAnsi="Arial" w:cs="Arial"/>
          <w:color w:val="969696"/>
          <w:sz w:val="18"/>
          <w:szCs w:val="18"/>
        </w:rPr>
      </w:pPr>
      <w:r w:rsidRPr="00E637D0">
        <w:rPr>
          <w:rFonts w:ascii="Arial" w:hAnsi="Arial" w:cs="Arial"/>
          <w:color w:val="969696"/>
          <w:sz w:val="18"/>
          <w:szCs w:val="18"/>
        </w:rPr>
        <w:t xml:space="preserve">La travesía culmina en la Laguna </w:t>
      </w:r>
      <w:proofErr w:type="spellStart"/>
      <w:r w:rsidRPr="00E637D0">
        <w:rPr>
          <w:rFonts w:ascii="Arial" w:hAnsi="Arial" w:cs="Arial"/>
          <w:color w:val="969696"/>
          <w:sz w:val="18"/>
          <w:szCs w:val="18"/>
        </w:rPr>
        <w:t>Wilcacocha</w:t>
      </w:r>
      <w:proofErr w:type="spellEnd"/>
      <w:r w:rsidRPr="00E637D0">
        <w:rPr>
          <w:rFonts w:ascii="Arial" w:hAnsi="Arial" w:cs="Arial"/>
          <w:color w:val="969696"/>
          <w:sz w:val="18"/>
          <w:szCs w:val="18"/>
        </w:rPr>
        <w:t>, un mirador natural privilegiado desde donde se obtiene una impresionante vista panorámica de los nevados de la Cordillera Blanca, incluyendo montañas emblemáticas que dominan el valle.</w:t>
      </w:r>
    </w:p>
    <w:p w14:paraId="0B7B5262" w14:textId="32F1791F" w:rsidR="008D5751" w:rsidRPr="008D5751" w:rsidRDefault="00E637D0" w:rsidP="00E637D0">
      <w:pPr>
        <w:spacing w:line="276" w:lineRule="auto"/>
        <w:rPr>
          <w:rFonts w:ascii="Arial" w:hAnsi="Arial" w:cs="Arial"/>
          <w:color w:val="969696"/>
          <w:sz w:val="18"/>
          <w:szCs w:val="18"/>
        </w:rPr>
      </w:pPr>
      <w:r w:rsidRPr="00E637D0">
        <w:rPr>
          <w:rFonts w:ascii="Arial" w:hAnsi="Arial" w:cs="Arial"/>
          <w:color w:val="969696"/>
          <w:sz w:val="18"/>
          <w:szCs w:val="18"/>
        </w:rPr>
        <w:t>Luego de un tiempo para descansar, tomar fotografías y apreciar el paisaje, se inicia el descenso por la misma ruta para retornar a Huaraz.</w:t>
      </w:r>
    </w:p>
    <w:p w14:paraId="1C25CDC9" w14:textId="77777777" w:rsidR="00B05E2E" w:rsidRPr="00B05E2E" w:rsidRDefault="00B05E2E" w:rsidP="00B05E2E">
      <w:pPr>
        <w:spacing w:line="276" w:lineRule="auto"/>
        <w:rPr>
          <w:rFonts w:ascii="Arial" w:hAnsi="Arial" w:cs="Arial"/>
          <w:b/>
          <w:bCs/>
          <w:color w:val="969696"/>
          <w:sz w:val="18"/>
          <w:szCs w:val="18"/>
        </w:rPr>
      </w:pPr>
    </w:p>
    <w:p w14:paraId="3A2445E0" w14:textId="747E76B1" w:rsidR="00F30C0F" w:rsidRPr="00B05E2E" w:rsidRDefault="00F30C0F" w:rsidP="00090E6A">
      <w:pPr>
        <w:rPr>
          <w:rFonts w:ascii="Arial" w:hAnsi="Arial" w:cs="Arial"/>
          <w:b/>
          <w:bCs/>
          <w:color w:val="969696"/>
          <w:sz w:val="18"/>
          <w:szCs w:val="18"/>
        </w:rPr>
      </w:pPr>
      <w:r w:rsidRPr="00B05E2E">
        <w:rPr>
          <w:rFonts w:ascii="Arial" w:hAnsi="Arial" w:cs="Arial"/>
          <w:b/>
          <w:bCs/>
          <w:color w:val="969696"/>
          <w:sz w:val="18"/>
          <w:szCs w:val="18"/>
        </w:rPr>
        <w:t>CONDICIONES:</w:t>
      </w:r>
    </w:p>
    <w:p w14:paraId="1C997AB8" w14:textId="77777777" w:rsidR="00F30C0F" w:rsidRPr="00B05E2E" w:rsidRDefault="00F30C0F" w:rsidP="00090E6A">
      <w:pPr>
        <w:numPr>
          <w:ilvl w:val="0"/>
          <w:numId w:val="41"/>
        </w:numPr>
        <w:rPr>
          <w:rFonts w:ascii="Arial" w:hAnsi="Arial" w:cs="Arial"/>
          <w:color w:val="969696"/>
          <w:sz w:val="18"/>
          <w:szCs w:val="18"/>
        </w:rPr>
      </w:pPr>
      <w:r w:rsidRPr="00B05E2E">
        <w:rPr>
          <w:rFonts w:ascii="Arial" w:hAnsi="Arial" w:cs="Arial"/>
          <w:color w:val="969696"/>
          <w:sz w:val="18"/>
          <w:szCs w:val="18"/>
        </w:rPr>
        <w:t>Tarifas expresadas en dólares americanos, por persona, en servicio compartido (regular).</w:t>
      </w:r>
    </w:p>
    <w:p w14:paraId="47059E3D" w14:textId="4B40CC05" w:rsidR="00F30C0F" w:rsidRDefault="00F30C0F" w:rsidP="00090E6A">
      <w:pPr>
        <w:numPr>
          <w:ilvl w:val="0"/>
          <w:numId w:val="41"/>
        </w:numPr>
        <w:rPr>
          <w:rFonts w:ascii="Arial" w:hAnsi="Arial" w:cs="Arial"/>
          <w:color w:val="969696"/>
          <w:sz w:val="18"/>
          <w:szCs w:val="18"/>
        </w:rPr>
      </w:pPr>
      <w:r w:rsidRPr="00B05E2E">
        <w:rPr>
          <w:rFonts w:ascii="Arial" w:hAnsi="Arial" w:cs="Arial"/>
          <w:color w:val="969696"/>
          <w:sz w:val="18"/>
          <w:szCs w:val="18"/>
        </w:rPr>
        <w:t xml:space="preserve">Tarifas de tours opcionales aplican </w:t>
      </w:r>
      <w:r w:rsidR="00B05E2E" w:rsidRPr="00B05E2E">
        <w:rPr>
          <w:rFonts w:ascii="Arial" w:hAnsi="Arial" w:cs="Arial"/>
          <w:color w:val="969696"/>
          <w:sz w:val="18"/>
          <w:szCs w:val="18"/>
        </w:rPr>
        <w:t>mínimo 2 pasajeros, p</w:t>
      </w:r>
      <w:r w:rsidRPr="00B05E2E">
        <w:rPr>
          <w:rFonts w:ascii="Arial" w:hAnsi="Arial" w:cs="Arial"/>
          <w:color w:val="969696"/>
          <w:sz w:val="18"/>
          <w:szCs w:val="18"/>
        </w:rPr>
        <w:t>ara servicios individuales, consultar precios.</w:t>
      </w:r>
    </w:p>
    <w:p w14:paraId="0BD3321B" w14:textId="1D09FD48" w:rsidR="00E637D0" w:rsidRPr="00B05E2E" w:rsidRDefault="00E637D0" w:rsidP="00090E6A">
      <w:pPr>
        <w:numPr>
          <w:ilvl w:val="0"/>
          <w:numId w:val="41"/>
        </w:numPr>
        <w:rPr>
          <w:rFonts w:ascii="Arial" w:hAnsi="Arial" w:cs="Arial"/>
          <w:color w:val="969696"/>
          <w:sz w:val="18"/>
          <w:szCs w:val="18"/>
        </w:rPr>
      </w:pPr>
      <w:r>
        <w:rPr>
          <w:rFonts w:ascii="Arial" w:hAnsi="Arial" w:cs="Arial"/>
          <w:color w:val="969696"/>
          <w:sz w:val="18"/>
          <w:szCs w:val="18"/>
        </w:rPr>
        <w:t>Todos los tours son con guiados en español (otros idiomas consultar tarifa).</w:t>
      </w:r>
    </w:p>
    <w:p w14:paraId="3D94693F" w14:textId="77777777" w:rsidR="00F30C0F" w:rsidRPr="00B05E2E" w:rsidRDefault="00F30C0F" w:rsidP="00090E6A">
      <w:pPr>
        <w:numPr>
          <w:ilvl w:val="0"/>
          <w:numId w:val="41"/>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01965CA0" w14:textId="44B2777A" w:rsidR="00F30C0F" w:rsidRPr="00B05E2E" w:rsidRDefault="00F30C0F" w:rsidP="00090E6A">
      <w:pPr>
        <w:numPr>
          <w:ilvl w:val="0"/>
          <w:numId w:val="41"/>
        </w:numPr>
        <w:rPr>
          <w:rFonts w:ascii="Arial" w:hAnsi="Arial" w:cs="Arial"/>
          <w:color w:val="969696"/>
          <w:sz w:val="18"/>
          <w:szCs w:val="18"/>
        </w:rPr>
      </w:pPr>
      <w:r w:rsidRPr="00B05E2E">
        <w:rPr>
          <w:rFonts w:ascii="Arial" w:hAnsi="Arial" w:cs="Arial"/>
          <w:color w:val="969696"/>
          <w:sz w:val="18"/>
          <w:szCs w:val="18"/>
        </w:rPr>
        <w:t>10% comisionable.</w:t>
      </w:r>
    </w:p>
    <w:p w14:paraId="5191006C" w14:textId="1A965F96" w:rsidR="00A440C1" w:rsidRPr="00090E6A" w:rsidRDefault="00A440C1" w:rsidP="00090E6A">
      <w:pPr>
        <w:pStyle w:val="Prrafodelista"/>
        <w:numPr>
          <w:ilvl w:val="0"/>
          <w:numId w:val="41"/>
        </w:numPr>
        <w:spacing w:after="0" w:line="240" w:lineRule="auto"/>
        <w:contextualSpacing w:val="0"/>
        <w:jc w:val="both"/>
        <w:rPr>
          <w:rFonts w:ascii="Arial" w:hAnsi="Arial" w:cs="Arial"/>
          <w:b/>
          <w:bCs/>
          <w:i/>
          <w:iCs/>
          <w:color w:val="969696"/>
          <w:sz w:val="18"/>
          <w:szCs w:val="18"/>
        </w:rPr>
      </w:pPr>
      <w:r w:rsidRPr="00090E6A">
        <w:rPr>
          <w:rFonts w:ascii="Arial" w:hAnsi="Arial" w:cs="Arial"/>
          <w:b/>
          <w:bCs/>
          <w:i/>
          <w:iCs/>
          <w:color w:val="969696"/>
          <w:sz w:val="18"/>
          <w:szCs w:val="18"/>
        </w:rPr>
        <w:t xml:space="preserve">Tarifas vigentes hasta el </w:t>
      </w:r>
      <w:r w:rsidR="00B05E2E" w:rsidRPr="00090E6A">
        <w:rPr>
          <w:rFonts w:ascii="Arial" w:hAnsi="Arial" w:cs="Arial"/>
          <w:b/>
          <w:bCs/>
          <w:i/>
          <w:iCs/>
          <w:color w:val="969696"/>
          <w:sz w:val="18"/>
          <w:szCs w:val="18"/>
        </w:rPr>
        <w:t xml:space="preserve">30 de </w:t>
      </w:r>
      <w:proofErr w:type="gramStart"/>
      <w:r w:rsidR="00B05E2E" w:rsidRPr="00090E6A">
        <w:rPr>
          <w:rFonts w:ascii="Arial" w:hAnsi="Arial" w:cs="Arial"/>
          <w:b/>
          <w:bCs/>
          <w:i/>
          <w:iCs/>
          <w:color w:val="969696"/>
          <w:sz w:val="18"/>
          <w:szCs w:val="18"/>
        </w:rPr>
        <w:t>Diciembre</w:t>
      </w:r>
      <w:proofErr w:type="gramEnd"/>
      <w:r w:rsidRPr="00090E6A">
        <w:rPr>
          <w:rFonts w:ascii="Arial" w:hAnsi="Arial" w:cs="Arial"/>
          <w:b/>
          <w:bCs/>
          <w:i/>
          <w:iCs/>
          <w:color w:val="969696"/>
          <w:sz w:val="18"/>
          <w:szCs w:val="18"/>
        </w:rPr>
        <w:t xml:space="preserve"> 2026.</w:t>
      </w:r>
    </w:p>
    <w:p w14:paraId="552FC241" w14:textId="72CA757D" w:rsidR="00DD53F9" w:rsidRPr="00B05E2E" w:rsidRDefault="00E637D0" w:rsidP="00090E6A">
      <w:pPr>
        <w:pStyle w:val="Prrafodelista"/>
        <w:numPr>
          <w:ilvl w:val="0"/>
          <w:numId w:val="41"/>
        </w:numPr>
        <w:spacing w:after="0" w:line="240" w:lineRule="auto"/>
        <w:contextualSpacing w:val="0"/>
        <w:jc w:val="both"/>
        <w:rPr>
          <w:rFonts w:ascii="Arial" w:hAnsi="Arial" w:cs="Arial"/>
          <w:color w:val="969696"/>
          <w:sz w:val="18"/>
          <w:szCs w:val="18"/>
        </w:rPr>
      </w:pPr>
      <w:r>
        <w:rPr>
          <w:rFonts w:ascii="Arial" w:hAnsi="Arial" w:cs="Arial"/>
          <w:color w:val="969696"/>
          <w:sz w:val="18"/>
          <w:szCs w:val="18"/>
        </w:rPr>
        <w:t>Niños a partir de los 5 años pagan como adultos</w:t>
      </w:r>
      <w:r w:rsidR="00DD53F9">
        <w:rPr>
          <w:rFonts w:ascii="Arial" w:hAnsi="Arial" w:cs="Arial"/>
          <w:color w:val="969696"/>
          <w:sz w:val="18"/>
          <w:szCs w:val="18"/>
        </w:rPr>
        <w:t>.</w:t>
      </w:r>
    </w:p>
    <w:p w14:paraId="1EDBF9A4" w14:textId="4EADB5CC" w:rsidR="00F30C0F" w:rsidRPr="00B05E2E" w:rsidRDefault="00F30C0F" w:rsidP="00090E6A">
      <w:pPr>
        <w:numPr>
          <w:ilvl w:val="0"/>
          <w:numId w:val="41"/>
        </w:numPr>
        <w:rPr>
          <w:rFonts w:ascii="Arial" w:hAnsi="Arial" w:cs="Arial"/>
          <w:color w:val="969696"/>
          <w:sz w:val="18"/>
          <w:szCs w:val="18"/>
        </w:rPr>
      </w:pPr>
      <w:r w:rsidRPr="00B05E2E">
        <w:rPr>
          <w:rFonts w:ascii="Arial" w:hAnsi="Arial" w:cs="Arial"/>
          <w:color w:val="969696"/>
          <w:sz w:val="18"/>
          <w:szCs w:val="18"/>
        </w:rPr>
        <w:t xml:space="preserve">No válido para temporada alta, feriados largos, fiestas locales, festividades especiales, eventos, ni fechas de </w:t>
      </w:r>
      <w:proofErr w:type="spellStart"/>
      <w:r w:rsidRPr="00B05E2E">
        <w:rPr>
          <w:rFonts w:ascii="Arial" w:hAnsi="Arial" w:cs="Arial"/>
          <w:i/>
          <w:iCs/>
          <w:color w:val="969696"/>
          <w:sz w:val="18"/>
          <w:szCs w:val="18"/>
        </w:rPr>
        <w:t>black</w:t>
      </w:r>
      <w:proofErr w:type="spellEnd"/>
      <w:r w:rsidRPr="00B05E2E">
        <w:rPr>
          <w:rFonts w:ascii="Arial" w:hAnsi="Arial" w:cs="Arial"/>
          <w:i/>
          <w:iCs/>
          <w:color w:val="969696"/>
          <w:sz w:val="18"/>
          <w:szCs w:val="18"/>
        </w:rPr>
        <w:t xml:space="preserve"> </w:t>
      </w:r>
      <w:proofErr w:type="spellStart"/>
      <w:r w:rsidRPr="00B05E2E">
        <w:rPr>
          <w:rFonts w:ascii="Arial" w:hAnsi="Arial" w:cs="Arial"/>
          <w:i/>
          <w:iCs/>
          <w:color w:val="969696"/>
          <w:sz w:val="18"/>
          <w:szCs w:val="18"/>
        </w:rPr>
        <w:t>out</w:t>
      </w:r>
      <w:proofErr w:type="spellEnd"/>
      <w:r w:rsidRPr="00B05E2E">
        <w:rPr>
          <w:rFonts w:ascii="Arial" w:hAnsi="Arial" w:cs="Arial"/>
          <w:color w:val="969696"/>
          <w:sz w:val="18"/>
          <w:szCs w:val="18"/>
        </w:rPr>
        <w:t>. (Consultar tarifas aplicables).</w:t>
      </w:r>
    </w:p>
    <w:p w14:paraId="7804CCE9" w14:textId="77777777" w:rsidR="00F30C0F" w:rsidRPr="00B05E2E" w:rsidRDefault="00F30C0F" w:rsidP="00090E6A">
      <w:pPr>
        <w:numPr>
          <w:ilvl w:val="0"/>
          <w:numId w:val="41"/>
        </w:numPr>
        <w:rPr>
          <w:rFonts w:ascii="Arial" w:hAnsi="Arial" w:cs="Arial"/>
          <w:color w:val="969696"/>
          <w:sz w:val="18"/>
          <w:szCs w:val="18"/>
        </w:rPr>
      </w:pPr>
      <w:r w:rsidRPr="00B05E2E">
        <w:rPr>
          <w:rFonts w:ascii="Arial" w:hAnsi="Arial" w:cs="Arial"/>
          <w:color w:val="969696"/>
          <w:sz w:val="18"/>
          <w:szCs w:val="18"/>
        </w:rPr>
        <w:t>Servicios sujetos a disponibilidad al momento de solicitar la reserva.</w:t>
      </w:r>
    </w:p>
    <w:p w14:paraId="6B35F9A8" w14:textId="77777777" w:rsidR="00F30C0F" w:rsidRPr="00B05E2E" w:rsidRDefault="00F30C0F" w:rsidP="00090E6A">
      <w:pPr>
        <w:numPr>
          <w:ilvl w:val="0"/>
          <w:numId w:val="41"/>
        </w:numPr>
        <w:rPr>
          <w:rFonts w:ascii="Arial" w:hAnsi="Arial" w:cs="Arial"/>
          <w:color w:val="969696"/>
          <w:sz w:val="18"/>
          <w:szCs w:val="18"/>
        </w:rPr>
      </w:pPr>
      <w:r w:rsidRPr="00B05E2E">
        <w:rPr>
          <w:rFonts w:ascii="Arial" w:hAnsi="Arial" w:cs="Arial"/>
          <w:color w:val="969696"/>
          <w:sz w:val="18"/>
          <w:szCs w:val="18"/>
        </w:rPr>
        <w:t>Tarifas sujetas a modificación sin previo aviso.</w:t>
      </w:r>
    </w:p>
    <w:p w14:paraId="6DBD694B" w14:textId="2002D721" w:rsidR="00A440C1" w:rsidRPr="00B05E2E" w:rsidRDefault="00F30C0F" w:rsidP="00090E6A">
      <w:pPr>
        <w:numPr>
          <w:ilvl w:val="0"/>
          <w:numId w:val="41"/>
        </w:numPr>
        <w:rPr>
          <w:rFonts w:ascii="Arial" w:hAnsi="Arial" w:cs="Arial"/>
          <w:color w:val="969696"/>
          <w:sz w:val="18"/>
          <w:szCs w:val="18"/>
        </w:rPr>
      </w:pPr>
      <w:r w:rsidRPr="00B05E2E">
        <w:rPr>
          <w:rFonts w:ascii="Arial" w:hAnsi="Arial" w:cs="Arial"/>
          <w:color w:val="969696"/>
          <w:sz w:val="18"/>
          <w:szCs w:val="18"/>
        </w:rPr>
        <w:t>Los precios incluyen IGV.</w:t>
      </w:r>
    </w:p>
    <w:p w14:paraId="6ECF3570" w14:textId="77777777" w:rsidR="00F30C0F" w:rsidRPr="00B05E2E" w:rsidRDefault="00F30C0F" w:rsidP="00090E6A">
      <w:pPr>
        <w:numPr>
          <w:ilvl w:val="0"/>
          <w:numId w:val="41"/>
        </w:numPr>
        <w:rPr>
          <w:rFonts w:ascii="Arial" w:hAnsi="Arial" w:cs="Arial"/>
          <w:color w:val="969696"/>
          <w:sz w:val="18"/>
          <w:szCs w:val="18"/>
        </w:rPr>
      </w:pPr>
      <w:r w:rsidRPr="00B05E2E">
        <w:rPr>
          <w:rFonts w:ascii="Arial" w:hAnsi="Arial" w:cs="Arial"/>
          <w:color w:val="969696"/>
          <w:sz w:val="18"/>
          <w:szCs w:val="18"/>
        </w:rPr>
        <w:t>Consultar condiciones especiales para grupos.</w:t>
      </w:r>
    </w:p>
    <w:p w14:paraId="6B16D4AA" w14:textId="77777777" w:rsidR="00F67682" w:rsidRPr="00B05E2E" w:rsidRDefault="00F67682" w:rsidP="00090E6A">
      <w:pPr>
        <w:rPr>
          <w:rFonts w:ascii="Arial" w:hAnsi="Arial" w:cs="Arial"/>
          <w:b/>
          <w:bCs/>
          <w:color w:val="969696"/>
          <w:sz w:val="18"/>
          <w:szCs w:val="18"/>
        </w:rPr>
      </w:pPr>
    </w:p>
    <w:p w14:paraId="4665A79A" w14:textId="05280364" w:rsidR="00BB60C9" w:rsidRPr="00B05E2E" w:rsidRDefault="00BB60C9" w:rsidP="00090E6A">
      <w:pPr>
        <w:rPr>
          <w:rFonts w:ascii="Arial" w:hAnsi="Arial" w:cs="Arial"/>
          <w:b/>
          <w:bCs/>
          <w:color w:val="969696"/>
          <w:sz w:val="18"/>
          <w:szCs w:val="18"/>
        </w:rPr>
      </w:pPr>
      <w:r w:rsidRPr="00B05E2E">
        <w:rPr>
          <w:rFonts w:ascii="Arial" w:hAnsi="Arial" w:cs="Arial"/>
          <w:b/>
          <w:bCs/>
          <w:color w:val="969696"/>
          <w:sz w:val="18"/>
          <w:szCs w:val="18"/>
        </w:rPr>
        <w:t>POLÍTICAS DE PAGOS Y ANULACIONES:</w:t>
      </w:r>
    </w:p>
    <w:p w14:paraId="44DBA97E" w14:textId="77777777" w:rsidR="00BB60C9" w:rsidRPr="00B05E2E" w:rsidRDefault="00BB60C9" w:rsidP="00090E6A">
      <w:pPr>
        <w:numPr>
          <w:ilvl w:val="0"/>
          <w:numId w:val="42"/>
        </w:numPr>
        <w:rPr>
          <w:rFonts w:ascii="Arial" w:hAnsi="Arial" w:cs="Arial"/>
          <w:color w:val="969696"/>
          <w:sz w:val="18"/>
          <w:szCs w:val="18"/>
        </w:rPr>
      </w:pPr>
      <w:r w:rsidRPr="00B05E2E">
        <w:rPr>
          <w:rFonts w:ascii="Arial" w:hAnsi="Arial" w:cs="Arial"/>
          <w:color w:val="969696"/>
          <w:sz w:val="18"/>
          <w:szCs w:val="18"/>
        </w:rPr>
        <w:t>El pago total del paquete debe efectuarse como máximo 15 días después del prepago. Posterior a este plazo, se solicitará el pago inmediato del total.</w:t>
      </w:r>
    </w:p>
    <w:p w14:paraId="3A022BDA" w14:textId="77777777" w:rsidR="00BB60C9" w:rsidRPr="00B05E2E" w:rsidRDefault="00BB60C9" w:rsidP="00090E6A">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con más de 30 días de anticipación al inicio del viaje estarán sujetas a gastos administrativos y penalidades establecidas por cada proveedor.</w:t>
      </w:r>
    </w:p>
    <w:p w14:paraId="3095EF6B" w14:textId="24712273" w:rsidR="00FB48A7" w:rsidRPr="00B05E2E" w:rsidRDefault="00BB60C9" w:rsidP="00090E6A">
      <w:pPr>
        <w:numPr>
          <w:ilvl w:val="0"/>
          <w:numId w:val="42"/>
        </w:numPr>
        <w:rPr>
          <w:rFonts w:ascii="Arial" w:hAnsi="Arial" w:cs="Arial"/>
          <w:color w:val="969696"/>
          <w:sz w:val="18"/>
          <w:szCs w:val="18"/>
        </w:rPr>
      </w:pPr>
      <w:r w:rsidRPr="00B05E2E">
        <w:rPr>
          <w:rFonts w:ascii="Arial" w:hAnsi="Arial" w:cs="Arial"/>
          <w:color w:val="969696"/>
          <w:sz w:val="18"/>
          <w:szCs w:val="18"/>
        </w:rPr>
        <w:t>Anulaciones o cancelaciones realizadas dentro de los 30 días previos al inicio del viaje generan una penalidad del 100% del valor total.</w:t>
      </w:r>
    </w:p>
    <w:p w14:paraId="76F91CBD" w14:textId="77777777" w:rsidR="00BB60C9" w:rsidRPr="00B05E2E" w:rsidRDefault="00BB60C9" w:rsidP="00090E6A">
      <w:pPr>
        <w:numPr>
          <w:ilvl w:val="0"/>
          <w:numId w:val="42"/>
        </w:numPr>
        <w:rPr>
          <w:rFonts w:ascii="Arial" w:hAnsi="Arial" w:cs="Arial"/>
          <w:color w:val="969696"/>
          <w:sz w:val="18"/>
          <w:szCs w:val="18"/>
        </w:rPr>
      </w:pPr>
      <w:r w:rsidRPr="00B05E2E">
        <w:rPr>
          <w:rFonts w:ascii="Arial" w:hAnsi="Arial" w:cs="Arial"/>
          <w:color w:val="969696"/>
          <w:sz w:val="18"/>
          <w:szCs w:val="18"/>
        </w:rPr>
        <w:t>Reservas no reembolsables, no endosables ni transferibles. No se permiten cambios una vez realizado el prepago.</w:t>
      </w:r>
    </w:p>
    <w:p w14:paraId="4DD08515" w14:textId="77777777" w:rsidR="00BB60C9" w:rsidRPr="00B05E2E" w:rsidRDefault="00BB60C9" w:rsidP="00090E6A">
      <w:pPr>
        <w:numPr>
          <w:ilvl w:val="0"/>
          <w:numId w:val="42"/>
        </w:numPr>
        <w:rPr>
          <w:rFonts w:ascii="Arial" w:hAnsi="Arial" w:cs="Arial"/>
          <w:color w:val="969696"/>
          <w:sz w:val="18"/>
          <w:szCs w:val="18"/>
        </w:rPr>
      </w:pPr>
      <w:r w:rsidRPr="00B05E2E">
        <w:rPr>
          <w:rFonts w:ascii="Arial" w:hAnsi="Arial" w:cs="Arial"/>
          <w:color w:val="969696"/>
          <w:sz w:val="18"/>
          <w:szCs w:val="18"/>
        </w:rPr>
        <w:t>Los precios deben ser confirmados al momento de efectuar la reserva debido a variaciones constantes en el sector turismo.</w:t>
      </w:r>
    </w:p>
    <w:p w14:paraId="538E599C" w14:textId="77777777" w:rsidR="00BB60C9" w:rsidRPr="00B05E2E" w:rsidRDefault="00BB60C9" w:rsidP="00090E6A">
      <w:pPr>
        <w:numPr>
          <w:ilvl w:val="0"/>
          <w:numId w:val="42"/>
        </w:numPr>
        <w:rPr>
          <w:rFonts w:ascii="Arial" w:hAnsi="Arial" w:cs="Arial"/>
          <w:color w:val="969696"/>
          <w:sz w:val="18"/>
          <w:szCs w:val="18"/>
        </w:rPr>
      </w:pPr>
      <w:r w:rsidRPr="00B05E2E">
        <w:rPr>
          <w:rFonts w:ascii="Arial" w:hAnsi="Arial" w:cs="Arial"/>
          <w:color w:val="969696"/>
          <w:sz w:val="18"/>
          <w:szCs w:val="18"/>
        </w:rPr>
        <w:t>Tarifas especiales aplican para pagos en efectivo; para pagos con tarjeta, consultar condiciones.</w:t>
      </w:r>
    </w:p>
    <w:p w14:paraId="58F7B05D" w14:textId="004CB419" w:rsidR="00702451" w:rsidRPr="00090E6A" w:rsidRDefault="00BB60C9" w:rsidP="00090E6A">
      <w:pPr>
        <w:numPr>
          <w:ilvl w:val="0"/>
          <w:numId w:val="42"/>
        </w:numPr>
        <w:rPr>
          <w:rStyle w:val="nfasis"/>
          <w:rFonts w:ascii="Arial" w:hAnsi="Arial" w:cs="Arial"/>
          <w:i w:val="0"/>
          <w:iCs w:val="0"/>
          <w:color w:val="969696"/>
          <w:sz w:val="18"/>
          <w:szCs w:val="18"/>
        </w:rPr>
      </w:pPr>
      <w:r w:rsidRPr="00B05E2E">
        <w:rPr>
          <w:rFonts w:ascii="Arial" w:hAnsi="Arial" w:cs="Arial"/>
          <w:color w:val="969696"/>
          <w:sz w:val="18"/>
          <w:szCs w:val="18"/>
        </w:rPr>
        <w:t>Tarifas sujetas a cambios sin previo aviso.</w:t>
      </w:r>
    </w:p>
    <w:sectPr w:rsidR="00702451" w:rsidRPr="00090E6A"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E14F6" w14:textId="77777777" w:rsidR="005419F8" w:rsidRDefault="005419F8" w:rsidP="00780FEA">
      <w:r>
        <w:separator/>
      </w:r>
    </w:p>
  </w:endnote>
  <w:endnote w:type="continuationSeparator" w:id="0">
    <w:p w14:paraId="523AF6EE" w14:textId="77777777" w:rsidR="005419F8" w:rsidRDefault="005419F8"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50D8" w14:textId="77777777" w:rsidR="005419F8" w:rsidRDefault="005419F8" w:rsidP="00780FEA">
      <w:r>
        <w:separator/>
      </w:r>
    </w:p>
  </w:footnote>
  <w:footnote w:type="continuationSeparator" w:id="0">
    <w:p w14:paraId="2351AF46" w14:textId="77777777" w:rsidR="005419F8" w:rsidRDefault="005419F8"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F06007" w:rsidR="00EA3F43" w:rsidRDefault="00865C77" w:rsidP="00FC2197">
    <w:pPr>
      <w:pStyle w:val="Encabezado"/>
    </w:pPr>
    <w:r>
      <w:rPr>
        <w:noProof/>
      </w:rPr>
      <w:drawing>
        <wp:anchor distT="0" distB="0" distL="114300" distR="114300" simplePos="0" relativeHeight="251662336" behindDoc="0" locked="0" layoutInCell="1" allowOverlap="1" wp14:anchorId="6F78FA3A" wp14:editId="2B0C8252">
          <wp:simplePos x="0" y="0"/>
          <wp:positionH relativeFrom="column">
            <wp:posOffset>-114300</wp:posOffset>
          </wp:positionH>
          <wp:positionV relativeFrom="paragraph">
            <wp:posOffset>-236855</wp:posOffset>
          </wp:positionV>
          <wp:extent cx="1912620" cy="4648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643" t="21501" r="5594" b="16041"/>
                  <a:stretch>
                    <a:fillRect/>
                  </a:stretch>
                </pic:blipFill>
                <pic:spPr bwMode="auto">
                  <a:xfrm>
                    <a:off x="0" y="0"/>
                    <a:ext cx="1912620" cy="464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2957">
      <w:rPr>
        <w:noProof/>
      </w:rPr>
      <w:drawing>
        <wp:anchor distT="0" distB="0" distL="114300" distR="114300" simplePos="0" relativeHeight="251661312" behindDoc="1" locked="0" layoutInCell="1" allowOverlap="1" wp14:anchorId="12155C29" wp14:editId="00E54FC2">
          <wp:simplePos x="0" y="0"/>
          <wp:positionH relativeFrom="margin">
            <wp:align>right</wp:align>
          </wp:positionH>
          <wp:positionV relativeFrom="paragraph">
            <wp:posOffset>-434975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53998"/>
    <w:multiLevelType w:val="hybridMultilevel"/>
    <w:tmpl w:val="98405B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BFA538F"/>
    <w:multiLevelType w:val="multilevel"/>
    <w:tmpl w:val="9C20E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47DF7"/>
    <w:multiLevelType w:val="multilevel"/>
    <w:tmpl w:val="8AEE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626F4"/>
    <w:multiLevelType w:val="multilevel"/>
    <w:tmpl w:val="53821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E2B48CB"/>
    <w:multiLevelType w:val="multilevel"/>
    <w:tmpl w:val="91B43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F4D3ADD"/>
    <w:multiLevelType w:val="multilevel"/>
    <w:tmpl w:val="C2B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7"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040D58"/>
    <w:multiLevelType w:val="hybridMultilevel"/>
    <w:tmpl w:val="21C4D1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E3856"/>
    <w:multiLevelType w:val="multilevel"/>
    <w:tmpl w:val="F308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5" w15:restartNumberingAfterBreak="0">
    <w:nsid w:val="698E2FB1"/>
    <w:multiLevelType w:val="multilevel"/>
    <w:tmpl w:val="9168A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8" w15:restartNumberingAfterBreak="0">
    <w:nsid w:val="7561684D"/>
    <w:multiLevelType w:val="multilevel"/>
    <w:tmpl w:val="4FB65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9A555B"/>
    <w:multiLevelType w:val="multilevel"/>
    <w:tmpl w:val="99A03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5"/>
  </w:num>
  <w:num w:numId="2" w16cid:durableId="1450509927">
    <w:abstractNumId w:val="13"/>
  </w:num>
  <w:num w:numId="3" w16cid:durableId="2006204039">
    <w:abstractNumId w:val="31"/>
  </w:num>
  <w:num w:numId="4" w16cid:durableId="27685335">
    <w:abstractNumId w:val="14"/>
  </w:num>
  <w:num w:numId="5" w16cid:durableId="1234509195">
    <w:abstractNumId w:val="1"/>
  </w:num>
  <w:num w:numId="6" w16cid:durableId="206139641">
    <w:abstractNumId w:val="21"/>
  </w:num>
  <w:num w:numId="7" w16cid:durableId="1233082521">
    <w:abstractNumId w:val="34"/>
  </w:num>
  <w:num w:numId="8" w16cid:durableId="1790008298">
    <w:abstractNumId w:val="31"/>
  </w:num>
  <w:num w:numId="9" w16cid:durableId="1206874566">
    <w:abstractNumId w:val="3"/>
  </w:num>
  <w:num w:numId="10" w16cid:durableId="356582158">
    <w:abstractNumId w:val="35"/>
  </w:num>
  <w:num w:numId="11" w16cid:durableId="1359504575">
    <w:abstractNumId w:val="10"/>
  </w:num>
  <w:num w:numId="12" w16cid:durableId="1581939353">
    <w:abstractNumId w:val="7"/>
  </w:num>
  <w:num w:numId="13" w16cid:durableId="1369720061">
    <w:abstractNumId w:val="51"/>
  </w:num>
  <w:num w:numId="14" w16cid:durableId="174346903">
    <w:abstractNumId w:val="25"/>
  </w:num>
  <w:num w:numId="15" w16cid:durableId="2074501577">
    <w:abstractNumId w:val="54"/>
  </w:num>
  <w:num w:numId="16" w16cid:durableId="1130628092">
    <w:abstractNumId w:val="52"/>
  </w:num>
  <w:num w:numId="17" w16cid:durableId="871188891">
    <w:abstractNumId w:val="39"/>
  </w:num>
  <w:num w:numId="18" w16cid:durableId="1160315877">
    <w:abstractNumId w:val="19"/>
  </w:num>
  <w:num w:numId="19" w16cid:durableId="180626888">
    <w:abstractNumId w:val="47"/>
  </w:num>
  <w:num w:numId="20" w16cid:durableId="507524066">
    <w:abstractNumId w:val="12"/>
  </w:num>
  <w:num w:numId="21" w16cid:durableId="950211036">
    <w:abstractNumId w:val="36"/>
  </w:num>
  <w:num w:numId="22" w16cid:durableId="689601723">
    <w:abstractNumId w:val="37"/>
  </w:num>
  <w:num w:numId="23" w16cid:durableId="665399260">
    <w:abstractNumId w:val="28"/>
  </w:num>
  <w:num w:numId="24" w16cid:durableId="1846941697">
    <w:abstractNumId w:val="2"/>
  </w:num>
  <w:num w:numId="25" w16cid:durableId="1838886470">
    <w:abstractNumId w:val="5"/>
  </w:num>
  <w:num w:numId="26" w16cid:durableId="932670817">
    <w:abstractNumId w:val="44"/>
  </w:num>
  <w:num w:numId="27" w16cid:durableId="1682003058">
    <w:abstractNumId w:val="55"/>
  </w:num>
  <w:num w:numId="28" w16cid:durableId="853422838">
    <w:abstractNumId w:val="6"/>
  </w:num>
  <w:num w:numId="29" w16cid:durableId="899050419">
    <w:abstractNumId w:val="33"/>
  </w:num>
  <w:num w:numId="30" w16cid:durableId="590242658">
    <w:abstractNumId w:val="11"/>
  </w:num>
  <w:num w:numId="31" w16cid:durableId="910047614">
    <w:abstractNumId w:val="50"/>
  </w:num>
  <w:num w:numId="32" w16cid:durableId="604927425">
    <w:abstractNumId w:val="29"/>
  </w:num>
  <w:num w:numId="33" w16cid:durableId="1974434900">
    <w:abstractNumId w:val="8"/>
  </w:num>
  <w:num w:numId="34" w16cid:durableId="1782384012">
    <w:abstractNumId w:val="46"/>
  </w:num>
  <w:num w:numId="35" w16cid:durableId="1960255638">
    <w:abstractNumId w:val="27"/>
  </w:num>
  <w:num w:numId="36" w16cid:durableId="121703322">
    <w:abstractNumId w:val="32"/>
  </w:num>
  <w:num w:numId="37" w16cid:durableId="34933340">
    <w:abstractNumId w:val="9"/>
  </w:num>
  <w:num w:numId="38" w16cid:durableId="1559706826">
    <w:abstractNumId w:val="53"/>
  </w:num>
  <w:num w:numId="39" w16cid:durableId="1473912677">
    <w:abstractNumId w:val="0"/>
  </w:num>
  <w:num w:numId="40" w16cid:durableId="1544321624">
    <w:abstractNumId w:val="38"/>
  </w:num>
  <w:num w:numId="41" w16cid:durableId="930892282">
    <w:abstractNumId w:val="42"/>
  </w:num>
  <w:num w:numId="42" w16cid:durableId="1661034676">
    <w:abstractNumId w:val="18"/>
  </w:num>
  <w:num w:numId="43" w16cid:durableId="2025133609">
    <w:abstractNumId w:val="41"/>
  </w:num>
  <w:num w:numId="44" w16cid:durableId="1350987901">
    <w:abstractNumId w:val="17"/>
  </w:num>
  <w:num w:numId="45" w16cid:durableId="1400324178">
    <w:abstractNumId w:val="26"/>
  </w:num>
  <w:num w:numId="46" w16cid:durableId="2057924463">
    <w:abstractNumId w:val="30"/>
  </w:num>
  <w:num w:numId="47" w16cid:durableId="869225484">
    <w:abstractNumId w:val="24"/>
  </w:num>
  <w:num w:numId="48" w16cid:durableId="1799030358">
    <w:abstractNumId w:val="48"/>
  </w:num>
  <w:num w:numId="49" w16cid:durableId="1794203820">
    <w:abstractNumId w:val="45"/>
  </w:num>
  <w:num w:numId="50" w16cid:durableId="1168714345">
    <w:abstractNumId w:val="20"/>
  </w:num>
  <w:num w:numId="51" w16cid:durableId="1479877447">
    <w:abstractNumId w:val="16"/>
  </w:num>
  <w:num w:numId="52" w16cid:durableId="183059673">
    <w:abstractNumId w:val="23"/>
  </w:num>
  <w:num w:numId="53" w16cid:durableId="1861237358">
    <w:abstractNumId w:val="22"/>
  </w:num>
  <w:num w:numId="54" w16cid:durableId="72704642">
    <w:abstractNumId w:val="49"/>
  </w:num>
  <w:num w:numId="55" w16cid:durableId="1346790927">
    <w:abstractNumId w:val="43"/>
  </w:num>
  <w:num w:numId="56" w16cid:durableId="110709064">
    <w:abstractNumId w:val="4"/>
  </w:num>
  <w:num w:numId="57" w16cid:durableId="2054959442">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C"/>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0E6A"/>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14"/>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679"/>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1BFA"/>
    <w:rsid w:val="001D2842"/>
    <w:rsid w:val="001D3394"/>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141"/>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144"/>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01"/>
    <w:rsid w:val="002C2258"/>
    <w:rsid w:val="002C2976"/>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03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49B"/>
    <w:rsid w:val="003208A5"/>
    <w:rsid w:val="00320C02"/>
    <w:rsid w:val="003220FD"/>
    <w:rsid w:val="00322C67"/>
    <w:rsid w:val="00322D0B"/>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944"/>
    <w:rsid w:val="0037240B"/>
    <w:rsid w:val="00372C20"/>
    <w:rsid w:val="00372C92"/>
    <w:rsid w:val="00373D40"/>
    <w:rsid w:val="00374646"/>
    <w:rsid w:val="00374EFF"/>
    <w:rsid w:val="0037525E"/>
    <w:rsid w:val="00375702"/>
    <w:rsid w:val="0037593A"/>
    <w:rsid w:val="00375C0B"/>
    <w:rsid w:val="00375C91"/>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1A9B"/>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2F9B"/>
    <w:rsid w:val="004934CA"/>
    <w:rsid w:val="0049361D"/>
    <w:rsid w:val="00493A85"/>
    <w:rsid w:val="00493C6A"/>
    <w:rsid w:val="00494934"/>
    <w:rsid w:val="004977D7"/>
    <w:rsid w:val="00497980"/>
    <w:rsid w:val="00497E97"/>
    <w:rsid w:val="004A047A"/>
    <w:rsid w:val="004A0993"/>
    <w:rsid w:val="004A0A7D"/>
    <w:rsid w:val="004A1678"/>
    <w:rsid w:val="004A1D77"/>
    <w:rsid w:val="004A2AD2"/>
    <w:rsid w:val="004A2C7A"/>
    <w:rsid w:val="004A2D6B"/>
    <w:rsid w:val="004A2EF1"/>
    <w:rsid w:val="004A3DB7"/>
    <w:rsid w:val="004A4148"/>
    <w:rsid w:val="004A4960"/>
    <w:rsid w:val="004A4ABC"/>
    <w:rsid w:val="004A4E8E"/>
    <w:rsid w:val="004A5624"/>
    <w:rsid w:val="004A58D4"/>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1F2D"/>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4F6C"/>
    <w:rsid w:val="00525083"/>
    <w:rsid w:val="00525AB8"/>
    <w:rsid w:val="005262BE"/>
    <w:rsid w:val="005263BC"/>
    <w:rsid w:val="0052641E"/>
    <w:rsid w:val="00526520"/>
    <w:rsid w:val="00527412"/>
    <w:rsid w:val="00527CB5"/>
    <w:rsid w:val="00527DB3"/>
    <w:rsid w:val="005310DC"/>
    <w:rsid w:val="0053168E"/>
    <w:rsid w:val="00531BF7"/>
    <w:rsid w:val="00531F88"/>
    <w:rsid w:val="00532296"/>
    <w:rsid w:val="00532E64"/>
    <w:rsid w:val="005339FC"/>
    <w:rsid w:val="00534402"/>
    <w:rsid w:val="00534A67"/>
    <w:rsid w:val="00534E14"/>
    <w:rsid w:val="00535B00"/>
    <w:rsid w:val="00535D09"/>
    <w:rsid w:val="00536041"/>
    <w:rsid w:val="005362EB"/>
    <w:rsid w:val="00536396"/>
    <w:rsid w:val="0053786D"/>
    <w:rsid w:val="005404E8"/>
    <w:rsid w:val="0054089F"/>
    <w:rsid w:val="005419F8"/>
    <w:rsid w:val="00541A53"/>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4C"/>
    <w:rsid w:val="00547EC2"/>
    <w:rsid w:val="0055064C"/>
    <w:rsid w:val="00551345"/>
    <w:rsid w:val="005514FE"/>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2AF6"/>
    <w:rsid w:val="005C3A72"/>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B33"/>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4F5A"/>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0BB"/>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C0862"/>
    <w:rsid w:val="006C0F61"/>
    <w:rsid w:val="006C1D48"/>
    <w:rsid w:val="006C28C9"/>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1932"/>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6D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37B06"/>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5C77"/>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751"/>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6371"/>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77"/>
    <w:rsid w:val="00A00B55"/>
    <w:rsid w:val="00A0192B"/>
    <w:rsid w:val="00A0255D"/>
    <w:rsid w:val="00A02829"/>
    <w:rsid w:val="00A0290C"/>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B6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A07"/>
    <w:rsid w:val="00C02F16"/>
    <w:rsid w:val="00C02FC5"/>
    <w:rsid w:val="00C04545"/>
    <w:rsid w:val="00C04AC9"/>
    <w:rsid w:val="00C0604A"/>
    <w:rsid w:val="00C06422"/>
    <w:rsid w:val="00C0654D"/>
    <w:rsid w:val="00C06A99"/>
    <w:rsid w:val="00C10899"/>
    <w:rsid w:val="00C1132A"/>
    <w:rsid w:val="00C11507"/>
    <w:rsid w:val="00C11535"/>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2BE"/>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1D"/>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3C3E"/>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188"/>
    <w:rsid w:val="00D22282"/>
    <w:rsid w:val="00D233A2"/>
    <w:rsid w:val="00D2392D"/>
    <w:rsid w:val="00D23BE1"/>
    <w:rsid w:val="00D243C2"/>
    <w:rsid w:val="00D24A46"/>
    <w:rsid w:val="00D24D36"/>
    <w:rsid w:val="00D25248"/>
    <w:rsid w:val="00D25A07"/>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5F7A"/>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3F9"/>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71C"/>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7D0"/>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378C"/>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4AC"/>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A7C1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197"/>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59297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631359">
      <w:bodyDiv w:val="1"/>
      <w:marLeft w:val="0"/>
      <w:marRight w:val="0"/>
      <w:marTop w:val="0"/>
      <w:marBottom w:val="0"/>
      <w:divBdr>
        <w:top w:val="none" w:sz="0" w:space="0" w:color="auto"/>
        <w:left w:val="none" w:sz="0" w:space="0" w:color="auto"/>
        <w:bottom w:val="none" w:sz="0" w:space="0" w:color="auto"/>
        <w:right w:val="none" w:sz="0" w:space="0" w:color="auto"/>
      </w:divBdr>
    </w:div>
    <w:div w:id="73669727">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05366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46693672">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10161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4016481">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3812911">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6123">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79828424">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4988403">
      <w:bodyDiv w:val="1"/>
      <w:marLeft w:val="0"/>
      <w:marRight w:val="0"/>
      <w:marTop w:val="0"/>
      <w:marBottom w:val="0"/>
      <w:divBdr>
        <w:top w:val="none" w:sz="0" w:space="0" w:color="auto"/>
        <w:left w:val="none" w:sz="0" w:space="0" w:color="auto"/>
        <w:bottom w:val="none" w:sz="0" w:space="0" w:color="auto"/>
        <w:right w:val="none" w:sz="0" w:space="0" w:color="auto"/>
      </w:divBdr>
    </w:div>
    <w:div w:id="655643991">
      <w:bodyDiv w:val="1"/>
      <w:marLeft w:val="0"/>
      <w:marRight w:val="0"/>
      <w:marTop w:val="0"/>
      <w:marBottom w:val="0"/>
      <w:divBdr>
        <w:top w:val="none" w:sz="0" w:space="0" w:color="auto"/>
        <w:left w:val="none" w:sz="0" w:space="0" w:color="auto"/>
        <w:bottom w:val="none" w:sz="0" w:space="0" w:color="auto"/>
        <w:right w:val="none" w:sz="0" w:space="0" w:color="auto"/>
      </w:divBdr>
    </w:div>
    <w:div w:id="655688268">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750876">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002833">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614629">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23218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0801297">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525848">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0234275">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9631543">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3365769">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402147">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1956061">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4035599">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7799261">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6484806">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521032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43975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561084">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413788">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2635703">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423873">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3184818">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1807</Words>
  <Characters>9941</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2025-12-24T22:38:00Z</dcterms:created>
  <dcterms:modified xsi:type="dcterms:W3CDTF">2025-12-24T22:38:00Z</dcterms:modified>
</cp:coreProperties>
</file>