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69F2" w14:textId="77777777" w:rsidR="00B24F33" w:rsidRDefault="00B24F33" w:rsidP="00F30C0F">
      <w:pPr>
        <w:spacing w:line="276" w:lineRule="auto"/>
        <w:rPr>
          <w:rFonts w:ascii="Arial" w:hAnsi="Arial" w:cs="Arial"/>
          <w:b/>
          <w:bCs/>
          <w:color w:val="818181"/>
          <w:sz w:val="18"/>
          <w:szCs w:val="18"/>
        </w:rPr>
      </w:pPr>
    </w:p>
    <w:p w14:paraId="1837C575" w14:textId="497C6BCA" w:rsidR="00B24F33" w:rsidRPr="00635E75" w:rsidRDefault="00635E75" w:rsidP="00635E75">
      <w:pPr>
        <w:tabs>
          <w:tab w:val="left" w:pos="9356"/>
        </w:tabs>
        <w:spacing w:line="276" w:lineRule="auto"/>
        <w:jc w:val="center"/>
        <w:rPr>
          <w:rFonts w:ascii="Arial" w:hAnsi="Arial" w:cs="Arial"/>
          <w:b/>
          <w:color w:val="969696"/>
          <w:sz w:val="32"/>
          <w:szCs w:val="32"/>
        </w:rPr>
      </w:pPr>
      <w:r w:rsidRPr="00635E75">
        <w:rPr>
          <w:rFonts w:ascii="Arial" w:hAnsi="Arial" w:cs="Arial"/>
          <w:b/>
          <w:color w:val="969696"/>
          <w:sz w:val="32"/>
          <w:szCs w:val="32"/>
        </w:rPr>
        <w:t xml:space="preserve">TOURS OPCIONALES </w:t>
      </w:r>
      <w:r>
        <w:rPr>
          <w:rFonts w:ascii="Arial" w:hAnsi="Arial" w:cs="Arial"/>
          <w:b/>
          <w:color w:val="969696"/>
          <w:sz w:val="32"/>
          <w:szCs w:val="32"/>
        </w:rPr>
        <w:t xml:space="preserve">– </w:t>
      </w:r>
      <w:r w:rsidRPr="00635E75">
        <w:rPr>
          <w:rFonts w:ascii="Arial" w:hAnsi="Arial" w:cs="Arial"/>
          <w:b/>
          <w:color w:val="969696"/>
          <w:sz w:val="32"/>
          <w:szCs w:val="32"/>
        </w:rPr>
        <w:t>IQUITOS 2026</w:t>
      </w:r>
    </w:p>
    <w:p w14:paraId="35FA71AF" w14:textId="77777777" w:rsidR="003A7F49" w:rsidRPr="00B05E2E" w:rsidRDefault="003A7F49" w:rsidP="00B05E2E">
      <w:pPr>
        <w:spacing w:line="276" w:lineRule="auto"/>
        <w:rPr>
          <w:rFonts w:ascii="Arial" w:hAnsi="Arial" w:cs="Arial"/>
          <w:b/>
          <w:color w:val="969696"/>
          <w:sz w:val="18"/>
          <w:szCs w:val="18"/>
        </w:rPr>
      </w:pPr>
    </w:p>
    <w:p w14:paraId="13CAE76A" w14:textId="699059CA" w:rsidR="00865C77" w:rsidRPr="00B05E2E" w:rsidRDefault="00635E75" w:rsidP="00B05E2E">
      <w:pPr>
        <w:spacing w:line="276" w:lineRule="auto"/>
        <w:rPr>
          <w:rFonts w:ascii="Arial" w:hAnsi="Arial" w:cs="Arial"/>
          <w:b/>
          <w:color w:val="969696"/>
          <w:sz w:val="18"/>
          <w:szCs w:val="18"/>
        </w:rPr>
      </w:pPr>
      <w:r w:rsidRPr="00B05E2E">
        <w:rPr>
          <w:rFonts w:ascii="Arial" w:hAnsi="Arial" w:cs="Arial"/>
          <w:b/>
          <w:color w:val="969696"/>
          <w:sz w:val="18"/>
          <w:szCs w:val="18"/>
        </w:rPr>
        <w:t xml:space="preserve">CITY </w:t>
      </w:r>
      <w:r>
        <w:rPr>
          <w:rFonts w:ascii="Arial" w:hAnsi="Arial" w:cs="Arial"/>
          <w:b/>
          <w:color w:val="969696"/>
          <w:sz w:val="18"/>
          <w:szCs w:val="18"/>
        </w:rPr>
        <w:t>T</w:t>
      </w:r>
      <w:r w:rsidRPr="00B05E2E">
        <w:rPr>
          <w:rFonts w:ascii="Arial" w:hAnsi="Arial" w:cs="Arial"/>
          <w:b/>
          <w:color w:val="969696"/>
          <w:sz w:val="18"/>
          <w:szCs w:val="18"/>
        </w:rPr>
        <w:t xml:space="preserve">OUR </w:t>
      </w:r>
      <w:r>
        <w:rPr>
          <w:rFonts w:ascii="Arial" w:hAnsi="Arial" w:cs="Arial"/>
          <w:b/>
          <w:color w:val="969696"/>
          <w:sz w:val="18"/>
          <w:szCs w:val="18"/>
        </w:rPr>
        <w:t>PEATONAL:</w:t>
      </w:r>
    </w:p>
    <w:p w14:paraId="5D49765F" w14:textId="77777777" w:rsidR="00865C77" w:rsidRPr="00B05E2E"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966CCD2" w14:textId="0C287F78" w:rsidR="00865C77" w:rsidRPr="00635E75"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654C84">
        <w:rPr>
          <w:rFonts w:ascii="Arial" w:hAnsi="Arial" w:cs="Arial"/>
          <w:color w:val="969696"/>
          <w:sz w:val="18"/>
          <w:szCs w:val="18"/>
        </w:rPr>
        <w:t>40</w:t>
      </w:r>
      <w:r w:rsidR="00133AEB">
        <w:rPr>
          <w:rFonts w:ascii="Arial" w:hAnsi="Arial" w:cs="Arial"/>
          <w:color w:val="969696"/>
          <w:sz w:val="18"/>
          <w:szCs w:val="18"/>
        </w:rPr>
        <w:t xml:space="preserve"> minutos</w:t>
      </w:r>
      <w:r w:rsidRPr="00B05E2E">
        <w:rPr>
          <w:rFonts w:ascii="Arial" w:hAnsi="Arial" w:cs="Arial"/>
          <w:color w:val="969696"/>
          <w:sz w:val="18"/>
          <w:szCs w:val="18"/>
        </w:rPr>
        <w:t xml:space="preserve"> (</w:t>
      </w:r>
      <w:r w:rsidR="00133AEB">
        <w:rPr>
          <w:rFonts w:ascii="Arial" w:hAnsi="Arial" w:cs="Arial"/>
          <w:color w:val="969696"/>
          <w:sz w:val="18"/>
          <w:szCs w:val="18"/>
        </w:rPr>
        <w:t>09</w:t>
      </w:r>
      <w:r w:rsidR="00E1071C">
        <w:rPr>
          <w:rFonts w:ascii="Arial" w:hAnsi="Arial" w:cs="Arial"/>
          <w:color w:val="969696"/>
          <w:sz w:val="18"/>
          <w:szCs w:val="18"/>
        </w:rPr>
        <w:t>:00 HRS.</w:t>
      </w:r>
      <w:r w:rsidRPr="00B05E2E">
        <w:rPr>
          <w:rFonts w:ascii="Arial" w:hAnsi="Arial" w:cs="Arial"/>
          <w:color w:val="969696"/>
          <w:sz w:val="18"/>
          <w:szCs w:val="18"/>
        </w:rPr>
        <w:t>).</w:t>
      </w:r>
    </w:p>
    <w:p w14:paraId="3AC32C6A" w14:textId="794E5736"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sidR="00654C84">
        <w:rPr>
          <w:rFonts w:ascii="Arial" w:hAnsi="Arial" w:cs="Arial"/>
          <w:color w:val="969696"/>
          <w:sz w:val="18"/>
          <w:szCs w:val="18"/>
        </w:rPr>
        <w:t xml:space="preserve"> y niños</w:t>
      </w:r>
      <w:r w:rsidRPr="00B05E2E">
        <w:rPr>
          <w:rFonts w:ascii="Arial" w:hAnsi="Arial" w:cs="Arial"/>
          <w:color w:val="969696"/>
          <w:sz w:val="18"/>
          <w:szCs w:val="18"/>
        </w:rPr>
        <w:tab/>
        <w:t xml:space="preserve">$ </w:t>
      </w:r>
      <w:r w:rsidR="00654C84">
        <w:rPr>
          <w:rFonts w:ascii="Arial" w:hAnsi="Arial" w:cs="Arial"/>
          <w:color w:val="969696"/>
          <w:sz w:val="18"/>
          <w:szCs w:val="18"/>
        </w:rPr>
        <w:t>16</w:t>
      </w:r>
    </w:p>
    <w:p w14:paraId="45BB288C" w14:textId="77777777" w:rsidR="00654C84" w:rsidRPr="00654C84" w:rsidRDefault="00654C84" w:rsidP="00654C84">
      <w:pPr>
        <w:spacing w:line="276" w:lineRule="auto"/>
        <w:rPr>
          <w:rFonts w:ascii="Arial" w:hAnsi="Arial" w:cs="Arial"/>
          <w:color w:val="969696"/>
          <w:sz w:val="18"/>
          <w:szCs w:val="18"/>
        </w:rPr>
      </w:pPr>
      <w:r w:rsidRPr="00654C84">
        <w:rPr>
          <w:rFonts w:ascii="Arial" w:hAnsi="Arial" w:cs="Arial"/>
          <w:color w:val="969696"/>
          <w:sz w:val="18"/>
          <w:szCs w:val="18"/>
        </w:rPr>
        <w:t xml:space="preserve">Se realiza un </w:t>
      </w:r>
      <w:proofErr w:type="spellStart"/>
      <w:r w:rsidRPr="00654C84">
        <w:rPr>
          <w:rFonts w:ascii="Arial" w:hAnsi="Arial" w:cs="Arial"/>
          <w:color w:val="969696"/>
          <w:sz w:val="18"/>
          <w:szCs w:val="18"/>
        </w:rPr>
        <w:t>city</w:t>
      </w:r>
      <w:proofErr w:type="spellEnd"/>
      <w:r w:rsidRPr="00654C84">
        <w:rPr>
          <w:rFonts w:ascii="Arial" w:hAnsi="Arial" w:cs="Arial"/>
          <w:color w:val="969696"/>
          <w:sz w:val="18"/>
          <w:szCs w:val="18"/>
        </w:rPr>
        <w:t xml:space="preserve"> tour peatonal por el centro histórico de Iquitos, donde el visitante conoce los aspectos generales de la ciudad. El recorrido incluye la Plaza de Armas, la Iglesia Matriz y los principales atractivos de sus alrededores.</w:t>
      </w:r>
    </w:p>
    <w:p w14:paraId="380F55BB" w14:textId="77777777" w:rsidR="00654C84" w:rsidRPr="00654C84" w:rsidRDefault="00654C84" w:rsidP="00654C84">
      <w:pPr>
        <w:spacing w:line="276" w:lineRule="auto"/>
        <w:rPr>
          <w:rFonts w:ascii="Arial" w:hAnsi="Arial" w:cs="Arial"/>
          <w:color w:val="969696"/>
          <w:sz w:val="18"/>
          <w:szCs w:val="18"/>
        </w:rPr>
      </w:pPr>
      <w:r w:rsidRPr="00654C84">
        <w:rPr>
          <w:rFonts w:ascii="Arial" w:hAnsi="Arial" w:cs="Arial"/>
          <w:color w:val="969696"/>
          <w:sz w:val="18"/>
          <w:szCs w:val="18"/>
        </w:rPr>
        <w:t>La visita se desarrolla íntegramente a pie, permitiendo apreciar de cerca la arquitectura, historia y vida local de la ciudad.</w:t>
      </w:r>
    </w:p>
    <w:p w14:paraId="604D5745" w14:textId="77777777" w:rsidR="00837B06" w:rsidRDefault="00837B06" w:rsidP="00B05E2E">
      <w:pPr>
        <w:spacing w:line="276" w:lineRule="auto"/>
        <w:rPr>
          <w:rFonts w:ascii="Arial" w:hAnsi="Arial" w:cs="Arial"/>
          <w:b/>
          <w:color w:val="969696"/>
          <w:sz w:val="18"/>
          <w:szCs w:val="18"/>
        </w:rPr>
      </w:pPr>
    </w:p>
    <w:p w14:paraId="0334E0E7" w14:textId="066F5C4C" w:rsidR="00837B06" w:rsidRPr="00B05E2E" w:rsidRDefault="00635E75" w:rsidP="00837B06">
      <w:pPr>
        <w:spacing w:line="276" w:lineRule="auto"/>
        <w:rPr>
          <w:rFonts w:ascii="Arial" w:hAnsi="Arial" w:cs="Arial"/>
          <w:b/>
          <w:color w:val="969696"/>
          <w:sz w:val="18"/>
          <w:szCs w:val="18"/>
        </w:rPr>
      </w:pPr>
      <w:r>
        <w:rPr>
          <w:rFonts w:ascii="Arial" w:hAnsi="Arial" w:cs="Arial"/>
          <w:b/>
          <w:color w:val="969696"/>
          <w:sz w:val="18"/>
          <w:szCs w:val="18"/>
        </w:rPr>
        <w:t>TOUR VENECIA LORETANA (CASA FLOTANTES BELEN):</w:t>
      </w:r>
    </w:p>
    <w:p w14:paraId="1EA49CF1"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65F9107" w14:textId="541A88C9" w:rsidR="00837B06" w:rsidRPr="00635E75"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3</w:t>
      </w:r>
      <w:r w:rsidRPr="00B05E2E">
        <w:rPr>
          <w:rFonts w:ascii="Arial" w:hAnsi="Arial" w:cs="Arial"/>
          <w:color w:val="969696"/>
          <w:sz w:val="18"/>
          <w:szCs w:val="18"/>
        </w:rPr>
        <w:t xml:space="preserve"> horas (</w:t>
      </w:r>
      <w:r w:rsidR="00654C84">
        <w:rPr>
          <w:rFonts w:ascii="Arial" w:hAnsi="Arial" w:cs="Arial"/>
          <w:color w:val="969696"/>
          <w:sz w:val="18"/>
          <w:szCs w:val="18"/>
        </w:rPr>
        <w:t>08</w:t>
      </w:r>
      <w:r>
        <w:rPr>
          <w:rFonts w:ascii="Arial" w:hAnsi="Arial" w:cs="Arial"/>
          <w:color w:val="969696"/>
          <w:sz w:val="18"/>
          <w:szCs w:val="18"/>
        </w:rPr>
        <w:t>:00 HRS.</w:t>
      </w:r>
      <w:r w:rsidRPr="00B05E2E">
        <w:rPr>
          <w:rFonts w:ascii="Arial" w:hAnsi="Arial" w:cs="Arial"/>
          <w:color w:val="969696"/>
          <w:sz w:val="18"/>
          <w:szCs w:val="18"/>
        </w:rPr>
        <w:t>).</w:t>
      </w:r>
    </w:p>
    <w:p w14:paraId="015A01BC" w14:textId="18FE61C3" w:rsidR="00837B06" w:rsidRPr="00635E75" w:rsidRDefault="00654C84"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niños</w:t>
      </w:r>
      <w:r w:rsidRPr="00B05E2E">
        <w:rPr>
          <w:rFonts w:ascii="Arial" w:hAnsi="Arial" w:cs="Arial"/>
          <w:color w:val="969696"/>
          <w:sz w:val="18"/>
          <w:szCs w:val="18"/>
        </w:rPr>
        <w:tab/>
        <w:t xml:space="preserve">$ </w:t>
      </w:r>
      <w:r>
        <w:rPr>
          <w:rFonts w:ascii="Arial" w:hAnsi="Arial" w:cs="Arial"/>
          <w:color w:val="969696"/>
          <w:sz w:val="18"/>
          <w:szCs w:val="18"/>
        </w:rPr>
        <w:t>33</w:t>
      </w:r>
    </w:p>
    <w:p w14:paraId="580AFC5F" w14:textId="77777777" w:rsidR="00654C84" w:rsidRPr="00654C84" w:rsidRDefault="00654C84" w:rsidP="00654C84">
      <w:pPr>
        <w:spacing w:line="276" w:lineRule="auto"/>
        <w:rPr>
          <w:rFonts w:ascii="Arial" w:hAnsi="Arial" w:cs="Arial"/>
          <w:bCs/>
          <w:color w:val="969696"/>
          <w:sz w:val="18"/>
          <w:szCs w:val="18"/>
        </w:rPr>
      </w:pPr>
      <w:r w:rsidRPr="00654C84">
        <w:rPr>
          <w:rFonts w:ascii="Arial" w:hAnsi="Arial" w:cs="Arial"/>
          <w:bCs/>
          <w:color w:val="969696"/>
          <w:sz w:val="18"/>
          <w:szCs w:val="18"/>
        </w:rPr>
        <w:t xml:space="preserve">Se presenta la gran oportunidad de conocer y navegar por el río </w:t>
      </w:r>
      <w:proofErr w:type="spellStart"/>
      <w:r w:rsidRPr="00654C84">
        <w:rPr>
          <w:rFonts w:ascii="Arial" w:hAnsi="Arial" w:cs="Arial"/>
          <w:bCs/>
          <w:color w:val="969696"/>
          <w:sz w:val="18"/>
          <w:szCs w:val="18"/>
        </w:rPr>
        <w:t>Itaya</w:t>
      </w:r>
      <w:proofErr w:type="spellEnd"/>
      <w:r w:rsidRPr="00654C84">
        <w:rPr>
          <w:rFonts w:ascii="Arial" w:hAnsi="Arial" w:cs="Arial"/>
          <w:bCs/>
          <w:color w:val="969696"/>
          <w:sz w:val="18"/>
          <w:szCs w:val="18"/>
        </w:rPr>
        <w:t>, desde donde es posible apreciar las casas flotantes de Belén y descubrir la vida cotidiana de sus pobladores que habitan sobre el agua.</w:t>
      </w:r>
    </w:p>
    <w:p w14:paraId="3880BB61" w14:textId="77777777" w:rsidR="00654C84" w:rsidRPr="00654C84" w:rsidRDefault="00654C84" w:rsidP="00654C84">
      <w:pPr>
        <w:spacing w:line="276" w:lineRule="auto"/>
        <w:rPr>
          <w:rFonts w:ascii="Arial" w:hAnsi="Arial" w:cs="Arial"/>
          <w:bCs/>
          <w:color w:val="969696"/>
          <w:sz w:val="18"/>
          <w:szCs w:val="18"/>
        </w:rPr>
      </w:pPr>
      <w:r w:rsidRPr="00654C84">
        <w:rPr>
          <w:rFonts w:ascii="Arial" w:hAnsi="Arial" w:cs="Arial"/>
          <w:bCs/>
          <w:color w:val="969696"/>
          <w:sz w:val="18"/>
          <w:szCs w:val="18"/>
        </w:rPr>
        <w:t>El recorrido se realiza en bote con guía, ofreciendo una observación panorámica —no cercana— de este singular barrio ribereño. Esta experiencia está disponible durante los meses de diciembre a junio, época de río alto, cuando las viviendas flotan y el paisaje se transforma en un escenario único.</w:t>
      </w:r>
    </w:p>
    <w:p w14:paraId="44FE1420" w14:textId="77777777" w:rsidR="00837B06" w:rsidRDefault="00837B06" w:rsidP="00837B06">
      <w:pPr>
        <w:spacing w:line="276" w:lineRule="auto"/>
        <w:rPr>
          <w:rFonts w:ascii="Arial" w:hAnsi="Arial" w:cs="Arial"/>
          <w:bCs/>
          <w:color w:val="969696"/>
          <w:sz w:val="18"/>
          <w:szCs w:val="18"/>
        </w:rPr>
      </w:pPr>
    </w:p>
    <w:p w14:paraId="19F45AF2" w14:textId="0289BE18" w:rsidR="00837B06" w:rsidRPr="00B05E2E" w:rsidRDefault="00635E75" w:rsidP="00837B06">
      <w:pPr>
        <w:spacing w:line="276" w:lineRule="auto"/>
        <w:rPr>
          <w:rFonts w:ascii="Arial" w:hAnsi="Arial" w:cs="Arial"/>
          <w:b/>
          <w:color w:val="969696"/>
          <w:sz w:val="18"/>
          <w:szCs w:val="18"/>
        </w:rPr>
      </w:pPr>
      <w:r>
        <w:rPr>
          <w:rFonts w:ascii="Arial" w:hAnsi="Arial" w:cs="Arial"/>
          <w:b/>
          <w:color w:val="969696"/>
          <w:sz w:val="18"/>
          <w:szCs w:val="18"/>
        </w:rPr>
        <w:t>BARCO MUSEO AYAPUA:</w:t>
      </w:r>
    </w:p>
    <w:p w14:paraId="4E51A365"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D9C4922" w14:textId="5628C9AD" w:rsidR="00837B06" w:rsidRPr="00635E75"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654C84">
        <w:rPr>
          <w:rFonts w:ascii="Arial" w:hAnsi="Arial" w:cs="Arial"/>
          <w:color w:val="969696"/>
          <w:sz w:val="18"/>
          <w:szCs w:val="18"/>
        </w:rPr>
        <w:t>2 horas</w:t>
      </w:r>
      <w:r w:rsidRPr="00B05E2E">
        <w:rPr>
          <w:rFonts w:ascii="Arial" w:hAnsi="Arial" w:cs="Arial"/>
          <w:color w:val="969696"/>
          <w:sz w:val="18"/>
          <w:szCs w:val="18"/>
        </w:rPr>
        <w:t xml:space="preserve"> (</w:t>
      </w:r>
      <w:r w:rsidR="00654C84">
        <w:rPr>
          <w:rFonts w:ascii="Arial" w:hAnsi="Arial" w:cs="Arial"/>
          <w:color w:val="969696"/>
          <w:sz w:val="18"/>
          <w:szCs w:val="18"/>
        </w:rPr>
        <w:t>10</w:t>
      </w:r>
      <w:r>
        <w:rPr>
          <w:rFonts w:ascii="Arial" w:hAnsi="Arial" w:cs="Arial"/>
          <w:color w:val="969696"/>
          <w:sz w:val="18"/>
          <w:szCs w:val="18"/>
        </w:rPr>
        <w:t>:00 HRS.</w:t>
      </w:r>
      <w:r w:rsidRPr="00B05E2E">
        <w:rPr>
          <w:rFonts w:ascii="Arial" w:hAnsi="Arial" w:cs="Arial"/>
          <w:color w:val="969696"/>
          <w:sz w:val="18"/>
          <w:szCs w:val="18"/>
        </w:rPr>
        <w:t>).</w:t>
      </w:r>
    </w:p>
    <w:p w14:paraId="2F9C4AF5" w14:textId="75CDCB16" w:rsidR="00837B06" w:rsidRPr="00635E75" w:rsidRDefault="00654C84" w:rsidP="00837B06">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niños</w:t>
      </w:r>
      <w:r w:rsidRPr="00B05E2E">
        <w:rPr>
          <w:rFonts w:ascii="Arial" w:hAnsi="Arial" w:cs="Arial"/>
          <w:color w:val="969696"/>
          <w:sz w:val="18"/>
          <w:szCs w:val="18"/>
        </w:rPr>
        <w:tab/>
        <w:t xml:space="preserve">$ </w:t>
      </w:r>
      <w:r>
        <w:rPr>
          <w:rFonts w:ascii="Arial" w:hAnsi="Arial" w:cs="Arial"/>
          <w:color w:val="969696"/>
          <w:sz w:val="18"/>
          <w:szCs w:val="18"/>
        </w:rPr>
        <w:t>23</w:t>
      </w:r>
    </w:p>
    <w:p w14:paraId="0CD5CD54" w14:textId="77777777" w:rsidR="00654C84" w:rsidRPr="00654C84" w:rsidRDefault="00654C84" w:rsidP="00654C84">
      <w:pPr>
        <w:spacing w:line="276" w:lineRule="auto"/>
        <w:rPr>
          <w:rFonts w:ascii="Arial" w:hAnsi="Arial" w:cs="Arial"/>
          <w:bCs/>
          <w:color w:val="969696"/>
          <w:sz w:val="18"/>
          <w:szCs w:val="18"/>
        </w:rPr>
      </w:pPr>
      <w:r w:rsidRPr="00654C84">
        <w:rPr>
          <w:rFonts w:ascii="Arial" w:hAnsi="Arial" w:cs="Arial"/>
          <w:bCs/>
          <w:color w:val="969696"/>
          <w:sz w:val="18"/>
          <w:szCs w:val="18"/>
        </w:rPr>
        <w:t xml:space="preserve">El Museo Barco Histórico </w:t>
      </w:r>
      <w:proofErr w:type="spellStart"/>
      <w:r w:rsidRPr="00654C84">
        <w:rPr>
          <w:rFonts w:ascii="Arial" w:hAnsi="Arial" w:cs="Arial"/>
          <w:bCs/>
          <w:color w:val="969696"/>
          <w:sz w:val="18"/>
          <w:szCs w:val="18"/>
        </w:rPr>
        <w:t>Ayapua</w:t>
      </w:r>
      <w:proofErr w:type="spellEnd"/>
      <w:r w:rsidRPr="00654C84">
        <w:rPr>
          <w:rFonts w:ascii="Arial" w:hAnsi="Arial" w:cs="Arial"/>
          <w:bCs/>
          <w:color w:val="969696"/>
          <w:sz w:val="18"/>
          <w:szCs w:val="18"/>
        </w:rPr>
        <w:t xml:space="preserve"> de Iquitos alberga una valiosa biblioteca que conserva libros, tomos, mapas y documentos pertenecientes a científicos, etnógrafos, cartógrafos, exploradores, evangelizadores y aventureros que marcaron la historia de la región.</w:t>
      </w:r>
    </w:p>
    <w:p w14:paraId="0132D19B" w14:textId="77777777" w:rsidR="00654C84" w:rsidRPr="00654C84" w:rsidRDefault="00654C84" w:rsidP="00654C84">
      <w:pPr>
        <w:spacing w:line="276" w:lineRule="auto"/>
        <w:rPr>
          <w:rFonts w:ascii="Arial" w:hAnsi="Arial" w:cs="Arial"/>
          <w:bCs/>
          <w:color w:val="969696"/>
          <w:sz w:val="18"/>
          <w:szCs w:val="18"/>
        </w:rPr>
      </w:pPr>
      <w:r w:rsidRPr="00654C84">
        <w:rPr>
          <w:rFonts w:ascii="Arial" w:hAnsi="Arial" w:cs="Arial"/>
          <w:bCs/>
          <w:color w:val="969696"/>
          <w:sz w:val="18"/>
          <w:szCs w:val="18"/>
        </w:rPr>
        <w:t>Este museo permite que los habitantes de Loreto, los visitantes nacionales y los turistas internacionales conozcan la historia de la navegación en la Amazonía Peruana, así como la labor de los héroes y hombres que dedicaron sus vidas a recorrer los ríos amazónicos en embarcaciones hoy restauradas.</w:t>
      </w:r>
    </w:p>
    <w:p w14:paraId="159FE2BB" w14:textId="77777777" w:rsidR="00654C84" w:rsidRPr="00654C84" w:rsidRDefault="00654C84" w:rsidP="00654C84">
      <w:pPr>
        <w:spacing w:line="276" w:lineRule="auto"/>
        <w:rPr>
          <w:rFonts w:ascii="Arial" w:hAnsi="Arial" w:cs="Arial"/>
          <w:bCs/>
          <w:color w:val="969696"/>
          <w:sz w:val="18"/>
          <w:szCs w:val="18"/>
        </w:rPr>
      </w:pPr>
      <w:r w:rsidRPr="00654C84">
        <w:rPr>
          <w:rFonts w:ascii="Arial" w:hAnsi="Arial" w:cs="Arial"/>
          <w:bCs/>
          <w:color w:val="969696"/>
          <w:sz w:val="18"/>
          <w:szCs w:val="18"/>
        </w:rPr>
        <w:t>Además, el museo ofrece una mirada completa a la historia de Iquitos y de la Amazonía Peruana, permitiendo comprender su evolución cultural, económica y social a través del tiempo.</w:t>
      </w:r>
    </w:p>
    <w:p w14:paraId="3DC28F52" w14:textId="77777777" w:rsidR="00837B06" w:rsidRPr="00837B06" w:rsidRDefault="00837B06" w:rsidP="00837B06">
      <w:pPr>
        <w:spacing w:line="276" w:lineRule="auto"/>
        <w:rPr>
          <w:rFonts w:ascii="Arial" w:hAnsi="Arial" w:cs="Arial"/>
          <w:bCs/>
          <w:color w:val="969696"/>
          <w:sz w:val="18"/>
          <w:szCs w:val="18"/>
        </w:rPr>
      </w:pPr>
    </w:p>
    <w:p w14:paraId="768B7BC2" w14:textId="23CC183E" w:rsidR="00DD53F9" w:rsidRPr="00B05E2E" w:rsidRDefault="008711E5" w:rsidP="00DD53F9">
      <w:pPr>
        <w:spacing w:line="276" w:lineRule="auto"/>
        <w:rPr>
          <w:rFonts w:ascii="Arial" w:hAnsi="Arial" w:cs="Arial"/>
          <w:b/>
          <w:color w:val="969696"/>
          <w:sz w:val="18"/>
          <w:szCs w:val="18"/>
        </w:rPr>
      </w:pPr>
      <w:r>
        <w:rPr>
          <w:rFonts w:ascii="Arial" w:hAnsi="Arial" w:cs="Arial"/>
          <w:b/>
          <w:color w:val="969696"/>
          <w:sz w:val="18"/>
          <w:szCs w:val="18"/>
        </w:rPr>
        <w:t>MUSEO ETNOGRAFICO:</w:t>
      </w:r>
    </w:p>
    <w:p w14:paraId="6017BF81" w14:textId="77777777" w:rsidR="00DD53F9" w:rsidRPr="00B05E2E" w:rsidRDefault="00DD53F9" w:rsidP="00DD53F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B56D567" w14:textId="1F4DC84F" w:rsidR="00DD53F9" w:rsidRPr="00635E75" w:rsidRDefault="00DD53F9" w:rsidP="00DD53F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654C84">
        <w:rPr>
          <w:rFonts w:ascii="Arial" w:hAnsi="Arial" w:cs="Arial"/>
          <w:color w:val="969696"/>
          <w:sz w:val="18"/>
          <w:szCs w:val="18"/>
        </w:rPr>
        <w:t xml:space="preserve">2 </w:t>
      </w:r>
      <w:r w:rsidRPr="00B05E2E">
        <w:rPr>
          <w:rFonts w:ascii="Arial" w:hAnsi="Arial" w:cs="Arial"/>
          <w:color w:val="969696"/>
          <w:sz w:val="18"/>
          <w:szCs w:val="18"/>
        </w:rPr>
        <w:t>horas (</w:t>
      </w:r>
      <w:r w:rsidR="00654C84">
        <w:rPr>
          <w:rFonts w:ascii="Arial" w:hAnsi="Arial" w:cs="Arial"/>
          <w:color w:val="969696"/>
          <w:sz w:val="18"/>
          <w:szCs w:val="18"/>
        </w:rPr>
        <w:t>15</w:t>
      </w:r>
      <w:r>
        <w:rPr>
          <w:rFonts w:ascii="Arial" w:hAnsi="Arial" w:cs="Arial"/>
          <w:color w:val="969696"/>
          <w:sz w:val="18"/>
          <w:szCs w:val="18"/>
        </w:rPr>
        <w:t>:00 HRS.</w:t>
      </w:r>
      <w:r w:rsidRPr="00B05E2E">
        <w:rPr>
          <w:rFonts w:ascii="Arial" w:hAnsi="Arial" w:cs="Arial"/>
          <w:color w:val="969696"/>
          <w:sz w:val="18"/>
          <w:szCs w:val="18"/>
        </w:rPr>
        <w:t>).</w:t>
      </w:r>
    </w:p>
    <w:p w14:paraId="266A422C" w14:textId="060A4EBA" w:rsidR="00837B06" w:rsidRPr="00635E75" w:rsidRDefault="00654C84"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niños</w:t>
      </w:r>
      <w:r w:rsidRPr="00B05E2E">
        <w:rPr>
          <w:rFonts w:ascii="Arial" w:hAnsi="Arial" w:cs="Arial"/>
          <w:color w:val="969696"/>
          <w:sz w:val="18"/>
          <w:szCs w:val="18"/>
        </w:rPr>
        <w:tab/>
        <w:t xml:space="preserve">$ </w:t>
      </w:r>
      <w:r>
        <w:rPr>
          <w:rFonts w:ascii="Arial" w:hAnsi="Arial" w:cs="Arial"/>
          <w:color w:val="969696"/>
          <w:sz w:val="18"/>
          <w:szCs w:val="18"/>
        </w:rPr>
        <w:t>21</w:t>
      </w:r>
    </w:p>
    <w:p w14:paraId="0B9A7F9A" w14:textId="77777777" w:rsidR="00654C84" w:rsidRPr="00654C84" w:rsidRDefault="00654C84" w:rsidP="00654C84">
      <w:pPr>
        <w:spacing w:line="276" w:lineRule="auto"/>
        <w:rPr>
          <w:rFonts w:ascii="Arial" w:hAnsi="Arial" w:cs="Arial"/>
          <w:bCs/>
          <w:color w:val="969696"/>
          <w:sz w:val="18"/>
          <w:szCs w:val="18"/>
        </w:rPr>
      </w:pPr>
      <w:r w:rsidRPr="00654C84">
        <w:rPr>
          <w:rFonts w:ascii="Arial" w:hAnsi="Arial" w:cs="Arial"/>
          <w:bCs/>
          <w:color w:val="969696"/>
          <w:sz w:val="18"/>
          <w:szCs w:val="18"/>
        </w:rPr>
        <w:t>La ciudad de Iquitos alberga uno de los museos más destacados para comprender las culturas ancestrales de la región amazónica: el Museo de Culturas Indígenas Amazónicas. Este espacio ofrece a los visitantes un recorrido por algunas de las culturas indígenas más importantes del Amazonas, permitiéndoles conocer sus tradiciones, rituales, vida cotidiana, creencias religiosas y su estrecha relación con la naturaleza.</w:t>
      </w:r>
    </w:p>
    <w:p w14:paraId="411DE673" w14:textId="77777777" w:rsidR="00654C84" w:rsidRPr="00654C84" w:rsidRDefault="00654C84" w:rsidP="00654C84">
      <w:pPr>
        <w:spacing w:line="276" w:lineRule="auto"/>
        <w:rPr>
          <w:rFonts w:ascii="Arial" w:hAnsi="Arial" w:cs="Arial"/>
          <w:bCs/>
          <w:color w:val="969696"/>
          <w:sz w:val="18"/>
          <w:szCs w:val="18"/>
        </w:rPr>
      </w:pPr>
      <w:r w:rsidRPr="00654C84">
        <w:rPr>
          <w:rFonts w:ascii="Arial" w:hAnsi="Arial" w:cs="Arial"/>
          <w:bCs/>
          <w:color w:val="969696"/>
          <w:sz w:val="18"/>
          <w:szCs w:val="18"/>
        </w:rPr>
        <w:t xml:space="preserve">En el museo se aprecia cómo los pueblos amazónicos interactúan con los animales, las plantas, los bosques, los ríos y los lagos que conforman su entorno. La exposición abarca comunidades indígenas que habitaron territorios de Brasil, Perú y Colombia, destacando grupos como los </w:t>
      </w:r>
      <w:proofErr w:type="spellStart"/>
      <w:r w:rsidRPr="00654C84">
        <w:rPr>
          <w:rFonts w:ascii="Arial" w:hAnsi="Arial" w:cs="Arial"/>
          <w:bCs/>
          <w:color w:val="969696"/>
          <w:sz w:val="18"/>
          <w:szCs w:val="18"/>
        </w:rPr>
        <w:t>Waiwai</w:t>
      </w:r>
      <w:proofErr w:type="spellEnd"/>
      <w:r w:rsidRPr="00654C84">
        <w:rPr>
          <w:rFonts w:ascii="Arial" w:hAnsi="Arial" w:cs="Arial"/>
          <w:bCs/>
          <w:color w:val="969696"/>
          <w:sz w:val="18"/>
          <w:szCs w:val="18"/>
        </w:rPr>
        <w:t xml:space="preserve">, </w:t>
      </w:r>
      <w:proofErr w:type="spellStart"/>
      <w:r w:rsidRPr="00654C84">
        <w:rPr>
          <w:rFonts w:ascii="Arial" w:hAnsi="Arial" w:cs="Arial"/>
          <w:bCs/>
          <w:color w:val="969696"/>
          <w:sz w:val="18"/>
          <w:szCs w:val="18"/>
        </w:rPr>
        <w:t>Kirikati</w:t>
      </w:r>
      <w:proofErr w:type="spellEnd"/>
      <w:r w:rsidRPr="00654C84">
        <w:rPr>
          <w:rFonts w:ascii="Arial" w:hAnsi="Arial" w:cs="Arial"/>
          <w:bCs/>
          <w:color w:val="969696"/>
          <w:sz w:val="18"/>
          <w:szCs w:val="18"/>
        </w:rPr>
        <w:t xml:space="preserve">, Canela, </w:t>
      </w:r>
      <w:proofErr w:type="spellStart"/>
      <w:r w:rsidRPr="00654C84">
        <w:rPr>
          <w:rFonts w:ascii="Arial" w:hAnsi="Arial" w:cs="Arial"/>
          <w:bCs/>
          <w:color w:val="969696"/>
          <w:sz w:val="18"/>
          <w:szCs w:val="18"/>
        </w:rPr>
        <w:t>Palikur</w:t>
      </w:r>
      <w:proofErr w:type="spellEnd"/>
      <w:r w:rsidRPr="00654C84">
        <w:rPr>
          <w:rFonts w:ascii="Arial" w:hAnsi="Arial" w:cs="Arial"/>
          <w:bCs/>
          <w:color w:val="969696"/>
          <w:sz w:val="18"/>
          <w:szCs w:val="18"/>
        </w:rPr>
        <w:t xml:space="preserve">, </w:t>
      </w:r>
      <w:proofErr w:type="spellStart"/>
      <w:r w:rsidRPr="00654C84">
        <w:rPr>
          <w:rFonts w:ascii="Arial" w:hAnsi="Arial" w:cs="Arial"/>
          <w:bCs/>
          <w:color w:val="969696"/>
          <w:sz w:val="18"/>
          <w:szCs w:val="18"/>
        </w:rPr>
        <w:t>Tiriyo</w:t>
      </w:r>
      <w:proofErr w:type="spellEnd"/>
      <w:r w:rsidRPr="00654C84">
        <w:rPr>
          <w:rFonts w:ascii="Arial" w:hAnsi="Arial" w:cs="Arial"/>
          <w:bCs/>
          <w:color w:val="969696"/>
          <w:sz w:val="18"/>
          <w:szCs w:val="18"/>
        </w:rPr>
        <w:t xml:space="preserve">, </w:t>
      </w:r>
      <w:proofErr w:type="spellStart"/>
      <w:r w:rsidRPr="00654C84">
        <w:rPr>
          <w:rFonts w:ascii="Arial" w:hAnsi="Arial" w:cs="Arial"/>
          <w:bCs/>
          <w:color w:val="969696"/>
          <w:sz w:val="18"/>
          <w:szCs w:val="18"/>
        </w:rPr>
        <w:t>Xikrin-Kaipo</w:t>
      </w:r>
      <w:proofErr w:type="spellEnd"/>
      <w:r w:rsidRPr="00654C84">
        <w:rPr>
          <w:rFonts w:ascii="Arial" w:hAnsi="Arial" w:cs="Arial"/>
          <w:bCs/>
          <w:color w:val="969696"/>
          <w:sz w:val="18"/>
          <w:szCs w:val="18"/>
        </w:rPr>
        <w:t xml:space="preserve">, </w:t>
      </w:r>
      <w:proofErr w:type="spellStart"/>
      <w:r w:rsidRPr="00654C84">
        <w:rPr>
          <w:rFonts w:ascii="Arial" w:hAnsi="Arial" w:cs="Arial"/>
          <w:bCs/>
          <w:color w:val="969696"/>
          <w:sz w:val="18"/>
          <w:szCs w:val="18"/>
        </w:rPr>
        <w:t>Kuben</w:t>
      </w:r>
      <w:proofErr w:type="spellEnd"/>
      <w:r w:rsidRPr="00654C84">
        <w:rPr>
          <w:rFonts w:ascii="Arial" w:hAnsi="Arial" w:cs="Arial"/>
          <w:bCs/>
          <w:color w:val="969696"/>
          <w:sz w:val="18"/>
          <w:szCs w:val="18"/>
        </w:rPr>
        <w:t xml:space="preserve"> </w:t>
      </w:r>
      <w:proofErr w:type="spellStart"/>
      <w:r w:rsidRPr="00654C84">
        <w:rPr>
          <w:rFonts w:ascii="Arial" w:hAnsi="Arial" w:cs="Arial"/>
          <w:bCs/>
          <w:color w:val="969696"/>
          <w:sz w:val="18"/>
          <w:szCs w:val="18"/>
        </w:rPr>
        <w:t>Kran</w:t>
      </w:r>
      <w:proofErr w:type="spellEnd"/>
      <w:r w:rsidRPr="00654C84">
        <w:rPr>
          <w:rFonts w:ascii="Arial" w:hAnsi="Arial" w:cs="Arial"/>
          <w:bCs/>
          <w:color w:val="969696"/>
          <w:sz w:val="18"/>
          <w:szCs w:val="18"/>
        </w:rPr>
        <w:t xml:space="preserve"> </w:t>
      </w:r>
      <w:proofErr w:type="spellStart"/>
      <w:r w:rsidRPr="00654C84">
        <w:rPr>
          <w:rFonts w:ascii="Arial" w:hAnsi="Arial" w:cs="Arial"/>
          <w:bCs/>
          <w:color w:val="969696"/>
          <w:sz w:val="18"/>
          <w:szCs w:val="18"/>
        </w:rPr>
        <w:t>Kegn</w:t>
      </w:r>
      <w:proofErr w:type="spellEnd"/>
      <w:r w:rsidRPr="00654C84">
        <w:rPr>
          <w:rFonts w:ascii="Arial" w:hAnsi="Arial" w:cs="Arial"/>
          <w:bCs/>
          <w:color w:val="969696"/>
          <w:sz w:val="18"/>
          <w:szCs w:val="18"/>
        </w:rPr>
        <w:t xml:space="preserve">, </w:t>
      </w:r>
      <w:proofErr w:type="spellStart"/>
      <w:r w:rsidRPr="00654C84">
        <w:rPr>
          <w:rFonts w:ascii="Arial" w:hAnsi="Arial" w:cs="Arial"/>
          <w:bCs/>
          <w:color w:val="969696"/>
          <w:sz w:val="18"/>
          <w:szCs w:val="18"/>
        </w:rPr>
        <w:t>Bororo</w:t>
      </w:r>
      <w:proofErr w:type="spellEnd"/>
      <w:r w:rsidRPr="00654C84">
        <w:rPr>
          <w:rFonts w:ascii="Arial" w:hAnsi="Arial" w:cs="Arial"/>
          <w:bCs/>
          <w:color w:val="969696"/>
          <w:sz w:val="18"/>
          <w:szCs w:val="18"/>
        </w:rPr>
        <w:t xml:space="preserve"> y </w:t>
      </w:r>
      <w:proofErr w:type="spellStart"/>
      <w:r w:rsidRPr="00654C84">
        <w:rPr>
          <w:rFonts w:ascii="Arial" w:hAnsi="Arial" w:cs="Arial"/>
          <w:bCs/>
          <w:color w:val="969696"/>
          <w:sz w:val="18"/>
          <w:szCs w:val="18"/>
        </w:rPr>
        <w:t>Tikuna</w:t>
      </w:r>
      <w:proofErr w:type="spellEnd"/>
      <w:r w:rsidRPr="00654C84">
        <w:rPr>
          <w:rFonts w:ascii="Arial" w:hAnsi="Arial" w:cs="Arial"/>
          <w:bCs/>
          <w:color w:val="969696"/>
          <w:sz w:val="18"/>
          <w:szCs w:val="18"/>
        </w:rPr>
        <w:t>, entre muchas otras culturas de gran riqueza histórica y espiritual.</w:t>
      </w:r>
    </w:p>
    <w:p w14:paraId="65422643" w14:textId="77777777" w:rsidR="002F503B" w:rsidRDefault="002F503B" w:rsidP="002F503B">
      <w:pPr>
        <w:spacing w:line="276" w:lineRule="auto"/>
        <w:rPr>
          <w:rFonts w:ascii="Arial" w:hAnsi="Arial" w:cs="Arial"/>
          <w:bCs/>
          <w:color w:val="969696"/>
          <w:sz w:val="18"/>
          <w:szCs w:val="18"/>
        </w:rPr>
      </w:pPr>
    </w:p>
    <w:p w14:paraId="7AA12360" w14:textId="26D9797D" w:rsidR="002F503B" w:rsidRPr="00B05E2E" w:rsidRDefault="00635E75" w:rsidP="002F503B">
      <w:pPr>
        <w:spacing w:line="276" w:lineRule="auto"/>
        <w:rPr>
          <w:rFonts w:ascii="Arial" w:hAnsi="Arial" w:cs="Arial"/>
          <w:b/>
          <w:color w:val="969696"/>
          <w:sz w:val="18"/>
          <w:szCs w:val="18"/>
        </w:rPr>
      </w:pPr>
      <w:r>
        <w:rPr>
          <w:rFonts w:ascii="Arial" w:hAnsi="Arial" w:cs="Arial"/>
          <w:b/>
          <w:color w:val="969696"/>
          <w:sz w:val="18"/>
          <w:szCs w:val="18"/>
        </w:rPr>
        <w:t>MIRABUS TOUR NOCTURNO:</w:t>
      </w:r>
    </w:p>
    <w:p w14:paraId="12D7039A" w14:textId="2E55832B" w:rsidR="002F503B" w:rsidRPr="00B05E2E" w:rsidRDefault="002F503B" w:rsidP="002F503B">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Disponibilidad: </w:t>
      </w:r>
      <w:r w:rsidR="00654C84">
        <w:rPr>
          <w:rFonts w:ascii="Arial" w:hAnsi="Arial" w:cs="Arial"/>
          <w:color w:val="969696"/>
          <w:sz w:val="18"/>
          <w:szCs w:val="18"/>
        </w:rPr>
        <w:t>salidas establecidas – consultar disponibilidad)</w:t>
      </w:r>
      <w:r w:rsidRPr="00B05E2E">
        <w:rPr>
          <w:rFonts w:ascii="Arial" w:hAnsi="Arial" w:cs="Arial"/>
          <w:color w:val="969696"/>
          <w:sz w:val="18"/>
          <w:szCs w:val="18"/>
        </w:rPr>
        <w:t>.</w:t>
      </w:r>
    </w:p>
    <w:p w14:paraId="0452FA01" w14:textId="24127957" w:rsidR="00B00E40" w:rsidRPr="00635E75" w:rsidRDefault="002F503B" w:rsidP="002F503B">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654C84">
        <w:rPr>
          <w:rFonts w:ascii="Arial" w:hAnsi="Arial" w:cs="Arial"/>
          <w:color w:val="969696"/>
          <w:sz w:val="18"/>
          <w:szCs w:val="18"/>
        </w:rPr>
        <w:t>1</w:t>
      </w:r>
      <w:r w:rsidRPr="00B05E2E">
        <w:rPr>
          <w:rFonts w:ascii="Arial" w:hAnsi="Arial" w:cs="Arial"/>
          <w:color w:val="969696"/>
          <w:sz w:val="18"/>
          <w:szCs w:val="18"/>
        </w:rPr>
        <w:t xml:space="preserve"> hora (</w:t>
      </w:r>
      <w:r w:rsidR="00654C84">
        <w:rPr>
          <w:rFonts w:ascii="Arial" w:hAnsi="Arial" w:cs="Arial"/>
          <w:color w:val="969696"/>
          <w:sz w:val="18"/>
          <w:szCs w:val="18"/>
        </w:rPr>
        <w:t>19</w:t>
      </w:r>
      <w:r>
        <w:rPr>
          <w:rFonts w:ascii="Arial" w:hAnsi="Arial" w:cs="Arial"/>
          <w:color w:val="969696"/>
          <w:sz w:val="18"/>
          <w:szCs w:val="18"/>
        </w:rPr>
        <w:t>:00 HRS.</w:t>
      </w:r>
      <w:r w:rsidRPr="00B05E2E">
        <w:rPr>
          <w:rFonts w:ascii="Arial" w:hAnsi="Arial" w:cs="Arial"/>
          <w:color w:val="969696"/>
          <w:sz w:val="18"/>
          <w:szCs w:val="18"/>
        </w:rPr>
        <w:t>).</w:t>
      </w:r>
    </w:p>
    <w:p w14:paraId="050E8561" w14:textId="73C5B932" w:rsidR="002F503B" w:rsidRPr="00635E75" w:rsidRDefault="002F503B" w:rsidP="002F503B">
      <w:pPr>
        <w:spacing w:line="276" w:lineRule="auto"/>
        <w:rPr>
          <w:rFonts w:ascii="Arial" w:hAnsi="Arial" w:cs="Arial"/>
          <w:color w:val="969696"/>
          <w:sz w:val="18"/>
          <w:szCs w:val="18"/>
        </w:rPr>
      </w:pPr>
      <w:r w:rsidRPr="00B05E2E">
        <w:rPr>
          <w:rFonts w:ascii="Arial" w:hAnsi="Arial" w:cs="Arial"/>
          <w:color w:val="969696"/>
          <w:sz w:val="18"/>
          <w:szCs w:val="18"/>
        </w:rPr>
        <w:t>Adulto</w:t>
      </w:r>
      <w:r w:rsidR="00492F9B">
        <w:rPr>
          <w:rFonts w:ascii="Arial" w:hAnsi="Arial" w:cs="Arial"/>
          <w:color w:val="969696"/>
          <w:sz w:val="18"/>
          <w:szCs w:val="18"/>
        </w:rPr>
        <w:t xml:space="preserve"> y niño</w:t>
      </w:r>
      <w:r w:rsidRPr="00B05E2E">
        <w:rPr>
          <w:rFonts w:ascii="Arial" w:hAnsi="Arial" w:cs="Arial"/>
          <w:color w:val="969696"/>
          <w:sz w:val="18"/>
          <w:szCs w:val="18"/>
        </w:rPr>
        <w:tab/>
        <w:t xml:space="preserve">$ </w:t>
      </w:r>
      <w:r w:rsidR="00B00E40">
        <w:rPr>
          <w:rFonts w:ascii="Arial" w:hAnsi="Arial" w:cs="Arial"/>
          <w:color w:val="969696"/>
          <w:sz w:val="18"/>
          <w:szCs w:val="18"/>
        </w:rPr>
        <w:t>15</w:t>
      </w:r>
    </w:p>
    <w:p w14:paraId="47ABD922" w14:textId="77777777"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 xml:space="preserve">19:00 </w:t>
      </w:r>
      <w:proofErr w:type="spellStart"/>
      <w:r w:rsidRPr="00B00E40">
        <w:rPr>
          <w:rFonts w:ascii="Arial" w:hAnsi="Arial" w:cs="Arial"/>
          <w:color w:val="969696"/>
          <w:sz w:val="18"/>
          <w:szCs w:val="18"/>
        </w:rPr>
        <w:t>hrs</w:t>
      </w:r>
      <w:proofErr w:type="spellEnd"/>
      <w:r w:rsidRPr="00B00E40">
        <w:rPr>
          <w:rFonts w:ascii="Arial" w:hAnsi="Arial" w:cs="Arial"/>
          <w:color w:val="969696"/>
          <w:sz w:val="18"/>
          <w:szCs w:val="18"/>
        </w:rPr>
        <w:t xml:space="preserve"> aprox. (previa coordinación). El punto de encuentro es la Plaza de Armas de Iquitos, desde donde se aborda el </w:t>
      </w:r>
      <w:proofErr w:type="spellStart"/>
      <w:r w:rsidRPr="00B00E40">
        <w:rPr>
          <w:rFonts w:ascii="Arial" w:hAnsi="Arial" w:cs="Arial"/>
          <w:color w:val="969696"/>
          <w:sz w:val="18"/>
          <w:szCs w:val="18"/>
        </w:rPr>
        <w:t>Mirabus</w:t>
      </w:r>
      <w:proofErr w:type="spellEnd"/>
      <w:r w:rsidRPr="00B00E40">
        <w:rPr>
          <w:rFonts w:ascii="Arial" w:hAnsi="Arial" w:cs="Arial"/>
          <w:color w:val="969696"/>
          <w:sz w:val="18"/>
          <w:szCs w:val="18"/>
        </w:rPr>
        <w:t xml:space="preserve"> para iniciar un fabuloso recorrido por el centro de la ciudad y sus principales alrededores.</w:t>
      </w:r>
    </w:p>
    <w:p w14:paraId="26B5C9AA" w14:textId="77777777"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Todo el circuito se realiza con guiado a bordo, y los pasajeros pueden ubicarse tanto en la parte superior como en el interior del bus, eligiendo el espacio que les resulte más cómodo para disfrutar de la ciudad en un ambiente fresco y agradable.</w:t>
      </w:r>
    </w:p>
    <w:p w14:paraId="27065035" w14:textId="77777777" w:rsid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El recorrido tiene una duración aproximada de 1 hora, finalizando en la misma Plaza de Armas.</w:t>
      </w:r>
    </w:p>
    <w:p w14:paraId="0F8648D6" w14:textId="77777777" w:rsidR="00B00E40" w:rsidRDefault="00B00E40" w:rsidP="00B00E40">
      <w:pPr>
        <w:spacing w:line="276" w:lineRule="auto"/>
        <w:rPr>
          <w:rFonts w:ascii="Arial" w:hAnsi="Arial" w:cs="Arial"/>
          <w:color w:val="969696"/>
          <w:sz w:val="18"/>
          <w:szCs w:val="18"/>
        </w:rPr>
      </w:pPr>
    </w:p>
    <w:p w14:paraId="7E4A3F6F" w14:textId="2E4509D5" w:rsidR="00B00E40" w:rsidRPr="00B05E2E" w:rsidRDefault="00635E75" w:rsidP="00B00E40">
      <w:pPr>
        <w:spacing w:line="276" w:lineRule="auto"/>
        <w:rPr>
          <w:rFonts w:ascii="Arial" w:hAnsi="Arial" w:cs="Arial"/>
          <w:b/>
          <w:color w:val="969696"/>
          <w:sz w:val="18"/>
          <w:szCs w:val="18"/>
        </w:rPr>
      </w:pPr>
      <w:r>
        <w:rPr>
          <w:rFonts w:ascii="Arial" w:hAnsi="Arial" w:cs="Arial"/>
          <w:b/>
          <w:color w:val="969696"/>
          <w:sz w:val="18"/>
          <w:szCs w:val="18"/>
        </w:rPr>
        <w:t>TOUR NATIVOS BORA – MARIPOSARIO – ACUARIO:</w:t>
      </w:r>
    </w:p>
    <w:p w14:paraId="01708229" w14:textId="433368D2" w:rsidR="00B00E40" w:rsidRPr="00B05E2E" w:rsidRDefault="00B00E40" w:rsidP="00B00E4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543E03AF" w14:textId="25A9E55D" w:rsidR="00B00E40" w:rsidRPr="00B05E2E" w:rsidRDefault="00B00E40" w:rsidP="00B00E4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5</w:t>
      </w:r>
      <w:r w:rsidRPr="00B05E2E">
        <w:rPr>
          <w:rFonts w:ascii="Arial" w:hAnsi="Arial" w:cs="Arial"/>
          <w:color w:val="969696"/>
          <w:sz w:val="18"/>
          <w:szCs w:val="18"/>
        </w:rPr>
        <w:t xml:space="preserve"> hora</w:t>
      </w:r>
      <w:r>
        <w:rPr>
          <w:rFonts w:ascii="Arial" w:hAnsi="Arial" w:cs="Arial"/>
          <w:color w:val="969696"/>
          <w:sz w:val="18"/>
          <w:szCs w:val="18"/>
        </w:rPr>
        <w:t>s</w:t>
      </w:r>
      <w:r w:rsidRPr="00B05E2E">
        <w:rPr>
          <w:rFonts w:ascii="Arial" w:hAnsi="Arial" w:cs="Arial"/>
          <w:color w:val="969696"/>
          <w:sz w:val="18"/>
          <w:szCs w:val="18"/>
        </w:rPr>
        <w:t xml:space="preserve"> (</w:t>
      </w:r>
      <w:r>
        <w:rPr>
          <w:rFonts w:ascii="Arial" w:hAnsi="Arial" w:cs="Arial"/>
          <w:color w:val="969696"/>
          <w:sz w:val="18"/>
          <w:szCs w:val="18"/>
        </w:rPr>
        <w:t>09:00 HRS.</w:t>
      </w:r>
      <w:r w:rsidRPr="00B05E2E">
        <w:rPr>
          <w:rFonts w:ascii="Arial" w:hAnsi="Arial" w:cs="Arial"/>
          <w:color w:val="969696"/>
          <w:sz w:val="18"/>
          <w:szCs w:val="18"/>
        </w:rPr>
        <w:t>).</w:t>
      </w:r>
    </w:p>
    <w:p w14:paraId="18B5EC48" w14:textId="483A8579" w:rsidR="00B00E40" w:rsidRPr="00635E75" w:rsidRDefault="00B00E40" w:rsidP="00B00E40">
      <w:pPr>
        <w:spacing w:line="276" w:lineRule="auto"/>
        <w:rPr>
          <w:rFonts w:ascii="Arial" w:hAnsi="Arial" w:cs="Arial"/>
          <w:color w:val="969696"/>
          <w:sz w:val="18"/>
          <w:szCs w:val="18"/>
        </w:rPr>
      </w:pPr>
      <w:r w:rsidRPr="00B05E2E">
        <w:rPr>
          <w:rFonts w:ascii="Arial" w:hAnsi="Arial" w:cs="Arial"/>
          <w:color w:val="969696"/>
          <w:sz w:val="18"/>
          <w:szCs w:val="18"/>
        </w:rPr>
        <w:lastRenderedPageBreak/>
        <w:t>Adulto</w:t>
      </w:r>
      <w:r>
        <w:rPr>
          <w:rFonts w:ascii="Arial" w:hAnsi="Arial" w:cs="Arial"/>
          <w:color w:val="969696"/>
          <w:sz w:val="18"/>
          <w:szCs w:val="18"/>
        </w:rPr>
        <w:t xml:space="preserve"> y niño</w:t>
      </w:r>
      <w:r w:rsidRPr="00B05E2E">
        <w:rPr>
          <w:rFonts w:ascii="Arial" w:hAnsi="Arial" w:cs="Arial"/>
          <w:color w:val="969696"/>
          <w:sz w:val="18"/>
          <w:szCs w:val="18"/>
        </w:rPr>
        <w:tab/>
        <w:t xml:space="preserve">$ </w:t>
      </w:r>
      <w:r>
        <w:rPr>
          <w:rFonts w:ascii="Arial" w:hAnsi="Arial" w:cs="Arial"/>
          <w:color w:val="969696"/>
          <w:sz w:val="18"/>
          <w:szCs w:val="18"/>
        </w:rPr>
        <w:t>77</w:t>
      </w:r>
    </w:p>
    <w:p w14:paraId="170E86E4" w14:textId="081F46A8"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 xml:space="preserve">09:00 </w:t>
      </w:r>
      <w:proofErr w:type="spellStart"/>
      <w:r w:rsidRPr="00B00E40">
        <w:rPr>
          <w:rFonts w:ascii="Arial" w:hAnsi="Arial" w:cs="Arial"/>
          <w:color w:val="969696"/>
          <w:sz w:val="18"/>
          <w:szCs w:val="18"/>
        </w:rPr>
        <w:t>hrs</w:t>
      </w:r>
      <w:proofErr w:type="spellEnd"/>
      <w:r w:rsidRPr="00B00E40">
        <w:rPr>
          <w:rFonts w:ascii="Arial" w:hAnsi="Arial" w:cs="Arial"/>
          <w:color w:val="969696"/>
          <w:sz w:val="18"/>
          <w:szCs w:val="18"/>
        </w:rPr>
        <w:t xml:space="preserve"> aprox. Se realiza el recojo del hotel y el traslado hacia Bellavista Nanay, donde se aborda la embarcación fluvial para dar inicio al recorrido hacia el Mariposario </w:t>
      </w:r>
      <w:proofErr w:type="spellStart"/>
      <w:r w:rsidRPr="00B00E40">
        <w:rPr>
          <w:rFonts w:ascii="Arial" w:hAnsi="Arial" w:cs="Arial"/>
          <w:color w:val="969696"/>
          <w:sz w:val="18"/>
          <w:szCs w:val="18"/>
        </w:rPr>
        <w:t>Pilpintuwasi</w:t>
      </w:r>
      <w:proofErr w:type="spellEnd"/>
      <w:r w:rsidRPr="00B00E40">
        <w:rPr>
          <w:rFonts w:ascii="Arial" w:hAnsi="Arial" w:cs="Arial"/>
          <w:color w:val="969696"/>
          <w:sz w:val="18"/>
          <w:szCs w:val="18"/>
        </w:rPr>
        <w:t xml:space="preserve">. En este espacio se observan diversas especies como mariposas, jaguar, mono </w:t>
      </w:r>
      <w:proofErr w:type="spellStart"/>
      <w:r w:rsidRPr="00B00E40">
        <w:rPr>
          <w:rFonts w:ascii="Arial" w:hAnsi="Arial" w:cs="Arial"/>
          <w:color w:val="969696"/>
          <w:sz w:val="18"/>
          <w:szCs w:val="18"/>
        </w:rPr>
        <w:t>huapo</w:t>
      </w:r>
      <w:proofErr w:type="spellEnd"/>
      <w:r w:rsidRPr="00B00E40">
        <w:rPr>
          <w:rFonts w:ascii="Arial" w:hAnsi="Arial" w:cs="Arial"/>
          <w:color w:val="969696"/>
          <w:sz w:val="18"/>
          <w:szCs w:val="18"/>
        </w:rPr>
        <w:t xml:space="preserve"> colorado y el tapir.</w:t>
      </w:r>
    </w:p>
    <w:p w14:paraId="3EB5CF02" w14:textId="32E64A63"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La excursión continúa con la visita a la comunidad nativa Bora, donde los visitantes conocen parte de su cultura y participan de una demostración de su danza ancestral.</w:t>
      </w:r>
    </w:p>
    <w:p w14:paraId="5FD3476E" w14:textId="77777777"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 xml:space="preserve">Posteriormente, se visita el Acuario, donde se aprecia la famosa anguila eléctrica, pirañas, </w:t>
      </w:r>
      <w:proofErr w:type="spellStart"/>
      <w:r w:rsidRPr="00B00E40">
        <w:rPr>
          <w:rFonts w:ascii="Arial" w:hAnsi="Arial" w:cs="Arial"/>
          <w:color w:val="969696"/>
          <w:sz w:val="18"/>
          <w:szCs w:val="18"/>
        </w:rPr>
        <w:t>paiche</w:t>
      </w:r>
      <w:proofErr w:type="spellEnd"/>
      <w:r w:rsidRPr="00B00E40">
        <w:rPr>
          <w:rFonts w:ascii="Arial" w:hAnsi="Arial" w:cs="Arial"/>
          <w:color w:val="969696"/>
          <w:sz w:val="18"/>
          <w:szCs w:val="18"/>
        </w:rPr>
        <w:t xml:space="preserve"> y otras especies emblemáticas de la fauna amazónica. También se recorre el insectario, un espacio que permite conocer e incluso interactuar con la tarántula negra, la </w:t>
      </w:r>
      <w:proofErr w:type="gramStart"/>
      <w:r w:rsidRPr="00B00E40">
        <w:rPr>
          <w:rFonts w:ascii="Arial" w:hAnsi="Arial" w:cs="Arial"/>
          <w:color w:val="969696"/>
          <w:sz w:val="18"/>
          <w:szCs w:val="18"/>
        </w:rPr>
        <w:t>rana mono</w:t>
      </w:r>
      <w:proofErr w:type="gramEnd"/>
      <w:r w:rsidRPr="00B00E40">
        <w:rPr>
          <w:rFonts w:ascii="Arial" w:hAnsi="Arial" w:cs="Arial"/>
          <w:color w:val="969696"/>
          <w:sz w:val="18"/>
          <w:szCs w:val="18"/>
        </w:rPr>
        <w:t xml:space="preserve"> y otros insectos característicos de la región.</w:t>
      </w:r>
    </w:p>
    <w:p w14:paraId="0584D32F" w14:textId="77777777"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A la hora indicada, el grupo se dirige al restaurante flotante Al Frío y al Fuego (consumo por cuenta del pasajero).</w:t>
      </w:r>
    </w:p>
    <w:p w14:paraId="2B6C8C2C" w14:textId="53A6725D" w:rsid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Después del almuerzo, se realiza el retorno y traslado al hotel.</w:t>
      </w:r>
    </w:p>
    <w:p w14:paraId="0DEB1F0B" w14:textId="77777777" w:rsidR="00B00E40" w:rsidRDefault="00B00E40" w:rsidP="00B00E40">
      <w:pPr>
        <w:spacing w:line="276" w:lineRule="auto"/>
        <w:rPr>
          <w:rFonts w:ascii="Arial" w:hAnsi="Arial" w:cs="Arial"/>
          <w:color w:val="969696"/>
          <w:sz w:val="18"/>
          <w:szCs w:val="18"/>
        </w:rPr>
      </w:pPr>
    </w:p>
    <w:p w14:paraId="43BFCC7E" w14:textId="2F736479" w:rsidR="00B00E40" w:rsidRPr="00635E75" w:rsidRDefault="00635E75" w:rsidP="00B00E40">
      <w:pPr>
        <w:spacing w:line="276" w:lineRule="auto"/>
        <w:rPr>
          <w:rFonts w:ascii="Arial" w:hAnsi="Arial" w:cs="Arial"/>
          <w:b/>
          <w:color w:val="969696"/>
          <w:sz w:val="18"/>
          <w:szCs w:val="18"/>
          <w:lang w:val="pt-PT"/>
        </w:rPr>
      </w:pPr>
      <w:r w:rsidRPr="00635E75">
        <w:rPr>
          <w:rFonts w:ascii="Arial" w:hAnsi="Arial" w:cs="Arial"/>
          <w:b/>
          <w:color w:val="969696"/>
          <w:sz w:val="18"/>
          <w:szCs w:val="18"/>
          <w:lang w:val="pt-PT"/>
        </w:rPr>
        <w:t xml:space="preserve">TOUR FUNDO PEDRITO – KUKAMA </w:t>
      </w:r>
      <w:r>
        <w:rPr>
          <w:rFonts w:ascii="Arial" w:hAnsi="Arial" w:cs="Arial"/>
          <w:b/>
          <w:color w:val="969696"/>
          <w:sz w:val="18"/>
          <w:szCs w:val="18"/>
          <w:lang w:val="pt-PT"/>
        </w:rPr>
        <w:t>–</w:t>
      </w:r>
      <w:r w:rsidRPr="00635E75">
        <w:rPr>
          <w:rFonts w:ascii="Arial" w:hAnsi="Arial" w:cs="Arial"/>
          <w:b/>
          <w:color w:val="969696"/>
          <w:sz w:val="18"/>
          <w:szCs w:val="18"/>
          <w:lang w:val="pt-PT"/>
        </w:rPr>
        <w:t xml:space="preserve"> SERPENTARIO</w:t>
      </w:r>
      <w:r>
        <w:rPr>
          <w:rFonts w:ascii="Arial" w:hAnsi="Arial" w:cs="Arial"/>
          <w:b/>
          <w:color w:val="969696"/>
          <w:sz w:val="18"/>
          <w:szCs w:val="18"/>
          <w:lang w:val="pt-PT"/>
        </w:rPr>
        <w:t>:</w:t>
      </w:r>
    </w:p>
    <w:p w14:paraId="3014CABA" w14:textId="5BF5473F" w:rsidR="00B00E40" w:rsidRPr="00B05E2E" w:rsidRDefault="00B00E40" w:rsidP="00B00E4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51349AF3" w14:textId="2EC4B10E" w:rsidR="00B00E40" w:rsidRPr="00635E75" w:rsidRDefault="00B00E40" w:rsidP="00B00E4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5</w:t>
      </w:r>
      <w:r w:rsidRPr="00B05E2E">
        <w:rPr>
          <w:rFonts w:ascii="Arial" w:hAnsi="Arial" w:cs="Arial"/>
          <w:color w:val="969696"/>
          <w:sz w:val="18"/>
          <w:szCs w:val="18"/>
        </w:rPr>
        <w:t xml:space="preserve"> hora</w:t>
      </w:r>
      <w:r>
        <w:rPr>
          <w:rFonts w:ascii="Arial" w:hAnsi="Arial" w:cs="Arial"/>
          <w:color w:val="969696"/>
          <w:sz w:val="18"/>
          <w:szCs w:val="18"/>
        </w:rPr>
        <w:t>s</w:t>
      </w:r>
      <w:r w:rsidRPr="00B05E2E">
        <w:rPr>
          <w:rFonts w:ascii="Arial" w:hAnsi="Arial" w:cs="Arial"/>
          <w:color w:val="969696"/>
          <w:sz w:val="18"/>
          <w:szCs w:val="18"/>
        </w:rPr>
        <w:t xml:space="preserve"> (</w:t>
      </w:r>
      <w:r>
        <w:rPr>
          <w:rFonts w:ascii="Arial" w:hAnsi="Arial" w:cs="Arial"/>
          <w:color w:val="969696"/>
          <w:sz w:val="18"/>
          <w:szCs w:val="18"/>
        </w:rPr>
        <w:t>09:00 HRS.</w:t>
      </w:r>
      <w:r w:rsidRPr="00B05E2E">
        <w:rPr>
          <w:rFonts w:ascii="Arial" w:hAnsi="Arial" w:cs="Arial"/>
          <w:color w:val="969696"/>
          <w:sz w:val="18"/>
          <w:szCs w:val="18"/>
        </w:rPr>
        <w:t>).</w:t>
      </w:r>
    </w:p>
    <w:p w14:paraId="4A27CD68" w14:textId="4AC92FBD" w:rsidR="00B00E40" w:rsidRPr="00635E75" w:rsidRDefault="00B00E40" w:rsidP="00B00E40">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w:t>
      </w:r>
      <w:r w:rsidRPr="00B05E2E">
        <w:rPr>
          <w:rFonts w:ascii="Arial" w:hAnsi="Arial" w:cs="Arial"/>
          <w:color w:val="969696"/>
          <w:sz w:val="18"/>
          <w:szCs w:val="18"/>
        </w:rPr>
        <w:tab/>
        <w:t xml:space="preserve">$ </w:t>
      </w:r>
      <w:r>
        <w:rPr>
          <w:rFonts w:ascii="Arial" w:hAnsi="Arial" w:cs="Arial"/>
          <w:color w:val="969696"/>
          <w:sz w:val="18"/>
          <w:szCs w:val="18"/>
        </w:rPr>
        <w:t>81</w:t>
      </w:r>
    </w:p>
    <w:p w14:paraId="51475359" w14:textId="77777777"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 xml:space="preserve">09:00 </w:t>
      </w:r>
      <w:proofErr w:type="spellStart"/>
      <w:r w:rsidRPr="00B00E40">
        <w:rPr>
          <w:rFonts w:ascii="Arial" w:hAnsi="Arial" w:cs="Arial"/>
          <w:color w:val="969696"/>
          <w:sz w:val="18"/>
          <w:szCs w:val="18"/>
        </w:rPr>
        <w:t>hrs</w:t>
      </w:r>
      <w:proofErr w:type="spellEnd"/>
      <w:r w:rsidRPr="00B00E40">
        <w:rPr>
          <w:rFonts w:ascii="Arial" w:hAnsi="Arial" w:cs="Arial"/>
          <w:color w:val="969696"/>
          <w:sz w:val="18"/>
          <w:szCs w:val="18"/>
        </w:rPr>
        <w:t xml:space="preserve"> aprox. Se realiza el recojo del hotel para dirigirse en movilidad privada hacia el puerto fluvial Bellavista Nanay, donde se aborda una embarcación fluvial privada para iniciar el recorrido.</w:t>
      </w:r>
    </w:p>
    <w:p w14:paraId="36D3CE2D" w14:textId="233954B5"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La primera visita en bote permite apreciar la unión de los ríos Nanay y Amazonas, un espectáculo natural único, con la oportunidad de avistar delfines grises y, con un poco de suerte, el bufeo colorado.</w:t>
      </w:r>
    </w:p>
    <w:p w14:paraId="75F166F2" w14:textId="69735E92"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 xml:space="preserve">La excursión continúa hacia el Fundo Pedrito, ubicado a orillas del río Amazonas, donde se observan la Victoria Regia, el </w:t>
      </w:r>
      <w:proofErr w:type="spellStart"/>
      <w:r w:rsidRPr="00B00E40">
        <w:rPr>
          <w:rFonts w:ascii="Arial" w:hAnsi="Arial" w:cs="Arial"/>
          <w:color w:val="969696"/>
          <w:sz w:val="18"/>
          <w:szCs w:val="18"/>
        </w:rPr>
        <w:t>paiche</w:t>
      </w:r>
      <w:proofErr w:type="spellEnd"/>
      <w:r w:rsidRPr="00B00E40">
        <w:rPr>
          <w:rFonts w:ascii="Arial" w:hAnsi="Arial" w:cs="Arial"/>
          <w:color w:val="969696"/>
          <w:sz w:val="18"/>
          <w:szCs w:val="18"/>
        </w:rPr>
        <w:t>, un criadero de pirañas y lagartos.</w:t>
      </w:r>
    </w:p>
    <w:p w14:paraId="49073E56" w14:textId="77777777"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 xml:space="preserve">Luego, se visita la Comunidad Nativa </w:t>
      </w:r>
      <w:proofErr w:type="spellStart"/>
      <w:r w:rsidRPr="00B00E40">
        <w:rPr>
          <w:rFonts w:ascii="Arial" w:hAnsi="Arial" w:cs="Arial"/>
          <w:color w:val="969696"/>
          <w:sz w:val="18"/>
          <w:szCs w:val="18"/>
        </w:rPr>
        <w:t>Kukama</w:t>
      </w:r>
      <w:proofErr w:type="spellEnd"/>
      <w:r w:rsidRPr="00B00E40">
        <w:rPr>
          <w:rFonts w:ascii="Arial" w:hAnsi="Arial" w:cs="Arial"/>
          <w:color w:val="969696"/>
          <w:sz w:val="18"/>
          <w:szCs w:val="18"/>
        </w:rPr>
        <w:t>, donde los visitantes conocen sus orígenes, modo de vida y disfrutan de una demostración de su danza tradicional, en la cual pueden participar.</w:t>
      </w:r>
    </w:p>
    <w:p w14:paraId="19C6FA8D" w14:textId="09FFF76F"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El siguiente punto es el Serpentario Javier, donde se aprecian diversas especies de fauna amazónica como la anaconda, el perezoso, el guacamayo, entre otros.</w:t>
      </w:r>
    </w:p>
    <w:p w14:paraId="0186A1FB" w14:textId="77777777"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A la hora indicada, se inicia el retorno con destino al restaurante flotante Al Frío y al Fuego (consumo por cuenta del pasajero).</w:t>
      </w:r>
    </w:p>
    <w:p w14:paraId="382E7B6B" w14:textId="2500DAD9" w:rsid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Posteriormente, y según coordinación con el conductor, se realiza el recojo y traslado de regreso al hotel.</w:t>
      </w:r>
    </w:p>
    <w:p w14:paraId="6FFB8ABC" w14:textId="77777777" w:rsidR="00B00E40" w:rsidRDefault="00B00E40" w:rsidP="00B00E40">
      <w:pPr>
        <w:spacing w:line="276" w:lineRule="auto"/>
        <w:rPr>
          <w:rFonts w:ascii="Arial" w:hAnsi="Arial" w:cs="Arial"/>
          <w:color w:val="969696"/>
          <w:sz w:val="18"/>
          <w:szCs w:val="18"/>
        </w:rPr>
      </w:pPr>
    </w:p>
    <w:p w14:paraId="249097B2" w14:textId="55B8DB37" w:rsidR="00B00E40" w:rsidRPr="00B05E2E" w:rsidRDefault="00635E75" w:rsidP="00B00E40">
      <w:pPr>
        <w:spacing w:line="276" w:lineRule="auto"/>
        <w:rPr>
          <w:rFonts w:ascii="Arial" w:hAnsi="Arial" w:cs="Arial"/>
          <w:b/>
          <w:color w:val="969696"/>
          <w:sz w:val="18"/>
          <w:szCs w:val="18"/>
        </w:rPr>
      </w:pPr>
      <w:r>
        <w:rPr>
          <w:rFonts w:ascii="Arial" w:hAnsi="Arial" w:cs="Arial"/>
          <w:b/>
          <w:color w:val="969696"/>
          <w:sz w:val="18"/>
          <w:szCs w:val="18"/>
        </w:rPr>
        <w:t>TOUR BOSQUE DE HUAYO – CREA (CENTRO DE RESCATE AMAZÓNICO):</w:t>
      </w:r>
    </w:p>
    <w:p w14:paraId="5A1856F0" w14:textId="77777777" w:rsidR="00B00E40" w:rsidRPr="00B05E2E" w:rsidRDefault="00B00E40" w:rsidP="00B00E4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1A6C0594" w14:textId="6F1E804A" w:rsidR="00B00E40" w:rsidRPr="00635E75" w:rsidRDefault="00B00E40" w:rsidP="00B00E4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2</w:t>
      </w:r>
      <w:r w:rsidRPr="00B05E2E">
        <w:rPr>
          <w:rFonts w:ascii="Arial" w:hAnsi="Arial" w:cs="Arial"/>
          <w:color w:val="969696"/>
          <w:sz w:val="18"/>
          <w:szCs w:val="18"/>
        </w:rPr>
        <w:t xml:space="preserve"> hora</w:t>
      </w:r>
      <w:r>
        <w:rPr>
          <w:rFonts w:ascii="Arial" w:hAnsi="Arial" w:cs="Arial"/>
          <w:color w:val="969696"/>
          <w:sz w:val="18"/>
          <w:szCs w:val="18"/>
        </w:rPr>
        <w:t>s</w:t>
      </w:r>
      <w:r w:rsidRPr="00B05E2E">
        <w:rPr>
          <w:rFonts w:ascii="Arial" w:hAnsi="Arial" w:cs="Arial"/>
          <w:color w:val="969696"/>
          <w:sz w:val="18"/>
          <w:szCs w:val="18"/>
        </w:rPr>
        <w:t xml:space="preserve"> (</w:t>
      </w:r>
      <w:r>
        <w:rPr>
          <w:rFonts w:ascii="Arial" w:hAnsi="Arial" w:cs="Arial"/>
          <w:color w:val="969696"/>
          <w:sz w:val="18"/>
          <w:szCs w:val="18"/>
        </w:rPr>
        <w:t>11:00 HRS.</w:t>
      </w:r>
      <w:r w:rsidRPr="00B05E2E">
        <w:rPr>
          <w:rFonts w:ascii="Arial" w:hAnsi="Arial" w:cs="Arial"/>
          <w:color w:val="969696"/>
          <w:sz w:val="18"/>
          <w:szCs w:val="18"/>
        </w:rPr>
        <w:t>).</w:t>
      </w:r>
    </w:p>
    <w:p w14:paraId="5F8030FC" w14:textId="002C84A8" w:rsidR="00B00E40" w:rsidRPr="00635E75" w:rsidRDefault="00B00E40" w:rsidP="00B00E40">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w:t>
      </w:r>
      <w:r w:rsidRPr="00B05E2E">
        <w:rPr>
          <w:rFonts w:ascii="Arial" w:hAnsi="Arial" w:cs="Arial"/>
          <w:color w:val="969696"/>
          <w:sz w:val="18"/>
          <w:szCs w:val="18"/>
        </w:rPr>
        <w:tab/>
        <w:t xml:space="preserve">$ </w:t>
      </w:r>
      <w:r>
        <w:rPr>
          <w:rFonts w:ascii="Arial" w:hAnsi="Arial" w:cs="Arial"/>
          <w:color w:val="969696"/>
          <w:sz w:val="18"/>
          <w:szCs w:val="18"/>
        </w:rPr>
        <w:t>88</w:t>
      </w:r>
    </w:p>
    <w:p w14:paraId="722608B0" w14:textId="77777777"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Una experiencia exquisita para complementar la visita a la selva amazónica. Ubicada en el km 14 de la Carretera Iquitos – Nauta, esta propuesta es ideal para disfrutar momentos agradables mientras se conocen diversos atractivos naturales de flora y fauna.</w:t>
      </w:r>
    </w:p>
    <w:p w14:paraId="382836E8" w14:textId="77777777" w:rsidR="00B00E40" w:rsidRPr="00B00E40" w:rsidRDefault="00B00E40" w:rsidP="00B00E40">
      <w:pPr>
        <w:spacing w:line="276" w:lineRule="auto"/>
        <w:rPr>
          <w:rFonts w:ascii="Arial" w:hAnsi="Arial" w:cs="Arial"/>
          <w:color w:val="969696"/>
          <w:sz w:val="18"/>
          <w:szCs w:val="18"/>
        </w:rPr>
      </w:pPr>
      <w:r w:rsidRPr="00B00E40">
        <w:rPr>
          <w:rFonts w:ascii="Arial" w:hAnsi="Arial" w:cs="Arial"/>
          <w:color w:val="969696"/>
          <w:sz w:val="18"/>
          <w:szCs w:val="18"/>
        </w:rPr>
        <w:t>Un lugar recomendado al 100%, que debe ser visto y vivido para que la experiencia se convierta en algo mágico e inolvidable.</w:t>
      </w:r>
    </w:p>
    <w:p w14:paraId="7EB0C1B4" w14:textId="77777777" w:rsidR="00B00E40" w:rsidRDefault="00B00E40" w:rsidP="00B00E40">
      <w:pPr>
        <w:spacing w:line="276" w:lineRule="auto"/>
        <w:rPr>
          <w:rFonts w:ascii="Arial" w:hAnsi="Arial" w:cs="Arial"/>
          <w:color w:val="969696"/>
          <w:sz w:val="18"/>
          <w:szCs w:val="18"/>
        </w:rPr>
      </w:pPr>
    </w:p>
    <w:p w14:paraId="032F646F" w14:textId="0F4C0270" w:rsidR="00B00E40" w:rsidRPr="00635E75" w:rsidRDefault="00635E75" w:rsidP="00B00E40">
      <w:pPr>
        <w:spacing w:line="276" w:lineRule="auto"/>
        <w:rPr>
          <w:rFonts w:ascii="Arial" w:hAnsi="Arial" w:cs="Arial"/>
          <w:b/>
          <w:color w:val="969696"/>
          <w:sz w:val="18"/>
          <w:szCs w:val="18"/>
          <w:lang w:val="it-IT"/>
        </w:rPr>
      </w:pPr>
      <w:r w:rsidRPr="00635E75">
        <w:rPr>
          <w:rFonts w:ascii="Arial" w:hAnsi="Arial" w:cs="Arial"/>
          <w:b/>
          <w:color w:val="969696"/>
          <w:sz w:val="18"/>
          <w:szCs w:val="18"/>
          <w:lang w:val="it-IT"/>
        </w:rPr>
        <w:t>FULL DAY AVENTURA MOMON – PUENTE COLGANTE – ZIP LINE</w:t>
      </w:r>
      <w:r>
        <w:rPr>
          <w:rFonts w:ascii="Arial" w:hAnsi="Arial" w:cs="Arial"/>
          <w:b/>
          <w:color w:val="969696"/>
          <w:sz w:val="18"/>
          <w:szCs w:val="18"/>
          <w:lang w:val="it-IT"/>
        </w:rPr>
        <w:t>:</w:t>
      </w:r>
    </w:p>
    <w:p w14:paraId="4C2CAAB3" w14:textId="77777777" w:rsidR="00B00E40" w:rsidRPr="00B05E2E" w:rsidRDefault="00B00E40" w:rsidP="00B00E4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A824585" w14:textId="6D783B6C" w:rsidR="00B00E40" w:rsidRPr="00635E75" w:rsidRDefault="00B00E40" w:rsidP="00B00E4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DB4123">
        <w:rPr>
          <w:rFonts w:ascii="Arial" w:hAnsi="Arial" w:cs="Arial"/>
          <w:color w:val="969696"/>
          <w:sz w:val="18"/>
          <w:szCs w:val="18"/>
        </w:rPr>
        <w:t>6</w:t>
      </w:r>
      <w:r w:rsidRPr="00B05E2E">
        <w:rPr>
          <w:rFonts w:ascii="Arial" w:hAnsi="Arial" w:cs="Arial"/>
          <w:color w:val="969696"/>
          <w:sz w:val="18"/>
          <w:szCs w:val="18"/>
        </w:rPr>
        <w:t xml:space="preserve"> hora</w:t>
      </w:r>
      <w:r>
        <w:rPr>
          <w:rFonts w:ascii="Arial" w:hAnsi="Arial" w:cs="Arial"/>
          <w:color w:val="969696"/>
          <w:sz w:val="18"/>
          <w:szCs w:val="18"/>
        </w:rPr>
        <w:t>s</w:t>
      </w:r>
      <w:r w:rsidRPr="00B05E2E">
        <w:rPr>
          <w:rFonts w:ascii="Arial" w:hAnsi="Arial" w:cs="Arial"/>
          <w:color w:val="969696"/>
          <w:sz w:val="18"/>
          <w:szCs w:val="18"/>
        </w:rPr>
        <w:t xml:space="preserve"> (</w:t>
      </w:r>
      <w:r w:rsidR="00DB4123">
        <w:rPr>
          <w:rFonts w:ascii="Arial" w:hAnsi="Arial" w:cs="Arial"/>
          <w:color w:val="969696"/>
          <w:sz w:val="18"/>
          <w:szCs w:val="18"/>
        </w:rPr>
        <w:t>09</w:t>
      </w:r>
      <w:r>
        <w:rPr>
          <w:rFonts w:ascii="Arial" w:hAnsi="Arial" w:cs="Arial"/>
          <w:color w:val="969696"/>
          <w:sz w:val="18"/>
          <w:szCs w:val="18"/>
        </w:rPr>
        <w:t>:00 HRS.</w:t>
      </w:r>
      <w:r w:rsidRPr="00B05E2E">
        <w:rPr>
          <w:rFonts w:ascii="Arial" w:hAnsi="Arial" w:cs="Arial"/>
          <w:color w:val="969696"/>
          <w:sz w:val="18"/>
          <w:szCs w:val="18"/>
        </w:rPr>
        <w:t>).</w:t>
      </w:r>
    </w:p>
    <w:p w14:paraId="5D3CDE77" w14:textId="388C936C" w:rsidR="00B00E40" w:rsidRDefault="00B00E40" w:rsidP="00B00E40">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w:t>
      </w:r>
      <w:r w:rsidRPr="00B05E2E">
        <w:rPr>
          <w:rFonts w:ascii="Arial" w:hAnsi="Arial" w:cs="Arial"/>
          <w:color w:val="969696"/>
          <w:sz w:val="18"/>
          <w:szCs w:val="18"/>
        </w:rPr>
        <w:tab/>
        <w:t xml:space="preserve">$ </w:t>
      </w:r>
      <w:r w:rsidR="002C6011">
        <w:rPr>
          <w:rFonts w:ascii="Arial" w:hAnsi="Arial" w:cs="Arial"/>
          <w:color w:val="969696"/>
          <w:sz w:val="18"/>
          <w:szCs w:val="18"/>
        </w:rPr>
        <w:t>106</w:t>
      </w:r>
    </w:p>
    <w:p w14:paraId="13099EE9" w14:textId="04007360" w:rsidR="00DB4123" w:rsidRPr="00DB4123" w:rsidRDefault="00DB4123" w:rsidP="00DB4123">
      <w:pPr>
        <w:spacing w:line="276" w:lineRule="auto"/>
        <w:rPr>
          <w:rFonts w:ascii="Arial" w:hAnsi="Arial" w:cs="Arial"/>
          <w:color w:val="969696"/>
          <w:sz w:val="18"/>
          <w:szCs w:val="18"/>
        </w:rPr>
      </w:pPr>
      <w:r w:rsidRPr="00DB4123">
        <w:rPr>
          <w:rFonts w:ascii="Arial" w:hAnsi="Arial" w:cs="Arial"/>
          <w:color w:val="969696"/>
          <w:sz w:val="18"/>
          <w:szCs w:val="18"/>
        </w:rPr>
        <w:t xml:space="preserve">Se realiza el recojo del hotel y el traslado hacia el puerto Bellavista Nanay para abordar la embarcación que dará inicio al tour. La primera experiencia es la visita a la impresionante unión de los tres ríos amazónicos: el río Amazonas, el río </w:t>
      </w:r>
      <w:proofErr w:type="spellStart"/>
      <w:r w:rsidRPr="00DB4123">
        <w:rPr>
          <w:rFonts w:ascii="Arial" w:hAnsi="Arial" w:cs="Arial"/>
          <w:color w:val="969696"/>
          <w:sz w:val="18"/>
          <w:szCs w:val="18"/>
        </w:rPr>
        <w:t>Itaya</w:t>
      </w:r>
      <w:proofErr w:type="spellEnd"/>
      <w:r w:rsidRPr="00DB4123">
        <w:rPr>
          <w:rFonts w:ascii="Arial" w:hAnsi="Arial" w:cs="Arial"/>
          <w:color w:val="969696"/>
          <w:sz w:val="18"/>
          <w:szCs w:val="18"/>
        </w:rPr>
        <w:t xml:space="preserve"> y el río Nanay, con la posibilidad de avistar los famosos delfines.</w:t>
      </w:r>
    </w:p>
    <w:p w14:paraId="73221C65" w14:textId="77777777" w:rsidR="00DB4123" w:rsidRPr="00DB4123" w:rsidRDefault="00DB4123" w:rsidP="00DB4123">
      <w:pPr>
        <w:spacing w:line="276" w:lineRule="auto"/>
        <w:rPr>
          <w:rFonts w:ascii="Arial" w:hAnsi="Arial" w:cs="Arial"/>
          <w:color w:val="969696"/>
          <w:sz w:val="18"/>
          <w:szCs w:val="18"/>
        </w:rPr>
      </w:pPr>
      <w:r w:rsidRPr="00DB4123">
        <w:rPr>
          <w:rFonts w:ascii="Arial" w:hAnsi="Arial" w:cs="Arial"/>
          <w:color w:val="969696"/>
          <w:sz w:val="18"/>
          <w:szCs w:val="18"/>
        </w:rPr>
        <w:t>La excursión continúa con una gran aventura sobre las copas de los árboles, caminando por el puente colgante y realizando zip line, siempre con todos los accesorios de seguridad requeridos.</w:t>
      </w:r>
    </w:p>
    <w:p w14:paraId="2F37C9B8" w14:textId="2056D4E3" w:rsidR="00DB4123" w:rsidRPr="00DB4123" w:rsidRDefault="00DB4123" w:rsidP="00DB4123">
      <w:pPr>
        <w:spacing w:line="276" w:lineRule="auto"/>
        <w:rPr>
          <w:rFonts w:ascii="Arial" w:hAnsi="Arial" w:cs="Arial"/>
          <w:color w:val="969696"/>
          <w:sz w:val="18"/>
          <w:szCs w:val="18"/>
        </w:rPr>
      </w:pPr>
      <w:r w:rsidRPr="00DB4123">
        <w:rPr>
          <w:rFonts w:ascii="Arial" w:hAnsi="Arial" w:cs="Arial"/>
          <w:color w:val="969696"/>
          <w:sz w:val="18"/>
          <w:szCs w:val="18"/>
        </w:rPr>
        <w:t xml:space="preserve">Luego, se visita la Comunidad Nativa </w:t>
      </w:r>
      <w:proofErr w:type="spellStart"/>
      <w:r w:rsidRPr="00DB4123">
        <w:rPr>
          <w:rFonts w:ascii="Arial" w:hAnsi="Arial" w:cs="Arial"/>
          <w:color w:val="969696"/>
          <w:sz w:val="18"/>
          <w:szCs w:val="18"/>
        </w:rPr>
        <w:t>Boras</w:t>
      </w:r>
      <w:proofErr w:type="spellEnd"/>
      <w:r w:rsidRPr="00DB4123">
        <w:rPr>
          <w:rFonts w:ascii="Arial" w:hAnsi="Arial" w:cs="Arial"/>
          <w:color w:val="969696"/>
          <w:sz w:val="18"/>
          <w:szCs w:val="18"/>
        </w:rPr>
        <w:t>, donde los participantes conocen su historia, sus danzas tradicionales y su artesanía.</w:t>
      </w:r>
    </w:p>
    <w:p w14:paraId="313E41B0" w14:textId="3E31C5FB" w:rsidR="00DB4123" w:rsidRPr="00DB4123" w:rsidRDefault="00DB4123" w:rsidP="00DB4123">
      <w:pPr>
        <w:spacing w:line="276" w:lineRule="auto"/>
        <w:rPr>
          <w:rFonts w:ascii="Arial" w:hAnsi="Arial" w:cs="Arial"/>
          <w:color w:val="969696"/>
          <w:sz w:val="18"/>
          <w:szCs w:val="18"/>
        </w:rPr>
      </w:pPr>
      <w:r w:rsidRPr="00DB4123">
        <w:rPr>
          <w:rFonts w:ascii="Arial" w:hAnsi="Arial" w:cs="Arial"/>
          <w:color w:val="969696"/>
          <w:sz w:val="18"/>
          <w:szCs w:val="18"/>
        </w:rPr>
        <w:t xml:space="preserve">El recorrido prosigue hacia el Mariposario </w:t>
      </w:r>
      <w:proofErr w:type="spellStart"/>
      <w:r w:rsidRPr="00DB4123">
        <w:rPr>
          <w:rFonts w:ascii="Arial" w:hAnsi="Arial" w:cs="Arial"/>
          <w:color w:val="969696"/>
          <w:sz w:val="18"/>
          <w:szCs w:val="18"/>
        </w:rPr>
        <w:t>Pilpintuwasi</w:t>
      </w:r>
      <w:proofErr w:type="spellEnd"/>
      <w:r w:rsidRPr="00DB4123">
        <w:rPr>
          <w:rFonts w:ascii="Arial" w:hAnsi="Arial" w:cs="Arial"/>
          <w:color w:val="969696"/>
          <w:sz w:val="18"/>
          <w:szCs w:val="18"/>
        </w:rPr>
        <w:t>, donde se aprecia el ciclo de vida de distintas especies de mariposas, así como la presencia del capibara (ronsoco), el guacamayo, el tapir y otros animales del entorno amazónico.</w:t>
      </w:r>
    </w:p>
    <w:p w14:paraId="3C6AD042" w14:textId="77777777" w:rsidR="00DB4123" w:rsidRPr="00DB4123" w:rsidRDefault="00DB4123" w:rsidP="00DB4123">
      <w:pPr>
        <w:spacing w:line="276" w:lineRule="auto"/>
        <w:rPr>
          <w:rFonts w:ascii="Arial" w:hAnsi="Arial" w:cs="Arial"/>
          <w:color w:val="969696"/>
          <w:sz w:val="18"/>
          <w:szCs w:val="18"/>
        </w:rPr>
      </w:pPr>
      <w:r w:rsidRPr="00DB4123">
        <w:rPr>
          <w:rFonts w:ascii="Arial" w:hAnsi="Arial" w:cs="Arial"/>
          <w:color w:val="969696"/>
          <w:sz w:val="18"/>
          <w:szCs w:val="18"/>
        </w:rPr>
        <w:t>A la hora indicada, se realiza el traslado al restaurante flotante “Al Frío y al Fuego” (consumo por cuenta del pasajero), donde se pueden utilizar las instalaciones, incluyendo la piscina.</w:t>
      </w:r>
    </w:p>
    <w:p w14:paraId="5818103E" w14:textId="4DD31DA2" w:rsidR="00B00E40" w:rsidRDefault="00DB4123" w:rsidP="00DB4123">
      <w:pPr>
        <w:spacing w:line="276" w:lineRule="auto"/>
        <w:rPr>
          <w:rFonts w:ascii="Arial" w:hAnsi="Arial" w:cs="Arial"/>
          <w:color w:val="969696"/>
          <w:sz w:val="18"/>
          <w:szCs w:val="18"/>
        </w:rPr>
      </w:pPr>
      <w:r w:rsidRPr="00DB4123">
        <w:rPr>
          <w:rFonts w:ascii="Arial" w:hAnsi="Arial" w:cs="Arial"/>
          <w:color w:val="969696"/>
          <w:sz w:val="18"/>
          <w:szCs w:val="18"/>
        </w:rPr>
        <w:t>Finalmente, según coordinación con el personal, se efectúa el retorno al hotel.</w:t>
      </w:r>
    </w:p>
    <w:p w14:paraId="71496710" w14:textId="77777777" w:rsidR="002C6011" w:rsidRDefault="002C6011" w:rsidP="00DB4123">
      <w:pPr>
        <w:spacing w:line="276" w:lineRule="auto"/>
        <w:rPr>
          <w:rFonts w:ascii="Arial" w:hAnsi="Arial" w:cs="Arial"/>
          <w:color w:val="969696"/>
          <w:sz w:val="18"/>
          <w:szCs w:val="18"/>
        </w:rPr>
      </w:pPr>
    </w:p>
    <w:p w14:paraId="5C9BCB57" w14:textId="238123B7" w:rsidR="002C6011" w:rsidRPr="00635E75" w:rsidRDefault="00635E75" w:rsidP="002C6011">
      <w:pPr>
        <w:spacing w:line="276" w:lineRule="auto"/>
        <w:rPr>
          <w:rFonts w:ascii="Arial" w:hAnsi="Arial" w:cs="Arial"/>
          <w:b/>
          <w:color w:val="969696"/>
          <w:sz w:val="18"/>
          <w:szCs w:val="18"/>
          <w:lang w:val="pt-PT"/>
        </w:rPr>
      </w:pPr>
      <w:r w:rsidRPr="00635E75">
        <w:rPr>
          <w:rFonts w:ascii="Arial" w:hAnsi="Arial" w:cs="Arial"/>
          <w:b/>
          <w:color w:val="969696"/>
          <w:sz w:val="18"/>
          <w:szCs w:val="18"/>
          <w:lang w:val="pt-PT"/>
        </w:rPr>
        <w:t>FULL DAY RIO AMAZONAS – MIRADOR INDEPENDENCIA – SERPENTARIO</w:t>
      </w:r>
      <w:r>
        <w:rPr>
          <w:rFonts w:ascii="Arial" w:hAnsi="Arial" w:cs="Arial"/>
          <w:b/>
          <w:color w:val="969696"/>
          <w:sz w:val="18"/>
          <w:szCs w:val="18"/>
          <w:lang w:val="pt-PT"/>
        </w:rPr>
        <w:t>:</w:t>
      </w:r>
    </w:p>
    <w:p w14:paraId="5FD4C25D" w14:textId="77777777" w:rsidR="002C6011" w:rsidRPr="00B05E2E" w:rsidRDefault="002C6011" w:rsidP="002C6011">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DF077CD" w14:textId="616AE0B2" w:rsidR="002C6011" w:rsidRPr="00635E75" w:rsidRDefault="002C6011" w:rsidP="002C6011">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7</w:t>
      </w:r>
      <w:r w:rsidRPr="00B05E2E">
        <w:rPr>
          <w:rFonts w:ascii="Arial" w:hAnsi="Arial" w:cs="Arial"/>
          <w:color w:val="969696"/>
          <w:sz w:val="18"/>
          <w:szCs w:val="18"/>
        </w:rPr>
        <w:t xml:space="preserve"> hora</w:t>
      </w:r>
      <w:r>
        <w:rPr>
          <w:rFonts w:ascii="Arial" w:hAnsi="Arial" w:cs="Arial"/>
          <w:color w:val="969696"/>
          <w:sz w:val="18"/>
          <w:szCs w:val="18"/>
        </w:rPr>
        <w:t>s</w:t>
      </w:r>
      <w:r w:rsidRPr="00B05E2E">
        <w:rPr>
          <w:rFonts w:ascii="Arial" w:hAnsi="Arial" w:cs="Arial"/>
          <w:color w:val="969696"/>
          <w:sz w:val="18"/>
          <w:szCs w:val="18"/>
        </w:rPr>
        <w:t xml:space="preserve"> (</w:t>
      </w:r>
      <w:r>
        <w:rPr>
          <w:rFonts w:ascii="Arial" w:hAnsi="Arial" w:cs="Arial"/>
          <w:color w:val="969696"/>
          <w:sz w:val="18"/>
          <w:szCs w:val="18"/>
        </w:rPr>
        <w:t>08:45 HRS.</w:t>
      </w:r>
      <w:r w:rsidRPr="00B05E2E">
        <w:rPr>
          <w:rFonts w:ascii="Arial" w:hAnsi="Arial" w:cs="Arial"/>
          <w:color w:val="969696"/>
          <w:sz w:val="18"/>
          <w:szCs w:val="18"/>
        </w:rPr>
        <w:t>).</w:t>
      </w:r>
    </w:p>
    <w:p w14:paraId="292F3D59" w14:textId="5C3AF3FD" w:rsidR="002C6011" w:rsidRDefault="002C6011" w:rsidP="002C6011">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w:t>
      </w:r>
      <w:r w:rsidRPr="00B05E2E">
        <w:rPr>
          <w:rFonts w:ascii="Arial" w:hAnsi="Arial" w:cs="Arial"/>
          <w:color w:val="969696"/>
          <w:sz w:val="18"/>
          <w:szCs w:val="18"/>
        </w:rPr>
        <w:tab/>
        <w:t xml:space="preserve">$ </w:t>
      </w:r>
      <w:r>
        <w:rPr>
          <w:rFonts w:ascii="Arial" w:hAnsi="Arial" w:cs="Arial"/>
          <w:color w:val="969696"/>
          <w:sz w:val="18"/>
          <w:szCs w:val="18"/>
        </w:rPr>
        <w:t>119</w:t>
      </w:r>
    </w:p>
    <w:p w14:paraId="0586A792" w14:textId="77777777"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La experiencia ofrece la oportunidad de navegar por la Maravilla Natural del Mundo: el río Amazonas, iniciando con la visita a la unión de los ríos Nanay y Amazonas, donde se inicia la búsqueda de los delfines grises y rosados.</w:t>
      </w:r>
    </w:p>
    <w:p w14:paraId="19D734BA" w14:textId="77777777"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 xml:space="preserve">El recorrido continúa hacia el Fundo Pedrito, donde se observan la Victoria Regia, pirañas, lagartos y el reconocido </w:t>
      </w:r>
      <w:proofErr w:type="spellStart"/>
      <w:r w:rsidRPr="002C6011">
        <w:rPr>
          <w:rFonts w:ascii="Arial" w:hAnsi="Arial" w:cs="Arial"/>
          <w:color w:val="969696"/>
          <w:sz w:val="18"/>
          <w:szCs w:val="18"/>
        </w:rPr>
        <w:t>paiche</w:t>
      </w:r>
      <w:proofErr w:type="spellEnd"/>
      <w:r w:rsidRPr="002C6011">
        <w:rPr>
          <w:rFonts w:ascii="Arial" w:hAnsi="Arial" w:cs="Arial"/>
          <w:color w:val="969696"/>
          <w:sz w:val="18"/>
          <w:szCs w:val="18"/>
        </w:rPr>
        <w:t>. Más adelante, se visita a los Nativos Yagua, permitiendo conocer su historia y apreciar una demostración de su danza tradicional.</w:t>
      </w:r>
    </w:p>
    <w:p w14:paraId="700E8F3F" w14:textId="77777777"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lastRenderedPageBreak/>
        <w:t>A la hora indicada, se disfruta del almuerzo en un lodge, con la opción de darse un refrescante baño en el río.</w:t>
      </w:r>
    </w:p>
    <w:p w14:paraId="799A4F41" w14:textId="77777777"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Posteriormente, el tour sigue hacia el serpentario, donde se observan diversas especies como serpientes, oso perezoso, tucán, guacamayos, entre otros, ideales para realizar fotografías.</w:t>
      </w:r>
    </w:p>
    <w:p w14:paraId="2FDF7C0E" w14:textId="77777777"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La excursión culmina con la observación del río Amazonas desde el Mirador Independencia, un punto panorámico que ofrece vistas espectaculares.</w:t>
      </w:r>
    </w:p>
    <w:p w14:paraId="2BA70046" w14:textId="77777777"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A la hora indicada, se inicia el retorno a la ciudad.</w:t>
      </w:r>
    </w:p>
    <w:p w14:paraId="32825A24" w14:textId="77777777" w:rsidR="002C6011" w:rsidRDefault="002C6011" w:rsidP="00DB4123">
      <w:pPr>
        <w:spacing w:line="276" w:lineRule="auto"/>
        <w:rPr>
          <w:rFonts w:ascii="Arial" w:hAnsi="Arial" w:cs="Arial"/>
          <w:color w:val="969696"/>
          <w:sz w:val="18"/>
          <w:szCs w:val="18"/>
        </w:rPr>
      </w:pPr>
    </w:p>
    <w:p w14:paraId="56BA2133" w14:textId="5B18DA53" w:rsidR="002C6011" w:rsidRPr="00B05E2E" w:rsidRDefault="00635E75" w:rsidP="002C6011">
      <w:pPr>
        <w:spacing w:line="276" w:lineRule="auto"/>
        <w:rPr>
          <w:rFonts w:ascii="Arial" w:hAnsi="Arial" w:cs="Arial"/>
          <w:b/>
          <w:color w:val="969696"/>
          <w:sz w:val="18"/>
          <w:szCs w:val="18"/>
        </w:rPr>
      </w:pPr>
      <w:r>
        <w:rPr>
          <w:rFonts w:ascii="Arial" w:hAnsi="Arial" w:cs="Arial"/>
          <w:b/>
          <w:color w:val="969696"/>
          <w:sz w:val="18"/>
          <w:szCs w:val="18"/>
        </w:rPr>
        <w:t>FULL DAY ISLA DE LOS MONOS - RIO AMAZONAS:</w:t>
      </w:r>
    </w:p>
    <w:p w14:paraId="3D988449" w14:textId="77777777" w:rsidR="002C6011" w:rsidRPr="00B05E2E" w:rsidRDefault="002C6011" w:rsidP="002C6011">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697F08AA" w14:textId="67C4A2E6" w:rsidR="002C6011" w:rsidRPr="00635E75" w:rsidRDefault="002C6011" w:rsidP="002C6011">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7</w:t>
      </w:r>
      <w:r w:rsidRPr="00B05E2E">
        <w:rPr>
          <w:rFonts w:ascii="Arial" w:hAnsi="Arial" w:cs="Arial"/>
          <w:color w:val="969696"/>
          <w:sz w:val="18"/>
          <w:szCs w:val="18"/>
        </w:rPr>
        <w:t xml:space="preserve"> hora</w:t>
      </w:r>
      <w:r>
        <w:rPr>
          <w:rFonts w:ascii="Arial" w:hAnsi="Arial" w:cs="Arial"/>
          <w:color w:val="969696"/>
          <w:sz w:val="18"/>
          <w:szCs w:val="18"/>
        </w:rPr>
        <w:t>s</w:t>
      </w:r>
      <w:r w:rsidRPr="00B05E2E">
        <w:rPr>
          <w:rFonts w:ascii="Arial" w:hAnsi="Arial" w:cs="Arial"/>
          <w:color w:val="969696"/>
          <w:sz w:val="18"/>
          <w:szCs w:val="18"/>
        </w:rPr>
        <w:t xml:space="preserve"> (</w:t>
      </w:r>
      <w:r>
        <w:rPr>
          <w:rFonts w:ascii="Arial" w:hAnsi="Arial" w:cs="Arial"/>
          <w:color w:val="969696"/>
          <w:sz w:val="18"/>
          <w:szCs w:val="18"/>
        </w:rPr>
        <w:t>08:45 HRS.</w:t>
      </w:r>
      <w:r w:rsidRPr="00B05E2E">
        <w:rPr>
          <w:rFonts w:ascii="Arial" w:hAnsi="Arial" w:cs="Arial"/>
          <w:color w:val="969696"/>
          <w:sz w:val="18"/>
          <w:szCs w:val="18"/>
        </w:rPr>
        <w:t>).</w:t>
      </w:r>
    </w:p>
    <w:p w14:paraId="42F7F55A" w14:textId="7DAA43AB" w:rsidR="002C6011" w:rsidRDefault="002C6011" w:rsidP="002C6011">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w:t>
      </w:r>
      <w:r w:rsidRPr="00B05E2E">
        <w:rPr>
          <w:rFonts w:ascii="Arial" w:hAnsi="Arial" w:cs="Arial"/>
          <w:color w:val="969696"/>
          <w:sz w:val="18"/>
          <w:szCs w:val="18"/>
        </w:rPr>
        <w:tab/>
        <w:t xml:space="preserve">$ </w:t>
      </w:r>
      <w:r>
        <w:rPr>
          <w:rFonts w:ascii="Arial" w:hAnsi="Arial" w:cs="Arial"/>
          <w:color w:val="969696"/>
          <w:sz w:val="18"/>
          <w:szCs w:val="18"/>
        </w:rPr>
        <w:t>138</w:t>
      </w:r>
    </w:p>
    <w:p w14:paraId="4DD227EC" w14:textId="07F2E977"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 Se realiza el traslado al Puerto Bellavista Nanay para iniciar la aventura navegando en un bote típico con motor fuera de borda, observando como primer atractivo natural la unión de los ríos Nanay y Amazonas.</w:t>
      </w:r>
    </w:p>
    <w:p w14:paraId="00EF4CCC" w14:textId="0CF334E7"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 El recorrido continúa por el río Amazonas hasta llegar a la Isla de los Monos, donde se observan diversas especies de primates libres en su hábitat. A la hora indicada, se disfruta del almuerzo en un lodge, con un menú basado en pescado, ensalada de chonta, frutas de la selva y refresco.</w:t>
      </w:r>
    </w:p>
    <w:p w14:paraId="0231BC7F" w14:textId="69413E02"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 En el retorno, se visita a la comunidad nativa Yagua para conocer su historia, costumbres y tradiciones.</w:t>
      </w:r>
    </w:p>
    <w:p w14:paraId="5EE7337C" w14:textId="06F4C67F"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 Luego, se continúa hacia el centro de rescate (serpentario), donde se pueden observar distintas especies y realizar tomas fotográficas de la impresionante anaconda.</w:t>
      </w:r>
    </w:p>
    <w:p w14:paraId="1C25CDC9" w14:textId="776F9B99" w:rsidR="00B05E2E" w:rsidRPr="00635E75" w:rsidRDefault="002C6011" w:rsidP="00B05E2E">
      <w:pPr>
        <w:spacing w:line="276" w:lineRule="auto"/>
        <w:rPr>
          <w:rFonts w:ascii="Arial" w:hAnsi="Arial" w:cs="Arial"/>
          <w:color w:val="969696"/>
          <w:sz w:val="18"/>
          <w:szCs w:val="18"/>
        </w:rPr>
      </w:pPr>
      <w:r w:rsidRPr="002C6011">
        <w:rPr>
          <w:rFonts w:ascii="Arial" w:hAnsi="Arial" w:cs="Arial"/>
          <w:color w:val="969696"/>
          <w:sz w:val="18"/>
          <w:szCs w:val="18"/>
        </w:rPr>
        <w:t>• Finalmente, se realiza la búsqueda de delfines grises y rosados en el río Amazonas, antes de emprender el retorno a Iquitos y el traslado al hotel.</w:t>
      </w:r>
    </w:p>
    <w:p w14:paraId="6FBE0A4A" w14:textId="77777777" w:rsidR="002C6011" w:rsidRDefault="002C6011" w:rsidP="00B05E2E">
      <w:pPr>
        <w:spacing w:line="276" w:lineRule="auto"/>
        <w:rPr>
          <w:rFonts w:ascii="Arial" w:hAnsi="Arial" w:cs="Arial"/>
          <w:b/>
          <w:bCs/>
          <w:color w:val="969696"/>
          <w:sz w:val="18"/>
          <w:szCs w:val="18"/>
        </w:rPr>
      </w:pPr>
    </w:p>
    <w:p w14:paraId="03BE3BBD" w14:textId="67604F31" w:rsidR="002C6011" w:rsidRPr="00B05E2E" w:rsidRDefault="00635E75" w:rsidP="002C6011">
      <w:pPr>
        <w:spacing w:line="276" w:lineRule="auto"/>
        <w:rPr>
          <w:rFonts w:ascii="Arial" w:hAnsi="Arial" w:cs="Arial"/>
          <w:b/>
          <w:color w:val="969696"/>
          <w:sz w:val="18"/>
          <w:szCs w:val="18"/>
        </w:rPr>
      </w:pPr>
      <w:r>
        <w:rPr>
          <w:rFonts w:ascii="Arial" w:hAnsi="Arial" w:cs="Arial"/>
          <w:b/>
          <w:color w:val="969696"/>
          <w:sz w:val="18"/>
          <w:szCs w:val="18"/>
        </w:rPr>
        <w:t>FULL DAY MIX BOSQUE DE HUAYO – BIOPARK Y PLAYA QUISTOCOCHA:</w:t>
      </w:r>
    </w:p>
    <w:p w14:paraId="3406675A" w14:textId="77777777" w:rsidR="002C6011" w:rsidRPr="00B05E2E" w:rsidRDefault="002C6011" w:rsidP="002C6011">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44E24079" w14:textId="603D2C5B" w:rsidR="002C6011" w:rsidRPr="00635E75" w:rsidRDefault="002C6011" w:rsidP="002C6011">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7</w:t>
      </w:r>
      <w:r w:rsidRPr="00B05E2E">
        <w:rPr>
          <w:rFonts w:ascii="Arial" w:hAnsi="Arial" w:cs="Arial"/>
          <w:color w:val="969696"/>
          <w:sz w:val="18"/>
          <w:szCs w:val="18"/>
        </w:rPr>
        <w:t xml:space="preserve"> hora</w:t>
      </w:r>
      <w:r>
        <w:rPr>
          <w:rFonts w:ascii="Arial" w:hAnsi="Arial" w:cs="Arial"/>
          <w:color w:val="969696"/>
          <w:sz w:val="18"/>
          <w:szCs w:val="18"/>
        </w:rPr>
        <w:t>s</w:t>
      </w:r>
      <w:r w:rsidRPr="00B05E2E">
        <w:rPr>
          <w:rFonts w:ascii="Arial" w:hAnsi="Arial" w:cs="Arial"/>
          <w:color w:val="969696"/>
          <w:sz w:val="18"/>
          <w:szCs w:val="18"/>
        </w:rPr>
        <w:t xml:space="preserve"> (</w:t>
      </w:r>
      <w:r>
        <w:rPr>
          <w:rFonts w:ascii="Arial" w:hAnsi="Arial" w:cs="Arial"/>
          <w:color w:val="969696"/>
          <w:sz w:val="18"/>
          <w:szCs w:val="18"/>
        </w:rPr>
        <w:t>09:00 HRS.</w:t>
      </w:r>
      <w:r w:rsidRPr="00B05E2E">
        <w:rPr>
          <w:rFonts w:ascii="Arial" w:hAnsi="Arial" w:cs="Arial"/>
          <w:color w:val="969696"/>
          <w:sz w:val="18"/>
          <w:szCs w:val="18"/>
        </w:rPr>
        <w:t>).</w:t>
      </w:r>
    </w:p>
    <w:p w14:paraId="5F35E74B" w14:textId="25DB7D8C" w:rsidR="002C6011" w:rsidRDefault="002C6011" w:rsidP="002C6011">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w:t>
      </w:r>
      <w:r w:rsidRPr="00B05E2E">
        <w:rPr>
          <w:rFonts w:ascii="Arial" w:hAnsi="Arial" w:cs="Arial"/>
          <w:color w:val="969696"/>
          <w:sz w:val="18"/>
          <w:szCs w:val="18"/>
        </w:rPr>
        <w:tab/>
        <w:t xml:space="preserve">$ </w:t>
      </w:r>
      <w:r>
        <w:rPr>
          <w:rFonts w:ascii="Arial" w:hAnsi="Arial" w:cs="Arial"/>
          <w:color w:val="969696"/>
          <w:sz w:val="18"/>
          <w:szCs w:val="18"/>
        </w:rPr>
        <w:t>113</w:t>
      </w:r>
    </w:p>
    <w:p w14:paraId="3DBA10CC" w14:textId="706C1935"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 xml:space="preserve">09:00 </w:t>
      </w:r>
      <w:proofErr w:type="spellStart"/>
      <w:r w:rsidRPr="002C6011">
        <w:rPr>
          <w:rFonts w:ascii="Arial" w:hAnsi="Arial" w:cs="Arial"/>
          <w:color w:val="969696"/>
          <w:sz w:val="18"/>
          <w:szCs w:val="18"/>
        </w:rPr>
        <w:t>hrs</w:t>
      </w:r>
      <w:proofErr w:type="spellEnd"/>
      <w:r w:rsidRPr="002C6011">
        <w:rPr>
          <w:rFonts w:ascii="Arial" w:hAnsi="Arial" w:cs="Arial"/>
          <w:color w:val="969696"/>
          <w:sz w:val="18"/>
          <w:szCs w:val="18"/>
        </w:rPr>
        <w:t>. Se realiza el recojo del hotel para iniciar el tour con una visita al Acuario del Amazonas, donde se observan diversas especies de peces característicos de la región.</w:t>
      </w:r>
    </w:p>
    <w:p w14:paraId="2EE84029" w14:textId="7E0FECAD"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 xml:space="preserve">El recorrido continúa hacia el Centro de Rescate Amazónico (CREA), donde los visitantes pueden apreciar el Bosque de Huayo, el imponente </w:t>
      </w:r>
      <w:proofErr w:type="spellStart"/>
      <w:r w:rsidRPr="002C6011">
        <w:rPr>
          <w:rFonts w:ascii="Arial" w:hAnsi="Arial" w:cs="Arial"/>
          <w:color w:val="969696"/>
          <w:sz w:val="18"/>
          <w:szCs w:val="18"/>
        </w:rPr>
        <w:t>Arboabuelo</w:t>
      </w:r>
      <w:proofErr w:type="spellEnd"/>
      <w:r w:rsidRPr="002C6011">
        <w:rPr>
          <w:rFonts w:ascii="Arial" w:hAnsi="Arial" w:cs="Arial"/>
          <w:color w:val="969696"/>
          <w:sz w:val="18"/>
          <w:szCs w:val="18"/>
        </w:rPr>
        <w:t xml:space="preserve">, esculturas en madera inspiradas en la fauna amazónica, el acuario del </w:t>
      </w:r>
      <w:proofErr w:type="spellStart"/>
      <w:r w:rsidRPr="002C6011">
        <w:rPr>
          <w:rFonts w:ascii="Arial" w:hAnsi="Arial" w:cs="Arial"/>
          <w:color w:val="969696"/>
          <w:sz w:val="18"/>
          <w:szCs w:val="18"/>
        </w:rPr>
        <w:t>paiche</w:t>
      </w:r>
      <w:proofErr w:type="spellEnd"/>
      <w:r w:rsidRPr="002C6011">
        <w:rPr>
          <w:rFonts w:ascii="Arial" w:hAnsi="Arial" w:cs="Arial"/>
          <w:color w:val="969696"/>
          <w:sz w:val="18"/>
          <w:szCs w:val="18"/>
        </w:rPr>
        <w:t xml:space="preserve"> y los famosos manatíes, especies emblemáticas conservadas en este centro.</w:t>
      </w:r>
    </w:p>
    <w:p w14:paraId="1EF22F9A" w14:textId="77777777"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 xml:space="preserve">A la hora indicada, se realiza el retorno para continuar con la visita al Parque de </w:t>
      </w:r>
      <w:proofErr w:type="spellStart"/>
      <w:r w:rsidRPr="002C6011">
        <w:rPr>
          <w:rFonts w:ascii="Arial" w:hAnsi="Arial" w:cs="Arial"/>
          <w:color w:val="969696"/>
          <w:sz w:val="18"/>
          <w:szCs w:val="18"/>
        </w:rPr>
        <w:t>Quistococha</w:t>
      </w:r>
      <w:proofErr w:type="spellEnd"/>
      <w:r w:rsidRPr="002C6011">
        <w:rPr>
          <w:rFonts w:ascii="Arial" w:hAnsi="Arial" w:cs="Arial"/>
          <w:color w:val="969696"/>
          <w:sz w:val="18"/>
          <w:szCs w:val="18"/>
        </w:rPr>
        <w:t>. El almuerzo es por cuenta del pasajero.</w:t>
      </w:r>
    </w:p>
    <w:p w14:paraId="710D0C91" w14:textId="77777777" w:rsidR="002C6011" w:rsidRPr="002C6011"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Durante la tarde, los visitantes disfrutan de tiempo libre para relajarse y divertirse en su playa de arena blanca, un espacio ideal para descansar y disfrutar del entorno natural.</w:t>
      </w:r>
    </w:p>
    <w:p w14:paraId="6D17AC27" w14:textId="75ED39CB" w:rsidR="002C6011" w:rsidRPr="00B05E2E" w:rsidRDefault="002C6011" w:rsidP="002C6011">
      <w:pPr>
        <w:spacing w:line="276" w:lineRule="auto"/>
        <w:rPr>
          <w:rFonts w:ascii="Arial" w:hAnsi="Arial" w:cs="Arial"/>
          <w:color w:val="969696"/>
          <w:sz w:val="18"/>
          <w:szCs w:val="18"/>
        </w:rPr>
      </w:pPr>
      <w:r w:rsidRPr="002C6011">
        <w:rPr>
          <w:rFonts w:ascii="Arial" w:hAnsi="Arial" w:cs="Arial"/>
          <w:color w:val="969696"/>
          <w:sz w:val="18"/>
          <w:szCs w:val="18"/>
        </w:rPr>
        <w:t>Finalmente, a la hora indicada, se realiza el retorno a la ciudad y el traslado al hotel.</w:t>
      </w:r>
    </w:p>
    <w:p w14:paraId="631FE270" w14:textId="77777777" w:rsidR="002C6011" w:rsidRDefault="002C6011" w:rsidP="00B05E2E">
      <w:pPr>
        <w:spacing w:line="276" w:lineRule="auto"/>
        <w:rPr>
          <w:rFonts w:ascii="Arial" w:hAnsi="Arial" w:cs="Arial"/>
          <w:b/>
          <w:bCs/>
          <w:color w:val="969696"/>
          <w:sz w:val="18"/>
          <w:szCs w:val="18"/>
        </w:rPr>
      </w:pPr>
    </w:p>
    <w:p w14:paraId="3A2445E0" w14:textId="5AF77A69" w:rsidR="00F30C0F" w:rsidRPr="00B05E2E" w:rsidRDefault="00F30C0F" w:rsidP="00635E75">
      <w:pPr>
        <w:rPr>
          <w:rFonts w:ascii="Arial" w:hAnsi="Arial" w:cs="Arial"/>
          <w:b/>
          <w:bCs/>
          <w:color w:val="969696"/>
          <w:sz w:val="18"/>
          <w:szCs w:val="18"/>
        </w:rPr>
      </w:pPr>
      <w:r w:rsidRPr="00B05E2E">
        <w:rPr>
          <w:rFonts w:ascii="Arial" w:hAnsi="Arial" w:cs="Arial"/>
          <w:b/>
          <w:bCs/>
          <w:color w:val="969696"/>
          <w:sz w:val="18"/>
          <w:szCs w:val="18"/>
        </w:rPr>
        <w:t>CONDICIONES:</w:t>
      </w:r>
    </w:p>
    <w:p w14:paraId="1C997AB8" w14:textId="77777777" w:rsidR="00F30C0F" w:rsidRPr="00B05E2E" w:rsidRDefault="00F30C0F" w:rsidP="00635E75">
      <w:pPr>
        <w:numPr>
          <w:ilvl w:val="0"/>
          <w:numId w:val="41"/>
        </w:numPr>
        <w:rPr>
          <w:rFonts w:ascii="Arial" w:hAnsi="Arial" w:cs="Arial"/>
          <w:color w:val="969696"/>
          <w:sz w:val="18"/>
          <w:szCs w:val="18"/>
        </w:rPr>
      </w:pPr>
      <w:r w:rsidRPr="00B05E2E">
        <w:rPr>
          <w:rFonts w:ascii="Arial" w:hAnsi="Arial" w:cs="Arial"/>
          <w:color w:val="969696"/>
          <w:sz w:val="18"/>
          <w:szCs w:val="18"/>
        </w:rPr>
        <w:t>Tarifas expresadas en dólares americanos, por persona, en servicio compartido (regular).</w:t>
      </w:r>
    </w:p>
    <w:p w14:paraId="47059E3D" w14:textId="4B40CC05" w:rsidR="00F30C0F" w:rsidRDefault="00F30C0F" w:rsidP="00635E75">
      <w:pPr>
        <w:numPr>
          <w:ilvl w:val="0"/>
          <w:numId w:val="41"/>
        </w:numPr>
        <w:rPr>
          <w:rFonts w:ascii="Arial" w:hAnsi="Arial" w:cs="Arial"/>
          <w:color w:val="969696"/>
          <w:sz w:val="18"/>
          <w:szCs w:val="18"/>
        </w:rPr>
      </w:pPr>
      <w:r w:rsidRPr="00B05E2E">
        <w:rPr>
          <w:rFonts w:ascii="Arial" w:hAnsi="Arial" w:cs="Arial"/>
          <w:color w:val="969696"/>
          <w:sz w:val="18"/>
          <w:szCs w:val="18"/>
        </w:rPr>
        <w:t xml:space="preserve">Tarifas de tours opcionales aplican </w:t>
      </w:r>
      <w:r w:rsidR="00B05E2E" w:rsidRPr="00B05E2E">
        <w:rPr>
          <w:rFonts w:ascii="Arial" w:hAnsi="Arial" w:cs="Arial"/>
          <w:color w:val="969696"/>
          <w:sz w:val="18"/>
          <w:szCs w:val="18"/>
        </w:rPr>
        <w:t>mínimo 2 pasajeros, p</w:t>
      </w:r>
      <w:r w:rsidRPr="00B05E2E">
        <w:rPr>
          <w:rFonts w:ascii="Arial" w:hAnsi="Arial" w:cs="Arial"/>
          <w:color w:val="969696"/>
          <w:sz w:val="18"/>
          <w:szCs w:val="18"/>
        </w:rPr>
        <w:t>ara servicios individuales, consultar precios.</w:t>
      </w:r>
    </w:p>
    <w:p w14:paraId="3B16F7C3" w14:textId="14AF4775" w:rsidR="00AD5A91" w:rsidRPr="00AD5A91" w:rsidRDefault="00AD5A91" w:rsidP="00635E75">
      <w:pPr>
        <w:numPr>
          <w:ilvl w:val="0"/>
          <w:numId w:val="41"/>
        </w:numPr>
        <w:rPr>
          <w:rFonts w:ascii="Arial" w:hAnsi="Arial" w:cs="Arial"/>
          <w:color w:val="969696"/>
          <w:sz w:val="18"/>
          <w:szCs w:val="18"/>
        </w:rPr>
      </w:pPr>
      <w:r>
        <w:rPr>
          <w:rFonts w:ascii="Arial" w:hAnsi="Arial" w:cs="Arial"/>
          <w:color w:val="969696"/>
          <w:sz w:val="18"/>
          <w:szCs w:val="18"/>
        </w:rPr>
        <w:t>Todos los tours son con guiados en español (otros idiomas consultar tarifa).</w:t>
      </w:r>
    </w:p>
    <w:p w14:paraId="3D94693F" w14:textId="77777777" w:rsidR="00F30C0F" w:rsidRPr="00B05E2E" w:rsidRDefault="00F30C0F" w:rsidP="00635E75">
      <w:pPr>
        <w:numPr>
          <w:ilvl w:val="0"/>
          <w:numId w:val="41"/>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01965CA0" w14:textId="44B2777A" w:rsidR="00F30C0F" w:rsidRPr="00B05E2E" w:rsidRDefault="00F30C0F" w:rsidP="00635E75">
      <w:pPr>
        <w:numPr>
          <w:ilvl w:val="0"/>
          <w:numId w:val="41"/>
        </w:numPr>
        <w:rPr>
          <w:rFonts w:ascii="Arial" w:hAnsi="Arial" w:cs="Arial"/>
          <w:color w:val="969696"/>
          <w:sz w:val="18"/>
          <w:szCs w:val="18"/>
        </w:rPr>
      </w:pPr>
      <w:r w:rsidRPr="00B05E2E">
        <w:rPr>
          <w:rFonts w:ascii="Arial" w:hAnsi="Arial" w:cs="Arial"/>
          <w:color w:val="969696"/>
          <w:sz w:val="18"/>
          <w:szCs w:val="18"/>
        </w:rPr>
        <w:t>10% comisionable.</w:t>
      </w:r>
    </w:p>
    <w:p w14:paraId="552FC241" w14:textId="49D9EA16" w:rsidR="00DD53F9" w:rsidRPr="00635E75" w:rsidRDefault="00A440C1" w:rsidP="00635E75">
      <w:pPr>
        <w:pStyle w:val="Prrafodelista"/>
        <w:numPr>
          <w:ilvl w:val="0"/>
          <w:numId w:val="41"/>
        </w:numPr>
        <w:spacing w:after="0" w:line="240" w:lineRule="auto"/>
        <w:contextualSpacing w:val="0"/>
        <w:jc w:val="both"/>
        <w:rPr>
          <w:rFonts w:ascii="Arial" w:hAnsi="Arial" w:cs="Arial"/>
          <w:b/>
          <w:bCs/>
          <w:i/>
          <w:iCs/>
          <w:color w:val="969696"/>
          <w:sz w:val="18"/>
          <w:szCs w:val="18"/>
        </w:rPr>
      </w:pPr>
      <w:r w:rsidRPr="00635E75">
        <w:rPr>
          <w:rFonts w:ascii="Arial" w:hAnsi="Arial" w:cs="Arial"/>
          <w:b/>
          <w:bCs/>
          <w:i/>
          <w:iCs/>
          <w:color w:val="969696"/>
          <w:sz w:val="18"/>
          <w:szCs w:val="18"/>
        </w:rPr>
        <w:t xml:space="preserve">Tarifas vigentes hasta el </w:t>
      </w:r>
      <w:r w:rsidR="00B05E2E" w:rsidRPr="00635E75">
        <w:rPr>
          <w:rFonts w:ascii="Arial" w:hAnsi="Arial" w:cs="Arial"/>
          <w:b/>
          <w:bCs/>
          <w:i/>
          <w:iCs/>
          <w:color w:val="969696"/>
          <w:sz w:val="18"/>
          <w:szCs w:val="18"/>
        </w:rPr>
        <w:t xml:space="preserve">30 de </w:t>
      </w:r>
      <w:proofErr w:type="gramStart"/>
      <w:r w:rsidR="00B05E2E" w:rsidRPr="00635E75">
        <w:rPr>
          <w:rFonts w:ascii="Arial" w:hAnsi="Arial" w:cs="Arial"/>
          <w:b/>
          <w:bCs/>
          <w:i/>
          <w:iCs/>
          <w:color w:val="969696"/>
          <w:sz w:val="18"/>
          <w:szCs w:val="18"/>
        </w:rPr>
        <w:t>Diciembre</w:t>
      </w:r>
      <w:proofErr w:type="gramEnd"/>
      <w:r w:rsidRPr="00635E75">
        <w:rPr>
          <w:rFonts w:ascii="Arial" w:hAnsi="Arial" w:cs="Arial"/>
          <w:b/>
          <w:bCs/>
          <w:i/>
          <w:iCs/>
          <w:color w:val="969696"/>
          <w:sz w:val="18"/>
          <w:szCs w:val="18"/>
        </w:rPr>
        <w:t xml:space="preserve"> 2026.</w:t>
      </w:r>
    </w:p>
    <w:p w14:paraId="1EDBF9A4" w14:textId="4EADB5CC" w:rsidR="00F30C0F" w:rsidRPr="00B05E2E" w:rsidRDefault="00F30C0F" w:rsidP="00635E75">
      <w:pPr>
        <w:numPr>
          <w:ilvl w:val="0"/>
          <w:numId w:val="41"/>
        </w:numPr>
        <w:rPr>
          <w:rFonts w:ascii="Arial" w:hAnsi="Arial" w:cs="Arial"/>
          <w:color w:val="969696"/>
          <w:sz w:val="18"/>
          <w:szCs w:val="18"/>
        </w:rPr>
      </w:pPr>
      <w:r w:rsidRPr="00B05E2E">
        <w:rPr>
          <w:rFonts w:ascii="Arial" w:hAnsi="Arial" w:cs="Arial"/>
          <w:color w:val="969696"/>
          <w:sz w:val="18"/>
          <w:szCs w:val="18"/>
        </w:rPr>
        <w:t xml:space="preserve">No válido para temporada alta, feriados largos, fiestas locales, festividades especiales, eventos, ni fechas de </w:t>
      </w:r>
      <w:proofErr w:type="spellStart"/>
      <w:r w:rsidRPr="00B05E2E">
        <w:rPr>
          <w:rFonts w:ascii="Arial" w:hAnsi="Arial" w:cs="Arial"/>
          <w:i/>
          <w:iCs/>
          <w:color w:val="969696"/>
          <w:sz w:val="18"/>
          <w:szCs w:val="18"/>
        </w:rPr>
        <w:t>black</w:t>
      </w:r>
      <w:proofErr w:type="spellEnd"/>
      <w:r w:rsidRPr="00B05E2E">
        <w:rPr>
          <w:rFonts w:ascii="Arial" w:hAnsi="Arial" w:cs="Arial"/>
          <w:i/>
          <w:iCs/>
          <w:color w:val="969696"/>
          <w:sz w:val="18"/>
          <w:szCs w:val="18"/>
        </w:rPr>
        <w:t xml:space="preserve"> </w:t>
      </w:r>
      <w:proofErr w:type="spellStart"/>
      <w:r w:rsidRPr="00B05E2E">
        <w:rPr>
          <w:rFonts w:ascii="Arial" w:hAnsi="Arial" w:cs="Arial"/>
          <w:i/>
          <w:iCs/>
          <w:color w:val="969696"/>
          <w:sz w:val="18"/>
          <w:szCs w:val="18"/>
        </w:rPr>
        <w:t>out</w:t>
      </w:r>
      <w:proofErr w:type="spellEnd"/>
      <w:r w:rsidRPr="00B05E2E">
        <w:rPr>
          <w:rFonts w:ascii="Arial" w:hAnsi="Arial" w:cs="Arial"/>
          <w:color w:val="969696"/>
          <w:sz w:val="18"/>
          <w:szCs w:val="18"/>
        </w:rPr>
        <w:t>. (Consultar tarifas aplicables).</w:t>
      </w:r>
    </w:p>
    <w:p w14:paraId="7804CCE9" w14:textId="77777777" w:rsidR="00F30C0F" w:rsidRPr="00B05E2E" w:rsidRDefault="00F30C0F" w:rsidP="00635E75">
      <w:pPr>
        <w:numPr>
          <w:ilvl w:val="0"/>
          <w:numId w:val="41"/>
        </w:numPr>
        <w:rPr>
          <w:rFonts w:ascii="Arial" w:hAnsi="Arial" w:cs="Arial"/>
          <w:color w:val="969696"/>
          <w:sz w:val="18"/>
          <w:szCs w:val="18"/>
        </w:rPr>
      </w:pPr>
      <w:r w:rsidRPr="00B05E2E">
        <w:rPr>
          <w:rFonts w:ascii="Arial" w:hAnsi="Arial" w:cs="Arial"/>
          <w:color w:val="969696"/>
          <w:sz w:val="18"/>
          <w:szCs w:val="18"/>
        </w:rPr>
        <w:t>Servicios sujetos a disponibilidad al momento de solicitar la reserva.</w:t>
      </w:r>
    </w:p>
    <w:p w14:paraId="6B35F9A8" w14:textId="77777777" w:rsidR="00F30C0F" w:rsidRPr="00B05E2E" w:rsidRDefault="00F30C0F" w:rsidP="00635E75">
      <w:pPr>
        <w:numPr>
          <w:ilvl w:val="0"/>
          <w:numId w:val="41"/>
        </w:numPr>
        <w:rPr>
          <w:rFonts w:ascii="Arial" w:hAnsi="Arial" w:cs="Arial"/>
          <w:color w:val="969696"/>
          <w:sz w:val="18"/>
          <w:szCs w:val="18"/>
        </w:rPr>
      </w:pPr>
      <w:r w:rsidRPr="00B05E2E">
        <w:rPr>
          <w:rFonts w:ascii="Arial" w:hAnsi="Arial" w:cs="Arial"/>
          <w:color w:val="969696"/>
          <w:sz w:val="18"/>
          <w:szCs w:val="18"/>
        </w:rPr>
        <w:t>Tarifas sujetas a modificación sin previo aviso.</w:t>
      </w:r>
    </w:p>
    <w:p w14:paraId="6DBD694B" w14:textId="2002D721" w:rsidR="00A440C1" w:rsidRPr="00B05E2E" w:rsidRDefault="00F30C0F" w:rsidP="00635E75">
      <w:pPr>
        <w:numPr>
          <w:ilvl w:val="0"/>
          <w:numId w:val="41"/>
        </w:numPr>
        <w:rPr>
          <w:rFonts w:ascii="Arial" w:hAnsi="Arial" w:cs="Arial"/>
          <w:color w:val="969696"/>
          <w:sz w:val="18"/>
          <w:szCs w:val="18"/>
        </w:rPr>
      </w:pPr>
      <w:r w:rsidRPr="00B05E2E">
        <w:rPr>
          <w:rFonts w:ascii="Arial" w:hAnsi="Arial" w:cs="Arial"/>
          <w:color w:val="969696"/>
          <w:sz w:val="18"/>
          <w:szCs w:val="18"/>
        </w:rPr>
        <w:t>Los precios incluyen IGV.</w:t>
      </w:r>
    </w:p>
    <w:p w14:paraId="6ECF3570" w14:textId="77777777" w:rsidR="00F30C0F" w:rsidRPr="00B05E2E" w:rsidRDefault="00F30C0F" w:rsidP="00635E75">
      <w:pPr>
        <w:numPr>
          <w:ilvl w:val="0"/>
          <w:numId w:val="41"/>
        </w:numPr>
        <w:rPr>
          <w:rFonts w:ascii="Arial" w:hAnsi="Arial" w:cs="Arial"/>
          <w:color w:val="969696"/>
          <w:sz w:val="18"/>
          <w:szCs w:val="18"/>
        </w:rPr>
      </w:pPr>
      <w:r w:rsidRPr="00B05E2E">
        <w:rPr>
          <w:rFonts w:ascii="Arial" w:hAnsi="Arial" w:cs="Arial"/>
          <w:color w:val="969696"/>
          <w:sz w:val="18"/>
          <w:szCs w:val="18"/>
        </w:rPr>
        <w:t>Consultar condiciones especiales para grupos.</w:t>
      </w:r>
    </w:p>
    <w:p w14:paraId="49135170" w14:textId="77777777" w:rsidR="00F67682" w:rsidRPr="00B05E2E" w:rsidRDefault="00F67682" w:rsidP="00635E75">
      <w:pPr>
        <w:rPr>
          <w:rFonts w:ascii="Arial" w:hAnsi="Arial" w:cs="Arial"/>
          <w:b/>
          <w:bCs/>
          <w:color w:val="969696"/>
          <w:sz w:val="18"/>
          <w:szCs w:val="18"/>
        </w:rPr>
      </w:pPr>
    </w:p>
    <w:p w14:paraId="4665A79A" w14:textId="05280364" w:rsidR="00BB60C9" w:rsidRPr="00B05E2E" w:rsidRDefault="00BB60C9" w:rsidP="00635E75">
      <w:pPr>
        <w:rPr>
          <w:rFonts w:ascii="Arial" w:hAnsi="Arial" w:cs="Arial"/>
          <w:b/>
          <w:bCs/>
          <w:color w:val="969696"/>
          <w:sz w:val="18"/>
          <w:szCs w:val="18"/>
        </w:rPr>
      </w:pPr>
      <w:r w:rsidRPr="00B05E2E">
        <w:rPr>
          <w:rFonts w:ascii="Arial" w:hAnsi="Arial" w:cs="Arial"/>
          <w:b/>
          <w:bCs/>
          <w:color w:val="969696"/>
          <w:sz w:val="18"/>
          <w:szCs w:val="18"/>
        </w:rPr>
        <w:t>POLÍTICAS DE PAGOS Y ANULACIONES:</w:t>
      </w:r>
    </w:p>
    <w:p w14:paraId="44DBA97E" w14:textId="77777777" w:rsidR="00BB60C9" w:rsidRPr="00B05E2E" w:rsidRDefault="00BB60C9" w:rsidP="00635E75">
      <w:pPr>
        <w:numPr>
          <w:ilvl w:val="0"/>
          <w:numId w:val="42"/>
        </w:numPr>
        <w:rPr>
          <w:rFonts w:ascii="Arial" w:hAnsi="Arial" w:cs="Arial"/>
          <w:color w:val="969696"/>
          <w:sz w:val="18"/>
          <w:szCs w:val="18"/>
        </w:rPr>
      </w:pPr>
      <w:r w:rsidRPr="00B05E2E">
        <w:rPr>
          <w:rFonts w:ascii="Arial" w:hAnsi="Arial" w:cs="Arial"/>
          <w:color w:val="969696"/>
          <w:sz w:val="18"/>
          <w:szCs w:val="18"/>
        </w:rPr>
        <w:t>El pago total del paquete debe efectuarse como máximo 15 días después del prepago. Posterior a este plazo, se solicitará el pago inmediato del total.</w:t>
      </w:r>
    </w:p>
    <w:p w14:paraId="3A022BDA" w14:textId="77777777" w:rsidR="00BB60C9" w:rsidRPr="00B05E2E" w:rsidRDefault="00BB60C9" w:rsidP="00635E75">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con más de 30 días de anticipación al inicio del viaje estarán sujetas a gastos administrativos y penalidades establecidas por cada proveedor.</w:t>
      </w:r>
    </w:p>
    <w:p w14:paraId="3095EF6B" w14:textId="24712273" w:rsidR="00FB48A7" w:rsidRPr="00B05E2E" w:rsidRDefault="00BB60C9" w:rsidP="00635E75">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realizadas dentro de los 30 días previos al inicio del viaje generan una penalidad del 100% del valor total.</w:t>
      </w:r>
    </w:p>
    <w:p w14:paraId="76F91CBD" w14:textId="77777777" w:rsidR="00BB60C9" w:rsidRPr="00B05E2E" w:rsidRDefault="00BB60C9" w:rsidP="00635E75">
      <w:pPr>
        <w:numPr>
          <w:ilvl w:val="0"/>
          <w:numId w:val="42"/>
        </w:numPr>
        <w:rPr>
          <w:rFonts w:ascii="Arial" w:hAnsi="Arial" w:cs="Arial"/>
          <w:color w:val="969696"/>
          <w:sz w:val="18"/>
          <w:szCs w:val="18"/>
        </w:rPr>
      </w:pPr>
      <w:r w:rsidRPr="00B05E2E">
        <w:rPr>
          <w:rFonts w:ascii="Arial" w:hAnsi="Arial" w:cs="Arial"/>
          <w:color w:val="969696"/>
          <w:sz w:val="18"/>
          <w:szCs w:val="18"/>
        </w:rPr>
        <w:t>Reservas no reembolsables, no endosables ni transferibles. No se permiten cambios una vez realizado el prepago.</w:t>
      </w:r>
    </w:p>
    <w:p w14:paraId="4DD08515" w14:textId="77777777" w:rsidR="00BB60C9" w:rsidRPr="00B05E2E" w:rsidRDefault="00BB60C9" w:rsidP="00635E75">
      <w:pPr>
        <w:numPr>
          <w:ilvl w:val="0"/>
          <w:numId w:val="42"/>
        </w:numPr>
        <w:rPr>
          <w:rFonts w:ascii="Arial" w:hAnsi="Arial" w:cs="Arial"/>
          <w:color w:val="969696"/>
          <w:sz w:val="18"/>
          <w:szCs w:val="18"/>
        </w:rPr>
      </w:pPr>
      <w:r w:rsidRPr="00B05E2E">
        <w:rPr>
          <w:rFonts w:ascii="Arial" w:hAnsi="Arial" w:cs="Arial"/>
          <w:color w:val="969696"/>
          <w:sz w:val="18"/>
          <w:szCs w:val="18"/>
        </w:rPr>
        <w:t>Los precios deben ser confirmados al momento de efectuar la reserva debido a variaciones constantes en el sector turismo.</w:t>
      </w:r>
    </w:p>
    <w:p w14:paraId="538E599C" w14:textId="77777777" w:rsidR="00BB60C9" w:rsidRPr="00B05E2E" w:rsidRDefault="00BB60C9" w:rsidP="00635E75">
      <w:pPr>
        <w:numPr>
          <w:ilvl w:val="0"/>
          <w:numId w:val="42"/>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58F7B05D" w14:textId="3B860890" w:rsidR="00702451" w:rsidRPr="00635E75" w:rsidRDefault="00BB60C9" w:rsidP="00A5417F">
      <w:pPr>
        <w:numPr>
          <w:ilvl w:val="0"/>
          <w:numId w:val="42"/>
        </w:numPr>
        <w:rPr>
          <w:rStyle w:val="nfasis"/>
          <w:i w:val="0"/>
          <w:iCs w:val="0"/>
        </w:rPr>
      </w:pPr>
      <w:r w:rsidRPr="00635E75">
        <w:rPr>
          <w:rFonts w:ascii="Arial" w:hAnsi="Arial" w:cs="Arial"/>
          <w:color w:val="969696"/>
          <w:sz w:val="18"/>
          <w:szCs w:val="18"/>
        </w:rPr>
        <w:t>Tarifas sujetas a cambios sin previo aviso.</w:t>
      </w:r>
    </w:p>
    <w:sectPr w:rsidR="00702451" w:rsidRPr="00635E75"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03529" w14:textId="77777777" w:rsidR="00913294" w:rsidRDefault="00913294" w:rsidP="00780FEA">
      <w:r>
        <w:separator/>
      </w:r>
    </w:p>
  </w:endnote>
  <w:endnote w:type="continuationSeparator" w:id="0">
    <w:p w14:paraId="40F5A8EE" w14:textId="77777777" w:rsidR="00913294" w:rsidRDefault="0091329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A4ED" w14:textId="77777777" w:rsidR="00913294" w:rsidRDefault="00913294" w:rsidP="00780FEA">
      <w:r>
        <w:separator/>
      </w:r>
    </w:p>
  </w:footnote>
  <w:footnote w:type="continuationSeparator" w:id="0">
    <w:p w14:paraId="69ACBD60" w14:textId="77777777" w:rsidR="00913294" w:rsidRDefault="00913294"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0B6B8152" w:rsidR="00EA3F43" w:rsidRDefault="00865C77" w:rsidP="00EC0DC6">
    <w:pPr>
      <w:pStyle w:val="Encabezado"/>
      <w:ind w:left="-1134"/>
    </w:pPr>
    <w:r>
      <w:rPr>
        <w:noProof/>
      </w:rPr>
      <w:drawing>
        <wp:anchor distT="0" distB="0" distL="114300" distR="114300" simplePos="0" relativeHeight="251662336" behindDoc="0" locked="0" layoutInCell="1" allowOverlap="1" wp14:anchorId="6F78FA3A" wp14:editId="0C6B4CBC">
          <wp:simplePos x="0" y="0"/>
          <wp:positionH relativeFrom="column">
            <wp:posOffset>-99060</wp:posOffset>
          </wp:positionH>
          <wp:positionV relativeFrom="paragraph">
            <wp:posOffset>-267335</wp:posOffset>
          </wp:positionV>
          <wp:extent cx="1882140" cy="480060"/>
          <wp:effectExtent l="0" t="0" r="381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342" t="17406" r="6294" b="18089"/>
                  <a:stretch>
                    <a:fillRect/>
                  </a:stretch>
                </pic:blipFill>
                <pic:spPr bwMode="auto">
                  <a:xfrm>
                    <a:off x="0" y="0"/>
                    <a:ext cx="188214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957">
      <w:rPr>
        <w:noProof/>
      </w:rPr>
      <w:drawing>
        <wp:anchor distT="0" distB="0" distL="114300" distR="114300" simplePos="0" relativeHeight="251661312" behindDoc="1" locked="0" layoutInCell="1" allowOverlap="1" wp14:anchorId="12155C29" wp14:editId="00E54FC2">
          <wp:simplePos x="0" y="0"/>
          <wp:positionH relativeFrom="margin">
            <wp:align>right</wp:align>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53998"/>
    <w:multiLevelType w:val="hybridMultilevel"/>
    <w:tmpl w:val="98405B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7"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040D58"/>
    <w:multiLevelType w:val="hybridMultilevel"/>
    <w:tmpl w:val="21C4D1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5"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8"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5"/>
  </w:num>
  <w:num w:numId="2" w16cid:durableId="1450509927">
    <w:abstractNumId w:val="13"/>
  </w:num>
  <w:num w:numId="3" w16cid:durableId="2006204039">
    <w:abstractNumId w:val="31"/>
  </w:num>
  <w:num w:numId="4" w16cid:durableId="27685335">
    <w:abstractNumId w:val="14"/>
  </w:num>
  <w:num w:numId="5" w16cid:durableId="1234509195">
    <w:abstractNumId w:val="1"/>
  </w:num>
  <w:num w:numId="6" w16cid:durableId="206139641">
    <w:abstractNumId w:val="21"/>
  </w:num>
  <w:num w:numId="7" w16cid:durableId="1233082521">
    <w:abstractNumId w:val="34"/>
  </w:num>
  <w:num w:numId="8" w16cid:durableId="1790008298">
    <w:abstractNumId w:val="31"/>
  </w:num>
  <w:num w:numId="9" w16cid:durableId="1206874566">
    <w:abstractNumId w:val="3"/>
  </w:num>
  <w:num w:numId="10" w16cid:durableId="356582158">
    <w:abstractNumId w:val="35"/>
  </w:num>
  <w:num w:numId="11" w16cid:durableId="1359504575">
    <w:abstractNumId w:val="10"/>
  </w:num>
  <w:num w:numId="12" w16cid:durableId="1581939353">
    <w:abstractNumId w:val="7"/>
  </w:num>
  <w:num w:numId="13" w16cid:durableId="1369720061">
    <w:abstractNumId w:val="51"/>
  </w:num>
  <w:num w:numId="14" w16cid:durableId="174346903">
    <w:abstractNumId w:val="25"/>
  </w:num>
  <w:num w:numId="15" w16cid:durableId="2074501577">
    <w:abstractNumId w:val="54"/>
  </w:num>
  <w:num w:numId="16" w16cid:durableId="1130628092">
    <w:abstractNumId w:val="52"/>
  </w:num>
  <w:num w:numId="17" w16cid:durableId="871188891">
    <w:abstractNumId w:val="39"/>
  </w:num>
  <w:num w:numId="18" w16cid:durableId="1160315877">
    <w:abstractNumId w:val="19"/>
  </w:num>
  <w:num w:numId="19" w16cid:durableId="180626888">
    <w:abstractNumId w:val="47"/>
  </w:num>
  <w:num w:numId="20" w16cid:durableId="507524066">
    <w:abstractNumId w:val="12"/>
  </w:num>
  <w:num w:numId="21" w16cid:durableId="950211036">
    <w:abstractNumId w:val="36"/>
  </w:num>
  <w:num w:numId="22" w16cid:durableId="689601723">
    <w:abstractNumId w:val="37"/>
  </w:num>
  <w:num w:numId="23" w16cid:durableId="665399260">
    <w:abstractNumId w:val="28"/>
  </w:num>
  <w:num w:numId="24" w16cid:durableId="1846941697">
    <w:abstractNumId w:val="2"/>
  </w:num>
  <w:num w:numId="25" w16cid:durableId="1838886470">
    <w:abstractNumId w:val="5"/>
  </w:num>
  <w:num w:numId="26" w16cid:durableId="932670817">
    <w:abstractNumId w:val="44"/>
  </w:num>
  <w:num w:numId="27" w16cid:durableId="1682003058">
    <w:abstractNumId w:val="55"/>
  </w:num>
  <w:num w:numId="28" w16cid:durableId="853422838">
    <w:abstractNumId w:val="6"/>
  </w:num>
  <w:num w:numId="29" w16cid:durableId="899050419">
    <w:abstractNumId w:val="33"/>
  </w:num>
  <w:num w:numId="30" w16cid:durableId="590242658">
    <w:abstractNumId w:val="11"/>
  </w:num>
  <w:num w:numId="31" w16cid:durableId="910047614">
    <w:abstractNumId w:val="50"/>
  </w:num>
  <w:num w:numId="32" w16cid:durableId="604927425">
    <w:abstractNumId w:val="29"/>
  </w:num>
  <w:num w:numId="33" w16cid:durableId="1974434900">
    <w:abstractNumId w:val="8"/>
  </w:num>
  <w:num w:numId="34" w16cid:durableId="1782384012">
    <w:abstractNumId w:val="46"/>
  </w:num>
  <w:num w:numId="35" w16cid:durableId="1960255638">
    <w:abstractNumId w:val="27"/>
  </w:num>
  <w:num w:numId="36" w16cid:durableId="121703322">
    <w:abstractNumId w:val="32"/>
  </w:num>
  <w:num w:numId="37" w16cid:durableId="34933340">
    <w:abstractNumId w:val="9"/>
  </w:num>
  <w:num w:numId="38" w16cid:durableId="1559706826">
    <w:abstractNumId w:val="53"/>
  </w:num>
  <w:num w:numId="39" w16cid:durableId="1473912677">
    <w:abstractNumId w:val="0"/>
  </w:num>
  <w:num w:numId="40" w16cid:durableId="1544321624">
    <w:abstractNumId w:val="38"/>
  </w:num>
  <w:num w:numId="41" w16cid:durableId="930892282">
    <w:abstractNumId w:val="42"/>
  </w:num>
  <w:num w:numId="42" w16cid:durableId="1661034676">
    <w:abstractNumId w:val="18"/>
  </w:num>
  <w:num w:numId="43" w16cid:durableId="2025133609">
    <w:abstractNumId w:val="41"/>
  </w:num>
  <w:num w:numId="44" w16cid:durableId="1350987901">
    <w:abstractNumId w:val="17"/>
  </w:num>
  <w:num w:numId="45" w16cid:durableId="1400324178">
    <w:abstractNumId w:val="26"/>
  </w:num>
  <w:num w:numId="46" w16cid:durableId="2057924463">
    <w:abstractNumId w:val="30"/>
  </w:num>
  <w:num w:numId="47" w16cid:durableId="869225484">
    <w:abstractNumId w:val="24"/>
  </w:num>
  <w:num w:numId="48" w16cid:durableId="1799030358">
    <w:abstractNumId w:val="48"/>
  </w:num>
  <w:num w:numId="49" w16cid:durableId="1794203820">
    <w:abstractNumId w:val="45"/>
  </w:num>
  <w:num w:numId="50" w16cid:durableId="1168714345">
    <w:abstractNumId w:val="20"/>
  </w:num>
  <w:num w:numId="51" w16cid:durableId="1479877447">
    <w:abstractNumId w:val="16"/>
  </w:num>
  <w:num w:numId="52" w16cid:durableId="183059673">
    <w:abstractNumId w:val="23"/>
  </w:num>
  <w:num w:numId="53" w16cid:durableId="1861237358">
    <w:abstractNumId w:val="22"/>
  </w:num>
  <w:num w:numId="54" w16cid:durableId="72704642">
    <w:abstractNumId w:val="49"/>
  </w:num>
  <w:num w:numId="55" w16cid:durableId="1346790927">
    <w:abstractNumId w:val="43"/>
  </w:num>
  <w:num w:numId="56" w16cid:durableId="110709064">
    <w:abstractNumId w:val="4"/>
  </w:num>
  <w:num w:numId="57" w16cid:durableId="2054959442">
    <w:abstractNumId w:val="40"/>
  </w:num>
  <w:num w:numId="58" w16cid:durableId="823356282">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C"/>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AEB"/>
    <w:rsid w:val="00133B36"/>
    <w:rsid w:val="00133BE8"/>
    <w:rsid w:val="00133FA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679"/>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141"/>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591"/>
    <w:rsid w:val="002C470C"/>
    <w:rsid w:val="002C4DA8"/>
    <w:rsid w:val="002C5D43"/>
    <w:rsid w:val="002C5DB8"/>
    <w:rsid w:val="002C6011"/>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03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702"/>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1A9B"/>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2F9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D6B"/>
    <w:rsid w:val="004A2EF1"/>
    <w:rsid w:val="004A3DB7"/>
    <w:rsid w:val="004A4148"/>
    <w:rsid w:val="004A4960"/>
    <w:rsid w:val="004A4ABC"/>
    <w:rsid w:val="004A4E8E"/>
    <w:rsid w:val="004A5624"/>
    <w:rsid w:val="004A58D4"/>
    <w:rsid w:val="004A6BF7"/>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457"/>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214"/>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4F5A"/>
    <w:rsid w:val="006354C7"/>
    <w:rsid w:val="006355C8"/>
    <w:rsid w:val="00635D92"/>
    <w:rsid w:val="00635E3F"/>
    <w:rsid w:val="00635E75"/>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4C84"/>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C0862"/>
    <w:rsid w:val="006C0F61"/>
    <w:rsid w:val="006C1D48"/>
    <w:rsid w:val="006C28C9"/>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6D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37B06"/>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2DB"/>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5C77"/>
    <w:rsid w:val="008663BA"/>
    <w:rsid w:val="00866AE4"/>
    <w:rsid w:val="00866C50"/>
    <w:rsid w:val="00867759"/>
    <w:rsid w:val="00867C09"/>
    <w:rsid w:val="0087017F"/>
    <w:rsid w:val="00870FC1"/>
    <w:rsid w:val="0087115E"/>
    <w:rsid w:val="008711E5"/>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4582"/>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294"/>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371"/>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9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0E40"/>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B6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04A"/>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1D"/>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BE1"/>
    <w:rsid w:val="00D243C2"/>
    <w:rsid w:val="00D24A46"/>
    <w:rsid w:val="00D24D36"/>
    <w:rsid w:val="00D25248"/>
    <w:rsid w:val="00D25A07"/>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5F7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123"/>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3F9"/>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71C"/>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4AC"/>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06D"/>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1859221">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027053">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219451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631359">
      <w:bodyDiv w:val="1"/>
      <w:marLeft w:val="0"/>
      <w:marRight w:val="0"/>
      <w:marTop w:val="0"/>
      <w:marBottom w:val="0"/>
      <w:divBdr>
        <w:top w:val="none" w:sz="0" w:space="0" w:color="auto"/>
        <w:left w:val="none" w:sz="0" w:space="0" w:color="auto"/>
        <w:bottom w:val="none" w:sz="0" w:space="0" w:color="auto"/>
        <w:right w:val="none" w:sz="0" w:space="0" w:color="auto"/>
      </w:divBdr>
    </w:div>
    <w:div w:id="73669727">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0494813">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0629770">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10202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4016481">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3013635">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3812911">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79828424">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3996463">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5643991">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5523169">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99812">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41452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82297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095907">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525848">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0234275">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9631543">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3365769">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920704">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402147">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1956061">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4035599">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1285237">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0204">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9815521">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1940834">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8351018">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606394">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7224707">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1703258">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6331088">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841120">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423873">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054317">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2000</Words>
  <Characters>11001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2025-12-15T22:06:00Z</dcterms:created>
  <dcterms:modified xsi:type="dcterms:W3CDTF">2025-12-15T22:06:00Z</dcterms:modified>
</cp:coreProperties>
</file>