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8139" w14:textId="77777777" w:rsidR="00F91236" w:rsidRPr="0053702E" w:rsidRDefault="00F91236" w:rsidP="00F91236">
      <w:pPr>
        <w:jc w:val="both"/>
        <w:rPr>
          <w:rFonts w:ascii="Arial" w:hAnsi="Arial" w:cs="Arial"/>
          <w:color w:val="808080" w:themeColor="background1" w:themeShade="80"/>
          <w:sz w:val="20"/>
          <w:szCs w:val="20"/>
        </w:rPr>
      </w:pPr>
      <w:bookmarkStart w:id="0" w:name="_Hlk204780242"/>
      <w:bookmarkStart w:id="1" w:name="_Hlk127373969"/>
    </w:p>
    <w:p w14:paraId="0DC016B0" w14:textId="479D33B3" w:rsidR="00F21683" w:rsidRPr="00B71598" w:rsidRDefault="0009727E" w:rsidP="00F21683">
      <w:pPr>
        <w:jc w:val="center"/>
        <w:rPr>
          <w:rFonts w:ascii="Arial" w:hAnsi="Arial" w:cs="Arial"/>
          <w:b/>
          <w:color w:val="6E6E6E"/>
          <w:sz w:val="32"/>
          <w:szCs w:val="32"/>
          <w:lang w:eastAsia="es-ES"/>
        </w:rPr>
      </w:pPr>
      <w:bookmarkStart w:id="2" w:name="_Hlk189671384"/>
      <w:bookmarkStart w:id="3" w:name="_Hlk152322402"/>
      <w:bookmarkStart w:id="4" w:name="_Hlk189671409"/>
      <w:r w:rsidRPr="00B71598">
        <w:rPr>
          <w:rFonts w:ascii="Arial" w:hAnsi="Arial" w:cs="Arial"/>
          <w:b/>
          <w:color w:val="6E6E6E"/>
          <w:sz w:val="32"/>
          <w:szCs w:val="32"/>
          <w:lang w:eastAsia="es-ES"/>
        </w:rPr>
        <w:t xml:space="preserve">ISRAEL FASCINANTE </w:t>
      </w:r>
    </w:p>
    <w:p w14:paraId="594D4907" w14:textId="562BEDA3" w:rsidR="00F21683" w:rsidRPr="00022F08" w:rsidRDefault="00F21683" w:rsidP="00F21683">
      <w:pPr>
        <w:jc w:val="center"/>
        <w:rPr>
          <w:rFonts w:ascii="Arial" w:hAnsi="Arial" w:cs="Arial"/>
          <w:bCs/>
          <w:i/>
          <w:iCs/>
          <w:color w:val="6E6E6E"/>
          <w:sz w:val="18"/>
          <w:szCs w:val="18"/>
        </w:rPr>
      </w:pPr>
      <w:r w:rsidRPr="00022F08">
        <w:rPr>
          <w:rFonts w:ascii="Arial" w:hAnsi="Arial" w:cs="Arial"/>
          <w:b/>
          <w:i/>
          <w:iCs/>
          <w:color w:val="6E6E6E"/>
          <w:sz w:val="18"/>
          <w:szCs w:val="18"/>
        </w:rPr>
        <w:t>Israel:</w:t>
      </w:r>
      <w:r w:rsidR="00A95495">
        <w:rPr>
          <w:rFonts w:ascii="Arial" w:hAnsi="Arial" w:cs="Arial"/>
          <w:bCs/>
          <w:i/>
          <w:iCs/>
          <w:color w:val="6E6E6E"/>
          <w:sz w:val="18"/>
          <w:szCs w:val="18"/>
        </w:rPr>
        <w:t xml:space="preserve"> Jerusalén - Haifa -</w:t>
      </w:r>
      <w:r w:rsidRPr="00022F08">
        <w:rPr>
          <w:rFonts w:ascii="Arial" w:hAnsi="Arial" w:cs="Arial"/>
          <w:bCs/>
          <w:i/>
          <w:iCs/>
          <w:color w:val="6E6E6E"/>
          <w:sz w:val="18"/>
          <w:szCs w:val="18"/>
        </w:rPr>
        <w:t xml:space="preserve"> Nazareth - Tel Aviv</w:t>
      </w:r>
    </w:p>
    <w:p w14:paraId="04F7707B" w14:textId="759F2B15" w:rsidR="00F21683" w:rsidRDefault="00735BF3" w:rsidP="00F21683">
      <w:pPr>
        <w:jc w:val="center"/>
        <w:rPr>
          <w:rFonts w:ascii="Arial" w:hAnsi="Arial" w:cs="Arial"/>
          <w:b/>
          <w:color w:val="6E6E6E"/>
          <w:szCs w:val="18"/>
          <w:lang w:eastAsia="es-ES"/>
        </w:rPr>
      </w:pPr>
      <w:r>
        <w:rPr>
          <w:rFonts w:ascii="Arial" w:hAnsi="Arial" w:cs="Arial"/>
          <w:b/>
          <w:color w:val="6E6E6E"/>
          <w:szCs w:val="18"/>
          <w:lang w:eastAsia="es-ES"/>
        </w:rPr>
        <w:t>07</w:t>
      </w:r>
      <w:r w:rsidR="00F21683" w:rsidRPr="00A36213">
        <w:rPr>
          <w:rFonts w:ascii="Arial" w:hAnsi="Arial" w:cs="Arial"/>
          <w:b/>
          <w:color w:val="6E6E6E"/>
          <w:szCs w:val="18"/>
          <w:lang w:eastAsia="es-ES"/>
        </w:rPr>
        <w:t xml:space="preserve"> días</w:t>
      </w:r>
      <w:r w:rsidR="00B77673">
        <w:rPr>
          <w:rFonts w:ascii="Arial" w:hAnsi="Arial" w:cs="Arial"/>
          <w:b/>
          <w:color w:val="6E6E6E"/>
          <w:szCs w:val="18"/>
          <w:lang w:eastAsia="es-ES"/>
        </w:rPr>
        <w:t xml:space="preserve"> </w:t>
      </w:r>
      <w:r w:rsidR="00F21683" w:rsidRPr="00A36213">
        <w:rPr>
          <w:rFonts w:ascii="Arial" w:hAnsi="Arial" w:cs="Arial"/>
          <w:b/>
          <w:color w:val="6E6E6E"/>
          <w:szCs w:val="18"/>
          <w:lang w:eastAsia="es-ES"/>
        </w:rPr>
        <w:t>/</w:t>
      </w:r>
      <w:r>
        <w:rPr>
          <w:rFonts w:ascii="Arial" w:hAnsi="Arial" w:cs="Arial"/>
          <w:b/>
          <w:color w:val="6E6E6E"/>
          <w:szCs w:val="18"/>
          <w:lang w:eastAsia="es-ES"/>
        </w:rPr>
        <w:t xml:space="preserve"> 06</w:t>
      </w:r>
      <w:r w:rsidR="00F21683" w:rsidRPr="00A36213">
        <w:rPr>
          <w:rFonts w:ascii="Arial" w:hAnsi="Arial" w:cs="Arial"/>
          <w:b/>
          <w:color w:val="6E6E6E"/>
          <w:szCs w:val="18"/>
          <w:lang w:eastAsia="es-ES"/>
        </w:rPr>
        <w:t xml:space="preserve"> noches</w:t>
      </w:r>
    </w:p>
    <w:p w14:paraId="34F2324E" w14:textId="77777777" w:rsidR="00F21683" w:rsidRDefault="00F21683" w:rsidP="00B71598">
      <w:pPr>
        <w:rPr>
          <w:rFonts w:ascii="Arial" w:hAnsi="Arial" w:cs="Arial"/>
          <w:b/>
          <w:color w:val="6E6E6E"/>
          <w:szCs w:val="18"/>
          <w:lang w:eastAsia="es-ES"/>
        </w:rPr>
      </w:pPr>
    </w:p>
    <w:p w14:paraId="4A809CCC" w14:textId="486E6291" w:rsidR="00F21683" w:rsidRPr="00022F08" w:rsidRDefault="00F21683" w:rsidP="00F21683">
      <w:pPr>
        <w:jc w:val="right"/>
        <w:rPr>
          <w:rFonts w:ascii="Arial" w:hAnsi="Arial" w:cs="Arial"/>
          <w:b/>
          <w:color w:val="ED6964"/>
          <w:sz w:val="22"/>
          <w:szCs w:val="22"/>
          <w:lang w:eastAsia="es-ES"/>
        </w:rPr>
      </w:pPr>
      <w:r w:rsidRPr="00022F08">
        <w:rPr>
          <w:rFonts w:ascii="Arial" w:hAnsi="Arial" w:cs="Arial"/>
          <w:b/>
          <w:color w:val="ED6964"/>
          <w:sz w:val="22"/>
          <w:szCs w:val="22"/>
          <w:lang w:eastAsia="es-ES"/>
        </w:rPr>
        <w:t xml:space="preserve">DESDE US$ </w:t>
      </w:r>
      <w:r w:rsidR="0055464D">
        <w:rPr>
          <w:rFonts w:ascii="Arial" w:hAnsi="Arial" w:cs="Arial"/>
          <w:b/>
          <w:color w:val="ED6964"/>
          <w:sz w:val="22"/>
          <w:szCs w:val="22"/>
          <w:lang w:eastAsia="es-ES"/>
        </w:rPr>
        <w:t>1,335</w:t>
      </w:r>
      <w:r w:rsidRPr="00022F08">
        <w:rPr>
          <w:rFonts w:ascii="Arial" w:hAnsi="Arial" w:cs="Arial"/>
          <w:b/>
          <w:color w:val="ED6964"/>
          <w:sz w:val="22"/>
          <w:szCs w:val="22"/>
          <w:lang w:eastAsia="es-ES"/>
        </w:rPr>
        <w:t>.00</w:t>
      </w:r>
    </w:p>
    <w:bookmarkEnd w:id="2"/>
    <w:p w14:paraId="430C1C5F" w14:textId="77777777" w:rsidR="00F21683" w:rsidRPr="00261CD1" w:rsidRDefault="00F21683" w:rsidP="00F21683">
      <w:pPr>
        <w:jc w:val="both"/>
        <w:rPr>
          <w:rFonts w:ascii="Arial" w:hAnsi="Arial" w:cs="Arial"/>
          <w:color w:val="6E6E6E"/>
          <w:sz w:val="20"/>
          <w:szCs w:val="20"/>
        </w:rPr>
      </w:pPr>
    </w:p>
    <w:p w14:paraId="553AA26E" w14:textId="086AA09B" w:rsidR="00EA1DFC" w:rsidRPr="00783F7A" w:rsidRDefault="00B71598" w:rsidP="00F21683">
      <w:pPr>
        <w:jc w:val="both"/>
        <w:rPr>
          <w:rFonts w:ascii="Arial" w:hAnsi="Arial" w:cs="Arial"/>
          <w:b/>
          <w:i/>
          <w:iCs/>
          <w:color w:val="696969"/>
          <w:sz w:val="18"/>
          <w:szCs w:val="18"/>
        </w:rPr>
      </w:pPr>
      <w:r w:rsidRPr="00B71598">
        <w:rPr>
          <w:rFonts w:ascii="Arial" w:hAnsi="Arial" w:cs="Arial"/>
          <w:b/>
          <w:color w:val="696969"/>
          <w:sz w:val="18"/>
          <w:szCs w:val="18"/>
        </w:rPr>
        <w:t>SALIDAS</w:t>
      </w:r>
      <w:r w:rsidR="00F21683" w:rsidRPr="00783F7A">
        <w:rPr>
          <w:rFonts w:ascii="Arial" w:hAnsi="Arial" w:cs="Arial"/>
          <w:b/>
          <w:i/>
          <w:iCs/>
          <w:color w:val="696969"/>
          <w:sz w:val="18"/>
          <w:szCs w:val="18"/>
        </w:rPr>
        <w:t xml:space="preserve">: </w:t>
      </w:r>
      <w:r w:rsidR="00351906" w:rsidRPr="00783F7A">
        <w:rPr>
          <w:rFonts w:ascii="Arial" w:hAnsi="Arial" w:cs="Arial"/>
          <w:b/>
          <w:i/>
          <w:iCs/>
          <w:color w:val="696969"/>
          <w:sz w:val="18"/>
          <w:szCs w:val="18"/>
        </w:rPr>
        <w:t xml:space="preserve"> </w:t>
      </w:r>
      <w:r w:rsidR="00735BF3" w:rsidRPr="00783F7A">
        <w:rPr>
          <w:rFonts w:ascii="Arial" w:hAnsi="Arial" w:cs="Arial"/>
          <w:b/>
          <w:i/>
          <w:iCs/>
          <w:color w:val="696969"/>
          <w:sz w:val="18"/>
          <w:szCs w:val="18"/>
        </w:rPr>
        <w:t xml:space="preserve">domingos </w:t>
      </w:r>
    </w:p>
    <w:p w14:paraId="7BFF074E" w14:textId="7DA01FD7" w:rsidR="00F21683" w:rsidRPr="00B71598" w:rsidRDefault="00735BF3" w:rsidP="00F21683">
      <w:pPr>
        <w:jc w:val="both"/>
        <w:rPr>
          <w:rFonts w:ascii="Arial" w:hAnsi="Arial" w:cs="Arial"/>
          <w:bCs/>
          <w:i/>
          <w:iCs/>
          <w:color w:val="696969"/>
          <w:sz w:val="18"/>
          <w:szCs w:val="18"/>
        </w:rPr>
      </w:pPr>
      <w:r w:rsidRPr="00B71598">
        <w:rPr>
          <w:rFonts w:ascii="Arial" w:hAnsi="Arial" w:cs="Arial"/>
          <w:bCs/>
          <w:i/>
          <w:iCs/>
          <w:color w:val="696969"/>
          <w:sz w:val="18"/>
          <w:szCs w:val="18"/>
        </w:rPr>
        <w:t>Septiembre 2025</w:t>
      </w:r>
      <w:r w:rsidR="00F0382C" w:rsidRPr="00B71598">
        <w:rPr>
          <w:rFonts w:ascii="Arial" w:hAnsi="Arial" w:cs="Arial"/>
          <w:bCs/>
          <w:i/>
          <w:iCs/>
          <w:color w:val="696969"/>
          <w:sz w:val="18"/>
          <w:szCs w:val="18"/>
        </w:rPr>
        <w:t xml:space="preserve"> a </w:t>
      </w:r>
      <w:r w:rsidR="00714471" w:rsidRPr="00B71598">
        <w:rPr>
          <w:rFonts w:ascii="Arial" w:hAnsi="Arial" w:cs="Arial"/>
          <w:bCs/>
          <w:i/>
          <w:iCs/>
          <w:color w:val="696969"/>
          <w:sz w:val="18"/>
          <w:szCs w:val="18"/>
        </w:rPr>
        <w:t>marzo 2026</w:t>
      </w:r>
    </w:p>
    <w:p w14:paraId="01C843EF" w14:textId="77777777" w:rsidR="00F21683" w:rsidRPr="00783F7A" w:rsidRDefault="00F21683" w:rsidP="00F21683">
      <w:pPr>
        <w:jc w:val="both"/>
        <w:rPr>
          <w:rFonts w:ascii="Arial" w:hAnsi="Arial" w:cs="Arial"/>
          <w:color w:val="696969"/>
          <w:sz w:val="18"/>
          <w:szCs w:val="18"/>
        </w:rPr>
      </w:pPr>
    </w:p>
    <w:p w14:paraId="7AE2E064" w14:textId="28ED746B" w:rsidR="00F21683" w:rsidRPr="00783F7A" w:rsidRDefault="00B71598" w:rsidP="00F21683">
      <w:pPr>
        <w:jc w:val="both"/>
        <w:rPr>
          <w:rFonts w:ascii="Arial" w:hAnsi="Arial" w:cs="Arial"/>
          <w:b/>
          <w:bCs/>
          <w:color w:val="696969"/>
          <w:sz w:val="18"/>
          <w:szCs w:val="18"/>
        </w:rPr>
      </w:pPr>
      <w:r w:rsidRPr="00783F7A">
        <w:rPr>
          <w:rFonts w:ascii="Arial" w:hAnsi="Arial" w:cs="Arial"/>
          <w:b/>
          <w:bCs/>
          <w:color w:val="696969"/>
          <w:sz w:val="18"/>
          <w:szCs w:val="18"/>
        </w:rPr>
        <w:t>TARIFA INCLUYE:</w:t>
      </w:r>
    </w:p>
    <w:p w14:paraId="6CC761DA" w14:textId="77777777" w:rsidR="00F21683" w:rsidRPr="00783F7A" w:rsidRDefault="00F21683" w:rsidP="00F21683">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Traslado aeropuerto – Hotel – Aeropuerto.</w:t>
      </w:r>
    </w:p>
    <w:p w14:paraId="3801CCFA" w14:textId="77777777" w:rsidR="00F21683" w:rsidRPr="00783F7A" w:rsidRDefault="00F21683" w:rsidP="00F21683">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Guía acompañante de habla hispana.</w:t>
      </w:r>
    </w:p>
    <w:p w14:paraId="38215223" w14:textId="77777777" w:rsidR="00F21683" w:rsidRPr="00783F7A" w:rsidRDefault="00F21683" w:rsidP="00F21683">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Desayunos diarios.</w:t>
      </w:r>
    </w:p>
    <w:p w14:paraId="2E10D81D" w14:textId="77777777" w:rsidR="00F21683" w:rsidRPr="00783F7A" w:rsidRDefault="00F21683" w:rsidP="00F21683">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 xml:space="preserve">03 noches en Jerusalén. </w:t>
      </w:r>
    </w:p>
    <w:p w14:paraId="573F90E6" w14:textId="77777777" w:rsidR="00F21683" w:rsidRPr="00783F7A" w:rsidRDefault="00F21683" w:rsidP="00F21683">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 xml:space="preserve">02 noches en Haifa. </w:t>
      </w:r>
    </w:p>
    <w:p w14:paraId="3CA6A285" w14:textId="6F8D02F3" w:rsidR="00F21683" w:rsidRPr="00783F7A" w:rsidRDefault="00B44975" w:rsidP="00F21683">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01</w:t>
      </w:r>
      <w:r w:rsidR="00F21683" w:rsidRPr="00783F7A">
        <w:rPr>
          <w:rFonts w:ascii="Arial" w:hAnsi="Arial" w:cs="Arial"/>
          <w:color w:val="696969"/>
          <w:sz w:val="18"/>
          <w:szCs w:val="18"/>
        </w:rPr>
        <w:t xml:space="preserve"> noches en Tel Aviv.</w:t>
      </w:r>
    </w:p>
    <w:p w14:paraId="5FB58F6C" w14:textId="6E13436D" w:rsidR="00F21683" w:rsidRDefault="00F21683" w:rsidP="00F21683">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Régimen alimenticio según itinerario.</w:t>
      </w:r>
    </w:p>
    <w:p w14:paraId="6CFD6724" w14:textId="77777777" w:rsidR="002B3A60" w:rsidRPr="002B3A60" w:rsidRDefault="002B3A60" w:rsidP="002B3A60">
      <w:pPr>
        <w:pStyle w:val="Prrafodelista"/>
        <w:numPr>
          <w:ilvl w:val="0"/>
          <w:numId w:val="39"/>
        </w:numPr>
        <w:jc w:val="both"/>
        <w:rPr>
          <w:rFonts w:ascii="Arial" w:hAnsi="Arial" w:cs="Arial"/>
          <w:color w:val="696969"/>
          <w:sz w:val="18"/>
          <w:szCs w:val="18"/>
        </w:rPr>
      </w:pPr>
      <w:r w:rsidRPr="002B3A60">
        <w:rPr>
          <w:rFonts w:ascii="Arial" w:hAnsi="Arial" w:cs="Arial"/>
          <w:color w:val="696969"/>
          <w:sz w:val="18"/>
          <w:szCs w:val="18"/>
        </w:rPr>
        <w:t>Visita al Monte de los Olivos, Jardín de Getsemaní y Basílica de la Agonía.</w:t>
      </w:r>
    </w:p>
    <w:p w14:paraId="506AD3E0" w14:textId="77777777" w:rsidR="002B3A60" w:rsidRPr="002B3A60" w:rsidRDefault="002B3A60" w:rsidP="002B3A60">
      <w:pPr>
        <w:pStyle w:val="Prrafodelista"/>
        <w:numPr>
          <w:ilvl w:val="0"/>
          <w:numId w:val="39"/>
        </w:numPr>
        <w:jc w:val="both"/>
        <w:rPr>
          <w:rFonts w:ascii="Arial" w:hAnsi="Arial" w:cs="Arial"/>
          <w:color w:val="696969"/>
          <w:sz w:val="18"/>
          <w:szCs w:val="18"/>
        </w:rPr>
      </w:pPr>
      <w:r w:rsidRPr="002B3A60">
        <w:rPr>
          <w:rFonts w:ascii="Arial" w:hAnsi="Arial" w:cs="Arial"/>
          <w:color w:val="696969"/>
          <w:sz w:val="18"/>
          <w:szCs w:val="18"/>
        </w:rPr>
        <w:t xml:space="preserve">Visita al Barrio de </w:t>
      </w:r>
      <w:proofErr w:type="spellStart"/>
      <w:r w:rsidRPr="002B3A60">
        <w:rPr>
          <w:rFonts w:ascii="Arial" w:hAnsi="Arial" w:cs="Arial"/>
          <w:color w:val="696969"/>
          <w:sz w:val="18"/>
          <w:szCs w:val="18"/>
        </w:rPr>
        <w:t>Ein</w:t>
      </w:r>
      <w:proofErr w:type="spellEnd"/>
      <w:r w:rsidRPr="002B3A60">
        <w:rPr>
          <w:rFonts w:ascii="Arial" w:hAnsi="Arial" w:cs="Arial"/>
          <w:color w:val="696969"/>
          <w:sz w:val="18"/>
          <w:szCs w:val="18"/>
        </w:rPr>
        <w:t xml:space="preserve"> </w:t>
      </w:r>
      <w:proofErr w:type="spellStart"/>
      <w:r w:rsidRPr="002B3A60">
        <w:rPr>
          <w:rFonts w:ascii="Arial" w:hAnsi="Arial" w:cs="Arial"/>
          <w:color w:val="696969"/>
          <w:sz w:val="18"/>
          <w:szCs w:val="18"/>
        </w:rPr>
        <w:t>Karem</w:t>
      </w:r>
      <w:proofErr w:type="spellEnd"/>
      <w:r w:rsidRPr="002B3A60">
        <w:rPr>
          <w:rFonts w:ascii="Arial" w:hAnsi="Arial" w:cs="Arial"/>
          <w:color w:val="696969"/>
          <w:sz w:val="18"/>
          <w:szCs w:val="18"/>
        </w:rPr>
        <w:t xml:space="preserve"> y la Iglesia de San Juan Bautista.</w:t>
      </w:r>
    </w:p>
    <w:p w14:paraId="740EAE72" w14:textId="2D4F25B2" w:rsidR="002B3A60" w:rsidRPr="00783F7A" w:rsidRDefault="002B3A60" w:rsidP="002B3A60">
      <w:pPr>
        <w:pStyle w:val="Prrafodelista"/>
        <w:numPr>
          <w:ilvl w:val="0"/>
          <w:numId w:val="39"/>
        </w:numPr>
        <w:jc w:val="both"/>
        <w:rPr>
          <w:rFonts w:ascii="Arial" w:hAnsi="Arial" w:cs="Arial"/>
          <w:color w:val="696969"/>
          <w:sz w:val="18"/>
          <w:szCs w:val="18"/>
        </w:rPr>
      </w:pPr>
      <w:r w:rsidRPr="002B3A60">
        <w:rPr>
          <w:rFonts w:ascii="Arial" w:hAnsi="Arial" w:cs="Arial"/>
          <w:color w:val="696969"/>
          <w:sz w:val="18"/>
          <w:szCs w:val="18"/>
        </w:rPr>
        <w:t>Visita a la antigua Fortaleza de los Cruzados, Templo Bahaí y sus Jardines Persas</w:t>
      </w:r>
    </w:p>
    <w:p w14:paraId="04D4B78B" w14:textId="1295A2EF" w:rsidR="00F21683" w:rsidRPr="00B71598" w:rsidRDefault="00A95495" w:rsidP="00B71598">
      <w:pPr>
        <w:pStyle w:val="Prrafodelista"/>
        <w:numPr>
          <w:ilvl w:val="0"/>
          <w:numId w:val="39"/>
        </w:numPr>
        <w:jc w:val="both"/>
        <w:rPr>
          <w:rFonts w:ascii="Arial" w:hAnsi="Arial" w:cs="Arial"/>
          <w:color w:val="696969"/>
          <w:sz w:val="18"/>
          <w:szCs w:val="18"/>
        </w:rPr>
      </w:pPr>
      <w:r w:rsidRPr="00783F7A">
        <w:rPr>
          <w:rFonts w:ascii="Arial" w:hAnsi="Arial" w:cs="Arial"/>
          <w:color w:val="696969"/>
          <w:sz w:val="18"/>
          <w:szCs w:val="18"/>
        </w:rPr>
        <w:t>E</w:t>
      </w:r>
      <w:r w:rsidR="00B44975" w:rsidRPr="00783F7A">
        <w:rPr>
          <w:rFonts w:ascii="Arial" w:hAnsi="Arial" w:cs="Arial"/>
          <w:color w:val="696969"/>
          <w:sz w:val="18"/>
          <w:szCs w:val="18"/>
        </w:rPr>
        <w:t>xcursión en bus o minibús con guía de habla hispana</w:t>
      </w:r>
      <w:r w:rsidRPr="00783F7A">
        <w:rPr>
          <w:rFonts w:ascii="Arial" w:hAnsi="Arial" w:cs="Arial"/>
          <w:color w:val="696969"/>
          <w:sz w:val="18"/>
          <w:szCs w:val="18"/>
        </w:rPr>
        <w:t>.</w:t>
      </w:r>
      <w:bookmarkEnd w:id="3"/>
      <w:bookmarkEnd w:id="4"/>
    </w:p>
    <w:p w14:paraId="6F91F3E9" w14:textId="745361F5" w:rsidR="00F21683" w:rsidRPr="00783F7A" w:rsidRDefault="00B71598" w:rsidP="00F21683">
      <w:pPr>
        <w:jc w:val="both"/>
        <w:rPr>
          <w:rFonts w:ascii="Arial" w:hAnsi="Arial" w:cs="Arial"/>
          <w:b/>
          <w:bCs/>
          <w:color w:val="696969"/>
          <w:sz w:val="18"/>
          <w:szCs w:val="18"/>
        </w:rPr>
      </w:pPr>
      <w:r w:rsidRPr="00783F7A">
        <w:rPr>
          <w:rFonts w:ascii="Arial" w:hAnsi="Arial" w:cs="Arial"/>
          <w:b/>
          <w:bCs/>
          <w:color w:val="696969"/>
          <w:sz w:val="18"/>
          <w:szCs w:val="18"/>
        </w:rPr>
        <w:t xml:space="preserve">TARIFA NO INCLUYE: </w:t>
      </w:r>
    </w:p>
    <w:p w14:paraId="4D47161F" w14:textId="77777777" w:rsidR="00F21683" w:rsidRPr="00783F7A" w:rsidRDefault="00F21683" w:rsidP="00F21683">
      <w:pPr>
        <w:pStyle w:val="Prrafodelista"/>
        <w:numPr>
          <w:ilvl w:val="0"/>
          <w:numId w:val="42"/>
        </w:numPr>
        <w:ind w:left="709" w:hanging="283"/>
        <w:rPr>
          <w:rFonts w:ascii="Arial" w:hAnsi="Arial" w:cs="Arial"/>
          <w:color w:val="595959" w:themeColor="text1" w:themeTint="A6"/>
          <w:sz w:val="18"/>
          <w:szCs w:val="18"/>
        </w:rPr>
      </w:pPr>
      <w:r w:rsidRPr="00783F7A">
        <w:rPr>
          <w:rFonts w:ascii="Arial" w:hAnsi="Arial" w:cs="Arial"/>
          <w:color w:val="595959" w:themeColor="text1" w:themeTint="A6"/>
          <w:sz w:val="18"/>
          <w:szCs w:val="18"/>
        </w:rPr>
        <w:t xml:space="preserve">Gastos extras personales.  </w:t>
      </w:r>
    </w:p>
    <w:p w14:paraId="3B28936E" w14:textId="77777777" w:rsidR="00F21683" w:rsidRPr="00783F7A" w:rsidRDefault="00F21683" w:rsidP="00F21683">
      <w:pPr>
        <w:pStyle w:val="Prrafodelista"/>
        <w:numPr>
          <w:ilvl w:val="1"/>
          <w:numId w:val="41"/>
        </w:numPr>
        <w:ind w:left="709" w:hanging="283"/>
        <w:rPr>
          <w:rFonts w:ascii="Arial" w:hAnsi="Arial" w:cs="Arial"/>
          <w:color w:val="595959" w:themeColor="text1" w:themeTint="A6"/>
          <w:sz w:val="18"/>
          <w:szCs w:val="18"/>
        </w:rPr>
      </w:pPr>
      <w:r w:rsidRPr="00783F7A">
        <w:rPr>
          <w:rFonts w:ascii="Arial" w:hAnsi="Arial" w:cs="Arial"/>
          <w:color w:val="595959" w:themeColor="text1" w:themeTint="A6"/>
          <w:sz w:val="18"/>
          <w:szCs w:val="18"/>
        </w:rPr>
        <w:t xml:space="preserve">Seguros (Robos, perdidas, daños personales y atención médica).  </w:t>
      </w:r>
    </w:p>
    <w:p w14:paraId="1EACB995" w14:textId="77777777" w:rsidR="00F21683" w:rsidRPr="00783F7A" w:rsidRDefault="00F21683" w:rsidP="00F21683">
      <w:pPr>
        <w:pStyle w:val="Prrafodelista"/>
        <w:numPr>
          <w:ilvl w:val="1"/>
          <w:numId w:val="41"/>
        </w:numPr>
        <w:ind w:left="709" w:hanging="283"/>
        <w:rPr>
          <w:rFonts w:ascii="Arial" w:hAnsi="Arial" w:cs="Arial"/>
          <w:color w:val="595959" w:themeColor="text1" w:themeTint="A6"/>
          <w:sz w:val="18"/>
          <w:szCs w:val="18"/>
        </w:rPr>
      </w:pPr>
      <w:r w:rsidRPr="00783F7A">
        <w:rPr>
          <w:rFonts w:ascii="Arial" w:hAnsi="Arial" w:cs="Arial"/>
          <w:color w:val="595959" w:themeColor="text1" w:themeTint="A6"/>
          <w:sz w:val="18"/>
          <w:szCs w:val="18"/>
        </w:rPr>
        <w:t xml:space="preserve">Propina en Israel se recomienda: Guía USD 4 y Conductor USD 3 por día por pasajero a pagar en destino.  </w:t>
      </w:r>
    </w:p>
    <w:p w14:paraId="63583BB4" w14:textId="77777777" w:rsidR="00F21683" w:rsidRPr="00783F7A" w:rsidRDefault="00F21683" w:rsidP="00F21683">
      <w:pPr>
        <w:pStyle w:val="Prrafodelista"/>
        <w:numPr>
          <w:ilvl w:val="1"/>
          <w:numId w:val="40"/>
        </w:numPr>
        <w:ind w:left="709" w:hanging="283"/>
        <w:rPr>
          <w:rFonts w:ascii="Arial" w:hAnsi="Arial" w:cs="Arial"/>
          <w:color w:val="595959" w:themeColor="text1" w:themeTint="A6"/>
          <w:sz w:val="18"/>
          <w:szCs w:val="18"/>
        </w:rPr>
      </w:pPr>
      <w:r w:rsidRPr="00783F7A">
        <w:rPr>
          <w:rFonts w:ascii="Arial" w:hAnsi="Arial" w:cs="Arial"/>
          <w:color w:val="595959" w:themeColor="text1" w:themeTint="A6"/>
          <w:sz w:val="18"/>
          <w:szCs w:val="18"/>
        </w:rPr>
        <w:t xml:space="preserve">Bebidas.  </w:t>
      </w:r>
    </w:p>
    <w:p w14:paraId="4AF75988" w14:textId="77777777" w:rsidR="00F21683" w:rsidRPr="00783F7A" w:rsidRDefault="00F21683" w:rsidP="00F21683">
      <w:pPr>
        <w:pStyle w:val="Prrafodelista"/>
        <w:numPr>
          <w:ilvl w:val="1"/>
          <w:numId w:val="40"/>
        </w:numPr>
        <w:ind w:left="709" w:hanging="283"/>
        <w:rPr>
          <w:rFonts w:ascii="Arial" w:hAnsi="Arial" w:cs="Arial"/>
          <w:color w:val="595959" w:themeColor="text1" w:themeTint="A6"/>
          <w:sz w:val="18"/>
          <w:szCs w:val="18"/>
        </w:rPr>
      </w:pPr>
      <w:r w:rsidRPr="00783F7A">
        <w:rPr>
          <w:rFonts w:ascii="Arial" w:hAnsi="Arial" w:cs="Arial"/>
          <w:color w:val="595959" w:themeColor="text1" w:themeTint="A6"/>
          <w:sz w:val="18"/>
          <w:szCs w:val="18"/>
        </w:rPr>
        <w:t xml:space="preserve">Vuelos Internacionales o domésticos.  </w:t>
      </w:r>
    </w:p>
    <w:p w14:paraId="0E329AE3" w14:textId="77777777" w:rsidR="00F21683" w:rsidRPr="00783F7A" w:rsidRDefault="00F21683" w:rsidP="00F21683">
      <w:pPr>
        <w:pStyle w:val="Prrafodelista"/>
        <w:numPr>
          <w:ilvl w:val="1"/>
          <w:numId w:val="40"/>
        </w:numPr>
        <w:ind w:left="709" w:hanging="283"/>
        <w:rPr>
          <w:rFonts w:ascii="Arial" w:hAnsi="Arial" w:cs="Arial"/>
          <w:color w:val="595959" w:themeColor="text1" w:themeTint="A6"/>
          <w:sz w:val="18"/>
          <w:szCs w:val="18"/>
        </w:rPr>
      </w:pPr>
      <w:r w:rsidRPr="00783F7A">
        <w:rPr>
          <w:rFonts w:ascii="Arial" w:hAnsi="Arial" w:cs="Arial"/>
          <w:color w:val="595959" w:themeColor="text1" w:themeTint="A6"/>
          <w:sz w:val="18"/>
          <w:szCs w:val="18"/>
        </w:rPr>
        <w:t xml:space="preserve">Visitas opcionales.  </w:t>
      </w:r>
    </w:p>
    <w:p w14:paraId="466CC032" w14:textId="77777777" w:rsidR="00F21683" w:rsidRPr="00783F7A" w:rsidRDefault="00F21683" w:rsidP="00F21683">
      <w:pPr>
        <w:pStyle w:val="Prrafodelista"/>
        <w:numPr>
          <w:ilvl w:val="1"/>
          <w:numId w:val="40"/>
        </w:numPr>
        <w:ind w:left="709" w:hanging="283"/>
        <w:rPr>
          <w:rFonts w:ascii="Arial" w:hAnsi="Arial" w:cs="Arial"/>
          <w:color w:val="595959" w:themeColor="text1" w:themeTint="A6"/>
          <w:sz w:val="18"/>
          <w:szCs w:val="18"/>
        </w:rPr>
      </w:pPr>
      <w:r w:rsidRPr="00783F7A">
        <w:rPr>
          <w:rFonts w:ascii="Arial" w:hAnsi="Arial" w:cs="Arial"/>
          <w:color w:val="595959" w:themeColor="text1" w:themeTint="A6"/>
          <w:sz w:val="18"/>
          <w:szCs w:val="18"/>
        </w:rPr>
        <w:t xml:space="preserve">Visados y/o impuestos de fronteras y/o aeropuerto.  </w:t>
      </w:r>
    </w:p>
    <w:p w14:paraId="55160DD0" w14:textId="77777777" w:rsidR="00F21683" w:rsidRPr="00783F7A" w:rsidRDefault="00F21683" w:rsidP="00F21683">
      <w:pPr>
        <w:pStyle w:val="Prrafodelista"/>
        <w:numPr>
          <w:ilvl w:val="1"/>
          <w:numId w:val="40"/>
        </w:numPr>
        <w:ind w:left="709" w:hanging="283"/>
        <w:rPr>
          <w:rFonts w:ascii="Arial" w:hAnsi="Arial" w:cs="Arial"/>
          <w:b/>
          <w:bCs/>
          <w:color w:val="595959" w:themeColor="text1" w:themeTint="A6"/>
          <w:sz w:val="18"/>
          <w:szCs w:val="18"/>
        </w:rPr>
      </w:pPr>
      <w:r w:rsidRPr="00783F7A">
        <w:rPr>
          <w:rFonts w:ascii="Arial" w:hAnsi="Arial" w:cs="Arial"/>
          <w:color w:val="595959" w:themeColor="text1" w:themeTint="A6"/>
          <w:sz w:val="18"/>
          <w:szCs w:val="18"/>
        </w:rPr>
        <w:t>Cualquier otro servicio no mencionado en "Los precios incluyen".</w:t>
      </w:r>
    </w:p>
    <w:p w14:paraId="5591F2DD" w14:textId="207965F8" w:rsidR="00F21683" w:rsidRPr="00783F7A" w:rsidRDefault="00F21683" w:rsidP="00B71598">
      <w:pPr>
        <w:rPr>
          <w:rFonts w:ascii="Arial" w:hAnsi="Arial" w:cs="Arial"/>
          <w:b/>
          <w:bCs/>
          <w:color w:val="696969"/>
          <w:sz w:val="18"/>
          <w:szCs w:val="18"/>
          <w:lang w:val="es-ES"/>
        </w:rPr>
      </w:pPr>
      <w:r w:rsidRPr="00783F7A">
        <w:rPr>
          <w:rFonts w:ascii="Arial" w:hAnsi="Arial" w:cs="Arial"/>
          <w:b/>
          <w:bCs/>
          <w:color w:val="696969"/>
          <w:sz w:val="18"/>
          <w:szCs w:val="18"/>
          <w:lang w:val="es-ES"/>
        </w:rPr>
        <w:t>ITINERARIO</w:t>
      </w:r>
      <w:r w:rsidR="00B71598">
        <w:rPr>
          <w:rFonts w:ascii="Arial" w:hAnsi="Arial" w:cs="Arial"/>
          <w:b/>
          <w:bCs/>
          <w:color w:val="696969"/>
          <w:sz w:val="18"/>
          <w:szCs w:val="18"/>
          <w:lang w:val="es-ES"/>
        </w:rPr>
        <w:t>:</w:t>
      </w:r>
    </w:p>
    <w:p w14:paraId="2294C18B" w14:textId="77777777" w:rsidR="00735BF3" w:rsidRPr="00783F7A" w:rsidRDefault="00735BF3" w:rsidP="00F21683">
      <w:pPr>
        <w:jc w:val="both"/>
        <w:rPr>
          <w:rFonts w:ascii="Arial" w:hAnsi="Arial" w:cs="Arial"/>
          <w:b/>
          <w:bCs/>
          <w:color w:val="696969"/>
          <w:sz w:val="18"/>
          <w:szCs w:val="18"/>
        </w:rPr>
      </w:pPr>
      <w:r w:rsidRPr="00783F7A">
        <w:rPr>
          <w:rFonts w:ascii="Arial" w:hAnsi="Arial" w:cs="Arial"/>
          <w:b/>
          <w:bCs/>
          <w:color w:val="696969"/>
          <w:sz w:val="18"/>
          <w:szCs w:val="18"/>
        </w:rPr>
        <w:t>Día 1 | Domingo | AEROPUERTO TEL AVIV – JERUSALÉN</w:t>
      </w:r>
    </w:p>
    <w:p w14:paraId="2A75963F" w14:textId="1E9D31FD" w:rsidR="00022F08" w:rsidRPr="00783F7A" w:rsidRDefault="00735BF3" w:rsidP="00F21683">
      <w:pPr>
        <w:jc w:val="both"/>
        <w:rPr>
          <w:rFonts w:ascii="Arial" w:hAnsi="Arial" w:cs="Arial"/>
          <w:color w:val="696969"/>
          <w:sz w:val="18"/>
          <w:szCs w:val="18"/>
        </w:rPr>
      </w:pPr>
      <w:r w:rsidRPr="00783F7A">
        <w:rPr>
          <w:rFonts w:ascii="Arial" w:hAnsi="Arial" w:cs="Arial"/>
          <w:color w:val="696969"/>
          <w:sz w:val="18"/>
          <w:szCs w:val="18"/>
        </w:rPr>
        <w:t xml:space="preserve">Llegada al Aeropuerto Ben </w:t>
      </w:r>
      <w:proofErr w:type="spellStart"/>
      <w:r w:rsidRPr="00783F7A">
        <w:rPr>
          <w:rFonts w:ascii="Arial" w:hAnsi="Arial" w:cs="Arial"/>
          <w:color w:val="696969"/>
          <w:sz w:val="18"/>
          <w:szCs w:val="18"/>
        </w:rPr>
        <w:t>Gurion</w:t>
      </w:r>
      <w:proofErr w:type="spellEnd"/>
      <w:r w:rsidRPr="00783F7A">
        <w:rPr>
          <w:rFonts w:ascii="Arial" w:hAnsi="Arial" w:cs="Arial"/>
          <w:color w:val="696969"/>
          <w:sz w:val="18"/>
          <w:szCs w:val="18"/>
        </w:rPr>
        <w:t>. Traslado a Jerusalén. Alojamiento en Jerusalén. Cena no incluida.</w:t>
      </w:r>
    </w:p>
    <w:p w14:paraId="0F937B3F" w14:textId="77777777" w:rsidR="00735BF3" w:rsidRPr="00783F7A" w:rsidRDefault="00735BF3" w:rsidP="00F21683">
      <w:pPr>
        <w:jc w:val="both"/>
        <w:rPr>
          <w:rFonts w:ascii="Arial" w:hAnsi="Arial" w:cs="Arial"/>
          <w:b/>
          <w:bCs/>
          <w:color w:val="696969"/>
          <w:sz w:val="18"/>
          <w:szCs w:val="18"/>
        </w:rPr>
      </w:pPr>
    </w:p>
    <w:p w14:paraId="68A381EE" w14:textId="77777777" w:rsidR="00735BF3" w:rsidRPr="00783F7A" w:rsidRDefault="00735BF3" w:rsidP="00F21683">
      <w:pPr>
        <w:jc w:val="both"/>
        <w:rPr>
          <w:rFonts w:ascii="Arial" w:hAnsi="Arial" w:cs="Arial"/>
          <w:b/>
          <w:bCs/>
          <w:color w:val="696969"/>
          <w:sz w:val="18"/>
          <w:szCs w:val="18"/>
        </w:rPr>
      </w:pPr>
      <w:r w:rsidRPr="00783F7A">
        <w:rPr>
          <w:rFonts w:ascii="Arial" w:hAnsi="Arial" w:cs="Arial"/>
          <w:b/>
          <w:bCs/>
          <w:color w:val="696969"/>
          <w:sz w:val="18"/>
          <w:szCs w:val="18"/>
        </w:rPr>
        <w:t xml:space="preserve">Día 2 | </w:t>
      </w:r>
      <w:proofErr w:type="gramStart"/>
      <w:r w:rsidRPr="00783F7A">
        <w:rPr>
          <w:rFonts w:ascii="Arial" w:hAnsi="Arial" w:cs="Arial"/>
          <w:b/>
          <w:bCs/>
          <w:color w:val="696969"/>
          <w:sz w:val="18"/>
          <w:szCs w:val="18"/>
        </w:rPr>
        <w:t>Lunes</w:t>
      </w:r>
      <w:proofErr w:type="gramEnd"/>
      <w:r w:rsidRPr="00783F7A">
        <w:rPr>
          <w:rFonts w:ascii="Arial" w:hAnsi="Arial" w:cs="Arial"/>
          <w:b/>
          <w:bCs/>
          <w:color w:val="696969"/>
          <w:sz w:val="18"/>
          <w:szCs w:val="18"/>
        </w:rPr>
        <w:t xml:space="preserve"> | JERUSALÉN ANTIGUA</w:t>
      </w:r>
    </w:p>
    <w:p w14:paraId="60CF3F2F" w14:textId="67F67D47" w:rsidR="00F21683" w:rsidRPr="00783F7A" w:rsidRDefault="00735BF3" w:rsidP="00F21683">
      <w:pPr>
        <w:jc w:val="both"/>
        <w:rPr>
          <w:rFonts w:ascii="Arial" w:hAnsi="Arial" w:cs="Arial"/>
          <w:color w:val="696969"/>
          <w:sz w:val="18"/>
          <w:szCs w:val="18"/>
        </w:rPr>
      </w:pPr>
      <w:r w:rsidRPr="00783F7A">
        <w:rPr>
          <w:rFonts w:ascii="Arial" w:hAnsi="Arial" w:cs="Arial"/>
          <w:color w:val="696969"/>
          <w:sz w:val="18"/>
          <w:szCs w:val="18"/>
        </w:rPr>
        <w:t>Después del desayuno, salida hacia el Monte de los Olivos, para apreciar una magnifica vista de la ciudad. Continuamos al Jardín de Getsemaní y la Basílica de la Agonía.  Seguiremos hacia la Ciudad Antigua, subiremos a la Explanada del Templo (de ser posible) y visita del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w:t>
      </w:r>
      <w:proofErr w:type="spellStart"/>
      <w:r w:rsidRPr="00783F7A">
        <w:rPr>
          <w:rFonts w:ascii="Arial" w:hAnsi="Arial" w:cs="Arial"/>
          <w:color w:val="696969"/>
          <w:sz w:val="18"/>
          <w:szCs w:val="18"/>
        </w:rPr>
        <w:t>Shuk</w:t>
      </w:r>
      <w:proofErr w:type="spellEnd"/>
      <w:r w:rsidRPr="00783F7A">
        <w:rPr>
          <w:rFonts w:ascii="Arial" w:hAnsi="Arial" w:cs="Arial"/>
          <w:color w:val="696969"/>
          <w:sz w:val="18"/>
          <w:szCs w:val="18"/>
        </w:rPr>
        <w:t xml:space="preserve">) </w:t>
      </w:r>
      <w:proofErr w:type="spellStart"/>
      <w:r w:rsidRPr="00783F7A">
        <w:rPr>
          <w:rFonts w:ascii="Arial" w:hAnsi="Arial" w:cs="Arial"/>
          <w:color w:val="696969"/>
          <w:sz w:val="18"/>
          <w:szCs w:val="18"/>
        </w:rPr>
        <w:t>Mahané</w:t>
      </w:r>
      <w:proofErr w:type="spellEnd"/>
      <w:r w:rsidRPr="00783F7A">
        <w:rPr>
          <w:rFonts w:ascii="Arial" w:hAnsi="Arial" w:cs="Arial"/>
          <w:color w:val="696969"/>
          <w:sz w:val="18"/>
          <w:szCs w:val="18"/>
        </w:rPr>
        <w:t xml:space="preserve"> </w:t>
      </w:r>
      <w:proofErr w:type="spellStart"/>
      <w:r w:rsidRPr="00783F7A">
        <w:rPr>
          <w:rFonts w:ascii="Arial" w:hAnsi="Arial" w:cs="Arial"/>
          <w:color w:val="696969"/>
          <w:sz w:val="18"/>
          <w:szCs w:val="18"/>
        </w:rPr>
        <w:t>Yehuda</w:t>
      </w:r>
      <w:proofErr w:type="spellEnd"/>
      <w:r w:rsidRPr="00783F7A">
        <w:rPr>
          <w:rFonts w:ascii="Arial" w:hAnsi="Arial" w:cs="Arial"/>
          <w:color w:val="696969"/>
          <w:sz w:val="18"/>
          <w:szCs w:val="18"/>
        </w:rPr>
        <w:t>, el mercado popular más famoso de Jerusalén, donde podrá experimentar la verdadera variedad gastronómica israelí. El principal encanto del mercado, además de sus productos, es la interculturalidad que se respira en sus bulliciosos puestos. Alojamiento en Jerusalén. Cena no incluida.</w:t>
      </w:r>
      <w:r w:rsidRPr="00783F7A">
        <w:rPr>
          <w:sz w:val="18"/>
          <w:szCs w:val="18"/>
        </w:rPr>
        <w:t xml:space="preserve"> </w:t>
      </w:r>
      <w:r w:rsidRPr="00783F7A">
        <w:rPr>
          <w:rFonts w:ascii="Arial" w:hAnsi="Arial" w:cs="Arial"/>
          <w:color w:val="696969"/>
          <w:sz w:val="18"/>
          <w:szCs w:val="18"/>
        </w:rPr>
        <w:t>Opcional Tour Nocturno Show de Luces y Sonido en la Torre de David. 4.000 años de la historia de Jerusalén se reflejan en un fascinante espectáculo audiovisual, iluminado por impresionantes imágenes de realidad virtual, proyectadas en las paredes del complejo de la Torre de David.</w:t>
      </w:r>
    </w:p>
    <w:p w14:paraId="23A9FF75" w14:textId="01858654" w:rsidR="00FA2298" w:rsidRDefault="00FA2298" w:rsidP="00735BF3">
      <w:pPr>
        <w:jc w:val="both"/>
        <w:rPr>
          <w:rFonts w:ascii="Arial" w:hAnsi="Arial" w:cs="Arial"/>
          <w:b/>
          <w:bCs/>
          <w:color w:val="696969"/>
          <w:sz w:val="18"/>
          <w:szCs w:val="18"/>
        </w:rPr>
      </w:pPr>
    </w:p>
    <w:p w14:paraId="186B2D26" w14:textId="11BD3BC0" w:rsidR="00735BF3" w:rsidRPr="00783F7A" w:rsidRDefault="00735BF3" w:rsidP="00735BF3">
      <w:pPr>
        <w:jc w:val="both"/>
        <w:rPr>
          <w:rFonts w:ascii="Arial" w:hAnsi="Arial" w:cs="Arial"/>
          <w:b/>
          <w:bCs/>
          <w:color w:val="696969"/>
          <w:sz w:val="18"/>
          <w:szCs w:val="18"/>
        </w:rPr>
      </w:pPr>
      <w:r w:rsidRPr="00783F7A">
        <w:rPr>
          <w:rFonts w:ascii="Arial" w:hAnsi="Arial" w:cs="Arial"/>
          <w:b/>
          <w:bCs/>
          <w:color w:val="696969"/>
          <w:sz w:val="18"/>
          <w:szCs w:val="18"/>
        </w:rPr>
        <w:t xml:space="preserve">Día 3 | </w:t>
      </w:r>
      <w:proofErr w:type="gramStart"/>
      <w:r w:rsidRPr="00783F7A">
        <w:rPr>
          <w:rFonts w:ascii="Arial" w:hAnsi="Arial" w:cs="Arial"/>
          <w:b/>
          <w:bCs/>
          <w:color w:val="696969"/>
          <w:sz w:val="18"/>
          <w:szCs w:val="18"/>
        </w:rPr>
        <w:t>Martes</w:t>
      </w:r>
      <w:proofErr w:type="gramEnd"/>
      <w:r w:rsidRPr="00783F7A">
        <w:rPr>
          <w:rFonts w:ascii="Arial" w:hAnsi="Arial" w:cs="Arial"/>
          <w:b/>
          <w:bCs/>
          <w:color w:val="696969"/>
          <w:sz w:val="18"/>
          <w:szCs w:val="18"/>
        </w:rPr>
        <w:t xml:space="preserve"> | JERUSALÉN MODERNA (OPCIONAL DE BELÉN) </w:t>
      </w:r>
    </w:p>
    <w:p w14:paraId="26CF6083" w14:textId="78603957" w:rsidR="00735BF3" w:rsidRPr="00783F7A" w:rsidRDefault="00735BF3" w:rsidP="00735BF3">
      <w:pPr>
        <w:jc w:val="both"/>
        <w:rPr>
          <w:rFonts w:ascii="Arial" w:hAnsi="Arial" w:cs="Arial"/>
          <w:color w:val="696969"/>
          <w:sz w:val="18"/>
          <w:szCs w:val="18"/>
        </w:rPr>
      </w:pPr>
      <w:r w:rsidRPr="00783F7A">
        <w:rPr>
          <w:rFonts w:ascii="Arial" w:hAnsi="Arial" w:cs="Arial"/>
          <w:color w:val="696969"/>
          <w:sz w:val="18"/>
          <w:szCs w:val="18"/>
        </w:rPr>
        <w:t xml:space="preserve">Después del desayuno, salida hacia el Santuario del Libro en el Museo de Israel, donde están expuestos los Manuscritos del Mar Muerto, y donde se encuentra la Maqueta de Jerusalén en tiempos de Jesús. Visita panorámica de la Ciudad Moderna y del Parlamento de Israel. Continuamos hacia el pintoresco barrio de </w:t>
      </w:r>
      <w:proofErr w:type="spellStart"/>
      <w:r w:rsidRPr="00783F7A">
        <w:rPr>
          <w:rFonts w:ascii="Arial" w:hAnsi="Arial" w:cs="Arial"/>
          <w:color w:val="696969"/>
          <w:sz w:val="18"/>
          <w:szCs w:val="18"/>
        </w:rPr>
        <w:t>Ein</w:t>
      </w:r>
      <w:proofErr w:type="spellEnd"/>
      <w:r w:rsidRPr="00783F7A">
        <w:rPr>
          <w:rFonts w:ascii="Arial" w:hAnsi="Arial" w:cs="Arial"/>
          <w:color w:val="696969"/>
          <w:sz w:val="18"/>
          <w:szCs w:val="18"/>
        </w:rPr>
        <w:t xml:space="preserve"> </w:t>
      </w:r>
      <w:proofErr w:type="spellStart"/>
      <w:r w:rsidRPr="00783F7A">
        <w:rPr>
          <w:rFonts w:ascii="Arial" w:hAnsi="Arial" w:cs="Arial"/>
          <w:color w:val="696969"/>
          <w:sz w:val="18"/>
          <w:szCs w:val="18"/>
        </w:rPr>
        <w:t>Karem</w:t>
      </w:r>
      <w:proofErr w:type="spellEnd"/>
      <w:r w:rsidRPr="00783F7A">
        <w:rPr>
          <w:rFonts w:ascii="Arial" w:hAnsi="Arial" w:cs="Arial"/>
          <w:color w:val="696969"/>
          <w:sz w:val="18"/>
          <w:szCs w:val="18"/>
        </w:rPr>
        <w:t xml:space="preserve">, visita la Iglesia de San Juan Bautista. Continuamos con la visita hacia </w:t>
      </w:r>
      <w:proofErr w:type="spellStart"/>
      <w:r w:rsidRPr="00783F7A">
        <w:rPr>
          <w:rFonts w:ascii="Arial" w:hAnsi="Arial" w:cs="Arial"/>
          <w:color w:val="696969"/>
          <w:sz w:val="18"/>
          <w:szCs w:val="18"/>
        </w:rPr>
        <w:t>Yad</w:t>
      </w:r>
      <w:proofErr w:type="spellEnd"/>
      <w:r w:rsidRPr="00783F7A">
        <w:rPr>
          <w:rFonts w:ascii="Arial" w:hAnsi="Arial" w:cs="Arial"/>
          <w:color w:val="696969"/>
          <w:sz w:val="18"/>
          <w:szCs w:val="18"/>
        </w:rPr>
        <w:t xml:space="preserve"> </w:t>
      </w:r>
      <w:proofErr w:type="spellStart"/>
      <w:r w:rsidRPr="00783F7A">
        <w:rPr>
          <w:rFonts w:ascii="Arial" w:hAnsi="Arial" w:cs="Arial"/>
          <w:color w:val="696969"/>
          <w:sz w:val="18"/>
          <w:szCs w:val="18"/>
        </w:rPr>
        <w:t>Vashem</w:t>
      </w:r>
      <w:proofErr w:type="spellEnd"/>
      <w:r w:rsidRPr="00783F7A">
        <w:rPr>
          <w:rFonts w:ascii="Arial" w:hAnsi="Arial" w:cs="Arial"/>
          <w:color w:val="696969"/>
          <w:sz w:val="18"/>
          <w:szCs w:val="18"/>
        </w:rPr>
        <w:t>, Museo y Memorial del Holocausto. Alojamiento en Jerusalén. Cena no incluida.</w:t>
      </w:r>
      <w:r w:rsidRPr="00783F7A">
        <w:rPr>
          <w:sz w:val="18"/>
          <w:szCs w:val="18"/>
        </w:rPr>
        <w:t xml:space="preserve"> </w:t>
      </w:r>
      <w:r w:rsidRPr="00783F7A">
        <w:rPr>
          <w:rFonts w:ascii="Arial" w:hAnsi="Arial" w:cs="Arial"/>
          <w:color w:val="696969"/>
          <w:sz w:val="18"/>
          <w:szCs w:val="18"/>
        </w:rPr>
        <w:t xml:space="preserve">Opcional Belén – Visita a Belén con almuerzo (incluido), visitaremos la Iglesia de la Natividad, la Gruta del Pesebre y la Estrella de 14 puntas (lugar del nacimiento de Jesús). Retorno a Jerusalén. </w:t>
      </w:r>
    </w:p>
    <w:p w14:paraId="3DEFB0F6" w14:textId="1E84B884" w:rsidR="00735BF3" w:rsidRPr="00783F7A" w:rsidRDefault="00735BF3" w:rsidP="00735BF3">
      <w:pPr>
        <w:jc w:val="both"/>
        <w:rPr>
          <w:rFonts w:ascii="Arial" w:hAnsi="Arial" w:cs="Arial"/>
          <w:color w:val="696969"/>
          <w:sz w:val="18"/>
          <w:szCs w:val="18"/>
        </w:rPr>
      </w:pPr>
      <w:r w:rsidRPr="00783F7A">
        <w:rPr>
          <w:rFonts w:ascii="Arial" w:hAnsi="Arial" w:cs="Arial"/>
          <w:color w:val="696969"/>
          <w:sz w:val="18"/>
          <w:szCs w:val="18"/>
        </w:rPr>
        <w:t>Nota: el tour Opcional Belén recomendamos reservarlo con anticipación una semana antes del inicio del programa.</w:t>
      </w:r>
    </w:p>
    <w:p w14:paraId="64A767CF" w14:textId="77777777" w:rsidR="00735BF3" w:rsidRPr="00783F7A" w:rsidRDefault="00735BF3" w:rsidP="00735BF3">
      <w:pPr>
        <w:jc w:val="both"/>
        <w:rPr>
          <w:rFonts w:ascii="Arial" w:hAnsi="Arial" w:cs="Arial"/>
          <w:color w:val="696969"/>
          <w:sz w:val="18"/>
          <w:szCs w:val="18"/>
        </w:rPr>
      </w:pPr>
    </w:p>
    <w:p w14:paraId="47FCF0D4" w14:textId="26F6C1B8" w:rsidR="00F21683" w:rsidRPr="00783F7A" w:rsidRDefault="00735BF3" w:rsidP="00735BF3">
      <w:pPr>
        <w:jc w:val="both"/>
        <w:rPr>
          <w:rFonts w:ascii="Arial" w:hAnsi="Arial" w:cs="Arial"/>
          <w:b/>
          <w:bCs/>
          <w:color w:val="696969"/>
          <w:sz w:val="18"/>
          <w:szCs w:val="18"/>
        </w:rPr>
      </w:pPr>
      <w:r w:rsidRPr="00783F7A">
        <w:rPr>
          <w:rFonts w:ascii="Arial" w:hAnsi="Arial" w:cs="Arial"/>
          <w:b/>
          <w:bCs/>
          <w:color w:val="696969"/>
          <w:sz w:val="18"/>
          <w:szCs w:val="18"/>
        </w:rPr>
        <w:t xml:space="preserve">Día 4 | </w:t>
      </w:r>
      <w:proofErr w:type="gramStart"/>
      <w:r w:rsidRPr="00783F7A">
        <w:rPr>
          <w:rFonts w:ascii="Arial" w:hAnsi="Arial" w:cs="Arial"/>
          <w:b/>
          <w:bCs/>
          <w:color w:val="696969"/>
          <w:sz w:val="18"/>
          <w:szCs w:val="18"/>
        </w:rPr>
        <w:t>Miércoles</w:t>
      </w:r>
      <w:proofErr w:type="gramEnd"/>
      <w:r w:rsidRPr="00783F7A">
        <w:rPr>
          <w:rFonts w:ascii="Arial" w:hAnsi="Arial" w:cs="Arial"/>
          <w:b/>
          <w:bCs/>
          <w:color w:val="696969"/>
          <w:sz w:val="18"/>
          <w:szCs w:val="18"/>
        </w:rPr>
        <w:t xml:space="preserve"> | JERUSALÉN – RÍO JORDÁN – GALILEA – HAIFA</w:t>
      </w:r>
    </w:p>
    <w:p w14:paraId="4FB253DF" w14:textId="77777777" w:rsidR="00735BF3" w:rsidRPr="00783F7A" w:rsidRDefault="00735BF3" w:rsidP="00F21683">
      <w:pPr>
        <w:jc w:val="both"/>
        <w:rPr>
          <w:rFonts w:ascii="Arial" w:hAnsi="Arial" w:cs="Arial"/>
          <w:color w:val="696969"/>
          <w:sz w:val="18"/>
          <w:szCs w:val="18"/>
        </w:rPr>
      </w:pPr>
      <w:r w:rsidRPr="00783F7A">
        <w:rPr>
          <w:rFonts w:ascii="Arial" w:hAnsi="Arial" w:cs="Arial"/>
          <w:color w:val="696969"/>
          <w:sz w:val="18"/>
          <w:szCs w:val="18"/>
        </w:rPr>
        <w:t xml:space="preserve">Después del desayuno, salida hacia el Mar de Galilea. Seguimos bordeando el Oasis de Jericó, donde disfrutaremos de una vista panorámica del Monte de la Tentación y del Mar Muerto. Llegamos a </w:t>
      </w:r>
      <w:proofErr w:type="spellStart"/>
      <w:r w:rsidRPr="00783F7A">
        <w:rPr>
          <w:rFonts w:ascii="Arial" w:hAnsi="Arial" w:cs="Arial"/>
          <w:color w:val="696969"/>
          <w:sz w:val="18"/>
          <w:szCs w:val="18"/>
        </w:rPr>
        <w:t>Yardenit</w:t>
      </w:r>
      <w:proofErr w:type="spellEnd"/>
      <w:r w:rsidRPr="00783F7A">
        <w:rPr>
          <w:rFonts w:ascii="Arial" w:hAnsi="Arial" w:cs="Arial"/>
          <w:color w:val="696969"/>
          <w:sz w:val="18"/>
          <w:szCs w:val="18"/>
        </w:rPr>
        <w:t xml:space="preserve">, lugar tradicional del Bautismo en el Río Jordán, y seguiremos para realizar una apasionante travesía en barco en el Mar de Galilea. Seguimos hacia el Monte de las Bienaventuranzas, escenario del Sermón de la Montaña. Visita a </w:t>
      </w:r>
      <w:proofErr w:type="spellStart"/>
      <w:r w:rsidRPr="00783F7A">
        <w:rPr>
          <w:rFonts w:ascii="Arial" w:hAnsi="Arial" w:cs="Arial"/>
          <w:color w:val="696969"/>
          <w:sz w:val="18"/>
          <w:szCs w:val="18"/>
        </w:rPr>
        <w:t>Tabgha</w:t>
      </w:r>
      <w:proofErr w:type="spellEnd"/>
      <w:r w:rsidRPr="00783F7A">
        <w:rPr>
          <w:rFonts w:ascii="Arial" w:hAnsi="Arial" w:cs="Arial"/>
          <w:color w:val="696969"/>
          <w:sz w:val="18"/>
          <w:szCs w:val="18"/>
        </w:rPr>
        <w:t>, lugar de la Multiplicación de los Panes y de los Peces y Cafarnaúm, dónde están la Antigua Sinagoga y Casa de San Pedro. Se continúa bordeando el Mar de Galilea con destino a Haifa. Alojamiento en Haifa. Cena no incluida.</w:t>
      </w:r>
    </w:p>
    <w:p w14:paraId="595935AA" w14:textId="61A645E7" w:rsidR="004910CC" w:rsidRPr="00783F7A" w:rsidRDefault="004910CC" w:rsidP="00F21683">
      <w:pPr>
        <w:jc w:val="both"/>
        <w:rPr>
          <w:rFonts w:ascii="Arial" w:hAnsi="Arial" w:cs="Arial"/>
          <w:color w:val="696969"/>
          <w:sz w:val="18"/>
          <w:szCs w:val="18"/>
        </w:rPr>
      </w:pPr>
      <w:r w:rsidRPr="00783F7A">
        <w:rPr>
          <w:rFonts w:ascii="Arial" w:hAnsi="Arial" w:cs="Arial"/>
          <w:color w:val="696969"/>
          <w:sz w:val="18"/>
          <w:szCs w:val="18"/>
        </w:rPr>
        <w:t>.</w:t>
      </w:r>
    </w:p>
    <w:p w14:paraId="66D52606" w14:textId="77777777" w:rsidR="00735BF3" w:rsidRPr="00783F7A" w:rsidRDefault="00735BF3" w:rsidP="00F21683">
      <w:pPr>
        <w:jc w:val="both"/>
        <w:rPr>
          <w:rFonts w:ascii="Arial" w:hAnsi="Arial" w:cs="Arial"/>
          <w:b/>
          <w:bCs/>
          <w:color w:val="696969"/>
          <w:sz w:val="18"/>
          <w:szCs w:val="18"/>
        </w:rPr>
      </w:pPr>
      <w:r w:rsidRPr="00783F7A">
        <w:rPr>
          <w:rFonts w:ascii="Arial" w:hAnsi="Arial" w:cs="Arial"/>
          <w:b/>
          <w:bCs/>
          <w:color w:val="696969"/>
          <w:sz w:val="18"/>
          <w:szCs w:val="18"/>
        </w:rPr>
        <w:t xml:space="preserve">Día 5 | </w:t>
      </w:r>
      <w:proofErr w:type="gramStart"/>
      <w:r w:rsidRPr="00783F7A">
        <w:rPr>
          <w:rFonts w:ascii="Arial" w:hAnsi="Arial" w:cs="Arial"/>
          <w:b/>
          <w:bCs/>
          <w:color w:val="696969"/>
          <w:sz w:val="18"/>
          <w:szCs w:val="18"/>
        </w:rPr>
        <w:t>Jueves</w:t>
      </w:r>
      <w:proofErr w:type="gramEnd"/>
      <w:r w:rsidRPr="00783F7A">
        <w:rPr>
          <w:rFonts w:ascii="Arial" w:hAnsi="Arial" w:cs="Arial"/>
          <w:b/>
          <w:bCs/>
          <w:color w:val="696969"/>
          <w:sz w:val="18"/>
          <w:szCs w:val="18"/>
        </w:rPr>
        <w:t xml:space="preserve"> | HAIFA – ACRE – NAZARETH – HAIFA </w:t>
      </w:r>
    </w:p>
    <w:p w14:paraId="64A2BB28" w14:textId="622C5FCF" w:rsidR="00F21683" w:rsidRPr="00783F7A" w:rsidRDefault="00735BF3" w:rsidP="00F21683">
      <w:pPr>
        <w:jc w:val="both"/>
        <w:rPr>
          <w:rFonts w:ascii="Arial" w:hAnsi="Arial" w:cs="Arial"/>
          <w:bCs/>
          <w:color w:val="696969"/>
          <w:sz w:val="18"/>
          <w:szCs w:val="18"/>
        </w:rPr>
      </w:pPr>
      <w:r w:rsidRPr="00783F7A">
        <w:rPr>
          <w:rFonts w:ascii="Arial" w:hAnsi="Arial" w:cs="Arial"/>
          <w:bCs/>
          <w:color w:val="696969"/>
          <w:sz w:val="18"/>
          <w:szCs w:val="18"/>
        </w:rPr>
        <w:t xml:space="preserve">Después del desayuno, salida hasta Acre para visitar la antigua Fortaleza de los Cruzados. Continuación hasta Nazareth para visitar la Basílica de la Anunciación y la Carpintería de José. Seguimos hacia una bodega en la zona de la Galilea, para una </w:t>
      </w:r>
      <w:proofErr w:type="spellStart"/>
      <w:r w:rsidRPr="00783F7A">
        <w:rPr>
          <w:rFonts w:ascii="Arial" w:hAnsi="Arial" w:cs="Arial"/>
          <w:bCs/>
          <w:color w:val="696969"/>
          <w:sz w:val="18"/>
          <w:szCs w:val="18"/>
        </w:rPr>
        <w:t>degustacion</w:t>
      </w:r>
      <w:proofErr w:type="spellEnd"/>
      <w:r w:rsidRPr="00783F7A">
        <w:rPr>
          <w:rFonts w:ascii="Arial" w:hAnsi="Arial" w:cs="Arial"/>
          <w:bCs/>
          <w:color w:val="696969"/>
          <w:sz w:val="18"/>
          <w:szCs w:val="18"/>
        </w:rPr>
        <w:t xml:space="preserve"> en esta </w:t>
      </w:r>
      <w:proofErr w:type="spellStart"/>
      <w:r w:rsidRPr="00783F7A">
        <w:rPr>
          <w:rFonts w:ascii="Arial" w:hAnsi="Arial" w:cs="Arial"/>
          <w:bCs/>
          <w:color w:val="696969"/>
          <w:sz w:val="18"/>
          <w:szCs w:val="18"/>
        </w:rPr>
        <w:t>region</w:t>
      </w:r>
      <w:proofErr w:type="spellEnd"/>
      <w:r w:rsidRPr="00783F7A">
        <w:rPr>
          <w:rFonts w:ascii="Arial" w:hAnsi="Arial" w:cs="Arial"/>
          <w:bCs/>
          <w:color w:val="696969"/>
          <w:sz w:val="18"/>
          <w:szCs w:val="18"/>
        </w:rPr>
        <w:t>, conocida por los mejores vinos producidos en Israel. Retorno a Haifa. Continuamos hacia al Monte Carmelo, donde contemplaremos el Templo Bahaí y sus Jardines Persas, asimismo tendremos una vista panorámica de la ciudad y del puerto. Alojamiento en Haifa. Cena no incluida.</w:t>
      </w:r>
    </w:p>
    <w:p w14:paraId="5B646722" w14:textId="77777777" w:rsidR="00735BF3" w:rsidRPr="00783F7A" w:rsidRDefault="00735BF3" w:rsidP="00F21683">
      <w:pPr>
        <w:jc w:val="both"/>
        <w:rPr>
          <w:rFonts w:ascii="Arial" w:hAnsi="Arial" w:cs="Arial"/>
          <w:b/>
          <w:bCs/>
          <w:color w:val="696969"/>
          <w:sz w:val="18"/>
          <w:szCs w:val="18"/>
        </w:rPr>
      </w:pPr>
    </w:p>
    <w:p w14:paraId="7CA63728" w14:textId="77777777" w:rsidR="00735BF3" w:rsidRPr="00783F7A" w:rsidRDefault="00735BF3" w:rsidP="00F21683">
      <w:pPr>
        <w:jc w:val="both"/>
        <w:rPr>
          <w:rFonts w:ascii="Arial" w:hAnsi="Arial" w:cs="Arial"/>
          <w:b/>
          <w:bCs/>
          <w:color w:val="696969"/>
          <w:sz w:val="18"/>
          <w:szCs w:val="18"/>
        </w:rPr>
      </w:pPr>
      <w:r w:rsidRPr="00783F7A">
        <w:rPr>
          <w:rFonts w:ascii="Arial" w:hAnsi="Arial" w:cs="Arial"/>
          <w:b/>
          <w:bCs/>
          <w:color w:val="696969"/>
          <w:sz w:val="18"/>
          <w:szCs w:val="18"/>
        </w:rPr>
        <w:t xml:space="preserve">Día 6 | </w:t>
      </w:r>
      <w:proofErr w:type="gramStart"/>
      <w:r w:rsidRPr="00783F7A">
        <w:rPr>
          <w:rFonts w:ascii="Arial" w:hAnsi="Arial" w:cs="Arial"/>
          <w:b/>
          <w:bCs/>
          <w:color w:val="696969"/>
          <w:sz w:val="18"/>
          <w:szCs w:val="18"/>
        </w:rPr>
        <w:t>Viernes</w:t>
      </w:r>
      <w:proofErr w:type="gramEnd"/>
      <w:r w:rsidRPr="00783F7A">
        <w:rPr>
          <w:rFonts w:ascii="Arial" w:hAnsi="Arial" w:cs="Arial"/>
          <w:b/>
          <w:bCs/>
          <w:color w:val="696969"/>
          <w:sz w:val="18"/>
          <w:szCs w:val="18"/>
        </w:rPr>
        <w:t xml:space="preserve"> | HAIFA – CESÁREA – TEL AVIV </w:t>
      </w:r>
    </w:p>
    <w:p w14:paraId="335E2F73" w14:textId="01FCE7A4" w:rsidR="004910CC" w:rsidRPr="00783F7A" w:rsidRDefault="00735BF3" w:rsidP="00735BF3">
      <w:pPr>
        <w:jc w:val="both"/>
        <w:rPr>
          <w:rFonts w:ascii="Arial" w:hAnsi="Arial" w:cs="Arial"/>
          <w:color w:val="696969"/>
          <w:sz w:val="18"/>
          <w:szCs w:val="18"/>
        </w:rPr>
      </w:pPr>
      <w:r w:rsidRPr="00783F7A">
        <w:rPr>
          <w:rFonts w:ascii="Arial" w:hAnsi="Arial" w:cs="Arial"/>
          <w:color w:val="696969"/>
          <w:sz w:val="18"/>
          <w:szCs w:val="18"/>
        </w:rPr>
        <w:t>Después del desayuno, salida bordeando el Mar Mediterráneo hasta llegar a Cesárea Marítima, antigua capital Romana, donde visitaremos su Teatro, la ciudad de los Cruzados y el Acueducto Romano. Llegaremos a Tel Aviv-</w:t>
      </w:r>
      <w:proofErr w:type="spellStart"/>
      <w:r w:rsidRPr="00783F7A">
        <w:rPr>
          <w:rFonts w:ascii="Arial" w:hAnsi="Arial" w:cs="Arial"/>
          <w:color w:val="696969"/>
          <w:sz w:val="18"/>
          <w:szCs w:val="18"/>
        </w:rPr>
        <w:t>Jaffa</w:t>
      </w:r>
      <w:proofErr w:type="spellEnd"/>
      <w:r w:rsidRPr="00783F7A">
        <w:rPr>
          <w:rFonts w:ascii="Arial" w:hAnsi="Arial" w:cs="Arial"/>
          <w:color w:val="696969"/>
          <w:sz w:val="18"/>
          <w:szCs w:val="18"/>
        </w:rPr>
        <w:t xml:space="preserve">. Visita panorámica con autobús por la calle </w:t>
      </w:r>
      <w:proofErr w:type="spellStart"/>
      <w:r w:rsidRPr="00783F7A">
        <w:rPr>
          <w:rFonts w:ascii="Arial" w:hAnsi="Arial" w:cs="Arial"/>
          <w:color w:val="696969"/>
          <w:sz w:val="18"/>
          <w:szCs w:val="18"/>
        </w:rPr>
        <w:t>Rotschild</w:t>
      </w:r>
      <w:proofErr w:type="spellEnd"/>
      <w:r w:rsidRPr="00783F7A">
        <w:rPr>
          <w:rFonts w:ascii="Arial" w:hAnsi="Arial" w:cs="Arial"/>
          <w:color w:val="696969"/>
          <w:sz w:val="18"/>
          <w:szCs w:val="18"/>
        </w:rPr>
        <w:t xml:space="preserve"> y el pintoresco barrio de Neve </w:t>
      </w:r>
      <w:proofErr w:type="spellStart"/>
      <w:r w:rsidRPr="00783F7A">
        <w:rPr>
          <w:rFonts w:ascii="Arial" w:hAnsi="Arial" w:cs="Arial"/>
          <w:color w:val="696969"/>
          <w:sz w:val="18"/>
          <w:szCs w:val="18"/>
        </w:rPr>
        <w:t>Tzedek</w:t>
      </w:r>
      <w:proofErr w:type="spellEnd"/>
      <w:r w:rsidRPr="00783F7A">
        <w:rPr>
          <w:rFonts w:ascii="Arial" w:hAnsi="Arial" w:cs="Arial"/>
          <w:color w:val="696969"/>
          <w:sz w:val="18"/>
          <w:szCs w:val="18"/>
        </w:rPr>
        <w:t>, donde visitaremos el Mercado (</w:t>
      </w:r>
      <w:proofErr w:type="spellStart"/>
      <w:r w:rsidRPr="00783F7A">
        <w:rPr>
          <w:rFonts w:ascii="Arial" w:hAnsi="Arial" w:cs="Arial"/>
          <w:color w:val="696969"/>
          <w:sz w:val="18"/>
          <w:szCs w:val="18"/>
        </w:rPr>
        <w:t>Shuk</w:t>
      </w:r>
      <w:proofErr w:type="spellEnd"/>
      <w:r w:rsidRPr="00783F7A">
        <w:rPr>
          <w:rFonts w:ascii="Arial" w:hAnsi="Arial" w:cs="Arial"/>
          <w:color w:val="696969"/>
          <w:sz w:val="18"/>
          <w:szCs w:val="18"/>
        </w:rPr>
        <w:t xml:space="preserve">) de </w:t>
      </w:r>
      <w:proofErr w:type="spellStart"/>
      <w:r w:rsidRPr="00783F7A">
        <w:rPr>
          <w:rFonts w:ascii="Arial" w:hAnsi="Arial" w:cs="Arial"/>
          <w:color w:val="696969"/>
          <w:sz w:val="18"/>
          <w:szCs w:val="18"/>
        </w:rPr>
        <w:t>HaCarmel</w:t>
      </w:r>
      <w:proofErr w:type="spellEnd"/>
      <w:r w:rsidRPr="00783F7A">
        <w:rPr>
          <w:rFonts w:ascii="Arial" w:hAnsi="Arial" w:cs="Arial"/>
          <w:color w:val="696969"/>
          <w:sz w:val="18"/>
          <w:szCs w:val="18"/>
        </w:rPr>
        <w:t xml:space="preserve">, el mercado es famoso por sus productos frescos, ropa y restaurantes auténticos. Nos dirigiremos a </w:t>
      </w:r>
      <w:proofErr w:type="spellStart"/>
      <w:r w:rsidRPr="00783F7A">
        <w:rPr>
          <w:rFonts w:ascii="Arial" w:hAnsi="Arial" w:cs="Arial"/>
          <w:color w:val="696969"/>
          <w:sz w:val="18"/>
          <w:szCs w:val="18"/>
        </w:rPr>
        <w:t>Jaffa</w:t>
      </w:r>
      <w:proofErr w:type="spellEnd"/>
      <w:r w:rsidRPr="00783F7A">
        <w:rPr>
          <w:rFonts w:ascii="Arial" w:hAnsi="Arial" w:cs="Arial"/>
          <w:color w:val="696969"/>
          <w:sz w:val="18"/>
          <w:szCs w:val="18"/>
        </w:rPr>
        <w:t>, uno de los puertos más antiguos del mundo. Disfrutaremos de tiempo libre en el Mercado de Pulgas y sus numerosas galerías de arte, artesanía y joyería. O posibilidad de traslado al hotel. Alojamiento en Tel Aviv. Cena no incluida.</w:t>
      </w:r>
    </w:p>
    <w:p w14:paraId="5E4F3DD1" w14:textId="77777777" w:rsidR="00735BF3" w:rsidRPr="00783F7A" w:rsidRDefault="00735BF3" w:rsidP="00735BF3">
      <w:pPr>
        <w:jc w:val="both"/>
        <w:rPr>
          <w:rFonts w:ascii="Arial" w:hAnsi="Arial" w:cs="Arial"/>
          <w:color w:val="696969"/>
          <w:sz w:val="18"/>
          <w:szCs w:val="18"/>
        </w:rPr>
      </w:pPr>
    </w:p>
    <w:p w14:paraId="3BE4570F" w14:textId="77777777" w:rsidR="00735BF3" w:rsidRPr="00783F7A" w:rsidRDefault="00735BF3" w:rsidP="00F21683">
      <w:pPr>
        <w:jc w:val="both"/>
        <w:rPr>
          <w:rFonts w:ascii="Arial" w:hAnsi="Arial" w:cs="Arial"/>
          <w:b/>
          <w:bCs/>
          <w:color w:val="696969"/>
          <w:sz w:val="18"/>
          <w:szCs w:val="18"/>
        </w:rPr>
      </w:pPr>
      <w:r w:rsidRPr="00783F7A">
        <w:rPr>
          <w:rFonts w:ascii="Arial" w:hAnsi="Arial" w:cs="Arial"/>
          <w:b/>
          <w:bCs/>
          <w:color w:val="696969"/>
          <w:sz w:val="18"/>
          <w:szCs w:val="18"/>
        </w:rPr>
        <w:t xml:space="preserve">Día 7 | </w:t>
      </w:r>
      <w:proofErr w:type="gramStart"/>
      <w:r w:rsidRPr="00783F7A">
        <w:rPr>
          <w:rFonts w:ascii="Arial" w:hAnsi="Arial" w:cs="Arial"/>
          <w:b/>
          <w:bCs/>
          <w:color w:val="696969"/>
          <w:sz w:val="18"/>
          <w:szCs w:val="18"/>
        </w:rPr>
        <w:t>Sábado</w:t>
      </w:r>
      <w:proofErr w:type="gramEnd"/>
      <w:r w:rsidRPr="00783F7A">
        <w:rPr>
          <w:rFonts w:ascii="Arial" w:hAnsi="Arial" w:cs="Arial"/>
          <w:b/>
          <w:bCs/>
          <w:color w:val="696969"/>
          <w:sz w:val="18"/>
          <w:szCs w:val="18"/>
        </w:rPr>
        <w:t xml:space="preserve"> | TEL AVIV – AEROPUERTO TEL AVIV </w:t>
      </w:r>
    </w:p>
    <w:p w14:paraId="496E73A0" w14:textId="77777777" w:rsidR="00735BF3" w:rsidRPr="00783F7A" w:rsidRDefault="00735BF3" w:rsidP="00735BF3">
      <w:pPr>
        <w:jc w:val="both"/>
        <w:rPr>
          <w:rFonts w:ascii="Arial" w:hAnsi="Arial" w:cs="Arial"/>
          <w:color w:val="696969"/>
          <w:sz w:val="18"/>
          <w:szCs w:val="18"/>
        </w:rPr>
      </w:pPr>
      <w:r w:rsidRPr="00783F7A">
        <w:rPr>
          <w:rFonts w:ascii="Arial" w:hAnsi="Arial" w:cs="Arial"/>
          <w:color w:val="696969"/>
          <w:sz w:val="18"/>
          <w:szCs w:val="18"/>
        </w:rPr>
        <w:t xml:space="preserve">Después del desayuno, a la hora indicada traslado de partida hacia el Aeropuerto Ben </w:t>
      </w:r>
      <w:proofErr w:type="spellStart"/>
      <w:r w:rsidRPr="00783F7A">
        <w:rPr>
          <w:rFonts w:ascii="Arial" w:hAnsi="Arial" w:cs="Arial"/>
          <w:color w:val="696969"/>
          <w:sz w:val="18"/>
          <w:szCs w:val="18"/>
        </w:rPr>
        <w:t>Gurion</w:t>
      </w:r>
      <w:proofErr w:type="spellEnd"/>
      <w:r w:rsidRPr="00783F7A">
        <w:rPr>
          <w:rFonts w:ascii="Arial" w:hAnsi="Arial" w:cs="Arial"/>
          <w:color w:val="696969"/>
          <w:sz w:val="18"/>
          <w:szCs w:val="18"/>
        </w:rPr>
        <w:t>.</w:t>
      </w:r>
    </w:p>
    <w:p w14:paraId="3538EE85" w14:textId="65738FB2" w:rsidR="00FA2298" w:rsidRPr="00FA2298" w:rsidRDefault="00735BF3" w:rsidP="00F21683">
      <w:pPr>
        <w:jc w:val="both"/>
        <w:rPr>
          <w:rFonts w:ascii="Arial" w:hAnsi="Arial" w:cs="Arial"/>
          <w:color w:val="696969"/>
          <w:sz w:val="18"/>
          <w:szCs w:val="18"/>
        </w:rPr>
      </w:pPr>
      <w:r w:rsidRPr="00783F7A">
        <w:rPr>
          <w:rFonts w:ascii="Arial" w:hAnsi="Arial" w:cs="Arial"/>
          <w:color w:val="696969"/>
          <w:sz w:val="18"/>
          <w:szCs w:val="18"/>
        </w:rPr>
        <w:t xml:space="preserve"> </w:t>
      </w:r>
    </w:p>
    <w:p w14:paraId="70733010" w14:textId="761EC45F" w:rsidR="00B42289" w:rsidRPr="00FA2298" w:rsidRDefault="00F21683" w:rsidP="00FA2298">
      <w:pPr>
        <w:jc w:val="both"/>
        <w:rPr>
          <w:rFonts w:ascii="Arial" w:eastAsia="Arial" w:hAnsi="Arial" w:cs="Arial"/>
          <w:b/>
          <w:color w:val="696969"/>
          <w:sz w:val="18"/>
          <w:szCs w:val="18"/>
        </w:rPr>
      </w:pPr>
      <w:r w:rsidRPr="00783F7A">
        <w:rPr>
          <w:rFonts w:ascii="Arial" w:eastAsia="Arial" w:hAnsi="Arial" w:cs="Arial"/>
          <w:b/>
          <w:color w:val="696969"/>
          <w:sz w:val="18"/>
          <w:szCs w:val="18"/>
        </w:rPr>
        <w:t>SALIDAS:</w:t>
      </w:r>
      <w:r w:rsidRPr="00783F7A">
        <w:rPr>
          <w:sz w:val="18"/>
          <w:szCs w:val="18"/>
        </w:rPr>
        <w:t xml:space="preserve"> </w:t>
      </w:r>
    </w:p>
    <w:p w14:paraId="0E07C157" w14:textId="51BDC490" w:rsidR="00B42289" w:rsidRPr="00783F7A" w:rsidRDefault="00B71598" w:rsidP="00B42289">
      <w:pPr>
        <w:jc w:val="center"/>
        <w:rPr>
          <w:rFonts w:ascii="Arial" w:hAnsi="Arial" w:cs="Arial"/>
          <w:b/>
          <w:color w:val="6E6E6E"/>
          <w:sz w:val="18"/>
          <w:szCs w:val="18"/>
        </w:rPr>
      </w:pPr>
      <w:r w:rsidRPr="00783F7A">
        <w:rPr>
          <w:rFonts w:ascii="Arial" w:hAnsi="Arial" w:cs="Arial"/>
          <w:b/>
          <w:color w:val="6E6E6E"/>
          <w:sz w:val="18"/>
          <w:szCs w:val="18"/>
        </w:rPr>
        <w:t>PRECIO POR PERSONA EN USD</w:t>
      </w:r>
      <w:r>
        <w:rPr>
          <w:rFonts w:ascii="Arial" w:hAnsi="Arial" w:cs="Arial"/>
          <w:b/>
          <w:color w:val="6E6E6E"/>
          <w:sz w:val="18"/>
          <w:szCs w:val="18"/>
        </w:rPr>
        <w:t>:</w:t>
      </w:r>
    </w:p>
    <w:tbl>
      <w:tblPr>
        <w:tblStyle w:val="Tablaconcuadrcula"/>
        <w:tblW w:w="0" w:type="auto"/>
        <w:jc w:val="center"/>
        <w:tblLook w:val="04A0" w:firstRow="1" w:lastRow="0" w:firstColumn="1" w:lastColumn="0" w:noHBand="0" w:noVBand="1"/>
      </w:tblPr>
      <w:tblGrid>
        <w:gridCol w:w="2938"/>
        <w:gridCol w:w="1310"/>
        <w:gridCol w:w="1576"/>
        <w:gridCol w:w="1489"/>
      </w:tblGrid>
      <w:tr w:rsidR="00B42289" w:rsidRPr="00783F7A" w14:paraId="0EE0C98A" w14:textId="77777777" w:rsidTr="0055464D">
        <w:trPr>
          <w:trHeight w:val="499"/>
          <w:jc w:val="center"/>
        </w:trPr>
        <w:tc>
          <w:tcPr>
            <w:tcW w:w="2938" w:type="dxa"/>
            <w:shd w:val="clear" w:color="auto" w:fill="969696"/>
          </w:tcPr>
          <w:p w14:paraId="5A90CCE4" w14:textId="77777777" w:rsidR="00B42289" w:rsidRPr="00783F7A" w:rsidRDefault="00B42289" w:rsidP="005117CE">
            <w:pPr>
              <w:jc w:val="center"/>
              <w:rPr>
                <w:rFonts w:ascii="Arial" w:hAnsi="Arial" w:cs="Arial"/>
                <w:b/>
                <w:color w:val="FFFFFF" w:themeColor="background1"/>
                <w:sz w:val="18"/>
                <w:szCs w:val="18"/>
              </w:rPr>
            </w:pPr>
            <w:r w:rsidRPr="00783F7A">
              <w:rPr>
                <w:rFonts w:ascii="Arial" w:hAnsi="Arial" w:cs="Arial"/>
                <w:b/>
                <w:color w:val="FFFFFF" w:themeColor="background1"/>
                <w:sz w:val="18"/>
                <w:szCs w:val="18"/>
              </w:rPr>
              <w:t>TEMPORADAS</w:t>
            </w:r>
          </w:p>
        </w:tc>
        <w:tc>
          <w:tcPr>
            <w:tcW w:w="1310" w:type="dxa"/>
            <w:shd w:val="clear" w:color="auto" w:fill="969696"/>
          </w:tcPr>
          <w:p w14:paraId="00114011" w14:textId="77777777" w:rsidR="00B42289" w:rsidRPr="00783F7A" w:rsidRDefault="00B42289" w:rsidP="005117CE">
            <w:pPr>
              <w:jc w:val="center"/>
              <w:rPr>
                <w:rFonts w:ascii="Arial" w:hAnsi="Arial" w:cs="Arial"/>
                <w:b/>
                <w:color w:val="FFFFFF" w:themeColor="background1"/>
                <w:sz w:val="18"/>
                <w:szCs w:val="18"/>
              </w:rPr>
            </w:pPr>
            <w:r w:rsidRPr="00783F7A">
              <w:rPr>
                <w:rFonts w:ascii="Arial" w:hAnsi="Arial" w:cs="Arial"/>
                <w:b/>
                <w:color w:val="FFFFFF" w:themeColor="background1"/>
                <w:sz w:val="18"/>
                <w:szCs w:val="18"/>
              </w:rPr>
              <w:t>CATEGORÍA</w:t>
            </w:r>
          </w:p>
        </w:tc>
        <w:tc>
          <w:tcPr>
            <w:tcW w:w="1576" w:type="dxa"/>
            <w:shd w:val="clear" w:color="auto" w:fill="969696"/>
          </w:tcPr>
          <w:p w14:paraId="30D37B9B" w14:textId="77777777" w:rsidR="00B42289" w:rsidRPr="00783F7A" w:rsidRDefault="00B42289" w:rsidP="005117CE">
            <w:pPr>
              <w:jc w:val="center"/>
              <w:rPr>
                <w:rFonts w:ascii="Arial" w:hAnsi="Arial" w:cs="Arial"/>
                <w:b/>
                <w:color w:val="FFFFFF" w:themeColor="background1"/>
                <w:sz w:val="18"/>
                <w:szCs w:val="18"/>
              </w:rPr>
            </w:pPr>
            <w:r w:rsidRPr="00783F7A">
              <w:rPr>
                <w:rFonts w:ascii="Arial" w:hAnsi="Arial" w:cs="Arial"/>
                <w:b/>
                <w:color w:val="FFFFFF" w:themeColor="background1"/>
                <w:sz w:val="18"/>
                <w:szCs w:val="18"/>
              </w:rPr>
              <w:t>DOBLE</w:t>
            </w:r>
          </w:p>
        </w:tc>
        <w:tc>
          <w:tcPr>
            <w:tcW w:w="1489" w:type="dxa"/>
            <w:shd w:val="clear" w:color="auto" w:fill="969696"/>
          </w:tcPr>
          <w:p w14:paraId="3C39C253" w14:textId="77777777" w:rsidR="00B42289" w:rsidRPr="00783F7A" w:rsidRDefault="00B42289" w:rsidP="005117CE">
            <w:pPr>
              <w:jc w:val="center"/>
              <w:rPr>
                <w:rFonts w:ascii="Arial" w:hAnsi="Arial" w:cs="Arial"/>
                <w:b/>
                <w:color w:val="FFFFFF" w:themeColor="background1"/>
                <w:sz w:val="18"/>
                <w:szCs w:val="18"/>
              </w:rPr>
            </w:pPr>
            <w:r w:rsidRPr="00783F7A">
              <w:rPr>
                <w:rFonts w:ascii="Arial" w:hAnsi="Arial" w:cs="Arial"/>
                <w:b/>
                <w:color w:val="FFFFFF" w:themeColor="background1"/>
                <w:sz w:val="18"/>
                <w:szCs w:val="18"/>
              </w:rPr>
              <w:t>SIMPLE</w:t>
            </w:r>
          </w:p>
        </w:tc>
      </w:tr>
      <w:tr w:rsidR="00B42289" w:rsidRPr="00783F7A" w14:paraId="09BD1826" w14:textId="77777777" w:rsidTr="0055464D">
        <w:trPr>
          <w:trHeight w:val="220"/>
          <w:jc w:val="center"/>
        </w:trPr>
        <w:tc>
          <w:tcPr>
            <w:tcW w:w="2938" w:type="dxa"/>
            <w:vMerge w:val="restart"/>
          </w:tcPr>
          <w:p w14:paraId="60A06F60"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BAJA</w:t>
            </w:r>
          </w:p>
          <w:p w14:paraId="0DFA177C" w14:textId="142F5674" w:rsidR="00B42289" w:rsidRPr="00783F7A" w:rsidRDefault="00B42289" w:rsidP="005117CE">
            <w:pPr>
              <w:rPr>
                <w:rFonts w:ascii="Arial" w:hAnsi="Arial" w:cs="Arial"/>
                <w:color w:val="828282"/>
                <w:sz w:val="18"/>
                <w:szCs w:val="18"/>
              </w:rPr>
            </w:pPr>
            <w:r w:rsidRPr="00783F7A">
              <w:rPr>
                <w:rFonts w:ascii="Arial" w:hAnsi="Arial" w:cs="Arial"/>
                <w:color w:val="828282"/>
                <w:sz w:val="18"/>
                <w:szCs w:val="18"/>
              </w:rPr>
              <w:t>Diciembre:07,14,21,28</w:t>
            </w:r>
          </w:p>
          <w:p w14:paraId="4E639F8D" w14:textId="0AD2D754" w:rsidR="00B42289" w:rsidRPr="00783F7A" w:rsidRDefault="00B42289" w:rsidP="005117CE">
            <w:pPr>
              <w:rPr>
                <w:rFonts w:ascii="Arial" w:hAnsi="Arial" w:cs="Arial"/>
                <w:color w:val="828282"/>
                <w:sz w:val="18"/>
                <w:szCs w:val="18"/>
              </w:rPr>
            </w:pPr>
            <w:r w:rsidRPr="00783F7A">
              <w:rPr>
                <w:rFonts w:ascii="Arial" w:hAnsi="Arial" w:cs="Arial"/>
                <w:color w:val="828282"/>
                <w:sz w:val="18"/>
                <w:szCs w:val="18"/>
              </w:rPr>
              <w:t>Enero-2026:04,11,18,25</w:t>
            </w:r>
          </w:p>
          <w:p w14:paraId="5EECC434" w14:textId="1FD55D35" w:rsidR="00B42289" w:rsidRPr="00783F7A" w:rsidRDefault="00B42289" w:rsidP="005117CE">
            <w:pPr>
              <w:rPr>
                <w:rFonts w:ascii="Arial" w:hAnsi="Arial" w:cs="Arial"/>
                <w:color w:val="828282"/>
                <w:sz w:val="18"/>
                <w:szCs w:val="18"/>
              </w:rPr>
            </w:pPr>
            <w:r w:rsidRPr="00783F7A">
              <w:rPr>
                <w:rFonts w:ascii="Arial" w:hAnsi="Arial" w:cs="Arial"/>
                <w:color w:val="828282"/>
                <w:sz w:val="18"/>
                <w:szCs w:val="18"/>
              </w:rPr>
              <w:t>Febrero-2026:01,08,15,22</w:t>
            </w:r>
          </w:p>
        </w:tc>
        <w:tc>
          <w:tcPr>
            <w:tcW w:w="1310" w:type="dxa"/>
            <w:shd w:val="clear" w:color="auto" w:fill="FFFFFF" w:themeFill="background1"/>
          </w:tcPr>
          <w:p w14:paraId="3C2FF2E1"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Bronce</w:t>
            </w:r>
          </w:p>
          <w:p w14:paraId="16858279" w14:textId="77777777" w:rsidR="00B42289" w:rsidRPr="00783F7A" w:rsidRDefault="00B42289" w:rsidP="005117CE">
            <w:pPr>
              <w:jc w:val="center"/>
              <w:rPr>
                <w:rFonts w:ascii="Arial" w:hAnsi="Arial" w:cs="Arial"/>
                <w:color w:val="828282"/>
                <w:sz w:val="18"/>
                <w:szCs w:val="18"/>
                <w:highlight w:val="yellow"/>
              </w:rPr>
            </w:pPr>
          </w:p>
        </w:tc>
        <w:tc>
          <w:tcPr>
            <w:tcW w:w="1576" w:type="dxa"/>
            <w:shd w:val="clear" w:color="auto" w:fill="FFFFFF" w:themeFill="background1"/>
          </w:tcPr>
          <w:p w14:paraId="1AEB228B" w14:textId="02D95B31" w:rsidR="00B42289" w:rsidRPr="00B71598" w:rsidRDefault="00B42289" w:rsidP="005117CE">
            <w:pPr>
              <w:jc w:val="center"/>
              <w:rPr>
                <w:rFonts w:ascii="Arial" w:hAnsi="Arial" w:cs="Arial"/>
                <w:color w:val="828282"/>
                <w:sz w:val="18"/>
                <w:szCs w:val="18"/>
                <w:highlight w:val="lightGray"/>
              </w:rPr>
            </w:pPr>
            <w:r w:rsidRPr="00B71598">
              <w:rPr>
                <w:rFonts w:ascii="Arial" w:hAnsi="Arial" w:cs="Arial"/>
                <w:color w:val="828282"/>
                <w:sz w:val="18"/>
                <w:szCs w:val="18"/>
                <w:highlight w:val="lightGray"/>
              </w:rPr>
              <w:t xml:space="preserve">$ </w:t>
            </w:r>
            <w:r w:rsidR="0055464D" w:rsidRPr="00B71598">
              <w:rPr>
                <w:rFonts w:ascii="Arial" w:hAnsi="Arial" w:cs="Arial"/>
                <w:color w:val="828282"/>
                <w:sz w:val="18"/>
                <w:szCs w:val="18"/>
                <w:highlight w:val="lightGray"/>
              </w:rPr>
              <w:t>1,335</w:t>
            </w:r>
            <w:r w:rsidRPr="00B71598">
              <w:rPr>
                <w:rFonts w:ascii="Arial" w:hAnsi="Arial" w:cs="Arial"/>
                <w:color w:val="828282"/>
                <w:sz w:val="18"/>
                <w:szCs w:val="18"/>
                <w:highlight w:val="lightGray"/>
              </w:rPr>
              <w:t>.00</w:t>
            </w:r>
          </w:p>
        </w:tc>
        <w:tc>
          <w:tcPr>
            <w:tcW w:w="1489" w:type="dxa"/>
            <w:shd w:val="clear" w:color="auto" w:fill="FFFFFF" w:themeFill="background1"/>
          </w:tcPr>
          <w:p w14:paraId="4998E605" w14:textId="0ABB557F" w:rsidR="00B42289" w:rsidRPr="00783F7A" w:rsidRDefault="00B42289" w:rsidP="005117CE">
            <w:pPr>
              <w:jc w:val="center"/>
              <w:rPr>
                <w:rFonts w:ascii="Arial" w:hAnsi="Arial" w:cs="Arial"/>
                <w:color w:val="828282"/>
                <w:sz w:val="18"/>
                <w:szCs w:val="18"/>
                <w:highlight w:val="yellow"/>
              </w:rPr>
            </w:pPr>
            <w:r w:rsidRPr="00783F7A">
              <w:rPr>
                <w:rFonts w:ascii="Arial" w:hAnsi="Arial" w:cs="Arial"/>
                <w:color w:val="828282"/>
                <w:sz w:val="18"/>
                <w:szCs w:val="18"/>
              </w:rPr>
              <w:t xml:space="preserve">$ </w:t>
            </w:r>
            <w:r w:rsidR="0055464D" w:rsidRPr="00783F7A">
              <w:rPr>
                <w:rFonts w:ascii="Arial" w:hAnsi="Arial" w:cs="Arial"/>
                <w:color w:val="828282"/>
                <w:sz w:val="18"/>
                <w:szCs w:val="18"/>
              </w:rPr>
              <w:t>2,055</w:t>
            </w:r>
            <w:r w:rsidRPr="00783F7A">
              <w:rPr>
                <w:rFonts w:ascii="Arial" w:hAnsi="Arial" w:cs="Arial"/>
                <w:color w:val="828282"/>
                <w:sz w:val="18"/>
                <w:szCs w:val="18"/>
              </w:rPr>
              <w:t>.00</w:t>
            </w:r>
          </w:p>
        </w:tc>
      </w:tr>
      <w:tr w:rsidR="00B42289" w:rsidRPr="00783F7A" w14:paraId="440507AE" w14:textId="77777777" w:rsidTr="0055464D">
        <w:trPr>
          <w:trHeight w:val="227"/>
          <w:jc w:val="center"/>
        </w:trPr>
        <w:tc>
          <w:tcPr>
            <w:tcW w:w="2938" w:type="dxa"/>
            <w:vMerge/>
          </w:tcPr>
          <w:p w14:paraId="36542479" w14:textId="77777777" w:rsidR="00B42289" w:rsidRPr="00783F7A" w:rsidRDefault="00B42289" w:rsidP="005117CE">
            <w:pPr>
              <w:rPr>
                <w:rFonts w:ascii="Arial" w:hAnsi="Arial" w:cs="Arial"/>
                <w:color w:val="828282"/>
                <w:sz w:val="18"/>
                <w:szCs w:val="18"/>
              </w:rPr>
            </w:pPr>
          </w:p>
        </w:tc>
        <w:tc>
          <w:tcPr>
            <w:tcW w:w="1310" w:type="dxa"/>
            <w:shd w:val="clear" w:color="auto" w:fill="FFFFFF" w:themeFill="background1"/>
          </w:tcPr>
          <w:p w14:paraId="55081869"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Plata</w:t>
            </w:r>
          </w:p>
          <w:p w14:paraId="329D67E9" w14:textId="77777777" w:rsidR="00B42289" w:rsidRPr="00783F7A" w:rsidRDefault="00B42289" w:rsidP="005117CE">
            <w:pPr>
              <w:jc w:val="center"/>
              <w:rPr>
                <w:rFonts w:ascii="Arial" w:hAnsi="Arial" w:cs="Arial"/>
                <w:color w:val="828282"/>
                <w:sz w:val="18"/>
                <w:szCs w:val="18"/>
              </w:rPr>
            </w:pPr>
          </w:p>
        </w:tc>
        <w:tc>
          <w:tcPr>
            <w:tcW w:w="1576" w:type="dxa"/>
            <w:shd w:val="clear" w:color="auto" w:fill="FFFFFF" w:themeFill="background1"/>
          </w:tcPr>
          <w:p w14:paraId="5BA82178" w14:textId="491FA573"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$ 1,485</w:t>
            </w:r>
            <w:r w:rsidR="00B42289" w:rsidRPr="00783F7A">
              <w:rPr>
                <w:rFonts w:ascii="Arial" w:hAnsi="Arial" w:cs="Arial"/>
                <w:color w:val="828282"/>
                <w:sz w:val="18"/>
                <w:szCs w:val="18"/>
              </w:rPr>
              <w:t>.00</w:t>
            </w:r>
          </w:p>
        </w:tc>
        <w:tc>
          <w:tcPr>
            <w:tcW w:w="1489" w:type="dxa"/>
            <w:shd w:val="clear" w:color="auto" w:fill="FFFFFF" w:themeFill="background1"/>
          </w:tcPr>
          <w:p w14:paraId="5C18F1E7" w14:textId="6DD51C08"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w:t>
            </w:r>
            <w:r w:rsidR="0055464D" w:rsidRPr="00783F7A">
              <w:rPr>
                <w:rFonts w:ascii="Arial" w:hAnsi="Arial" w:cs="Arial"/>
                <w:color w:val="828282"/>
                <w:sz w:val="18"/>
                <w:szCs w:val="18"/>
              </w:rPr>
              <w:t xml:space="preserve"> 2,350</w:t>
            </w:r>
            <w:r w:rsidRPr="00783F7A">
              <w:rPr>
                <w:rFonts w:ascii="Arial" w:hAnsi="Arial" w:cs="Arial"/>
                <w:color w:val="828282"/>
                <w:sz w:val="18"/>
                <w:szCs w:val="18"/>
              </w:rPr>
              <w:t>.00</w:t>
            </w:r>
          </w:p>
        </w:tc>
      </w:tr>
      <w:tr w:rsidR="00B42289" w:rsidRPr="00783F7A" w14:paraId="1372DD4B" w14:textId="77777777" w:rsidTr="0055464D">
        <w:trPr>
          <w:trHeight w:val="457"/>
          <w:jc w:val="center"/>
        </w:trPr>
        <w:tc>
          <w:tcPr>
            <w:tcW w:w="2938" w:type="dxa"/>
            <w:vMerge/>
          </w:tcPr>
          <w:p w14:paraId="1004731C" w14:textId="77777777" w:rsidR="00B42289" w:rsidRPr="00783F7A" w:rsidRDefault="00B42289" w:rsidP="005117CE">
            <w:pPr>
              <w:rPr>
                <w:rFonts w:ascii="Arial" w:hAnsi="Arial" w:cs="Arial"/>
                <w:color w:val="828282"/>
                <w:sz w:val="18"/>
                <w:szCs w:val="18"/>
              </w:rPr>
            </w:pPr>
          </w:p>
        </w:tc>
        <w:tc>
          <w:tcPr>
            <w:tcW w:w="1310" w:type="dxa"/>
            <w:shd w:val="clear" w:color="auto" w:fill="FFFFFF" w:themeFill="background1"/>
          </w:tcPr>
          <w:p w14:paraId="15C0A4EF" w14:textId="77777777" w:rsidR="00B42289" w:rsidRPr="00783F7A" w:rsidRDefault="00B42289" w:rsidP="005117CE">
            <w:pPr>
              <w:jc w:val="center"/>
              <w:rPr>
                <w:rFonts w:ascii="Arial" w:hAnsi="Arial" w:cs="Arial"/>
                <w:color w:val="828282"/>
                <w:sz w:val="18"/>
                <w:szCs w:val="18"/>
              </w:rPr>
            </w:pPr>
          </w:p>
          <w:p w14:paraId="1A841B4D" w14:textId="77777777" w:rsidR="00B42289" w:rsidRPr="00783F7A" w:rsidRDefault="00B42289" w:rsidP="005117CE">
            <w:pPr>
              <w:jc w:val="center"/>
              <w:rPr>
                <w:rFonts w:ascii="Arial" w:hAnsi="Arial" w:cs="Arial"/>
                <w:color w:val="828282"/>
                <w:sz w:val="18"/>
                <w:szCs w:val="18"/>
              </w:rPr>
            </w:pPr>
          </w:p>
          <w:p w14:paraId="59180E78"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Oro</w:t>
            </w:r>
          </w:p>
          <w:p w14:paraId="0AF005F6" w14:textId="77777777" w:rsidR="00B42289" w:rsidRPr="00783F7A" w:rsidRDefault="00B42289" w:rsidP="005117CE">
            <w:pPr>
              <w:jc w:val="center"/>
              <w:rPr>
                <w:rFonts w:ascii="Arial" w:hAnsi="Arial" w:cs="Arial"/>
                <w:color w:val="828282"/>
                <w:sz w:val="18"/>
                <w:szCs w:val="18"/>
              </w:rPr>
            </w:pPr>
          </w:p>
        </w:tc>
        <w:tc>
          <w:tcPr>
            <w:tcW w:w="1576" w:type="dxa"/>
            <w:shd w:val="clear" w:color="auto" w:fill="FFFFFF" w:themeFill="background1"/>
          </w:tcPr>
          <w:p w14:paraId="35216537" w14:textId="77777777" w:rsidR="00B42289" w:rsidRPr="00783F7A" w:rsidRDefault="00B42289" w:rsidP="005117CE">
            <w:pPr>
              <w:jc w:val="center"/>
              <w:rPr>
                <w:rFonts w:ascii="Arial" w:hAnsi="Arial" w:cs="Arial"/>
                <w:color w:val="828282"/>
                <w:sz w:val="18"/>
                <w:szCs w:val="18"/>
              </w:rPr>
            </w:pPr>
          </w:p>
          <w:p w14:paraId="5D34C752" w14:textId="77777777" w:rsidR="00B42289" w:rsidRPr="00783F7A" w:rsidRDefault="00B42289" w:rsidP="005117CE">
            <w:pPr>
              <w:jc w:val="center"/>
              <w:rPr>
                <w:rFonts w:ascii="Arial" w:hAnsi="Arial" w:cs="Arial"/>
                <w:color w:val="828282"/>
                <w:sz w:val="18"/>
                <w:szCs w:val="18"/>
              </w:rPr>
            </w:pPr>
          </w:p>
          <w:p w14:paraId="4CCF748C" w14:textId="31B64A51"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 xml:space="preserve">$ </w:t>
            </w:r>
            <w:r w:rsidR="0055464D" w:rsidRPr="00783F7A">
              <w:rPr>
                <w:rFonts w:ascii="Arial" w:hAnsi="Arial" w:cs="Arial"/>
                <w:color w:val="828282"/>
                <w:sz w:val="18"/>
                <w:szCs w:val="18"/>
              </w:rPr>
              <w:t>1,935</w:t>
            </w:r>
            <w:r w:rsidRPr="00783F7A">
              <w:rPr>
                <w:rFonts w:ascii="Arial" w:hAnsi="Arial" w:cs="Arial"/>
                <w:color w:val="828282"/>
                <w:sz w:val="18"/>
                <w:szCs w:val="18"/>
              </w:rPr>
              <w:t>.00</w:t>
            </w:r>
          </w:p>
        </w:tc>
        <w:tc>
          <w:tcPr>
            <w:tcW w:w="1489" w:type="dxa"/>
            <w:shd w:val="clear" w:color="auto" w:fill="FFFFFF" w:themeFill="background1"/>
          </w:tcPr>
          <w:p w14:paraId="4DB6FDF1" w14:textId="77777777" w:rsidR="00B42289" w:rsidRPr="00783F7A" w:rsidRDefault="00B42289" w:rsidP="005117CE">
            <w:pPr>
              <w:jc w:val="center"/>
              <w:rPr>
                <w:rFonts w:ascii="Arial" w:hAnsi="Arial" w:cs="Arial"/>
                <w:color w:val="828282"/>
                <w:sz w:val="18"/>
                <w:szCs w:val="18"/>
              </w:rPr>
            </w:pPr>
          </w:p>
          <w:p w14:paraId="0038F3A7" w14:textId="77777777" w:rsidR="00B42289" w:rsidRPr="00783F7A" w:rsidRDefault="00B42289" w:rsidP="005117CE">
            <w:pPr>
              <w:jc w:val="center"/>
              <w:rPr>
                <w:rFonts w:ascii="Arial" w:hAnsi="Arial" w:cs="Arial"/>
                <w:color w:val="828282"/>
                <w:sz w:val="18"/>
                <w:szCs w:val="18"/>
              </w:rPr>
            </w:pPr>
          </w:p>
          <w:p w14:paraId="23E7ECC4" w14:textId="053EDE66"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 xml:space="preserve">$ </w:t>
            </w:r>
            <w:r w:rsidR="0055464D" w:rsidRPr="00783F7A">
              <w:rPr>
                <w:rFonts w:ascii="Arial" w:hAnsi="Arial" w:cs="Arial"/>
                <w:color w:val="828282"/>
                <w:sz w:val="18"/>
                <w:szCs w:val="18"/>
              </w:rPr>
              <w:t>3,125.</w:t>
            </w:r>
            <w:r w:rsidRPr="00783F7A">
              <w:rPr>
                <w:rFonts w:ascii="Arial" w:hAnsi="Arial" w:cs="Arial"/>
                <w:color w:val="828282"/>
                <w:sz w:val="18"/>
                <w:szCs w:val="18"/>
              </w:rPr>
              <w:t>.00</w:t>
            </w:r>
          </w:p>
        </w:tc>
      </w:tr>
      <w:tr w:rsidR="00B42289" w:rsidRPr="00783F7A" w14:paraId="2573B2D7" w14:textId="77777777" w:rsidTr="0055464D">
        <w:trPr>
          <w:trHeight w:val="164"/>
          <w:jc w:val="center"/>
        </w:trPr>
        <w:tc>
          <w:tcPr>
            <w:tcW w:w="2938" w:type="dxa"/>
            <w:vMerge w:val="restart"/>
          </w:tcPr>
          <w:p w14:paraId="38A0500D"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ALTA</w:t>
            </w:r>
          </w:p>
          <w:p w14:paraId="34B740B7" w14:textId="3658B543" w:rsidR="00B42289" w:rsidRPr="00783F7A" w:rsidRDefault="00B42289" w:rsidP="005117CE">
            <w:pPr>
              <w:rPr>
                <w:rFonts w:ascii="Arial" w:hAnsi="Arial" w:cs="Arial"/>
                <w:color w:val="828282"/>
                <w:sz w:val="18"/>
                <w:szCs w:val="18"/>
              </w:rPr>
            </w:pPr>
            <w:r w:rsidRPr="00783F7A">
              <w:rPr>
                <w:rFonts w:ascii="Arial" w:hAnsi="Arial" w:cs="Arial"/>
                <w:color w:val="828282"/>
                <w:sz w:val="18"/>
                <w:szCs w:val="18"/>
              </w:rPr>
              <w:t>Septiembre :07</w:t>
            </w:r>
          </w:p>
          <w:p w14:paraId="753A7190" w14:textId="3257832E" w:rsidR="00B42289" w:rsidRPr="00783F7A" w:rsidRDefault="00B42289" w:rsidP="005117CE">
            <w:pPr>
              <w:rPr>
                <w:rFonts w:ascii="Arial" w:hAnsi="Arial" w:cs="Arial"/>
                <w:color w:val="828282"/>
                <w:sz w:val="18"/>
                <w:szCs w:val="18"/>
              </w:rPr>
            </w:pPr>
            <w:r w:rsidRPr="00783F7A">
              <w:rPr>
                <w:rFonts w:ascii="Arial" w:hAnsi="Arial" w:cs="Arial"/>
                <w:color w:val="828282"/>
                <w:sz w:val="18"/>
                <w:szCs w:val="18"/>
              </w:rPr>
              <w:t>Octubre: 26</w:t>
            </w:r>
          </w:p>
          <w:p w14:paraId="5E238D48" w14:textId="3AAC9207" w:rsidR="00B42289" w:rsidRPr="00783F7A" w:rsidRDefault="00B42289" w:rsidP="005117CE">
            <w:pPr>
              <w:rPr>
                <w:rFonts w:ascii="Arial" w:hAnsi="Arial" w:cs="Arial"/>
                <w:color w:val="828282"/>
                <w:sz w:val="18"/>
                <w:szCs w:val="18"/>
              </w:rPr>
            </w:pPr>
            <w:r w:rsidRPr="00783F7A">
              <w:rPr>
                <w:rFonts w:ascii="Arial" w:hAnsi="Arial" w:cs="Arial"/>
                <w:color w:val="828282"/>
                <w:sz w:val="18"/>
                <w:szCs w:val="18"/>
              </w:rPr>
              <w:t>Noviembre:02,09,16,23,30</w:t>
            </w:r>
          </w:p>
        </w:tc>
        <w:tc>
          <w:tcPr>
            <w:tcW w:w="1310" w:type="dxa"/>
          </w:tcPr>
          <w:p w14:paraId="14EFF99F"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Bronce</w:t>
            </w:r>
          </w:p>
          <w:p w14:paraId="554802E8" w14:textId="77777777" w:rsidR="00B42289" w:rsidRPr="00783F7A" w:rsidRDefault="00B42289" w:rsidP="005117CE">
            <w:pPr>
              <w:jc w:val="center"/>
              <w:rPr>
                <w:rFonts w:ascii="Arial" w:hAnsi="Arial" w:cs="Arial"/>
                <w:color w:val="828282"/>
                <w:sz w:val="18"/>
                <w:szCs w:val="18"/>
              </w:rPr>
            </w:pPr>
          </w:p>
        </w:tc>
        <w:tc>
          <w:tcPr>
            <w:tcW w:w="1576" w:type="dxa"/>
          </w:tcPr>
          <w:p w14:paraId="46A45652" w14:textId="172B755E"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$ 1,399</w:t>
            </w:r>
            <w:r w:rsidR="00B42289" w:rsidRPr="00783F7A">
              <w:rPr>
                <w:rFonts w:ascii="Arial" w:hAnsi="Arial" w:cs="Arial"/>
                <w:color w:val="828282"/>
                <w:sz w:val="18"/>
                <w:szCs w:val="18"/>
              </w:rPr>
              <w:t>.00</w:t>
            </w:r>
          </w:p>
        </w:tc>
        <w:tc>
          <w:tcPr>
            <w:tcW w:w="1489" w:type="dxa"/>
          </w:tcPr>
          <w:p w14:paraId="2990720A" w14:textId="7421E5BC"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$ 2,249</w:t>
            </w:r>
            <w:r w:rsidR="00B42289" w:rsidRPr="00783F7A">
              <w:rPr>
                <w:rFonts w:ascii="Arial" w:hAnsi="Arial" w:cs="Arial"/>
                <w:color w:val="828282"/>
                <w:sz w:val="18"/>
                <w:szCs w:val="18"/>
              </w:rPr>
              <w:t>.00</w:t>
            </w:r>
          </w:p>
        </w:tc>
      </w:tr>
      <w:tr w:rsidR="00B42289" w:rsidRPr="00783F7A" w14:paraId="20D4ACA5" w14:textId="77777777" w:rsidTr="0055464D">
        <w:trPr>
          <w:trHeight w:val="164"/>
          <w:jc w:val="center"/>
        </w:trPr>
        <w:tc>
          <w:tcPr>
            <w:tcW w:w="2938" w:type="dxa"/>
            <w:vMerge/>
          </w:tcPr>
          <w:p w14:paraId="62A0A756" w14:textId="77777777" w:rsidR="00B42289" w:rsidRPr="00783F7A" w:rsidRDefault="00B42289" w:rsidP="005117CE">
            <w:pPr>
              <w:rPr>
                <w:rFonts w:ascii="Arial" w:hAnsi="Arial" w:cs="Arial"/>
                <w:color w:val="828282"/>
                <w:sz w:val="18"/>
                <w:szCs w:val="18"/>
              </w:rPr>
            </w:pPr>
          </w:p>
        </w:tc>
        <w:tc>
          <w:tcPr>
            <w:tcW w:w="1310" w:type="dxa"/>
          </w:tcPr>
          <w:p w14:paraId="48408826"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Plata</w:t>
            </w:r>
          </w:p>
          <w:p w14:paraId="6EB407F2" w14:textId="77777777" w:rsidR="00B42289" w:rsidRPr="00783F7A" w:rsidRDefault="00B42289" w:rsidP="005117CE">
            <w:pPr>
              <w:jc w:val="center"/>
              <w:rPr>
                <w:rFonts w:ascii="Arial" w:hAnsi="Arial" w:cs="Arial"/>
                <w:color w:val="828282"/>
                <w:sz w:val="18"/>
                <w:szCs w:val="18"/>
              </w:rPr>
            </w:pPr>
          </w:p>
        </w:tc>
        <w:tc>
          <w:tcPr>
            <w:tcW w:w="1576" w:type="dxa"/>
          </w:tcPr>
          <w:p w14:paraId="0BA1CF92" w14:textId="39B14253"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$ 1,549</w:t>
            </w:r>
            <w:r w:rsidR="00B42289" w:rsidRPr="00783F7A">
              <w:rPr>
                <w:rFonts w:ascii="Arial" w:hAnsi="Arial" w:cs="Arial"/>
                <w:color w:val="828282"/>
                <w:sz w:val="18"/>
                <w:szCs w:val="18"/>
              </w:rPr>
              <w:t>.00</w:t>
            </w:r>
          </w:p>
        </w:tc>
        <w:tc>
          <w:tcPr>
            <w:tcW w:w="1489" w:type="dxa"/>
          </w:tcPr>
          <w:p w14:paraId="59A4C2DE" w14:textId="4AA50B68"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 xml:space="preserve">$ </w:t>
            </w:r>
            <w:r w:rsidR="0055464D" w:rsidRPr="00783F7A">
              <w:rPr>
                <w:rFonts w:ascii="Arial" w:hAnsi="Arial" w:cs="Arial"/>
                <w:color w:val="828282"/>
                <w:sz w:val="18"/>
                <w:szCs w:val="18"/>
              </w:rPr>
              <w:t>2,549</w:t>
            </w:r>
            <w:r w:rsidRPr="00783F7A">
              <w:rPr>
                <w:rFonts w:ascii="Arial" w:hAnsi="Arial" w:cs="Arial"/>
                <w:color w:val="828282"/>
                <w:sz w:val="18"/>
                <w:szCs w:val="18"/>
              </w:rPr>
              <w:t>.00</w:t>
            </w:r>
          </w:p>
        </w:tc>
      </w:tr>
      <w:tr w:rsidR="00B42289" w:rsidRPr="00783F7A" w14:paraId="61D82DCC" w14:textId="77777777" w:rsidTr="0055464D">
        <w:trPr>
          <w:trHeight w:val="394"/>
          <w:jc w:val="center"/>
        </w:trPr>
        <w:tc>
          <w:tcPr>
            <w:tcW w:w="2938" w:type="dxa"/>
            <w:vMerge/>
          </w:tcPr>
          <w:p w14:paraId="19F0024C" w14:textId="77777777" w:rsidR="00B42289" w:rsidRPr="00783F7A" w:rsidRDefault="00B42289" w:rsidP="005117CE">
            <w:pPr>
              <w:rPr>
                <w:rFonts w:ascii="Arial" w:hAnsi="Arial" w:cs="Arial"/>
                <w:color w:val="828282"/>
                <w:sz w:val="18"/>
                <w:szCs w:val="18"/>
              </w:rPr>
            </w:pPr>
          </w:p>
        </w:tc>
        <w:tc>
          <w:tcPr>
            <w:tcW w:w="1310" w:type="dxa"/>
          </w:tcPr>
          <w:p w14:paraId="2794D49C" w14:textId="77777777" w:rsidR="00B42289" w:rsidRPr="00783F7A" w:rsidRDefault="00B42289" w:rsidP="005117CE">
            <w:pPr>
              <w:jc w:val="center"/>
              <w:rPr>
                <w:rFonts w:ascii="Arial" w:hAnsi="Arial" w:cs="Arial"/>
                <w:color w:val="828282"/>
                <w:sz w:val="18"/>
                <w:szCs w:val="18"/>
              </w:rPr>
            </w:pPr>
          </w:p>
          <w:p w14:paraId="13AD2497"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Oro</w:t>
            </w:r>
          </w:p>
          <w:p w14:paraId="74616601" w14:textId="77777777" w:rsidR="00B42289" w:rsidRPr="00783F7A" w:rsidRDefault="00B42289" w:rsidP="005117CE">
            <w:pPr>
              <w:jc w:val="center"/>
              <w:rPr>
                <w:rFonts w:ascii="Arial" w:hAnsi="Arial" w:cs="Arial"/>
                <w:color w:val="828282"/>
                <w:sz w:val="18"/>
                <w:szCs w:val="18"/>
              </w:rPr>
            </w:pPr>
          </w:p>
        </w:tc>
        <w:tc>
          <w:tcPr>
            <w:tcW w:w="1576" w:type="dxa"/>
          </w:tcPr>
          <w:p w14:paraId="57933A8F" w14:textId="77777777" w:rsidR="00B42289" w:rsidRPr="00783F7A" w:rsidRDefault="00B42289" w:rsidP="005117CE">
            <w:pPr>
              <w:jc w:val="center"/>
              <w:rPr>
                <w:rFonts w:ascii="Arial" w:hAnsi="Arial" w:cs="Arial"/>
                <w:color w:val="828282"/>
                <w:sz w:val="18"/>
                <w:szCs w:val="18"/>
              </w:rPr>
            </w:pPr>
          </w:p>
          <w:p w14:paraId="463A6614" w14:textId="0E88296F"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 xml:space="preserve">$ </w:t>
            </w:r>
            <w:r w:rsidR="0055464D" w:rsidRPr="00783F7A">
              <w:rPr>
                <w:rFonts w:ascii="Arial" w:hAnsi="Arial" w:cs="Arial"/>
                <w:color w:val="828282"/>
                <w:sz w:val="18"/>
                <w:szCs w:val="18"/>
              </w:rPr>
              <w:t>2,089</w:t>
            </w:r>
            <w:r w:rsidRPr="00783F7A">
              <w:rPr>
                <w:rFonts w:ascii="Arial" w:hAnsi="Arial" w:cs="Arial"/>
                <w:color w:val="828282"/>
                <w:sz w:val="18"/>
                <w:szCs w:val="18"/>
              </w:rPr>
              <w:t>.00</w:t>
            </w:r>
          </w:p>
        </w:tc>
        <w:tc>
          <w:tcPr>
            <w:tcW w:w="1489" w:type="dxa"/>
          </w:tcPr>
          <w:p w14:paraId="496AD6D8" w14:textId="77777777" w:rsidR="00B42289" w:rsidRPr="00783F7A" w:rsidRDefault="00B42289" w:rsidP="005117CE">
            <w:pPr>
              <w:jc w:val="center"/>
              <w:rPr>
                <w:rFonts w:ascii="Arial" w:hAnsi="Arial" w:cs="Arial"/>
                <w:color w:val="828282"/>
                <w:sz w:val="18"/>
                <w:szCs w:val="18"/>
              </w:rPr>
            </w:pPr>
          </w:p>
          <w:p w14:paraId="22C1048C" w14:textId="690CD405"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 xml:space="preserve">$ </w:t>
            </w:r>
            <w:r w:rsidR="0055464D" w:rsidRPr="00783F7A">
              <w:rPr>
                <w:rFonts w:ascii="Arial" w:hAnsi="Arial" w:cs="Arial"/>
                <w:color w:val="828282"/>
                <w:sz w:val="18"/>
                <w:szCs w:val="18"/>
              </w:rPr>
              <w:t>3,425.</w:t>
            </w:r>
            <w:r w:rsidRPr="00783F7A">
              <w:rPr>
                <w:rFonts w:ascii="Arial" w:hAnsi="Arial" w:cs="Arial"/>
                <w:color w:val="828282"/>
                <w:sz w:val="18"/>
                <w:szCs w:val="18"/>
              </w:rPr>
              <w:t>.00</w:t>
            </w:r>
          </w:p>
        </w:tc>
      </w:tr>
      <w:tr w:rsidR="00B42289" w:rsidRPr="00783F7A" w14:paraId="7C4EFE8D" w14:textId="77777777" w:rsidTr="0055464D">
        <w:trPr>
          <w:trHeight w:val="334"/>
          <w:jc w:val="center"/>
        </w:trPr>
        <w:tc>
          <w:tcPr>
            <w:tcW w:w="2938" w:type="dxa"/>
            <w:vMerge w:val="restart"/>
          </w:tcPr>
          <w:p w14:paraId="3D61DB21"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FIESTAS</w:t>
            </w:r>
          </w:p>
          <w:p w14:paraId="67B7064D" w14:textId="1FF937DC" w:rsidR="00B42289" w:rsidRPr="00783F7A" w:rsidRDefault="00B42289" w:rsidP="005117CE">
            <w:pPr>
              <w:rPr>
                <w:rFonts w:ascii="Arial" w:hAnsi="Arial" w:cs="Arial"/>
                <w:color w:val="828282"/>
                <w:sz w:val="18"/>
                <w:szCs w:val="18"/>
              </w:rPr>
            </w:pPr>
          </w:p>
          <w:p w14:paraId="7379A870" w14:textId="683D7C05" w:rsidR="00B42289" w:rsidRPr="00783F7A" w:rsidRDefault="0055464D" w:rsidP="005117CE">
            <w:pPr>
              <w:rPr>
                <w:rFonts w:ascii="Arial" w:hAnsi="Arial" w:cs="Arial"/>
                <w:color w:val="828282"/>
                <w:sz w:val="18"/>
                <w:szCs w:val="18"/>
              </w:rPr>
            </w:pPr>
            <w:r w:rsidRPr="00783F7A">
              <w:rPr>
                <w:rFonts w:ascii="Arial" w:hAnsi="Arial" w:cs="Arial"/>
                <w:color w:val="828282"/>
                <w:sz w:val="18"/>
                <w:szCs w:val="18"/>
              </w:rPr>
              <w:t>Septiembre:14,21</w:t>
            </w:r>
          </w:p>
          <w:p w14:paraId="1D3FC32E" w14:textId="5CC93A52" w:rsidR="00B42289" w:rsidRPr="00783F7A" w:rsidRDefault="0055464D" w:rsidP="005117CE">
            <w:pPr>
              <w:rPr>
                <w:rFonts w:ascii="Arial" w:hAnsi="Arial" w:cs="Arial"/>
                <w:color w:val="828282"/>
                <w:sz w:val="18"/>
                <w:szCs w:val="18"/>
              </w:rPr>
            </w:pPr>
            <w:r w:rsidRPr="00783F7A">
              <w:rPr>
                <w:rFonts w:ascii="Arial" w:hAnsi="Arial" w:cs="Arial"/>
                <w:color w:val="828282"/>
                <w:sz w:val="18"/>
                <w:szCs w:val="18"/>
              </w:rPr>
              <w:t>Octubre:05,12,19</w:t>
            </w:r>
          </w:p>
        </w:tc>
        <w:tc>
          <w:tcPr>
            <w:tcW w:w="1310" w:type="dxa"/>
          </w:tcPr>
          <w:p w14:paraId="322F842B" w14:textId="77777777" w:rsidR="00B42289" w:rsidRPr="00783F7A" w:rsidRDefault="00B42289" w:rsidP="005117CE">
            <w:pPr>
              <w:jc w:val="center"/>
              <w:rPr>
                <w:rFonts w:ascii="Arial" w:hAnsi="Arial" w:cs="Arial"/>
                <w:color w:val="828282"/>
                <w:sz w:val="18"/>
                <w:szCs w:val="18"/>
              </w:rPr>
            </w:pPr>
          </w:p>
          <w:p w14:paraId="63EE31E5"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Bronce</w:t>
            </w:r>
          </w:p>
          <w:p w14:paraId="43FD1AF2" w14:textId="77777777" w:rsidR="00B42289" w:rsidRPr="00783F7A" w:rsidRDefault="00B42289" w:rsidP="005117CE">
            <w:pPr>
              <w:jc w:val="center"/>
              <w:rPr>
                <w:rFonts w:ascii="Arial" w:hAnsi="Arial" w:cs="Arial"/>
                <w:color w:val="828282"/>
                <w:sz w:val="18"/>
                <w:szCs w:val="18"/>
              </w:rPr>
            </w:pPr>
          </w:p>
        </w:tc>
        <w:tc>
          <w:tcPr>
            <w:tcW w:w="1576" w:type="dxa"/>
          </w:tcPr>
          <w:p w14:paraId="5FFFA050" w14:textId="77777777" w:rsidR="00B42289" w:rsidRPr="00783F7A" w:rsidRDefault="00B42289" w:rsidP="005117CE">
            <w:pPr>
              <w:jc w:val="center"/>
              <w:rPr>
                <w:rFonts w:ascii="Arial" w:hAnsi="Arial" w:cs="Arial"/>
                <w:color w:val="828282"/>
                <w:sz w:val="18"/>
                <w:szCs w:val="18"/>
              </w:rPr>
            </w:pPr>
          </w:p>
          <w:p w14:paraId="6CB5F434" w14:textId="73F301FC"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$ 1,535</w:t>
            </w:r>
            <w:r w:rsidR="00B42289" w:rsidRPr="00783F7A">
              <w:rPr>
                <w:rFonts w:ascii="Arial" w:hAnsi="Arial" w:cs="Arial"/>
                <w:color w:val="828282"/>
                <w:sz w:val="18"/>
                <w:szCs w:val="18"/>
              </w:rPr>
              <w:t>.00</w:t>
            </w:r>
          </w:p>
        </w:tc>
        <w:tc>
          <w:tcPr>
            <w:tcW w:w="1489" w:type="dxa"/>
          </w:tcPr>
          <w:p w14:paraId="1B665240" w14:textId="77777777" w:rsidR="00B42289" w:rsidRPr="00783F7A" w:rsidRDefault="00B42289" w:rsidP="005117CE">
            <w:pPr>
              <w:jc w:val="center"/>
              <w:rPr>
                <w:rFonts w:ascii="Arial" w:hAnsi="Arial" w:cs="Arial"/>
                <w:color w:val="828282"/>
                <w:sz w:val="18"/>
                <w:szCs w:val="18"/>
              </w:rPr>
            </w:pPr>
          </w:p>
          <w:p w14:paraId="3F6E0F55" w14:textId="49A0E076"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$ 2,449</w:t>
            </w:r>
            <w:r w:rsidR="00B42289" w:rsidRPr="00783F7A">
              <w:rPr>
                <w:rFonts w:ascii="Arial" w:hAnsi="Arial" w:cs="Arial"/>
                <w:color w:val="828282"/>
                <w:sz w:val="18"/>
                <w:szCs w:val="18"/>
              </w:rPr>
              <w:t>.00</w:t>
            </w:r>
          </w:p>
        </w:tc>
      </w:tr>
      <w:tr w:rsidR="00B42289" w:rsidRPr="00783F7A" w14:paraId="2B0000AB" w14:textId="77777777" w:rsidTr="0055464D">
        <w:trPr>
          <w:trHeight w:val="342"/>
          <w:jc w:val="center"/>
        </w:trPr>
        <w:tc>
          <w:tcPr>
            <w:tcW w:w="2938" w:type="dxa"/>
            <w:vMerge/>
          </w:tcPr>
          <w:p w14:paraId="7D885CC8" w14:textId="77777777" w:rsidR="00B42289" w:rsidRPr="00783F7A" w:rsidRDefault="00B42289" w:rsidP="005117CE">
            <w:pPr>
              <w:rPr>
                <w:rFonts w:ascii="Arial" w:hAnsi="Arial" w:cs="Arial"/>
                <w:color w:val="828282"/>
                <w:sz w:val="18"/>
                <w:szCs w:val="18"/>
              </w:rPr>
            </w:pPr>
          </w:p>
        </w:tc>
        <w:tc>
          <w:tcPr>
            <w:tcW w:w="1310" w:type="dxa"/>
          </w:tcPr>
          <w:p w14:paraId="735C64B5" w14:textId="77777777" w:rsidR="00B42289" w:rsidRPr="00783F7A" w:rsidRDefault="00B42289" w:rsidP="005117CE">
            <w:pPr>
              <w:jc w:val="center"/>
              <w:rPr>
                <w:rFonts w:ascii="Arial" w:hAnsi="Arial" w:cs="Arial"/>
                <w:color w:val="828282"/>
                <w:sz w:val="18"/>
                <w:szCs w:val="18"/>
              </w:rPr>
            </w:pPr>
          </w:p>
          <w:p w14:paraId="3A905DEE"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Plata</w:t>
            </w:r>
          </w:p>
          <w:p w14:paraId="4F7035C6" w14:textId="77777777" w:rsidR="00B42289" w:rsidRPr="00783F7A" w:rsidRDefault="00B42289" w:rsidP="005117CE">
            <w:pPr>
              <w:jc w:val="center"/>
              <w:rPr>
                <w:rFonts w:ascii="Arial" w:hAnsi="Arial" w:cs="Arial"/>
                <w:color w:val="828282"/>
                <w:sz w:val="18"/>
                <w:szCs w:val="18"/>
              </w:rPr>
            </w:pPr>
          </w:p>
        </w:tc>
        <w:tc>
          <w:tcPr>
            <w:tcW w:w="1576" w:type="dxa"/>
          </w:tcPr>
          <w:p w14:paraId="1ECBBD41" w14:textId="77777777" w:rsidR="00B42289" w:rsidRPr="00783F7A" w:rsidRDefault="00B42289" w:rsidP="005117CE">
            <w:pPr>
              <w:jc w:val="center"/>
              <w:rPr>
                <w:rFonts w:ascii="Arial" w:hAnsi="Arial" w:cs="Arial"/>
                <w:color w:val="828282"/>
                <w:sz w:val="18"/>
                <w:szCs w:val="18"/>
              </w:rPr>
            </w:pPr>
          </w:p>
          <w:p w14:paraId="092835AB" w14:textId="33EA3575"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$ 1,759</w:t>
            </w:r>
            <w:r w:rsidR="00B42289" w:rsidRPr="00783F7A">
              <w:rPr>
                <w:rFonts w:ascii="Arial" w:hAnsi="Arial" w:cs="Arial"/>
                <w:color w:val="828282"/>
                <w:sz w:val="18"/>
                <w:szCs w:val="18"/>
              </w:rPr>
              <w:t>.00</w:t>
            </w:r>
          </w:p>
        </w:tc>
        <w:tc>
          <w:tcPr>
            <w:tcW w:w="1489" w:type="dxa"/>
          </w:tcPr>
          <w:p w14:paraId="669F866F" w14:textId="77777777" w:rsidR="00B42289" w:rsidRPr="00783F7A" w:rsidRDefault="00B42289" w:rsidP="005117CE">
            <w:pPr>
              <w:jc w:val="center"/>
              <w:rPr>
                <w:rFonts w:ascii="Arial" w:hAnsi="Arial" w:cs="Arial"/>
                <w:color w:val="828282"/>
                <w:sz w:val="18"/>
                <w:szCs w:val="18"/>
              </w:rPr>
            </w:pPr>
          </w:p>
          <w:p w14:paraId="10F53BB3" w14:textId="76A57CC1"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$ 2,939</w:t>
            </w:r>
            <w:r w:rsidR="00B42289" w:rsidRPr="00783F7A">
              <w:rPr>
                <w:rFonts w:ascii="Arial" w:hAnsi="Arial" w:cs="Arial"/>
                <w:color w:val="828282"/>
                <w:sz w:val="18"/>
                <w:szCs w:val="18"/>
              </w:rPr>
              <w:t>.00</w:t>
            </w:r>
          </w:p>
        </w:tc>
      </w:tr>
      <w:tr w:rsidR="00B42289" w:rsidRPr="00783F7A" w14:paraId="3B1DE9C7" w14:textId="77777777" w:rsidTr="0055464D">
        <w:trPr>
          <w:trHeight w:val="342"/>
          <w:jc w:val="center"/>
        </w:trPr>
        <w:tc>
          <w:tcPr>
            <w:tcW w:w="2938" w:type="dxa"/>
            <w:vMerge/>
          </w:tcPr>
          <w:p w14:paraId="3A267444" w14:textId="77777777" w:rsidR="00B42289" w:rsidRPr="00783F7A" w:rsidRDefault="00B42289" w:rsidP="005117CE">
            <w:pPr>
              <w:rPr>
                <w:rFonts w:ascii="Arial" w:hAnsi="Arial" w:cs="Arial"/>
                <w:color w:val="828282"/>
                <w:sz w:val="18"/>
                <w:szCs w:val="18"/>
              </w:rPr>
            </w:pPr>
          </w:p>
        </w:tc>
        <w:tc>
          <w:tcPr>
            <w:tcW w:w="1310" w:type="dxa"/>
          </w:tcPr>
          <w:p w14:paraId="70472DDD" w14:textId="77777777" w:rsidR="00B42289" w:rsidRPr="00783F7A" w:rsidRDefault="00B42289" w:rsidP="005117CE">
            <w:pPr>
              <w:jc w:val="center"/>
              <w:rPr>
                <w:rFonts w:ascii="Arial" w:hAnsi="Arial" w:cs="Arial"/>
                <w:color w:val="828282"/>
                <w:sz w:val="18"/>
                <w:szCs w:val="18"/>
              </w:rPr>
            </w:pPr>
          </w:p>
          <w:p w14:paraId="75B77D54" w14:textId="77777777" w:rsidR="00B42289" w:rsidRPr="00783F7A" w:rsidRDefault="00B42289" w:rsidP="005117CE">
            <w:pPr>
              <w:jc w:val="center"/>
              <w:rPr>
                <w:rFonts w:ascii="Arial" w:hAnsi="Arial" w:cs="Arial"/>
                <w:color w:val="828282"/>
                <w:sz w:val="18"/>
                <w:szCs w:val="18"/>
              </w:rPr>
            </w:pPr>
            <w:r w:rsidRPr="00783F7A">
              <w:rPr>
                <w:rFonts w:ascii="Arial" w:hAnsi="Arial" w:cs="Arial"/>
                <w:color w:val="828282"/>
                <w:sz w:val="18"/>
                <w:szCs w:val="18"/>
              </w:rPr>
              <w:t>Oro</w:t>
            </w:r>
          </w:p>
          <w:p w14:paraId="1B4FFE12" w14:textId="77777777" w:rsidR="00B42289" w:rsidRPr="00783F7A" w:rsidRDefault="00B42289" w:rsidP="005117CE">
            <w:pPr>
              <w:jc w:val="center"/>
              <w:rPr>
                <w:rFonts w:ascii="Arial" w:hAnsi="Arial" w:cs="Arial"/>
                <w:color w:val="828282"/>
                <w:sz w:val="18"/>
                <w:szCs w:val="18"/>
              </w:rPr>
            </w:pPr>
          </w:p>
        </w:tc>
        <w:tc>
          <w:tcPr>
            <w:tcW w:w="1576" w:type="dxa"/>
          </w:tcPr>
          <w:p w14:paraId="66D2CA6F" w14:textId="77777777" w:rsidR="00B42289" w:rsidRPr="00783F7A" w:rsidRDefault="00B42289" w:rsidP="005117CE">
            <w:pPr>
              <w:jc w:val="center"/>
              <w:rPr>
                <w:rFonts w:ascii="Arial" w:hAnsi="Arial" w:cs="Arial"/>
                <w:color w:val="828282"/>
                <w:sz w:val="18"/>
                <w:szCs w:val="18"/>
              </w:rPr>
            </w:pPr>
          </w:p>
          <w:p w14:paraId="3FACF29E" w14:textId="2E9DA209"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$ 2,225</w:t>
            </w:r>
            <w:r w:rsidR="00B42289" w:rsidRPr="00783F7A">
              <w:rPr>
                <w:rFonts w:ascii="Arial" w:hAnsi="Arial" w:cs="Arial"/>
                <w:color w:val="828282"/>
                <w:sz w:val="18"/>
                <w:szCs w:val="18"/>
              </w:rPr>
              <w:t>.00</w:t>
            </w:r>
          </w:p>
        </w:tc>
        <w:tc>
          <w:tcPr>
            <w:tcW w:w="1489" w:type="dxa"/>
          </w:tcPr>
          <w:p w14:paraId="68E47F9F" w14:textId="77777777" w:rsidR="00B42289" w:rsidRPr="00783F7A" w:rsidRDefault="00B42289" w:rsidP="005117CE">
            <w:pPr>
              <w:jc w:val="center"/>
              <w:rPr>
                <w:rFonts w:ascii="Arial" w:hAnsi="Arial" w:cs="Arial"/>
                <w:color w:val="828282"/>
                <w:sz w:val="18"/>
                <w:szCs w:val="18"/>
              </w:rPr>
            </w:pPr>
          </w:p>
          <w:p w14:paraId="2100EA01" w14:textId="3D0252E3" w:rsidR="00B42289" w:rsidRPr="00783F7A" w:rsidRDefault="0055464D" w:rsidP="005117CE">
            <w:pPr>
              <w:jc w:val="center"/>
              <w:rPr>
                <w:rFonts w:ascii="Arial" w:hAnsi="Arial" w:cs="Arial"/>
                <w:color w:val="828282"/>
                <w:sz w:val="18"/>
                <w:szCs w:val="18"/>
              </w:rPr>
            </w:pPr>
            <w:r w:rsidRPr="00783F7A">
              <w:rPr>
                <w:rFonts w:ascii="Arial" w:hAnsi="Arial" w:cs="Arial"/>
                <w:color w:val="828282"/>
                <w:sz w:val="18"/>
                <w:szCs w:val="18"/>
              </w:rPr>
              <w:t>$3,615</w:t>
            </w:r>
            <w:r w:rsidR="00B42289" w:rsidRPr="00783F7A">
              <w:rPr>
                <w:rFonts w:ascii="Arial" w:hAnsi="Arial" w:cs="Arial"/>
                <w:color w:val="828282"/>
                <w:sz w:val="18"/>
                <w:szCs w:val="18"/>
              </w:rPr>
              <w:t>.00</w:t>
            </w:r>
          </w:p>
        </w:tc>
      </w:tr>
    </w:tbl>
    <w:p w14:paraId="7416D602" w14:textId="3DF30190" w:rsidR="00F21683" w:rsidRPr="00783F7A" w:rsidRDefault="00F21683" w:rsidP="00F21683">
      <w:pPr>
        <w:jc w:val="both"/>
        <w:rPr>
          <w:rFonts w:ascii="Arial" w:eastAsia="Arial" w:hAnsi="Arial" w:cs="Arial"/>
          <w:b/>
          <w:color w:val="696969"/>
          <w:sz w:val="18"/>
          <w:szCs w:val="18"/>
        </w:rPr>
      </w:pPr>
    </w:p>
    <w:p w14:paraId="2B1CFD38" w14:textId="77777777" w:rsidR="00F21683" w:rsidRPr="00783F7A" w:rsidRDefault="00F21683" w:rsidP="00F21683">
      <w:pPr>
        <w:jc w:val="both"/>
        <w:rPr>
          <w:rFonts w:ascii="Arial" w:eastAsia="Arial" w:hAnsi="Arial" w:cs="Arial"/>
          <w:b/>
          <w:color w:val="696969"/>
          <w:sz w:val="18"/>
          <w:szCs w:val="18"/>
        </w:rPr>
      </w:pPr>
    </w:p>
    <w:p w14:paraId="122B15CD" w14:textId="5E8A7FE4" w:rsidR="00F21683" w:rsidRPr="00783F7A" w:rsidRDefault="00B71598" w:rsidP="00F21683">
      <w:pPr>
        <w:pStyle w:val="NormalWeb"/>
        <w:spacing w:before="0" w:beforeAutospacing="0" w:after="0" w:afterAutospacing="0"/>
        <w:jc w:val="both"/>
        <w:rPr>
          <w:rFonts w:ascii="Arial" w:hAnsi="Arial" w:cs="Arial"/>
          <w:b/>
          <w:bCs/>
          <w:color w:val="6E6E6E"/>
          <w:sz w:val="18"/>
          <w:szCs w:val="18"/>
        </w:rPr>
      </w:pPr>
      <w:r w:rsidRPr="00783F7A">
        <w:rPr>
          <w:rFonts w:ascii="Arial" w:hAnsi="Arial" w:cs="Arial"/>
          <w:b/>
          <w:bCs/>
          <w:color w:val="6E6E6E"/>
          <w:sz w:val="18"/>
          <w:szCs w:val="18"/>
        </w:rPr>
        <w:t>PRECIO POR PERSONA DE OPCIONALES:</w:t>
      </w:r>
    </w:p>
    <w:p w14:paraId="19F025C1" w14:textId="77777777" w:rsidR="00F21683" w:rsidRPr="00783F7A" w:rsidRDefault="00F21683" w:rsidP="00F21683">
      <w:pPr>
        <w:jc w:val="both"/>
        <w:rPr>
          <w:rFonts w:ascii="Arial" w:hAnsi="Arial" w:cs="Arial"/>
          <w:b/>
          <w:color w:val="6E6E6E"/>
          <w:sz w:val="18"/>
          <w:szCs w:val="18"/>
        </w:rPr>
      </w:pPr>
    </w:p>
    <w:tbl>
      <w:tblPr>
        <w:tblStyle w:val="Tablaconcuadrcula"/>
        <w:tblW w:w="5524" w:type="dxa"/>
        <w:jc w:val="center"/>
        <w:tblLook w:val="04A0" w:firstRow="1" w:lastRow="0" w:firstColumn="1" w:lastColumn="0" w:noHBand="0" w:noVBand="1"/>
      </w:tblPr>
      <w:tblGrid>
        <w:gridCol w:w="3256"/>
        <w:gridCol w:w="2268"/>
      </w:tblGrid>
      <w:tr w:rsidR="00F21683" w:rsidRPr="00783F7A" w14:paraId="35F00776" w14:textId="77777777" w:rsidTr="007439FE">
        <w:trPr>
          <w:trHeight w:val="53"/>
          <w:jc w:val="center"/>
        </w:trPr>
        <w:tc>
          <w:tcPr>
            <w:tcW w:w="3256" w:type="dxa"/>
            <w:shd w:val="clear" w:color="auto" w:fill="969696"/>
          </w:tcPr>
          <w:p w14:paraId="2CE50D25" w14:textId="77777777" w:rsidR="00F21683" w:rsidRPr="00783F7A" w:rsidRDefault="00F21683" w:rsidP="00EA7918">
            <w:pPr>
              <w:jc w:val="center"/>
              <w:rPr>
                <w:rFonts w:ascii="Arial" w:hAnsi="Arial" w:cs="Arial"/>
                <w:b/>
                <w:bCs/>
                <w:color w:val="FFFFFF" w:themeColor="background1"/>
                <w:sz w:val="18"/>
                <w:szCs w:val="18"/>
                <w:lang w:val="en-US"/>
              </w:rPr>
            </w:pPr>
            <w:r w:rsidRPr="00783F7A">
              <w:rPr>
                <w:rFonts w:ascii="Arial" w:hAnsi="Arial" w:cs="Arial"/>
                <w:b/>
                <w:color w:val="FFFFFF" w:themeColor="background1"/>
                <w:sz w:val="18"/>
                <w:szCs w:val="18"/>
              </w:rPr>
              <w:t>OPCIONALES</w:t>
            </w:r>
          </w:p>
        </w:tc>
        <w:tc>
          <w:tcPr>
            <w:tcW w:w="2268" w:type="dxa"/>
            <w:shd w:val="clear" w:color="auto" w:fill="969696"/>
          </w:tcPr>
          <w:p w14:paraId="6A360879" w14:textId="77777777" w:rsidR="00F21683" w:rsidRPr="00783F7A" w:rsidRDefault="00F21683" w:rsidP="00EA7918">
            <w:pPr>
              <w:jc w:val="center"/>
              <w:rPr>
                <w:rFonts w:ascii="Arial" w:hAnsi="Arial" w:cs="Arial"/>
                <w:b/>
                <w:color w:val="FFFFFF" w:themeColor="background1"/>
                <w:sz w:val="18"/>
                <w:szCs w:val="18"/>
              </w:rPr>
            </w:pPr>
            <w:r w:rsidRPr="00783F7A">
              <w:rPr>
                <w:rFonts w:ascii="Arial" w:hAnsi="Arial" w:cs="Arial"/>
                <w:b/>
                <w:color w:val="FFFFFF" w:themeColor="background1"/>
                <w:sz w:val="18"/>
                <w:szCs w:val="18"/>
              </w:rPr>
              <w:t>POR PERSONA</w:t>
            </w:r>
          </w:p>
        </w:tc>
      </w:tr>
      <w:tr w:rsidR="00F21683" w:rsidRPr="00783F7A" w14:paraId="0B0C849E" w14:textId="77777777" w:rsidTr="007439FE">
        <w:trPr>
          <w:trHeight w:val="217"/>
          <w:jc w:val="center"/>
        </w:trPr>
        <w:tc>
          <w:tcPr>
            <w:tcW w:w="3256" w:type="dxa"/>
          </w:tcPr>
          <w:p w14:paraId="5BEB36B6" w14:textId="77777777" w:rsidR="00F21683" w:rsidRPr="00B71598" w:rsidRDefault="00F21683" w:rsidP="00EA7918">
            <w:pPr>
              <w:rPr>
                <w:rFonts w:ascii="Arial" w:hAnsi="Arial" w:cs="Arial"/>
                <w:b/>
                <w:color w:val="6E6E6E"/>
                <w:sz w:val="18"/>
                <w:szCs w:val="18"/>
                <w:lang w:val="pt-PT"/>
              </w:rPr>
            </w:pPr>
            <w:r w:rsidRPr="00B71598">
              <w:rPr>
                <w:rFonts w:ascii="Arial" w:hAnsi="Arial" w:cs="Arial"/>
                <w:b/>
                <w:color w:val="6E6E6E"/>
                <w:sz w:val="18"/>
                <w:szCs w:val="18"/>
                <w:lang w:val="pt-PT"/>
              </w:rPr>
              <w:t>Tour Nocturno Torre de David</w:t>
            </w:r>
          </w:p>
        </w:tc>
        <w:tc>
          <w:tcPr>
            <w:tcW w:w="2268" w:type="dxa"/>
          </w:tcPr>
          <w:p w14:paraId="699EC586" w14:textId="77777777" w:rsidR="00F21683" w:rsidRPr="00783F7A" w:rsidRDefault="00F21683" w:rsidP="00EA7918">
            <w:pPr>
              <w:jc w:val="center"/>
              <w:rPr>
                <w:rFonts w:ascii="Arial" w:hAnsi="Arial" w:cs="Arial"/>
                <w:color w:val="6E6E6E"/>
                <w:sz w:val="18"/>
                <w:szCs w:val="18"/>
              </w:rPr>
            </w:pPr>
            <w:r w:rsidRPr="00783F7A">
              <w:rPr>
                <w:rFonts w:ascii="Arial" w:hAnsi="Arial" w:cs="Arial"/>
                <w:color w:val="6E6E6E"/>
                <w:sz w:val="18"/>
                <w:szCs w:val="18"/>
              </w:rPr>
              <w:t>$ 81</w:t>
            </w:r>
          </w:p>
        </w:tc>
      </w:tr>
      <w:tr w:rsidR="00F21683" w:rsidRPr="00783F7A" w14:paraId="07EFEF11" w14:textId="77777777" w:rsidTr="007439FE">
        <w:trPr>
          <w:trHeight w:val="217"/>
          <w:jc w:val="center"/>
        </w:trPr>
        <w:tc>
          <w:tcPr>
            <w:tcW w:w="3256" w:type="dxa"/>
          </w:tcPr>
          <w:p w14:paraId="7A485A31" w14:textId="77777777" w:rsidR="00F21683" w:rsidRPr="00783F7A" w:rsidRDefault="00F21683" w:rsidP="00EA7918">
            <w:pPr>
              <w:rPr>
                <w:rFonts w:ascii="Arial" w:hAnsi="Arial" w:cs="Arial"/>
                <w:b/>
                <w:color w:val="6E6E6E"/>
                <w:sz w:val="18"/>
                <w:szCs w:val="18"/>
              </w:rPr>
            </w:pPr>
            <w:r w:rsidRPr="00783F7A">
              <w:rPr>
                <w:rFonts w:ascii="Arial" w:hAnsi="Arial" w:cs="Arial"/>
                <w:b/>
                <w:color w:val="6E6E6E"/>
                <w:sz w:val="18"/>
                <w:szCs w:val="18"/>
              </w:rPr>
              <w:t>Belén</w:t>
            </w:r>
          </w:p>
        </w:tc>
        <w:tc>
          <w:tcPr>
            <w:tcW w:w="2268" w:type="dxa"/>
          </w:tcPr>
          <w:p w14:paraId="44B8FDDD" w14:textId="77777777" w:rsidR="00F21683" w:rsidRPr="00783F7A" w:rsidRDefault="00F21683" w:rsidP="00EA7918">
            <w:pPr>
              <w:jc w:val="center"/>
              <w:rPr>
                <w:rFonts w:ascii="Arial" w:hAnsi="Arial" w:cs="Arial"/>
                <w:color w:val="6E6E6E"/>
                <w:sz w:val="18"/>
                <w:szCs w:val="18"/>
              </w:rPr>
            </w:pPr>
            <w:r w:rsidRPr="00783F7A">
              <w:rPr>
                <w:rFonts w:ascii="Arial" w:hAnsi="Arial" w:cs="Arial"/>
                <w:color w:val="6E6E6E"/>
                <w:sz w:val="18"/>
                <w:szCs w:val="18"/>
              </w:rPr>
              <w:t>$ 88</w:t>
            </w:r>
          </w:p>
        </w:tc>
      </w:tr>
    </w:tbl>
    <w:p w14:paraId="1DCF7C3B" w14:textId="77777777" w:rsidR="00F21683" w:rsidRPr="00783F7A" w:rsidRDefault="00F21683" w:rsidP="00F21683">
      <w:pPr>
        <w:jc w:val="both"/>
        <w:rPr>
          <w:rFonts w:ascii="Arial" w:hAnsi="Arial" w:cs="Arial"/>
          <w:b/>
          <w:color w:val="6E6E6E"/>
          <w:sz w:val="18"/>
          <w:szCs w:val="18"/>
        </w:rPr>
      </w:pPr>
    </w:p>
    <w:p w14:paraId="13B75304" w14:textId="77777777" w:rsidR="00B71598" w:rsidRDefault="00B71598" w:rsidP="00F21683">
      <w:pPr>
        <w:jc w:val="both"/>
        <w:rPr>
          <w:rFonts w:ascii="Arial" w:eastAsia="Arial" w:hAnsi="Arial" w:cs="Arial"/>
          <w:b/>
          <w:color w:val="696969"/>
          <w:sz w:val="18"/>
          <w:szCs w:val="18"/>
        </w:rPr>
      </w:pPr>
    </w:p>
    <w:p w14:paraId="288FC29E" w14:textId="77777777" w:rsidR="00B71598" w:rsidRDefault="00B71598" w:rsidP="00F21683">
      <w:pPr>
        <w:jc w:val="both"/>
        <w:rPr>
          <w:rFonts w:ascii="Arial" w:eastAsia="Arial" w:hAnsi="Arial" w:cs="Arial"/>
          <w:b/>
          <w:color w:val="696969"/>
          <w:sz w:val="18"/>
          <w:szCs w:val="18"/>
        </w:rPr>
      </w:pPr>
    </w:p>
    <w:p w14:paraId="3BDDA11A" w14:textId="7AF8743A" w:rsidR="00F21683" w:rsidRPr="00B71598" w:rsidRDefault="00B71598" w:rsidP="00F21683">
      <w:pPr>
        <w:jc w:val="both"/>
        <w:rPr>
          <w:rFonts w:ascii="Arial" w:eastAsia="Arial" w:hAnsi="Arial" w:cs="Arial"/>
          <w:b/>
          <w:color w:val="696969"/>
          <w:sz w:val="18"/>
          <w:szCs w:val="18"/>
        </w:rPr>
      </w:pPr>
      <w:r w:rsidRPr="00B71598">
        <w:rPr>
          <w:rFonts w:ascii="Arial" w:eastAsia="Arial" w:hAnsi="Arial" w:cs="Arial"/>
          <w:b/>
          <w:color w:val="696969"/>
          <w:sz w:val="18"/>
          <w:szCs w:val="18"/>
        </w:rPr>
        <w:t>HOTELES PREVISTOS O SIMILARES</w:t>
      </w:r>
      <w:r>
        <w:rPr>
          <w:rFonts w:ascii="Arial" w:eastAsia="Arial" w:hAnsi="Arial" w:cs="Arial"/>
          <w:b/>
          <w:color w:val="696969"/>
          <w:sz w:val="18"/>
          <w:szCs w:val="18"/>
        </w:rPr>
        <w:t>:</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66"/>
        <w:gridCol w:w="1966"/>
        <w:gridCol w:w="1994"/>
      </w:tblGrid>
      <w:tr w:rsidR="00761AE2" w:rsidRPr="00783F7A" w14:paraId="2DFCD1BB" w14:textId="77777777" w:rsidTr="00022F08">
        <w:trPr>
          <w:trHeight w:val="246"/>
          <w:jc w:val="center"/>
        </w:trPr>
        <w:tc>
          <w:tcPr>
            <w:tcW w:w="1724" w:type="dxa"/>
            <w:shd w:val="clear" w:color="auto" w:fill="969696"/>
          </w:tcPr>
          <w:p w14:paraId="407A28BA" w14:textId="77777777" w:rsidR="00761AE2" w:rsidRPr="00783F7A" w:rsidRDefault="00761AE2" w:rsidP="00761AE2">
            <w:pPr>
              <w:jc w:val="center"/>
              <w:rPr>
                <w:rFonts w:ascii="Arial" w:eastAsia="Arial" w:hAnsi="Arial" w:cs="Arial"/>
                <w:b/>
                <w:color w:val="FFFFFF"/>
                <w:sz w:val="18"/>
                <w:szCs w:val="18"/>
              </w:rPr>
            </w:pPr>
            <w:r w:rsidRPr="00783F7A">
              <w:rPr>
                <w:rFonts w:ascii="Arial" w:eastAsia="Arial" w:hAnsi="Arial" w:cs="Arial"/>
                <w:b/>
                <w:color w:val="FFFFFF"/>
                <w:sz w:val="18"/>
                <w:szCs w:val="18"/>
              </w:rPr>
              <w:t>CIUDAD</w:t>
            </w:r>
          </w:p>
        </w:tc>
        <w:tc>
          <w:tcPr>
            <w:tcW w:w="1966" w:type="dxa"/>
            <w:shd w:val="clear" w:color="auto" w:fill="969696"/>
          </w:tcPr>
          <w:p w14:paraId="22B1701E" w14:textId="767EEB4D" w:rsidR="00761AE2" w:rsidRPr="00783F7A" w:rsidRDefault="00735BF3" w:rsidP="00735BF3">
            <w:pPr>
              <w:jc w:val="center"/>
              <w:rPr>
                <w:rFonts w:ascii="Arial" w:eastAsia="Arial" w:hAnsi="Arial" w:cs="Arial"/>
                <w:b/>
                <w:color w:val="FFFFFF"/>
                <w:sz w:val="18"/>
                <w:szCs w:val="18"/>
              </w:rPr>
            </w:pPr>
            <w:r w:rsidRPr="00783F7A">
              <w:rPr>
                <w:rFonts w:ascii="Arial" w:eastAsia="Arial" w:hAnsi="Arial" w:cs="Arial"/>
                <w:b/>
                <w:color w:val="FFFFFF"/>
                <w:sz w:val="18"/>
                <w:szCs w:val="18"/>
              </w:rPr>
              <w:t>BRONCE</w:t>
            </w:r>
          </w:p>
        </w:tc>
        <w:tc>
          <w:tcPr>
            <w:tcW w:w="1966" w:type="dxa"/>
            <w:shd w:val="clear" w:color="auto" w:fill="969696"/>
          </w:tcPr>
          <w:p w14:paraId="3C0C61B8" w14:textId="111A8B03" w:rsidR="00761AE2" w:rsidRPr="00783F7A" w:rsidRDefault="00735BF3" w:rsidP="00735BF3">
            <w:pPr>
              <w:jc w:val="center"/>
              <w:rPr>
                <w:rFonts w:ascii="Arial" w:eastAsia="Arial" w:hAnsi="Arial" w:cs="Arial"/>
                <w:b/>
                <w:color w:val="FFFFFF"/>
                <w:sz w:val="18"/>
                <w:szCs w:val="18"/>
              </w:rPr>
            </w:pPr>
            <w:r w:rsidRPr="00783F7A">
              <w:rPr>
                <w:rFonts w:ascii="Arial" w:eastAsia="Arial" w:hAnsi="Arial" w:cs="Arial"/>
                <w:b/>
                <w:color w:val="FFFFFF"/>
                <w:sz w:val="18"/>
                <w:szCs w:val="18"/>
              </w:rPr>
              <w:t>PLATA</w:t>
            </w:r>
          </w:p>
        </w:tc>
        <w:tc>
          <w:tcPr>
            <w:tcW w:w="1994" w:type="dxa"/>
            <w:shd w:val="clear" w:color="auto" w:fill="969696"/>
          </w:tcPr>
          <w:p w14:paraId="29794FF2" w14:textId="78C830CF" w:rsidR="00761AE2" w:rsidRPr="00783F7A" w:rsidRDefault="00B44975" w:rsidP="00B44975">
            <w:pPr>
              <w:jc w:val="center"/>
              <w:rPr>
                <w:rFonts w:ascii="Arial" w:eastAsia="Arial" w:hAnsi="Arial" w:cs="Arial"/>
                <w:b/>
                <w:color w:val="FFFFFF"/>
                <w:sz w:val="18"/>
                <w:szCs w:val="18"/>
              </w:rPr>
            </w:pPr>
            <w:r w:rsidRPr="00783F7A">
              <w:rPr>
                <w:rFonts w:ascii="Arial" w:eastAsia="Arial" w:hAnsi="Arial" w:cs="Arial"/>
                <w:b/>
                <w:color w:val="FFFFFF"/>
                <w:sz w:val="18"/>
                <w:szCs w:val="18"/>
              </w:rPr>
              <w:t>ORO</w:t>
            </w:r>
          </w:p>
        </w:tc>
      </w:tr>
      <w:tr w:rsidR="00761AE2" w:rsidRPr="00783F7A" w14:paraId="6E51CC56" w14:textId="77777777" w:rsidTr="00E06978">
        <w:trPr>
          <w:trHeight w:val="246"/>
          <w:jc w:val="center"/>
        </w:trPr>
        <w:tc>
          <w:tcPr>
            <w:tcW w:w="1724" w:type="dxa"/>
            <w:vAlign w:val="center"/>
          </w:tcPr>
          <w:p w14:paraId="7D4BC3A8" w14:textId="77777777" w:rsidR="00761AE2" w:rsidRPr="00783F7A" w:rsidRDefault="00761AE2" w:rsidP="00761AE2">
            <w:pPr>
              <w:rPr>
                <w:rFonts w:ascii="Arial" w:eastAsia="Arial" w:hAnsi="Arial" w:cs="Arial"/>
                <w:bCs/>
                <w:color w:val="828282"/>
                <w:sz w:val="18"/>
                <w:szCs w:val="18"/>
              </w:rPr>
            </w:pPr>
            <w:r w:rsidRPr="00783F7A">
              <w:rPr>
                <w:rFonts w:ascii="Arial" w:eastAsia="Arial" w:hAnsi="Arial" w:cs="Arial"/>
                <w:bCs/>
                <w:color w:val="828282"/>
                <w:sz w:val="18"/>
                <w:szCs w:val="18"/>
              </w:rPr>
              <w:t>Jerusalén</w:t>
            </w:r>
          </w:p>
        </w:tc>
        <w:tc>
          <w:tcPr>
            <w:tcW w:w="1966" w:type="dxa"/>
          </w:tcPr>
          <w:p w14:paraId="5086CB9A" w14:textId="64C90D93" w:rsidR="00761AE2" w:rsidRPr="00783F7A" w:rsidRDefault="00E06978" w:rsidP="00761AE2">
            <w:pPr>
              <w:rPr>
                <w:rFonts w:ascii="Arial" w:eastAsia="Arial" w:hAnsi="Arial" w:cs="Arial"/>
                <w:color w:val="828282"/>
                <w:sz w:val="18"/>
                <w:szCs w:val="18"/>
              </w:rPr>
            </w:pPr>
            <w:r w:rsidRPr="00783F7A">
              <w:rPr>
                <w:rFonts w:ascii="Arial" w:eastAsia="Arial" w:hAnsi="Arial" w:cs="Arial"/>
                <w:color w:val="828282"/>
                <w:sz w:val="18"/>
                <w:szCs w:val="18"/>
              </w:rPr>
              <w:t>Prima Park o similar 3*Superior</w:t>
            </w:r>
          </w:p>
        </w:tc>
        <w:tc>
          <w:tcPr>
            <w:tcW w:w="1966" w:type="dxa"/>
          </w:tcPr>
          <w:p w14:paraId="6121E90D" w14:textId="20EDBB91" w:rsidR="00761AE2" w:rsidRPr="00B71598" w:rsidRDefault="00E06978" w:rsidP="00761AE2">
            <w:pPr>
              <w:rPr>
                <w:rFonts w:ascii="Arial" w:eastAsia="Arial" w:hAnsi="Arial" w:cs="Arial"/>
                <w:color w:val="828282"/>
                <w:sz w:val="18"/>
                <w:szCs w:val="18"/>
                <w:lang w:val="pt-PT"/>
              </w:rPr>
            </w:pPr>
            <w:r w:rsidRPr="00B71598">
              <w:rPr>
                <w:rFonts w:ascii="Arial" w:eastAsia="Arial" w:hAnsi="Arial" w:cs="Arial"/>
                <w:color w:val="828282"/>
                <w:sz w:val="18"/>
                <w:szCs w:val="18"/>
                <w:lang w:val="pt-PT"/>
              </w:rPr>
              <w:t>Grand Court o</w:t>
            </w:r>
            <w:r w:rsidR="00735BF3" w:rsidRPr="00B71598">
              <w:rPr>
                <w:rFonts w:ascii="Arial" w:eastAsia="Arial" w:hAnsi="Arial" w:cs="Arial"/>
                <w:color w:val="828282"/>
                <w:sz w:val="18"/>
                <w:szCs w:val="18"/>
                <w:lang w:val="pt-PT"/>
              </w:rPr>
              <w:t xml:space="preserve"> Ramada</w:t>
            </w:r>
            <w:r w:rsidR="00B44975" w:rsidRPr="00B71598">
              <w:rPr>
                <w:rFonts w:ascii="Arial" w:eastAsia="Arial" w:hAnsi="Arial" w:cs="Arial"/>
                <w:color w:val="828282"/>
                <w:sz w:val="18"/>
                <w:szCs w:val="18"/>
                <w:lang w:val="pt-PT"/>
              </w:rPr>
              <w:t xml:space="preserve">  similar </w:t>
            </w:r>
          </w:p>
        </w:tc>
        <w:tc>
          <w:tcPr>
            <w:tcW w:w="1994" w:type="dxa"/>
            <w:vAlign w:val="bottom"/>
          </w:tcPr>
          <w:p w14:paraId="5E9DFF23" w14:textId="30AA3774" w:rsidR="00761AE2" w:rsidRPr="00783F7A" w:rsidRDefault="00E06978" w:rsidP="00761AE2">
            <w:pPr>
              <w:rPr>
                <w:rFonts w:ascii="Arial" w:eastAsia="Arial" w:hAnsi="Arial" w:cs="Arial"/>
                <w:color w:val="828282"/>
                <w:sz w:val="18"/>
                <w:szCs w:val="18"/>
                <w:lang w:val="en-US"/>
              </w:rPr>
            </w:pPr>
            <w:r w:rsidRPr="00783F7A">
              <w:rPr>
                <w:rFonts w:ascii="Arial" w:eastAsia="Arial" w:hAnsi="Arial" w:cs="Arial"/>
                <w:color w:val="828282"/>
                <w:sz w:val="18"/>
                <w:szCs w:val="18"/>
              </w:rPr>
              <w:t>Leonardo Plaza</w:t>
            </w:r>
            <w:r w:rsidR="00B44975" w:rsidRPr="00783F7A">
              <w:rPr>
                <w:rFonts w:ascii="Arial" w:eastAsia="Arial" w:hAnsi="Arial" w:cs="Arial"/>
                <w:color w:val="828282"/>
                <w:sz w:val="18"/>
                <w:szCs w:val="18"/>
              </w:rPr>
              <w:t xml:space="preserve">/ </w:t>
            </w:r>
            <w:proofErr w:type="spellStart"/>
            <w:r w:rsidR="00B44975" w:rsidRPr="00783F7A">
              <w:rPr>
                <w:rFonts w:ascii="Arial" w:eastAsia="Arial" w:hAnsi="Arial" w:cs="Arial"/>
                <w:color w:val="828282"/>
                <w:sz w:val="18"/>
                <w:szCs w:val="18"/>
              </w:rPr>
              <w:t>vert</w:t>
            </w:r>
            <w:proofErr w:type="spellEnd"/>
            <w:r w:rsidRPr="00783F7A">
              <w:rPr>
                <w:rFonts w:ascii="Arial" w:eastAsia="Arial" w:hAnsi="Arial" w:cs="Arial"/>
                <w:color w:val="828282"/>
                <w:sz w:val="18"/>
                <w:szCs w:val="18"/>
              </w:rPr>
              <w:t xml:space="preserve"> o similar 5*</w:t>
            </w:r>
          </w:p>
        </w:tc>
      </w:tr>
      <w:tr w:rsidR="00761AE2" w:rsidRPr="00783F7A" w14:paraId="7922C288" w14:textId="77777777" w:rsidTr="00E06978">
        <w:trPr>
          <w:trHeight w:val="246"/>
          <w:jc w:val="center"/>
        </w:trPr>
        <w:tc>
          <w:tcPr>
            <w:tcW w:w="1724" w:type="dxa"/>
            <w:vAlign w:val="center"/>
          </w:tcPr>
          <w:p w14:paraId="5318EB4A" w14:textId="77777777" w:rsidR="00761AE2" w:rsidRPr="00783F7A" w:rsidRDefault="00761AE2" w:rsidP="00761AE2">
            <w:pPr>
              <w:rPr>
                <w:rFonts w:ascii="Arial" w:eastAsia="Arial" w:hAnsi="Arial" w:cs="Arial"/>
                <w:bCs/>
                <w:color w:val="828282"/>
                <w:sz w:val="18"/>
                <w:szCs w:val="18"/>
              </w:rPr>
            </w:pPr>
            <w:r w:rsidRPr="00783F7A">
              <w:rPr>
                <w:rFonts w:ascii="Arial" w:eastAsia="Arial" w:hAnsi="Arial" w:cs="Arial"/>
                <w:bCs/>
                <w:color w:val="828282"/>
                <w:sz w:val="18"/>
                <w:szCs w:val="18"/>
              </w:rPr>
              <w:t>Haifa</w:t>
            </w:r>
          </w:p>
        </w:tc>
        <w:tc>
          <w:tcPr>
            <w:tcW w:w="1966" w:type="dxa"/>
          </w:tcPr>
          <w:p w14:paraId="5AE93DE9" w14:textId="77777777" w:rsidR="00E06978" w:rsidRPr="00783F7A" w:rsidRDefault="00E06978" w:rsidP="00E06978">
            <w:pPr>
              <w:rPr>
                <w:rFonts w:ascii="Arial" w:hAnsi="Arial" w:cs="Arial"/>
                <w:color w:val="828282"/>
                <w:sz w:val="18"/>
                <w:szCs w:val="18"/>
              </w:rPr>
            </w:pPr>
          </w:p>
          <w:p w14:paraId="024AC7F8" w14:textId="64CB00C4" w:rsidR="00761AE2" w:rsidRPr="00783F7A" w:rsidRDefault="00E06978" w:rsidP="00E06978">
            <w:pPr>
              <w:rPr>
                <w:rFonts w:ascii="Arial" w:hAnsi="Arial" w:cs="Arial"/>
                <w:color w:val="828282"/>
                <w:sz w:val="18"/>
                <w:szCs w:val="18"/>
              </w:rPr>
            </w:pPr>
            <w:r w:rsidRPr="00783F7A">
              <w:rPr>
                <w:rFonts w:ascii="Arial" w:hAnsi="Arial" w:cs="Arial"/>
                <w:color w:val="828282"/>
                <w:sz w:val="18"/>
                <w:szCs w:val="18"/>
              </w:rPr>
              <w:t>Golden Crown o similar 3*Superior</w:t>
            </w:r>
          </w:p>
        </w:tc>
        <w:tc>
          <w:tcPr>
            <w:tcW w:w="1966" w:type="dxa"/>
          </w:tcPr>
          <w:p w14:paraId="2E649C40" w14:textId="77777777" w:rsidR="00E06978" w:rsidRPr="00783F7A" w:rsidRDefault="00E06978" w:rsidP="00761AE2">
            <w:pPr>
              <w:rPr>
                <w:rFonts w:ascii="Arial" w:hAnsi="Arial" w:cs="Arial"/>
                <w:color w:val="828282"/>
                <w:sz w:val="18"/>
                <w:szCs w:val="18"/>
              </w:rPr>
            </w:pPr>
          </w:p>
          <w:p w14:paraId="4885EF6B" w14:textId="1302259E" w:rsidR="00761AE2" w:rsidRPr="00783F7A" w:rsidRDefault="00B44975" w:rsidP="00761AE2">
            <w:pPr>
              <w:rPr>
                <w:rFonts w:ascii="Arial" w:hAnsi="Arial" w:cs="Arial"/>
                <w:color w:val="828282"/>
                <w:sz w:val="18"/>
                <w:szCs w:val="18"/>
              </w:rPr>
            </w:pPr>
            <w:r w:rsidRPr="00783F7A">
              <w:rPr>
                <w:rFonts w:ascii="Arial" w:hAnsi="Arial" w:cs="Arial"/>
                <w:color w:val="828282"/>
                <w:sz w:val="18"/>
                <w:szCs w:val="18"/>
              </w:rPr>
              <w:t>Crowne Plaza / Dan Panorama o similar</w:t>
            </w:r>
          </w:p>
        </w:tc>
        <w:tc>
          <w:tcPr>
            <w:tcW w:w="1994" w:type="dxa"/>
            <w:vAlign w:val="bottom"/>
          </w:tcPr>
          <w:p w14:paraId="7E074D05" w14:textId="589068E8" w:rsidR="00761AE2" w:rsidRPr="00783F7A" w:rsidRDefault="00E06978" w:rsidP="00761AE2">
            <w:pPr>
              <w:rPr>
                <w:rFonts w:ascii="Arial" w:eastAsia="Arial" w:hAnsi="Arial" w:cs="Arial"/>
                <w:color w:val="828282"/>
                <w:sz w:val="18"/>
                <w:szCs w:val="18"/>
                <w:lang w:val="en-US"/>
              </w:rPr>
            </w:pPr>
            <w:r w:rsidRPr="00783F7A">
              <w:rPr>
                <w:rFonts w:ascii="Arial" w:hAnsi="Arial" w:cs="Arial"/>
                <w:color w:val="828282"/>
                <w:sz w:val="18"/>
                <w:szCs w:val="18"/>
              </w:rPr>
              <w:t>Leonardo Plaza o similar 5*</w:t>
            </w:r>
          </w:p>
        </w:tc>
      </w:tr>
      <w:tr w:rsidR="00761AE2" w:rsidRPr="00783F7A" w14:paraId="0EF13E1B" w14:textId="77777777" w:rsidTr="00E06978">
        <w:trPr>
          <w:trHeight w:val="246"/>
          <w:jc w:val="center"/>
        </w:trPr>
        <w:tc>
          <w:tcPr>
            <w:tcW w:w="1724" w:type="dxa"/>
            <w:vAlign w:val="center"/>
          </w:tcPr>
          <w:p w14:paraId="458DD637" w14:textId="77777777" w:rsidR="00761AE2" w:rsidRPr="00783F7A" w:rsidRDefault="00761AE2" w:rsidP="00761AE2">
            <w:pPr>
              <w:rPr>
                <w:rFonts w:ascii="Arial" w:eastAsia="Arial" w:hAnsi="Arial" w:cs="Arial"/>
                <w:bCs/>
                <w:color w:val="828282"/>
                <w:sz w:val="18"/>
                <w:szCs w:val="18"/>
              </w:rPr>
            </w:pPr>
            <w:r w:rsidRPr="00783F7A">
              <w:rPr>
                <w:rFonts w:ascii="Arial" w:eastAsia="Arial" w:hAnsi="Arial" w:cs="Arial"/>
                <w:bCs/>
                <w:color w:val="828282"/>
                <w:sz w:val="18"/>
                <w:szCs w:val="18"/>
              </w:rPr>
              <w:t>Tel Aviv</w:t>
            </w:r>
          </w:p>
        </w:tc>
        <w:tc>
          <w:tcPr>
            <w:tcW w:w="1966" w:type="dxa"/>
          </w:tcPr>
          <w:p w14:paraId="5AB29D1D" w14:textId="26B27720" w:rsidR="00761AE2" w:rsidRPr="00783F7A" w:rsidRDefault="00E06978" w:rsidP="00E06978">
            <w:pPr>
              <w:jc w:val="center"/>
              <w:rPr>
                <w:rFonts w:ascii="Arial" w:hAnsi="Arial" w:cs="Arial"/>
                <w:color w:val="828282"/>
                <w:sz w:val="18"/>
                <w:szCs w:val="18"/>
              </w:rPr>
            </w:pPr>
            <w:r w:rsidRPr="00783F7A">
              <w:rPr>
                <w:rFonts w:ascii="Arial" w:hAnsi="Arial" w:cs="Arial"/>
                <w:color w:val="828282"/>
                <w:sz w:val="18"/>
                <w:szCs w:val="18"/>
              </w:rPr>
              <w:t>NYX o similar 3*Superior</w:t>
            </w:r>
          </w:p>
        </w:tc>
        <w:tc>
          <w:tcPr>
            <w:tcW w:w="1966" w:type="dxa"/>
          </w:tcPr>
          <w:p w14:paraId="6462FB0B" w14:textId="0745BD0D" w:rsidR="00761AE2" w:rsidRPr="00783F7A" w:rsidRDefault="00E06978" w:rsidP="00761AE2">
            <w:pPr>
              <w:rPr>
                <w:rFonts w:ascii="Arial" w:hAnsi="Arial" w:cs="Arial"/>
                <w:color w:val="828282"/>
                <w:sz w:val="18"/>
                <w:szCs w:val="18"/>
              </w:rPr>
            </w:pPr>
            <w:proofErr w:type="spellStart"/>
            <w:r w:rsidRPr="00783F7A">
              <w:rPr>
                <w:rFonts w:ascii="Arial" w:hAnsi="Arial" w:cs="Arial"/>
                <w:color w:val="828282"/>
                <w:sz w:val="18"/>
                <w:szCs w:val="18"/>
              </w:rPr>
              <w:t>Metropolitan</w:t>
            </w:r>
            <w:proofErr w:type="spellEnd"/>
            <w:r w:rsidRPr="00783F7A">
              <w:rPr>
                <w:rFonts w:ascii="Arial" w:hAnsi="Arial" w:cs="Arial"/>
                <w:color w:val="828282"/>
                <w:sz w:val="18"/>
                <w:szCs w:val="18"/>
              </w:rPr>
              <w:t xml:space="preserve"> o similar 4*</w:t>
            </w:r>
          </w:p>
        </w:tc>
        <w:tc>
          <w:tcPr>
            <w:tcW w:w="1994" w:type="dxa"/>
            <w:vAlign w:val="bottom"/>
          </w:tcPr>
          <w:p w14:paraId="6D5FCABA" w14:textId="08D2E4B7" w:rsidR="00761AE2" w:rsidRPr="00783F7A" w:rsidRDefault="00B44975" w:rsidP="00761AE2">
            <w:pPr>
              <w:rPr>
                <w:rFonts w:ascii="Arial" w:eastAsia="Arial" w:hAnsi="Arial" w:cs="Arial"/>
                <w:color w:val="828282"/>
                <w:sz w:val="18"/>
                <w:szCs w:val="18"/>
                <w:lang w:val="en-US"/>
              </w:rPr>
            </w:pPr>
            <w:r w:rsidRPr="00783F7A">
              <w:rPr>
                <w:rFonts w:ascii="Arial" w:eastAsia="Arial" w:hAnsi="Arial" w:cs="Arial"/>
                <w:color w:val="828282"/>
                <w:sz w:val="18"/>
                <w:szCs w:val="18"/>
                <w:lang w:val="en-US"/>
              </w:rPr>
              <w:t>Bazaar</w:t>
            </w:r>
            <w:r w:rsidR="00E06978" w:rsidRPr="00783F7A">
              <w:rPr>
                <w:rFonts w:ascii="Arial" w:eastAsia="Arial" w:hAnsi="Arial" w:cs="Arial"/>
                <w:color w:val="828282"/>
                <w:sz w:val="18"/>
                <w:szCs w:val="18"/>
                <w:lang w:val="en-US"/>
              </w:rPr>
              <w:t xml:space="preserve"> o similar 5*</w:t>
            </w:r>
          </w:p>
        </w:tc>
      </w:tr>
    </w:tbl>
    <w:p w14:paraId="57E84116" w14:textId="77777777" w:rsidR="00F21683" w:rsidRPr="00783F7A" w:rsidRDefault="00F21683" w:rsidP="00F21683">
      <w:pPr>
        <w:jc w:val="both"/>
        <w:rPr>
          <w:rFonts w:ascii="Arial" w:eastAsia="Arial" w:hAnsi="Arial" w:cs="Arial"/>
          <w:b/>
          <w:color w:val="696969"/>
          <w:sz w:val="18"/>
          <w:szCs w:val="18"/>
          <w:u w:val="single"/>
          <w:lang w:val="en-US"/>
        </w:rPr>
      </w:pPr>
    </w:p>
    <w:p w14:paraId="0415DA70" w14:textId="77777777" w:rsidR="00F21683" w:rsidRPr="00783F7A" w:rsidRDefault="00F21683" w:rsidP="00F21683">
      <w:pPr>
        <w:jc w:val="both"/>
        <w:rPr>
          <w:rFonts w:ascii="Arial" w:hAnsi="Arial" w:cs="Arial"/>
          <w:b/>
          <w:color w:val="6E6E6E"/>
          <w:sz w:val="18"/>
          <w:szCs w:val="18"/>
          <w:u w:val="single"/>
        </w:rPr>
      </w:pPr>
      <w:bookmarkStart w:id="5" w:name="_heading=h.3znysh7" w:colFirst="0" w:colLast="0"/>
      <w:bookmarkEnd w:id="5"/>
    </w:p>
    <w:p w14:paraId="5569AE50" w14:textId="394F4234" w:rsidR="00F21683" w:rsidRPr="00B71598" w:rsidRDefault="00F21683" w:rsidP="00F21683">
      <w:pPr>
        <w:jc w:val="both"/>
        <w:rPr>
          <w:rFonts w:ascii="Arial" w:hAnsi="Arial" w:cs="Arial"/>
          <w:b/>
          <w:color w:val="6E6E6E"/>
          <w:sz w:val="18"/>
          <w:szCs w:val="18"/>
        </w:rPr>
      </w:pPr>
      <w:r w:rsidRPr="00B71598">
        <w:rPr>
          <w:rFonts w:ascii="Arial" w:hAnsi="Arial" w:cs="Arial"/>
          <w:b/>
          <w:color w:val="6E6E6E"/>
          <w:sz w:val="18"/>
          <w:szCs w:val="18"/>
        </w:rPr>
        <w:t>CONDICIONES:</w:t>
      </w:r>
    </w:p>
    <w:p w14:paraId="525112AC" w14:textId="78653A55"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 xml:space="preserve">Solicitar como </w:t>
      </w:r>
      <w:r w:rsidR="00A95495" w:rsidRPr="00783F7A">
        <w:rPr>
          <w:rFonts w:ascii="Arial" w:hAnsi="Arial" w:cs="Arial"/>
          <w:b/>
          <w:color w:val="6E6E6E"/>
          <w:sz w:val="18"/>
          <w:szCs w:val="18"/>
        </w:rPr>
        <w:t>ISRAEL FASCINANTE.</w:t>
      </w:r>
    </w:p>
    <w:p w14:paraId="0B4621A3" w14:textId="1861CD03" w:rsidR="00F21683" w:rsidRPr="00B71598" w:rsidRDefault="00F21683" w:rsidP="00F21683">
      <w:pPr>
        <w:numPr>
          <w:ilvl w:val="0"/>
          <w:numId w:val="2"/>
        </w:numPr>
        <w:jc w:val="both"/>
        <w:rPr>
          <w:rFonts w:ascii="Arial" w:hAnsi="Arial" w:cs="Arial"/>
          <w:b/>
          <w:i/>
          <w:iCs/>
          <w:color w:val="6E6E6E"/>
          <w:sz w:val="18"/>
          <w:szCs w:val="18"/>
        </w:rPr>
      </w:pPr>
      <w:r w:rsidRPr="00B71598">
        <w:rPr>
          <w:rFonts w:ascii="Arial" w:hAnsi="Arial" w:cs="Arial"/>
          <w:b/>
          <w:i/>
          <w:iCs/>
          <w:color w:val="6E6E6E"/>
          <w:sz w:val="18"/>
          <w:szCs w:val="18"/>
        </w:rPr>
        <w:t>Vá</w:t>
      </w:r>
      <w:r w:rsidR="00E06978" w:rsidRPr="00B71598">
        <w:rPr>
          <w:rFonts w:ascii="Arial" w:hAnsi="Arial" w:cs="Arial"/>
          <w:b/>
          <w:i/>
          <w:iCs/>
          <w:color w:val="6E6E6E"/>
          <w:sz w:val="18"/>
          <w:szCs w:val="18"/>
        </w:rPr>
        <w:t xml:space="preserve">lido para </w:t>
      </w:r>
      <w:r w:rsidR="00022F08" w:rsidRPr="00B71598">
        <w:rPr>
          <w:rFonts w:ascii="Arial" w:hAnsi="Arial" w:cs="Arial"/>
          <w:b/>
          <w:i/>
          <w:iCs/>
          <w:color w:val="6E6E6E"/>
          <w:sz w:val="18"/>
          <w:szCs w:val="18"/>
        </w:rPr>
        <w:t>comprar hasta</w:t>
      </w:r>
      <w:r w:rsidR="00E06978" w:rsidRPr="00B71598">
        <w:rPr>
          <w:rFonts w:ascii="Arial" w:hAnsi="Arial" w:cs="Arial"/>
          <w:b/>
          <w:i/>
          <w:iCs/>
          <w:color w:val="6E6E6E"/>
          <w:sz w:val="18"/>
          <w:szCs w:val="18"/>
        </w:rPr>
        <w:t xml:space="preserve"> agotar stock. </w:t>
      </w:r>
    </w:p>
    <w:p w14:paraId="1C8512D4" w14:textId="6A4AC360" w:rsidR="00F21683" w:rsidRPr="00783F7A" w:rsidRDefault="007439FE" w:rsidP="00F21683">
      <w:pPr>
        <w:numPr>
          <w:ilvl w:val="0"/>
          <w:numId w:val="2"/>
        </w:numPr>
        <w:jc w:val="both"/>
        <w:rPr>
          <w:rFonts w:ascii="Arial" w:hAnsi="Arial" w:cs="Arial"/>
          <w:color w:val="6E6E6E"/>
          <w:sz w:val="18"/>
          <w:szCs w:val="18"/>
        </w:rPr>
      </w:pPr>
      <w:r>
        <w:rPr>
          <w:rFonts w:ascii="Arial" w:hAnsi="Arial" w:cs="Arial"/>
          <w:color w:val="6E6E6E"/>
          <w:sz w:val="18"/>
          <w:szCs w:val="18"/>
        </w:rPr>
        <w:t>Comisión 12%, incentivo $ 10</w:t>
      </w:r>
      <w:r w:rsidR="00F21683" w:rsidRPr="00783F7A">
        <w:rPr>
          <w:rFonts w:ascii="Arial" w:hAnsi="Arial" w:cs="Arial"/>
          <w:color w:val="6E6E6E"/>
          <w:sz w:val="18"/>
          <w:szCs w:val="18"/>
        </w:rPr>
        <w:t>.00 por pasajero</w:t>
      </w:r>
    </w:p>
    <w:p w14:paraId="383013BA"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 xml:space="preserve">Salida mínima 02 </w:t>
      </w:r>
      <w:proofErr w:type="spellStart"/>
      <w:r w:rsidRPr="00783F7A">
        <w:rPr>
          <w:rFonts w:ascii="Arial" w:hAnsi="Arial" w:cs="Arial"/>
          <w:color w:val="6E6E6E"/>
          <w:sz w:val="18"/>
          <w:szCs w:val="18"/>
        </w:rPr>
        <w:t>pax</w:t>
      </w:r>
      <w:proofErr w:type="spellEnd"/>
      <w:r w:rsidRPr="00783F7A">
        <w:rPr>
          <w:rFonts w:ascii="Arial" w:hAnsi="Arial" w:cs="Arial"/>
          <w:color w:val="6E6E6E"/>
          <w:sz w:val="18"/>
          <w:szCs w:val="18"/>
        </w:rPr>
        <w:t>.</w:t>
      </w:r>
    </w:p>
    <w:p w14:paraId="27718FB4"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Tarifas dinámicas sujetas a variación.</w:t>
      </w:r>
    </w:p>
    <w:p w14:paraId="4AA2AAA8"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Precio por persona.</w:t>
      </w:r>
    </w:p>
    <w:p w14:paraId="5D79C6B2"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 xml:space="preserve">Precios sujetos a variación sin previo aviso y no son aplicables a grupos. </w:t>
      </w:r>
    </w:p>
    <w:p w14:paraId="23C88870" w14:textId="7A0FA5C5"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 xml:space="preserve">Todos los precios actualizados </w:t>
      </w:r>
      <w:r w:rsidR="00022F08" w:rsidRPr="00783F7A">
        <w:rPr>
          <w:rFonts w:ascii="Arial" w:hAnsi="Arial" w:cs="Arial"/>
          <w:color w:val="6E6E6E"/>
          <w:sz w:val="18"/>
          <w:szCs w:val="18"/>
        </w:rPr>
        <w:t>al 09 septiembre 20</w:t>
      </w:r>
      <w:r w:rsidRPr="00783F7A">
        <w:rPr>
          <w:rFonts w:ascii="Arial" w:hAnsi="Arial" w:cs="Arial"/>
          <w:color w:val="6E6E6E"/>
          <w:sz w:val="18"/>
          <w:szCs w:val="18"/>
        </w:rPr>
        <w:t xml:space="preserve">25. </w:t>
      </w:r>
    </w:p>
    <w:p w14:paraId="5F26E822"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Precios especiales para pagos en efectivo, o depósito en cuentas bancarias.</w:t>
      </w:r>
    </w:p>
    <w:p w14:paraId="72A44A13"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 xml:space="preserve">No reembolsable, no endosable, ni transferible. </w:t>
      </w:r>
    </w:p>
    <w:p w14:paraId="23BAA00F"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 xml:space="preserve">No show se penalizará al 100% </w:t>
      </w:r>
    </w:p>
    <w:p w14:paraId="499B1B51"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Tipo de cambio referencial S/. 3.90</w:t>
      </w:r>
    </w:p>
    <w:p w14:paraId="5E73D149"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 xml:space="preserve">Esta tarifa puede caducar en cualquier momento, inclusive en este instante por regulaciones del operador. </w:t>
      </w:r>
    </w:p>
    <w:p w14:paraId="1C30B5B6" w14:textId="77777777" w:rsidR="00F21683" w:rsidRPr="00783F7A" w:rsidRDefault="00F21683" w:rsidP="00F21683">
      <w:pPr>
        <w:numPr>
          <w:ilvl w:val="0"/>
          <w:numId w:val="2"/>
        </w:numPr>
        <w:jc w:val="both"/>
        <w:rPr>
          <w:rFonts w:ascii="Arial" w:hAnsi="Arial" w:cs="Arial"/>
          <w:color w:val="6E6E6E"/>
          <w:sz w:val="18"/>
          <w:szCs w:val="18"/>
        </w:rPr>
      </w:pPr>
      <w:r w:rsidRPr="00783F7A">
        <w:rPr>
          <w:rFonts w:ascii="Arial" w:hAnsi="Arial" w:cs="Arial"/>
          <w:color w:val="6E6E6E"/>
          <w:sz w:val="18"/>
          <w:szCs w:val="18"/>
        </w:rPr>
        <w:t>El orden de las visitas y los alojamientos en las ciudades mencionadas en el itinerario pueden cambiar según operador en destino.</w:t>
      </w:r>
    </w:p>
    <w:p w14:paraId="6C32CD58" w14:textId="0E779640" w:rsidR="00E960A8" w:rsidRPr="00B71598" w:rsidRDefault="00F21683" w:rsidP="00B71598">
      <w:pPr>
        <w:numPr>
          <w:ilvl w:val="0"/>
          <w:numId w:val="2"/>
        </w:numPr>
        <w:jc w:val="both"/>
        <w:rPr>
          <w:rFonts w:ascii="Arial" w:hAnsi="Arial" w:cs="Arial"/>
          <w:bCs/>
          <w:color w:val="6E6E6E"/>
          <w:sz w:val="18"/>
          <w:szCs w:val="18"/>
          <w:lang w:eastAsia="es-ES"/>
        </w:rPr>
      </w:pPr>
      <w:r w:rsidRPr="00783F7A">
        <w:rPr>
          <w:rFonts w:ascii="Arial" w:hAnsi="Arial" w:cs="Arial"/>
          <w:color w:val="6E6E6E"/>
          <w:sz w:val="18"/>
          <w:szCs w:val="18"/>
        </w:rPr>
        <w:t>Si un museo o un hotel confirmado se cierra, será sustituido por otro similar.</w:t>
      </w:r>
      <w:bookmarkEnd w:id="0"/>
      <w:bookmarkEnd w:id="1"/>
    </w:p>
    <w:sectPr w:rsidR="00E960A8" w:rsidRPr="00B71598" w:rsidSect="00FE548D">
      <w:headerReference w:type="default" r:id="rId8"/>
      <w:footerReference w:type="default" r:id="rId9"/>
      <w:pgSz w:w="11906" w:h="16838"/>
      <w:pgMar w:top="1418" w:right="1274" w:bottom="1701"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3CD7" w14:textId="77777777" w:rsidR="0071271B" w:rsidRDefault="0071271B" w:rsidP="00780FEA">
      <w:r>
        <w:separator/>
      </w:r>
    </w:p>
  </w:endnote>
  <w:endnote w:type="continuationSeparator" w:id="0">
    <w:p w14:paraId="039C396B" w14:textId="77777777" w:rsidR="0071271B" w:rsidRDefault="0071271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67E63876"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FBEF" w14:textId="77777777" w:rsidR="0071271B" w:rsidRDefault="0071271B" w:rsidP="00780FEA">
      <w:r>
        <w:separator/>
      </w:r>
    </w:p>
  </w:footnote>
  <w:footnote w:type="continuationSeparator" w:id="0">
    <w:p w14:paraId="13D8AB5A" w14:textId="77777777" w:rsidR="0071271B" w:rsidRDefault="0071271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1F5E" w14:textId="14019DD0" w:rsidR="00F513F1" w:rsidRPr="00B71598" w:rsidRDefault="00B71598" w:rsidP="00A07104">
    <w:pPr>
      <w:pStyle w:val="Encabezado"/>
      <w:rPr>
        <w:noProof/>
        <w:lang w:val="es-PE" w:eastAsia="es-PE"/>
      </w:rPr>
    </w:pPr>
    <w:r>
      <w:rPr>
        <w:noProof/>
        <w:lang w:val="es-PE" w:eastAsia="es-PE"/>
      </w:rPr>
      <w:drawing>
        <wp:anchor distT="0" distB="0" distL="114300" distR="114300" simplePos="0" relativeHeight="251660288" behindDoc="0" locked="0" layoutInCell="1" allowOverlap="1" wp14:anchorId="154931D1" wp14:editId="7AE7D0A0">
          <wp:simplePos x="0" y="0"/>
          <wp:positionH relativeFrom="page">
            <wp:posOffset>5890260</wp:posOffset>
          </wp:positionH>
          <wp:positionV relativeFrom="paragraph">
            <wp:posOffset>-447040</wp:posOffset>
          </wp:positionV>
          <wp:extent cx="1316990" cy="975360"/>
          <wp:effectExtent l="0" t="0" r="0" b="0"/>
          <wp:wrapNone/>
          <wp:docPr id="955868140" name="Imagen 95586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3784" r="-1210" b="90824"/>
                  <a:stretch>
                    <a:fillRect/>
                  </a:stretch>
                </pic:blipFill>
                <pic:spPr bwMode="auto">
                  <a:xfrm>
                    <a:off x="0" y="0"/>
                    <a:ext cx="1316990" cy="975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PE" w:eastAsia="es-PE"/>
      </w:rPr>
      <w:drawing>
        <wp:anchor distT="0" distB="0" distL="114300" distR="114300" simplePos="0" relativeHeight="251658240" behindDoc="0" locked="0" layoutInCell="1" allowOverlap="1" wp14:anchorId="0C92B29B" wp14:editId="71E03BDF">
          <wp:simplePos x="0" y="0"/>
          <wp:positionH relativeFrom="page">
            <wp:posOffset>563880</wp:posOffset>
          </wp:positionH>
          <wp:positionV relativeFrom="paragraph">
            <wp:posOffset>-325755</wp:posOffset>
          </wp:positionV>
          <wp:extent cx="2225040" cy="662940"/>
          <wp:effectExtent l="0" t="0" r="3810" b="3810"/>
          <wp:wrapNone/>
          <wp:docPr id="98352138" name="Imagen 9835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175" t="4804" r="61385" b="88959"/>
                  <a:stretch>
                    <a:fillRect/>
                  </a:stretch>
                </pic:blipFill>
                <pic:spPr bwMode="auto">
                  <a:xfrm>
                    <a:off x="0" y="0"/>
                    <a:ext cx="2225040" cy="662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C87BD5"/>
    <w:multiLevelType w:val="hybridMultilevel"/>
    <w:tmpl w:val="4B36BEAE"/>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7C50E8"/>
    <w:multiLevelType w:val="hybridMultilevel"/>
    <w:tmpl w:val="2662F82C"/>
    <w:lvl w:ilvl="0" w:tplc="A260BF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4203F2"/>
    <w:multiLevelType w:val="hybridMultilevel"/>
    <w:tmpl w:val="1F902320"/>
    <w:lvl w:ilvl="0" w:tplc="280A0001">
      <w:start w:val="1"/>
      <w:numFmt w:val="bullet"/>
      <w:lvlText w:val=""/>
      <w:lvlJc w:val="left"/>
      <w:pPr>
        <w:ind w:left="1050" w:hanging="360"/>
      </w:pPr>
      <w:rPr>
        <w:rFonts w:ascii="Symbol" w:hAnsi="Symbol" w:hint="default"/>
      </w:rPr>
    </w:lvl>
    <w:lvl w:ilvl="1" w:tplc="280A0003" w:tentative="1">
      <w:start w:val="1"/>
      <w:numFmt w:val="bullet"/>
      <w:lvlText w:val="o"/>
      <w:lvlJc w:val="left"/>
      <w:pPr>
        <w:ind w:left="1770" w:hanging="360"/>
      </w:pPr>
      <w:rPr>
        <w:rFonts w:ascii="Courier New" w:hAnsi="Courier New" w:cs="Courier New" w:hint="default"/>
      </w:rPr>
    </w:lvl>
    <w:lvl w:ilvl="2" w:tplc="280A0005" w:tentative="1">
      <w:start w:val="1"/>
      <w:numFmt w:val="bullet"/>
      <w:lvlText w:val=""/>
      <w:lvlJc w:val="left"/>
      <w:pPr>
        <w:ind w:left="2490" w:hanging="360"/>
      </w:pPr>
      <w:rPr>
        <w:rFonts w:ascii="Wingdings" w:hAnsi="Wingdings" w:hint="default"/>
      </w:rPr>
    </w:lvl>
    <w:lvl w:ilvl="3" w:tplc="280A0001" w:tentative="1">
      <w:start w:val="1"/>
      <w:numFmt w:val="bullet"/>
      <w:lvlText w:val=""/>
      <w:lvlJc w:val="left"/>
      <w:pPr>
        <w:ind w:left="3210" w:hanging="360"/>
      </w:pPr>
      <w:rPr>
        <w:rFonts w:ascii="Symbol" w:hAnsi="Symbol" w:hint="default"/>
      </w:rPr>
    </w:lvl>
    <w:lvl w:ilvl="4" w:tplc="280A0003" w:tentative="1">
      <w:start w:val="1"/>
      <w:numFmt w:val="bullet"/>
      <w:lvlText w:val="o"/>
      <w:lvlJc w:val="left"/>
      <w:pPr>
        <w:ind w:left="3930" w:hanging="360"/>
      </w:pPr>
      <w:rPr>
        <w:rFonts w:ascii="Courier New" w:hAnsi="Courier New" w:cs="Courier New" w:hint="default"/>
      </w:rPr>
    </w:lvl>
    <w:lvl w:ilvl="5" w:tplc="280A0005" w:tentative="1">
      <w:start w:val="1"/>
      <w:numFmt w:val="bullet"/>
      <w:lvlText w:val=""/>
      <w:lvlJc w:val="left"/>
      <w:pPr>
        <w:ind w:left="4650" w:hanging="360"/>
      </w:pPr>
      <w:rPr>
        <w:rFonts w:ascii="Wingdings" w:hAnsi="Wingdings" w:hint="default"/>
      </w:rPr>
    </w:lvl>
    <w:lvl w:ilvl="6" w:tplc="280A0001" w:tentative="1">
      <w:start w:val="1"/>
      <w:numFmt w:val="bullet"/>
      <w:lvlText w:val=""/>
      <w:lvlJc w:val="left"/>
      <w:pPr>
        <w:ind w:left="5370" w:hanging="360"/>
      </w:pPr>
      <w:rPr>
        <w:rFonts w:ascii="Symbol" w:hAnsi="Symbol" w:hint="default"/>
      </w:rPr>
    </w:lvl>
    <w:lvl w:ilvl="7" w:tplc="280A0003" w:tentative="1">
      <w:start w:val="1"/>
      <w:numFmt w:val="bullet"/>
      <w:lvlText w:val="o"/>
      <w:lvlJc w:val="left"/>
      <w:pPr>
        <w:ind w:left="6090" w:hanging="360"/>
      </w:pPr>
      <w:rPr>
        <w:rFonts w:ascii="Courier New" w:hAnsi="Courier New" w:cs="Courier New" w:hint="default"/>
      </w:rPr>
    </w:lvl>
    <w:lvl w:ilvl="8" w:tplc="280A0005" w:tentative="1">
      <w:start w:val="1"/>
      <w:numFmt w:val="bullet"/>
      <w:lvlText w:val=""/>
      <w:lvlJc w:val="left"/>
      <w:pPr>
        <w:ind w:left="6810" w:hanging="360"/>
      </w:pPr>
      <w:rPr>
        <w:rFonts w:ascii="Wingdings" w:hAnsi="Wingdings" w:hint="default"/>
      </w:rPr>
    </w:lvl>
  </w:abstractNum>
  <w:abstractNum w:abstractNumId="4" w15:restartNumberingAfterBreak="0">
    <w:nsid w:val="0BE86A1B"/>
    <w:multiLevelType w:val="hybridMultilevel"/>
    <w:tmpl w:val="A16AEF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0FB24199"/>
    <w:multiLevelType w:val="hybridMultilevel"/>
    <w:tmpl w:val="7AB4E8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7CE6D04"/>
    <w:multiLevelType w:val="hybridMultilevel"/>
    <w:tmpl w:val="E34C54E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A817FAC"/>
    <w:multiLevelType w:val="hybridMultilevel"/>
    <w:tmpl w:val="899CB8E6"/>
    <w:lvl w:ilvl="0" w:tplc="280A0001">
      <w:start w:val="1"/>
      <w:numFmt w:val="bullet"/>
      <w:lvlText w:val=""/>
      <w:lvlJc w:val="left"/>
      <w:pPr>
        <w:ind w:left="1005" w:hanging="360"/>
      </w:pPr>
      <w:rPr>
        <w:rFonts w:ascii="Symbol" w:hAnsi="Symbol" w:hint="default"/>
      </w:rPr>
    </w:lvl>
    <w:lvl w:ilvl="1" w:tplc="280A0003" w:tentative="1">
      <w:start w:val="1"/>
      <w:numFmt w:val="bullet"/>
      <w:lvlText w:val="o"/>
      <w:lvlJc w:val="left"/>
      <w:pPr>
        <w:ind w:left="1725" w:hanging="360"/>
      </w:pPr>
      <w:rPr>
        <w:rFonts w:ascii="Courier New" w:hAnsi="Courier New" w:cs="Courier New" w:hint="default"/>
      </w:rPr>
    </w:lvl>
    <w:lvl w:ilvl="2" w:tplc="280A0005" w:tentative="1">
      <w:start w:val="1"/>
      <w:numFmt w:val="bullet"/>
      <w:lvlText w:val=""/>
      <w:lvlJc w:val="left"/>
      <w:pPr>
        <w:ind w:left="2445" w:hanging="360"/>
      </w:pPr>
      <w:rPr>
        <w:rFonts w:ascii="Wingdings" w:hAnsi="Wingdings" w:hint="default"/>
      </w:rPr>
    </w:lvl>
    <w:lvl w:ilvl="3" w:tplc="280A0001" w:tentative="1">
      <w:start w:val="1"/>
      <w:numFmt w:val="bullet"/>
      <w:lvlText w:val=""/>
      <w:lvlJc w:val="left"/>
      <w:pPr>
        <w:ind w:left="3165" w:hanging="360"/>
      </w:pPr>
      <w:rPr>
        <w:rFonts w:ascii="Symbol" w:hAnsi="Symbol" w:hint="default"/>
      </w:rPr>
    </w:lvl>
    <w:lvl w:ilvl="4" w:tplc="280A0003" w:tentative="1">
      <w:start w:val="1"/>
      <w:numFmt w:val="bullet"/>
      <w:lvlText w:val="o"/>
      <w:lvlJc w:val="left"/>
      <w:pPr>
        <w:ind w:left="3885" w:hanging="360"/>
      </w:pPr>
      <w:rPr>
        <w:rFonts w:ascii="Courier New" w:hAnsi="Courier New" w:cs="Courier New" w:hint="default"/>
      </w:rPr>
    </w:lvl>
    <w:lvl w:ilvl="5" w:tplc="280A0005" w:tentative="1">
      <w:start w:val="1"/>
      <w:numFmt w:val="bullet"/>
      <w:lvlText w:val=""/>
      <w:lvlJc w:val="left"/>
      <w:pPr>
        <w:ind w:left="4605" w:hanging="360"/>
      </w:pPr>
      <w:rPr>
        <w:rFonts w:ascii="Wingdings" w:hAnsi="Wingdings" w:hint="default"/>
      </w:rPr>
    </w:lvl>
    <w:lvl w:ilvl="6" w:tplc="280A0001" w:tentative="1">
      <w:start w:val="1"/>
      <w:numFmt w:val="bullet"/>
      <w:lvlText w:val=""/>
      <w:lvlJc w:val="left"/>
      <w:pPr>
        <w:ind w:left="5325" w:hanging="360"/>
      </w:pPr>
      <w:rPr>
        <w:rFonts w:ascii="Symbol" w:hAnsi="Symbol" w:hint="default"/>
      </w:rPr>
    </w:lvl>
    <w:lvl w:ilvl="7" w:tplc="280A0003" w:tentative="1">
      <w:start w:val="1"/>
      <w:numFmt w:val="bullet"/>
      <w:lvlText w:val="o"/>
      <w:lvlJc w:val="left"/>
      <w:pPr>
        <w:ind w:left="6045" w:hanging="360"/>
      </w:pPr>
      <w:rPr>
        <w:rFonts w:ascii="Courier New" w:hAnsi="Courier New" w:cs="Courier New" w:hint="default"/>
      </w:rPr>
    </w:lvl>
    <w:lvl w:ilvl="8" w:tplc="280A0005" w:tentative="1">
      <w:start w:val="1"/>
      <w:numFmt w:val="bullet"/>
      <w:lvlText w:val=""/>
      <w:lvlJc w:val="left"/>
      <w:pPr>
        <w:ind w:left="6765" w:hanging="360"/>
      </w:pPr>
      <w:rPr>
        <w:rFonts w:ascii="Wingdings" w:hAnsi="Wingdings" w:hint="default"/>
      </w:rPr>
    </w:lvl>
  </w:abstractNum>
  <w:abstractNum w:abstractNumId="8" w15:restartNumberingAfterBreak="0">
    <w:nsid w:val="20FD545F"/>
    <w:multiLevelType w:val="hybridMultilevel"/>
    <w:tmpl w:val="341437CE"/>
    <w:lvl w:ilvl="0" w:tplc="A260BF6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A97353"/>
    <w:multiLevelType w:val="hybridMultilevel"/>
    <w:tmpl w:val="0472CE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8A62668"/>
    <w:multiLevelType w:val="hybridMultilevel"/>
    <w:tmpl w:val="35485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A397EDA"/>
    <w:multiLevelType w:val="hybridMultilevel"/>
    <w:tmpl w:val="77E4E936"/>
    <w:lvl w:ilvl="0" w:tplc="280A0001">
      <w:start w:val="1"/>
      <w:numFmt w:val="bullet"/>
      <w:lvlText w:val=""/>
      <w:lvlJc w:val="left"/>
      <w:pPr>
        <w:ind w:left="825" w:hanging="360"/>
      </w:pPr>
      <w:rPr>
        <w:rFonts w:ascii="Symbol" w:hAnsi="Symbol" w:hint="default"/>
      </w:rPr>
    </w:lvl>
    <w:lvl w:ilvl="1" w:tplc="280A0003" w:tentative="1">
      <w:start w:val="1"/>
      <w:numFmt w:val="bullet"/>
      <w:lvlText w:val="o"/>
      <w:lvlJc w:val="left"/>
      <w:pPr>
        <w:ind w:left="1545" w:hanging="360"/>
      </w:pPr>
      <w:rPr>
        <w:rFonts w:ascii="Courier New" w:hAnsi="Courier New" w:cs="Courier New" w:hint="default"/>
      </w:rPr>
    </w:lvl>
    <w:lvl w:ilvl="2" w:tplc="280A0005" w:tentative="1">
      <w:start w:val="1"/>
      <w:numFmt w:val="bullet"/>
      <w:lvlText w:val=""/>
      <w:lvlJc w:val="left"/>
      <w:pPr>
        <w:ind w:left="2265" w:hanging="360"/>
      </w:pPr>
      <w:rPr>
        <w:rFonts w:ascii="Wingdings" w:hAnsi="Wingdings" w:hint="default"/>
      </w:rPr>
    </w:lvl>
    <w:lvl w:ilvl="3" w:tplc="280A0001" w:tentative="1">
      <w:start w:val="1"/>
      <w:numFmt w:val="bullet"/>
      <w:lvlText w:val=""/>
      <w:lvlJc w:val="left"/>
      <w:pPr>
        <w:ind w:left="2985" w:hanging="360"/>
      </w:pPr>
      <w:rPr>
        <w:rFonts w:ascii="Symbol" w:hAnsi="Symbol" w:hint="default"/>
      </w:rPr>
    </w:lvl>
    <w:lvl w:ilvl="4" w:tplc="280A0003" w:tentative="1">
      <w:start w:val="1"/>
      <w:numFmt w:val="bullet"/>
      <w:lvlText w:val="o"/>
      <w:lvlJc w:val="left"/>
      <w:pPr>
        <w:ind w:left="3705" w:hanging="360"/>
      </w:pPr>
      <w:rPr>
        <w:rFonts w:ascii="Courier New" w:hAnsi="Courier New" w:cs="Courier New" w:hint="default"/>
      </w:rPr>
    </w:lvl>
    <w:lvl w:ilvl="5" w:tplc="280A0005" w:tentative="1">
      <w:start w:val="1"/>
      <w:numFmt w:val="bullet"/>
      <w:lvlText w:val=""/>
      <w:lvlJc w:val="left"/>
      <w:pPr>
        <w:ind w:left="4425" w:hanging="360"/>
      </w:pPr>
      <w:rPr>
        <w:rFonts w:ascii="Wingdings" w:hAnsi="Wingdings" w:hint="default"/>
      </w:rPr>
    </w:lvl>
    <w:lvl w:ilvl="6" w:tplc="280A0001" w:tentative="1">
      <w:start w:val="1"/>
      <w:numFmt w:val="bullet"/>
      <w:lvlText w:val=""/>
      <w:lvlJc w:val="left"/>
      <w:pPr>
        <w:ind w:left="5145" w:hanging="360"/>
      </w:pPr>
      <w:rPr>
        <w:rFonts w:ascii="Symbol" w:hAnsi="Symbol" w:hint="default"/>
      </w:rPr>
    </w:lvl>
    <w:lvl w:ilvl="7" w:tplc="280A0003" w:tentative="1">
      <w:start w:val="1"/>
      <w:numFmt w:val="bullet"/>
      <w:lvlText w:val="o"/>
      <w:lvlJc w:val="left"/>
      <w:pPr>
        <w:ind w:left="5865" w:hanging="360"/>
      </w:pPr>
      <w:rPr>
        <w:rFonts w:ascii="Courier New" w:hAnsi="Courier New" w:cs="Courier New" w:hint="default"/>
      </w:rPr>
    </w:lvl>
    <w:lvl w:ilvl="8" w:tplc="280A0005" w:tentative="1">
      <w:start w:val="1"/>
      <w:numFmt w:val="bullet"/>
      <w:lvlText w:val=""/>
      <w:lvlJc w:val="left"/>
      <w:pPr>
        <w:ind w:left="6585" w:hanging="360"/>
      </w:pPr>
      <w:rPr>
        <w:rFonts w:ascii="Wingdings" w:hAnsi="Wingdings" w:hint="default"/>
      </w:rPr>
    </w:lvl>
  </w:abstractNum>
  <w:abstractNum w:abstractNumId="12"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11D5081"/>
    <w:multiLevelType w:val="hybridMultilevel"/>
    <w:tmpl w:val="7AE4F9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6051A92"/>
    <w:multiLevelType w:val="hybridMultilevel"/>
    <w:tmpl w:val="068C9A3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C792CE1"/>
    <w:multiLevelType w:val="hybridMultilevel"/>
    <w:tmpl w:val="04D26D3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CC20D02"/>
    <w:multiLevelType w:val="hybridMultilevel"/>
    <w:tmpl w:val="4AD2AC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9" w15:restartNumberingAfterBreak="0">
    <w:nsid w:val="3DE258FF"/>
    <w:multiLevelType w:val="hybridMultilevel"/>
    <w:tmpl w:val="6A84C0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2656CC6"/>
    <w:multiLevelType w:val="hybridMultilevel"/>
    <w:tmpl w:val="90966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8D3062F"/>
    <w:multiLevelType w:val="hybridMultilevel"/>
    <w:tmpl w:val="C0E0F0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481645"/>
    <w:multiLevelType w:val="hybridMultilevel"/>
    <w:tmpl w:val="39C00BE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9853309"/>
    <w:multiLevelType w:val="hybridMultilevel"/>
    <w:tmpl w:val="364EBEF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B9C65BD"/>
    <w:multiLevelType w:val="hybridMultilevel"/>
    <w:tmpl w:val="C2EA005C"/>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5" w15:restartNumberingAfterBreak="0">
    <w:nsid w:val="4FE54657"/>
    <w:multiLevelType w:val="hybridMultilevel"/>
    <w:tmpl w:val="3522D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0534398"/>
    <w:multiLevelType w:val="hybridMultilevel"/>
    <w:tmpl w:val="AF1EC1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2B36D6"/>
    <w:multiLevelType w:val="hybridMultilevel"/>
    <w:tmpl w:val="D460D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4947792"/>
    <w:multiLevelType w:val="hybridMultilevel"/>
    <w:tmpl w:val="B846F904"/>
    <w:lvl w:ilvl="0" w:tplc="55A893BE">
      <w:start w:val="4"/>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4E5242E"/>
    <w:multiLevelType w:val="hybridMultilevel"/>
    <w:tmpl w:val="7C86B6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4FB6184"/>
    <w:multiLevelType w:val="hybridMultilevel"/>
    <w:tmpl w:val="64266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8BE38D6"/>
    <w:multiLevelType w:val="hybridMultilevel"/>
    <w:tmpl w:val="52A4BD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7F00BD"/>
    <w:multiLevelType w:val="hybridMultilevel"/>
    <w:tmpl w:val="136A115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3" w15:restartNumberingAfterBreak="0">
    <w:nsid w:val="5C1A1034"/>
    <w:multiLevelType w:val="hybridMultilevel"/>
    <w:tmpl w:val="AE5ED2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08E61DA"/>
    <w:multiLevelType w:val="hybridMultilevel"/>
    <w:tmpl w:val="5E94E7EA"/>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876C3D"/>
    <w:multiLevelType w:val="hybridMultilevel"/>
    <w:tmpl w:val="5204FE9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7" w15:restartNumberingAfterBreak="0">
    <w:nsid w:val="6DF76369"/>
    <w:multiLevelType w:val="hybridMultilevel"/>
    <w:tmpl w:val="EC8C7D86"/>
    <w:lvl w:ilvl="0" w:tplc="2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6405703"/>
    <w:multiLevelType w:val="hybridMultilevel"/>
    <w:tmpl w:val="B29229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94C261B"/>
    <w:multiLevelType w:val="hybridMultilevel"/>
    <w:tmpl w:val="3022F9F2"/>
    <w:lvl w:ilvl="0" w:tplc="A260BF66">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B125D9"/>
    <w:multiLevelType w:val="hybridMultilevel"/>
    <w:tmpl w:val="81EEF69E"/>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3157325">
    <w:abstractNumId w:val="25"/>
  </w:num>
  <w:num w:numId="2" w16cid:durableId="1717193563">
    <w:abstractNumId w:val="40"/>
  </w:num>
  <w:num w:numId="3" w16cid:durableId="1094859057">
    <w:abstractNumId w:val="37"/>
  </w:num>
  <w:num w:numId="4" w16cid:durableId="1687251764">
    <w:abstractNumId w:val="38"/>
  </w:num>
  <w:num w:numId="5" w16cid:durableId="1646005120">
    <w:abstractNumId w:val="27"/>
  </w:num>
  <w:num w:numId="6" w16cid:durableId="1749383509">
    <w:abstractNumId w:val="1"/>
  </w:num>
  <w:num w:numId="7" w16cid:durableId="1751803463">
    <w:abstractNumId w:val="28"/>
  </w:num>
  <w:num w:numId="8" w16cid:durableId="1814129355">
    <w:abstractNumId w:val="22"/>
  </w:num>
  <w:num w:numId="9" w16cid:durableId="946232120">
    <w:abstractNumId w:val="34"/>
  </w:num>
  <w:num w:numId="10" w16cid:durableId="1832215829">
    <w:abstractNumId w:val="29"/>
  </w:num>
  <w:num w:numId="11" w16cid:durableId="2033530812">
    <w:abstractNumId w:val="19"/>
  </w:num>
  <w:num w:numId="12" w16cid:durableId="182673931">
    <w:abstractNumId w:val="33"/>
  </w:num>
  <w:num w:numId="13" w16cid:durableId="1236819875">
    <w:abstractNumId w:val="9"/>
  </w:num>
  <w:num w:numId="14" w16cid:durableId="554390275">
    <w:abstractNumId w:val="21"/>
  </w:num>
  <w:num w:numId="15" w16cid:durableId="402071255">
    <w:abstractNumId w:val="4"/>
  </w:num>
  <w:num w:numId="16" w16cid:durableId="1058438038">
    <w:abstractNumId w:val="18"/>
  </w:num>
  <w:num w:numId="17" w16cid:durableId="29113177">
    <w:abstractNumId w:val="32"/>
  </w:num>
  <w:num w:numId="18" w16cid:durableId="1513295398">
    <w:abstractNumId w:val="30"/>
  </w:num>
  <w:num w:numId="19" w16cid:durableId="1951549172">
    <w:abstractNumId w:val="23"/>
  </w:num>
  <w:num w:numId="20" w16cid:durableId="795221364">
    <w:abstractNumId w:val="31"/>
  </w:num>
  <w:num w:numId="21" w16cid:durableId="126288876">
    <w:abstractNumId w:val="20"/>
  </w:num>
  <w:num w:numId="22" w16cid:durableId="1403335357">
    <w:abstractNumId w:val="14"/>
  </w:num>
  <w:num w:numId="23" w16cid:durableId="2082603507">
    <w:abstractNumId w:val="2"/>
  </w:num>
  <w:num w:numId="24" w16cid:durableId="1293824560">
    <w:abstractNumId w:val="39"/>
  </w:num>
  <w:num w:numId="25" w16cid:durableId="842352136">
    <w:abstractNumId w:val="24"/>
  </w:num>
  <w:num w:numId="26" w16cid:durableId="965815915">
    <w:abstractNumId w:val="8"/>
  </w:num>
  <w:num w:numId="27" w16cid:durableId="2135638582">
    <w:abstractNumId w:val="41"/>
  </w:num>
  <w:num w:numId="28" w16cid:durableId="1137920484">
    <w:abstractNumId w:val="17"/>
  </w:num>
  <w:num w:numId="29" w16cid:durableId="265356339">
    <w:abstractNumId w:val="10"/>
  </w:num>
  <w:num w:numId="30" w16cid:durableId="401997858">
    <w:abstractNumId w:val="35"/>
  </w:num>
  <w:num w:numId="31" w16cid:durableId="906843728">
    <w:abstractNumId w:val="6"/>
  </w:num>
  <w:num w:numId="32" w16cid:durableId="1229607764">
    <w:abstractNumId w:val="5"/>
  </w:num>
  <w:num w:numId="33" w16cid:durableId="1335302414">
    <w:abstractNumId w:val="3"/>
  </w:num>
  <w:num w:numId="34" w16cid:durableId="1976369758">
    <w:abstractNumId w:val="7"/>
  </w:num>
  <w:num w:numId="35" w16cid:durableId="226691826">
    <w:abstractNumId w:val="26"/>
  </w:num>
  <w:num w:numId="36" w16cid:durableId="1032917308">
    <w:abstractNumId w:val="13"/>
  </w:num>
  <w:num w:numId="37" w16cid:durableId="733353195">
    <w:abstractNumId w:val="11"/>
  </w:num>
  <w:num w:numId="38" w16cid:durableId="895238434">
    <w:abstractNumId w:val="15"/>
  </w:num>
  <w:num w:numId="39" w16cid:durableId="524757528">
    <w:abstractNumId w:val="0"/>
  </w:num>
  <w:num w:numId="40" w16cid:durableId="162207110">
    <w:abstractNumId w:val="12"/>
  </w:num>
  <w:num w:numId="41" w16cid:durableId="140773747">
    <w:abstractNumId w:val="16"/>
  </w:num>
  <w:num w:numId="42" w16cid:durableId="155296495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2F08"/>
    <w:rsid w:val="000239AA"/>
    <w:rsid w:val="00023CD6"/>
    <w:rsid w:val="0002412E"/>
    <w:rsid w:val="000244AD"/>
    <w:rsid w:val="00024773"/>
    <w:rsid w:val="00026F50"/>
    <w:rsid w:val="00026F7F"/>
    <w:rsid w:val="00027114"/>
    <w:rsid w:val="000272BC"/>
    <w:rsid w:val="00027D3D"/>
    <w:rsid w:val="00027F89"/>
    <w:rsid w:val="000301D2"/>
    <w:rsid w:val="0003056F"/>
    <w:rsid w:val="00030951"/>
    <w:rsid w:val="00031AC8"/>
    <w:rsid w:val="00032646"/>
    <w:rsid w:val="00034040"/>
    <w:rsid w:val="00035D1B"/>
    <w:rsid w:val="0003630D"/>
    <w:rsid w:val="000367FA"/>
    <w:rsid w:val="00036AE6"/>
    <w:rsid w:val="00036AF1"/>
    <w:rsid w:val="00036E97"/>
    <w:rsid w:val="00037574"/>
    <w:rsid w:val="0003769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47A5A"/>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75"/>
    <w:rsid w:val="000728FB"/>
    <w:rsid w:val="0007299D"/>
    <w:rsid w:val="00074F99"/>
    <w:rsid w:val="00075372"/>
    <w:rsid w:val="000755DC"/>
    <w:rsid w:val="000758DA"/>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27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7A5"/>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D7CB6"/>
    <w:rsid w:val="000E0158"/>
    <w:rsid w:val="000E0DF5"/>
    <w:rsid w:val="000E0E44"/>
    <w:rsid w:val="000E0EF3"/>
    <w:rsid w:val="000E126F"/>
    <w:rsid w:val="000E14D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E7E66"/>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801"/>
    <w:rsid w:val="00105EAD"/>
    <w:rsid w:val="00110874"/>
    <w:rsid w:val="001109AF"/>
    <w:rsid w:val="001109C0"/>
    <w:rsid w:val="00110F1A"/>
    <w:rsid w:val="00111118"/>
    <w:rsid w:val="00112123"/>
    <w:rsid w:val="00113DB9"/>
    <w:rsid w:val="00113FE8"/>
    <w:rsid w:val="0011445F"/>
    <w:rsid w:val="00114CD7"/>
    <w:rsid w:val="001157D8"/>
    <w:rsid w:val="00121132"/>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577"/>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785"/>
    <w:rsid w:val="001748E3"/>
    <w:rsid w:val="001750EF"/>
    <w:rsid w:val="001754F0"/>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029"/>
    <w:rsid w:val="001B742E"/>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8C5"/>
    <w:rsid w:val="001D4BD9"/>
    <w:rsid w:val="001D4C6C"/>
    <w:rsid w:val="001D5191"/>
    <w:rsid w:val="001D5923"/>
    <w:rsid w:val="001D67C2"/>
    <w:rsid w:val="001D7FC8"/>
    <w:rsid w:val="001E0E7F"/>
    <w:rsid w:val="001E0FE3"/>
    <w:rsid w:val="001E11EE"/>
    <w:rsid w:val="001E13AA"/>
    <w:rsid w:val="001E2530"/>
    <w:rsid w:val="001E326D"/>
    <w:rsid w:val="001E477E"/>
    <w:rsid w:val="001E4B06"/>
    <w:rsid w:val="001E5E89"/>
    <w:rsid w:val="001E603B"/>
    <w:rsid w:val="001E663E"/>
    <w:rsid w:val="001E6D2F"/>
    <w:rsid w:val="001E7071"/>
    <w:rsid w:val="001F00C1"/>
    <w:rsid w:val="001F1692"/>
    <w:rsid w:val="001F1D18"/>
    <w:rsid w:val="001F240F"/>
    <w:rsid w:val="001F2F27"/>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73"/>
    <w:rsid w:val="0020429E"/>
    <w:rsid w:val="00206F06"/>
    <w:rsid w:val="00207146"/>
    <w:rsid w:val="0021025B"/>
    <w:rsid w:val="00210822"/>
    <w:rsid w:val="00210A91"/>
    <w:rsid w:val="00211035"/>
    <w:rsid w:val="002110F1"/>
    <w:rsid w:val="002111B5"/>
    <w:rsid w:val="00211C32"/>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4D0"/>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733"/>
    <w:rsid w:val="00245FAA"/>
    <w:rsid w:val="00245FE4"/>
    <w:rsid w:val="00246FBE"/>
    <w:rsid w:val="0024705B"/>
    <w:rsid w:val="0024791A"/>
    <w:rsid w:val="0025001B"/>
    <w:rsid w:val="00250953"/>
    <w:rsid w:val="00252D4A"/>
    <w:rsid w:val="002530D5"/>
    <w:rsid w:val="0025319E"/>
    <w:rsid w:val="00253870"/>
    <w:rsid w:val="00254E99"/>
    <w:rsid w:val="00260322"/>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1E0C"/>
    <w:rsid w:val="00272023"/>
    <w:rsid w:val="002722BD"/>
    <w:rsid w:val="00272A52"/>
    <w:rsid w:val="0027307D"/>
    <w:rsid w:val="002740B9"/>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5892"/>
    <w:rsid w:val="002A5B9A"/>
    <w:rsid w:val="002A696B"/>
    <w:rsid w:val="002A6D43"/>
    <w:rsid w:val="002A7B1D"/>
    <w:rsid w:val="002A7D6E"/>
    <w:rsid w:val="002B00D0"/>
    <w:rsid w:val="002B17BE"/>
    <w:rsid w:val="002B267F"/>
    <w:rsid w:val="002B2D95"/>
    <w:rsid w:val="002B3118"/>
    <w:rsid w:val="002B31A6"/>
    <w:rsid w:val="002B39E2"/>
    <w:rsid w:val="002B3A60"/>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301"/>
    <w:rsid w:val="002D2E39"/>
    <w:rsid w:val="002D305D"/>
    <w:rsid w:val="002D4970"/>
    <w:rsid w:val="002D4B94"/>
    <w:rsid w:val="002D534B"/>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23D8"/>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906"/>
    <w:rsid w:val="00351B77"/>
    <w:rsid w:val="00353174"/>
    <w:rsid w:val="0035557D"/>
    <w:rsid w:val="0035695A"/>
    <w:rsid w:val="00357456"/>
    <w:rsid w:val="003574A8"/>
    <w:rsid w:val="00357A37"/>
    <w:rsid w:val="003605A8"/>
    <w:rsid w:val="003606FB"/>
    <w:rsid w:val="00360841"/>
    <w:rsid w:val="00360D5A"/>
    <w:rsid w:val="0036120B"/>
    <w:rsid w:val="0036223F"/>
    <w:rsid w:val="003622C1"/>
    <w:rsid w:val="00363923"/>
    <w:rsid w:val="0036477F"/>
    <w:rsid w:val="003647B5"/>
    <w:rsid w:val="003649E6"/>
    <w:rsid w:val="00364AD9"/>
    <w:rsid w:val="00365C05"/>
    <w:rsid w:val="00365EB9"/>
    <w:rsid w:val="00365EE6"/>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06D6"/>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9D5"/>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37D"/>
    <w:rsid w:val="003A7900"/>
    <w:rsid w:val="003A7969"/>
    <w:rsid w:val="003A7DCC"/>
    <w:rsid w:val="003B03FC"/>
    <w:rsid w:val="003B105C"/>
    <w:rsid w:val="003B2465"/>
    <w:rsid w:val="003B2534"/>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626"/>
    <w:rsid w:val="00402A9A"/>
    <w:rsid w:val="00402CB5"/>
    <w:rsid w:val="00403D1F"/>
    <w:rsid w:val="0040466A"/>
    <w:rsid w:val="004057DC"/>
    <w:rsid w:val="00405F3F"/>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48CF"/>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6B3"/>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0CC"/>
    <w:rsid w:val="004919F4"/>
    <w:rsid w:val="00491B3B"/>
    <w:rsid w:val="0049361D"/>
    <w:rsid w:val="00493A85"/>
    <w:rsid w:val="00494934"/>
    <w:rsid w:val="00495118"/>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05E3"/>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79C"/>
    <w:rsid w:val="004E58AB"/>
    <w:rsid w:val="004E5CB3"/>
    <w:rsid w:val="004E70AF"/>
    <w:rsid w:val="004F042B"/>
    <w:rsid w:val="004F0D3E"/>
    <w:rsid w:val="004F2521"/>
    <w:rsid w:val="004F2D84"/>
    <w:rsid w:val="004F33FA"/>
    <w:rsid w:val="004F369F"/>
    <w:rsid w:val="004F6EFD"/>
    <w:rsid w:val="004F6F5F"/>
    <w:rsid w:val="004F7300"/>
    <w:rsid w:val="004F750D"/>
    <w:rsid w:val="004F7B09"/>
    <w:rsid w:val="00500CB2"/>
    <w:rsid w:val="00500E0E"/>
    <w:rsid w:val="00500FF9"/>
    <w:rsid w:val="0050134C"/>
    <w:rsid w:val="005014D0"/>
    <w:rsid w:val="00502386"/>
    <w:rsid w:val="005026B1"/>
    <w:rsid w:val="00503016"/>
    <w:rsid w:val="005036E4"/>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02E"/>
    <w:rsid w:val="0053786D"/>
    <w:rsid w:val="00537A22"/>
    <w:rsid w:val="005404E8"/>
    <w:rsid w:val="0054089F"/>
    <w:rsid w:val="00542C0D"/>
    <w:rsid w:val="00542CAD"/>
    <w:rsid w:val="0054416C"/>
    <w:rsid w:val="005446E1"/>
    <w:rsid w:val="0054487C"/>
    <w:rsid w:val="00544B0A"/>
    <w:rsid w:val="0054564A"/>
    <w:rsid w:val="00545682"/>
    <w:rsid w:val="005456EF"/>
    <w:rsid w:val="00545A72"/>
    <w:rsid w:val="00546059"/>
    <w:rsid w:val="005461D5"/>
    <w:rsid w:val="00546842"/>
    <w:rsid w:val="00546E0D"/>
    <w:rsid w:val="00546FA3"/>
    <w:rsid w:val="00547EC2"/>
    <w:rsid w:val="0055064C"/>
    <w:rsid w:val="00551345"/>
    <w:rsid w:val="005514FE"/>
    <w:rsid w:val="00551758"/>
    <w:rsid w:val="00552373"/>
    <w:rsid w:val="005527C3"/>
    <w:rsid w:val="00552E2A"/>
    <w:rsid w:val="00553C70"/>
    <w:rsid w:val="0055464D"/>
    <w:rsid w:val="0055471B"/>
    <w:rsid w:val="0055563E"/>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86B"/>
    <w:rsid w:val="00570B19"/>
    <w:rsid w:val="00570D49"/>
    <w:rsid w:val="00570DEC"/>
    <w:rsid w:val="0057188A"/>
    <w:rsid w:val="00572607"/>
    <w:rsid w:val="005726ED"/>
    <w:rsid w:val="00574561"/>
    <w:rsid w:val="005745C0"/>
    <w:rsid w:val="005750A2"/>
    <w:rsid w:val="00575F09"/>
    <w:rsid w:val="0057661A"/>
    <w:rsid w:val="00577433"/>
    <w:rsid w:val="00577E52"/>
    <w:rsid w:val="005806CC"/>
    <w:rsid w:val="00580953"/>
    <w:rsid w:val="00580D99"/>
    <w:rsid w:val="005813B1"/>
    <w:rsid w:val="00582E37"/>
    <w:rsid w:val="00582FFD"/>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67FF"/>
    <w:rsid w:val="005B7F06"/>
    <w:rsid w:val="005C0362"/>
    <w:rsid w:val="005C1C0A"/>
    <w:rsid w:val="005C2AF6"/>
    <w:rsid w:val="005C3B1B"/>
    <w:rsid w:val="005C3E8C"/>
    <w:rsid w:val="005C4133"/>
    <w:rsid w:val="005C4FCE"/>
    <w:rsid w:val="005C5131"/>
    <w:rsid w:val="005C524F"/>
    <w:rsid w:val="005C6B7F"/>
    <w:rsid w:val="005C721B"/>
    <w:rsid w:val="005C7510"/>
    <w:rsid w:val="005C7727"/>
    <w:rsid w:val="005C775E"/>
    <w:rsid w:val="005C7DAF"/>
    <w:rsid w:val="005D0B51"/>
    <w:rsid w:val="005D0E34"/>
    <w:rsid w:val="005D11A1"/>
    <w:rsid w:val="005D24E8"/>
    <w:rsid w:val="005D255F"/>
    <w:rsid w:val="005D2FCA"/>
    <w:rsid w:val="005D356D"/>
    <w:rsid w:val="005D4605"/>
    <w:rsid w:val="005D51D1"/>
    <w:rsid w:val="005D55F6"/>
    <w:rsid w:val="005D6938"/>
    <w:rsid w:val="005D6DF8"/>
    <w:rsid w:val="005D7D29"/>
    <w:rsid w:val="005E02AE"/>
    <w:rsid w:val="005E03CE"/>
    <w:rsid w:val="005E05D8"/>
    <w:rsid w:val="005E0CCB"/>
    <w:rsid w:val="005E1884"/>
    <w:rsid w:val="005E1AB5"/>
    <w:rsid w:val="005E1CE8"/>
    <w:rsid w:val="005E2EBB"/>
    <w:rsid w:val="005E38E8"/>
    <w:rsid w:val="005E3DD3"/>
    <w:rsid w:val="005E3EF2"/>
    <w:rsid w:val="005E4008"/>
    <w:rsid w:val="005E46E0"/>
    <w:rsid w:val="005E4A67"/>
    <w:rsid w:val="005E4E8C"/>
    <w:rsid w:val="005E59AA"/>
    <w:rsid w:val="005E5FC2"/>
    <w:rsid w:val="005E6646"/>
    <w:rsid w:val="005E6D79"/>
    <w:rsid w:val="005E6EDD"/>
    <w:rsid w:val="005E6FEC"/>
    <w:rsid w:val="005E79DE"/>
    <w:rsid w:val="005F13B1"/>
    <w:rsid w:val="005F17EF"/>
    <w:rsid w:val="005F1E67"/>
    <w:rsid w:val="005F1F21"/>
    <w:rsid w:val="005F266C"/>
    <w:rsid w:val="005F34F4"/>
    <w:rsid w:val="005F3948"/>
    <w:rsid w:val="005F504D"/>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4A95"/>
    <w:rsid w:val="00624EC2"/>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9A"/>
    <w:rsid w:val="00651FF9"/>
    <w:rsid w:val="006522FC"/>
    <w:rsid w:val="00652EA1"/>
    <w:rsid w:val="00653293"/>
    <w:rsid w:val="00653318"/>
    <w:rsid w:val="00653E96"/>
    <w:rsid w:val="00655223"/>
    <w:rsid w:val="006559A2"/>
    <w:rsid w:val="00656916"/>
    <w:rsid w:val="006603B6"/>
    <w:rsid w:val="00661CEA"/>
    <w:rsid w:val="00661D86"/>
    <w:rsid w:val="0066316A"/>
    <w:rsid w:val="00663889"/>
    <w:rsid w:val="00663FBA"/>
    <w:rsid w:val="00665532"/>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BC2"/>
    <w:rsid w:val="00673C50"/>
    <w:rsid w:val="00674799"/>
    <w:rsid w:val="0067494E"/>
    <w:rsid w:val="00674EEA"/>
    <w:rsid w:val="00675064"/>
    <w:rsid w:val="006757CB"/>
    <w:rsid w:val="0067593C"/>
    <w:rsid w:val="00675E9A"/>
    <w:rsid w:val="00676BE4"/>
    <w:rsid w:val="006773F7"/>
    <w:rsid w:val="00677574"/>
    <w:rsid w:val="00677E3C"/>
    <w:rsid w:val="00680A67"/>
    <w:rsid w:val="006811E6"/>
    <w:rsid w:val="00681B8B"/>
    <w:rsid w:val="0068232F"/>
    <w:rsid w:val="00682C31"/>
    <w:rsid w:val="00682F8F"/>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14"/>
    <w:rsid w:val="00702F7A"/>
    <w:rsid w:val="00703275"/>
    <w:rsid w:val="00703434"/>
    <w:rsid w:val="00704307"/>
    <w:rsid w:val="00704DA3"/>
    <w:rsid w:val="007058F7"/>
    <w:rsid w:val="00705DB3"/>
    <w:rsid w:val="007067E2"/>
    <w:rsid w:val="00707100"/>
    <w:rsid w:val="007071BE"/>
    <w:rsid w:val="007073A3"/>
    <w:rsid w:val="0070761A"/>
    <w:rsid w:val="00711704"/>
    <w:rsid w:val="00711D56"/>
    <w:rsid w:val="00712700"/>
    <w:rsid w:val="0071271B"/>
    <w:rsid w:val="00712FBC"/>
    <w:rsid w:val="00713079"/>
    <w:rsid w:val="0071364F"/>
    <w:rsid w:val="0071391C"/>
    <w:rsid w:val="00714471"/>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24"/>
    <w:rsid w:val="007346EB"/>
    <w:rsid w:val="00735BF3"/>
    <w:rsid w:val="007367A9"/>
    <w:rsid w:val="00736C7C"/>
    <w:rsid w:val="007406B7"/>
    <w:rsid w:val="00741481"/>
    <w:rsid w:val="007418A2"/>
    <w:rsid w:val="00742171"/>
    <w:rsid w:val="0074241E"/>
    <w:rsid w:val="007427A4"/>
    <w:rsid w:val="007434B8"/>
    <w:rsid w:val="007438EA"/>
    <w:rsid w:val="0074398C"/>
    <w:rsid w:val="007439FE"/>
    <w:rsid w:val="0074473B"/>
    <w:rsid w:val="00744B44"/>
    <w:rsid w:val="00744CE6"/>
    <w:rsid w:val="00744EA0"/>
    <w:rsid w:val="00745129"/>
    <w:rsid w:val="0074657A"/>
    <w:rsid w:val="00746C9D"/>
    <w:rsid w:val="00746F29"/>
    <w:rsid w:val="00750196"/>
    <w:rsid w:val="007510F3"/>
    <w:rsid w:val="00751227"/>
    <w:rsid w:val="0075326A"/>
    <w:rsid w:val="00754ED8"/>
    <w:rsid w:val="0075594A"/>
    <w:rsid w:val="007569A2"/>
    <w:rsid w:val="00756A2C"/>
    <w:rsid w:val="00757711"/>
    <w:rsid w:val="007577D7"/>
    <w:rsid w:val="0075794F"/>
    <w:rsid w:val="00761AE2"/>
    <w:rsid w:val="00762816"/>
    <w:rsid w:val="00763576"/>
    <w:rsid w:val="007635FA"/>
    <w:rsid w:val="00763667"/>
    <w:rsid w:val="007637D1"/>
    <w:rsid w:val="0076399B"/>
    <w:rsid w:val="007641D3"/>
    <w:rsid w:val="00764E10"/>
    <w:rsid w:val="00766E0E"/>
    <w:rsid w:val="00766F13"/>
    <w:rsid w:val="00767E08"/>
    <w:rsid w:val="00767F56"/>
    <w:rsid w:val="00771413"/>
    <w:rsid w:val="00772C36"/>
    <w:rsid w:val="007733C2"/>
    <w:rsid w:val="00774620"/>
    <w:rsid w:val="00775A65"/>
    <w:rsid w:val="00776FB4"/>
    <w:rsid w:val="00780527"/>
    <w:rsid w:val="00780FEA"/>
    <w:rsid w:val="007814AF"/>
    <w:rsid w:val="00782B72"/>
    <w:rsid w:val="00783F7A"/>
    <w:rsid w:val="007844D3"/>
    <w:rsid w:val="0078484C"/>
    <w:rsid w:val="00786067"/>
    <w:rsid w:val="00786AA6"/>
    <w:rsid w:val="007875DD"/>
    <w:rsid w:val="007908E1"/>
    <w:rsid w:val="0079288D"/>
    <w:rsid w:val="00792EE5"/>
    <w:rsid w:val="00793D7F"/>
    <w:rsid w:val="00794115"/>
    <w:rsid w:val="007945F8"/>
    <w:rsid w:val="007950CC"/>
    <w:rsid w:val="00796A60"/>
    <w:rsid w:val="00796B95"/>
    <w:rsid w:val="007A0174"/>
    <w:rsid w:val="007A0DC5"/>
    <w:rsid w:val="007A1304"/>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B144D"/>
    <w:rsid w:val="007B178D"/>
    <w:rsid w:val="007B21A0"/>
    <w:rsid w:val="007B38B3"/>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DA6"/>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02D"/>
    <w:rsid w:val="00825FAB"/>
    <w:rsid w:val="00825FD4"/>
    <w:rsid w:val="00826B36"/>
    <w:rsid w:val="00826CC0"/>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450E"/>
    <w:rsid w:val="00847C77"/>
    <w:rsid w:val="0085336D"/>
    <w:rsid w:val="008543D8"/>
    <w:rsid w:val="008544D6"/>
    <w:rsid w:val="00854AC9"/>
    <w:rsid w:val="008560DE"/>
    <w:rsid w:val="008562D8"/>
    <w:rsid w:val="00856E9C"/>
    <w:rsid w:val="00856F1C"/>
    <w:rsid w:val="008575D3"/>
    <w:rsid w:val="00857B0C"/>
    <w:rsid w:val="00860E20"/>
    <w:rsid w:val="0086118F"/>
    <w:rsid w:val="00861930"/>
    <w:rsid w:val="00862198"/>
    <w:rsid w:val="00862BB3"/>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18F"/>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070"/>
    <w:rsid w:val="00884D42"/>
    <w:rsid w:val="00885190"/>
    <w:rsid w:val="00885315"/>
    <w:rsid w:val="00885E7A"/>
    <w:rsid w:val="00886DBA"/>
    <w:rsid w:val="0089020B"/>
    <w:rsid w:val="00890224"/>
    <w:rsid w:val="0089186C"/>
    <w:rsid w:val="0089191F"/>
    <w:rsid w:val="00892D68"/>
    <w:rsid w:val="00892FEC"/>
    <w:rsid w:val="0089360E"/>
    <w:rsid w:val="00893995"/>
    <w:rsid w:val="0089435D"/>
    <w:rsid w:val="00894AB4"/>
    <w:rsid w:val="00895332"/>
    <w:rsid w:val="00895CC3"/>
    <w:rsid w:val="00896158"/>
    <w:rsid w:val="00896742"/>
    <w:rsid w:val="00896CFA"/>
    <w:rsid w:val="0089717D"/>
    <w:rsid w:val="008A04EB"/>
    <w:rsid w:val="008A12A9"/>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027"/>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39A"/>
    <w:rsid w:val="008F2FA7"/>
    <w:rsid w:val="008F3447"/>
    <w:rsid w:val="008F3896"/>
    <w:rsid w:val="008F3D93"/>
    <w:rsid w:val="008F445F"/>
    <w:rsid w:val="008F53FC"/>
    <w:rsid w:val="008F6236"/>
    <w:rsid w:val="008F6CCB"/>
    <w:rsid w:val="008F76FD"/>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6F0"/>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7A05"/>
    <w:rsid w:val="00960AC2"/>
    <w:rsid w:val="00960CE2"/>
    <w:rsid w:val="00960DA4"/>
    <w:rsid w:val="0096195C"/>
    <w:rsid w:val="00961F34"/>
    <w:rsid w:val="00961F97"/>
    <w:rsid w:val="00962935"/>
    <w:rsid w:val="0096313D"/>
    <w:rsid w:val="00964E3C"/>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09B8"/>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877EB"/>
    <w:rsid w:val="00991C5F"/>
    <w:rsid w:val="00991F97"/>
    <w:rsid w:val="00992D59"/>
    <w:rsid w:val="00992E93"/>
    <w:rsid w:val="009932A0"/>
    <w:rsid w:val="00993688"/>
    <w:rsid w:val="009950BC"/>
    <w:rsid w:val="009950C0"/>
    <w:rsid w:val="00995359"/>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B75B5"/>
    <w:rsid w:val="009C2154"/>
    <w:rsid w:val="009C290B"/>
    <w:rsid w:val="009C2C12"/>
    <w:rsid w:val="009C2EFE"/>
    <w:rsid w:val="009C3A48"/>
    <w:rsid w:val="009C48ED"/>
    <w:rsid w:val="009C4F3A"/>
    <w:rsid w:val="009C56CF"/>
    <w:rsid w:val="009C60A1"/>
    <w:rsid w:val="009C6390"/>
    <w:rsid w:val="009C7561"/>
    <w:rsid w:val="009D09A0"/>
    <w:rsid w:val="009D2D95"/>
    <w:rsid w:val="009D513F"/>
    <w:rsid w:val="009D6411"/>
    <w:rsid w:val="009D741C"/>
    <w:rsid w:val="009D76A1"/>
    <w:rsid w:val="009D7EE4"/>
    <w:rsid w:val="009E2C4F"/>
    <w:rsid w:val="009E37BC"/>
    <w:rsid w:val="009E4561"/>
    <w:rsid w:val="009E4EBF"/>
    <w:rsid w:val="009E55D1"/>
    <w:rsid w:val="009E5819"/>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130C"/>
    <w:rsid w:val="00A11595"/>
    <w:rsid w:val="00A11662"/>
    <w:rsid w:val="00A11AD4"/>
    <w:rsid w:val="00A129B4"/>
    <w:rsid w:val="00A140CE"/>
    <w:rsid w:val="00A14740"/>
    <w:rsid w:val="00A1636E"/>
    <w:rsid w:val="00A1735F"/>
    <w:rsid w:val="00A1763B"/>
    <w:rsid w:val="00A17923"/>
    <w:rsid w:val="00A2079D"/>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CA0"/>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4F7"/>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4B"/>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6926"/>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90"/>
    <w:rsid w:val="00A90DEF"/>
    <w:rsid w:val="00A914E2"/>
    <w:rsid w:val="00A915B0"/>
    <w:rsid w:val="00A91BF7"/>
    <w:rsid w:val="00A9214A"/>
    <w:rsid w:val="00A92679"/>
    <w:rsid w:val="00A92BEB"/>
    <w:rsid w:val="00A92FC7"/>
    <w:rsid w:val="00A93852"/>
    <w:rsid w:val="00A948C7"/>
    <w:rsid w:val="00A94CDF"/>
    <w:rsid w:val="00A95495"/>
    <w:rsid w:val="00A97813"/>
    <w:rsid w:val="00A97D5F"/>
    <w:rsid w:val="00A97EA6"/>
    <w:rsid w:val="00AA012C"/>
    <w:rsid w:val="00AA153E"/>
    <w:rsid w:val="00AA2067"/>
    <w:rsid w:val="00AA2E19"/>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3D8"/>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0277"/>
    <w:rsid w:val="00B0110F"/>
    <w:rsid w:val="00B01429"/>
    <w:rsid w:val="00B01692"/>
    <w:rsid w:val="00B01767"/>
    <w:rsid w:val="00B02542"/>
    <w:rsid w:val="00B033C8"/>
    <w:rsid w:val="00B054BE"/>
    <w:rsid w:val="00B05B42"/>
    <w:rsid w:val="00B0756E"/>
    <w:rsid w:val="00B078A4"/>
    <w:rsid w:val="00B10D79"/>
    <w:rsid w:val="00B11799"/>
    <w:rsid w:val="00B11F64"/>
    <w:rsid w:val="00B12090"/>
    <w:rsid w:val="00B131B5"/>
    <w:rsid w:val="00B13DAD"/>
    <w:rsid w:val="00B1408B"/>
    <w:rsid w:val="00B14F90"/>
    <w:rsid w:val="00B1695C"/>
    <w:rsid w:val="00B174B4"/>
    <w:rsid w:val="00B17795"/>
    <w:rsid w:val="00B17865"/>
    <w:rsid w:val="00B20BCA"/>
    <w:rsid w:val="00B22003"/>
    <w:rsid w:val="00B22550"/>
    <w:rsid w:val="00B230B4"/>
    <w:rsid w:val="00B231CB"/>
    <w:rsid w:val="00B2388D"/>
    <w:rsid w:val="00B24859"/>
    <w:rsid w:val="00B24CF3"/>
    <w:rsid w:val="00B24F76"/>
    <w:rsid w:val="00B25888"/>
    <w:rsid w:val="00B26006"/>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03A"/>
    <w:rsid w:val="00B42289"/>
    <w:rsid w:val="00B427CE"/>
    <w:rsid w:val="00B4283A"/>
    <w:rsid w:val="00B43BCD"/>
    <w:rsid w:val="00B43F25"/>
    <w:rsid w:val="00B44975"/>
    <w:rsid w:val="00B44E5B"/>
    <w:rsid w:val="00B44E83"/>
    <w:rsid w:val="00B457B1"/>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35E"/>
    <w:rsid w:val="00B645C4"/>
    <w:rsid w:val="00B71598"/>
    <w:rsid w:val="00B72CC9"/>
    <w:rsid w:val="00B73966"/>
    <w:rsid w:val="00B7429C"/>
    <w:rsid w:val="00B76521"/>
    <w:rsid w:val="00B76644"/>
    <w:rsid w:val="00B76F5B"/>
    <w:rsid w:val="00B77055"/>
    <w:rsid w:val="00B7712A"/>
    <w:rsid w:val="00B7747D"/>
    <w:rsid w:val="00B77590"/>
    <w:rsid w:val="00B77673"/>
    <w:rsid w:val="00B80AB1"/>
    <w:rsid w:val="00B819F8"/>
    <w:rsid w:val="00B82444"/>
    <w:rsid w:val="00B83169"/>
    <w:rsid w:val="00B83332"/>
    <w:rsid w:val="00B8381B"/>
    <w:rsid w:val="00B851EF"/>
    <w:rsid w:val="00B8569F"/>
    <w:rsid w:val="00B86217"/>
    <w:rsid w:val="00B865A2"/>
    <w:rsid w:val="00B86916"/>
    <w:rsid w:val="00B8734C"/>
    <w:rsid w:val="00B87539"/>
    <w:rsid w:val="00B875F0"/>
    <w:rsid w:val="00B90934"/>
    <w:rsid w:val="00B909C4"/>
    <w:rsid w:val="00B92661"/>
    <w:rsid w:val="00B93677"/>
    <w:rsid w:val="00B945A6"/>
    <w:rsid w:val="00B946B4"/>
    <w:rsid w:val="00B95332"/>
    <w:rsid w:val="00B9555B"/>
    <w:rsid w:val="00B96414"/>
    <w:rsid w:val="00B97564"/>
    <w:rsid w:val="00B979AD"/>
    <w:rsid w:val="00B97CAB"/>
    <w:rsid w:val="00B97CBE"/>
    <w:rsid w:val="00BA05E4"/>
    <w:rsid w:val="00BA082C"/>
    <w:rsid w:val="00BA1760"/>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E57"/>
    <w:rsid w:val="00C143EF"/>
    <w:rsid w:val="00C158F1"/>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1ED"/>
    <w:rsid w:val="00C25586"/>
    <w:rsid w:val="00C26479"/>
    <w:rsid w:val="00C271E4"/>
    <w:rsid w:val="00C300F3"/>
    <w:rsid w:val="00C30A10"/>
    <w:rsid w:val="00C30A20"/>
    <w:rsid w:val="00C30AF6"/>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1BEC"/>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019"/>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5E9F"/>
    <w:rsid w:val="00CA76E8"/>
    <w:rsid w:val="00CA7985"/>
    <w:rsid w:val="00CA79D1"/>
    <w:rsid w:val="00CB010E"/>
    <w:rsid w:val="00CB0472"/>
    <w:rsid w:val="00CB0F77"/>
    <w:rsid w:val="00CB1D38"/>
    <w:rsid w:val="00CB2D9A"/>
    <w:rsid w:val="00CB2F5B"/>
    <w:rsid w:val="00CB30D6"/>
    <w:rsid w:val="00CB4827"/>
    <w:rsid w:val="00CB65F6"/>
    <w:rsid w:val="00CB6B96"/>
    <w:rsid w:val="00CC0AAA"/>
    <w:rsid w:val="00CC0AFE"/>
    <w:rsid w:val="00CC13C7"/>
    <w:rsid w:val="00CC29A8"/>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69D5"/>
    <w:rsid w:val="00CD7112"/>
    <w:rsid w:val="00CE034C"/>
    <w:rsid w:val="00CE0452"/>
    <w:rsid w:val="00CE137E"/>
    <w:rsid w:val="00CE199A"/>
    <w:rsid w:val="00CE1E0B"/>
    <w:rsid w:val="00CE1E38"/>
    <w:rsid w:val="00CE2D5B"/>
    <w:rsid w:val="00CE3D4C"/>
    <w:rsid w:val="00CE4C13"/>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32F3"/>
    <w:rsid w:val="00D037C1"/>
    <w:rsid w:val="00D0562A"/>
    <w:rsid w:val="00D06263"/>
    <w:rsid w:val="00D07312"/>
    <w:rsid w:val="00D101FD"/>
    <w:rsid w:val="00D11164"/>
    <w:rsid w:val="00D119EE"/>
    <w:rsid w:val="00D11CC1"/>
    <w:rsid w:val="00D1223C"/>
    <w:rsid w:val="00D1292D"/>
    <w:rsid w:val="00D13B15"/>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EAB"/>
    <w:rsid w:val="00D73FAA"/>
    <w:rsid w:val="00D768C1"/>
    <w:rsid w:val="00D77532"/>
    <w:rsid w:val="00D804D4"/>
    <w:rsid w:val="00D8067B"/>
    <w:rsid w:val="00D81109"/>
    <w:rsid w:val="00D81117"/>
    <w:rsid w:val="00D81696"/>
    <w:rsid w:val="00D8191C"/>
    <w:rsid w:val="00D82521"/>
    <w:rsid w:val="00D8334E"/>
    <w:rsid w:val="00D84032"/>
    <w:rsid w:val="00D840E9"/>
    <w:rsid w:val="00D8458F"/>
    <w:rsid w:val="00D852AE"/>
    <w:rsid w:val="00D85876"/>
    <w:rsid w:val="00D85D84"/>
    <w:rsid w:val="00D866CA"/>
    <w:rsid w:val="00D867A5"/>
    <w:rsid w:val="00D86935"/>
    <w:rsid w:val="00D8695D"/>
    <w:rsid w:val="00D86B70"/>
    <w:rsid w:val="00D87AFB"/>
    <w:rsid w:val="00D87B65"/>
    <w:rsid w:val="00D87B7E"/>
    <w:rsid w:val="00D900F1"/>
    <w:rsid w:val="00D90E33"/>
    <w:rsid w:val="00D91437"/>
    <w:rsid w:val="00D91E1B"/>
    <w:rsid w:val="00D91E26"/>
    <w:rsid w:val="00D924E9"/>
    <w:rsid w:val="00D92697"/>
    <w:rsid w:val="00D92EAB"/>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68C"/>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D68B3"/>
    <w:rsid w:val="00DE03CF"/>
    <w:rsid w:val="00DE09C6"/>
    <w:rsid w:val="00DE2F88"/>
    <w:rsid w:val="00DE3D23"/>
    <w:rsid w:val="00DE47AA"/>
    <w:rsid w:val="00DE4D16"/>
    <w:rsid w:val="00DE4FAD"/>
    <w:rsid w:val="00DE5213"/>
    <w:rsid w:val="00DE60DC"/>
    <w:rsid w:val="00DE64D1"/>
    <w:rsid w:val="00DF15D1"/>
    <w:rsid w:val="00DF1A9B"/>
    <w:rsid w:val="00DF24A9"/>
    <w:rsid w:val="00DF2B09"/>
    <w:rsid w:val="00DF2B81"/>
    <w:rsid w:val="00DF2C7A"/>
    <w:rsid w:val="00DF325C"/>
    <w:rsid w:val="00DF3B42"/>
    <w:rsid w:val="00DF4F11"/>
    <w:rsid w:val="00DF560C"/>
    <w:rsid w:val="00DF5E4D"/>
    <w:rsid w:val="00DF6C6E"/>
    <w:rsid w:val="00DF6E11"/>
    <w:rsid w:val="00E0030E"/>
    <w:rsid w:val="00E004E6"/>
    <w:rsid w:val="00E00B94"/>
    <w:rsid w:val="00E00C8A"/>
    <w:rsid w:val="00E01B56"/>
    <w:rsid w:val="00E02494"/>
    <w:rsid w:val="00E02697"/>
    <w:rsid w:val="00E03163"/>
    <w:rsid w:val="00E034D8"/>
    <w:rsid w:val="00E03C6D"/>
    <w:rsid w:val="00E04001"/>
    <w:rsid w:val="00E042CD"/>
    <w:rsid w:val="00E046FF"/>
    <w:rsid w:val="00E05571"/>
    <w:rsid w:val="00E0563C"/>
    <w:rsid w:val="00E063AD"/>
    <w:rsid w:val="00E0656B"/>
    <w:rsid w:val="00E06978"/>
    <w:rsid w:val="00E06A2F"/>
    <w:rsid w:val="00E06A3F"/>
    <w:rsid w:val="00E070AD"/>
    <w:rsid w:val="00E07336"/>
    <w:rsid w:val="00E07C62"/>
    <w:rsid w:val="00E105F6"/>
    <w:rsid w:val="00E11281"/>
    <w:rsid w:val="00E11FAC"/>
    <w:rsid w:val="00E12705"/>
    <w:rsid w:val="00E13C84"/>
    <w:rsid w:val="00E13E03"/>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27B40"/>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18F"/>
    <w:rsid w:val="00E4095D"/>
    <w:rsid w:val="00E41145"/>
    <w:rsid w:val="00E416ED"/>
    <w:rsid w:val="00E41B3F"/>
    <w:rsid w:val="00E42439"/>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9F2"/>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000"/>
    <w:rsid w:val="00E718CA"/>
    <w:rsid w:val="00E728A4"/>
    <w:rsid w:val="00E73072"/>
    <w:rsid w:val="00E73454"/>
    <w:rsid w:val="00E73561"/>
    <w:rsid w:val="00E7530E"/>
    <w:rsid w:val="00E757C2"/>
    <w:rsid w:val="00E761EE"/>
    <w:rsid w:val="00E767FB"/>
    <w:rsid w:val="00E777DC"/>
    <w:rsid w:val="00E77C6B"/>
    <w:rsid w:val="00E815F4"/>
    <w:rsid w:val="00E829D7"/>
    <w:rsid w:val="00E83B93"/>
    <w:rsid w:val="00E83F60"/>
    <w:rsid w:val="00E844A3"/>
    <w:rsid w:val="00E859DC"/>
    <w:rsid w:val="00E85EAD"/>
    <w:rsid w:val="00E862E2"/>
    <w:rsid w:val="00E86D3B"/>
    <w:rsid w:val="00E87B89"/>
    <w:rsid w:val="00E900B0"/>
    <w:rsid w:val="00E910EC"/>
    <w:rsid w:val="00E91539"/>
    <w:rsid w:val="00E9268F"/>
    <w:rsid w:val="00E92BCF"/>
    <w:rsid w:val="00E93204"/>
    <w:rsid w:val="00E93DE4"/>
    <w:rsid w:val="00E9404F"/>
    <w:rsid w:val="00E9406D"/>
    <w:rsid w:val="00E960A8"/>
    <w:rsid w:val="00E9651A"/>
    <w:rsid w:val="00E969F6"/>
    <w:rsid w:val="00E96AE7"/>
    <w:rsid w:val="00E96DE0"/>
    <w:rsid w:val="00E970DC"/>
    <w:rsid w:val="00E97123"/>
    <w:rsid w:val="00E974B4"/>
    <w:rsid w:val="00E977D0"/>
    <w:rsid w:val="00E97F4D"/>
    <w:rsid w:val="00EA022A"/>
    <w:rsid w:val="00EA0920"/>
    <w:rsid w:val="00EA1298"/>
    <w:rsid w:val="00EA143B"/>
    <w:rsid w:val="00EA1DFC"/>
    <w:rsid w:val="00EA30FD"/>
    <w:rsid w:val="00EA3320"/>
    <w:rsid w:val="00EA388B"/>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382C"/>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5F7E"/>
    <w:rsid w:val="00F15F83"/>
    <w:rsid w:val="00F17033"/>
    <w:rsid w:val="00F177D6"/>
    <w:rsid w:val="00F20416"/>
    <w:rsid w:val="00F20C24"/>
    <w:rsid w:val="00F20CD3"/>
    <w:rsid w:val="00F2168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94F"/>
    <w:rsid w:val="00F33B62"/>
    <w:rsid w:val="00F33EDD"/>
    <w:rsid w:val="00F3412D"/>
    <w:rsid w:val="00F3539B"/>
    <w:rsid w:val="00F35F9E"/>
    <w:rsid w:val="00F3600D"/>
    <w:rsid w:val="00F3695B"/>
    <w:rsid w:val="00F37E7A"/>
    <w:rsid w:val="00F40F94"/>
    <w:rsid w:val="00F4157B"/>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C61"/>
    <w:rsid w:val="00F72EF4"/>
    <w:rsid w:val="00F736CF"/>
    <w:rsid w:val="00F736E3"/>
    <w:rsid w:val="00F73FF8"/>
    <w:rsid w:val="00F74B72"/>
    <w:rsid w:val="00F74FDC"/>
    <w:rsid w:val="00F76232"/>
    <w:rsid w:val="00F7648A"/>
    <w:rsid w:val="00F80249"/>
    <w:rsid w:val="00F80481"/>
    <w:rsid w:val="00F8163B"/>
    <w:rsid w:val="00F816A5"/>
    <w:rsid w:val="00F82240"/>
    <w:rsid w:val="00F83674"/>
    <w:rsid w:val="00F84543"/>
    <w:rsid w:val="00F863C1"/>
    <w:rsid w:val="00F8700B"/>
    <w:rsid w:val="00F87C28"/>
    <w:rsid w:val="00F90274"/>
    <w:rsid w:val="00F90BE1"/>
    <w:rsid w:val="00F91046"/>
    <w:rsid w:val="00F91236"/>
    <w:rsid w:val="00F9164F"/>
    <w:rsid w:val="00F91762"/>
    <w:rsid w:val="00F91B5A"/>
    <w:rsid w:val="00F91BD2"/>
    <w:rsid w:val="00F924A3"/>
    <w:rsid w:val="00F92F80"/>
    <w:rsid w:val="00F935FC"/>
    <w:rsid w:val="00F93616"/>
    <w:rsid w:val="00F937F7"/>
    <w:rsid w:val="00F93D26"/>
    <w:rsid w:val="00F95534"/>
    <w:rsid w:val="00F95B60"/>
    <w:rsid w:val="00F95F96"/>
    <w:rsid w:val="00F968BD"/>
    <w:rsid w:val="00FA002E"/>
    <w:rsid w:val="00FA0038"/>
    <w:rsid w:val="00FA0B18"/>
    <w:rsid w:val="00FA2076"/>
    <w:rsid w:val="00FA2298"/>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65F"/>
    <w:rsid w:val="00FB2DC4"/>
    <w:rsid w:val="00FB2F35"/>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87A"/>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48D"/>
    <w:rsid w:val="00FE59AA"/>
    <w:rsid w:val="00FE7061"/>
    <w:rsid w:val="00FE77DB"/>
    <w:rsid w:val="00FE7938"/>
    <w:rsid w:val="00FE79B9"/>
    <w:rsid w:val="00FE7B95"/>
    <w:rsid w:val="00FF0847"/>
    <w:rsid w:val="00FF0905"/>
    <w:rsid w:val="00FF2314"/>
    <w:rsid w:val="00FF2C4E"/>
    <w:rsid w:val="00FF35EC"/>
    <w:rsid w:val="00FF35ED"/>
    <w:rsid w:val="00FF3D62"/>
    <w:rsid w:val="00FF4814"/>
    <w:rsid w:val="00FF4A97"/>
    <w:rsid w:val="00FF5431"/>
    <w:rsid w:val="00FF58FC"/>
    <w:rsid w:val="00FF5A4C"/>
    <w:rsid w:val="00FF5A94"/>
    <w:rsid w:val="00FF63EA"/>
    <w:rsid w:val="00FF6420"/>
    <w:rsid w:val="00FF6817"/>
    <w:rsid w:val="00FF73BA"/>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paragraph" w:styleId="NormalWeb">
    <w:name w:val="Normal (Web)"/>
    <w:basedOn w:val="Normal"/>
    <w:uiPriority w:val="99"/>
    <w:unhideWhenUsed/>
    <w:rsid w:val="00F91236"/>
    <w:pPr>
      <w:spacing w:before="100" w:beforeAutospacing="1" w:after="100" w:afterAutospacing="1"/>
    </w:pPr>
    <w:rPr>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820828">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2939952">
      <w:bodyDiv w:val="1"/>
      <w:marLeft w:val="0"/>
      <w:marRight w:val="0"/>
      <w:marTop w:val="0"/>
      <w:marBottom w:val="0"/>
      <w:divBdr>
        <w:top w:val="none" w:sz="0" w:space="0" w:color="auto"/>
        <w:left w:val="none" w:sz="0" w:space="0" w:color="auto"/>
        <w:bottom w:val="none" w:sz="0" w:space="0" w:color="auto"/>
        <w:right w:val="none" w:sz="0" w:space="0" w:color="auto"/>
      </w:divBdr>
      <w:divsChild>
        <w:div w:id="1530144459">
          <w:marLeft w:val="0"/>
          <w:marRight w:val="0"/>
          <w:marTop w:val="0"/>
          <w:marBottom w:val="0"/>
          <w:divBdr>
            <w:top w:val="none" w:sz="0" w:space="0" w:color="auto"/>
            <w:left w:val="none" w:sz="0" w:space="0" w:color="auto"/>
            <w:bottom w:val="none" w:sz="0" w:space="0" w:color="auto"/>
            <w:right w:val="none" w:sz="0" w:space="0" w:color="auto"/>
          </w:divBdr>
        </w:div>
        <w:div w:id="1492869386">
          <w:marLeft w:val="0"/>
          <w:marRight w:val="0"/>
          <w:marTop w:val="0"/>
          <w:marBottom w:val="0"/>
          <w:divBdr>
            <w:top w:val="none" w:sz="0" w:space="0" w:color="auto"/>
            <w:left w:val="none" w:sz="0" w:space="0" w:color="auto"/>
            <w:bottom w:val="none" w:sz="0" w:space="0" w:color="auto"/>
            <w:right w:val="none" w:sz="0" w:space="0" w:color="auto"/>
          </w:divBdr>
        </w:div>
        <w:div w:id="1793547770">
          <w:marLeft w:val="0"/>
          <w:marRight w:val="0"/>
          <w:marTop w:val="0"/>
          <w:marBottom w:val="0"/>
          <w:divBdr>
            <w:top w:val="none" w:sz="0" w:space="0" w:color="auto"/>
            <w:left w:val="none" w:sz="0" w:space="0" w:color="auto"/>
            <w:bottom w:val="none" w:sz="0" w:space="0" w:color="auto"/>
            <w:right w:val="none" w:sz="0" w:space="0" w:color="auto"/>
          </w:divBdr>
        </w:div>
        <w:div w:id="1856462541">
          <w:marLeft w:val="0"/>
          <w:marRight w:val="0"/>
          <w:marTop w:val="0"/>
          <w:marBottom w:val="0"/>
          <w:divBdr>
            <w:top w:val="none" w:sz="0" w:space="0" w:color="auto"/>
            <w:left w:val="none" w:sz="0" w:space="0" w:color="auto"/>
            <w:bottom w:val="none" w:sz="0" w:space="0" w:color="auto"/>
            <w:right w:val="none" w:sz="0" w:space="0" w:color="auto"/>
          </w:divBdr>
        </w:div>
        <w:div w:id="2022390571">
          <w:marLeft w:val="0"/>
          <w:marRight w:val="0"/>
          <w:marTop w:val="0"/>
          <w:marBottom w:val="0"/>
          <w:divBdr>
            <w:top w:val="none" w:sz="0" w:space="0" w:color="auto"/>
            <w:left w:val="none" w:sz="0" w:space="0" w:color="auto"/>
            <w:bottom w:val="none" w:sz="0" w:space="0" w:color="auto"/>
            <w:right w:val="none" w:sz="0" w:space="0" w:color="auto"/>
          </w:divBdr>
        </w:div>
        <w:div w:id="2084601576">
          <w:marLeft w:val="0"/>
          <w:marRight w:val="0"/>
          <w:marTop w:val="0"/>
          <w:marBottom w:val="0"/>
          <w:divBdr>
            <w:top w:val="none" w:sz="0" w:space="0" w:color="auto"/>
            <w:left w:val="none" w:sz="0" w:space="0" w:color="auto"/>
            <w:bottom w:val="none" w:sz="0" w:space="0" w:color="auto"/>
            <w:right w:val="none" w:sz="0" w:space="0" w:color="auto"/>
          </w:divBdr>
        </w:div>
      </w:divsChild>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294215">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3095-040D-4F95-9399-A4715956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1137</Words>
  <Characters>6256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3</cp:revision>
  <cp:lastPrinted>2018-07-02T14:03:00Z</cp:lastPrinted>
  <dcterms:created xsi:type="dcterms:W3CDTF">2025-09-16T15:48:00Z</dcterms:created>
  <dcterms:modified xsi:type="dcterms:W3CDTF">2025-09-16T16:50:00Z</dcterms:modified>
</cp:coreProperties>
</file>