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533E" w14:textId="790AC12F" w:rsidR="00D42EC9" w:rsidRPr="00472131" w:rsidRDefault="00483F2F" w:rsidP="00D42EC9">
      <w:pPr>
        <w:jc w:val="center"/>
        <w:rPr>
          <w:rFonts w:ascii="Arial" w:hAnsi="Arial" w:cs="Arial"/>
          <w:b/>
          <w:color w:val="6E6E6E"/>
          <w:sz w:val="36"/>
          <w:szCs w:val="36"/>
          <w:lang w:eastAsia="es-ES"/>
        </w:rPr>
      </w:pPr>
      <w:bookmarkStart w:id="0" w:name="_heading=h.30j0zll" w:colFirst="0" w:colLast="0"/>
      <w:bookmarkStart w:id="1" w:name="_Hlk189671384"/>
      <w:bookmarkStart w:id="2" w:name="_Hlk152322402"/>
      <w:bookmarkStart w:id="3" w:name="_Hlk189671409"/>
      <w:bookmarkEnd w:id="0"/>
      <w:r w:rsidRPr="00472131">
        <w:rPr>
          <w:rFonts w:ascii="Arial" w:hAnsi="Arial" w:cs="Arial"/>
          <w:b/>
          <w:color w:val="6E6E6E"/>
          <w:sz w:val="36"/>
          <w:szCs w:val="36"/>
          <w:lang w:eastAsia="es-ES"/>
        </w:rPr>
        <w:t>ISRAEL Y JORDANIA</w:t>
      </w:r>
    </w:p>
    <w:p w14:paraId="56C9C6D5" w14:textId="546D0908" w:rsidR="00002C4A" w:rsidRPr="004F171E" w:rsidRDefault="006E7656" w:rsidP="00002C4A">
      <w:pPr>
        <w:jc w:val="center"/>
        <w:rPr>
          <w:rFonts w:ascii="Arial" w:hAnsi="Arial" w:cs="Arial"/>
          <w:bCs/>
          <w:i/>
          <w:iCs/>
          <w:color w:val="6E6E6E"/>
          <w:sz w:val="18"/>
          <w:szCs w:val="18"/>
        </w:rPr>
      </w:pPr>
      <w:r w:rsidRPr="004F171E">
        <w:rPr>
          <w:rFonts w:ascii="Arial" w:hAnsi="Arial" w:cs="Arial"/>
          <w:bCs/>
          <w:i/>
          <w:iCs/>
          <w:color w:val="6E6E6E"/>
          <w:sz w:val="18"/>
          <w:szCs w:val="18"/>
        </w:rPr>
        <w:t xml:space="preserve"> Jerusalén -</w:t>
      </w:r>
      <w:r w:rsidR="001E5A8A" w:rsidRPr="004F171E">
        <w:rPr>
          <w:rFonts w:ascii="Arial" w:hAnsi="Arial" w:cs="Arial"/>
          <w:bCs/>
          <w:i/>
          <w:iCs/>
          <w:color w:val="6E6E6E"/>
          <w:sz w:val="18"/>
          <w:szCs w:val="18"/>
        </w:rPr>
        <w:t xml:space="preserve"> </w:t>
      </w:r>
      <w:r w:rsidR="004F171E" w:rsidRPr="004F171E">
        <w:rPr>
          <w:rFonts w:ascii="Arial" w:hAnsi="Arial" w:cs="Arial"/>
          <w:bCs/>
          <w:i/>
          <w:iCs/>
          <w:color w:val="6E6E6E"/>
          <w:sz w:val="18"/>
          <w:szCs w:val="18"/>
        </w:rPr>
        <w:t>Haifa</w:t>
      </w:r>
      <w:r w:rsidR="004F171E">
        <w:rPr>
          <w:rFonts w:ascii="Arial" w:hAnsi="Arial" w:cs="Arial"/>
          <w:bCs/>
          <w:i/>
          <w:iCs/>
          <w:color w:val="6E6E6E"/>
          <w:sz w:val="18"/>
          <w:szCs w:val="18"/>
        </w:rPr>
        <w:t xml:space="preserve"> </w:t>
      </w:r>
      <w:r w:rsidR="004F171E" w:rsidRPr="004F171E">
        <w:rPr>
          <w:rFonts w:ascii="Arial" w:hAnsi="Arial" w:cs="Arial"/>
          <w:bCs/>
          <w:i/>
          <w:iCs/>
          <w:color w:val="6E6E6E"/>
          <w:sz w:val="18"/>
          <w:szCs w:val="18"/>
        </w:rPr>
        <w:t>–</w:t>
      </w:r>
      <w:r w:rsidRPr="004F171E">
        <w:rPr>
          <w:rFonts w:ascii="Arial" w:hAnsi="Arial" w:cs="Arial"/>
          <w:bCs/>
          <w:i/>
          <w:iCs/>
          <w:color w:val="6E6E6E"/>
          <w:sz w:val="18"/>
          <w:szCs w:val="18"/>
        </w:rPr>
        <w:t xml:space="preserve"> </w:t>
      </w:r>
      <w:r w:rsidR="00A76C8D" w:rsidRPr="004F171E">
        <w:rPr>
          <w:rFonts w:ascii="Arial" w:hAnsi="Arial" w:cs="Arial"/>
          <w:bCs/>
          <w:i/>
          <w:iCs/>
          <w:color w:val="6E6E6E"/>
          <w:sz w:val="18"/>
          <w:szCs w:val="18"/>
        </w:rPr>
        <w:t xml:space="preserve">Tel </w:t>
      </w:r>
      <w:r w:rsidRPr="004F171E">
        <w:rPr>
          <w:rFonts w:ascii="Arial" w:hAnsi="Arial" w:cs="Arial"/>
          <w:bCs/>
          <w:i/>
          <w:iCs/>
          <w:color w:val="6E6E6E"/>
          <w:sz w:val="18"/>
          <w:szCs w:val="18"/>
        </w:rPr>
        <w:t>A</w:t>
      </w:r>
      <w:r w:rsidR="00A76C8D" w:rsidRPr="004F171E">
        <w:rPr>
          <w:rFonts w:ascii="Arial" w:hAnsi="Arial" w:cs="Arial"/>
          <w:bCs/>
          <w:i/>
          <w:iCs/>
          <w:color w:val="6E6E6E"/>
          <w:sz w:val="18"/>
          <w:szCs w:val="18"/>
        </w:rPr>
        <w:t>vi</w:t>
      </w:r>
      <w:r w:rsidR="00100002" w:rsidRPr="004F171E">
        <w:rPr>
          <w:rFonts w:ascii="Arial" w:hAnsi="Arial" w:cs="Arial"/>
          <w:bCs/>
          <w:i/>
          <w:iCs/>
          <w:color w:val="6E6E6E"/>
          <w:sz w:val="18"/>
          <w:szCs w:val="18"/>
        </w:rPr>
        <w:t>v</w:t>
      </w:r>
      <w:r w:rsidR="005B456D">
        <w:rPr>
          <w:rFonts w:ascii="Arial" w:hAnsi="Arial" w:cs="Arial"/>
          <w:bCs/>
          <w:i/>
          <w:iCs/>
          <w:color w:val="6E6E6E"/>
          <w:sz w:val="18"/>
          <w:szCs w:val="18"/>
        </w:rPr>
        <w:t>-Petra –Amman</w:t>
      </w:r>
    </w:p>
    <w:p w14:paraId="781CEEBF" w14:textId="315AA71F" w:rsidR="00062912" w:rsidRPr="003F0E59" w:rsidRDefault="00472131" w:rsidP="00A1255D">
      <w:pPr>
        <w:jc w:val="center"/>
        <w:rPr>
          <w:rFonts w:ascii="Arial" w:hAnsi="Arial" w:cs="Arial"/>
          <w:b/>
          <w:color w:val="6E6E6E"/>
          <w:sz w:val="22"/>
          <w:szCs w:val="22"/>
          <w:lang w:eastAsia="es-ES"/>
        </w:rPr>
      </w:pPr>
      <w:r>
        <w:rPr>
          <w:rFonts w:ascii="Arial" w:hAnsi="Arial" w:cs="Arial"/>
          <w:b/>
          <w:color w:val="6E6E6E"/>
          <w:sz w:val="22"/>
          <w:szCs w:val="22"/>
          <w:lang w:eastAsia="es-ES"/>
        </w:rPr>
        <w:t>11</w:t>
      </w:r>
      <w:r w:rsidRPr="003F0E59">
        <w:rPr>
          <w:rFonts w:ascii="Arial" w:hAnsi="Arial" w:cs="Arial"/>
          <w:b/>
          <w:color w:val="6E6E6E"/>
          <w:sz w:val="22"/>
          <w:szCs w:val="22"/>
          <w:lang w:eastAsia="es-ES"/>
        </w:rPr>
        <w:t xml:space="preserve"> </w:t>
      </w:r>
      <w:proofErr w:type="gramStart"/>
      <w:r w:rsidRPr="003F0E59">
        <w:rPr>
          <w:rFonts w:ascii="Arial" w:hAnsi="Arial" w:cs="Arial"/>
          <w:b/>
          <w:color w:val="6E6E6E"/>
          <w:sz w:val="22"/>
          <w:szCs w:val="22"/>
          <w:lang w:eastAsia="es-ES"/>
        </w:rPr>
        <w:t>Días</w:t>
      </w:r>
      <w:proofErr w:type="gramEnd"/>
      <w:r>
        <w:rPr>
          <w:rFonts w:ascii="Arial" w:hAnsi="Arial" w:cs="Arial"/>
          <w:b/>
          <w:color w:val="6E6E6E"/>
          <w:sz w:val="22"/>
          <w:szCs w:val="22"/>
          <w:lang w:eastAsia="es-ES"/>
        </w:rPr>
        <w:t xml:space="preserve"> </w:t>
      </w:r>
      <w:r w:rsidRPr="003F0E59">
        <w:rPr>
          <w:rFonts w:ascii="Arial" w:hAnsi="Arial" w:cs="Arial"/>
          <w:b/>
          <w:color w:val="6E6E6E"/>
          <w:sz w:val="22"/>
          <w:szCs w:val="22"/>
          <w:lang w:eastAsia="es-ES"/>
        </w:rPr>
        <w:t>/</w:t>
      </w:r>
      <w:r>
        <w:rPr>
          <w:rFonts w:ascii="Arial" w:hAnsi="Arial" w:cs="Arial"/>
          <w:b/>
          <w:color w:val="6E6E6E"/>
          <w:sz w:val="22"/>
          <w:szCs w:val="22"/>
          <w:lang w:eastAsia="es-ES"/>
        </w:rPr>
        <w:t xml:space="preserve"> 10 </w:t>
      </w:r>
      <w:r w:rsidRPr="003F0E59">
        <w:rPr>
          <w:rFonts w:ascii="Arial" w:hAnsi="Arial" w:cs="Arial"/>
          <w:b/>
          <w:color w:val="6E6E6E"/>
          <w:sz w:val="22"/>
          <w:szCs w:val="22"/>
          <w:lang w:eastAsia="es-ES"/>
        </w:rPr>
        <w:t>Noches</w:t>
      </w:r>
    </w:p>
    <w:p w14:paraId="0740853D" w14:textId="34C2E0D1" w:rsidR="000E75F5" w:rsidRDefault="00D97421" w:rsidP="00472131">
      <w:pPr>
        <w:rPr>
          <w:rFonts w:ascii="Arial" w:hAnsi="Arial" w:cs="Arial"/>
          <w:b/>
          <w:color w:val="ED6964"/>
          <w:lang w:eastAsia="es-ES"/>
        </w:rPr>
      </w:pPr>
      <w:r>
        <w:rPr>
          <w:rFonts w:ascii="Arial" w:hAnsi="Arial" w:cs="Arial"/>
          <w:b/>
          <w:color w:val="ED6964"/>
          <w:lang w:eastAsia="es-ES"/>
        </w:rPr>
        <w:t xml:space="preserve">  </w:t>
      </w:r>
    </w:p>
    <w:p w14:paraId="62C4D98D" w14:textId="06561C10" w:rsidR="00062912" w:rsidRPr="0013187E" w:rsidRDefault="00062912" w:rsidP="00062912">
      <w:pPr>
        <w:jc w:val="right"/>
        <w:rPr>
          <w:rFonts w:ascii="Arial" w:hAnsi="Arial" w:cs="Arial"/>
          <w:b/>
          <w:color w:val="ED6964"/>
          <w:lang w:eastAsia="es-ES"/>
        </w:rPr>
      </w:pPr>
      <w:r w:rsidRPr="0013187E">
        <w:rPr>
          <w:rFonts w:ascii="Arial" w:hAnsi="Arial" w:cs="Arial"/>
          <w:b/>
          <w:color w:val="ED6964"/>
          <w:lang w:eastAsia="es-ES"/>
        </w:rPr>
        <w:t xml:space="preserve">DESDE US$ </w:t>
      </w:r>
      <w:r w:rsidR="0051422C">
        <w:rPr>
          <w:rFonts w:ascii="Arial" w:hAnsi="Arial" w:cs="Arial"/>
          <w:b/>
          <w:color w:val="ED6964"/>
          <w:lang w:eastAsia="es-ES"/>
        </w:rPr>
        <w:t>3,199</w:t>
      </w:r>
      <w:r w:rsidR="00BF6ACB" w:rsidRPr="0013187E">
        <w:rPr>
          <w:rFonts w:ascii="Arial" w:hAnsi="Arial" w:cs="Arial"/>
          <w:b/>
          <w:color w:val="ED6964"/>
          <w:lang w:eastAsia="es-ES"/>
        </w:rPr>
        <w:t>.00</w:t>
      </w:r>
    </w:p>
    <w:bookmarkEnd w:id="1"/>
    <w:p w14:paraId="34DAD455" w14:textId="77777777" w:rsidR="00062912" w:rsidRPr="00261CD1" w:rsidRDefault="00062912" w:rsidP="00062912">
      <w:pPr>
        <w:jc w:val="both"/>
        <w:rPr>
          <w:rFonts w:ascii="Arial" w:hAnsi="Arial" w:cs="Arial"/>
          <w:color w:val="6E6E6E"/>
          <w:sz w:val="20"/>
          <w:szCs w:val="20"/>
        </w:rPr>
      </w:pPr>
    </w:p>
    <w:p w14:paraId="7D7FD519" w14:textId="2F512E12" w:rsidR="008F3B7A" w:rsidRPr="008F2BCD" w:rsidRDefault="00472131" w:rsidP="00062912">
      <w:pPr>
        <w:jc w:val="both"/>
        <w:rPr>
          <w:rFonts w:ascii="Arial" w:hAnsi="Arial" w:cs="Arial"/>
          <w:b/>
          <w:i/>
          <w:iCs/>
          <w:color w:val="696969"/>
          <w:sz w:val="18"/>
          <w:szCs w:val="18"/>
        </w:rPr>
      </w:pPr>
      <w:r w:rsidRPr="00472131">
        <w:rPr>
          <w:rFonts w:ascii="Arial" w:hAnsi="Arial" w:cs="Arial"/>
          <w:b/>
          <w:color w:val="696969"/>
          <w:sz w:val="18"/>
          <w:szCs w:val="18"/>
        </w:rPr>
        <w:t>SALIDAS</w:t>
      </w:r>
      <w:r w:rsidR="00C47261" w:rsidRPr="008F2BCD">
        <w:rPr>
          <w:rFonts w:ascii="Arial" w:hAnsi="Arial" w:cs="Arial"/>
          <w:b/>
          <w:i/>
          <w:iCs/>
          <w:color w:val="696969"/>
          <w:sz w:val="18"/>
          <w:szCs w:val="18"/>
        </w:rPr>
        <w:t>:</w:t>
      </w:r>
      <w:r w:rsidR="005C7A4A" w:rsidRPr="008F2BCD">
        <w:rPr>
          <w:rFonts w:ascii="Arial" w:hAnsi="Arial" w:cs="Arial"/>
          <w:b/>
          <w:i/>
          <w:iCs/>
          <w:color w:val="696969"/>
          <w:sz w:val="18"/>
          <w:szCs w:val="18"/>
        </w:rPr>
        <w:t xml:space="preserve"> </w:t>
      </w:r>
      <w:r w:rsidR="00483F2F">
        <w:rPr>
          <w:rFonts w:ascii="Arial" w:hAnsi="Arial" w:cs="Arial"/>
          <w:b/>
          <w:i/>
          <w:iCs/>
          <w:color w:val="696969"/>
          <w:sz w:val="18"/>
          <w:szCs w:val="18"/>
        </w:rPr>
        <w:t>Domingo</w:t>
      </w:r>
    </w:p>
    <w:p w14:paraId="74CE003A" w14:textId="78881DFF" w:rsidR="009D317D" w:rsidRPr="008F2BCD" w:rsidRDefault="00483F2F" w:rsidP="00062912">
      <w:pPr>
        <w:jc w:val="both"/>
        <w:rPr>
          <w:rFonts w:ascii="Arial" w:hAnsi="Arial" w:cs="Arial"/>
          <w:b/>
          <w:i/>
          <w:iCs/>
          <w:color w:val="696969"/>
          <w:sz w:val="18"/>
          <w:szCs w:val="18"/>
        </w:rPr>
      </w:pPr>
      <w:r>
        <w:rPr>
          <w:rFonts w:ascii="Arial" w:hAnsi="Arial" w:cs="Arial"/>
          <w:b/>
          <w:i/>
          <w:iCs/>
          <w:color w:val="696969"/>
          <w:sz w:val="18"/>
          <w:szCs w:val="18"/>
        </w:rPr>
        <w:t>Marzo 2026</w:t>
      </w:r>
      <w:r w:rsidR="009D317D" w:rsidRPr="008F2BCD">
        <w:rPr>
          <w:rFonts w:ascii="Arial" w:hAnsi="Arial" w:cs="Arial"/>
          <w:b/>
          <w:i/>
          <w:iCs/>
          <w:color w:val="696969"/>
          <w:sz w:val="18"/>
          <w:szCs w:val="18"/>
        </w:rPr>
        <w:t xml:space="preserve">- </w:t>
      </w:r>
      <w:r>
        <w:rPr>
          <w:rFonts w:ascii="Arial" w:hAnsi="Arial" w:cs="Arial"/>
          <w:b/>
          <w:i/>
          <w:iCs/>
          <w:color w:val="696969"/>
          <w:sz w:val="18"/>
          <w:szCs w:val="18"/>
        </w:rPr>
        <w:t>febrero 2027</w:t>
      </w:r>
    </w:p>
    <w:p w14:paraId="2289F179" w14:textId="6B16242D" w:rsidR="00062912" w:rsidRPr="008F2BCD" w:rsidRDefault="00062912" w:rsidP="00062912">
      <w:pPr>
        <w:jc w:val="both"/>
        <w:rPr>
          <w:rFonts w:ascii="Arial" w:hAnsi="Arial" w:cs="Arial"/>
          <w:color w:val="696969"/>
          <w:sz w:val="18"/>
          <w:szCs w:val="18"/>
        </w:rPr>
      </w:pPr>
    </w:p>
    <w:p w14:paraId="344E03D3" w14:textId="268325C9" w:rsidR="009C5F87" w:rsidRPr="008F2BCD" w:rsidRDefault="00472131" w:rsidP="009C5F87">
      <w:pPr>
        <w:jc w:val="both"/>
        <w:rPr>
          <w:rFonts w:ascii="Arial" w:hAnsi="Arial" w:cs="Arial"/>
          <w:b/>
          <w:bCs/>
          <w:color w:val="696969"/>
          <w:sz w:val="18"/>
          <w:szCs w:val="18"/>
        </w:rPr>
      </w:pPr>
      <w:r w:rsidRPr="008F2BCD">
        <w:rPr>
          <w:rFonts w:ascii="Arial" w:hAnsi="Arial" w:cs="Arial"/>
          <w:b/>
          <w:bCs/>
          <w:color w:val="696969"/>
          <w:sz w:val="18"/>
          <w:szCs w:val="18"/>
        </w:rPr>
        <w:t>TARIFA INCLUYE:</w:t>
      </w:r>
    </w:p>
    <w:p w14:paraId="3C74A575" w14:textId="188F7E0D" w:rsidR="00543F01" w:rsidRPr="008F2BCD" w:rsidRDefault="009C5F87" w:rsidP="00543F01">
      <w:pPr>
        <w:pStyle w:val="Prrafodelista"/>
        <w:numPr>
          <w:ilvl w:val="0"/>
          <w:numId w:val="21"/>
        </w:numPr>
        <w:jc w:val="both"/>
        <w:rPr>
          <w:rFonts w:ascii="Arial" w:hAnsi="Arial" w:cs="Arial"/>
          <w:color w:val="696969"/>
          <w:sz w:val="18"/>
          <w:szCs w:val="18"/>
        </w:rPr>
      </w:pPr>
      <w:r w:rsidRPr="008F2BCD">
        <w:rPr>
          <w:rFonts w:ascii="Arial" w:hAnsi="Arial" w:cs="Arial"/>
          <w:color w:val="696969"/>
          <w:sz w:val="18"/>
          <w:szCs w:val="18"/>
        </w:rPr>
        <w:t>Traslado aeropuerto – Hotel – Aeropuerto</w:t>
      </w:r>
      <w:r w:rsidR="001C4BF6" w:rsidRPr="008F2BCD">
        <w:rPr>
          <w:rFonts w:ascii="Arial" w:hAnsi="Arial" w:cs="Arial"/>
          <w:color w:val="696969"/>
          <w:sz w:val="18"/>
          <w:szCs w:val="18"/>
        </w:rPr>
        <w:t>.</w:t>
      </w:r>
    </w:p>
    <w:p w14:paraId="7E2B5758" w14:textId="2E3EE420" w:rsidR="00543F01" w:rsidRPr="008F2BCD" w:rsidRDefault="00543F01" w:rsidP="00543F01">
      <w:pPr>
        <w:pStyle w:val="Prrafodelista"/>
        <w:numPr>
          <w:ilvl w:val="0"/>
          <w:numId w:val="21"/>
        </w:numPr>
        <w:jc w:val="both"/>
        <w:rPr>
          <w:rFonts w:ascii="Arial" w:hAnsi="Arial" w:cs="Arial"/>
          <w:color w:val="696969"/>
          <w:sz w:val="18"/>
          <w:szCs w:val="18"/>
        </w:rPr>
      </w:pPr>
      <w:r w:rsidRPr="008F2BCD">
        <w:rPr>
          <w:rFonts w:ascii="Arial" w:hAnsi="Arial" w:cs="Arial"/>
          <w:color w:val="696969"/>
          <w:sz w:val="18"/>
          <w:szCs w:val="18"/>
        </w:rPr>
        <w:t>Guía acompañante de habla hispana.</w:t>
      </w:r>
    </w:p>
    <w:p w14:paraId="1D2DDA80" w14:textId="77777777" w:rsidR="008F2BCD" w:rsidRPr="008F2BCD" w:rsidRDefault="008F2BCD" w:rsidP="008F2BCD">
      <w:pPr>
        <w:pStyle w:val="Prrafodelista"/>
        <w:numPr>
          <w:ilvl w:val="0"/>
          <w:numId w:val="21"/>
        </w:numPr>
        <w:rPr>
          <w:rFonts w:ascii="Arial" w:hAnsi="Arial" w:cs="Arial"/>
          <w:color w:val="696969"/>
          <w:sz w:val="18"/>
          <w:szCs w:val="18"/>
        </w:rPr>
      </w:pPr>
      <w:r w:rsidRPr="008F2BCD">
        <w:rPr>
          <w:rFonts w:ascii="Arial" w:hAnsi="Arial" w:cs="Arial"/>
          <w:color w:val="696969"/>
          <w:sz w:val="18"/>
          <w:szCs w:val="18"/>
        </w:rPr>
        <w:t>Régimen alimenticio según itinerario.</w:t>
      </w:r>
    </w:p>
    <w:p w14:paraId="78F969BF" w14:textId="2F049EB6" w:rsidR="004C1EC8" w:rsidRPr="008F2BCD" w:rsidRDefault="005A7107" w:rsidP="00FD71D3">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03</w:t>
      </w:r>
      <w:r w:rsidR="004C1EC8" w:rsidRPr="008F2BCD">
        <w:rPr>
          <w:rFonts w:ascii="Arial" w:hAnsi="Arial" w:cs="Arial"/>
          <w:color w:val="696969"/>
          <w:sz w:val="18"/>
          <w:szCs w:val="18"/>
        </w:rPr>
        <w:t xml:space="preserve"> noches en </w:t>
      </w:r>
      <w:r w:rsidR="00FD71D3" w:rsidRPr="008F2BCD">
        <w:rPr>
          <w:rFonts w:ascii="Arial" w:hAnsi="Arial" w:cs="Arial"/>
          <w:color w:val="696969"/>
          <w:sz w:val="18"/>
          <w:szCs w:val="18"/>
        </w:rPr>
        <w:t>Jerusalén.</w:t>
      </w:r>
    </w:p>
    <w:p w14:paraId="1B1253BE" w14:textId="03821AE3" w:rsidR="004C1EC8" w:rsidRPr="008F2BCD" w:rsidRDefault="004C1EC8" w:rsidP="00FD71D3">
      <w:pPr>
        <w:pStyle w:val="Prrafodelista"/>
        <w:numPr>
          <w:ilvl w:val="0"/>
          <w:numId w:val="21"/>
        </w:numPr>
        <w:jc w:val="both"/>
        <w:rPr>
          <w:rFonts w:ascii="Arial" w:hAnsi="Arial" w:cs="Arial"/>
          <w:color w:val="696969"/>
          <w:sz w:val="18"/>
          <w:szCs w:val="18"/>
        </w:rPr>
      </w:pPr>
      <w:r w:rsidRPr="008F2BCD">
        <w:rPr>
          <w:rFonts w:ascii="Arial" w:hAnsi="Arial" w:cs="Arial"/>
          <w:color w:val="696969"/>
          <w:sz w:val="18"/>
          <w:szCs w:val="18"/>
        </w:rPr>
        <w:t>0</w:t>
      </w:r>
      <w:r w:rsidR="00C23B37" w:rsidRPr="008F2BCD">
        <w:rPr>
          <w:rFonts w:ascii="Arial" w:hAnsi="Arial" w:cs="Arial"/>
          <w:color w:val="696969"/>
          <w:sz w:val="18"/>
          <w:szCs w:val="18"/>
        </w:rPr>
        <w:t>2</w:t>
      </w:r>
      <w:r w:rsidR="00FD71D3" w:rsidRPr="008F2BCD">
        <w:rPr>
          <w:rFonts w:ascii="Arial" w:hAnsi="Arial" w:cs="Arial"/>
          <w:color w:val="696969"/>
          <w:sz w:val="18"/>
          <w:szCs w:val="18"/>
        </w:rPr>
        <w:t xml:space="preserve"> noches en Haifa.</w:t>
      </w:r>
    </w:p>
    <w:p w14:paraId="29235B38" w14:textId="5F496D4E" w:rsidR="004C1EC8" w:rsidRDefault="004C1EC8" w:rsidP="00FD71D3">
      <w:pPr>
        <w:pStyle w:val="Prrafodelista"/>
        <w:numPr>
          <w:ilvl w:val="0"/>
          <w:numId w:val="21"/>
        </w:numPr>
        <w:jc w:val="both"/>
        <w:rPr>
          <w:rFonts w:ascii="Arial" w:hAnsi="Arial" w:cs="Arial"/>
          <w:color w:val="696969"/>
          <w:sz w:val="18"/>
          <w:szCs w:val="18"/>
        </w:rPr>
      </w:pPr>
      <w:r w:rsidRPr="008F2BCD">
        <w:rPr>
          <w:rFonts w:ascii="Arial" w:hAnsi="Arial" w:cs="Arial"/>
          <w:color w:val="696969"/>
          <w:sz w:val="18"/>
          <w:szCs w:val="18"/>
        </w:rPr>
        <w:t>0</w:t>
      </w:r>
      <w:r w:rsidR="00C23B37" w:rsidRPr="008F2BCD">
        <w:rPr>
          <w:rFonts w:ascii="Arial" w:hAnsi="Arial" w:cs="Arial"/>
          <w:color w:val="696969"/>
          <w:sz w:val="18"/>
          <w:szCs w:val="18"/>
        </w:rPr>
        <w:t>2</w:t>
      </w:r>
      <w:r w:rsidRPr="008F2BCD">
        <w:rPr>
          <w:rFonts w:ascii="Arial" w:hAnsi="Arial" w:cs="Arial"/>
          <w:color w:val="696969"/>
          <w:sz w:val="18"/>
          <w:szCs w:val="18"/>
        </w:rPr>
        <w:t xml:space="preserve"> noche</w:t>
      </w:r>
      <w:r w:rsidR="00FD71D3" w:rsidRPr="008F2BCD">
        <w:rPr>
          <w:rFonts w:ascii="Arial" w:hAnsi="Arial" w:cs="Arial"/>
          <w:color w:val="696969"/>
          <w:sz w:val="18"/>
          <w:szCs w:val="18"/>
        </w:rPr>
        <w:t>s</w:t>
      </w:r>
      <w:r w:rsidRPr="008F2BCD">
        <w:rPr>
          <w:rFonts w:ascii="Arial" w:hAnsi="Arial" w:cs="Arial"/>
          <w:color w:val="696969"/>
          <w:sz w:val="18"/>
          <w:szCs w:val="18"/>
        </w:rPr>
        <w:t xml:space="preserve"> en </w:t>
      </w:r>
      <w:r w:rsidR="00FD71D3" w:rsidRPr="008F2BCD">
        <w:rPr>
          <w:rFonts w:ascii="Arial" w:hAnsi="Arial" w:cs="Arial"/>
          <w:color w:val="696969"/>
          <w:sz w:val="18"/>
          <w:szCs w:val="18"/>
        </w:rPr>
        <w:t>Tel Aviv</w:t>
      </w:r>
      <w:r w:rsidRPr="008F2BCD">
        <w:rPr>
          <w:rFonts w:ascii="Arial" w:hAnsi="Arial" w:cs="Arial"/>
          <w:color w:val="696969"/>
          <w:sz w:val="18"/>
          <w:szCs w:val="18"/>
        </w:rPr>
        <w:t xml:space="preserve">. </w:t>
      </w:r>
    </w:p>
    <w:p w14:paraId="1EF3243A" w14:textId="056FA639" w:rsidR="005A7107" w:rsidRDefault="005A7107" w:rsidP="00FD71D3">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01 noche en Petra.</w:t>
      </w:r>
    </w:p>
    <w:p w14:paraId="56E39A13" w14:textId="77777777" w:rsidR="00A87A1D" w:rsidRPr="00A87A1D" w:rsidRDefault="005A7107" w:rsidP="00A87A1D">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02 noches en </w:t>
      </w:r>
      <w:r w:rsidRPr="005A7107">
        <w:rPr>
          <w:rFonts w:ascii="Arial" w:hAnsi="Arial" w:cs="Arial"/>
          <w:color w:val="696969"/>
          <w:sz w:val="18"/>
          <w:szCs w:val="18"/>
        </w:rPr>
        <w:t>Amman</w:t>
      </w:r>
      <w:r>
        <w:rPr>
          <w:rFonts w:ascii="Arial" w:hAnsi="Arial" w:cs="Arial"/>
          <w:color w:val="696969"/>
          <w:sz w:val="18"/>
          <w:szCs w:val="18"/>
        </w:rPr>
        <w:t>.</w:t>
      </w:r>
      <w:r w:rsidR="00A87A1D" w:rsidRPr="00A87A1D">
        <w:t xml:space="preserve"> </w:t>
      </w:r>
    </w:p>
    <w:p w14:paraId="2C0D62A3" w14:textId="589E95BF" w:rsidR="00A87A1D" w:rsidRPr="00A87A1D" w:rsidRDefault="00A87A1D" w:rsidP="00A87A1D">
      <w:pPr>
        <w:pStyle w:val="Prrafodelista"/>
        <w:numPr>
          <w:ilvl w:val="0"/>
          <w:numId w:val="21"/>
        </w:numPr>
        <w:jc w:val="both"/>
        <w:rPr>
          <w:rFonts w:ascii="Arial" w:hAnsi="Arial" w:cs="Arial"/>
          <w:color w:val="696969"/>
          <w:sz w:val="18"/>
          <w:szCs w:val="18"/>
        </w:rPr>
      </w:pPr>
      <w:r w:rsidRPr="00A87A1D">
        <w:rPr>
          <w:rFonts w:ascii="Arial" w:hAnsi="Arial" w:cs="Arial"/>
          <w:color w:val="696969"/>
          <w:sz w:val="18"/>
          <w:szCs w:val="18"/>
        </w:rPr>
        <w:t>Visita el Monte de los Olivos, Muro de los Lamentos, Vía Dolorosa y Santo Sepulcro.</w:t>
      </w:r>
    </w:p>
    <w:p w14:paraId="188DC6D5" w14:textId="7E5A8A4B" w:rsidR="00A87A1D" w:rsidRPr="00A87A1D" w:rsidRDefault="00A87A1D" w:rsidP="00A87A1D">
      <w:pPr>
        <w:pStyle w:val="Prrafodelista"/>
        <w:numPr>
          <w:ilvl w:val="0"/>
          <w:numId w:val="21"/>
        </w:numPr>
        <w:jc w:val="both"/>
        <w:rPr>
          <w:rFonts w:ascii="Arial" w:hAnsi="Arial" w:cs="Arial"/>
          <w:color w:val="696969"/>
          <w:sz w:val="18"/>
          <w:szCs w:val="18"/>
        </w:rPr>
      </w:pPr>
      <w:r w:rsidRPr="00A87A1D">
        <w:rPr>
          <w:rFonts w:ascii="Arial" w:hAnsi="Arial" w:cs="Arial"/>
          <w:color w:val="696969"/>
          <w:sz w:val="18"/>
          <w:szCs w:val="18"/>
        </w:rPr>
        <w:t>Visita</w:t>
      </w:r>
      <w:r w:rsidR="003E51E1">
        <w:rPr>
          <w:rFonts w:ascii="Arial" w:hAnsi="Arial" w:cs="Arial"/>
          <w:color w:val="696969"/>
          <w:sz w:val="18"/>
          <w:szCs w:val="18"/>
        </w:rPr>
        <w:t xml:space="preserve"> el Museo de Israel y el Mercado </w:t>
      </w:r>
      <w:proofErr w:type="spellStart"/>
      <w:r w:rsidR="003E51E1">
        <w:rPr>
          <w:rFonts w:ascii="Arial" w:hAnsi="Arial" w:cs="Arial"/>
          <w:color w:val="696969"/>
          <w:sz w:val="18"/>
          <w:szCs w:val="18"/>
        </w:rPr>
        <w:t>Mahane</w:t>
      </w:r>
      <w:proofErr w:type="spellEnd"/>
      <w:r w:rsidR="003E51E1">
        <w:rPr>
          <w:rFonts w:ascii="Arial" w:hAnsi="Arial" w:cs="Arial"/>
          <w:color w:val="696969"/>
          <w:sz w:val="18"/>
          <w:szCs w:val="18"/>
        </w:rPr>
        <w:t xml:space="preserve"> </w:t>
      </w:r>
      <w:proofErr w:type="spellStart"/>
      <w:r w:rsidR="003E51E1">
        <w:rPr>
          <w:rFonts w:ascii="Arial" w:hAnsi="Arial" w:cs="Arial"/>
          <w:color w:val="696969"/>
          <w:sz w:val="18"/>
          <w:szCs w:val="18"/>
        </w:rPr>
        <w:t>Yehuda</w:t>
      </w:r>
      <w:proofErr w:type="spellEnd"/>
      <w:r w:rsidR="003E51E1">
        <w:rPr>
          <w:rFonts w:ascii="Arial" w:hAnsi="Arial" w:cs="Arial"/>
          <w:color w:val="696969"/>
          <w:sz w:val="18"/>
          <w:szCs w:val="18"/>
        </w:rPr>
        <w:t>.</w:t>
      </w:r>
    </w:p>
    <w:p w14:paraId="56CA1858" w14:textId="08F35767" w:rsidR="003E51E1" w:rsidRDefault="003E51E1" w:rsidP="003E51E1">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Visita al </w:t>
      </w:r>
      <w:r w:rsidRPr="003E51E1">
        <w:rPr>
          <w:rFonts w:ascii="Arial" w:hAnsi="Arial" w:cs="Arial"/>
          <w:color w:val="696969"/>
          <w:sz w:val="18"/>
          <w:szCs w:val="18"/>
        </w:rPr>
        <w:t>Monte de las Bienaventuranzas.</w:t>
      </w:r>
      <w:r w:rsidRPr="00A87A1D">
        <w:rPr>
          <w:rFonts w:ascii="Arial" w:hAnsi="Arial" w:cs="Arial"/>
          <w:color w:val="696969"/>
          <w:sz w:val="18"/>
          <w:szCs w:val="18"/>
        </w:rPr>
        <w:t xml:space="preserve"> </w:t>
      </w:r>
    </w:p>
    <w:p w14:paraId="49480D48" w14:textId="0DB7948A" w:rsidR="00A87A1D" w:rsidRPr="00A87A1D" w:rsidRDefault="003E51E1" w:rsidP="003E51E1">
      <w:pPr>
        <w:pStyle w:val="Prrafodelista"/>
        <w:numPr>
          <w:ilvl w:val="0"/>
          <w:numId w:val="21"/>
        </w:numPr>
        <w:jc w:val="both"/>
        <w:rPr>
          <w:rFonts w:ascii="Arial" w:hAnsi="Arial" w:cs="Arial"/>
          <w:color w:val="696969"/>
          <w:sz w:val="18"/>
          <w:szCs w:val="18"/>
        </w:rPr>
      </w:pPr>
      <w:r w:rsidRPr="00A87A1D">
        <w:rPr>
          <w:rFonts w:ascii="Arial" w:hAnsi="Arial" w:cs="Arial"/>
          <w:color w:val="696969"/>
          <w:sz w:val="18"/>
          <w:szCs w:val="18"/>
        </w:rPr>
        <w:t>Visita</w:t>
      </w:r>
      <w:r w:rsidR="00A87A1D" w:rsidRPr="00A87A1D">
        <w:rPr>
          <w:rFonts w:ascii="Arial" w:hAnsi="Arial" w:cs="Arial"/>
          <w:color w:val="696969"/>
          <w:sz w:val="18"/>
          <w:szCs w:val="18"/>
        </w:rPr>
        <w:t xml:space="preserve"> Acre, </w:t>
      </w:r>
      <w:r w:rsidRPr="00A87A1D">
        <w:rPr>
          <w:rFonts w:ascii="Arial" w:hAnsi="Arial" w:cs="Arial"/>
          <w:color w:val="696969"/>
          <w:sz w:val="18"/>
          <w:szCs w:val="18"/>
        </w:rPr>
        <w:t>Nazare</w:t>
      </w:r>
      <w:r>
        <w:rPr>
          <w:rFonts w:ascii="Arial" w:hAnsi="Arial" w:cs="Arial"/>
          <w:color w:val="696969"/>
          <w:sz w:val="18"/>
          <w:szCs w:val="18"/>
        </w:rPr>
        <w:t xml:space="preserve">t, </w:t>
      </w:r>
      <w:r w:rsidRPr="00A87A1D">
        <w:rPr>
          <w:rFonts w:ascii="Arial" w:hAnsi="Arial" w:cs="Arial"/>
          <w:color w:val="696969"/>
          <w:sz w:val="18"/>
          <w:szCs w:val="18"/>
        </w:rPr>
        <w:t>Haifa</w:t>
      </w:r>
      <w:r w:rsidR="00A87A1D" w:rsidRPr="00A87A1D">
        <w:rPr>
          <w:rFonts w:ascii="Arial" w:hAnsi="Arial" w:cs="Arial"/>
          <w:color w:val="696969"/>
          <w:sz w:val="18"/>
          <w:szCs w:val="18"/>
        </w:rPr>
        <w:t xml:space="preserve"> y los Jardines Bahaí.</w:t>
      </w:r>
    </w:p>
    <w:p w14:paraId="6C32681F" w14:textId="582E864B" w:rsidR="00A87A1D" w:rsidRPr="00A87A1D" w:rsidRDefault="00A87A1D" w:rsidP="00A87A1D">
      <w:pPr>
        <w:pStyle w:val="Prrafodelista"/>
        <w:numPr>
          <w:ilvl w:val="0"/>
          <w:numId w:val="21"/>
        </w:numPr>
        <w:jc w:val="both"/>
        <w:rPr>
          <w:rFonts w:ascii="Arial" w:hAnsi="Arial" w:cs="Arial"/>
          <w:color w:val="696969"/>
          <w:sz w:val="18"/>
          <w:szCs w:val="18"/>
        </w:rPr>
      </w:pPr>
      <w:r w:rsidRPr="00A87A1D">
        <w:rPr>
          <w:rFonts w:ascii="Arial" w:hAnsi="Arial" w:cs="Arial"/>
          <w:color w:val="696969"/>
          <w:sz w:val="18"/>
          <w:szCs w:val="18"/>
        </w:rPr>
        <w:t>Visita Cesárea Marítima, Tel Aviv–</w:t>
      </w:r>
      <w:proofErr w:type="spellStart"/>
      <w:r w:rsidRPr="00A87A1D">
        <w:rPr>
          <w:rFonts w:ascii="Arial" w:hAnsi="Arial" w:cs="Arial"/>
          <w:color w:val="696969"/>
          <w:sz w:val="18"/>
          <w:szCs w:val="18"/>
        </w:rPr>
        <w:t>Jaffa</w:t>
      </w:r>
      <w:proofErr w:type="spellEnd"/>
      <w:r w:rsidRPr="00A87A1D">
        <w:rPr>
          <w:rFonts w:ascii="Arial" w:hAnsi="Arial" w:cs="Arial"/>
          <w:color w:val="696969"/>
          <w:sz w:val="18"/>
          <w:szCs w:val="18"/>
        </w:rPr>
        <w:t xml:space="preserve"> y sus mercados tradicionales.</w:t>
      </w:r>
    </w:p>
    <w:p w14:paraId="4171686F" w14:textId="3A12120C" w:rsidR="000E75F5" w:rsidRPr="00472131" w:rsidRDefault="00A87A1D" w:rsidP="00A07468">
      <w:pPr>
        <w:pStyle w:val="Prrafodelista"/>
        <w:numPr>
          <w:ilvl w:val="0"/>
          <w:numId w:val="21"/>
        </w:numPr>
        <w:jc w:val="both"/>
        <w:rPr>
          <w:rFonts w:ascii="Arial" w:hAnsi="Arial" w:cs="Arial"/>
          <w:color w:val="696969"/>
          <w:sz w:val="18"/>
          <w:szCs w:val="18"/>
        </w:rPr>
      </w:pPr>
      <w:r w:rsidRPr="00A87A1D">
        <w:rPr>
          <w:rFonts w:ascii="Arial" w:hAnsi="Arial" w:cs="Arial"/>
          <w:color w:val="696969"/>
          <w:sz w:val="18"/>
          <w:szCs w:val="18"/>
        </w:rPr>
        <w:t xml:space="preserve">Visita </w:t>
      </w:r>
      <w:proofErr w:type="spellStart"/>
      <w:r w:rsidRPr="00A87A1D">
        <w:rPr>
          <w:rFonts w:ascii="Arial" w:hAnsi="Arial" w:cs="Arial"/>
          <w:color w:val="696969"/>
          <w:sz w:val="18"/>
          <w:szCs w:val="18"/>
        </w:rPr>
        <w:t>Jerash</w:t>
      </w:r>
      <w:proofErr w:type="spellEnd"/>
      <w:r w:rsidRPr="00A87A1D">
        <w:rPr>
          <w:rFonts w:ascii="Arial" w:hAnsi="Arial" w:cs="Arial"/>
          <w:color w:val="696969"/>
          <w:sz w:val="18"/>
          <w:szCs w:val="18"/>
        </w:rPr>
        <w:t xml:space="preserve">, Madaba, Monte </w:t>
      </w:r>
      <w:proofErr w:type="spellStart"/>
      <w:r w:rsidRPr="00A87A1D">
        <w:rPr>
          <w:rFonts w:ascii="Arial" w:hAnsi="Arial" w:cs="Arial"/>
          <w:color w:val="696969"/>
          <w:sz w:val="18"/>
          <w:szCs w:val="18"/>
        </w:rPr>
        <w:t>Nebo</w:t>
      </w:r>
      <w:proofErr w:type="spellEnd"/>
      <w:r w:rsidRPr="00A87A1D">
        <w:rPr>
          <w:rFonts w:ascii="Arial" w:hAnsi="Arial" w:cs="Arial"/>
          <w:color w:val="696969"/>
          <w:sz w:val="18"/>
          <w:szCs w:val="18"/>
        </w:rPr>
        <w:t xml:space="preserve">, el Castillo de </w:t>
      </w:r>
      <w:proofErr w:type="spellStart"/>
      <w:r w:rsidRPr="00A87A1D">
        <w:rPr>
          <w:rFonts w:ascii="Arial" w:hAnsi="Arial" w:cs="Arial"/>
          <w:color w:val="696969"/>
          <w:sz w:val="18"/>
          <w:szCs w:val="18"/>
        </w:rPr>
        <w:t>Shobak</w:t>
      </w:r>
      <w:proofErr w:type="spellEnd"/>
      <w:r w:rsidRPr="00A87A1D">
        <w:rPr>
          <w:rFonts w:ascii="Arial" w:hAnsi="Arial" w:cs="Arial"/>
          <w:color w:val="696969"/>
          <w:sz w:val="18"/>
          <w:szCs w:val="18"/>
        </w:rPr>
        <w:t xml:space="preserve"> y </w:t>
      </w:r>
      <w:r w:rsidR="003E51E1" w:rsidRPr="00A87A1D">
        <w:rPr>
          <w:rFonts w:ascii="Arial" w:hAnsi="Arial" w:cs="Arial"/>
          <w:color w:val="696969"/>
          <w:sz w:val="18"/>
          <w:szCs w:val="18"/>
        </w:rPr>
        <w:t>Petr</w:t>
      </w:r>
      <w:r w:rsidR="003E51E1">
        <w:rPr>
          <w:rFonts w:ascii="Arial" w:hAnsi="Arial" w:cs="Arial"/>
          <w:color w:val="696969"/>
          <w:sz w:val="18"/>
          <w:szCs w:val="18"/>
        </w:rPr>
        <w:t>a.</w:t>
      </w:r>
      <w:bookmarkEnd w:id="2"/>
      <w:bookmarkEnd w:id="3"/>
    </w:p>
    <w:p w14:paraId="626344E0" w14:textId="7DADE243" w:rsidR="00062912" w:rsidRPr="008F2BCD" w:rsidRDefault="00472131" w:rsidP="00A07468">
      <w:pPr>
        <w:jc w:val="both"/>
        <w:rPr>
          <w:rFonts w:ascii="Arial" w:hAnsi="Arial" w:cs="Arial"/>
          <w:b/>
          <w:bCs/>
          <w:color w:val="696969"/>
          <w:sz w:val="18"/>
          <w:szCs w:val="18"/>
        </w:rPr>
      </w:pPr>
      <w:r w:rsidRPr="008F2BCD">
        <w:rPr>
          <w:rFonts w:ascii="Arial" w:hAnsi="Arial" w:cs="Arial"/>
          <w:b/>
          <w:bCs/>
          <w:color w:val="696969"/>
          <w:sz w:val="18"/>
          <w:szCs w:val="18"/>
        </w:rPr>
        <w:t xml:space="preserve">TARIFA NO INCLUYE: </w:t>
      </w:r>
    </w:p>
    <w:p w14:paraId="11BDBD56" w14:textId="77777777" w:rsidR="00543F01" w:rsidRPr="008F2BCD" w:rsidRDefault="00543F01" w:rsidP="00FF0E03">
      <w:pPr>
        <w:pStyle w:val="Prrafodelista"/>
        <w:numPr>
          <w:ilvl w:val="0"/>
          <w:numId w:val="25"/>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Gastos extras personales.  </w:t>
      </w:r>
    </w:p>
    <w:p w14:paraId="371535C1" w14:textId="493CF496" w:rsidR="00543F01" w:rsidRPr="008F2BCD" w:rsidRDefault="00543F01" w:rsidP="00FF0E03">
      <w:pPr>
        <w:pStyle w:val="Prrafodelista"/>
        <w:numPr>
          <w:ilvl w:val="1"/>
          <w:numId w:val="24"/>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Seguros (Robos, perdidas, daños personales y atención médica).  </w:t>
      </w:r>
    </w:p>
    <w:p w14:paraId="1D4168E3" w14:textId="3AEC7D5A" w:rsidR="00543F01" w:rsidRPr="008F2BCD" w:rsidRDefault="004F171E" w:rsidP="00FA48B9">
      <w:pPr>
        <w:pStyle w:val="Prrafodelista"/>
        <w:numPr>
          <w:ilvl w:val="1"/>
          <w:numId w:val="24"/>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Propinas.</w:t>
      </w:r>
    </w:p>
    <w:p w14:paraId="71618F39" w14:textId="28E27A7B" w:rsidR="00543F01" w:rsidRPr="008F2BCD" w:rsidRDefault="00543F01" w:rsidP="00FF0E03">
      <w:pPr>
        <w:pStyle w:val="Prrafodelista"/>
        <w:numPr>
          <w:ilvl w:val="1"/>
          <w:numId w:val="22"/>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Bebidas.  </w:t>
      </w:r>
    </w:p>
    <w:p w14:paraId="46C077D7" w14:textId="453277B2" w:rsidR="00543F01" w:rsidRPr="008F2BCD" w:rsidRDefault="00543F01" w:rsidP="00FF0E03">
      <w:pPr>
        <w:pStyle w:val="Prrafodelista"/>
        <w:numPr>
          <w:ilvl w:val="1"/>
          <w:numId w:val="22"/>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Vuelos Internacionales o domésticos.  </w:t>
      </w:r>
    </w:p>
    <w:p w14:paraId="60C24FF1" w14:textId="5AD81AFC" w:rsidR="00543F01" w:rsidRPr="008F2BCD" w:rsidRDefault="00543F01" w:rsidP="00FF0E03">
      <w:pPr>
        <w:pStyle w:val="Prrafodelista"/>
        <w:numPr>
          <w:ilvl w:val="1"/>
          <w:numId w:val="22"/>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Visitas opcionales.  </w:t>
      </w:r>
    </w:p>
    <w:p w14:paraId="15B17964" w14:textId="77777777" w:rsidR="00050852" w:rsidRPr="008F2BCD" w:rsidRDefault="00543F01" w:rsidP="00050852">
      <w:pPr>
        <w:pStyle w:val="Prrafodelista"/>
        <w:numPr>
          <w:ilvl w:val="1"/>
          <w:numId w:val="22"/>
        </w:numPr>
        <w:ind w:left="709" w:hanging="283"/>
        <w:rPr>
          <w:rFonts w:ascii="Arial" w:hAnsi="Arial" w:cs="Arial"/>
          <w:b/>
          <w:bCs/>
          <w:color w:val="595959" w:themeColor="text1" w:themeTint="A6"/>
          <w:sz w:val="18"/>
          <w:szCs w:val="18"/>
        </w:rPr>
      </w:pPr>
      <w:r w:rsidRPr="008F2BCD">
        <w:rPr>
          <w:rFonts w:ascii="Arial" w:hAnsi="Arial" w:cs="Arial"/>
          <w:color w:val="595959" w:themeColor="text1" w:themeTint="A6"/>
          <w:sz w:val="18"/>
          <w:szCs w:val="18"/>
        </w:rPr>
        <w:t>Cualquier otro servicio no mencionado en "Los precios incluyen".</w:t>
      </w:r>
    </w:p>
    <w:p w14:paraId="4770A2DA" w14:textId="60707F05" w:rsidR="00675821" w:rsidRPr="003A01C0" w:rsidRDefault="00050852" w:rsidP="003A01C0">
      <w:pPr>
        <w:pStyle w:val="Prrafodelista"/>
        <w:numPr>
          <w:ilvl w:val="1"/>
          <w:numId w:val="22"/>
        </w:numPr>
        <w:ind w:left="709" w:hanging="283"/>
        <w:rPr>
          <w:rFonts w:ascii="Arial" w:hAnsi="Arial" w:cs="Arial"/>
          <w:bCs/>
          <w:color w:val="595959" w:themeColor="text1" w:themeTint="A6"/>
          <w:sz w:val="18"/>
          <w:szCs w:val="18"/>
        </w:rPr>
      </w:pPr>
      <w:r w:rsidRPr="008F2BCD">
        <w:rPr>
          <w:rFonts w:ascii="Arial" w:hAnsi="Arial" w:cs="Arial"/>
          <w:bCs/>
          <w:color w:val="595959" w:themeColor="text1" w:themeTint="A6"/>
          <w:sz w:val="18"/>
          <w:szCs w:val="18"/>
        </w:rPr>
        <w:t>Tratamientos en el Spa del hotel en Mar Muerto.</w:t>
      </w:r>
    </w:p>
    <w:p w14:paraId="7BFA26B1" w14:textId="07E42B1D" w:rsidR="000E75F5" w:rsidRPr="008F2BCD" w:rsidRDefault="000157FE" w:rsidP="00472131">
      <w:pPr>
        <w:rPr>
          <w:rFonts w:ascii="Arial" w:hAnsi="Arial" w:cs="Arial"/>
          <w:b/>
          <w:bCs/>
          <w:color w:val="696969"/>
          <w:sz w:val="18"/>
          <w:szCs w:val="18"/>
          <w:lang w:val="es-ES"/>
        </w:rPr>
      </w:pPr>
      <w:r w:rsidRPr="008F2BCD">
        <w:rPr>
          <w:rFonts w:ascii="Arial" w:hAnsi="Arial" w:cs="Arial"/>
          <w:b/>
          <w:bCs/>
          <w:color w:val="696969"/>
          <w:sz w:val="18"/>
          <w:szCs w:val="18"/>
          <w:lang w:val="es-ES"/>
        </w:rPr>
        <w:t>ITINERARIO</w:t>
      </w:r>
      <w:r w:rsidR="00472131">
        <w:rPr>
          <w:rFonts w:ascii="Arial" w:hAnsi="Arial" w:cs="Arial"/>
          <w:b/>
          <w:bCs/>
          <w:color w:val="696969"/>
          <w:sz w:val="18"/>
          <w:szCs w:val="18"/>
          <w:lang w:val="es-ES"/>
        </w:rPr>
        <w:t>:</w:t>
      </w:r>
    </w:p>
    <w:p w14:paraId="59D9D93F" w14:textId="77777777" w:rsidR="00582ADD" w:rsidRDefault="00582ADD" w:rsidP="00002C4A">
      <w:pPr>
        <w:jc w:val="both"/>
        <w:rPr>
          <w:rFonts w:ascii="Arial" w:hAnsi="Arial" w:cs="Arial"/>
          <w:b/>
          <w:bCs/>
          <w:color w:val="696969"/>
          <w:sz w:val="18"/>
          <w:szCs w:val="18"/>
        </w:rPr>
      </w:pPr>
      <w:r w:rsidRPr="00582ADD">
        <w:rPr>
          <w:rFonts w:ascii="Arial" w:hAnsi="Arial" w:cs="Arial"/>
          <w:b/>
          <w:bCs/>
          <w:color w:val="696969"/>
          <w:sz w:val="18"/>
          <w:szCs w:val="18"/>
        </w:rPr>
        <w:t xml:space="preserve">Día 1 | Domingo | AEROPUERTO TEL AVIV – JERUSALÉN </w:t>
      </w:r>
    </w:p>
    <w:p w14:paraId="546B15F8" w14:textId="77777777" w:rsidR="00582ADD" w:rsidRPr="00582ADD" w:rsidRDefault="00582ADD" w:rsidP="00582ADD">
      <w:pPr>
        <w:rPr>
          <w:rFonts w:ascii="Arial" w:hAnsi="Arial" w:cs="Arial"/>
          <w:color w:val="696969"/>
          <w:sz w:val="18"/>
          <w:szCs w:val="18"/>
        </w:rPr>
      </w:pPr>
      <w:r w:rsidRPr="00582ADD">
        <w:rPr>
          <w:rFonts w:ascii="Arial" w:hAnsi="Arial" w:cs="Arial"/>
          <w:color w:val="696969"/>
          <w:sz w:val="18"/>
          <w:szCs w:val="18"/>
        </w:rPr>
        <w:t xml:space="preserve">Llegada al Aeropuerto Ben </w:t>
      </w:r>
      <w:proofErr w:type="spellStart"/>
      <w:r w:rsidRPr="00582ADD">
        <w:rPr>
          <w:rFonts w:ascii="Arial" w:hAnsi="Arial" w:cs="Arial"/>
          <w:color w:val="696969"/>
          <w:sz w:val="18"/>
          <w:szCs w:val="18"/>
        </w:rPr>
        <w:t>Gurion</w:t>
      </w:r>
      <w:proofErr w:type="spellEnd"/>
      <w:r w:rsidRPr="00582ADD">
        <w:rPr>
          <w:rFonts w:ascii="Arial" w:hAnsi="Arial" w:cs="Arial"/>
          <w:color w:val="696969"/>
          <w:sz w:val="18"/>
          <w:szCs w:val="18"/>
        </w:rPr>
        <w:t>. Traslado a Jerusalén. Alojamiento en Jerusalén. Cena no incluida.</w:t>
      </w:r>
    </w:p>
    <w:p w14:paraId="7B9836B1" w14:textId="5D26A9A7" w:rsidR="00A1255D" w:rsidRPr="008F2BCD" w:rsidRDefault="00A1255D" w:rsidP="00002C4A">
      <w:pPr>
        <w:jc w:val="both"/>
        <w:rPr>
          <w:rFonts w:ascii="Arial" w:hAnsi="Arial" w:cs="Arial"/>
          <w:b/>
          <w:bCs/>
          <w:color w:val="696969"/>
          <w:sz w:val="18"/>
          <w:szCs w:val="18"/>
        </w:rPr>
      </w:pPr>
    </w:p>
    <w:p w14:paraId="2F17DD0A" w14:textId="56997AF7" w:rsidR="00582ADD" w:rsidRDefault="00582ADD" w:rsidP="00536957">
      <w:pPr>
        <w:jc w:val="both"/>
        <w:rPr>
          <w:rFonts w:ascii="Arial" w:hAnsi="Arial" w:cs="Arial"/>
          <w:b/>
          <w:bCs/>
          <w:color w:val="696969"/>
          <w:sz w:val="18"/>
          <w:szCs w:val="18"/>
        </w:rPr>
      </w:pPr>
      <w:r w:rsidRPr="00582ADD">
        <w:rPr>
          <w:rFonts w:ascii="Arial" w:hAnsi="Arial" w:cs="Arial"/>
          <w:b/>
          <w:bCs/>
          <w:color w:val="696969"/>
          <w:sz w:val="18"/>
          <w:szCs w:val="18"/>
        </w:rPr>
        <w:t xml:space="preserve">Día 2 | </w:t>
      </w:r>
      <w:proofErr w:type="gramStart"/>
      <w:r>
        <w:rPr>
          <w:rFonts w:ascii="Arial" w:hAnsi="Arial" w:cs="Arial"/>
          <w:b/>
          <w:bCs/>
          <w:color w:val="696969"/>
          <w:sz w:val="18"/>
          <w:szCs w:val="18"/>
        </w:rPr>
        <w:t>Lu</w:t>
      </w:r>
      <w:r w:rsidRPr="00582ADD">
        <w:rPr>
          <w:rFonts w:ascii="Arial" w:hAnsi="Arial" w:cs="Arial"/>
          <w:b/>
          <w:bCs/>
          <w:color w:val="696969"/>
          <w:sz w:val="18"/>
          <w:szCs w:val="18"/>
        </w:rPr>
        <w:t>nes</w:t>
      </w:r>
      <w:proofErr w:type="gramEnd"/>
      <w:r w:rsidRPr="00582ADD">
        <w:rPr>
          <w:rFonts w:ascii="Arial" w:hAnsi="Arial" w:cs="Arial"/>
          <w:b/>
          <w:bCs/>
          <w:color w:val="696969"/>
          <w:sz w:val="18"/>
          <w:szCs w:val="18"/>
        </w:rPr>
        <w:t xml:space="preserve"> | JERUSALÉN ANTIGUA</w:t>
      </w:r>
    </w:p>
    <w:p w14:paraId="3A1AED1A" w14:textId="0146DA38" w:rsidR="00582ADD" w:rsidRPr="00582ADD" w:rsidRDefault="00582ADD" w:rsidP="00582ADD">
      <w:pPr>
        <w:jc w:val="both"/>
        <w:rPr>
          <w:rFonts w:ascii="Arial" w:hAnsi="Arial" w:cs="Arial"/>
          <w:color w:val="696969"/>
          <w:sz w:val="18"/>
          <w:szCs w:val="18"/>
        </w:rPr>
      </w:pPr>
      <w:r w:rsidRPr="00582ADD">
        <w:rPr>
          <w:rFonts w:ascii="Arial" w:hAnsi="Arial" w:cs="Arial"/>
          <w:color w:val="696969"/>
          <w:sz w:val="18"/>
          <w:szCs w:val="18"/>
        </w:rPr>
        <w:t>Después del desayuno, salida hacia el Monte de los Olivos, para apreciar una magnifica vista de la ciudad. Continuamos al Jardín de Getsemaní y la Basílica de la Agonía. Seguiremos hacia la Ciudad Antigua para visitar 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w:t>
      </w:r>
      <w:proofErr w:type="spellStart"/>
      <w:r w:rsidRPr="00582ADD">
        <w:rPr>
          <w:rFonts w:ascii="Arial" w:hAnsi="Arial" w:cs="Arial"/>
          <w:color w:val="696969"/>
          <w:sz w:val="18"/>
          <w:szCs w:val="18"/>
        </w:rPr>
        <w:t>Shuk</w:t>
      </w:r>
      <w:proofErr w:type="spellEnd"/>
      <w:r w:rsidRPr="00582ADD">
        <w:rPr>
          <w:rFonts w:ascii="Arial" w:hAnsi="Arial" w:cs="Arial"/>
          <w:color w:val="696969"/>
          <w:sz w:val="18"/>
          <w:szCs w:val="18"/>
        </w:rPr>
        <w:t xml:space="preserve">) </w:t>
      </w:r>
      <w:proofErr w:type="spellStart"/>
      <w:r w:rsidRPr="00582ADD">
        <w:rPr>
          <w:rFonts w:ascii="Arial" w:hAnsi="Arial" w:cs="Arial"/>
          <w:color w:val="696969"/>
          <w:sz w:val="18"/>
          <w:szCs w:val="18"/>
        </w:rPr>
        <w:t>Mahané</w:t>
      </w:r>
      <w:proofErr w:type="spellEnd"/>
      <w:r w:rsidRPr="00582ADD">
        <w:rPr>
          <w:rFonts w:ascii="Arial" w:hAnsi="Arial" w:cs="Arial"/>
          <w:color w:val="696969"/>
          <w:sz w:val="18"/>
          <w:szCs w:val="18"/>
        </w:rPr>
        <w:t xml:space="preserve"> </w:t>
      </w:r>
      <w:proofErr w:type="spellStart"/>
      <w:r w:rsidRPr="00582ADD">
        <w:rPr>
          <w:rFonts w:ascii="Arial" w:hAnsi="Arial" w:cs="Arial"/>
          <w:color w:val="696969"/>
          <w:sz w:val="18"/>
          <w:szCs w:val="18"/>
        </w:rPr>
        <w:t>Yehuda</w:t>
      </w:r>
      <w:proofErr w:type="spellEnd"/>
      <w:r w:rsidRPr="00582ADD">
        <w:rPr>
          <w:rFonts w:ascii="Arial" w:hAnsi="Arial" w:cs="Arial"/>
          <w:color w:val="696969"/>
          <w:sz w:val="18"/>
          <w:szCs w:val="18"/>
        </w:rPr>
        <w:t xml:space="preserve">, el mercado popular más famoso de Jerusalén, donde podrá experimentar la verdadera variedad gastronómica israelí. El principal encanto del mercado, además de sus productos, es la interculturalidad que se respira en sus bulliciosos puestos. </w:t>
      </w:r>
      <w:r w:rsidR="003A01C0">
        <w:rPr>
          <w:rFonts w:ascii="Arial" w:hAnsi="Arial" w:cs="Arial"/>
          <w:color w:val="696969"/>
          <w:sz w:val="18"/>
          <w:szCs w:val="18"/>
        </w:rPr>
        <w:t>Alojamiento en Jerusalén. Cena.</w:t>
      </w:r>
    </w:p>
    <w:p w14:paraId="09029D78" w14:textId="74CF40A5" w:rsidR="00ED0F7C" w:rsidRDefault="00582ADD" w:rsidP="00582ADD">
      <w:pPr>
        <w:jc w:val="both"/>
        <w:rPr>
          <w:rFonts w:ascii="Arial" w:hAnsi="Arial" w:cs="Arial"/>
          <w:color w:val="696969"/>
          <w:sz w:val="18"/>
          <w:szCs w:val="18"/>
        </w:rPr>
      </w:pPr>
      <w:r w:rsidRPr="00582ADD">
        <w:rPr>
          <w:rFonts w:ascii="Arial" w:hAnsi="Arial" w:cs="Arial"/>
          <w:b/>
          <w:color w:val="696969"/>
          <w:sz w:val="18"/>
          <w:szCs w:val="18"/>
        </w:rPr>
        <w:t>Opcional Tour Nocturno Show de Luces y Sonido en la Torre de David</w:t>
      </w:r>
      <w:r w:rsidRPr="00582ADD">
        <w:rPr>
          <w:rFonts w:ascii="Arial" w:hAnsi="Arial" w:cs="Arial"/>
          <w:color w:val="696969"/>
          <w:sz w:val="18"/>
          <w:szCs w:val="18"/>
        </w:rPr>
        <w:t>. 4.000 años de la historia de Jerusalén se reflejan en un fascinante espectáculo audiovisual, iluminado por impresionantes imágenes de realidad virtual, proyectadas en las paredes del complejo de la Torre de David. Se podrá realizar el lunes o martes, según disponibilidad. O incluida.</w:t>
      </w:r>
    </w:p>
    <w:p w14:paraId="32545D48" w14:textId="2CFC4E2B" w:rsidR="00582ADD" w:rsidRPr="00582ADD" w:rsidRDefault="00582ADD" w:rsidP="00582ADD">
      <w:pPr>
        <w:jc w:val="both"/>
        <w:rPr>
          <w:rFonts w:ascii="Arial" w:hAnsi="Arial" w:cs="Arial"/>
          <w:color w:val="696969"/>
          <w:sz w:val="18"/>
          <w:szCs w:val="18"/>
        </w:rPr>
      </w:pPr>
    </w:p>
    <w:p w14:paraId="7B9BB4D8" w14:textId="45A305AF" w:rsidR="00ED0F7C" w:rsidRPr="00582ADD" w:rsidRDefault="00582ADD" w:rsidP="00582ADD">
      <w:pPr>
        <w:jc w:val="both"/>
        <w:rPr>
          <w:rFonts w:ascii="Arial" w:hAnsi="Arial" w:cs="Arial"/>
          <w:b/>
          <w:bCs/>
          <w:color w:val="696969"/>
          <w:sz w:val="18"/>
          <w:szCs w:val="18"/>
        </w:rPr>
      </w:pPr>
      <w:r w:rsidRPr="00582ADD">
        <w:rPr>
          <w:rFonts w:ascii="Arial" w:hAnsi="Arial" w:cs="Arial"/>
          <w:b/>
          <w:bCs/>
          <w:color w:val="696969"/>
          <w:sz w:val="18"/>
          <w:szCs w:val="18"/>
        </w:rPr>
        <w:t>Día 3 | Martes | JERUSALÉN MODERNA (OPCIONAL DE BELÉN)</w:t>
      </w:r>
    </w:p>
    <w:p w14:paraId="21C70BBA" w14:textId="0663DE32" w:rsidR="00C87805" w:rsidRDefault="00582ADD" w:rsidP="00C87805">
      <w:pPr>
        <w:jc w:val="both"/>
        <w:rPr>
          <w:rFonts w:ascii="Arial" w:hAnsi="Arial" w:cs="Arial"/>
          <w:color w:val="696969"/>
          <w:sz w:val="18"/>
          <w:szCs w:val="18"/>
        </w:rPr>
      </w:pPr>
      <w:r w:rsidRPr="00582ADD">
        <w:rPr>
          <w:rFonts w:ascii="Arial" w:hAnsi="Arial" w:cs="Arial"/>
          <w:color w:val="696969"/>
          <w:sz w:val="18"/>
          <w:szCs w:val="18"/>
        </w:rPr>
        <w:t xml:space="preserve">Después del desayuno, salida hacia la Explanada del Templo (de ser posible subiremos a visitar). Continuamos al Santuario del Libro en el Museo de Israel, donde están expuestos los Manuscritos del Mar Muerto, y donde se encuentra la Maqueta de Jerusalén en tiempos de Jesús. Visita panorámica de la Ciudad Moderna y del Parlamento de Israel. Continuamos hacia el pintoresco barrio de </w:t>
      </w:r>
      <w:proofErr w:type="spellStart"/>
      <w:r w:rsidRPr="00582ADD">
        <w:rPr>
          <w:rFonts w:ascii="Arial" w:hAnsi="Arial" w:cs="Arial"/>
          <w:color w:val="696969"/>
          <w:sz w:val="18"/>
          <w:szCs w:val="18"/>
        </w:rPr>
        <w:t>Ein</w:t>
      </w:r>
      <w:proofErr w:type="spellEnd"/>
      <w:r w:rsidRPr="00582ADD">
        <w:rPr>
          <w:rFonts w:ascii="Arial" w:hAnsi="Arial" w:cs="Arial"/>
          <w:color w:val="696969"/>
          <w:sz w:val="18"/>
          <w:szCs w:val="18"/>
        </w:rPr>
        <w:t xml:space="preserve"> </w:t>
      </w:r>
      <w:proofErr w:type="spellStart"/>
      <w:r w:rsidRPr="00582ADD">
        <w:rPr>
          <w:rFonts w:ascii="Arial" w:hAnsi="Arial" w:cs="Arial"/>
          <w:color w:val="696969"/>
          <w:sz w:val="18"/>
          <w:szCs w:val="18"/>
        </w:rPr>
        <w:t>Karem</w:t>
      </w:r>
      <w:proofErr w:type="spellEnd"/>
      <w:r w:rsidRPr="00582ADD">
        <w:rPr>
          <w:rFonts w:ascii="Arial" w:hAnsi="Arial" w:cs="Arial"/>
          <w:color w:val="696969"/>
          <w:sz w:val="18"/>
          <w:szCs w:val="18"/>
        </w:rPr>
        <w:t xml:space="preserve">, visita la Iglesia de San Juan </w:t>
      </w:r>
      <w:r w:rsidRPr="00582ADD">
        <w:rPr>
          <w:rFonts w:ascii="Arial" w:hAnsi="Arial" w:cs="Arial"/>
          <w:color w:val="696969"/>
          <w:sz w:val="18"/>
          <w:szCs w:val="18"/>
        </w:rPr>
        <w:lastRenderedPageBreak/>
        <w:t xml:space="preserve">Bautista. Continuamos con la visita hacia </w:t>
      </w:r>
      <w:proofErr w:type="spellStart"/>
      <w:r w:rsidRPr="00582ADD">
        <w:rPr>
          <w:rFonts w:ascii="Arial" w:hAnsi="Arial" w:cs="Arial"/>
          <w:color w:val="696969"/>
          <w:sz w:val="18"/>
          <w:szCs w:val="18"/>
        </w:rPr>
        <w:t>Yad</w:t>
      </w:r>
      <w:proofErr w:type="spellEnd"/>
      <w:r w:rsidRPr="00582ADD">
        <w:rPr>
          <w:rFonts w:ascii="Arial" w:hAnsi="Arial" w:cs="Arial"/>
          <w:color w:val="696969"/>
          <w:sz w:val="18"/>
          <w:szCs w:val="18"/>
        </w:rPr>
        <w:t xml:space="preserve"> </w:t>
      </w:r>
      <w:proofErr w:type="spellStart"/>
      <w:r w:rsidRPr="00582ADD">
        <w:rPr>
          <w:rFonts w:ascii="Arial" w:hAnsi="Arial" w:cs="Arial"/>
          <w:color w:val="696969"/>
          <w:sz w:val="18"/>
          <w:szCs w:val="18"/>
        </w:rPr>
        <w:t>Vashem</w:t>
      </w:r>
      <w:proofErr w:type="spellEnd"/>
      <w:r w:rsidRPr="00582ADD">
        <w:rPr>
          <w:rFonts w:ascii="Arial" w:hAnsi="Arial" w:cs="Arial"/>
          <w:color w:val="696969"/>
          <w:sz w:val="18"/>
          <w:szCs w:val="18"/>
        </w:rPr>
        <w:t>, Museo y Memorial del Holocausto. Alojamiento en Jerusalén. Cena no incluida.</w:t>
      </w:r>
    </w:p>
    <w:p w14:paraId="5452E788" w14:textId="77777777" w:rsidR="00A063B5" w:rsidRDefault="00A063B5" w:rsidP="00582ADD">
      <w:pPr>
        <w:jc w:val="both"/>
        <w:rPr>
          <w:rFonts w:ascii="Arial" w:hAnsi="Arial" w:cs="Arial"/>
          <w:b/>
          <w:color w:val="696969"/>
          <w:sz w:val="18"/>
          <w:szCs w:val="18"/>
        </w:rPr>
      </w:pPr>
    </w:p>
    <w:p w14:paraId="1389E441" w14:textId="14F9F5AF" w:rsidR="00582ADD" w:rsidRPr="00582ADD" w:rsidRDefault="00582ADD" w:rsidP="00582ADD">
      <w:pPr>
        <w:jc w:val="both"/>
        <w:rPr>
          <w:rFonts w:ascii="Arial" w:hAnsi="Arial" w:cs="Arial"/>
          <w:color w:val="696969"/>
          <w:sz w:val="18"/>
          <w:szCs w:val="18"/>
        </w:rPr>
      </w:pPr>
      <w:r w:rsidRPr="00582ADD">
        <w:rPr>
          <w:rFonts w:ascii="Arial" w:hAnsi="Arial" w:cs="Arial"/>
          <w:b/>
          <w:color w:val="696969"/>
          <w:sz w:val="18"/>
          <w:szCs w:val="18"/>
        </w:rPr>
        <w:t>Opcional Belén –</w:t>
      </w:r>
      <w:r w:rsidRPr="00582ADD">
        <w:rPr>
          <w:rFonts w:ascii="Arial" w:hAnsi="Arial" w:cs="Arial"/>
          <w:color w:val="696969"/>
          <w:sz w:val="18"/>
          <w:szCs w:val="18"/>
        </w:rPr>
        <w:t xml:space="preserve"> Visita a Belén con almuerzo (incluido), visitaremos la Iglesia de la Natividad, la Gruta del Pesebre y la Estrella de 14 puntas (lugar del nacimiento de Jesús). Retorno a Jerusalén. </w:t>
      </w:r>
    </w:p>
    <w:p w14:paraId="404FC97B" w14:textId="09E29A85" w:rsidR="00582ADD" w:rsidRDefault="00582ADD" w:rsidP="00582ADD">
      <w:pPr>
        <w:jc w:val="both"/>
        <w:rPr>
          <w:rFonts w:ascii="Arial" w:hAnsi="Arial" w:cs="Arial"/>
          <w:color w:val="696969"/>
          <w:sz w:val="18"/>
          <w:szCs w:val="18"/>
        </w:rPr>
      </w:pPr>
      <w:r w:rsidRPr="00582ADD">
        <w:rPr>
          <w:rFonts w:ascii="Arial" w:hAnsi="Arial" w:cs="Arial"/>
          <w:color w:val="696969"/>
          <w:sz w:val="18"/>
          <w:szCs w:val="18"/>
        </w:rPr>
        <w:t>Nota: el tour Opcional Belén recomendamos reservarlo con anticipación una semana antes del inicio del programa.</w:t>
      </w:r>
    </w:p>
    <w:p w14:paraId="30F0A4FA" w14:textId="27A7E633" w:rsidR="00582ADD" w:rsidRPr="008F2BCD" w:rsidRDefault="00582ADD" w:rsidP="00C87805">
      <w:pPr>
        <w:jc w:val="both"/>
        <w:rPr>
          <w:rFonts w:ascii="Arial" w:hAnsi="Arial" w:cs="Arial"/>
          <w:b/>
          <w:bCs/>
          <w:color w:val="696969"/>
          <w:sz w:val="18"/>
          <w:szCs w:val="18"/>
        </w:rPr>
      </w:pPr>
    </w:p>
    <w:p w14:paraId="7574B68F" w14:textId="77777777" w:rsidR="00582ADD" w:rsidRPr="00582ADD" w:rsidRDefault="00582ADD" w:rsidP="00582ADD">
      <w:pPr>
        <w:jc w:val="both"/>
        <w:rPr>
          <w:rFonts w:ascii="Arial" w:hAnsi="Arial" w:cs="Arial"/>
          <w:b/>
          <w:bCs/>
          <w:color w:val="696969"/>
          <w:sz w:val="18"/>
          <w:szCs w:val="18"/>
        </w:rPr>
      </w:pPr>
      <w:r w:rsidRPr="00582ADD">
        <w:rPr>
          <w:rFonts w:ascii="Arial" w:hAnsi="Arial" w:cs="Arial"/>
          <w:b/>
          <w:bCs/>
          <w:color w:val="696969"/>
          <w:sz w:val="18"/>
          <w:szCs w:val="18"/>
        </w:rPr>
        <w:t xml:space="preserve">Día 4 | Miércoles | JERUSALÉN – RÍO JORDÁN – GALILEA – HAIFA </w:t>
      </w:r>
    </w:p>
    <w:p w14:paraId="1DCB94E7" w14:textId="3E799678" w:rsidR="00C87805" w:rsidRPr="00582ADD" w:rsidRDefault="00582ADD" w:rsidP="00582ADD">
      <w:pPr>
        <w:jc w:val="both"/>
        <w:rPr>
          <w:rFonts w:ascii="Arial" w:hAnsi="Arial" w:cs="Arial"/>
          <w:bCs/>
          <w:color w:val="696969"/>
          <w:sz w:val="18"/>
          <w:szCs w:val="18"/>
        </w:rPr>
      </w:pPr>
      <w:r w:rsidRPr="00582ADD">
        <w:rPr>
          <w:rFonts w:ascii="Arial" w:hAnsi="Arial" w:cs="Arial"/>
          <w:bCs/>
          <w:color w:val="696969"/>
          <w:sz w:val="18"/>
          <w:szCs w:val="18"/>
        </w:rPr>
        <w:t xml:space="preserve">Después del desayuno, salida hacia el Mar de Galilea. Seguimos bordeando el Oasis de Jericó, donde disfrutaremos de una vista panorámica del Monte de la Tentación y del Mar Muerto. Llegamos a </w:t>
      </w:r>
      <w:proofErr w:type="spellStart"/>
      <w:r w:rsidRPr="00582ADD">
        <w:rPr>
          <w:rFonts w:ascii="Arial" w:hAnsi="Arial" w:cs="Arial"/>
          <w:bCs/>
          <w:color w:val="696969"/>
          <w:sz w:val="18"/>
          <w:szCs w:val="18"/>
        </w:rPr>
        <w:t>Yardenit</w:t>
      </w:r>
      <w:proofErr w:type="spellEnd"/>
      <w:r w:rsidRPr="00582ADD">
        <w:rPr>
          <w:rFonts w:ascii="Arial" w:hAnsi="Arial" w:cs="Arial"/>
          <w:bCs/>
          <w:color w:val="696969"/>
          <w:sz w:val="18"/>
          <w:szCs w:val="18"/>
        </w:rPr>
        <w:t xml:space="preserve">, lugar tradicional del Bautismo en el Río Jordán, y seguiremos para realizar una apasionante travesía en barco en el Mar de Galilea. Seguimos hacia el Monte de las Bienaventuranzas, escenario del Sermón de la Montaña. Visita a </w:t>
      </w:r>
      <w:proofErr w:type="spellStart"/>
      <w:r w:rsidRPr="00582ADD">
        <w:rPr>
          <w:rFonts w:ascii="Arial" w:hAnsi="Arial" w:cs="Arial"/>
          <w:bCs/>
          <w:color w:val="696969"/>
          <w:sz w:val="18"/>
          <w:szCs w:val="18"/>
        </w:rPr>
        <w:t>Tabgha</w:t>
      </w:r>
      <w:proofErr w:type="spellEnd"/>
      <w:r w:rsidRPr="00582ADD">
        <w:rPr>
          <w:rFonts w:ascii="Arial" w:hAnsi="Arial" w:cs="Arial"/>
          <w:bCs/>
          <w:color w:val="696969"/>
          <w:sz w:val="18"/>
          <w:szCs w:val="18"/>
        </w:rPr>
        <w:t>, lugar de la Multiplicación de los Panes y de los Peces y Cafarnaúm, dónde están la Antigua Sinagoga y Casa de San Pedro. Se continúa bordeando el Mar de Galilea con destino a Haifa. Alojamiento en Haifa. Cena no incluida.</w:t>
      </w:r>
    </w:p>
    <w:p w14:paraId="598E505C" w14:textId="77777777" w:rsidR="00582ADD" w:rsidRPr="00C87805" w:rsidRDefault="00582ADD" w:rsidP="00582ADD">
      <w:pPr>
        <w:jc w:val="both"/>
        <w:rPr>
          <w:rFonts w:ascii="Arial" w:hAnsi="Arial" w:cs="Arial"/>
          <w:b/>
          <w:bCs/>
          <w:color w:val="696969"/>
          <w:sz w:val="18"/>
          <w:szCs w:val="18"/>
        </w:rPr>
      </w:pPr>
    </w:p>
    <w:p w14:paraId="6CB1B5AD" w14:textId="77777777" w:rsidR="00C82064" w:rsidRPr="00C82064" w:rsidRDefault="00C82064" w:rsidP="00C82064">
      <w:pPr>
        <w:jc w:val="both"/>
        <w:rPr>
          <w:rFonts w:ascii="Arial" w:hAnsi="Arial" w:cs="Arial"/>
          <w:b/>
          <w:bCs/>
          <w:color w:val="696969"/>
          <w:sz w:val="18"/>
          <w:szCs w:val="18"/>
        </w:rPr>
      </w:pPr>
      <w:r w:rsidRPr="00C82064">
        <w:rPr>
          <w:rFonts w:ascii="Arial" w:hAnsi="Arial" w:cs="Arial"/>
          <w:b/>
          <w:bCs/>
          <w:color w:val="696969"/>
          <w:sz w:val="18"/>
          <w:szCs w:val="18"/>
        </w:rPr>
        <w:t xml:space="preserve">Día 5 | Jueves | HAIFA – ACRE – NAZARETH – HAIFA </w:t>
      </w:r>
    </w:p>
    <w:p w14:paraId="2B28640F" w14:textId="521096EC" w:rsidR="00C87805" w:rsidRPr="00C82064" w:rsidRDefault="00C82064" w:rsidP="00C82064">
      <w:pPr>
        <w:jc w:val="both"/>
        <w:rPr>
          <w:rFonts w:ascii="Arial" w:hAnsi="Arial" w:cs="Arial"/>
          <w:bCs/>
          <w:color w:val="696969"/>
          <w:sz w:val="18"/>
          <w:szCs w:val="18"/>
        </w:rPr>
      </w:pPr>
      <w:r w:rsidRPr="00C82064">
        <w:rPr>
          <w:rFonts w:ascii="Arial" w:hAnsi="Arial" w:cs="Arial"/>
          <w:bCs/>
          <w:color w:val="696969"/>
          <w:sz w:val="18"/>
          <w:szCs w:val="18"/>
        </w:rPr>
        <w:t>Después del desayuno, salida hasta Acre para visitar la antigua Fortaleza de los Cruzados. Continuación hasta Nazareth para visitar la Basílica de la Anunciación y la Carpintería de José. Seguimos hacia una bodega en la zona de la Galilea, para una degustación en esta región, conocida por los mejores vinos producidos en Israel. Retorno a Haifa. Continuamos hacia al Monte Carmelo, donde contemplaremos el Templo Bahaí y sus Jardines Persas, asimismo tendremos una vista panorámica de la ciudad y del puerto. Alojamiento en Haifa. Cena no incluida.</w:t>
      </w:r>
    </w:p>
    <w:p w14:paraId="1A8153B2" w14:textId="0B8925A6" w:rsidR="00C82064" w:rsidRPr="00C82064" w:rsidRDefault="00C82064" w:rsidP="00C82064">
      <w:pPr>
        <w:jc w:val="both"/>
        <w:rPr>
          <w:rFonts w:ascii="Arial" w:hAnsi="Arial" w:cs="Arial"/>
          <w:b/>
          <w:color w:val="696969"/>
          <w:sz w:val="18"/>
          <w:szCs w:val="18"/>
        </w:rPr>
      </w:pPr>
    </w:p>
    <w:p w14:paraId="6E7484D1" w14:textId="77777777" w:rsidR="00C82064" w:rsidRPr="00C82064" w:rsidRDefault="00C82064" w:rsidP="00C82064">
      <w:pPr>
        <w:jc w:val="both"/>
        <w:rPr>
          <w:rFonts w:ascii="Arial" w:hAnsi="Arial" w:cs="Arial"/>
          <w:b/>
          <w:color w:val="696969"/>
          <w:sz w:val="18"/>
          <w:szCs w:val="18"/>
        </w:rPr>
      </w:pPr>
      <w:r w:rsidRPr="00C82064">
        <w:rPr>
          <w:rFonts w:ascii="Arial" w:hAnsi="Arial" w:cs="Arial"/>
          <w:b/>
          <w:color w:val="696969"/>
          <w:sz w:val="18"/>
          <w:szCs w:val="18"/>
        </w:rPr>
        <w:t xml:space="preserve">Día 6 | Viernes | HAIFA – CESÁREA – TEL AVIV </w:t>
      </w:r>
    </w:p>
    <w:p w14:paraId="4C97B91C" w14:textId="446D699B" w:rsidR="00A1255D" w:rsidRPr="00C82064" w:rsidRDefault="00C82064" w:rsidP="00C82064">
      <w:pPr>
        <w:jc w:val="both"/>
        <w:rPr>
          <w:rFonts w:ascii="Arial" w:hAnsi="Arial" w:cs="Arial"/>
          <w:color w:val="696969"/>
          <w:sz w:val="18"/>
          <w:szCs w:val="18"/>
        </w:rPr>
      </w:pPr>
      <w:r w:rsidRPr="00C82064">
        <w:rPr>
          <w:rFonts w:ascii="Arial" w:hAnsi="Arial" w:cs="Arial"/>
          <w:color w:val="696969"/>
          <w:sz w:val="18"/>
          <w:szCs w:val="18"/>
        </w:rPr>
        <w:t>Después del desayuno, salida bordeando el Mar Mediterráneo hasta llegar a Cesárea Marítima, antigua capital Romana, donde visitaremos su Teatro, la ciudad de los Cruzados y el Acueducto Romano. Llegaremos a Tel Aviv-</w:t>
      </w:r>
      <w:proofErr w:type="spellStart"/>
      <w:r w:rsidRPr="00C82064">
        <w:rPr>
          <w:rFonts w:ascii="Arial" w:hAnsi="Arial" w:cs="Arial"/>
          <w:color w:val="696969"/>
          <w:sz w:val="18"/>
          <w:szCs w:val="18"/>
        </w:rPr>
        <w:t>Jaffa</w:t>
      </w:r>
      <w:proofErr w:type="spellEnd"/>
      <w:r w:rsidRPr="00C82064">
        <w:rPr>
          <w:rFonts w:ascii="Arial" w:hAnsi="Arial" w:cs="Arial"/>
          <w:color w:val="696969"/>
          <w:sz w:val="18"/>
          <w:szCs w:val="18"/>
        </w:rPr>
        <w:t xml:space="preserve">. Visita panorámica con autobús por la calle Rothschild y el pintoresco barrio de Neve </w:t>
      </w:r>
      <w:proofErr w:type="spellStart"/>
      <w:r w:rsidRPr="00C82064">
        <w:rPr>
          <w:rFonts w:ascii="Arial" w:hAnsi="Arial" w:cs="Arial"/>
          <w:color w:val="696969"/>
          <w:sz w:val="18"/>
          <w:szCs w:val="18"/>
        </w:rPr>
        <w:t>Tzedek</w:t>
      </w:r>
      <w:proofErr w:type="spellEnd"/>
      <w:r w:rsidRPr="00C82064">
        <w:rPr>
          <w:rFonts w:ascii="Arial" w:hAnsi="Arial" w:cs="Arial"/>
          <w:color w:val="696969"/>
          <w:sz w:val="18"/>
          <w:szCs w:val="18"/>
        </w:rPr>
        <w:t>, donde visitaremos el Mercado (</w:t>
      </w:r>
      <w:proofErr w:type="spellStart"/>
      <w:r w:rsidRPr="00C82064">
        <w:rPr>
          <w:rFonts w:ascii="Arial" w:hAnsi="Arial" w:cs="Arial"/>
          <w:color w:val="696969"/>
          <w:sz w:val="18"/>
          <w:szCs w:val="18"/>
        </w:rPr>
        <w:t>Shuk</w:t>
      </w:r>
      <w:proofErr w:type="spellEnd"/>
      <w:r w:rsidRPr="00C82064">
        <w:rPr>
          <w:rFonts w:ascii="Arial" w:hAnsi="Arial" w:cs="Arial"/>
          <w:color w:val="696969"/>
          <w:sz w:val="18"/>
          <w:szCs w:val="18"/>
        </w:rPr>
        <w:t xml:space="preserve">) de </w:t>
      </w:r>
      <w:proofErr w:type="spellStart"/>
      <w:r w:rsidRPr="00C82064">
        <w:rPr>
          <w:rFonts w:ascii="Arial" w:hAnsi="Arial" w:cs="Arial"/>
          <w:color w:val="696969"/>
          <w:sz w:val="18"/>
          <w:szCs w:val="18"/>
        </w:rPr>
        <w:t>HaCarmel</w:t>
      </w:r>
      <w:proofErr w:type="spellEnd"/>
      <w:r w:rsidRPr="00C82064">
        <w:rPr>
          <w:rFonts w:ascii="Arial" w:hAnsi="Arial" w:cs="Arial"/>
          <w:color w:val="696969"/>
          <w:sz w:val="18"/>
          <w:szCs w:val="18"/>
        </w:rPr>
        <w:t xml:space="preserve">, el mercado es famoso por sus productos frescos, ropa y restaurantes auténticos. Nos dirigiremos a </w:t>
      </w:r>
      <w:proofErr w:type="spellStart"/>
      <w:r w:rsidRPr="00C82064">
        <w:rPr>
          <w:rFonts w:ascii="Arial" w:hAnsi="Arial" w:cs="Arial"/>
          <w:color w:val="696969"/>
          <w:sz w:val="18"/>
          <w:szCs w:val="18"/>
        </w:rPr>
        <w:t>Jaffa</w:t>
      </w:r>
      <w:proofErr w:type="spellEnd"/>
      <w:r w:rsidRPr="00C82064">
        <w:rPr>
          <w:rFonts w:ascii="Arial" w:hAnsi="Arial" w:cs="Arial"/>
          <w:color w:val="696969"/>
          <w:sz w:val="18"/>
          <w:szCs w:val="18"/>
        </w:rPr>
        <w:t>, uno de los puertos más antiguos del mundo. Disfrutaremos de tiempo libre en el Mercado de Pulgas y sus numerosas galerías de arte, artesanía y joyería. O posibilidad de traslado al hotel. Alojamiento en Tel Aviv. Cena no incluida</w:t>
      </w:r>
    </w:p>
    <w:p w14:paraId="347928E4" w14:textId="77777777" w:rsidR="00C82064" w:rsidRPr="008F2BCD" w:rsidRDefault="00C82064" w:rsidP="00C82064">
      <w:pPr>
        <w:jc w:val="both"/>
        <w:rPr>
          <w:rFonts w:ascii="Arial" w:hAnsi="Arial" w:cs="Arial"/>
          <w:b/>
          <w:bCs/>
          <w:color w:val="696969"/>
          <w:sz w:val="18"/>
          <w:szCs w:val="18"/>
        </w:rPr>
      </w:pPr>
    </w:p>
    <w:p w14:paraId="091B0F87" w14:textId="77777777" w:rsidR="00C82064" w:rsidRPr="00C82064" w:rsidRDefault="00C82064" w:rsidP="00C82064">
      <w:pPr>
        <w:jc w:val="both"/>
        <w:rPr>
          <w:rFonts w:ascii="Arial" w:hAnsi="Arial" w:cs="Arial"/>
          <w:b/>
          <w:bCs/>
          <w:color w:val="696969"/>
          <w:sz w:val="18"/>
          <w:szCs w:val="18"/>
        </w:rPr>
      </w:pPr>
      <w:r w:rsidRPr="00C82064">
        <w:rPr>
          <w:rFonts w:ascii="Arial" w:hAnsi="Arial" w:cs="Arial"/>
          <w:b/>
          <w:bCs/>
          <w:color w:val="696969"/>
          <w:sz w:val="18"/>
          <w:szCs w:val="18"/>
        </w:rPr>
        <w:t>Día 7 | Sábado | TEL AVIV (OPCIONAL MASADA Y MAR MUERTO)</w:t>
      </w:r>
    </w:p>
    <w:p w14:paraId="63352C00" w14:textId="3970F5F7" w:rsidR="00AF7CED" w:rsidRPr="00C82064" w:rsidRDefault="00C82064" w:rsidP="00C82064">
      <w:pPr>
        <w:jc w:val="both"/>
        <w:rPr>
          <w:rFonts w:ascii="Arial" w:hAnsi="Arial" w:cs="Arial"/>
          <w:bCs/>
          <w:color w:val="696969"/>
          <w:sz w:val="18"/>
          <w:szCs w:val="18"/>
        </w:rPr>
      </w:pPr>
      <w:r w:rsidRPr="00C82064">
        <w:rPr>
          <w:rFonts w:ascii="Arial" w:hAnsi="Arial" w:cs="Arial"/>
          <w:bCs/>
          <w:color w:val="696969"/>
          <w:sz w:val="18"/>
          <w:szCs w:val="18"/>
        </w:rPr>
        <w:t xml:space="preserve">Después del desayuno, día libre. Posibilidad de tomar la excursión Opcional Masada y Mar Muerto. Salida hacia el Mar Muerto, el lugar más bajo del mundo – ascensión en cable carril a Masada, última fortificación de los judíos en su lucha contra los romanos. Visita a las excavaciones, el Palacio de Herodes y la Antigua Sinagoga. Vista panorámica del Campo Romano y del Mar Muerto. Si el clima lo permite tendremos tiempo libre para disfrutar un baño en las aguas medicinales del Mar Muerto. Regreso a Tel Aviv. Alojamiento </w:t>
      </w:r>
      <w:r>
        <w:rPr>
          <w:rFonts w:ascii="Arial" w:hAnsi="Arial" w:cs="Arial"/>
          <w:bCs/>
          <w:color w:val="696969"/>
          <w:sz w:val="18"/>
          <w:szCs w:val="18"/>
        </w:rPr>
        <w:t xml:space="preserve">en Tel Aviv. Cena no incluida. </w:t>
      </w:r>
      <w:r w:rsidRPr="00C82064">
        <w:rPr>
          <w:rFonts w:ascii="Arial" w:hAnsi="Arial" w:cs="Arial"/>
          <w:bCs/>
          <w:color w:val="696969"/>
          <w:sz w:val="18"/>
          <w:szCs w:val="18"/>
        </w:rPr>
        <w:t>Nota: el tour Opcional Masada y Mar Muerto recomendamos reservarlo con anticipación una semana antes del inicio del programa</w:t>
      </w:r>
      <w:r w:rsidRPr="00C82064">
        <w:rPr>
          <w:rFonts w:ascii="Arial" w:hAnsi="Arial" w:cs="Arial"/>
          <w:b/>
          <w:bCs/>
          <w:color w:val="696969"/>
          <w:sz w:val="18"/>
          <w:szCs w:val="18"/>
        </w:rPr>
        <w:t>.</w:t>
      </w:r>
    </w:p>
    <w:p w14:paraId="5F16BE8D" w14:textId="77777777" w:rsidR="00C82064" w:rsidRDefault="00C82064" w:rsidP="00C82064">
      <w:pPr>
        <w:jc w:val="both"/>
        <w:rPr>
          <w:rFonts w:ascii="Arial" w:hAnsi="Arial" w:cs="Arial"/>
          <w:b/>
          <w:bCs/>
          <w:color w:val="696969"/>
          <w:sz w:val="18"/>
          <w:szCs w:val="18"/>
        </w:rPr>
      </w:pPr>
    </w:p>
    <w:p w14:paraId="4C8DBDD4" w14:textId="77777777" w:rsidR="00C82064" w:rsidRPr="00C82064" w:rsidRDefault="00C82064" w:rsidP="00C82064">
      <w:pPr>
        <w:jc w:val="both"/>
        <w:rPr>
          <w:rFonts w:ascii="Arial" w:hAnsi="Arial" w:cs="Arial"/>
          <w:b/>
          <w:bCs/>
          <w:color w:val="696969"/>
          <w:sz w:val="18"/>
          <w:szCs w:val="18"/>
        </w:rPr>
      </w:pPr>
      <w:r w:rsidRPr="00C82064">
        <w:rPr>
          <w:rFonts w:ascii="Arial" w:hAnsi="Arial" w:cs="Arial"/>
          <w:b/>
          <w:bCs/>
          <w:color w:val="696969"/>
          <w:sz w:val="18"/>
          <w:szCs w:val="18"/>
        </w:rPr>
        <w:t>Día 8 | Domingo | TEL AVIV – SHEIK HUSSEIN – AMMAN</w:t>
      </w:r>
    </w:p>
    <w:p w14:paraId="6AB86C9B" w14:textId="77777777" w:rsidR="00C82064" w:rsidRPr="00C82064" w:rsidRDefault="00C82064" w:rsidP="00C82064">
      <w:pPr>
        <w:jc w:val="both"/>
        <w:rPr>
          <w:rFonts w:ascii="Arial" w:hAnsi="Arial" w:cs="Arial"/>
          <w:bCs/>
          <w:color w:val="696969"/>
          <w:sz w:val="18"/>
          <w:szCs w:val="18"/>
        </w:rPr>
      </w:pPr>
      <w:r w:rsidRPr="00C82064">
        <w:rPr>
          <w:rFonts w:ascii="Arial" w:hAnsi="Arial" w:cs="Arial"/>
          <w:bCs/>
          <w:color w:val="696969"/>
          <w:sz w:val="18"/>
          <w:szCs w:val="18"/>
        </w:rPr>
        <w:t xml:space="preserve">Después del desayuno, traslado a la frontera y entrada a Jordania. Después de completar los trámites de inmigración en la frontera, encuentro con el guía jordano para continuar hacia </w:t>
      </w:r>
      <w:proofErr w:type="spellStart"/>
      <w:r w:rsidRPr="00C82064">
        <w:rPr>
          <w:rFonts w:ascii="Arial" w:hAnsi="Arial" w:cs="Arial"/>
          <w:bCs/>
          <w:color w:val="696969"/>
          <w:sz w:val="18"/>
          <w:szCs w:val="18"/>
        </w:rPr>
        <w:t>Jerash</w:t>
      </w:r>
      <w:proofErr w:type="spellEnd"/>
      <w:r w:rsidRPr="00C82064">
        <w:rPr>
          <w:rFonts w:ascii="Arial" w:hAnsi="Arial" w:cs="Arial"/>
          <w:bCs/>
          <w:color w:val="696969"/>
          <w:sz w:val="18"/>
          <w:szCs w:val="18"/>
        </w:rPr>
        <w:t>, ciudad del Decápolis, situada a 45 km y a una hora de distancia por carretera. Durante la excursión visitaremos el Arco de Triunfo, la Plaza Ovalada, el Cardo, la Columnata, el Templo de Afrodita y finalizaremos en el Teatro Romano que posee una maravillosa acústica. Salida hacia Amman. Alojamiento en Amman. Cena incluida.</w:t>
      </w:r>
    </w:p>
    <w:p w14:paraId="1CAE5860" w14:textId="5E1F1D6B" w:rsidR="0034250B" w:rsidRDefault="00AF7CED" w:rsidP="00C82064">
      <w:pPr>
        <w:jc w:val="both"/>
        <w:rPr>
          <w:rFonts w:ascii="Arial" w:hAnsi="Arial" w:cs="Arial"/>
          <w:color w:val="696969"/>
          <w:sz w:val="18"/>
          <w:szCs w:val="18"/>
        </w:rPr>
      </w:pPr>
      <w:r w:rsidRPr="00AF7CED">
        <w:rPr>
          <w:rFonts w:ascii="Arial" w:hAnsi="Arial" w:cs="Arial"/>
          <w:color w:val="696969"/>
          <w:sz w:val="18"/>
          <w:szCs w:val="18"/>
        </w:rPr>
        <w:t>Nota: el tour Opcional Masada y Mar Muerto recomendamos reservarlo con anticipación una semana antes del inicio del programa.</w:t>
      </w:r>
    </w:p>
    <w:p w14:paraId="755FF329" w14:textId="574207F3" w:rsidR="00A063B5" w:rsidRDefault="00A063B5" w:rsidP="00C82064">
      <w:pPr>
        <w:jc w:val="both"/>
        <w:rPr>
          <w:rFonts w:ascii="Arial" w:eastAsia="Arial" w:hAnsi="Arial" w:cs="Arial"/>
          <w:b/>
          <w:color w:val="696969"/>
          <w:sz w:val="18"/>
          <w:szCs w:val="18"/>
        </w:rPr>
      </w:pPr>
    </w:p>
    <w:p w14:paraId="49C0D03E" w14:textId="7E0A8A13" w:rsidR="00C82064" w:rsidRPr="00C82064" w:rsidRDefault="00C82064" w:rsidP="00C82064">
      <w:pPr>
        <w:jc w:val="both"/>
        <w:rPr>
          <w:rFonts w:ascii="Arial" w:eastAsia="Arial" w:hAnsi="Arial" w:cs="Arial"/>
          <w:b/>
          <w:color w:val="696969"/>
          <w:sz w:val="18"/>
          <w:szCs w:val="18"/>
        </w:rPr>
      </w:pPr>
      <w:r w:rsidRPr="00C82064">
        <w:rPr>
          <w:rFonts w:ascii="Arial" w:eastAsia="Arial" w:hAnsi="Arial" w:cs="Arial"/>
          <w:b/>
          <w:color w:val="696969"/>
          <w:sz w:val="18"/>
          <w:szCs w:val="18"/>
        </w:rPr>
        <w:t xml:space="preserve">Día 9 | </w:t>
      </w:r>
      <w:proofErr w:type="gramStart"/>
      <w:r w:rsidRPr="00C82064">
        <w:rPr>
          <w:rFonts w:ascii="Arial" w:eastAsia="Arial" w:hAnsi="Arial" w:cs="Arial"/>
          <w:b/>
          <w:color w:val="696969"/>
          <w:sz w:val="18"/>
          <w:szCs w:val="18"/>
        </w:rPr>
        <w:t>Lunes</w:t>
      </w:r>
      <w:proofErr w:type="gramEnd"/>
      <w:r w:rsidRPr="00C82064">
        <w:rPr>
          <w:rFonts w:ascii="Arial" w:eastAsia="Arial" w:hAnsi="Arial" w:cs="Arial"/>
          <w:b/>
          <w:color w:val="696969"/>
          <w:sz w:val="18"/>
          <w:szCs w:val="18"/>
        </w:rPr>
        <w:t xml:space="preserve"> | AMMAN – MADABA – NEBO – PETRA</w:t>
      </w:r>
    </w:p>
    <w:p w14:paraId="4F428F6C" w14:textId="6571D866" w:rsidR="00C82064" w:rsidRDefault="00C82064" w:rsidP="00C82064">
      <w:pPr>
        <w:jc w:val="both"/>
        <w:rPr>
          <w:rFonts w:ascii="Arial" w:eastAsia="Arial" w:hAnsi="Arial" w:cs="Arial"/>
          <w:color w:val="696969"/>
          <w:sz w:val="18"/>
          <w:szCs w:val="18"/>
        </w:rPr>
      </w:pPr>
      <w:r w:rsidRPr="00C82064">
        <w:rPr>
          <w:rFonts w:ascii="Arial" w:eastAsia="Arial" w:hAnsi="Arial" w:cs="Arial"/>
          <w:color w:val="696969"/>
          <w:sz w:val="18"/>
          <w:szCs w:val="18"/>
        </w:rPr>
        <w:t xml:space="preserve">Después del desayuno, salida hacia Madaba para visitar la Iglesia Ortodoxa de San Jorge, donde se encuentra el primer mapa mosaico de Tierra Santa. Continuaremos hacia el Monte </w:t>
      </w:r>
      <w:proofErr w:type="spellStart"/>
      <w:r w:rsidRPr="00C82064">
        <w:rPr>
          <w:rFonts w:ascii="Arial" w:eastAsia="Arial" w:hAnsi="Arial" w:cs="Arial"/>
          <w:color w:val="696969"/>
          <w:sz w:val="18"/>
          <w:szCs w:val="18"/>
        </w:rPr>
        <w:t>Nebo</w:t>
      </w:r>
      <w:proofErr w:type="spellEnd"/>
      <w:r w:rsidRPr="00C82064">
        <w:rPr>
          <w:rFonts w:ascii="Arial" w:eastAsia="Arial" w:hAnsi="Arial" w:cs="Arial"/>
          <w:color w:val="696969"/>
          <w:sz w:val="18"/>
          <w:szCs w:val="18"/>
        </w:rPr>
        <w:t xml:space="preserve"> para admirar la vista única del Valle del Jordán y el Mar Muerto. Este lugar es importante porque fue el último lugar visitado por Moisés y desde donde el profeta divisó la tierra prometida, a la que nunca llegaría. Allí disfrutaremos de una magnífica vista panorámica del Valle del Jordán, Jericó y el Mar Muerto. Viajamos por la carretera a través del desierto </w:t>
      </w:r>
      <w:proofErr w:type="spellStart"/>
      <w:r w:rsidRPr="00C82064">
        <w:rPr>
          <w:rFonts w:ascii="Arial" w:eastAsia="Arial" w:hAnsi="Arial" w:cs="Arial"/>
          <w:color w:val="696969"/>
          <w:sz w:val="18"/>
          <w:szCs w:val="18"/>
        </w:rPr>
        <w:t>Wadi</w:t>
      </w:r>
      <w:proofErr w:type="spellEnd"/>
      <w:r w:rsidRPr="00C82064">
        <w:rPr>
          <w:rFonts w:ascii="Arial" w:eastAsia="Arial" w:hAnsi="Arial" w:cs="Arial"/>
          <w:color w:val="696969"/>
          <w:sz w:val="18"/>
          <w:szCs w:val="18"/>
        </w:rPr>
        <w:t xml:space="preserve"> Musa a hasta Petra. Haremos una parada para visitar Castillo de </w:t>
      </w:r>
      <w:proofErr w:type="spellStart"/>
      <w:r w:rsidRPr="00C82064">
        <w:rPr>
          <w:rFonts w:ascii="Arial" w:eastAsia="Arial" w:hAnsi="Arial" w:cs="Arial"/>
          <w:color w:val="696969"/>
          <w:sz w:val="18"/>
          <w:szCs w:val="18"/>
        </w:rPr>
        <w:t>Shobak</w:t>
      </w:r>
      <w:proofErr w:type="spellEnd"/>
      <w:r w:rsidRPr="00C82064">
        <w:rPr>
          <w:rFonts w:ascii="Arial" w:eastAsia="Arial" w:hAnsi="Arial" w:cs="Arial"/>
          <w:color w:val="696969"/>
          <w:sz w:val="18"/>
          <w:szCs w:val="18"/>
        </w:rPr>
        <w:t>. Alojamiento en Petra. Cena incluida.</w:t>
      </w:r>
    </w:p>
    <w:p w14:paraId="5B87A947" w14:textId="77777777" w:rsidR="00C82064" w:rsidRPr="00C82064" w:rsidRDefault="00C82064" w:rsidP="00C82064">
      <w:pPr>
        <w:jc w:val="both"/>
        <w:rPr>
          <w:rFonts w:ascii="Arial" w:eastAsia="Arial" w:hAnsi="Arial" w:cs="Arial"/>
          <w:b/>
          <w:color w:val="696969"/>
          <w:sz w:val="18"/>
          <w:szCs w:val="18"/>
        </w:rPr>
      </w:pPr>
    </w:p>
    <w:p w14:paraId="437D4DFB" w14:textId="2CFF2145" w:rsidR="00C82064" w:rsidRPr="00C82064" w:rsidRDefault="00C82064" w:rsidP="00C82064">
      <w:pPr>
        <w:jc w:val="both"/>
        <w:rPr>
          <w:rFonts w:ascii="Arial" w:eastAsia="Arial" w:hAnsi="Arial" w:cs="Arial"/>
          <w:b/>
          <w:color w:val="696969"/>
          <w:sz w:val="18"/>
          <w:szCs w:val="18"/>
        </w:rPr>
      </w:pPr>
      <w:r w:rsidRPr="00C82064">
        <w:rPr>
          <w:rFonts w:ascii="Arial" w:eastAsia="Arial" w:hAnsi="Arial" w:cs="Arial"/>
          <w:b/>
          <w:color w:val="696969"/>
          <w:sz w:val="18"/>
          <w:szCs w:val="18"/>
        </w:rPr>
        <w:t>Día 10 | Martes | PETRA – AMMAN</w:t>
      </w:r>
    </w:p>
    <w:p w14:paraId="50B41354" w14:textId="39256B74" w:rsidR="00765FFE" w:rsidRPr="008F2BCD" w:rsidRDefault="00C82064" w:rsidP="00C82064">
      <w:pPr>
        <w:jc w:val="both"/>
        <w:rPr>
          <w:rFonts w:ascii="Arial" w:eastAsia="Arial" w:hAnsi="Arial" w:cs="Arial"/>
          <w:color w:val="696969"/>
          <w:sz w:val="18"/>
          <w:szCs w:val="18"/>
        </w:rPr>
      </w:pPr>
      <w:r w:rsidRPr="00C82064">
        <w:rPr>
          <w:rFonts w:ascii="Arial" w:eastAsia="Arial" w:hAnsi="Arial" w:cs="Arial"/>
          <w:color w:val="696969"/>
          <w:sz w:val="18"/>
          <w:szCs w:val="18"/>
        </w:rPr>
        <w:t xml:space="preserve">Después del desayuno, salida hacia Petra, la antigua capital de los nabateos desde el </w:t>
      </w:r>
      <w:proofErr w:type="spellStart"/>
      <w:r w:rsidRPr="00C82064">
        <w:rPr>
          <w:rFonts w:ascii="Arial" w:eastAsia="Arial" w:hAnsi="Arial" w:cs="Arial"/>
          <w:color w:val="696969"/>
          <w:sz w:val="18"/>
          <w:szCs w:val="18"/>
        </w:rPr>
        <w:t>Sec.lll</w:t>
      </w:r>
      <w:proofErr w:type="spellEnd"/>
      <w:r w:rsidRPr="00C82064">
        <w:rPr>
          <w:rFonts w:ascii="Arial" w:eastAsia="Arial" w:hAnsi="Arial" w:cs="Arial"/>
          <w:color w:val="696969"/>
          <w:sz w:val="18"/>
          <w:szCs w:val="18"/>
        </w:rPr>
        <w:t xml:space="preserve"> a.C. Visita a monumentos tallados en Piedra Rosa como, por ejemplo, El </w:t>
      </w:r>
      <w:proofErr w:type="spellStart"/>
      <w:r w:rsidRPr="00C82064">
        <w:rPr>
          <w:rFonts w:ascii="Arial" w:eastAsia="Arial" w:hAnsi="Arial" w:cs="Arial"/>
          <w:color w:val="696969"/>
          <w:sz w:val="18"/>
          <w:szCs w:val="18"/>
        </w:rPr>
        <w:t>Khazne</w:t>
      </w:r>
      <w:proofErr w:type="spellEnd"/>
      <w:r w:rsidRPr="00C82064">
        <w:rPr>
          <w:rFonts w:ascii="Arial" w:eastAsia="Arial" w:hAnsi="Arial" w:cs="Arial"/>
          <w:color w:val="696969"/>
          <w:sz w:val="18"/>
          <w:szCs w:val="18"/>
        </w:rPr>
        <w:t xml:space="preserve"> (Tumba de los Reyes Nabateos), los obeliscos, los túmulos o el altar (Al </w:t>
      </w:r>
      <w:proofErr w:type="spellStart"/>
      <w:r w:rsidRPr="00C82064">
        <w:rPr>
          <w:rFonts w:ascii="Arial" w:eastAsia="Arial" w:hAnsi="Arial" w:cs="Arial"/>
          <w:color w:val="696969"/>
          <w:sz w:val="18"/>
          <w:szCs w:val="18"/>
        </w:rPr>
        <w:t>Madbah</w:t>
      </w:r>
      <w:proofErr w:type="spellEnd"/>
      <w:r w:rsidRPr="00C82064">
        <w:rPr>
          <w:rFonts w:ascii="Arial" w:eastAsia="Arial" w:hAnsi="Arial" w:cs="Arial"/>
          <w:color w:val="696969"/>
          <w:sz w:val="18"/>
          <w:szCs w:val="18"/>
        </w:rPr>
        <w:t xml:space="preserve">). Continuación a Amman. Alojamiento en Amman. Cena no incluida.   </w:t>
      </w:r>
    </w:p>
    <w:p w14:paraId="67AB3412" w14:textId="77777777" w:rsidR="0034250B" w:rsidRPr="008F2BCD" w:rsidRDefault="0034250B" w:rsidP="00765FFE">
      <w:pPr>
        <w:jc w:val="both"/>
        <w:rPr>
          <w:rFonts w:ascii="Arial" w:eastAsia="Arial" w:hAnsi="Arial" w:cs="Arial"/>
          <w:color w:val="696969"/>
          <w:sz w:val="18"/>
          <w:szCs w:val="18"/>
        </w:rPr>
      </w:pPr>
    </w:p>
    <w:p w14:paraId="4AF59542" w14:textId="77777777" w:rsidR="00C82064" w:rsidRPr="00C82064" w:rsidRDefault="00C82064" w:rsidP="00C82064">
      <w:pPr>
        <w:jc w:val="both"/>
        <w:rPr>
          <w:rFonts w:ascii="Arial" w:eastAsia="Arial" w:hAnsi="Arial" w:cs="Arial"/>
          <w:b/>
          <w:color w:val="696969"/>
          <w:sz w:val="18"/>
          <w:szCs w:val="18"/>
        </w:rPr>
      </w:pPr>
      <w:r w:rsidRPr="00C82064">
        <w:rPr>
          <w:rFonts w:ascii="Arial" w:eastAsia="Arial" w:hAnsi="Arial" w:cs="Arial"/>
          <w:b/>
          <w:color w:val="696969"/>
          <w:sz w:val="18"/>
          <w:szCs w:val="18"/>
        </w:rPr>
        <w:lastRenderedPageBreak/>
        <w:t xml:space="preserve">Día 11 | Miércoles | AMAN – AEROPUERTO AMMAN </w:t>
      </w:r>
    </w:p>
    <w:p w14:paraId="317137E5" w14:textId="4A6BD812" w:rsidR="007D7F8B" w:rsidRPr="00C82064" w:rsidRDefault="00C82064" w:rsidP="00C82064">
      <w:pPr>
        <w:jc w:val="both"/>
        <w:rPr>
          <w:rFonts w:ascii="Arial" w:eastAsia="Arial" w:hAnsi="Arial" w:cs="Arial"/>
          <w:color w:val="696969"/>
          <w:sz w:val="18"/>
          <w:szCs w:val="18"/>
        </w:rPr>
      </w:pPr>
      <w:r w:rsidRPr="00C82064">
        <w:rPr>
          <w:rFonts w:ascii="Arial" w:eastAsia="Arial" w:hAnsi="Arial" w:cs="Arial"/>
          <w:color w:val="696969"/>
          <w:sz w:val="18"/>
          <w:szCs w:val="18"/>
        </w:rPr>
        <w:t>Después del desayuno, a la hora indicada traslado de partida hacia el Aeropuerto de Amman.</w:t>
      </w:r>
    </w:p>
    <w:p w14:paraId="67BF245E" w14:textId="77777777" w:rsidR="007D7F8B" w:rsidRPr="008F2BCD" w:rsidRDefault="007D7F8B" w:rsidP="003F404A">
      <w:pPr>
        <w:jc w:val="both"/>
        <w:rPr>
          <w:rFonts w:ascii="Arial" w:eastAsia="Arial" w:hAnsi="Arial" w:cs="Arial"/>
          <w:b/>
          <w:color w:val="696969"/>
          <w:sz w:val="18"/>
          <w:szCs w:val="18"/>
        </w:rPr>
      </w:pPr>
    </w:p>
    <w:p w14:paraId="4CA7BA90" w14:textId="77777777" w:rsidR="0082199F" w:rsidRPr="008F2BCD" w:rsidRDefault="0082199F" w:rsidP="0034647C">
      <w:pPr>
        <w:rPr>
          <w:rFonts w:ascii="Arial" w:eastAsia="Arial" w:hAnsi="Arial" w:cs="Arial"/>
          <w:b/>
          <w:color w:val="696969"/>
          <w:sz w:val="18"/>
          <w:szCs w:val="18"/>
        </w:rPr>
      </w:pPr>
    </w:p>
    <w:p w14:paraId="29BC4A1B" w14:textId="2ECB69D4" w:rsidR="00765FFE" w:rsidRPr="008F2BCD" w:rsidRDefault="003945A2" w:rsidP="0034647C">
      <w:pPr>
        <w:rPr>
          <w:sz w:val="18"/>
          <w:szCs w:val="18"/>
        </w:rPr>
      </w:pPr>
      <w:r w:rsidRPr="008F2BCD">
        <w:rPr>
          <w:rFonts w:ascii="Arial" w:eastAsia="Arial" w:hAnsi="Arial" w:cs="Arial"/>
          <w:b/>
          <w:color w:val="696969"/>
          <w:sz w:val="18"/>
          <w:szCs w:val="18"/>
        </w:rPr>
        <w:t>SALIDAS:</w:t>
      </w:r>
      <w:r w:rsidR="0082199F" w:rsidRPr="008F2BCD">
        <w:rPr>
          <w:rFonts w:ascii="Arial" w:eastAsia="Arial" w:hAnsi="Arial" w:cs="Arial"/>
          <w:b/>
          <w:color w:val="696969"/>
          <w:sz w:val="18"/>
          <w:szCs w:val="18"/>
        </w:rPr>
        <w:t>2026-2027</w:t>
      </w:r>
    </w:p>
    <w:p w14:paraId="7997633B" w14:textId="631DF8E4" w:rsidR="0033611D" w:rsidRPr="008F2BCD" w:rsidRDefault="00472131" w:rsidP="0034647C">
      <w:pPr>
        <w:jc w:val="center"/>
        <w:rPr>
          <w:rFonts w:ascii="Arial" w:hAnsi="Arial" w:cs="Arial"/>
          <w:b/>
          <w:color w:val="6E6E6E"/>
          <w:sz w:val="18"/>
          <w:szCs w:val="18"/>
        </w:rPr>
      </w:pPr>
      <w:r w:rsidRPr="008F2BCD">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7638" w:type="dxa"/>
        <w:jc w:val="center"/>
        <w:tblLook w:val="04A0" w:firstRow="1" w:lastRow="0" w:firstColumn="1" w:lastColumn="0" w:noHBand="0" w:noVBand="1"/>
      </w:tblPr>
      <w:tblGrid>
        <w:gridCol w:w="2586"/>
        <w:gridCol w:w="1684"/>
        <w:gridCol w:w="1684"/>
        <w:gridCol w:w="1684"/>
      </w:tblGrid>
      <w:tr w:rsidR="00CE602F" w:rsidRPr="008F2BCD" w14:paraId="72AAE963" w14:textId="77777777" w:rsidTr="00CE602F">
        <w:trPr>
          <w:trHeight w:val="26"/>
          <w:jc w:val="center"/>
        </w:trPr>
        <w:tc>
          <w:tcPr>
            <w:tcW w:w="2586" w:type="dxa"/>
            <w:shd w:val="clear" w:color="auto" w:fill="969696"/>
          </w:tcPr>
          <w:p w14:paraId="698DC753" w14:textId="5344526C" w:rsidR="00D41E48" w:rsidRPr="008F2BCD" w:rsidRDefault="00E045E5" w:rsidP="00EA7918">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TEMPORADAS</w:t>
            </w:r>
          </w:p>
        </w:tc>
        <w:tc>
          <w:tcPr>
            <w:tcW w:w="1684" w:type="dxa"/>
            <w:shd w:val="clear" w:color="auto" w:fill="969696"/>
          </w:tcPr>
          <w:p w14:paraId="7F249CC8" w14:textId="383D8E4C" w:rsidR="00D41E48" w:rsidRPr="008F2BCD" w:rsidRDefault="00E045E5" w:rsidP="00EA7918">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CATEGORÍA</w:t>
            </w:r>
          </w:p>
        </w:tc>
        <w:tc>
          <w:tcPr>
            <w:tcW w:w="1684" w:type="dxa"/>
            <w:shd w:val="clear" w:color="auto" w:fill="969696"/>
          </w:tcPr>
          <w:p w14:paraId="3A9F987F" w14:textId="2D69C620" w:rsidR="00D41E48" w:rsidRPr="008F2BCD" w:rsidRDefault="0082199F" w:rsidP="00EA7918">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DOBLE</w:t>
            </w:r>
          </w:p>
        </w:tc>
        <w:tc>
          <w:tcPr>
            <w:tcW w:w="1684" w:type="dxa"/>
            <w:shd w:val="clear" w:color="auto" w:fill="969696"/>
          </w:tcPr>
          <w:p w14:paraId="17AA1316" w14:textId="17A7D203" w:rsidR="00D41E48" w:rsidRPr="008F2BCD" w:rsidRDefault="00E045E5" w:rsidP="00EA7918">
            <w:pPr>
              <w:jc w:val="center"/>
              <w:rPr>
                <w:rFonts w:ascii="Arial" w:hAnsi="Arial" w:cs="Arial"/>
                <w:b/>
                <w:color w:val="FFFFFF" w:themeColor="background1"/>
                <w:sz w:val="18"/>
                <w:szCs w:val="18"/>
              </w:rPr>
            </w:pPr>
            <w:r w:rsidRPr="008F2BCD">
              <w:rPr>
                <w:rFonts w:ascii="Arial" w:hAnsi="Arial" w:cs="Arial"/>
                <w:b/>
                <w:color w:val="FFFFFF" w:themeColor="background1"/>
                <w:sz w:val="18"/>
                <w:szCs w:val="18"/>
              </w:rPr>
              <w:t>SIMPLE</w:t>
            </w:r>
          </w:p>
        </w:tc>
      </w:tr>
      <w:tr w:rsidR="00CE602F" w:rsidRPr="008F2BCD" w14:paraId="5CE7275B" w14:textId="77777777" w:rsidTr="00CE602F">
        <w:trPr>
          <w:trHeight w:val="176"/>
          <w:jc w:val="center"/>
        </w:trPr>
        <w:tc>
          <w:tcPr>
            <w:tcW w:w="2586" w:type="dxa"/>
            <w:vMerge w:val="restart"/>
          </w:tcPr>
          <w:p w14:paraId="5DAC07FD" w14:textId="6D668E99" w:rsidR="00E11B4B" w:rsidRPr="008F2BCD" w:rsidRDefault="00E11B4B" w:rsidP="0082199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BAJA</w:t>
            </w:r>
          </w:p>
          <w:p w14:paraId="6D44C899" w14:textId="7B592EC9" w:rsidR="00D41E48"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Marzo: 01,08,15,22</w:t>
            </w:r>
          </w:p>
          <w:p w14:paraId="7027989B"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Mayo :31</w:t>
            </w:r>
          </w:p>
          <w:p w14:paraId="080ABCFD"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Junio: 07,14,21,28</w:t>
            </w:r>
          </w:p>
          <w:p w14:paraId="33A43AA0"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Julio: 05,12,19,26</w:t>
            </w:r>
          </w:p>
          <w:p w14:paraId="28ADDB07"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Diciembre: 06,13,20,27</w:t>
            </w:r>
          </w:p>
          <w:p w14:paraId="45742C0F" w14:textId="20442FAC"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2027 Enero :03,10,17,24,31</w:t>
            </w:r>
          </w:p>
          <w:p w14:paraId="226C3AE8" w14:textId="45BF40C5" w:rsidR="0005136A" w:rsidRPr="008F2BCD"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2027 Febrero :07,14,21</w:t>
            </w:r>
          </w:p>
        </w:tc>
        <w:tc>
          <w:tcPr>
            <w:tcW w:w="1684" w:type="dxa"/>
            <w:shd w:val="clear" w:color="auto" w:fill="FFFFFF" w:themeFill="background1"/>
          </w:tcPr>
          <w:p w14:paraId="1CC798B4" w14:textId="3C4C7970" w:rsidR="00D41E48"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2D1C93B9" w14:textId="56A1EB2A" w:rsidR="00487FC7" w:rsidRPr="008F2BCD" w:rsidRDefault="00487FC7" w:rsidP="00E11B4B">
            <w:pPr>
              <w:jc w:val="center"/>
              <w:rPr>
                <w:rFonts w:ascii="Arial" w:hAnsi="Arial" w:cs="Arial"/>
                <w:color w:val="767171" w:themeColor="background2" w:themeShade="80"/>
                <w:sz w:val="18"/>
                <w:szCs w:val="18"/>
                <w:highlight w:val="yellow"/>
              </w:rPr>
            </w:pPr>
          </w:p>
        </w:tc>
        <w:tc>
          <w:tcPr>
            <w:tcW w:w="1684" w:type="dxa"/>
            <w:shd w:val="clear" w:color="auto" w:fill="FFFFFF" w:themeFill="background1"/>
          </w:tcPr>
          <w:p w14:paraId="3C5BF7F3" w14:textId="02C75A2B" w:rsidR="00D41E48" w:rsidRPr="008F2BCD" w:rsidRDefault="00D41E48" w:rsidP="00EA7918">
            <w:pPr>
              <w:jc w:val="center"/>
              <w:rPr>
                <w:rFonts w:ascii="Arial" w:hAnsi="Arial" w:cs="Arial"/>
                <w:color w:val="767171" w:themeColor="background2" w:themeShade="80"/>
                <w:sz w:val="18"/>
                <w:szCs w:val="18"/>
                <w:highlight w:val="yellow"/>
              </w:rPr>
            </w:pPr>
            <w:r w:rsidRPr="008F2BCD">
              <w:rPr>
                <w:rFonts w:ascii="Arial" w:hAnsi="Arial" w:cs="Arial"/>
                <w:color w:val="767171" w:themeColor="background2" w:themeShade="80"/>
                <w:sz w:val="18"/>
                <w:szCs w:val="18"/>
                <w:highlight w:val="yellow"/>
              </w:rPr>
              <w:t xml:space="preserve">$ </w:t>
            </w:r>
            <w:r w:rsidR="0005136A">
              <w:rPr>
                <w:rFonts w:ascii="Arial" w:hAnsi="Arial" w:cs="Arial"/>
                <w:color w:val="767171" w:themeColor="background2" w:themeShade="80"/>
                <w:sz w:val="18"/>
                <w:szCs w:val="18"/>
                <w:highlight w:val="yellow"/>
              </w:rPr>
              <w:t>3,199.00</w:t>
            </w:r>
          </w:p>
        </w:tc>
        <w:tc>
          <w:tcPr>
            <w:tcW w:w="1684" w:type="dxa"/>
            <w:shd w:val="clear" w:color="auto" w:fill="FFFFFF" w:themeFill="background1"/>
          </w:tcPr>
          <w:p w14:paraId="2F43F3A7" w14:textId="10666788" w:rsidR="00D41E48" w:rsidRPr="008F2BCD" w:rsidRDefault="00D41E48" w:rsidP="00EA7918">
            <w:pPr>
              <w:jc w:val="center"/>
              <w:rPr>
                <w:rFonts w:ascii="Arial" w:hAnsi="Arial" w:cs="Arial"/>
                <w:color w:val="767171" w:themeColor="background2" w:themeShade="80"/>
                <w:sz w:val="18"/>
                <w:szCs w:val="18"/>
                <w:highlight w:val="yellow"/>
              </w:rPr>
            </w:pPr>
            <w:r w:rsidRPr="008F2BCD">
              <w:rPr>
                <w:rFonts w:ascii="Arial" w:hAnsi="Arial" w:cs="Arial"/>
                <w:color w:val="767171" w:themeColor="background2" w:themeShade="80"/>
                <w:sz w:val="18"/>
                <w:szCs w:val="18"/>
              </w:rPr>
              <w:t xml:space="preserve">$ </w:t>
            </w:r>
            <w:r w:rsidR="0005136A">
              <w:rPr>
                <w:rFonts w:ascii="Arial" w:hAnsi="Arial" w:cs="Arial"/>
                <w:color w:val="767171" w:themeColor="background2" w:themeShade="80"/>
                <w:sz w:val="18"/>
                <w:szCs w:val="18"/>
              </w:rPr>
              <w:t>4,695.00</w:t>
            </w:r>
          </w:p>
        </w:tc>
      </w:tr>
      <w:tr w:rsidR="00CE602F" w:rsidRPr="008F2BCD" w14:paraId="6BEE7A8A" w14:textId="77777777" w:rsidTr="00CE602F">
        <w:trPr>
          <w:trHeight w:val="266"/>
          <w:jc w:val="center"/>
        </w:trPr>
        <w:tc>
          <w:tcPr>
            <w:tcW w:w="2586" w:type="dxa"/>
            <w:vMerge/>
          </w:tcPr>
          <w:p w14:paraId="2ADDB829" w14:textId="77777777" w:rsidR="00D41E48" w:rsidRPr="008F2BCD" w:rsidRDefault="00D41E48" w:rsidP="00E045E5">
            <w:pPr>
              <w:rPr>
                <w:rFonts w:ascii="Arial" w:hAnsi="Arial" w:cs="Arial"/>
                <w:color w:val="767171" w:themeColor="background2" w:themeShade="80"/>
                <w:sz w:val="18"/>
                <w:szCs w:val="18"/>
              </w:rPr>
            </w:pPr>
          </w:p>
        </w:tc>
        <w:tc>
          <w:tcPr>
            <w:tcW w:w="1684" w:type="dxa"/>
            <w:shd w:val="clear" w:color="auto" w:fill="FFFFFF" w:themeFill="background1"/>
          </w:tcPr>
          <w:p w14:paraId="3106EAE7" w14:textId="358FA12B" w:rsidR="00D41E48"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16EEB82A" w14:textId="0CD06031" w:rsidR="00487FC7" w:rsidRPr="008F2BCD" w:rsidRDefault="00487FC7" w:rsidP="00E11B4B">
            <w:pPr>
              <w:jc w:val="center"/>
              <w:rPr>
                <w:rFonts w:ascii="Arial" w:hAnsi="Arial" w:cs="Arial"/>
                <w:color w:val="767171" w:themeColor="background2" w:themeShade="80"/>
                <w:sz w:val="18"/>
                <w:szCs w:val="18"/>
              </w:rPr>
            </w:pPr>
          </w:p>
        </w:tc>
        <w:tc>
          <w:tcPr>
            <w:tcW w:w="1684" w:type="dxa"/>
            <w:shd w:val="clear" w:color="auto" w:fill="FFFFFF" w:themeFill="background1"/>
          </w:tcPr>
          <w:p w14:paraId="5F1BF0BB" w14:textId="18695CE0" w:rsidR="00D41E48" w:rsidRPr="008F2BCD" w:rsidRDefault="0005136A"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$ 3,619.00</w:t>
            </w:r>
          </w:p>
        </w:tc>
        <w:tc>
          <w:tcPr>
            <w:tcW w:w="1684" w:type="dxa"/>
            <w:shd w:val="clear" w:color="auto" w:fill="FFFFFF" w:themeFill="background1"/>
          </w:tcPr>
          <w:p w14:paraId="4DEF2F18" w14:textId="4929D236" w:rsidR="00D41E48" w:rsidRPr="008F2BCD" w:rsidRDefault="00D41E48" w:rsidP="00EA7918">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w:t>
            </w:r>
            <w:r w:rsidR="00244FFB">
              <w:rPr>
                <w:rFonts w:ascii="Arial" w:hAnsi="Arial" w:cs="Arial"/>
                <w:color w:val="767171" w:themeColor="background2" w:themeShade="80"/>
                <w:sz w:val="18"/>
                <w:szCs w:val="18"/>
              </w:rPr>
              <w:t xml:space="preserve"> 5,455.00</w:t>
            </w:r>
          </w:p>
        </w:tc>
      </w:tr>
      <w:tr w:rsidR="00CE602F" w:rsidRPr="008F2BCD" w14:paraId="7A088358" w14:textId="77777777" w:rsidTr="00CE602F">
        <w:trPr>
          <w:trHeight w:val="79"/>
          <w:jc w:val="center"/>
        </w:trPr>
        <w:tc>
          <w:tcPr>
            <w:tcW w:w="2586" w:type="dxa"/>
            <w:vMerge/>
          </w:tcPr>
          <w:p w14:paraId="36E003A2" w14:textId="77777777" w:rsidR="00D41E48" w:rsidRPr="008F2BCD" w:rsidRDefault="00D41E48" w:rsidP="00E045E5">
            <w:pPr>
              <w:rPr>
                <w:rFonts w:ascii="Arial" w:hAnsi="Arial" w:cs="Arial"/>
                <w:color w:val="767171" w:themeColor="background2" w:themeShade="80"/>
                <w:sz w:val="18"/>
                <w:szCs w:val="18"/>
              </w:rPr>
            </w:pPr>
          </w:p>
        </w:tc>
        <w:tc>
          <w:tcPr>
            <w:tcW w:w="1684" w:type="dxa"/>
            <w:shd w:val="clear" w:color="auto" w:fill="FFFFFF" w:themeFill="background1"/>
          </w:tcPr>
          <w:p w14:paraId="7A47C045" w14:textId="77777777" w:rsidR="00E11B4B" w:rsidRPr="008F2BCD" w:rsidRDefault="00E11B4B" w:rsidP="00E11B4B">
            <w:pPr>
              <w:jc w:val="center"/>
              <w:rPr>
                <w:rFonts w:ascii="Arial" w:hAnsi="Arial" w:cs="Arial"/>
                <w:color w:val="767171" w:themeColor="background2" w:themeShade="80"/>
                <w:sz w:val="18"/>
                <w:szCs w:val="18"/>
              </w:rPr>
            </w:pPr>
          </w:p>
          <w:p w14:paraId="2623F1B6" w14:textId="77777777" w:rsidR="00E11B4B" w:rsidRPr="008F2BCD" w:rsidRDefault="00E11B4B" w:rsidP="00E11B4B">
            <w:pPr>
              <w:jc w:val="center"/>
              <w:rPr>
                <w:rFonts w:ascii="Arial" w:hAnsi="Arial" w:cs="Arial"/>
                <w:color w:val="767171" w:themeColor="background2" w:themeShade="80"/>
                <w:sz w:val="18"/>
                <w:szCs w:val="18"/>
              </w:rPr>
            </w:pPr>
          </w:p>
          <w:p w14:paraId="34C1B9B7" w14:textId="2DA821C3" w:rsidR="00D41E48"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4AF82F4C" w14:textId="0A0674F6" w:rsidR="00487FC7" w:rsidRPr="008F2BCD" w:rsidRDefault="00487FC7" w:rsidP="00E11B4B">
            <w:pPr>
              <w:jc w:val="center"/>
              <w:rPr>
                <w:rFonts w:ascii="Arial" w:hAnsi="Arial" w:cs="Arial"/>
                <w:color w:val="767171" w:themeColor="background2" w:themeShade="80"/>
                <w:sz w:val="18"/>
                <w:szCs w:val="18"/>
              </w:rPr>
            </w:pPr>
          </w:p>
        </w:tc>
        <w:tc>
          <w:tcPr>
            <w:tcW w:w="1684" w:type="dxa"/>
            <w:shd w:val="clear" w:color="auto" w:fill="FFFFFF" w:themeFill="background1"/>
          </w:tcPr>
          <w:p w14:paraId="3284DE3A" w14:textId="77777777" w:rsidR="00E11B4B" w:rsidRPr="008F2BCD" w:rsidRDefault="00E11B4B" w:rsidP="00EA7918">
            <w:pPr>
              <w:jc w:val="center"/>
              <w:rPr>
                <w:rFonts w:ascii="Arial" w:hAnsi="Arial" w:cs="Arial"/>
                <w:color w:val="767171" w:themeColor="background2" w:themeShade="80"/>
                <w:sz w:val="18"/>
                <w:szCs w:val="18"/>
              </w:rPr>
            </w:pPr>
          </w:p>
          <w:p w14:paraId="07839A28" w14:textId="77777777" w:rsidR="00E11B4B" w:rsidRPr="008F2BCD" w:rsidRDefault="00E11B4B" w:rsidP="00EA7918">
            <w:pPr>
              <w:jc w:val="center"/>
              <w:rPr>
                <w:rFonts w:ascii="Arial" w:hAnsi="Arial" w:cs="Arial"/>
                <w:color w:val="767171" w:themeColor="background2" w:themeShade="80"/>
                <w:sz w:val="18"/>
                <w:szCs w:val="18"/>
              </w:rPr>
            </w:pPr>
          </w:p>
          <w:p w14:paraId="2E3B6175" w14:textId="1CE9325B" w:rsidR="00D41E48" w:rsidRPr="008F2BCD" w:rsidRDefault="00D41E48" w:rsidP="00EA7918">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244FFB">
              <w:rPr>
                <w:rFonts w:ascii="Arial" w:hAnsi="Arial" w:cs="Arial"/>
                <w:color w:val="767171" w:themeColor="background2" w:themeShade="80"/>
                <w:sz w:val="18"/>
                <w:szCs w:val="18"/>
              </w:rPr>
              <w:t>4,285.00</w:t>
            </w:r>
          </w:p>
        </w:tc>
        <w:tc>
          <w:tcPr>
            <w:tcW w:w="1684" w:type="dxa"/>
            <w:shd w:val="clear" w:color="auto" w:fill="FFFFFF" w:themeFill="background1"/>
          </w:tcPr>
          <w:p w14:paraId="2F0FB275" w14:textId="77777777" w:rsidR="00E11B4B" w:rsidRPr="008F2BCD" w:rsidRDefault="00E11B4B" w:rsidP="00EA7918">
            <w:pPr>
              <w:jc w:val="center"/>
              <w:rPr>
                <w:rFonts w:ascii="Arial" w:hAnsi="Arial" w:cs="Arial"/>
                <w:color w:val="767171" w:themeColor="background2" w:themeShade="80"/>
                <w:sz w:val="18"/>
                <w:szCs w:val="18"/>
              </w:rPr>
            </w:pPr>
          </w:p>
          <w:p w14:paraId="4C4A61B9" w14:textId="77777777" w:rsidR="00E11B4B" w:rsidRPr="008F2BCD" w:rsidRDefault="00E11B4B" w:rsidP="00EA7918">
            <w:pPr>
              <w:jc w:val="center"/>
              <w:rPr>
                <w:rFonts w:ascii="Arial" w:hAnsi="Arial" w:cs="Arial"/>
                <w:color w:val="767171" w:themeColor="background2" w:themeShade="80"/>
                <w:sz w:val="18"/>
                <w:szCs w:val="18"/>
              </w:rPr>
            </w:pPr>
          </w:p>
          <w:p w14:paraId="3716A018" w14:textId="2DFD7E86" w:rsidR="00D41E48" w:rsidRPr="008F2BCD" w:rsidRDefault="00D41E48" w:rsidP="00EA7918">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244FFB">
              <w:rPr>
                <w:rFonts w:ascii="Arial" w:hAnsi="Arial" w:cs="Arial"/>
                <w:color w:val="767171" w:themeColor="background2" w:themeShade="80"/>
                <w:sz w:val="18"/>
                <w:szCs w:val="18"/>
              </w:rPr>
              <w:t>6,629.00</w:t>
            </w:r>
          </w:p>
        </w:tc>
      </w:tr>
      <w:tr w:rsidR="00CE602F" w:rsidRPr="008F2BCD" w14:paraId="735677A6" w14:textId="77777777" w:rsidTr="00CE602F">
        <w:trPr>
          <w:trHeight w:val="26"/>
          <w:jc w:val="center"/>
        </w:trPr>
        <w:tc>
          <w:tcPr>
            <w:tcW w:w="2586" w:type="dxa"/>
            <w:vMerge w:val="restart"/>
          </w:tcPr>
          <w:p w14:paraId="0ED02CCE" w14:textId="46B4A9D4" w:rsidR="00487FC7" w:rsidRPr="008F2BCD" w:rsidRDefault="00E11B4B" w:rsidP="0082199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ALTA</w:t>
            </w:r>
          </w:p>
          <w:p w14:paraId="5FAA50F2" w14:textId="77777777" w:rsidR="00487FC7"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Abril: 12,19,26</w:t>
            </w:r>
          </w:p>
          <w:p w14:paraId="42ECEF83"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Mayo: 03,10,17,24</w:t>
            </w:r>
          </w:p>
          <w:p w14:paraId="6AA8603A"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Agosto: 02,09,16,23,30</w:t>
            </w:r>
          </w:p>
          <w:p w14:paraId="6EDAF360"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Octubre: 11,18,25</w:t>
            </w:r>
          </w:p>
          <w:p w14:paraId="4D34171A" w14:textId="4D04A09B" w:rsidR="0005136A" w:rsidRPr="008F2BCD"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Noviembre:01,08,15,22,29</w:t>
            </w:r>
          </w:p>
        </w:tc>
        <w:tc>
          <w:tcPr>
            <w:tcW w:w="1684" w:type="dxa"/>
          </w:tcPr>
          <w:p w14:paraId="0B104137" w14:textId="77777777" w:rsidR="00487FC7"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6267206D" w14:textId="40DD764D" w:rsidR="00487FC7" w:rsidRPr="008F2BCD" w:rsidRDefault="00487FC7" w:rsidP="00E11B4B">
            <w:pPr>
              <w:jc w:val="center"/>
              <w:rPr>
                <w:rFonts w:ascii="Arial" w:hAnsi="Arial" w:cs="Arial"/>
                <w:color w:val="767171" w:themeColor="background2" w:themeShade="80"/>
                <w:sz w:val="18"/>
                <w:szCs w:val="18"/>
              </w:rPr>
            </w:pPr>
          </w:p>
        </w:tc>
        <w:tc>
          <w:tcPr>
            <w:tcW w:w="1684" w:type="dxa"/>
          </w:tcPr>
          <w:p w14:paraId="2953E997" w14:textId="73BE4026" w:rsidR="00487FC7" w:rsidRPr="008F2BCD" w:rsidRDefault="00244FFB"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$ 3,249.00</w:t>
            </w:r>
          </w:p>
        </w:tc>
        <w:tc>
          <w:tcPr>
            <w:tcW w:w="1684" w:type="dxa"/>
          </w:tcPr>
          <w:p w14:paraId="1335003A" w14:textId="14B8DEC5" w:rsidR="00487FC7" w:rsidRPr="008F2BCD" w:rsidRDefault="00244FFB"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$ 4,779.00</w:t>
            </w:r>
          </w:p>
        </w:tc>
      </w:tr>
      <w:tr w:rsidR="00CE602F" w:rsidRPr="008F2BCD" w14:paraId="1A7ECFF6" w14:textId="77777777" w:rsidTr="00CE602F">
        <w:trPr>
          <w:trHeight w:val="26"/>
          <w:jc w:val="center"/>
        </w:trPr>
        <w:tc>
          <w:tcPr>
            <w:tcW w:w="2586" w:type="dxa"/>
            <w:vMerge/>
          </w:tcPr>
          <w:p w14:paraId="57391F8D" w14:textId="77777777" w:rsidR="00487FC7" w:rsidRPr="008F2BCD" w:rsidRDefault="00487FC7" w:rsidP="00E045E5">
            <w:pPr>
              <w:rPr>
                <w:rFonts w:ascii="Arial" w:hAnsi="Arial" w:cs="Arial"/>
                <w:color w:val="767171" w:themeColor="background2" w:themeShade="80"/>
                <w:sz w:val="18"/>
                <w:szCs w:val="18"/>
              </w:rPr>
            </w:pPr>
          </w:p>
        </w:tc>
        <w:tc>
          <w:tcPr>
            <w:tcW w:w="1684" w:type="dxa"/>
          </w:tcPr>
          <w:p w14:paraId="3E2B7A10" w14:textId="77777777" w:rsidR="00487FC7"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457C54FD" w14:textId="09A29B46" w:rsidR="00487FC7" w:rsidRPr="008F2BCD" w:rsidRDefault="00487FC7" w:rsidP="00E11B4B">
            <w:pPr>
              <w:jc w:val="center"/>
              <w:rPr>
                <w:rFonts w:ascii="Arial" w:hAnsi="Arial" w:cs="Arial"/>
                <w:color w:val="767171" w:themeColor="background2" w:themeShade="80"/>
                <w:sz w:val="18"/>
                <w:szCs w:val="18"/>
              </w:rPr>
            </w:pPr>
          </w:p>
        </w:tc>
        <w:tc>
          <w:tcPr>
            <w:tcW w:w="1684" w:type="dxa"/>
          </w:tcPr>
          <w:p w14:paraId="4DD555E9" w14:textId="69B9EEBB" w:rsidR="00487FC7" w:rsidRPr="008F2BCD" w:rsidRDefault="008C6CB0"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244FFB">
              <w:rPr>
                <w:rFonts w:ascii="Arial" w:hAnsi="Arial" w:cs="Arial"/>
                <w:color w:val="767171" w:themeColor="background2" w:themeShade="80"/>
                <w:sz w:val="18"/>
                <w:szCs w:val="18"/>
              </w:rPr>
              <w:t>3,685.00</w:t>
            </w:r>
          </w:p>
        </w:tc>
        <w:tc>
          <w:tcPr>
            <w:tcW w:w="1684" w:type="dxa"/>
          </w:tcPr>
          <w:p w14:paraId="0C4DA9FC" w14:textId="258C5E44"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244FFB">
              <w:rPr>
                <w:rFonts w:ascii="Arial" w:hAnsi="Arial" w:cs="Arial"/>
                <w:color w:val="767171" w:themeColor="background2" w:themeShade="80"/>
                <w:sz w:val="18"/>
                <w:szCs w:val="18"/>
              </w:rPr>
              <w:t>5,549.00</w:t>
            </w:r>
          </w:p>
        </w:tc>
      </w:tr>
      <w:tr w:rsidR="00CE602F" w:rsidRPr="008F2BCD" w14:paraId="1825FAA0" w14:textId="77777777" w:rsidTr="00CE602F">
        <w:trPr>
          <w:trHeight w:val="67"/>
          <w:jc w:val="center"/>
        </w:trPr>
        <w:tc>
          <w:tcPr>
            <w:tcW w:w="2586" w:type="dxa"/>
            <w:vMerge/>
          </w:tcPr>
          <w:p w14:paraId="0DFCD8AD" w14:textId="77777777" w:rsidR="00487FC7" w:rsidRPr="008F2BCD" w:rsidRDefault="00487FC7" w:rsidP="00E045E5">
            <w:pPr>
              <w:rPr>
                <w:rFonts w:ascii="Arial" w:hAnsi="Arial" w:cs="Arial"/>
                <w:color w:val="767171" w:themeColor="background2" w:themeShade="80"/>
                <w:sz w:val="18"/>
                <w:szCs w:val="18"/>
              </w:rPr>
            </w:pPr>
          </w:p>
        </w:tc>
        <w:tc>
          <w:tcPr>
            <w:tcW w:w="1684" w:type="dxa"/>
          </w:tcPr>
          <w:p w14:paraId="668ECDF6" w14:textId="77777777" w:rsidR="00E11B4B" w:rsidRPr="008F2BCD" w:rsidRDefault="00E11B4B" w:rsidP="00E11B4B">
            <w:pPr>
              <w:jc w:val="center"/>
              <w:rPr>
                <w:rFonts w:ascii="Arial" w:hAnsi="Arial" w:cs="Arial"/>
                <w:color w:val="767171" w:themeColor="background2" w:themeShade="80"/>
                <w:sz w:val="18"/>
                <w:szCs w:val="18"/>
              </w:rPr>
            </w:pPr>
          </w:p>
          <w:p w14:paraId="200DFE90" w14:textId="22B3CB66" w:rsidR="00487FC7" w:rsidRPr="008F2BCD" w:rsidRDefault="00487FC7" w:rsidP="00E11B4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38112330" w14:textId="24F6830B" w:rsidR="00487FC7" w:rsidRPr="008F2BCD" w:rsidRDefault="00487FC7" w:rsidP="00E11B4B">
            <w:pPr>
              <w:jc w:val="center"/>
              <w:rPr>
                <w:rFonts w:ascii="Arial" w:hAnsi="Arial" w:cs="Arial"/>
                <w:color w:val="767171" w:themeColor="background2" w:themeShade="80"/>
                <w:sz w:val="18"/>
                <w:szCs w:val="18"/>
              </w:rPr>
            </w:pPr>
          </w:p>
        </w:tc>
        <w:tc>
          <w:tcPr>
            <w:tcW w:w="1684" w:type="dxa"/>
          </w:tcPr>
          <w:p w14:paraId="467AF3C2" w14:textId="77777777" w:rsidR="00E11B4B" w:rsidRPr="008F2BCD" w:rsidRDefault="00E11B4B" w:rsidP="00487FC7">
            <w:pPr>
              <w:jc w:val="center"/>
              <w:rPr>
                <w:rFonts w:ascii="Arial" w:hAnsi="Arial" w:cs="Arial"/>
                <w:color w:val="767171" w:themeColor="background2" w:themeShade="80"/>
                <w:sz w:val="18"/>
                <w:szCs w:val="18"/>
              </w:rPr>
            </w:pPr>
          </w:p>
          <w:p w14:paraId="047FC713" w14:textId="4735F409" w:rsidR="00244FFB" w:rsidRPr="008F2BCD" w:rsidRDefault="00487FC7" w:rsidP="00244FFB">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244FFB">
              <w:rPr>
                <w:rFonts w:ascii="Arial" w:hAnsi="Arial" w:cs="Arial"/>
                <w:color w:val="767171" w:themeColor="background2" w:themeShade="80"/>
                <w:sz w:val="18"/>
                <w:szCs w:val="18"/>
              </w:rPr>
              <w:t>4,449.00</w:t>
            </w:r>
          </w:p>
        </w:tc>
        <w:tc>
          <w:tcPr>
            <w:tcW w:w="1684" w:type="dxa"/>
          </w:tcPr>
          <w:p w14:paraId="1BDE1581" w14:textId="77777777" w:rsidR="00E11B4B" w:rsidRPr="008F2BCD" w:rsidRDefault="00E11B4B" w:rsidP="00487FC7">
            <w:pPr>
              <w:jc w:val="center"/>
              <w:rPr>
                <w:rFonts w:ascii="Arial" w:hAnsi="Arial" w:cs="Arial"/>
                <w:color w:val="767171" w:themeColor="background2" w:themeShade="80"/>
                <w:sz w:val="18"/>
                <w:szCs w:val="18"/>
              </w:rPr>
            </w:pPr>
          </w:p>
          <w:p w14:paraId="3504E730" w14:textId="430D43F6"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 xml:space="preserve">$ </w:t>
            </w:r>
            <w:r w:rsidR="00244FFB">
              <w:rPr>
                <w:rFonts w:ascii="Arial" w:hAnsi="Arial" w:cs="Arial"/>
                <w:color w:val="767171" w:themeColor="background2" w:themeShade="80"/>
                <w:sz w:val="18"/>
                <w:szCs w:val="18"/>
              </w:rPr>
              <w:t>7,009.00</w:t>
            </w:r>
          </w:p>
        </w:tc>
      </w:tr>
      <w:tr w:rsidR="00CE602F" w:rsidRPr="008F2BCD" w14:paraId="74EE8947" w14:textId="77777777" w:rsidTr="00CE602F">
        <w:trPr>
          <w:trHeight w:val="56"/>
          <w:jc w:val="center"/>
        </w:trPr>
        <w:tc>
          <w:tcPr>
            <w:tcW w:w="2586" w:type="dxa"/>
            <w:vMerge w:val="restart"/>
          </w:tcPr>
          <w:p w14:paraId="192D2EB1" w14:textId="7157AC5D" w:rsidR="00E11B4B" w:rsidRPr="008F2BCD" w:rsidRDefault="00E11B4B" w:rsidP="0082199F">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FIESTAS</w:t>
            </w:r>
          </w:p>
          <w:p w14:paraId="2E6D7E3D" w14:textId="77777777" w:rsidR="00487FC7"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Marzo: 29</w:t>
            </w:r>
          </w:p>
          <w:p w14:paraId="33A69A9C"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Abril: 05</w:t>
            </w:r>
          </w:p>
          <w:p w14:paraId="16477F22" w14:textId="77777777" w:rsidR="0005136A"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Septiembre: 06,13,27</w:t>
            </w:r>
          </w:p>
          <w:p w14:paraId="254BFEDF" w14:textId="353CAFAA" w:rsidR="0005136A" w:rsidRPr="008F2BCD" w:rsidRDefault="0005136A" w:rsidP="00E045E5">
            <w:pPr>
              <w:rPr>
                <w:rFonts w:ascii="Arial" w:hAnsi="Arial" w:cs="Arial"/>
                <w:color w:val="767171" w:themeColor="background2" w:themeShade="80"/>
                <w:sz w:val="18"/>
                <w:szCs w:val="18"/>
              </w:rPr>
            </w:pPr>
            <w:r>
              <w:rPr>
                <w:rFonts w:ascii="Arial" w:hAnsi="Arial" w:cs="Arial"/>
                <w:color w:val="767171" w:themeColor="background2" w:themeShade="80"/>
                <w:sz w:val="18"/>
                <w:szCs w:val="18"/>
              </w:rPr>
              <w:t>Octubre: 04</w:t>
            </w:r>
          </w:p>
        </w:tc>
        <w:tc>
          <w:tcPr>
            <w:tcW w:w="1684" w:type="dxa"/>
          </w:tcPr>
          <w:p w14:paraId="24DBAFF7" w14:textId="77777777" w:rsidR="00E11B4B" w:rsidRPr="008F2BCD" w:rsidRDefault="00E11B4B" w:rsidP="00487FC7">
            <w:pPr>
              <w:jc w:val="center"/>
              <w:rPr>
                <w:rFonts w:ascii="Arial" w:hAnsi="Arial" w:cs="Arial"/>
                <w:color w:val="767171" w:themeColor="background2" w:themeShade="80"/>
                <w:sz w:val="18"/>
                <w:szCs w:val="18"/>
              </w:rPr>
            </w:pPr>
          </w:p>
          <w:p w14:paraId="1D339370" w14:textId="7E808E2F"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Bronce</w:t>
            </w:r>
          </w:p>
          <w:p w14:paraId="7D08B334" w14:textId="77777777" w:rsidR="00487FC7" w:rsidRPr="008F2BCD" w:rsidRDefault="00487FC7" w:rsidP="00487FC7">
            <w:pPr>
              <w:jc w:val="center"/>
              <w:rPr>
                <w:rFonts w:ascii="Arial" w:hAnsi="Arial" w:cs="Arial"/>
                <w:color w:val="767171" w:themeColor="background2" w:themeShade="80"/>
                <w:sz w:val="18"/>
                <w:szCs w:val="18"/>
              </w:rPr>
            </w:pPr>
          </w:p>
        </w:tc>
        <w:tc>
          <w:tcPr>
            <w:tcW w:w="1684" w:type="dxa"/>
          </w:tcPr>
          <w:p w14:paraId="614E78C4" w14:textId="77777777" w:rsidR="00E11B4B" w:rsidRPr="008F2BCD" w:rsidRDefault="00E11B4B" w:rsidP="00487FC7">
            <w:pPr>
              <w:jc w:val="center"/>
              <w:rPr>
                <w:rFonts w:ascii="Arial" w:hAnsi="Arial" w:cs="Arial"/>
                <w:color w:val="767171" w:themeColor="background2" w:themeShade="80"/>
                <w:sz w:val="18"/>
                <w:szCs w:val="18"/>
              </w:rPr>
            </w:pPr>
          </w:p>
          <w:p w14:paraId="51CFD7C9" w14:textId="2DA234DA" w:rsidR="00487FC7" w:rsidRPr="008F2BCD" w:rsidRDefault="00244FFB"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$ 3,499.00</w:t>
            </w:r>
          </w:p>
        </w:tc>
        <w:tc>
          <w:tcPr>
            <w:tcW w:w="1684" w:type="dxa"/>
          </w:tcPr>
          <w:p w14:paraId="1879B378" w14:textId="77777777" w:rsidR="00E11B4B" w:rsidRPr="008F2BCD" w:rsidRDefault="00E11B4B" w:rsidP="00487FC7">
            <w:pPr>
              <w:jc w:val="center"/>
              <w:rPr>
                <w:rFonts w:ascii="Arial" w:hAnsi="Arial" w:cs="Arial"/>
                <w:color w:val="767171" w:themeColor="background2" w:themeShade="80"/>
                <w:sz w:val="18"/>
                <w:szCs w:val="18"/>
              </w:rPr>
            </w:pPr>
          </w:p>
          <w:p w14:paraId="2D962AA3" w14:textId="6E4E8272" w:rsidR="00487FC7" w:rsidRPr="008F2BCD" w:rsidRDefault="00244FFB"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$ 5,179.00</w:t>
            </w:r>
          </w:p>
        </w:tc>
      </w:tr>
      <w:tr w:rsidR="00CE602F" w:rsidRPr="008F2BCD" w14:paraId="12A06656" w14:textId="77777777" w:rsidTr="00CE602F">
        <w:trPr>
          <w:trHeight w:val="58"/>
          <w:jc w:val="center"/>
        </w:trPr>
        <w:tc>
          <w:tcPr>
            <w:tcW w:w="2586" w:type="dxa"/>
            <w:vMerge/>
          </w:tcPr>
          <w:p w14:paraId="49E888B5" w14:textId="77777777" w:rsidR="00487FC7" w:rsidRPr="008F2BCD" w:rsidRDefault="00487FC7" w:rsidP="00487FC7">
            <w:pPr>
              <w:rPr>
                <w:rFonts w:ascii="Arial" w:hAnsi="Arial" w:cs="Arial"/>
                <w:color w:val="767171" w:themeColor="background2" w:themeShade="80"/>
                <w:sz w:val="18"/>
                <w:szCs w:val="18"/>
              </w:rPr>
            </w:pPr>
          </w:p>
        </w:tc>
        <w:tc>
          <w:tcPr>
            <w:tcW w:w="1684" w:type="dxa"/>
          </w:tcPr>
          <w:p w14:paraId="206527E7" w14:textId="77777777" w:rsidR="00E11B4B" w:rsidRPr="008F2BCD" w:rsidRDefault="00E11B4B" w:rsidP="00487FC7">
            <w:pPr>
              <w:jc w:val="center"/>
              <w:rPr>
                <w:rFonts w:ascii="Arial" w:hAnsi="Arial" w:cs="Arial"/>
                <w:color w:val="767171" w:themeColor="background2" w:themeShade="80"/>
                <w:sz w:val="18"/>
                <w:szCs w:val="18"/>
              </w:rPr>
            </w:pPr>
          </w:p>
          <w:p w14:paraId="5EABF119" w14:textId="0FE6B2C7"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Plata</w:t>
            </w:r>
          </w:p>
          <w:p w14:paraId="78D17466" w14:textId="77777777" w:rsidR="00487FC7" w:rsidRPr="008F2BCD" w:rsidRDefault="00487FC7" w:rsidP="00487FC7">
            <w:pPr>
              <w:jc w:val="center"/>
              <w:rPr>
                <w:rFonts w:ascii="Arial" w:hAnsi="Arial" w:cs="Arial"/>
                <w:color w:val="767171" w:themeColor="background2" w:themeShade="80"/>
                <w:sz w:val="18"/>
                <w:szCs w:val="18"/>
              </w:rPr>
            </w:pPr>
          </w:p>
        </w:tc>
        <w:tc>
          <w:tcPr>
            <w:tcW w:w="1684" w:type="dxa"/>
          </w:tcPr>
          <w:p w14:paraId="75126934" w14:textId="77777777" w:rsidR="00E11B4B" w:rsidRPr="008F2BCD" w:rsidRDefault="00E11B4B" w:rsidP="00487FC7">
            <w:pPr>
              <w:jc w:val="center"/>
              <w:rPr>
                <w:rFonts w:ascii="Arial" w:hAnsi="Arial" w:cs="Arial"/>
                <w:color w:val="767171" w:themeColor="background2" w:themeShade="80"/>
                <w:sz w:val="18"/>
                <w:szCs w:val="18"/>
              </w:rPr>
            </w:pPr>
          </w:p>
          <w:p w14:paraId="166B556F" w14:textId="2D20D195" w:rsidR="00487FC7" w:rsidRPr="008F2BCD" w:rsidRDefault="00244FFB"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$ 3,909.00</w:t>
            </w:r>
          </w:p>
        </w:tc>
        <w:tc>
          <w:tcPr>
            <w:tcW w:w="1684" w:type="dxa"/>
          </w:tcPr>
          <w:p w14:paraId="18A6A3AA" w14:textId="77777777" w:rsidR="00D26342" w:rsidRDefault="00D26342" w:rsidP="00D26342">
            <w:pPr>
              <w:jc w:val="center"/>
              <w:rPr>
                <w:rFonts w:ascii="Arial" w:hAnsi="Arial" w:cs="Arial"/>
                <w:color w:val="767171" w:themeColor="background2" w:themeShade="80"/>
                <w:sz w:val="18"/>
                <w:szCs w:val="18"/>
              </w:rPr>
            </w:pPr>
          </w:p>
          <w:p w14:paraId="2EB937DA" w14:textId="1DBC3B9F" w:rsidR="00244FFB" w:rsidRPr="008F2BCD" w:rsidRDefault="00CE602F" w:rsidP="00244FF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$ 5,939.00</w:t>
            </w:r>
          </w:p>
        </w:tc>
      </w:tr>
      <w:tr w:rsidR="00CE602F" w:rsidRPr="008F2BCD" w14:paraId="0D9BFC9E" w14:textId="77777777" w:rsidTr="00CE602F">
        <w:trPr>
          <w:trHeight w:val="58"/>
          <w:jc w:val="center"/>
        </w:trPr>
        <w:tc>
          <w:tcPr>
            <w:tcW w:w="2586" w:type="dxa"/>
            <w:vMerge/>
          </w:tcPr>
          <w:p w14:paraId="20227AB0" w14:textId="414030CA" w:rsidR="00487FC7" w:rsidRPr="008F2BCD" w:rsidRDefault="00487FC7" w:rsidP="00487FC7">
            <w:pPr>
              <w:rPr>
                <w:rFonts w:ascii="Arial" w:hAnsi="Arial" w:cs="Arial"/>
                <w:color w:val="767171" w:themeColor="background2" w:themeShade="80"/>
                <w:sz w:val="18"/>
                <w:szCs w:val="18"/>
              </w:rPr>
            </w:pPr>
          </w:p>
        </w:tc>
        <w:tc>
          <w:tcPr>
            <w:tcW w:w="1684" w:type="dxa"/>
          </w:tcPr>
          <w:p w14:paraId="0C43DE4C" w14:textId="77777777" w:rsidR="00E11B4B" w:rsidRPr="008F2BCD" w:rsidRDefault="00E11B4B" w:rsidP="00487FC7">
            <w:pPr>
              <w:jc w:val="center"/>
              <w:rPr>
                <w:rFonts w:ascii="Arial" w:hAnsi="Arial" w:cs="Arial"/>
                <w:color w:val="767171" w:themeColor="background2" w:themeShade="80"/>
                <w:sz w:val="18"/>
                <w:szCs w:val="18"/>
              </w:rPr>
            </w:pPr>
          </w:p>
          <w:p w14:paraId="054D3BE1" w14:textId="1399BF12" w:rsidR="00487FC7" w:rsidRPr="008F2BCD" w:rsidRDefault="00487FC7" w:rsidP="00487FC7">
            <w:pPr>
              <w:jc w:val="center"/>
              <w:rPr>
                <w:rFonts w:ascii="Arial" w:hAnsi="Arial" w:cs="Arial"/>
                <w:color w:val="767171" w:themeColor="background2" w:themeShade="80"/>
                <w:sz w:val="18"/>
                <w:szCs w:val="18"/>
              </w:rPr>
            </w:pPr>
            <w:r w:rsidRPr="008F2BCD">
              <w:rPr>
                <w:rFonts w:ascii="Arial" w:hAnsi="Arial" w:cs="Arial"/>
                <w:color w:val="767171" w:themeColor="background2" w:themeShade="80"/>
                <w:sz w:val="18"/>
                <w:szCs w:val="18"/>
              </w:rPr>
              <w:t>Oro</w:t>
            </w:r>
          </w:p>
          <w:p w14:paraId="65C96304" w14:textId="77777777" w:rsidR="00487FC7" w:rsidRPr="008F2BCD" w:rsidRDefault="00487FC7" w:rsidP="00487FC7">
            <w:pPr>
              <w:jc w:val="center"/>
              <w:rPr>
                <w:rFonts w:ascii="Arial" w:hAnsi="Arial" w:cs="Arial"/>
                <w:color w:val="767171" w:themeColor="background2" w:themeShade="80"/>
                <w:sz w:val="18"/>
                <w:szCs w:val="18"/>
              </w:rPr>
            </w:pPr>
          </w:p>
        </w:tc>
        <w:tc>
          <w:tcPr>
            <w:tcW w:w="1684" w:type="dxa"/>
          </w:tcPr>
          <w:p w14:paraId="1CF3C1F4" w14:textId="77777777" w:rsidR="00E11B4B" w:rsidRPr="008F2BCD" w:rsidRDefault="00E11B4B" w:rsidP="00487FC7">
            <w:pPr>
              <w:jc w:val="center"/>
              <w:rPr>
                <w:rFonts w:ascii="Arial" w:hAnsi="Arial" w:cs="Arial"/>
                <w:color w:val="767171" w:themeColor="background2" w:themeShade="80"/>
                <w:sz w:val="18"/>
                <w:szCs w:val="18"/>
              </w:rPr>
            </w:pPr>
          </w:p>
          <w:p w14:paraId="79E88051" w14:textId="490AF404" w:rsidR="00487FC7" w:rsidRPr="008F2BCD" w:rsidRDefault="00CE602F"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$ 4,575.00</w:t>
            </w:r>
          </w:p>
        </w:tc>
        <w:tc>
          <w:tcPr>
            <w:tcW w:w="1684" w:type="dxa"/>
          </w:tcPr>
          <w:p w14:paraId="7BC36F82" w14:textId="77777777" w:rsidR="00E11B4B" w:rsidRPr="008F2BCD" w:rsidRDefault="00E11B4B" w:rsidP="00487FC7">
            <w:pPr>
              <w:jc w:val="center"/>
              <w:rPr>
                <w:rFonts w:ascii="Arial" w:hAnsi="Arial" w:cs="Arial"/>
                <w:color w:val="767171" w:themeColor="background2" w:themeShade="80"/>
                <w:sz w:val="18"/>
                <w:szCs w:val="18"/>
              </w:rPr>
            </w:pPr>
          </w:p>
          <w:p w14:paraId="678FAAE5" w14:textId="1C0FA1EF" w:rsidR="00487FC7" w:rsidRPr="008F2BCD" w:rsidRDefault="00CE602F" w:rsidP="00487FC7">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$ 7,285.00</w:t>
            </w:r>
          </w:p>
        </w:tc>
      </w:tr>
    </w:tbl>
    <w:p w14:paraId="54BFC5A0" w14:textId="227F15E9" w:rsidR="0034647C" w:rsidRPr="008F2BCD" w:rsidRDefault="00C23B37" w:rsidP="00C23B37">
      <w:pPr>
        <w:jc w:val="center"/>
        <w:rPr>
          <w:rFonts w:ascii="Arial" w:eastAsia="Arial" w:hAnsi="Arial" w:cs="Arial"/>
          <w:b/>
          <w:color w:val="696969"/>
          <w:sz w:val="18"/>
          <w:szCs w:val="18"/>
        </w:rPr>
      </w:pPr>
      <w:r w:rsidRPr="008F2BCD">
        <w:rPr>
          <w:rFonts w:ascii="Arial" w:eastAsia="Arial" w:hAnsi="Arial" w:cs="Arial"/>
          <w:b/>
          <w:color w:val="696969"/>
          <w:sz w:val="18"/>
          <w:szCs w:val="18"/>
        </w:rPr>
        <w:t>*Nota: Consultar suplemento cena temporada Fiestas.</w:t>
      </w:r>
    </w:p>
    <w:p w14:paraId="2A300D0C" w14:textId="2D64D0C0" w:rsidR="00671FE7" w:rsidRPr="008F2BCD" w:rsidRDefault="00671FE7" w:rsidP="00671FE7">
      <w:pPr>
        <w:jc w:val="both"/>
        <w:rPr>
          <w:rFonts w:ascii="Arial" w:hAnsi="Arial" w:cs="Arial"/>
          <w:b/>
          <w:color w:val="6E6E6E"/>
          <w:sz w:val="18"/>
          <w:szCs w:val="18"/>
        </w:rPr>
      </w:pPr>
    </w:p>
    <w:p w14:paraId="2D2DDDEE" w14:textId="5C70A46F" w:rsidR="0033611D" w:rsidRPr="00472131" w:rsidRDefault="00472131" w:rsidP="00C23B37">
      <w:pPr>
        <w:rPr>
          <w:rFonts w:ascii="Arial" w:eastAsia="Arial" w:hAnsi="Arial" w:cs="Arial"/>
          <w:b/>
          <w:color w:val="696969"/>
          <w:sz w:val="18"/>
          <w:szCs w:val="18"/>
        </w:rPr>
      </w:pPr>
      <w:r w:rsidRPr="00472131">
        <w:rPr>
          <w:rFonts w:ascii="Arial" w:eastAsia="Arial" w:hAnsi="Arial" w:cs="Arial"/>
          <w:b/>
          <w:color w:val="696969"/>
          <w:sz w:val="18"/>
          <w:szCs w:val="18"/>
        </w:rPr>
        <w:t>HOTELES PREVISTOS O SIMILARES:</w:t>
      </w:r>
    </w:p>
    <w:p w14:paraId="16DC3AC7" w14:textId="77777777" w:rsidR="00C23B37" w:rsidRPr="008F2BCD" w:rsidRDefault="00C23B37" w:rsidP="00C23B37">
      <w:pPr>
        <w:rPr>
          <w:rFonts w:ascii="Arial" w:eastAsia="Arial" w:hAnsi="Arial" w:cs="Arial"/>
          <w:b/>
          <w:i/>
          <w:iCs/>
          <w:color w:val="696969"/>
          <w:sz w:val="18"/>
          <w:szCs w:val="18"/>
        </w:rPr>
      </w:pP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815"/>
        <w:gridCol w:w="1985"/>
        <w:gridCol w:w="1984"/>
      </w:tblGrid>
      <w:tr w:rsidR="0034250B" w:rsidRPr="008F2BCD" w14:paraId="72E751C2" w14:textId="5A1BDE32" w:rsidTr="00B453D2">
        <w:trPr>
          <w:trHeight w:val="246"/>
          <w:jc w:val="center"/>
        </w:trPr>
        <w:tc>
          <w:tcPr>
            <w:tcW w:w="1724" w:type="dxa"/>
            <w:shd w:val="clear" w:color="auto" w:fill="969696"/>
          </w:tcPr>
          <w:p w14:paraId="53A7B04D" w14:textId="2DD5BAF9" w:rsidR="0034250B" w:rsidRPr="008F2BCD" w:rsidRDefault="0034250B" w:rsidP="004E15CE">
            <w:pPr>
              <w:jc w:val="center"/>
              <w:rPr>
                <w:rFonts w:ascii="Arial" w:eastAsia="Arial" w:hAnsi="Arial" w:cs="Arial"/>
                <w:b/>
                <w:color w:val="FFFFFF"/>
                <w:sz w:val="18"/>
                <w:szCs w:val="18"/>
              </w:rPr>
            </w:pPr>
            <w:r w:rsidRPr="008F2BCD">
              <w:rPr>
                <w:rFonts w:ascii="Arial" w:eastAsia="Arial" w:hAnsi="Arial" w:cs="Arial"/>
                <w:b/>
                <w:color w:val="FFFFFF"/>
                <w:sz w:val="18"/>
                <w:szCs w:val="18"/>
              </w:rPr>
              <w:t>CIUDAD</w:t>
            </w:r>
          </w:p>
        </w:tc>
        <w:tc>
          <w:tcPr>
            <w:tcW w:w="1815" w:type="dxa"/>
            <w:shd w:val="clear" w:color="auto" w:fill="969696"/>
          </w:tcPr>
          <w:p w14:paraId="632366B1" w14:textId="205C60B3" w:rsidR="0034250B" w:rsidRPr="008F2BCD" w:rsidRDefault="0034250B" w:rsidP="004E15CE">
            <w:pPr>
              <w:jc w:val="center"/>
              <w:rPr>
                <w:rFonts w:ascii="Arial" w:eastAsia="Arial" w:hAnsi="Arial" w:cs="Arial"/>
                <w:b/>
                <w:color w:val="FFFFFF"/>
                <w:sz w:val="18"/>
                <w:szCs w:val="18"/>
              </w:rPr>
            </w:pPr>
            <w:r w:rsidRPr="008F2BCD">
              <w:rPr>
                <w:rFonts w:ascii="Arial" w:eastAsia="Arial" w:hAnsi="Arial" w:cs="Arial"/>
                <w:b/>
                <w:color w:val="FFFFFF"/>
                <w:sz w:val="18"/>
                <w:szCs w:val="18"/>
              </w:rPr>
              <w:t>BRONCE</w:t>
            </w:r>
          </w:p>
        </w:tc>
        <w:tc>
          <w:tcPr>
            <w:tcW w:w="1985" w:type="dxa"/>
            <w:shd w:val="clear" w:color="auto" w:fill="969696"/>
          </w:tcPr>
          <w:p w14:paraId="5BBBBB33" w14:textId="7657F4C4" w:rsidR="0034250B" w:rsidRPr="008F2BCD" w:rsidRDefault="0034250B" w:rsidP="004E15CE">
            <w:pPr>
              <w:jc w:val="center"/>
              <w:rPr>
                <w:rFonts w:ascii="Arial" w:eastAsia="Arial" w:hAnsi="Arial" w:cs="Arial"/>
                <w:b/>
                <w:color w:val="FFFFFF"/>
                <w:sz w:val="18"/>
                <w:szCs w:val="18"/>
              </w:rPr>
            </w:pPr>
            <w:r w:rsidRPr="008F2BCD">
              <w:rPr>
                <w:rFonts w:ascii="Arial" w:eastAsia="Arial" w:hAnsi="Arial" w:cs="Arial"/>
                <w:b/>
                <w:color w:val="FFFFFF"/>
                <w:sz w:val="18"/>
                <w:szCs w:val="18"/>
              </w:rPr>
              <w:t xml:space="preserve">PLATA </w:t>
            </w:r>
          </w:p>
        </w:tc>
        <w:tc>
          <w:tcPr>
            <w:tcW w:w="1984" w:type="dxa"/>
            <w:shd w:val="clear" w:color="auto" w:fill="969696"/>
          </w:tcPr>
          <w:p w14:paraId="7A28159A" w14:textId="4DF8E532" w:rsidR="0034250B" w:rsidRPr="008F2BCD" w:rsidRDefault="0034250B" w:rsidP="004E15CE">
            <w:pPr>
              <w:jc w:val="center"/>
              <w:rPr>
                <w:rFonts w:ascii="Arial" w:eastAsia="Arial" w:hAnsi="Arial" w:cs="Arial"/>
                <w:b/>
                <w:color w:val="FFFFFF"/>
                <w:sz w:val="18"/>
                <w:szCs w:val="18"/>
              </w:rPr>
            </w:pPr>
            <w:r w:rsidRPr="008F2BCD">
              <w:rPr>
                <w:rFonts w:ascii="Arial" w:eastAsia="Arial" w:hAnsi="Arial" w:cs="Arial"/>
                <w:b/>
                <w:color w:val="FFFFFF"/>
                <w:sz w:val="18"/>
                <w:szCs w:val="18"/>
              </w:rPr>
              <w:t>ORO</w:t>
            </w:r>
          </w:p>
        </w:tc>
      </w:tr>
      <w:tr w:rsidR="0034250B" w:rsidRPr="00472131" w14:paraId="4EE75F9A" w14:textId="6ED1B54C" w:rsidTr="00B453D2">
        <w:trPr>
          <w:trHeight w:val="246"/>
          <w:jc w:val="center"/>
        </w:trPr>
        <w:tc>
          <w:tcPr>
            <w:tcW w:w="1724" w:type="dxa"/>
            <w:vAlign w:val="center"/>
          </w:tcPr>
          <w:p w14:paraId="626539D7" w14:textId="6E56F902" w:rsidR="0034250B" w:rsidRPr="008F2BCD" w:rsidRDefault="0034250B" w:rsidP="00D42EC9">
            <w:pPr>
              <w:rPr>
                <w:rFonts w:ascii="Arial" w:eastAsia="Arial" w:hAnsi="Arial" w:cs="Arial"/>
                <w:bCs/>
                <w:color w:val="767171" w:themeColor="background2" w:themeShade="80"/>
                <w:sz w:val="18"/>
                <w:szCs w:val="18"/>
              </w:rPr>
            </w:pPr>
            <w:r w:rsidRPr="008F2BCD">
              <w:rPr>
                <w:rFonts w:ascii="Arial" w:eastAsia="Arial" w:hAnsi="Arial" w:cs="Arial"/>
                <w:bCs/>
                <w:color w:val="767171" w:themeColor="background2" w:themeShade="80"/>
                <w:sz w:val="18"/>
                <w:szCs w:val="18"/>
              </w:rPr>
              <w:t>JERUSALÉN</w:t>
            </w:r>
          </w:p>
        </w:tc>
        <w:tc>
          <w:tcPr>
            <w:tcW w:w="1815" w:type="dxa"/>
            <w:vAlign w:val="center"/>
          </w:tcPr>
          <w:p w14:paraId="13FC87EC" w14:textId="09BB9EBF" w:rsidR="0034250B" w:rsidRPr="008F2BCD" w:rsidRDefault="007D7F8B" w:rsidP="004E15CE">
            <w:pPr>
              <w:jc w:val="center"/>
              <w:rPr>
                <w:rFonts w:ascii="Arial" w:eastAsia="Arial" w:hAnsi="Arial" w:cs="Arial"/>
                <w:color w:val="767171" w:themeColor="background2" w:themeShade="80"/>
                <w:sz w:val="18"/>
                <w:szCs w:val="18"/>
                <w:lang w:val="en-US"/>
              </w:rPr>
            </w:pPr>
            <w:r>
              <w:rPr>
                <w:rFonts w:ascii="Arial" w:eastAsia="Arial" w:hAnsi="Arial" w:cs="Arial"/>
                <w:color w:val="767171" w:themeColor="background2" w:themeShade="80"/>
                <w:sz w:val="18"/>
                <w:szCs w:val="18"/>
                <w:lang w:val="en-US"/>
              </w:rPr>
              <w:t xml:space="preserve">Prima </w:t>
            </w:r>
            <w:r w:rsidR="0034250B" w:rsidRPr="008F2BCD">
              <w:rPr>
                <w:rFonts w:ascii="Arial" w:eastAsia="Arial" w:hAnsi="Arial" w:cs="Arial"/>
                <w:color w:val="767171" w:themeColor="background2" w:themeShade="80"/>
                <w:sz w:val="18"/>
                <w:szCs w:val="18"/>
                <w:lang w:val="en-US"/>
              </w:rPr>
              <w:t>ark / Royal o similar</w:t>
            </w:r>
          </w:p>
        </w:tc>
        <w:tc>
          <w:tcPr>
            <w:tcW w:w="1985" w:type="dxa"/>
          </w:tcPr>
          <w:p w14:paraId="25026F4A" w14:textId="515B733C" w:rsidR="0034250B" w:rsidRPr="00472131" w:rsidRDefault="0034250B" w:rsidP="004E15CE">
            <w:pPr>
              <w:jc w:val="center"/>
              <w:rPr>
                <w:rFonts w:ascii="Arial" w:eastAsia="Arial" w:hAnsi="Arial" w:cs="Arial"/>
                <w:color w:val="767171" w:themeColor="background2" w:themeShade="80"/>
                <w:sz w:val="18"/>
                <w:szCs w:val="18"/>
                <w:lang w:val="pt-PT"/>
                <w14:ligatures w14:val="none"/>
              </w:rPr>
            </w:pPr>
            <w:r w:rsidRPr="00472131">
              <w:rPr>
                <w:rFonts w:ascii="Arial" w:eastAsia="Arial" w:hAnsi="Arial" w:cs="Arial"/>
                <w:color w:val="767171" w:themeColor="background2" w:themeShade="80"/>
                <w:sz w:val="18"/>
                <w:szCs w:val="18"/>
                <w:lang w:val="pt-PT"/>
                <w14:ligatures w14:val="none"/>
              </w:rPr>
              <w:t>Grand Court / Ramada o similar</w:t>
            </w:r>
          </w:p>
        </w:tc>
        <w:tc>
          <w:tcPr>
            <w:tcW w:w="1984" w:type="dxa"/>
          </w:tcPr>
          <w:p w14:paraId="7E25044A" w14:textId="1D5F3943" w:rsidR="0034250B" w:rsidRPr="00472131" w:rsidRDefault="0034250B" w:rsidP="004E15CE">
            <w:pPr>
              <w:jc w:val="center"/>
              <w:rPr>
                <w:rFonts w:ascii="Arial" w:eastAsia="Arial" w:hAnsi="Arial" w:cs="Arial"/>
                <w:color w:val="767171" w:themeColor="background2" w:themeShade="80"/>
                <w:sz w:val="18"/>
                <w:szCs w:val="18"/>
                <w:lang w:val="pt-PT"/>
                <w14:ligatures w14:val="none"/>
              </w:rPr>
            </w:pPr>
            <w:r w:rsidRPr="00472131">
              <w:rPr>
                <w:rFonts w:ascii="Arial" w:eastAsia="Arial" w:hAnsi="Arial" w:cs="Arial"/>
                <w:color w:val="767171" w:themeColor="background2" w:themeShade="80"/>
                <w:sz w:val="18"/>
                <w:szCs w:val="18"/>
                <w:lang w:val="pt-PT"/>
                <w14:ligatures w14:val="none"/>
              </w:rPr>
              <w:t>Leonardo Plaza o Vert o similar</w:t>
            </w:r>
          </w:p>
        </w:tc>
      </w:tr>
      <w:tr w:rsidR="0034250B" w:rsidRPr="008F2BCD" w14:paraId="294FDD0E" w14:textId="6D22896F" w:rsidTr="00B453D2">
        <w:trPr>
          <w:trHeight w:val="246"/>
          <w:jc w:val="center"/>
        </w:trPr>
        <w:tc>
          <w:tcPr>
            <w:tcW w:w="1724" w:type="dxa"/>
            <w:vAlign w:val="center"/>
          </w:tcPr>
          <w:p w14:paraId="5ACD8CF1" w14:textId="54B9A23E" w:rsidR="0034250B" w:rsidRPr="008F2BCD" w:rsidRDefault="0034250B" w:rsidP="00D42EC9">
            <w:pPr>
              <w:rPr>
                <w:rFonts w:ascii="Arial" w:eastAsia="Arial" w:hAnsi="Arial" w:cs="Arial"/>
                <w:bCs/>
                <w:color w:val="767171" w:themeColor="background2" w:themeShade="80"/>
                <w:sz w:val="18"/>
                <w:szCs w:val="18"/>
              </w:rPr>
            </w:pPr>
            <w:r w:rsidRPr="008F2BCD">
              <w:rPr>
                <w:rFonts w:ascii="Arial" w:eastAsia="Arial" w:hAnsi="Arial" w:cs="Arial"/>
                <w:bCs/>
                <w:color w:val="767171" w:themeColor="background2" w:themeShade="80"/>
                <w:sz w:val="18"/>
                <w:szCs w:val="18"/>
              </w:rPr>
              <w:t>HAIFA</w:t>
            </w:r>
            <w:r w:rsidRPr="008F2BCD">
              <w:rPr>
                <w:rFonts w:ascii="Arial" w:eastAsia="Arial" w:hAnsi="Arial" w:cs="Arial"/>
                <w:bCs/>
                <w:color w:val="767171" w:themeColor="background2" w:themeShade="80"/>
                <w:sz w:val="18"/>
                <w:szCs w:val="18"/>
              </w:rPr>
              <w:tab/>
            </w:r>
          </w:p>
        </w:tc>
        <w:tc>
          <w:tcPr>
            <w:tcW w:w="1815" w:type="dxa"/>
            <w:vAlign w:val="center"/>
          </w:tcPr>
          <w:p w14:paraId="201D90FC" w14:textId="46E62648" w:rsidR="0034250B" w:rsidRPr="008F2BCD" w:rsidRDefault="0034250B" w:rsidP="00084F45">
            <w:pPr>
              <w:rPr>
                <w:rFonts w:ascii="Arial" w:eastAsia="Arial" w:hAnsi="Arial" w:cs="Arial"/>
                <w:color w:val="767171" w:themeColor="background2" w:themeShade="80"/>
                <w:sz w:val="18"/>
                <w:szCs w:val="18"/>
                <w:lang w:val="en-US"/>
              </w:rPr>
            </w:pPr>
            <w:r w:rsidRPr="008F2BCD">
              <w:rPr>
                <w:rFonts w:ascii="Arial" w:hAnsi="Arial" w:cs="Arial"/>
                <w:color w:val="767171" w:themeColor="background2" w:themeShade="80"/>
                <w:sz w:val="18"/>
                <w:szCs w:val="18"/>
                <w14:ligatures w14:val="none"/>
              </w:rPr>
              <w:t xml:space="preserve">Golden Crown / </w:t>
            </w:r>
            <w:proofErr w:type="spellStart"/>
            <w:r w:rsidRPr="008F2BCD">
              <w:rPr>
                <w:rFonts w:ascii="Arial" w:hAnsi="Arial" w:cs="Arial"/>
                <w:color w:val="767171" w:themeColor="background2" w:themeShade="80"/>
                <w:sz w:val="18"/>
                <w:szCs w:val="18"/>
                <w14:ligatures w14:val="none"/>
              </w:rPr>
              <w:t>Colony</w:t>
            </w:r>
            <w:proofErr w:type="spellEnd"/>
            <w:r w:rsidRPr="008F2BCD">
              <w:rPr>
                <w:rFonts w:ascii="Arial" w:hAnsi="Arial" w:cs="Arial"/>
                <w:color w:val="767171" w:themeColor="background2" w:themeShade="80"/>
                <w:sz w:val="18"/>
                <w:szCs w:val="18"/>
                <w14:ligatures w14:val="none"/>
              </w:rPr>
              <w:t xml:space="preserve"> o similar</w:t>
            </w:r>
          </w:p>
        </w:tc>
        <w:tc>
          <w:tcPr>
            <w:tcW w:w="1985" w:type="dxa"/>
          </w:tcPr>
          <w:p w14:paraId="2B73CC19" w14:textId="7A2D0936" w:rsidR="0034250B" w:rsidRPr="008F2BCD" w:rsidRDefault="0034250B" w:rsidP="00084F45">
            <w:pPr>
              <w:rPr>
                <w:rFonts w:ascii="Arial" w:hAnsi="Arial" w:cs="Arial"/>
                <w:color w:val="767171" w:themeColor="background2" w:themeShade="80"/>
                <w:sz w:val="18"/>
                <w:szCs w:val="18"/>
                <w14:ligatures w14:val="none"/>
              </w:rPr>
            </w:pPr>
            <w:r w:rsidRPr="008F2BCD">
              <w:rPr>
                <w:rFonts w:ascii="Arial" w:hAnsi="Arial" w:cs="Arial"/>
                <w:color w:val="767171" w:themeColor="background2" w:themeShade="80"/>
                <w:sz w:val="18"/>
                <w:szCs w:val="18"/>
                <w14:ligatures w14:val="none"/>
              </w:rPr>
              <w:t>Crowne Plaza/</w:t>
            </w:r>
            <w:r w:rsidR="00FE6B52" w:rsidRPr="008F2BCD">
              <w:rPr>
                <w:sz w:val="18"/>
                <w:szCs w:val="18"/>
              </w:rPr>
              <w:t xml:space="preserve"> </w:t>
            </w:r>
            <w:r w:rsidR="00FE6B52" w:rsidRPr="008F2BCD">
              <w:rPr>
                <w:rFonts w:ascii="Arial" w:hAnsi="Arial" w:cs="Arial"/>
                <w:color w:val="767171" w:themeColor="background2" w:themeShade="80"/>
                <w:sz w:val="18"/>
                <w:szCs w:val="18"/>
                <w14:ligatures w14:val="none"/>
              </w:rPr>
              <w:t>Dan Panorama o similar</w:t>
            </w:r>
          </w:p>
        </w:tc>
        <w:tc>
          <w:tcPr>
            <w:tcW w:w="1984" w:type="dxa"/>
          </w:tcPr>
          <w:p w14:paraId="60FF5F95" w14:textId="014CAD63" w:rsidR="0034250B" w:rsidRPr="008F2BCD" w:rsidRDefault="00FE6B52" w:rsidP="00084F45">
            <w:pPr>
              <w:rPr>
                <w:rFonts w:ascii="Arial" w:hAnsi="Arial" w:cs="Arial"/>
                <w:color w:val="767171" w:themeColor="background2" w:themeShade="80"/>
                <w:sz w:val="18"/>
                <w:szCs w:val="18"/>
                <w14:ligatures w14:val="none"/>
              </w:rPr>
            </w:pPr>
            <w:r w:rsidRPr="008F2BCD">
              <w:rPr>
                <w:rFonts w:ascii="Arial" w:hAnsi="Arial" w:cs="Arial"/>
                <w:color w:val="767171" w:themeColor="background2" w:themeShade="80"/>
                <w:sz w:val="18"/>
                <w:szCs w:val="18"/>
                <w14:ligatures w14:val="none"/>
              </w:rPr>
              <w:t>Leonardo Plaza o similar</w:t>
            </w:r>
          </w:p>
        </w:tc>
      </w:tr>
      <w:tr w:rsidR="0034250B" w:rsidRPr="008F2BCD" w14:paraId="2AF25532" w14:textId="4002C580" w:rsidTr="00B453D2">
        <w:trPr>
          <w:trHeight w:val="246"/>
          <w:jc w:val="center"/>
        </w:trPr>
        <w:tc>
          <w:tcPr>
            <w:tcW w:w="1724" w:type="dxa"/>
            <w:vAlign w:val="center"/>
          </w:tcPr>
          <w:p w14:paraId="3F386AE1" w14:textId="5E4ED058" w:rsidR="0034250B" w:rsidRPr="008F2BCD" w:rsidRDefault="00FE6B52" w:rsidP="00D42EC9">
            <w:pPr>
              <w:rPr>
                <w:rFonts w:ascii="Arial" w:eastAsia="Arial" w:hAnsi="Arial" w:cs="Arial"/>
                <w:bCs/>
                <w:color w:val="767171" w:themeColor="background2" w:themeShade="80"/>
                <w:sz w:val="18"/>
                <w:szCs w:val="18"/>
              </w:rPr>
            </w:pPr>
            <w:r w:rsidRPr="008F2BCD">
              <w:rPr>
                <w:rFonts w:ascii="Arial" w:eastAsia="Arial" w:hAnsi="Arial" w:cs="Arial"/>
                <w:bCs/>
                <w:color w:val="767171" w:themeColor="background2" w:themeShade="80"/>
                <w:sz w:val="18"/>
                <w:szCs w:val="18"/>
              </w:rPr>
              <w:t>TEL AVIV</w:t>
            </w:r>
          </w:p>
        </w:tc>
        <w:tc>
          <w:tcPr>
            <w:tcW w:w="1815" w:type="dxa"/>
            <w:vAlign w:val="center"/>
          </w:tcPr>
          <w:p w14:paraId="6B049C70" w14:textId="78472DEE" w:rsidR="0034250B" w:rsidRPr="008F2BCD" w:rsidRDefault="00FE6B52" w:rsidP="00084F45">
            <w:pPr>
              <w:rPr>
                <w:rFonts w:ascii="Arial" w:hAnsi="Arial" w:cs="Arial"/>
                <w:color w:val="767171" w:themeColor="background2" w:themeShade="80"/>
                <w:sz w:val="18"/>
                <w:szCs w:val="18"/>
                <w:lang w:val="en-US"/>
                <w14:ligatures w14:val="none"/>
              </w:rPr>
            </w:pPr>
            <w:r w:rsidRPr="008F2BCD">
              <w:rPr>
                <w:rFonts w:ascii="Arial" w:hAnsi="Arial" w:cs="Arial"/>
                <w:color w:val="767171" w:themeColor="background2" w:themeShade="80"/>
                <w:sz w:val="18"/>
                <w:szCs w:val="18"/>
                <w:lang w:val="en-US"/>
                <w14:ligatures w14:val="none"/>
              </w:rPr>
              <w:t>NYX / Brut  o similar</w:t>
            </w:r>
          </w:p>
        </w:tc>
        <w:tc>
          <w:tcPr>
            <w:tcW w:w="1985" w:type="dxa"/>
          </w:tcPr>
          <w:p w14:paraId="33495632" w14:textId="5C30E76E" w:rsidR="0034250B" w:rsidRPr="008F2BCD" w:rsidRDefault="00FE6B52" w:rsidP="00084F45">
            <w:pPr>
              <w:rPr>
                <w:rFonts w:ascii="Arial" w:hAnsi="Arial" w:cs="Arial"/>
                <w:color w:val="767171" w:themeColor="background2" w:themeShade="80"/>
                <w:sz w:val="18"/>
                <w:szCs w:val="18"/>
                <w:lang w:val="en-US"/>
                <w14:ligatures w14:val="none"/>
              </w:rPr>
            </w:pPr>
            <w:r w:rsidRPr="008F2BCD">
              <w:rPr>
                <w:rFonts w:ascii="Arial" w:hAnsi="Arial" w:cs="Arial"/>
                <w:color w:val="767171" w:themeColor="background2" w:themeShade="80"/>
                <w:sz w:val="18"/>
                <w:szCs w:val="18"/>
                <w:lang w:val="en-US"/>
                <w14:ligatures w14:val="none"/>
              </w:rPr>
              <w:t>Metropolitan o similar</w:t>
            </w:r>
          </w:p>
        </w:tc>
        <w:tc>
          <w:tcPr>
            <w:tcW w:w="1984" w:type="dxa"/>
          </w:tcPr>
          <w:p w14:paraId="455F8855" w14:textId="55F0538F" w:rsidR="0034250B" w:rsidRPr="008F2BCD" w:rsidRDefault="00FE6B52" w:rsidP="00FE6B52">
            <w:pPr>
              <w:rPr>
                <w:rFonts w:ascii="Arial" w:hAnsi="Arial" w:cs="Arial"/>
                <w:color w:val="767171" w:themeColor="background2" w:themeShade="80"/>
                <w:sz w:val="18"/>
                <w:szCs w:val="18"/>
                <w:lang w:val="en-US"/>
                <w14:ligatures w14:val="none"/>
              </w:rPr>
            </w:pPr>
            <w:r w:rsidRPr="008F2BCD">
              <w:rPr>
                <w:rFonts w:ascii="Arial" w:hAnsi="Arial" w:cs="Arial"/>
                <w:color w:val="767171" w:themeColor="background2" w:themeShade="80"/>
                <w:sz w:val="18"/>
                <w:szCs w:val="18"/>
                <w:lang w:val="en-US"/>
                <w14:ligatures w14:val="none"/>
              </w:rPr>
              <w:t>Bazaar o similiar</w:t>
            </w:r>
          </w:p>
        </w:tc>
      </w:tr>
      <w:tr w:rsidR="00C82064" w:rsidRPr="008F2BCD" w14:paraId="682A726D" w14:textId="77777777" w:rsidTr="00B453D2">
        <w:trPr>
          <w:trHeight w:val="246"/>
          <w:jc w:val="center"/>
        </w:trPr>
        <w:tc>
          <w:tcPr>
            <w:tcW w:w="1724" w:type="dxa"/>
            <w:vAlign w:val="center"/>
          </w:tcPr>
          <w:p w14:paraId="223B511E" w14:textId="56DE1454" w:rsidR="00C82064" w:rsidRPr="008F2BCD" w:rsidRDefault="00C82064" w:rsidP="00D42EC9">
            <w:pPr>
              <w:rPr>
                <w:rFonts w:ascii="Arial" w:eastAsia="Arial" w:hAnsi="Arial" w:cs="Arial"/>
                <w:bCs/>
                <w:color w:val="767171" w:themeColor="background2" w:themeShade="80"/>
                <w:sz w:val="18"/>
                <w:szCs w:val="18"/>
              </w:rPr>
            </w:pPr>
            <w:r w:rsidRPr="00C82064">
              <w:rPr>
                <w:rFonts w:ascii="Arial" w:eastAsia="Arial" w:hAnsi="Arial" w:cs="Arial"/>
                <w:bCs/>
                <w:color w:val="767171" w:themeColor="background2" w:themeShade="80"/>
                <w:sz w:val="18"/>
                <w:szCs w:val="18"/>
              </w:rPr>
              <w:t>AMMAN</w:t>
            </w:r>
          </w:p>
        </w:tc>
        <w:tc>
          <w:tcPr>
            <w:tcW w:w="1815" w:type="dxa"/>
            <w:vAlign w:val="center"/>
          </w:tcPr>
          <w:p w14:paraId="58A3A8F7" w14:textId="4EC24B3B" w:rsidR="00C82064" w:rsidRPr="008F2BCD" w:rsidRDefault="00C82064" w:rsidP="00084F45">
            <w:pPr>
              <w:rPr>
                <w:rFonts w:ascii="Arial" w:hAnsi="Arial" w:cs="Arial"/>
                <w:color w:val="767171" w:themeColor="background2" w:themeShade="80"/>
                <w:sz w:val="18"/>
                <w:szCs w:val="18"/>
                <w:lang w:val="en-US"/>
                <w14:ligatures w14:val="none"/>
              </w:rPr>
            </w:pPr>
            <w:r w:rsidRPr="00C82064">
              <w:rPr>
                <w:rFonts w:ascii="Arial" w:hAnsi="Arial" w:cs="Arial"/>
                <w:color w:val="767171" w:themeColor="background2" w:themeShade="80"/>
                <w:sz w:val="18"/>
                <w:szCs w:val="18"/>
                <w:lang w:val="en-US"/>
                <w14:ligatures w14:val="none"/>
              </w:rPr>
              <w:t>Mena Tyche</w:t>
            </w:r>
            <w:r>
              <w:rPr>
                <w:rFonts w:ascii="Arial" w:hAnsi="Arial" w:cs="Arial"/>
                <w:color w:val="767171" w:themeColor="background2" w:themeShade="80"/>
                <w:sz w:val="18"/>
                <w:szCs w:val="18"/>
                <w:lang w:val="en-US"/>
                <w14:ligatures w14:val="none"/>
              </w:rPr>
              <w:t xml:space="preserve"> </w:t>
            </w:r>
            <w:r w:rsidRPr="00C82064">
              <w:rPr>
                <w:rFonts w:ascii="Arial" w:hAnsi="Arial" w:cs="Arial"/>
                <w:color w:val="767171" w:themeColor="background2" w:themeShade="80"/>
                <w:sz w:val="18"/>
                <w:szCs w:val="18"/>
                <w:lang w:val="en-US"/>
                <w14:ligatures w14:val="none"/>
              </w:rPr>
              <w:t>o similar</w:t>
            </w:r>
          </w:p>
        </w:tc>
        <w:tc>
          <w:tcPr>
            <w:tcW w:w="1985" w:type="dxa"/>
          </w:tcPr>
          <w:p w14:paraId="1995E6FF" w14:textId="4356D949" w:rsidR="00C82064" w:rsidRPr="008F2BCD" w:rsidRDefault="00C82064" w:rsidP="00C82064">
            <w:pPr>
              <w:jc w:val="center"/>
              <w:rPr>
                <w:rFonts w:ascii="Arial" w:hAnsi="Arial" w:cs="Arial"/>
                <w:color w:val="767171" w:themeColor="background2" w:themeShade="80"/>
                <w:sz w:val="18"/>
                <w:szCs w:val="18"/>
                <w:lang w:val="en-US"/>
                <w14:ligatures w14:val="none"/>
              </w:rPr>
            </w:pPr>
            <w:r w:rsidRPr="00C82064">
              <w:rPr>
                <w:rFonts w:ascii="Arial" w:hAnsi="Arial" w:cs="Arial"/>
                <w:color w:val="767171" w:themeColor="background2" w:themeShade="80"/>
                <w:sz w:val="18"/>
                <w:szCs w:val="18"/>
                <w:lang w:val="en-US"/>
                <w14:ligatures w14:val="none"/>
              </w:rPr>
              <w:t>Bristol</w:t>
            </w:r>
            <w:r>
              <w:rPr>
                <w:rFonts w:ascii="Arial" w:hAnsi="Arial" w:cs="Arial"/>
                <w:color w:val="767171" w:themeColor="background2" w:themeShade="80"/>
                <w:sz w:val="18"/>
                <w:szCs w:val="18"/>
                <w:lang w:val="en-US"/>
                <w14:ligatures w14:val="none"/>
              </w:rPr>
              <w:t xml:space="preserve"> </w:t>
            </w:r>
            <w:r w:rsidRPr="00C82064">
              <w:rPr>
                <w:rFonts w:ascii="Arial" w:hAnsi="Arial" w:cs="Arial"/>
                <w:color w:val="767171" w:themeColor="background2" w:themeShade="80"/>
                <w:sz w:val="18"/>
                <w:szCs w:val="18"/>
                <w:lang w:val="en-US"/>
                <w14:ligatures w14:val="none"/>
              </w:rPr>
              <w:t>o similar</w:t>
            </w:r>
          </w:p>
        </w:tc>
        <w:tc>
          <w:tcPr>
            <w:tcW w:w="1984" w:type="dxa"/>
          </w:tcPr>
          <w:p w14:paraId="26CB8141" w14:textId="47659BD5" w:rsidR="00C82064" w:rsidRPr="008F2BCD" w:rsidRDefault="00C82064" w:rsidP="00FE6B52">
            <w:pPr>
              <w:rPr>
                <w:rFonts w:ascii="Arial" w:hAnsi="Arial" w:cs="Arial"/>
                <w:color w:val="767171" w:themeColor="background2" w:themeShade="80"/>
                <w:sz w:val="18"/>
                <w:szCs w:val="18"/>
                <w:lang w:val="en-US"/>
                <w14:ligatures w14:val="none"/>
              </w:rPr>
            </w:pPr>
            <w:r w:rsidRPr="00C82064">
              <w:rPr>
                <w:rFonts w:ascii="Arial" w:hAnsi="Arial" w:cs="Arial"/>
                <w:color w:val="767171" w:themeColor="background2" w:themeShade="80"/>
                <w:sz w:val="18"/>
                <w:szCs w:val="18"/>
                <w:lang w:val="en-US"/>
                <w14:ligatures w14:val="none"/>
              </w:rPr>
              <w:t>Crowne Plaza</w:t>
            </w:r>
            <w:r>
              <w:rPr>
                <w:rFonts w:ascii="Arial" w:hAnsi="Arial" w:cs="Arial"/>
                <w:color w:val="767171" w:themeColor="background2" w:themeShade="80"/>
                <w:sz w:val="18"/>
                <w:szCs w:val="18"/>
                <w:lang w:val="en-US"/>
                <w14:ligatures w14:val="none"/>
              </w:rPr>
              <w:t xml:space="preserve"> </w:t>
            </w:r>
            <w:r w:rsidRPr="00C82064">
              <w:rPr>
                <w:rFonts w:ascii="Arial" w:hAnsi="Arial" w:cs="Arial"/>
                <w:color w:val="767171" w:themeColor="background2" w:themeShade="80"/>
                <w:sz w:val="18"/>
                <w:szCs w:val="18"/>
                <w:lang w:val="en-US"/>
                <w14:ligatures w14:val="none"/>
              </w:rPr>
              <w:t>o similar</w:t>
            </w:r>
          </w:p>
        </w:tc>
      </w:tr>
      <w:tr w:rsidR="00C82064" w:rsidRPr="008F2BCD" w14:paraId="5A782D47" w14:textId="77777777" w:rsidTr="00B453D2">
        <w:trPr>
          <w:trHeight w:val="246"/>
          <w:jc w:val="center"/>
        </w:trPr>
        <w:tc>
          <w:tcPr>
            <w:tcW w:w="1724" w:type="dxa"/>
            <w:vAlign w:val="center"/>
          </w:tcPr>
          <w:p w14:paraId="7240C5CA" w14:textId="4EA771EF" w:rsidR="00C82064" w:rsidRPr="008F2BCD" w:rsidRDefault="00C82064" w:rsidP="00D42EC9">
            <w:pPr>
              <w:rPr>
                <w:rFonts w:ascii="Arial" w:eastAsia="Arial" w:hAnsi="Arial" w:cs="Arial"/>
                <w:bCs/>
                <w:color w:val="767171" w:themeColor="background2" w:themeShade="80"/>
                <w:sz w:val="18"/>
                <w:szCs w:val="18"/>
              </w:rPr>
            </w:pPr>
            <w:r w:rsidRPr="00C82064">
              <w:rPr>
                <w:rFonts w:ascii="Arial" w:eastAsia="Arial" w:hAnsi="Arial" w:cs="Arial"/>
                <w:bCs/>
                <w:color w:val="767171" w:themeColor="background2" w:themeShade="80"/>
                <w:sz w:val="18"/>
                <w:szCs w:val="18"/>
              </w:rPr>
              <w:t>PETRA</w:t>
            </w:r>
            <w:r w:rsidRPr="00C82064">
              <w:rPr>
                <w:rFonts w:ascii="Arial" w:eastAsia="Arial" w:hAnsi="Arial" w:cs="Arial"/>
                <w:bCs/>
                <w:color w:val="767171" w:themeColor="background2" w:themeShade="80"/>
                <w:sz w:val="18"/>
                <w:szCs w:val="18"/>
              </w:rPr>
              <w:tab/>
            </w:r>
          </w:p>
        </w:tc>
        <w:tc>
          <w:tcPr>
            <w:tcW w:w="1815" w:type="dxa"/>
            <w:vAlign w:val="center"/>
          </w:tcPr>
          <w:p w14:paraId="39F0CD4B" w14:textId="1AFD8FA2" w:rsidR="00C82064" w:rsidRPr="008F2BCD" w:rsidRDefault="00C82064" w:rsidP="00084F45">
            <w:pPr>
              <w:rPr>
                <w:rFonts w:ascii="Arial" w:hAnsi="Arial" w:cs="Arial"/>
                <w:color w:val="767171" w:themeColor="background2" w:themeShade="80"/>
                <w:sz w:val="18"/>
                <w:szCs w:val="18"/>
                <w:lang w:val="en-US"/>
                <w14:ligatures w14:val="none"/>
              </w:rPr>
            </w:pPr>
            <w:r w:rsidRPr="00C82064">
              <w:rPr>
                <w:rFonts w:ascii="Arial" w:hAnsi="Arial" w:cs="Arial"/>
                <w:color w:val="767171" w:themeColor="background2" w:themeShade="80"/>
                <w:sz w:val="18"/>
                <w:szCs w:val="18"/>
                <w:lang w:val="en-US"/>
                <w14:ligatures w14:val="none"/>
              </w:rPr>
              <w:t>Petra Castle</w:t>
            </w:r>
            <w:r>
              <w:rPr>
                <w:rFonts w:ascii="Arial" w:hAnsi="Arial" w:cs="Arial"/>
                <w:color w:val="767171" w:themeColor="background2" w:themeShade="80"/>
                <w:sz w:val="18"/>
                <w:szCs w:val="18"/>
                <w:lang w:val="en-US"/>
                <w14:ligatures w14:val="none"/>
              </w:rPr>
              <w:t xml:space="preserve"> </w:t>
            </w:r>
            <w:r w:rsidRPr="00C82064">
              <w:rPr>
                <w:rFonts w:ascii="Arial" w:hAnsi="Arial" w:cs="Arial"/>
                <w:color w:val="767171" w:themeColor="background2" w:themeShade="80"/>
                <w:sz w:val="18"/>
                <w:szCs w:val="18"/>
                <w:lang w:val="en-US"/>
                <w14:ligatures w14:val="none"/>
              </w:rPr>
              <w:t>o similar</w:t>
            </w:r>
          </w:p>
        </w:tc>
        <w:tc>
          <w:tcPr>
            <w:tcW w:w="1985" w:type="dxa"/>
          </w:tcPr>
          <w:p w14:paraId="66009A46" w14:textId="1D227F75" w:rsidR="00C82064" w:rsidRPr="008F2BCD" w:rsidRDefault="00C82064" w:rsidP="00084F45">
            <w:pPr>
              <w:rPr>
                <w:rFonts w:ascii="Arial" w:hAnsi="Arial" w:cs="Arial"/>
                <w:color w:val="767171" w:themeColor="background2" w:themeShade="80"/>
                <w:sz w:val="18"/>
                <w:szCs w:val="18"/>
                <w:lang w:val="en-US"/>
                <w14:ligatures w14:val="none"/>
              </w:rPr>
            </w:pPr>
            <w:r w:rsidRPr="00C82064">
              <w:rPr>
                <w:rFonts w:ascii="Arial" w:hAnsi="Arial" w:cs="Arial"/>
                <w:color w:val="767171" w:themeColor="background2" w:themeShade="80"/>
                <w:sz w:val="18"/>
                <w:szCs w:val="18"/>
                <w:lang w:val="en-US"/>
                <w14:ligatures w14:val="none"/>
              </w:rPr>
              <w:t>Hyatt Zaman</w:t>
            </w:r>
            <w:r>
              <w:rPr>
                <w:rFonts w:ascii="Arial" w:hAnsi="Arial" w:cs="Arial"/>
                <w:color w:val="767171" w:themeColor="background2" w:themeShade="80"/>
                <w:sz w:val="18"/>
                <w:szCs w:val="18"/>
                <w:lang w:val="en-US"/>
                <w14:ligatures w14:val="none"/>
              </w:rPr>
              <w:t xml:space="preserve"> </w:t>
            </w:r>
            <w:r w:rsidRPr="00C82064">
              <w:rPr>
                <w:rFonts w:ascii="Arial" w:hAnsi="Arial" w:cs="Arial"/>
                <w:color w:val="767171" w:themeColor="background2" w:themeShade="80"/>
                <w:sz w:val="18"/>
                <w:szCs w:val="18"/>
                <w:lang w:val="en-US"/>
                <w14:ligatures w14:val="none"/>
              </w:rPr>
              <w:t>o similar</w:t>
            </w:r>
          </w:p>
        </w:tc>
        <w:tc>
          <w:tcPr>
            <w:tcW w:w="1984" w:type="dxa"/>
          </w:tcPr>
          <w:p w14:paraId="402B5C13" w14:textId="550055AE" w:rsidR="00C82064" w:rsidRPr="008F2BCD" w:rsidRDefault="00C82064" w:rsidP="00FE6B52">
            <w:pPr>
              <w:rPr>
                <w:rFonts w:ascii="Arial" w:hAnsi="Arial" w:cs="Arial"/>
                <w:color w:val="767171" w:themeColor="background2" w:themeShade="80"/>
                <w:sz w:val="18"/>
                <w:szCs w:val="18"/>
                <w:lang w:val="en-US"/>
                <w14:ligatures w14:val="none"/>
              </w:rPr>
            </w:pPr>
            <w:r w:rsidRPr="00C82064">
              <w:rPr>
                <w:rFonts w:ascii="Arial" w:hAnsi="Arial" w:cs="Arial"/>
                <w:color w:val="767171" w:themeColor="background2" w:themeShade="80"/>
                <w:sz w:val="18"/>
                <w:szCs w:val="18"/>
                <w:lang w:val="en-US"/>
                <w14:ligatures w14:val="none"/>
              </w:rPr>
              <w:t>Hyatt Zaman</w:t>
            </w:r>
            <w:r>
              <w:rPr>
                <w:rFonts w:ascii="Arial" w:hAnsi="Arial" w:cs="Arial"/>
                <w:color w:val="767171" w:themeColor="background2" w:themeShade="80"/>
                <w:sz w:val="18"/>
                <w:szCs w:val="18"/>
                <w:lang w:val="en-US"/>
                <w14:ligatures w14:val="none"/>
              </w:rPr>
              <w:t xml:space="preserve"> </w:t>
            </w:r>
            <w:r w:rsidRPr="00C82064">
              <w:rPr>
                <w:rFonts w:ascii="Arial" w:hAnsi="Arial" w:cs="Arial"/>
                <w:color w:val="767171" w:themeColor="background2" w:themeShade="80"/>
                <w:sz w:val="18"/>
                <w:szCs w:val="18"/>
                <w:lang w:val="en-US"/>
                <w14:ligatures w14:val="none"/>
              </w:rPr>
              <w:t>o similar</w:t>
            </w:r>
          </w:p>
        </w:tc>
      </w:tr>
    </w:tbl>
    <w:p w14:paraId="70E9CA23" w14:textId="77777777" w:rsidR="003A01C0" w:rsidRDefault="003A01C0" w:rsidP="00FB2FD5">
      <w:pPr>
        <w:jc w:val="both"/>
        <w:rPr>
          <w:rFonts w:ascii="Arial" w:eastAsia="Arial" w:hAnsi="Arial" w:cs="Arial"/>
          <w:b/>
          <w:color w:val="696969"/>
          <w:sz w:val="18"/>
          <w:szCs w:val="18"/>
          <w:u w:val="single"/>
          <w:lang w:val="en-US"/>
        </w:rPr>
      </w:pPr>
      <w:bookmarkStart w:id="4" w:name="_heading=h.3znysh7" w:colFirst="0" w:colLast="0"/>
      <w:bookmarkEnd w:id="4"/>
    </w:p>
    <w:p w14:paraId="6E964E5A" w14:textId="77777777" w:rsidR="00472131" w:rsidRDefault="00472131" w:rsidP="00FB2FD5">
      <w:pPr>
        <w:jc w:val="both"/>
        <w:rPr>
          <w:rFonts w:ascii="Arial" w:hAnsi="Arial" w:cs="Arial"/>
          <w:b/>
          <w:color w:val="6E6E6E"/>
          <w:sz w:val="18"/>
          <w:szCs w:val="18"/>
          <w:u w:val="single"/>
        </w:rPr>
      </w:pPr>
    </w:p>
    <w:p w14:paraId="4F730419" w14:textId="7D005A43" w:rsidR="00FB2FD5" w:rsidRPr="00472131" w:rsidRDefault="00FB2FD5" w:rsidP="00FB2FD5">
      <w:pPr>
        <w:jc w:val="both"/>
        <w:rPr>
          <w:rFonts w:ascii="Arial" w:hAnsi="Arial" w:cs="Arial"/>
          <w:b/>
          <w:color w:val="6E6E6E"/>
          <w:sz w:val="18"/>
          <w:szCs w:val="18"/>
        </w:rPr>
      </w:pPr>
      <w:r w:rsidRPr="00472131">
        <w:rPr>
          <w:rFonts w:ascii="Arial" w:hAnsi="Arial" w:cs="Arial"/>
          <w:b/>
          <w:color w:val="6E6E6E"/>
          <w:sz w:val="18"/>
          <w:szCs w:val="18"/>
        </w:rPr>
        <w:t>CONDICIONES:</w:t>
      </w:r>
    </w:p>
    <w:p w14:paraId="0A71225B" w14:textId="4140C624" w:rsidR="00FB2FD5" w:rsidRPr="008F2BCD" w:rsidRDefault="00FB2FD5" w:rsidP="00332073">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Solicitar </w:t>
      </w:r>
      <w:r w:rsidR="00E11B4B" w:rsidRPr="008F2BCD">
        <w:rPr>
          <w:rFonts w:ascii="Arial" w:hAnsi="Arial" w:cs="Arial"/>
          <w:color w:val="6E6E6E"/>
          <w:sz w:val="18"/>
          <w:szCs w:val="18"/>
        </w:rPr>
        <w:t xml:space="preserve">como </w:t>
      </w:r>
      <w:r w:rsidR="00AF7CED">
        <w:rPr>
          <w:rFonts w:ascii="Arial" w:hAnsi="Arial" w:cs="Arial"/>
          <w:b/>
          <w:color w:val="6E6E6E"/>
          <w:sz w:val="18"/>
          <w:szCs w:val="18"/>
        </w:rPr>
        <w:t>ISRAEL ESTUPENDO</w:t>
      </w:r>
      <w:r w:rsidR="00C64A3F" w:rsidRPr="008F2BCD">
        <w:rPr>
          <w:rFonts w:ascii="Arial" w:hAnsi="Arial" w:cs="Arial"/>
          <w:b/>
          <w:color w:val="6E6E6E"/>
          <w:sz w:val="18"/>
          <w:szCs w:val="18"/>
        </w:rPr>
        <w:t xml:space="preserve">. </w:t>
      </w:r>
    </w:p>
    <w:p w14:paraId="71E03AE6" w14:textId="71C73398"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Comisión </w:t>
      </w:r>
      <w:r w:rsidR="00332073" w:rsidRPr="008F2BCD">
        <w:rPr>
          <w:rFonts w:ascii="Arial" w:hAnsi="Arial" w:cs="Arial"/>
          <w:color w:val="6E6E6E"/>
          <w:sz w:val="18"/>
          <w:szCs w:val="18"/>
        </w:rPr>
        <w:t>12</w:t>
      </w:r>
      <w:r w:rsidRPr="008F2BCD">
        <w:rPr>
          <w:rFonts w:ascii="Arial" w:hAnsi="Arial" w:cs="Arial"/>
          <w:color w:val="6E6E6E"/>
          <w:sz w:val="18"/>
          <w:szCs w:val="18"/>
        </w:rPr>
        <w:t xml:space="preserve">%, incentivo $ </w:t>
      </w:r>
      <w:r w:rsidR="00F91E73">
        <w:rPr>
          <w:rFonts w:ascii="Arial" w:hAnsi="Arial" w:cs="Arial"/>
          <w:color w:val="6E6E6E"/>
          <w:sz w:val="18"/>
          <w:szCs w:val="18"/>
        </w:rPr>
        <w:t>2</w:t>
      </w:r>
      <w:r w:rsidR="00AE22E3">
        <w:rPr>
          <w:rFonts w:ascii="Arial" w:hAnsi="Arial" w:cs="Arial"/>
          <w:color w:val="6E6E6E"/>
          <w:sz w:val="18"/>
          <w:szCs w:val="18"/>
        </w:rPr>
        <w:t>0.00</w:t>
      </w:r>
      <w:r w:rsidRPr="008F2BCD">
        <w:rPr>
          <w:rFonts w:ascii="Arial" w:hAnsi="Arial" w:cs="Arial"/>
          <w:color w:val="6E6E6E"/>
          <w:sz w:val="18"/>
          <w:szCs w:val="18"/>
        </w:rPr>
        <w:t xml:space="preserve"> por pasajero</w:t>
      </w:r>
    </w:p>
    <w:p w14:paraId="42407633" w14:textId="40491C84"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Salida mínima </w:t>
      </w:r>
      <w:r w:rsidR="00BC46C2" w:rsidRPr="008F2BCD">
        <w:rPr>
          <w:rFonts w:ascii="Arial" w:hAnsi="Arial" w:cs="Arial"/>
          <w:color w:val="6E6E6E"/>
          <w:sz w:val="18"/>
          <w:szCs w:val="18"/>
        </w:rPr>
        <w:t>0</w:t>
      </w:r>
      <w:r w:rsidRPr="008F2BCD">
        <w:rPr>
          <w:rFonts w:ascii="Arial" w:hAnsi="Arial" w:cs="Arial"/>
          <w:color w:val="6E6E6E"/>
          <w:sz w:val="18"/>
          <w:szCs w:val="18"/>
        </w:rPr>
        <w:t>2 pax.</w:t>
      </w:r>
    </w:p>
    <w:p w14:paraId="3191161B" w14:textId="583CF0F9" w:rsidR="00343106" w:rsidRPr="008F2BCD" w:rsidRDefault="00343106"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Tarifas dinámicas</w:t>
      </w:r>
      <w:r w:rsidR="00A21270" w:rsidRPr="008F2BCD">
        <w:rPr>
          <w:rFonts w:ascii="Arial" w:hAnsi="Arial" w:cs="Arial"/>
          <w:color w:val="6E6E6E"/>
          <w:sz w:val="18"/>
          <w:szCs w:val="18"/>
        </w:rPr>
        <w:t>.</w:t>
      </w:r>
    </w:p>
    <w:p w14:paraId="242EBA79"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Precio por persona.</w:t>
      </w:r>
    </w:p>
    <w:p w14:paraId="2FB48B40"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Precios sujetos a variación sin previo aviso y no son aplicables a grupos. </w:t>
      </w:r>
    </w:p>
    <w:p w14:paraId="3C4EE12E" w14:textId="440DF510"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Todos los precios actualizados al </w:t>
      </w:r>
      <w:r w:rsidR="00A063B5">
        <w:rPr>
          <w:rFonts w:ascii="Arial" w:hAnsi="Arial" w:cs="Arial"/>
          <w:color w:val="6E6E6E"/>
          <w:sz w:val="18"/>
          <w:szCs w:val="18"/>
        </w:rPr>
        <w:t xml:space="preserve">01 diciembre </w:t>
      </w:r>
      <w:r w:rsidR="00A063B5" w:rsidRPr="008F2BCD">
        <w:rPr>
          <w:rFonts w:ascii="Arial" w:hAnsi="Arial" w:cs="Arial"/>
          <w:color w:val="6E6E6E"/>
          <w:sz w:val="18"/>
          <w:szCs w:val="18"/>
        </w:rPr>
        <w:t>2025</w:t>
      </w:r>
      <w:r w:rsidRPr="008F2BCD">
        <w:rPr>
          <w:rFonts w:ascii="Arial" w:hAnsi="Arial" w:cs="Arial"/>
          <w:color w:val="6E6E6E"/>
          <w:sz w:val="18"/>
          <w:szCs w:val="18"/>
        </w:rPr>
        <w:t xml:space="preserve">. </w:t>
      </w:r>
    </w:p>
    <w:p w14:paraId="39216DC4"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Precios especiales para pagos en efectivo, o depósito en cuentas bancarias.</w:t>
      </w:r>
    </w:p>
    <w:p w14:paraId="15EC8BB4"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No reembolsable, no endosable, ni transferible. </w:t>
      </w:r>
    </w:p>
    <w:p w14:paraId="2EB8280C"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No show se penalizará al 100% </w:t>
      </w:r>
    </w:p>
    <w:p w14:paraId="69E51BEA"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Tipo de cambio referencial S/. 3.90</w:t>
      </w:r>
    </w:p>
    <w:p w14:paraId="156CCBC2"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8F2BCD" w:rsidRDefault="00FB2FD5" w:rsidP="00E63F0E">
      <w:pPr>
        <w:numPr>
          <w:ilvl w:val="0"/>
          <w:numId w:val="9"/>
        </w:numPr>
        <w:jc w:val="both"/>
        <w:rPr>
          <w:rFonts w:ascii="Arial" w:hAnsi="Arial" w:cs="Arial"/>
          <w:bCs/>
          <w:color w:val="6E6E6E"/>
          <w:sz w:val="18"/>
          <w:szCs w:val="18"/>
          <w:lang w:eastAsia="es-ES"/>
        </w:rPr>
      </w:pPr>
      <w:r w:rsidRPr="008F2BCD">
        <w:rPr>
          <w:rFonts w:ascii="Arial" w:hAnsi="Arial" w:cs="Arial"/>
          <w:color w:val="6E6E6E"/>
          <w:sz w:val="18"/>
          <w:szCs w:val="18"/>
        </w:rPr>
        <w:lastRenderedPageBreak/>
        <w:t>Si un museo o un hotel confirmado se cierra, será sustituido por otro similar.</w:t>
      </w:r>
    </w:p>
    <w:sectPr w:rsidR="00FB2FD5" w:rsidRPr="008F2BCD"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2B9D" w14:textId="77777777" w:rsidR="00235235" w:rsidRDefault="00235235">
      <w:r>
        <w:separator/>
      </w:r>
    </w:p>
  </w:endnote>
  <w:endnote w:type="continuationSeparator" w:id="0">
    <w:p w14:paraId="491772DA" w14:textId="77777777" w:rsidR="00235235" w:rsidRDefault="0023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5756AD55"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FF8E" w14:textId="77777777" w:rsidR="00235235" w:rsidRDefault="00235235">
      <w:r>
        <w:separator/>
      </w:r>
    </w:p>
  </w:footnote>
  <w:footnote w:type="continuationSeparator" w:id="0">
    <w:p w14:paraId="3B3B3532" w14:textId="77777777" w:rsidR="00235235" w:rsidRDefault="0023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4702347" w:rsidR="00147384" w:rsidRDefault="00472131">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23586D3">
          <wp:simplePos x="0" y="0"/>
          <wp:positionH relativeFrom="column">
            <wp:posOffset>-528955</wp:posOffset>
          </wp:positionH>
          <wp:positionV relativeFrom="paragraph">
            <wp:posOffset>-332105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6"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960341">
    <w:abstractNumId w:val="2"/>
  </w:num>
  <w:num w:numId="2" w16cid:durableId="1925410503">
    <w:abstractNumId w:val="13"/>
  </w:num>
  <w:num w:numId="3" w16cid:durableId="1345939347">
    <w:abstractNumId w:val="9"/>
  </w:num>
  <w:num w:numId="4" w16cid:durableId="1723098005">
    <w:abstractNumId w:val="19"/>
  </w:num>
  <w:num w:numId="5" w16cid:durableId="308173790">
    <w:abstractNumId w:val="6"/>
  </w:num>
  <w:num w:numId="6" w16cid:durableId="236015473">
    <w:abstractNumId w:val="19"/>
  </w:num>
  <w:num w:numId="7" w16cid:durableId="2099399738">
    <w:abstractNumId w:val="19"/>
  </w:num>
  <w:num w:numId="8" w16cid:durableId="1929145914">
    <w:abstractNumId w:val="7"/>
  </w:num>
  <w:num w:numId="9" w16cid:durableId="2137988215">
    <w:abstractNumId w:val="22"/>
  </w:num>
  <w:num w:numId="10" w16cid:durableId="461768896">
    <w:abstractNumId w:val="11"/>
  </w:num>
  <w:num w:numId="11" w16cid:durableId="980429951">
    <w:abstractNumId w:val="16"/>
  </w:num>
  <w:num w:numId="12" w16cid:durableId="1973124573">
    <w:abstractNumId w:val="5"/>
  </w:num>
  <w:num w:numId="13" w16cid:durableId="1776826611">
    <w:abstractNumId w:val="15"/>
  </w:num>
  <w:num w:numId="14" w16cid:durableId="1594121207">
    <w:abstractNumId w:val="21"/>
  </w:num>
  <w:num w:numId="15" w16cid:durableId="1268536114">
    <w:abstractNumId w:val="17"/>
  </w:num>
  <w:num w:numId="16" w16cid:durableId="1991249144">
    <w:abstractNumId w:val="20"/>
  </w:num>
  <w:num w:numId="17" w16cid:durableId="697854991">
    <w:abstractNumId w:val="4"/>
  </w:num>
  <w:num w:numId="18" w16cid:durableId="872574471">
    <w:abstractNumId w:val="0"/>
  </w:num>
  <w:num w:numId="19" w16cid:durableId="643629590">
    <w:abstractNumId w:val="8"/>
  </w:num>
  <w:num w:numId="20" w16cid:durableId="730814188">
    <w:abstractNumId w:val="12"/>
  </w:num>
  <w:num w:numId="21" w16cid:durableId="411707199">
    <w:abstractNumId w:val="1"/>
  </w:num>
  <w:num w:numId="22" w16cid:durableId="766998246">
    <w:abstractNumId w:val="10"/>
  </w:num>
  <w:num w:numId="23" w16cid:durableId="1850410728">
    <w:abstractNumId w:val="3"/>
  </w:num>
  <w:num w:numId="24" w16cid:durableId="1034499924">
    <w:abstractNumId w:val="14"/>
  </w:num>
  <w:num w:numId="25" w16cid:durableId="1273171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342FD"/>
    <w:rsid w:val="00037DA2"/>
    <w:rsid w:val="0004429E"/>
    <w:rsid w:val="00050852"/>
    <w:rsid w:val="0005136A"/>
    <w:rsid w:val="00053C33"/>
    <w:rsid w:val="00062912"/>
    <w:rsid w:val="00065899"/>
    <w:rsid w:val="00075BDB"/>
    <w:rsid w:val="0008014A"/>
    <w:rsid w:val="00084F45"/>
    <w:rsid w:val="000A3655"/>
    <w:rsid w:val="000C6003"/>
    <w:rsid w:val="000C6B1F"/>
    <w:rsid w:val="000D088C"/>
    <w:rsid w:val="000E75F5"/>
    <w:rsid w:val="000F0177"/>
    <w:rsid w:val="00100002"/>
    <w:rsid w:val="001133EB"/>
    <w:rsid w:val="0013187E"/>
    <w:rsid w:val="0013194A"/>
    <w:rsid w:val="00132FBC"/>
    <w:rsid w:val="00142442"/>
    <w:rsid w:val="00147384"/>
    <w:rsid w:val="00167483"/>
    <w:rsid w:val="001C4BF6"/>
    <w:rsid w:val="001C4C32"/>
    <w:rsid w:val="001E5A8A"/>
    <w:rsid w:val="001F5991"/>
    <w:rsid w:val="001F60B2"/>
    <w:rsid w:val="00206752"/>
    <w:rsid w:val="00235235"/>
    <w:rsid w:val="00244FFB"/>
    <w:rsid w:val="00251619"/>
    <w:rsid w:val="00283E3C"/>
    <w:rsid w:val="002941B4"/>
    <w:rsid w:val="002B0A88"/>
    <w:rsid w:val="002D10A6"/>
    <w:rsid w:val="002D684F"/>
    <w:rsid w:val="002F4FB6"/>
    <w:rsid w:val="00332073"/>
    <w:rsid w:val="0033611D"/>
    <w:rsid w:val="0034250B"/>
    <w:rsid w:val="00343106"/>
    <w:rsid w:val="00343E64"/>
    <w:rsid w:val="0034647C"/>
    <w:rsid w:val="00353E63"/>
    <w:rsid w:val="003655BB"/>
    <w:rsid w:val="00367B50"/>
    <w:rsid w:val="00386849"/>
    <w:rsid w:val="003945A2"/>
    <w:rsid w:val="003A01C0"/>
    <w:rsid w:val="003C286D"/>
    <w:rsid w:val="003C62B1"/>
    <w:rsid w:val="003E51E1"/>
    <w:rsid w:val="003F0E59"/>
    <w:rsid w:val="003F188A"/>
    <w:rsid w:val="003F404A"/>
    <w:rsid w:val="00403A3C"/>
    <w:rsid w:val="00450765"/>
    <w:rsid w:val="00450C3E"/>
    <w:rsid w:val="00451060"/>
    <w:rsid w:val="00472131"/>
    <w:rsid w:val="00483F2F"/>
    <w:rsid w:val="00487FC7"/>
    <w:rsid w:val="004A22B8"/>
    <w:rsid w:val="004C1EC8"/>
    <w:rsid w:val="004D4A8F"/>
    <w:rsid w:val="004D6AAB"/>
    <w:rsid w:val="004E15CE"/>
    <w:rsid w:val="004F171E"/>
    <w:rsid w:val="00502EB7"/>
    <w:rsid w:val="00512992"/>
    <w:rsid w:val="0051422C"/>
    <w:rsid w:val="00536957"/>
    <w:rsid w:val="00543F01"/>
    <w:rsid w:val="0056690E"/>
    <w:rsid w:val="00571636"/>
    <w:rsid w:val="00582ADD"/>
    <w:rsid w:val="005A0A01"/>
    <w:rsid w:val="005A7107"/>
    <w:rsid w:val="005B456D"/>
    <w:rsid w:val="005C7A4A"/>
    <w:rsid w:val="005D5559"/>
    <w:rsid w:val="00626943"/>
    <w:rsid w:val="006462B2"/>
    <w:rsid w:val="00671FE7"/>
    <w:rsid w:val="00675821"/>
    <w:rsid w:val="00692F04"/>
    <w:rsid w:val="00697FD1"/>
    <w:rsid w:val="006A7F71"/>
    <w:rsid w:val="006C426E"/>
    <w:rsid w:val="006D589B"/>
    <w:rsid w:val="006E7514"/>
    <w:rsid w:val="006E7656"/>
    <w:rsid w:val="006F2239"/>
    <w:rsid w:val="006F4B70"/>
    <w:rsid w:val="007031C6"/>
    <w:rsid w:val="00705587"/>
    <w:rsid w:val="007206ED"/>
    <w:rsid w:val="00746307"/>
    <w:rsid w:val="007509B0"/>
    <w:rsid w:val="00751FE3"/>
    <w:rsid w:val="00756375"/>
    <w:rsid w:val="007566A2"/>
    <w:rsid w:val="0076580D"/>
    <w:rsid w:val="00765FFE"/>
    <w:rsid w:val="00780C55"/>
    <w:rsid w:val="00786DE5"/>
    <w:rsid w:val="00787DE5"/>
    <w:rsid w:val="007A478E"/>
    <w:rsid w:val="007B1EEF"/>
    <w:rsid w:val="007D6D80"/>
    <w:rsid w:val="007D7F8B"/>
    <w:rsid w:val="007E1476"/>
    <w:rsid w:val="007E6207"/>
    <w:rsid w:val="007E702A"/>
    <w:rsid w:val="0082199F"/>
    <w:rsid w:val="00822FD9"/>
    <w:rsid w:val="00834803"/>
    <w:rsid w:val="008430A2"/>
    <w:rsid w:val="00865D66"/>
    <w:rsid w:val="00885535"/>
    <w:rsid w:val="00887334"/>
    <w:rsid w:val="00887F25"/>
    <w:rsid w:val="008A10E0"/>
    <w:rsid w:val="008A3A4B"/>
    <w:rsid w:val="008C188D"/>
    <w:rsid w:val="008C6CB0"/>
    <w:rsid w:val="008E5CDF"/>
    <w:rsid w:val="008F2BCD"/>
    <w:rsid w:val="008F3B7A"/>
    <w:rsid w:val="00903BAB"/>
    <w:rsid w:val="009069F7"/>
    <w:rsid w:val="00910FE0"/>
    <w:rsid w:val="00921EA6"/>
    <w:rsid w:val="009267E2"/>
    <w:rsid w:val="009405A9"/>
    <w:rsid w:val="0094349C"/>
    <w:rsid w:val="009474F8"/>
    <w:rsid w:val="00961039"/>
    <w:rsid w:val="00967CE8"/>
    <w:rsid w:val="009750A2"/>
    <w:rsid w:val="009A4CF5"/>
    <w:rsid w:val="009C5F87"/>
    <w:rsid w:val="009D317D"/>
    <w:rsid w:val="00A063B5"/>
    <w:rsid w:val="00A07468"/>
    <w:rsid w:val="00A1255D"/>
    <w:rsid w:val="00A21270"/>
    <w:rsid w:val="00A53DEA"/>
    <w:rsid w:val="00A76C8D"/>
    <w:rsid w:val="00A87A1D"/>
    <w:rsid w:val="00AA50D5"/>
    <w:rsid w:val="00AB7E4A"/>
    <w:rsid w:val="00AD6B58"/>
    <w:rsid w:val="00AE22E3"/>
    <w:rsid w:val="00AE692C"/>
    <w:rsid w:val="00AF26F0"/>
    <w:rsid w:val="00AF7CED"/>
    <w:rsid w:val="00B314E0"/>
    <w:rsid w:val="00B453D2"/>
    <w:rsid w:val="00B57FB3"/>
    <w:rsid w:val="00B6293C"/>
    <w:rsid w:val="00B7260F"/>
    <w:rsid w:val="00B768FB"/>
    <w:rsid w:val="00BC46C2"/>
    <w:rsid w:val="00BD1204"/>
    <w:rsid w:val="00BE2DF3"/>
    <w:rsid w:val="00BE3459"/>
    <w:rsid w:val="00BE65D1"/>
    <w:rsid w:val="00BF6ACB"/>
    <w:rsid w:val="00C15523"/>
    <w:rsid w:val="00C23B37"/>
    <w:rsid w:val="00C26709"/>
    <w:rsid w:val="00C3412C"/>
    <w:rsid w:val="00C4131D"/>
    <w:rsid w:val="00C47261"/>
    <w:rsid w:val="00C64A3F"/>
    <w:rsid w:val="00C74EC2"/>
    <w:rsid w:val="00C82064"/>
    <w:rsid w:val="00C85FC3"/>
    <w:rsid w:val="00C870CF"/>
    <w:rsid w:val="00C87805"/>
    <w:rsid w:val="00CA53C7"/>
    <w:rsid w:val="00CA71A0"/>
    <w:rsid w:val="00CC7C13"/>
    <w:rsid w:val="00CD47AF"/>
    <w:rsid w:val="00CE602F"/>
    <w:rsid w:val="00D1271E"/>
    <w:rsid w:val="00D17526"/>
    <w:rsid w:val="00D209CD"/>
    <w:rsid w:val="00D26342"/>
    <w:rsid w:val="00D41E48"/>
    <w:rsid w:val="00D42EC9"/>
    <w:rsid w:val="00D54855"/>
    <w:rsid w:val="00D82BA4"/>
    <w:rsid w:val="00D90799"/>
    <w:rsid w:val="00D94A11"/>
    <w:rsid w:val="00D97421"/>
    <w:rsid w:val="00DA068A"/>
    <w:rsid w:val="00DB5143"/>
    <w:rsid w:val="00DD3EDF"/>
    <w:rsid w:val="00DD7035"/>
    <w:rsid w:val="00DE5F65"/>
    <w:rsid w:val="00E045E5"/>
    <w:rsid w:val="00E11B4B"/>
    <w:rsid w:val="00E23803"/>
    <w:rsid w:val="00E31556"/>
    <w:rsid w:val="00E4379A"/>
    <w:rsid w:val="00E46DEA"/>
    <w:rsid w:val="00E51A1E"/>
    <w:rsid w:val="00EC7122"/>
    <w:rsid w:val="00ED0F7C"/>
    <w:rsid w:val="00ED24F4"/>
    <w:rsid w:val="00ED5E0C"/>
    <w:rsid w:val="00F0170D"/>
    <w:rsid w:val="00F11187"/>
    <w:rsid w:val="00F51923"/>
    <w:rsid w:val="00F627F5"/>
    <w:rsid w:val="00F71298"/>
    <w:rsid w:val="00F91E73"/>
    <w:rsid w:val="00F9332C"/>
    <w:rsid w:val="00F93D2A"/>
    <w:rsid w:val="00F9715D"/>
    <w:rsid w:val="00FB2FD5"/>
    <w:rsid w:val="00FD71D3"/>
    <w:rsid w:val="00FE6B52"/>
    <w:rsid w:val="00FF0E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1554</Words>
  <Characters>8552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2025-12-05T22:30:00Z</dcterms:created>
  <dcterms:modified xsi:type="dcterms:W3CDTF">2025-12-05T22:30:00Z</dcterms:modified>
</cp:coreProperties>
</file>