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BB6E" w14:textId="77777777" w:rsidR="003C7C00" w:rsidRDefault="003C7C00" w:rsidP="003C7C00">
      <w:pPr>
        <w:ind w:left="708" w:hanging="708"/>
        <w:jc w:val="center"/>
        <w:rPr>
          <w:rFonts w:ascii="Arial" w:hAnsi="Arial" w:cs="Arial"/>
          <w:b/>
          <w:bCs/>
          <w:i/>
          <w:iCs/>
          <w:color w:val="818181"/>
          <w:lang w:val="pt-PT" w:eastAsia="es-ES"/>
        </w:rPr>
      </w:pPr>
      <w:bookmarkStart w:id="0" w:name="_Hlk127373969"/>
    </w:p>
    <w:p w14:paraId="7E7C6851" w14:textId="531806CC" w:rsidR="003C7C00" w:rsidRPr="00D13081" w:rsidRDefault="00D13081" w:rsidP="003C7C00">
      <w:pPr>
        <w:jc w:val="center"/>
        <w:rPr>
          <w:rFonts w:ascii="Arial" w:hAnsi="Arial" w:cs="Arial"/>
          <w:b/>
          <w:bCs/>
          <w:iCs/>
          <w:color w:val="818181"/>
          <w:sz w:val="36"/>
          <w:szCs w:val="36"/>
          <w:lang w:val="pt-PT" w:eastAsia="es-ES"/>
        </w:rPr>
      </w:pPr>
      <w:r w:rsidRPr="00D13081">
        <w:rPr>
          <w:rFonts w:ascii="Arial" w:hAnsi="Arial" w:cs="Arial"/>
          <w:b/>
          <w:bCs/>
          <w:iCs/>
          <w:color w:val="818181"/>
          <w:sz w:val="36"/>
          <w:szCs w:val="36"/>
          <w:lang w:val="pt-PT" w:eastAsia="es-ES"/>
        </w:rPr>
        <w:t xml:space="preserve">PALACIO HISTORICO Y MAR ROJO </w:t>
      </w:r>
    </w:p>
    <w:p w14:paraId="05BAEC88" w14:textId="398A6F1C" w:rsidR="003C7C00" w:rsidRPr="00662DAD" w:rsidRDefault="003C7C00" w:rsidP="003C7C00">
      <w:pPr>
        <w:jc w:val="center"/>
        <w:rPr>
          <w:rFonts w:ascii="Arial" w:hAnsi="Arial" w:cs="Arial"/>
          <w:b/>
          <w:bCs/>
          <w:iCs/>
          <w:color w:val="818181"/>
          <w:sz w:val="20"/>
          <w:lang w:val="pt-PT" w:eastAsia="es-ES"/>
        </w:rPr>
      </w:pPr>
      <w:r w:rsidRPr="00662DAD">
        <w:rPr>
          <w:rFonts w:ascii="Arial" w:hAnsi="Arial" w:cs="Arial"/>
          <w:b/>
          <w:bCs/>
          <w:iCs/>
          <w:color w:val="818181"/>
          <w:sz w:val="20"/>
          <w:lang w:val="pt-PT" w:eastAsia="es-ES"/>
        </w:rPr>
        <w:t>13 D</w:t>
      </w:r>
      <w:r w:rsidR="003C3C74">
        <w:rPr>
          <w:rFonts w:ascii="Arial" w:hAnsi="Arial" w:cs="Arial"/>
          <w:b/>
          <w:bCs/>
          <w:iCs/>
          <w:color w:val="818181"/>
          <w:sz w:val="20"/>
          <w:lang w:val="pt-PT" w:eastAsia="es-ES"/>
        </w:rPr>
        <w:t>Í</w:t>
      </w:r>
      <w:r w:rsidRPr="00662DAD">
        <w:rPr>
          <w:rFonts w:ascii="Arial" w:hAnsi="Arial" w:cs="Arial"/>
          <w:b/>
          <w:bCs/>
          <w:iCs/>
          <w:color w:val="818181"/>
          <w:sz w:val="20"/>
          <w:lang w:val="pt-PT" w:eastAsia="es-ES"/>
        </w:rPr>
        <w:t xml:space="preserve">as / 12 </w:t>
      </w:r>
      <w:r w:rsidR="003C3C74">
        <w:rPr>
          <w:rFonts w:ascii="Arial" w:hAnsi="Arial" w:cs="Arial"/>
          <w:b/>
          <w:bCs/>
          <w:iCs/>
          <w:color w:val="818181"/>
          <w:sz w:val="20"/>
          <w:lang w:val="pt-PT" w:eastAsia="es-ES"/>
        </w:rPr>
        <w:t>N</w:t>
      </w:r>
      <w:r w:rsidRPr="00662DAD">
        <w:rPr>
          <w:rFonts w:ascii="Arial" w:hAnsi="Arial" w:cs="Arial"/>
          <w:b/>
          <w:bCs/>
          <w:iCs/>
          <w:color w:val="818181"/>
          <w:sz w:val="20"/>
          <w:lang w:val="pt-PT" w:eastAsia="es-ES"/>
        </w:rPr>
        <w:t>oches</w:t>
      </w:r>
    </w:p>
    <w:p w14:paraId="6F10CFAE" w14:textId="77777777" w:rsidR="00662DAD" w:rsidRDefault="00662DAD" w:rsidP="003C7C00">
      <w:pPr>
        <w:jc w:val="center"/>
        <w:rPr>
          <w:rFonts w:ascii="Arial" w:hAnsi="Arial" w:cs="Arial"/>
          <w:b/>
          <w:bCs/>
          <w:i/>
          <w:iCs/>
          <w:color w:val="818181"/>
          <w:sz w:val="20"/>
          <w:lang w:val="pt-PT" w:eastAsia="es-ES"/>
        </w:rPr>
      </w:pPr>
      <w:r>
        <w:rPr>
          <w:rFonts w:ascii="Arial" w:hAnsi="Arial" w:cs="Arial"/>
          <w:b/>
          <w:bCs/>
          <w:i/>
          <w:iCs/>
          <w:color w:val="818181"/>
          <w:sz w:val="20"/>
          <w:lang w:val="pt-PT" w:eastAsia="es-ES"/>
        </w:rPr>
        <w:t xml:space="preserve">Cairo- Asuan -Luxor- Hurghada </w:t>
      </w:r>
    </w:p>
    <w:p w14:paraId="72FC41D7" w14:textId="77777777" w:rsidR="00662DAD" w:rsidRDefault="00662DAD" w:rsidP="003C7C00">
      <w:pPr>
        <w:jc w:val="center"/>
        <w:rPr>
          <w:rFonts w:ascii="Arial" w:hAnsi="Arial" w:cs="Arial"/>
          <w:b/>
          <w:bCs/>
          <w:i/>
          <w:iCs/>
          <w:color w:val="818181"/>
          <w:sz w:val="20"/>
          <w:lang w:val="pt-PT" w:eastAsia="es-ES"/>
        </w:rPr>
      </w:pPr>
      <w:r>
        <w:rPr>
          <w:rFonts w:ascii="Arial" w:hAnsi="Arial" w:cs="Arial"/>
          <w:b/>
          <w:bCs/>
          <w:i/>
          <w:iCs/>
          <w:color w:val="818181"/>
          <w:sz w:val="20"/>
          <w:lang w:val="pt-PT" w:eastAsia="es-ES"/>
        </w:rPr>
        <w:t xml:space="preserve">Crucero por el Nilo </w:t>
      </w:r>
    </w:p>
    <w:p w14:paraId="5276CA38" w14:textId="77777777" w:rsidR="00662DAD" w:rsidRDefault="00662DAD" w:rsidP="00662DAD">
      <w:pPr>
        <w:jc w:val="center"/>
        <w:rPr>
          <w:rFonts w:ascii="Arial" w:hAnsi="Arial" w:cs="Arial"/>
          <w:b/>
          <w:bCs/>
          <w:i/>
          <w:iCs/>
          <w:color w:val="818181"/>
          <w:sz w:val="20"/>
          <w:lang w:val="pt-PT" w:eastAsia="es-ES"/>
        </w:rPr>
      </w:pPr>
      <w:r w:rsidRPr="003C3C74">
        <w:rPr>
          <w:rFonts w:ascii="Arial" w:hAnsi="Arial" w:cs="Arial"/>
          <w:b/>
          <w:bCs/>
          <w:i/>
          <w:iCs/>
          <w:color w:val="818181"/>
          <w:sz w:val="20"/>
          <w:highlight w:val="lightGray"/>
          <w:lang w:val="pt-PT" w:eastAsia="es-ES"/>
        </w:rPr>
        <w:t>Producto : Exolux // Egipto de Lujo</w:t>
      </w:r>
    </w:p>
    <w:p w14:paraId="32389C96" w14:textId="77777777" w:rsidR="00662DAD" w:rsidRPr="00662DAD" w:rsidRDefault="00662DAD" w:rsidP="003C7C00">
      <w:pPr>
        <w:jc w:val="center"/>
        <w:rPr>
          <w:rFonts w:ascii="Arial" w:hAnsi="Arial" w:cs="Arial"/>
          <w:b/>
          <w:bCs/>
          <w:i/>
          <w:iCs/>
          <w:color w:val="818181"/>
          <w:sz w:val="20"/>
          <w:lang w:val="pt-PT" w:eastAsia="es-ES"/>
        </w:rPr>
      </w:pPr>
    </w:p>
    <w:p w14:paraId="4475CBE5" w14:textId="77777777" w:rsidR="003C3C74" w:rsidRPr="003C3C74" w:rsidRDefault="003C3C74" w:rsidP="003C3C74">
      <w:pPr>
        <w:jc w:val="right"/>
        <w:rPr>
          <w:rFonts w:ascii="Arial" w:hAnsi="Arial" w:cs="Arial"/>
          <w:b/>
          <w:color w:val="DE0000"/>
          <w:sz w:val="18"/>
          <w:szCs w:val="18"/>
        </w:rPr>
      </w:pPr>
      <w:r w:rsidRPr="003C3C74">
        <w:rPr>
          <w:rFonts w:ascii="Arial" w:hAnsi="Arial" w:cs="Arial"/>
          <w:b/>
          <w:color w:val="DE0000"/>
          <w:sz w:val="18"/>
          <w:szCs w:val="18"/>
        </w:rPr>
        <w:t>Desde USD 4,985.00</w:t>
      </w:r>
    </w:p>
    <w:p w14:paraId="40DC02F4" w14:textId="77777777" w:rsidR="003C7C00" w:rsidRPr="00D866CA" w:rsidRDefault="003C7C00" w:rsidP="003C7C00">
      <w:pPr>
        <w:jc w:val="both"/>
        <w:rPr>
          <w:rFonts w:ascii="Arial" w:hAnsi="Arial" w:cs="Arial"/>
          <w:b/>
          <w:bCs/>
          <w:i/>
          <w:iCs/>
          <w:color w:val="818181"/>
          <w:lang w:val="pt-PT" w:eastAsia="es-ES"/>
        </w:rPr>
      </w:pPr>
    </w:p>
    <w:p w14:paraId="536A2A06" w14:textId="1A6D7FD8" w:rsidR="003C7C00" w:rsidRPr="003C3C74" w:rsidRDefault="00D13081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C3C74">
        <w:rPr>
          <w:rFonts w:ascii="Arial" w:hAnsi="Arial" w:cs="Arial"/>
          <w:b/>
          <w:color w:val="6E6E6E"/>
          <w:sz w:val="18"/>
          <w:szCs w:val="18"/>
        </w:rPr>
        <w:t>SALIDAS</w:t>
      </w:r>
      <w:r w:rsidR="003C7C00" w:rsidRPr="003C3C74">
        <w:rPr>
          <w:rFonts w:ascii="Arial" w:hAnsi="Arial" w:cs="Arial"/>
          <w:b/>
          <w:color w:val="6E6E6E"/>
          <w:sz w:val="18"/>
          <w:szCs w:val="18"/>
        </w:rPr>
        <w:t xml:space="preserve">: </w:t>
      </w:r>
      <w:proofErr w:type="gramStart"/>
      <w:r w:rsidR="003C7C00" w:rsidRPr="003C3C74">
        <w:rPr>
          <w:rFonts w:ascii="Arial" w:hAnsi="Arial" w:cs="Arial"/>
          <w:b/>
          <w:color w:val="6E6E6E"/>
          <w:sz w:val="18"/>
          <w:szCs w:val="18"/>
        </w:rPr>
        <w:t>Lunes</w:t>
      </w:r>
      <w:proofErr w:type="gramEnd"/>
      <w:r w:rsidR="003C7C00" w:rsidRPr="003C3C74">
        <w:rPr>
          <w:rFonts w:ascii="Arial" w:hAnsi="Arial" w:cs="Arial"/>
          <w:b/>
          <w:color w:val="6E6E6E"/>
          <w:sz w:val="18"/>
          <w:szCs w:val="18"/>
        </w:rPr>
        <w:t xml:space="preserve">, jueves y sábados hasta </w:t>
      </w:r>
      <w:proofErr w:type="gramStart"/>
      <w:r w:rsidR="003C7C00" w:rsidRPr="003C3C74">
        <w:rPr>
          <w:rFonts w:ascii="Arial" w:hAnsi="Arial" w:cs="Arial"/>
          <w:b/>
          <w:color w:val="6E6E6E"/>
          <w:sz w:val="18"/>
          <w:szCs w:val="18"/>
        </w:rPr>
        <w:t>Abril</w:t>
      </w:r>
      <w:proofErr w:type="gramEnd"/>
      <w:r w:rsidR="003C7C00" w:rsidRPr="003C3C74">
        <w:rPr>
          <w:rFonts w:ascii="Arial" w:hAnsi="Arial" w:cs="Arial"/>
          <w:b/>
          <w:color w:val="6E6E6E"/>
          <w:sz w:val="18"/>
          <w:szCs w:val="18"/>
        </w:rPr>
        <w:t xml:space="preserve"> 2026</w:t>
      </w:r>
    </w:p>
    <w:p w14:paraId="30399C5C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2D303902" w14:textId="04840610" w:rsidR="003C7C00" w:rsidRPr="003C3C74" w:rsidRDefault="00D13081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C3C74">
        <w:rPr>
          <w:rFonts w:ascii="Arial" w:hAnsi="Arial" w:cs="Arial"/>
          <w:b/>
          <w:color w:val="6E6E6E"/>
          <w:sz w:val="18"/>
          <w:szCs w:val="18"/>
        </w:rPr>
        <w:t>INCLUYE:</w:t>
      </w:r>
    </w:p>
    <w:p w14:paraId="2E07D56C" w14:textId="77777777" w:rsidR="003C7C00" w:rsidRPr="003C3C74" w:rsidRDefault="003C7C00" w:rsidP="003C3C74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>Todos los traslados se realizan en vehículos con A/C y WIFI.</w:t>
      </w:r>
    </w:p>
    <w:p w14:paraId="7D9365F3" w14:textId="77777777" w:rsidR="003C7C00" w:rsidRPr="003C3C74" w:rsidRDefault="003C7C00" w:rsidP="003C3C74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 xml:space="preserve">04 </w:t>
      </w:r>
      <w:proofErr w:type="gramStart"/>
      <w:r w:rsidRPr="003C3C74">
        <w:rPr>
          <w:rFonts w:ascii="Arial" w:hAnsi="Arial" w:cs="Arial"/>
          <w:color w:val="6E6E6E"/>
          <w:sz w:val="18"/>
          <w:szCs w:val="18"/>
        </w:rPr>
        <w:t>Noches</w:t>
      </w:r>
      <w:proofErr w:type="gramEnd"/>
      <w:r w:rsidRPr="003C3C74">
        <w:rPr>
          <w:rFonts w:ascii="Arial" w:hAnsi="Arial" w:cs="Arial"/>
          <w:color w:val="6E6E6E"/>
          <w:sz w:val="18"/>
          <w:szCs w:val="18"/>
        </w:rPr>
        <w:t xml:space="preserve"> de hotel en El Cairo en régimen de alojamiento y desayunos.</w:t>
      </w:r>
    </w:p>
    <w:p w14:paraId="1ABB13B1" w14:textId="77777777" w:rsidR="003C7C00" w:rsidRPr="003C3C74" w:rsidRDefault="003C7C00" w:rsidP="003C3C74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 xml:space="preserve">01 </w:t>
      </w:r>
      <w:proofErr w:type="gramStart"/>
      <w:r w:rsidRPr="003C3C74">
        <w:rPr>
          <w:rFonts w:ascii="Arial" w:hAnsi="Arial" w:cs="Arial"/>
          <w:color w:val="6E6E6E"/>
          <w:sz w:val="18"/>
          <w:szCs w:val="18"/>
        </w:rPr>
        <w:t>Noche</w:t>
      </w:r>
      <w:proofErr w:type="gramEnd"/>
      <w:r w:rsidRPr="003C3C74">
        <w:rPr>
          <w:rFonts w:ascii="Arial" w:hAnsi="Arial" w:cs="Arial"/>
          <w:color w:val="6E6E6E"/>
          <w:sz w:val="18"/>
          <w:szCs w:val="18"/>
        </w:rPr>
        <w:t xml:space="preserve"> de hotel en Asuán en régimen de alojamiento y desayuno.</w:t>
      </w:r>
    </w:p>
    <w:p w14:paraId="15EF1CE2" w14:textId="77777777" w:rsidR="003C7C00" w:rsidRPr="003C3C74" w:rsidRDefault="003C7C00" w:rsidP="003C3C74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 xml:space="preserve">03 </w:t>
      </w:r>
      <w:proofErr w:type="gramStart"/>
      <w:r w:rsidRPr="003C3C74">
        <w:rPr>
          <w:rFonts w:ascii="Arial" w:hAnsi="Arial" w:cs="Arial"/>
          <w:color w:val="6E6E6E"/>
          <w:sz w:val="18"/>
          <w:szCs w:val="18"/>
        </w:rPr>
        <w:t>Noches</w:t>
      </w:r>
      <w:proofErr w:type="gramEnd"/>
      <w:r w:rsidRPr="003C3C74">
        <w:rPr>
          <w:rFonts w:ascii="Arial" w:hAnsi="Arial" w:cs="Arial"/>
          <w:color w:val="6E6E6E"/>
          <w:sz w:val="18"/>
          <w:szCs w:val="18"/>
        </w:rPr>
        <w:t xml:space="preserve"> a bordo de crucero por el Río Nilo en régimen de pensión completa sin bebidas.</w:t>
      </w:r>
    </w:p>
    <w:p w14:paraId="1133CAB1" w14:textId="77777777" w:rsidR="003C7C00" w:rsidRPr="003C3C74" w:rsidRDefault="003C7C00" w:rsidP="003C3C74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 xml:space="preserve">01 </w:t>
      </w:r>
      <w:proofErr w:type="gramStart"/>
      <w:r w:rsidRPr="003C3C74">
        <w:rPr>
          <w:rFonts w:ascii="Arial" w:hAnsi="Arial" w:cs="Arial"/>
          <w:color w:val="6E6E6E"/>
          <w:sz w:val="18"/>
          <w:szCs w:val="18"/>
        </w:rPr>
        <w:t>Noche</w:t>
      </w:r>
      <w:proofErr w:type="gramEnd"/>
      <w:r w:rsidRPr="003C3C74">
        <w:rPr>
          <w:rFonts w:ascii="Arial" w:hAnsi="Arial" w:cs="Arial"/>
          <w:color w:val="6E6E6E"/>
          <w:sz w:val="18"/>
          <w:szCs w:val="18"/>
        </w:rPr>
        <w:t xml:space="preserve"> de hotel en Luxor en régimen de alojamiento y desayuno.</w:t>
      </w:r>
    </w:p>
    <w:p w14:paraId="0AF3B1CF" w14:textId="77777777" w:rsidR="003C7C00" w:rsidRPr="003C3C74" w:rsidRDefault="003C7C00" w:rsidP="003C3C74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 xml:space="preserve">03 </w:t>
      </w:r>
      <w:proofErr w:type="gramStart"/>
      <w:r w:rsidRPr="003C3C74">
        <w:rPr>
          <w:rFonts w:ascii="Arial" w:hAnsi="Arial" w:cs="Arial"/>
          <w:color w:val="6E6E6E"/>
          <w:sz w:val="18"/>
          <w:szCs w:val="18"/>
        </w:rPr>
        <w:t>Noches</w:t>
      </w:r>
      <w:proofErr w:type="gramEnd"/>
      <w:r w:rsidRPr="003C3C74">
        <w:rPr>
          <w:rFonts w:ascii="Arial" w:hAnsi="Arial" w:cs="Arial"/>
          <w:color w:val="6E6E6E"/>
          <w:sz w:val="18"/>
          <w:szCs w:val="18"/>
        </w:rPr>
        <w:t xml:space="preserve"> de hotel en </w:t>
      </w:r>
      <w:proofErr w:type="spellStart"/>
      <w:r w:rsidRPr="003C3C74">
        <w:rPr>
          <w:rFonts w:ascii="Arial" w:hAnsi="Arial" w:cs="Arial"/>
          <w:color w:val="6E6E6E"/>
          <w:sz w:val="18"/>
          <w:szCs w:val="18"/>
        </w:rPr>
        <w:t>Hurghada</w:t>
      </w:r>
      <w:proofErr w:type="spellEnd"/>
      <w:r w:rsidRPr="003C3C74">
        <w:rPr>
          <w:rFonts w:ascii="Arial" w:hAnsi="Arial" w:cs="Arial"/>
          <w:color w:val="6E6E6E"/>
          <w:sz w:val="18"/>
          <w:szCs w:val="18"/>
        </w:rPr>
        <w:t xml:space="preserve"> en régimen de alojamiento y desayunos.</w:t>
      </w:r>
    </w:p>
    <w:p w14:paraId="41F90CF1" w14:textId="77777777" w:rsidR="003C7C00" w:rsidRPr="003C3C74" w:rsidRDefault="003C7C00" w:rsidP="003C3C74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>Todas las visitas con las entradas en El Cairo y en el crucero según el itinerario indicado.</w:t>
      </w:r>
    </w:p>
    <w:p w14:paraId="0A7262FA" w14:textId="77777777" w:rsidR="003C7C00" w:rsidRPr="003C3C74" w:rsidRDefault="003C7C00" w:rsidP="003C3C74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>Los vuelos domésticos CAI – ASW / HRG– CAI.</w:t>
      </w:r>
    </w:p>
    <w:p w14:paraId="614BDA19" w14:textId="77777777" w:rsidR="003C7C00" w:rsidRPr="003C3C74" w:rsidRDefault="003C7C00" w:rsidP="003C3C74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>Asistencia de habla hispana desde la llegada hasta la salida a lo largo del itinerario indicado.</w:t>
      </w:r>
    </w:p>
    <w:p w14:paraId="35FAE3A6" w14:textId="77777777" w:rsidR="003C7C00" w:rsidRPr="003C3C74" w:rsidRDefault="003C7C00" w:rsidP="003C3C74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>Guía egiptólogo de habla hispana durante todas las visitas.</w:t>
      </w:r>
    </w:p>
    <w:p w14:paraId="74FC26BA" w14:textId="77777777" w:rsidR="003C7C00" w:rsidRPr="003C3C74" w:rsidRDefault="003C7C00" w:rsidP="003C3C74">
      <w:pPr>
        <w:jc w:val="both"/>
        <w:rPr>
          <w:rFonts w:ascii="Arial" w:eastAsiaTheme="minorHAnsi" w:hAnsi="Arial" w:cs="Arial"/>
          <w:color w:val="6E6E6E"/>
          <w:sz w:val="18"/>
          <w:szCs w:val="18"/>
          <w:lang w:val="es-ES" w:eastAsia="en-US"/>
        </w:rPr>
      </w:pPr>
      <w:r w:rsidRPr="003C3C74">
        <w:rPr>
          <w:rFonts w:ascii="Arial" w:eastAsiaTheme="minorHAnsi" w:hAnsi="Arial" w:cs="Arial"/>
          <w:color w:val="6E6E6E"/>
          <w:sz w:val="18"/>
          <w:szCs w:val="18"/>
          <w:lang w:val="es-ES" w:eastAsia="en-US"/>
        </w:rPr>
        <w:t xml:space="preserve"> </w:t>
      </w:r>
    </w:p>
    <w:p w14:paraId="08669C18" w14:textId="2A0D82D1" w:rsidR="003C7C00" w:rsidRPr="003C3C74" w:rsidRDefault="00D13081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  <w:lang w:val="es-ES"/>
        </w:rPr>
      </w:pPr>
      <w:r w:rsidRPr="003C3C74">
        <w:rPr>
          <w:rFonts w:ascii="Arial" w:hAnsi="Arial" w:cs="Arial"/>
          <w:b/>
          <w:bCs/>
          <w:color w:val="6E6E6E"/>
          <w:sz w:val="18"/>
          <w:szCs w:val="18"/>
          <w:lang w:val="es-ES"/>
        </w:rPr>
        <w:t xml:space="preserve">NO INCLUYE: </w:t>
      </w:r>
    </w:p>
    <w:p w14:paraId="637EF532" w14:textId="77777777" w:rsidR="003C7C00" w:rsidRPr="003C3C74" w:rsidRDefault="003C7C00" w:rsidP="003C3C7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Visado de entrada a Egipto 40 USD por persona "Pago en Destino".</w:t>
      </w:r>
    </w:p>
    <w:p w14:paraId="18916D03" w14:textId="77777777" w:rsidR="003C7C00" w:rsidRPr="003C3C74" w:rsidRDefault="003C7C00" w:rsidP="003C3C7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Propinas durante el crucero 110 USD por persona "Pago en Destino/Excepto el Guía".</w:t>
      </w:r>
    </w:p>
    <w:p w14:paraId="1E0FCA82" w14:textId="77777777" w:rsidR="003C7C00" w:rsidRPr="003C3C74" w:rsidRDefault="003C7C00" w:rsidP="003C3C7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Todo extra que no está mencionado en el</w:t>
      </w:r>
    </w:p>
    <w:p w14:paraId="5ED89C77" w14:textId="77777777" w:rsidR="003C7C00" w:rsidRPr="003C3C74" w:rsidRDefault="003C7C00" w:rsidP="003C3C7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itinerario.</w:t>
      </w:r>
    </w:p>
    <w:p w14:paraId="36F766C2" w14:textId="77777777" w:rsidR="003C7C00" w:rsidRPr="003C3C74" w:rsidRDefault="003C7C00" w:rsidP="003C3C7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Seguro de viaje.</w:t>
      </w:r>
    </w:p>
    <w:p w14:paraId="4C2DFF09" w14:textId="77777777" w:rsidR="003C7C00" w:rsidRPr="003C3C74" w:rsidRDefault="003C7C00" w:rsidP="003C3C7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Comidas; cenas y almuerzos, extras y bebidas.</w:t>
      </w:r>
    </w:p>
    <w:p w14:paraId="1B9DDEF4" w14:textId="77777777" w:rsidR="003C7C00" w:rsidRPr="003C3C74" w:rsidRDefault="003C7C00" w:rsidP="003C3C7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Visitas opcionales.</w:t>
      </w:r>
    </w:p>
    <w:p w14:paraId="127EF296" w14:textId="77777777" w:rsidR="003C7C00" w:rsidRPr="003C3C74" w:rsidRDefault="003C7C00" w:rsidP="003C3C7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Vuelos internacionales.</w:t>
      </w:r>
    </w:p>
    <w:p w14:paraId="2B2D23F5" w14:textId="7182B1EB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color w:val="6E6E6E"/>
          <w:sz w:val="18"/>
          <w:szCs w:val="18"/>
        </w:rPr>
        <w:t>ITINERARIO</w:t>
      </w:r>
      <w:r w:rsidR="003C3C74" w:rsidRPr="003C3C74">
        <w:rPr>
          <w:rFonts w:ascii="Arial" w:hAnsi="Arial" w:cs="Arial"/>
          <w:b/>
          <w:bCs/>
          <w:color w:val="6E6E6E"/>
          <w:sz w:val="18"/>
          <w:szCs w:val="18"/>
        </w:rPr>
        <w:t>:</w:t>
      </w:r>
    </w:p>
    <w:p w14:paraId="7DC94212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color w:val="6E6E6E"/>
          <w:sz w:val="18"/>
          <w:szCs w:val="18"/>
        </w:rPr>
        <w:t>Día 1: EL CAIRO</w:t>
      </w:r>
    </w:p>
    <w:p w14:paraId="2CF8A51A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Llegada al Aeropuerto Internacional de El Cairo, asistencia de habla hispana en el aeropuerto por parte de nuestro representante antes del control de pasaportes. Traslado al hotel y alojamiento.</w:t>
      </w:r>
    </w:p>
    <w:p w14:paraId="59E293F6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64532313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color w:val="6E6E6E"/>
          <w:sz w:val="18"/>
          <w:szCs w:val="18"/>
        </w:rPr>
        <w:t>Día 2: EL CAIRO</w:t>
      </w:r>
    </w:p>
    <w:p w14:paraId="64758085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Desayuno. Por la mañana, visita a las Tres Pirámides de Guiza; Keops, Kefrén y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Micerinos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, a la Eterna Esfinge y al Templo del Valle de Kefrén "no incluye entrada al interior de las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Pirámi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- des". Por la tarde, visita al Museo Egipcio de Arte Faraónico. Regreso al hotel y alojamiento. Por la tarde, posibilidad de realizar visita opcional a la Necrópolis de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Saqqara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y la Ciudad de Menfis, Capital del Imperio Antiguo. Por la noche, posibilidad de realizar visita opcional al Espectáculo de Luz y Sonido en las Pirámides de Guiza. Regreso al hotel y alojamiento.</w:t>
      </w:r>
    </w:p>
    <w:p w14:paraId="0AD04862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737597D0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color w:val="6E6E6E"/>
          <w:sz w:val="18"/>
          <w:szCs w:val="18"/>
        </w:rPr>
        <w:t>Día 3: EL CAIRO</w:t>
      </w:r>
    </w:p>
    <w:p w14:paraId="2E49D577" w14:textId="761BDA98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Desayuno. Día libre. Posibilidad de realizar visita opcional de día completo a la ciudad de El Cairo; a la Ciudadela de Saladino con su Mezquita de Alabastro de Muhammad Ali, al Barrio Copto y al Mercado de Khan El-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Khalili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>. Posibilidad de realizar visita opcional de Cena Buffet con Espectáculo en un barco por el Río Nilo. Regreso al hotel y alojamiento.</w:t>
      </w:r>
    </w:p>
    <w:p w14:paraId="618EF641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448A10C4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color w:val="6E6E6E"/>
          <w:sz w:val="18"/>
          <w:szCs w:val="18"/>
        </w:rPr>
        <w:t>Día 4: EL CAIRO / ASUÁN</w:t>
      </w:r>
    </w:p>
    <w:p w14:paraId="7FB1F5A2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Desayuno. Traslado al Aeropuerto Internacional de El Cairo.</w:t>
      </w:r>
      <w:r w:rsidRPr="003C3C74">
        <w:rPr>
          <w:rFonts w:ascii="Arial" w:hAnsi="Arial" w:cs="Arial"/>
          <w:sz w:val="18"/>
          <w:szCs w:val="18"/>
        </w:rPr>
        <w:t xml:space="preserve"> </w:t>
      </w:r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y vuelo doméstico con destino a Asuán. Llegada a Asuán. Traslado al hotel. Por la mañana, visita a la Alta Presa de Asuán y al Templo de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Filae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. Por la tarde, se emprenderá un paseo en una Faluca por el Río Nilo (típicos veleros egipcios) desde donde podremos admirar y disfrutar de una visita panorámica al Mausoleo del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Agha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Khan, a la Isla Elefantina y al Jardín Botánico. Regreso al hotel y alojamiento.</w:t>
      </w:r>
    </w:p>
    <w:p w14:paraId="77DA4936" w14:textId="77777777" w:rsidR="003C3C74" w:rsidRDefault="003C3C74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6E42A3E7" w14:textId="10BE83FD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color w:val="6E6E6E"/>
          <w:sz w:val="18"/>
          <w:szCs w:val="18"/>
        </w:rPr>
        <w:t>Día 5: ASUÁN</w:t>
      </w:r>
    </w:p>
    <w:p w14:paraId="0D96BC2C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Pensión Completa. Posibilidad de realizar excursión opcional a los famosos Templos de Abu Simbel. Traslado al barco. Noche a bordo</w:t>
      </w:r>
    </w:p>
    <w:p w14:paraId="6ABDA326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</w:p>
    <w:p w14:paraId="0828C75E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color w:val="6E6E6E"/>
          <w:sz w:val="18"/>
          <w:szCs w:val="18"/>
        </w:rPr>
        <w:lastRenderedPageBreak/>
        <w:t>Día 6: ASUÁN / KOM OMBO / EDFU</w:t>
      </w:r>
    </w:p>
    <w:p w14:paraId="1F751D78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Pensión Completa. Navegación hacia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Kom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Ombo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. Llegada a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Kom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Ombo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y visita al Templo de </w:t>
      </w:r>
    </w:p>
    <w:p w14:paraId="6AF84089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Kom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Ombo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el único dedicado a dos divinidades: El dios Sobek con cabeza de cocodrilo y el dios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Haroeris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con cabeza de halcón. Navegación hacia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Edfu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>. Noche a bordo.</w:t>
      </w:r>
    </w:p>
    <w:p w14:paraId="50D0AD99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</w:p>
    <w:p w14:paraId="70A09AB9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color w:val="6E6E6E"/>
          <w:sz w:val="18"/>
          <w:szCs w:val="18"/>
        </w:rPr>
        <w:t>Día 7: EDFU / ESNA / LUXOR</w:t>
      </w:r>
    </w:p>
    <w:p w14:paraId="5C5CAABC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Pensión Completa. Llegada a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Edfu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y visita al Templo de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Edfu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dedicado al dios Horus. Navegación hacia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Esna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. Cruzaremos la Esclusa de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Esna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y continuaremos la navegación hacia Luxor. Noche a bordo.</w:t>
      </w:r>
    </w:p>
    <w:p w14:paraId="6A0ECE21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5506AE0A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color w:val="6E6E6E"/>
          <w:sz w:val="18"/>
          <w:szCs w:val="18"/>
        </w:rPr>
        <w:t>Día 8: LUXOR</w:t>
      </w:r>
    </w:p>
    <w:p w14:paraId="7C4F9E9B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Desayuno y desembarque. Por la mañana, visita a la Orilla Occidental en Luxor; a la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Necró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- polis de Tebas; al Valle de los Reyes, al Templo Funerario de la Reina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Hatshepsut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conocido como El-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Deir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El-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Bahari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y a los Colosos de Memnón. Por la tarde, visita a la Orilla Oriental en Luxor; a los Templos de Luxor y Karnak. Traslado al hotel y alojamiento.</w:t>
      </w:r>
    </w:p>
    <w:p w14:paraId="15848C82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</w:p>
    <w:p w14:paraId="190F15CB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color w:val="6E6E6E"/>
          <w:sz w:val="18"/>
          <w:szCs w:val="18"/>
        </w:rPr>
        <w:t>Día 9: LUXOR / HURGHADA</w:t>
      </w:r>
    </w:p>
    <w:p w14:paraId="72C3D9EB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Desayuno. Traslado por carretera hacia la ciudad de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Hurghada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en la Costa del Mar Rojo.</w:t>
      </w:r>
    </w:p>
    <w:p w14:paraId="5E8C1005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Llegada al hotel y alojamiento.</w:t>
      </w:r>
    </w:p>
    <w:p w14:paraId="3E4F6F33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</w:p>
    <w:p w14:paraId="0869DA23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color w:val="6E6E6E"/>
          <w:sz w:val="18"/>
          <w:szCs w:val="18"/>
        </w:rPr>
        <w:t>Día 10: HURGHADA</w:t>
      </w:r>
    </w:p>
    <w:p w14:paraId="5FE225B0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Desayuno. Día libre para disfrutar de la Playa del Mar Rojo y las instalaciones del hotel.</w:t>
      </w:r>
    </w:p>
    <w:p w14:paraId="01CCBAE4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Posibilidad de realizar visitas opcionales “actividades desérticas o acuáticas”. Alojamiento.</w:t>
      </w:r>
    </w:p>
    <w:p w14:paraId="262A6A29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44377C9D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color w:val="6E6E6E"/>
          <w:sz w:val="18"/>
          <w:szCs w:val="18"/>
        </w:rPr>
        <w:t>Día 11: HURGHADA</w:t>
      </w:r>
    </w:p>
    <w:p w14:paraId="1FB47C16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Desayuno. Día libre para disfrutar de la Playa del Mar Rojo y las instalaciones del hotel.</w:t>
      </w:r>
    </w:p>
    <w:p w14:paraId="7BD5608D" w14:textId="4E28C335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Posibilidad de realizar visitas opcionales “actividades desérticas o acuáticas”. Alojamiento.</w:t>
      </w:r>
    </w:p>
    <w:p w14:paraId="43E5F523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67FA198D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color w:val="6E6E6E"/>
          <w:sz w:val="18"/>
          <w:szCs w:val="18"/>
        </w:rPr>
        <w:t>Día 12: HURGHADA / EL CAIRO</w:t>
      </w:r>
    </w:p>
    <w:p w14:paraId="7502735D" w14:textId="0C37A7B0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Desayuno. A la hora prevista, traslado al Aeropuerto Internacional de </w:t>
      </w:r>
      <w:proofErr w:type="spellStart"/>
      <w:r w:rsidRPr="003C3C74">
        <w:rPr>
          <w:rFonts w:ascii="Arial" w:hAnsi="Arial" w:cs="Arial"/>
          <w:bCs/>
          <w:color w:val="6E6E6E"/>
          <w:sz w:val="18"/>
          <w:szCs w:val="18"/>
        </w:rPr>
        <w:t>Hurghada</w:t>
      </w:r>
      <w:proofErr w:type="spell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y vuelo doméstico de vuelta a El Cairo. Llegada a El Cairo. Traslado al hotel y alojamiento.</w:t>
      </w:r>
    </w:p>
    <w:p w14:paraId="7A10AB5F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6C8B592A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color w:val="6E6E6E"/>
          <w:sz w:val="18"/>
          <w:szCs w:val="18"/>
        </w:rPr>
        <w:t>Día 13: EL CAIRO</w:t>
      </w:r>
    </w:p>
    <w:p w14:paraId="38E891A0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Desayuno. A la hora prevista, traslado al Aeropuerto Internacional de El Cairo, asistencia de habla hispana en el aeropuerto por parte de nuestro representante. Fin de Nuestros Servicios.</w:t>
      </w:r>
    </w:p>
    <w:p w14:paraId="4D277A38" w14:textId="77777777" w:rsidR="003C7C00" w:rsidRPr="003C3C74" w:rsidRDefault="003C7C00" w:rsidP="003C3C74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3F5964B3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6378EE82" w14:textId="706AE0A3" w:rsidR="003C7C00" w:rsidRPr="003C3C74" w:rsidRDefault="003C3C74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C3C74">
        <w:rPr>
          <w:rFonts w:ascii="Arial" w:hAnsi="Arial" w:cs="Arial"/>
          <w:b/>
          <w:color w:val="6E6E6E"/>
          <w:sz w:val="18"/>
          <w:szCs w:val="18"/>
        </w:rPr>
        <w:t>PRECIO POR PERSONA EN USD:</w:t>
      </w:r>
    </w:p>
    <w:p w14:paraId="3162ED02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3B2B4243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C3C74">
        <w:rPr>
          <w:rFonts w:ascii="Arial" w:hAnsi="Arial" w:cs="Arial"/>
          <w:b/>
          <w:color w:val="6E6E6E"/>
          <w:sz w:val="18"/>
          <w:szCs w:val="18"/>
          <w:highlight w:val="lightGray"/>
        </w:rPr>
        <w:t>“OPCIÓN 1 – SONESTA SAINT GEORGE O SIMILAR”</w:t>
      </w:r>
    </w:p>
    <w:p w14:paraId="7CCD66C8" w14:textId="4E44D50A" w:rsidR="003C7C00" w:rsidRPr="003C3C74" w:rsidRDefault="003C3C74" w:rsidP="003C3C74">
      <w:pPr>
        <w:jc w:val="both"/>
        <w:rPr>
          <w:rFonts w:ascii="Arial" w:hAnsi="Arial" w:cs="Arial"/>
          <w:b/>
          <w:color w:val="6E6E6E"/>
          <w:sz w:val="18"/>
          <w:szCs w:val="18"/>
          <w:highlight w:val="lightGray"/>
        </w:rPr>
      </w:pPr>
      <w:r w:rsidRPr="003C3C74">
        <w:rPr>
          <w:rFonts w:ascii="Arial" w:hAnsi="Arial" w:cs="Arial"/>
          <w:b/>
          <w:color w:val="6E6E6E"/>
          <w:sz w:val="18"/>
          <w:szCs w:val="18"/>
          <w:highlight w:val="lightGray"/>
        </w:rPr>
        <w:t>SALIDAS:</w:t>
      </w:r>
    </w:p>
    <w:p w14:paraId="6EED08BB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23 </w:t>
      </w:r>
      <w:proofErr w:type="gramStart"/>
      <w:r w:rsidRPr="003C3C74">
        <w:rPr>
          <w:rFonts w:ascii="Arial" w:hAnsi="Arial" w:cs="Arial"/>
          <w:bCs/>
          <w:color w:val="6E6E6E"/>
          <w:sz w:val="18"/>
          <w:szCs w:val="18"/>
        </w:rPr>
        <w:t>Junio</w:t>
      </w:r>
      <w:proofErr w:type="gram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al 30 Setiembre 2025 </w:t>
      </w:r>
    </w:p>
    <w:p w14:paraId="1674D45D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tbl>
      <w:tblPr>
        <w:tblStyle w:val="Tablaconcuadrcula"/>
        <w:tblW w:w="6164" w:type="dxa"/>
        <w:jc w:val="center"/>
        <w:tblLook w:val="04A0" w:firstRow="1" w:lastRow="0" w:firstColumn="1" w:lastColumn="0" w:noHBand="0" w:noVBand="1"/>
      </w:tblPr>
      <w:tblGrid>
        <w:gridCol w:w="3420"/>
        <w:gridCol w:w="1372"/>
        <w:gridCol w:w="1372"/>
      </w:tblGrid>
      <w:tr w:rsidR="003C7C00" w:rsidRPr="003C3C74" w14:paraId="3AA5B79E" w14:textId="77777777" w:rsidTr="003C3C74">
        <w:trPr>
          <w:trHeight w:val="285"/>
          <w:jc w:val="center"/>
        </w:trPr>
        <w:tc>
          <w:tcPr>
            <w:tcW w:w="3420" w:type="dxa"/>
            <w:shd w:val="clear" w:color="auto" w:fill="808080" w:themeFill="background1" w:themeFillShade="80"/>
            <w:noWrap/>
            <w:hideMark/>
          </w:tcPr>
          <w:p w14:paraId="1B03B2F4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C3C7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Temporada 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77F4F2D5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3C7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Doble/Triple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0B14DE6D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C3C7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3C7C00" w:rsidRPr="003C3C74" w14:paraId="5288E147" w14:textId="77777777" w:rsidTr="00CD1EFC">
        <w:trPr>
          <w:trHeight w:val="285"/>
          <w:jc w:val="center"/>
        </w:trPr>
        <w:tc>
          <w:tcPr>
            <w:tcW w:w="3420" w:type="dxa"/>
            <w:noWrap/>
            <w:hideMark/>
          </w:tcPr>
          <w:p w14:paraId="0281EED6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3C3C7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 xml:space="preserve">Baja </w:t>
            </w:r>
          </w:p>
        </w:tc>
        <w:tc>
          <w:tcPr>
            <w:tcW w:w="1372" w:type="dxa"/>
          </w:tcPr>
          <w:p w14:paraId="4DB43154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$ 4,985</w:t>
            </w:r>
          </w:p>
        </w:tc>
        <w:tc>
          <w:tcPr>
            <w:tcW w:w="1372" w:type="dxa"/>
          </w:tcPr>
          <w:p w14:paraId="14D53618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$ 7,070</w:t>
            </w:r>
          </w:p>
        </w:tc>
      </w:tr>
    </w:tbl>
    <w:p w14:paraId="2ACE1F25" w14:textId="77777777" w:rsidR="003C7C00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480726DB" w14:textId="77777777" w:rsidR="003C3C74" w:rsidRPr="003C3C74" w:rsidRDefault="003C3C74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408D9673" w14:textId="3FC0B22C" w:rsidR="003C7C00" w:rsidRPr="003C3C74" w:rsidRDefault="003C3C74" w:rsidP="003C3C74">
      <w:pPr>
        <w:jc w:val="both"/>
        <w:rPr>
          <w:rFonts w:ascii="Arial" w:hAnsi="Arial" w:cs="Arial"/>
          <w:b/>
          <w:color w:val="6E6E6E"/>
          <w:sz w:val="18"/>
          <w:szCs w:val="18"/>
          <w:highlight w:val="lightGray"/>
        </w:rPr>
      </w:pPr>
      <w:r w:rsidRPr="003C3C74">
        <w:rPr>
          <w:rFonts w:ascii="Arial" w:hAnsi="Arial" w:cs="Arial"/>
          <w:b/>
          <w:color w:val="6E6E6E"/>
          <w:sz w:val="18"/>
          <w:szCs w:val="18"/>
          <w:highlight w:val="lightGray"/>
        </w:rPr>
        <w:t>SALIDAS:</w:t>
      </w:r>
    </w:p>
    <w:p w14:paraId="0A8C636E" w14:textId="37CD287E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01Octubre al 30 abril 2026</w:t>
      </w:r>
    </w:p>
    <w:p w14:paraId="46CF34BF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tbl>
      <w:tblPr>
        <w:tblStyle w:val="Tablaconcuadrcula"/>
        <w:tblW w:w="6164" w:type="dxa"/>
        <w:jc w:val="center"/>
        <w:tblLook w:val="04A0" w:firstRow="1" w:lastRow="0" w:firstColumn="1" w:lastColumn="0" w:noHBand="0" w:noVBand="1"/>
      </w:tblPr>
      <w:tblGrid>
        <w:gridCol w:w="3420"/>
        <w:gridCol w:w="1372"/>
        <w:gridCol w:w="1372"/>
      </w:tblGrid>
      <w:tr w:rsidR="003C7C00" w:rsidRPr="003C3C74" w14:paraId="3FEA6F9E" w14:textId="77777777" w:rsidTr="003C3C74">
        <w:trPr>
          <w:trHeight w:val="285"/>
          <w:jc w:val="center"/>
        </w:trPr>
        <w:tc>
          <w:tcPr>
            <w:tcW w:w="3420" w:type="dxa"/>
            <w:shd w:val="clear" w:color="auto" w:fill="808080" w:themeFill="background1" w:themeFillShade="80"/>
            <w:noWrap/>
            <w:hideMark/>
          </w:tcPr>
          <w:p w14:paraId="16276FA9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C3C7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Temporada 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01F36BEF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3C7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Doble/Triple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72805283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C3C7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3C7C00" w:rsidRPr="003C3C74" w14:paraId="50D062C6" w14:textId="77777777" w:rsidTr="00CD1EFC">
        <w:trPr>
          <w:trHeight w:val="285"/>
          <w:jc w:val="center"/>
        </w:trPr>
        <w:tc>
          <w:tcPr>
            <w:tcW w:w="3420" w:type="dxa"/>
            <w:noWrap/>
            <w:hideMark/>
          </w:tcPr>
          <w:p w14:paraId="1FC8CCE7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3C3C7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 xml:space="preserve">Alta </w:t>
            </w:r>
          </w:p>
        </w:tc>
        <w:tc>
          <w:tcPr>
            <w:tcW w:w="1372" w:type="dxa"/>
          </w:tcPr>
          <w:p w14:paraId="75697ED9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$ 5,950</w:t>
            </w:r>
          </w:p>
        </w:tc>
        <w:tc>
          <w:tcPr>
            <w:tcW w:w="1372" w:type="dxa"/>
          </w:tcPr>
          <w:p w14:paraId="6B344F3A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$ 8,685</w:t>
            </w:r>
          </w:p>
        </w:tc>
      </w:tr>
    </w:tbl>
    <w:p w14:paraId="656A25C3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0423CF0E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  <w:highlight w:val="yellow"/>
        </w:rPr>
      </w:pPr>
    </w:p>
    <w:p w14:paraId="40D53ED7" w14:textId="30408F7B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C3C74">
        <w:rPr>
          <w:rFonts w:ascii="Arial" w:hAnsi="Arial" w:cs="Arial"/>
          <w:b/>
          <w:color w:val="6E6E6E"/>
          <w:sz w:val="18"/>
          <w:szCs w:val="18"/>
          <w:highlight w:val="lightGray"/>
        </w:rPr>
        <w:t>“OPCIÓN 2 – HISTORIA O SIMILAR”</w:t>
      </w:r>
    </w:p>
    <w:p w14:paraId="4FD89D7D" w14:textId="7611044B" w:rsidR="003C7C00" w:rsidRPr="003C3C74" w:rsidRDefault="003C3C74" w:rsidP="003C3C74">
      <w:pPr>
        <w:jc w:val="both"/>
        <w:rPr>
          <w:rFonts w:ascii="Arial" w:hAnsi="Arial" w:cs="Arial"/>
          <w:b/>
          <w:color w:val="6E6E6E"/>
          <w:sz w:val="18"/>
          <w:szCs w:val="18"/>
          <w:highlight w:val="lightGray"/>
        </w:rPr>
      </w:pPr>
      <w:r w:rsidRPr="003C3C74">
        <w:rPr>
          <w:rFonts w:ascii="Arial" w:hAnsi="Arial" w:cs="Arial"/>
          <w:b/>
          <w:color w:val="6E6E6E"/>
          <w:sz w:val="18"/>
          <w:szCs w:val="18"/>
          <w:highlight w:val="lightGray"/>
        </w:rPr>
        <w:t>SALIDAS:</w:t>
      </w:r>
    </w:p>
    <w:p w14:paraId="441EA704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23 </w:t>
      </w:r>
      <w:proofErr w:type="gramStart"/>
      <w:r w:rsidRPr="003C3C74">
        <w:rPr>
          <w:rFonts w:ascii="Arial" w:hAnsi="Arial" w:cs="Arial"/>
          <w:bCs/>
          <w:color w:val="6E6E6E"/>
          <w:sz w:val="18"/>
          <w:szCs w:val="18"/>
        </w:rPr>
        <w:t>Junio</w:t>
      </w:r>
      <w:proofErr w:type="gramEnd"/>
      <w:r w:rsidRPr="003C3C74">
        <w:rPr>
          <w:rFonts w:ascii="Arial" w:hAnsi="Arial" w:cs="Arial"/>
          <w:bCs/>
          <w:color w:val="6E6E6E"/>
          <w:sz w:val="18"/>
          <w:szCs w:val="18"/>
        </w:rPr>
        <w:t xml:space="preserve"> al 30 Setiembre 2025 </w:t>
      </w:r>
    </w:p>
    <w:p w14:paraId="66FA1FCA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tbl>
      <w:tblPr>
        <w:tblStyle w:val="Tablaconcuadrcula"/>
        <w:tblW w:w="6164" w:type="dxa"/>
        <w:jc w:val="center"/>
        <w:tblLook w:val="04A0" w:firstRow="1" w:lastRow="0" w:firstColumn="1" w:lastColumn="0" w:noHBand="0" w:noVBand="1"/>
      </w:tblPr>
      <w:tblGrid>
        <w:gridCol w:w="3420"/>
        <w:gridCol w:w="1372"/>
        <w:gridCol w:w="1372"/>
      </w:tblGrid>
      <w:tr w:rsidR="003C7C00" w:rsidRPr="003C3C74" w14:paraId="50280A4F" w14:textId="77777777" w:rsidTr="003C3C74">
        <w:trPr>
          <w:trHeight w:val="285"/>
          <w:jc w:val="center"/>
        </w:trPr>
        <w:tc>
          <w:tcPr>
            <w:tcW w:w="3420" w:type="dxa"/>
            <w:shd w:val="clear" w:color="auto" w:fill="808080" w:themeFill="background1" w:themeFillShade="80"/>
            <w:noWrap/>
            <w:hideMark/>
          </w:tcPr>
          <w:p w14:paraId="24A27255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C3C7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Temporada 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0708FA94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3C7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Doble/Triple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7E81AF1E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C3C7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3C7C00" w:rsidRPr="003C3C74" w14:paraId="42885DC0" w14:textId="77777777" w:rsidTr="00CD1EFC">
        <w:trPr>
          <w:trHeight w:val="285"/>
          <w:jc w:val="center"/>
        </w:trPr>
        <w:tc>
          <w:tcPr>
            <w:tcW w:w="3420" w:type="dxa"/>
            <w:noWrap/>
            <w:hideMark/>
          </w:tcPr>
          <w:p w14:paraId="2B204EA5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3C3C7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 xml:space="preserve">Baja </w:t>
            </w:r>
          </w:p>
        </w:tc>
        <w:tc>
          <w:tcPr>
            <w:tcW w:w="1372" w:type="dxa"/>
          </w:tcPr>
          <w:p w14:paraId="1175D088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$ 7,705</w:t>
            </w:r>
          </w:p>
        </w:tc>
        <w:tc>
          <w:tcPr>
            <w:tcW w:w="1372" w:type="dxa"/>
          </w:tcPr>
          <w:p w14:paraId="6FCDBAE9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$ 8,470</w:t>
            </w:r>
          </w:p>
        </w:tc>
      </w:tr>
    </w:tbl>
    <w:p w14:paraId="0481782E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75EC1FA0" w14:textId="77777777" w:rsidR="003C7C00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01E88696" w14:textId="77777777" w:rsidR="003C3C74" w:rsidRDefault="003C3C74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53A81075" w14:textId="77777777" w:rsidR="003C3C74" w:rsidRDefault="003C3C74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2C42F6D2" w14:textId="77777777" w:rsidR="003C3C74" w:rsidRDefault="003C3C74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46C847D6" w14:textId="77777777" w:rsidR="003C3C74" w:rsidRPr="003C3C74" w:rsidRDefault="003C3C74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7E862FB0" w14:textId="48A11940" w:rsidR="003C7C00" w:rsidRPr="003C3C74" w:rsidRDefault="003C3C74" w:rsidP="003C3C74">
      <w:pPr>
        <w:jc w:val="both"/>
        <w:rPr>
          <w:rFonts w:ascii="Arial" w:hAnsi="Arial" w:cs="Arial"/>
          <w:b/>
          <w:color w:val="6E6E6E"/>
          <w:sz w:val="18"/>
          <w:szCs w:val="18"/>
          <w:highlight w:val="lightGray"/>
        </w:rPr>
      </w:pPr>
      <w:r w:rsidRPr="003C3C74">
        <w:rPr>
          <w:rFonts w:ascii="Arial" w:hAnsi="Arial" w:cs="Arial"/>
          <w:b/>
          <w:color w:val="6E6E6E"/>
          <w:sz w:val="18"/>
          <w:szCs w:val="18"/>
          <w:highlight w:val="lightGray"/>
        </w:rPr>
        <w:lastRenderedPageBreak/>
        <w:t>SALIDAS:</w:t>
      </w:r>
    </w:p>
    <w:p w14:paraId="48214FAC" w14:textId="556A81B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Cs/>
          <w:color w:val="6E6E6E"/>
          <w:sz w:val="18"/>
          <w:szCs w:val="18"/>
        </w:rPr>
        <w:t>01Octubre al 30 abril 2026</w:t>
      </w:r>
    </w:p>
    <w:p w14:paraId="40FA532C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tbl>
      <w:tblPr>
        <w:tblStyle w:val="Tablaconcuadrcula"/>
        <w:tblW w:w="6164" w:type="dxa"/>
        <w:jc w:val="center"/>
        <w:tblLook w:val="04A0" w:firstRow="1" w:lastRow="0" w:firstColumn="1" w:lastColumn="0" w:noHBand="0" w:noVBand="1"/>
      </w:tblPr>
      <w:tblGrid>
        <w:gridCol w:w="3420"/>
        <w:gridCol w:w="1372"/>
        <w:gridCol w:w="1372"/>
      </w:tblGrid>
      <w:tr w:rsidR="003C7C00" w:rsidRPr="003C3C74" w14:paraId="32D70BB9" w14:textId="77777777" w:rsidTr="003C3C74">
        <w:trPr>
          <w:trHeight w:val="285"/>
          <w:jc w:val="center"/>
        </w:trPr>
        <w:tc>
          <w:tcPr>
            <w:tcW w:w="3420" w:type="dxa"/>
            <w:shd w:val="clear" w:color="auto" w:fill="808080" w:themeFill="background1" w:themeFillShade="80"/>
            <w:noWrap/>
            <w:hideMark/>
          </w:tcPr>
          <w:p w14:paraId="5E55A915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C3C7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Temporada 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17446C43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3C7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Doble/Triple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36FA13D1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C3C7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3C7C00" w:rsidRPr="003C3C74" w14:paraId="55EB47E6" w14:textId="77777777" w:rsidTr="00CD1EFC">
        <w:trPr>
          <w:trHeight w:val="285"/>
          <w:jc w:val="center"/>
        </w:trPr>
        <w:tc>
          <w:tcPr>
            <w:tcW w:w="3420" w:type="dxa"/>
            <w:noWrap/>
            <w:hideMark/>
          </w:tcPr>
          <w:p w14:paraId="7EE98707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3C3C7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 xml:space="preserve">Alta </w:t>
            </w:r>
          </w:p>
        </w:tc>
        <w:tc>
          <w:tcPr>
            <w:tcW w:w="1372" w:type="dxa"/>
          </w:tcPr>
          <w:p w14:paraId="5FEE1B0A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$ 9,250</w:t>
            </w:r>
          </w:p>
        </w:tc>
        <w:tc>
          <w:tcPr>
            <w:tcW w:w="1372" w:type="dxa"/>
          </w:tcPr>
          <w:p w14:paraId="4C904671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$ 10,365.00</w:t>
            </w:r>
          </w:p>
        </w:tc>
      </w:tr>
    </w:tbl>
    <w:p w14:paraId="3E321D25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2394DF12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213E8C15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7790D399" w14:textId="2C966E62" w:rsidR="003C7C00" w:rsidRPr="003C3C74" w:rsidRDefault="003C3C74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C3C74">
        <w:rPr>
          <w:rFonts w:ascii="Arial" w:hAnsi="Arial" w:cs="Arial"/>
          <w:b/>
          <w:color w:val="6E6E6E"/>
          <w:sz w:val="18"/>
          <w:szCs w:val="18"/>
        </w:rPr>
        <w:t>SUPLEMENTOS:</w:t>
      </w:r>
    </w:p>
    <w:p w14:paraId="0A1289D9" w14:textId="77777777" w:rsidR="003C7C00" w:rsidRPr="003C3C74" w:rsidRDefault="003C7C00" w:rsidP="003C3C74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>Suplemento De Vista Al Río Nilo $1,215.00 por persona.</w:t>
      </w:r>
    </w:p>
    <w:p w14:paraId="043F07A7" w14:textId="77777777" w:rsidR="003C7C00" w:rsidRPr="003C3C74" w:rsidRDefault="003C7C00" w:rsidP="003C3C74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>Suplemento De Almuerzos O Cenas En Los Hoteles $1,480.00 por persona.</w:t>
      </w:r>
    </w:p>
    <w:p w14:paraId="69883FFB" w14:textId="54ADF298" w:rsidR="00F03773" w:rsidRPr="003C3C74" w:rsidRDefault="003C7C00" w:rsidP="003C3C74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>Suplemento De Cena De Gala En Nochebuena Y Nochevieja $590.00 por persona.</w:t>
      </w:r>
    </w:p>
    <w:p w14:paraId="2B0B7526" w14:textId="77777777" w:rsidR="00F03773" w:rsidRPr="003C3C74" w:rsidRDefault="00F03773" w:rsidP="003C3C74">
      <w:pPr>
        <w:jc w:val="both"/>
        <w:rPr>
          <w:rFonts w:ascii="Arial" w:eastAsia="Arial" w:hAnsi="Arial" w:cs="Arial"/>
          <w:b/>
          <w:i/>
          <w:iCs/>
          <w:color w:val="C00000"/>
          <w:sz w:val="18"/>
          <w:szCs w:val="18"/>
        </w:rPr>
      </w:pPr>
    </w:p>
    <w:p w14:paraId="3B406601" w14:textId="71FF215E" w:rsidR="00F03773" w:rsidRDefault="003C3C74" w:rsidP="003C3C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color w:val="6E6E6E"/>
          <w:sz w:val="18"/>
          <w:szCs w:val="18"/>
          <w:highlight w:val="lightGray"/>
        </w:rPr>
        <w:t>PRECIO POR PERSONA DE OPCIONALES:</w:t>
      </w:r>
    </w:p>
    <w:p w14:paraId="75421119" w14:textId="77777777" w:rsidR="003C3C74" w:rsidRPr="003C3C74" w:rsidRDefault="003C3C74" w:rsidP="003C3C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tbl>
      <w:tblPr>
        <w:tblStyle w:val="Tablaconcuadrcula"/>
        <w:tblW w:w="6920" w:type="dxa"/>
        <w:jc w:val="center"/>
        <w:tblLook w:val="04A0" w:firstRow="1" w:lastRow="0" w:firstColumn="1" w:lastColumn="0" w:noHBand="0" w:noVBand="1"/>
      </w:tblPr>
      <w:tblGrid>
        <w:gridCol w:w="5297"/>
        <w:gridCol w:w="1623"/>
      </w:tblGrid>
      <w:tr w:rsidR="00F03773" w:rsidRPr="003C3C74" w14:paraId="11EFBA96" w14:textId="77777777" w:rsidTr="003C3C74">
        <w:trPr>
          <w:trHeight w:val="70"/>
          <w:jc w:val="center"/>
        </w:trPr>
        <w:tc>
          <w:tcPr>
            <w:tcW w:w="5297" w:type="dxa"/>
            <w:shd w:val="clear" w:color="auto" w:fill="808080" w:themeFill="background1" w:themeFillShade="80"/>
          </w:tcPr>
          <w:p w14:paraId="30961732" w14:textId="77777777" w:rsidR="00F03773" w:rsidRPr="003C3C74" w:rsidRDefault="00F03773" w:rsidP="003C3C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C3C7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OPCIONALES</w:t>
            </w:r>
          </w:p>
        </w:tc>
        <w:tc>
          <w:tcPr>
            <w:tcW w:w="1623" w:type="dxa"/>
            <w:shd w:val="clear" w:color="auto" w:fill="808080" w:themeFill="background1" w:themeFillShade="80"/>
          </w:tcPr>
          <w:p w14:paraId="0904A30C" w14:textId="77777777" w:rsidR="00F03773" w:rsidRPr="003C3C74" w:rsidRDefault="00F03773" w:rsidP="003C3C7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C3C7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Por persona</w:t>
            </w:r>
          </w:p>
        </w:tc>
      </w:tr>
      <w:tr w:rsidR="00F03773" w:rsidRPr="003C3C74" w14:paraId="55FCA7EB" w14:textId="77777777" w:rsidTr="00CD1EFC">
        <w:trPr>
          <w:trHeight w:val="285"/>
          <w:jc w:val="center"/>
        </w:trPr>
        <w:tc>
          <w:tcPr>
            <w:tcW w:w="5297" w:type="dxa"/>
          </w:tcPr>
          <w:p w14:paraId="34D5BAF3" w14:textId="77777777" w:rsidR="00F03773" w:rsidRPr="003C3C74" w:rsidRDefault="00F03773" w:rsidP="003C3C74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 xml:space="preserve">Medio Día de Visitas a Menfis y </w:t>
            </w:r>
            <w:proofErr w:type="spellStart"/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Saqqara</w:t>
            </w:r>
            <w:proofErr w:type="spellEnd"/>
          </w:p>
        </w:tc>
        <w:tc>
          <w:tcPr>
            <w:tcW w:w="1623" w:type="dxa"/>
          </w:tcPr>
          <w:p w14:paraId="0671C76F" w14:textId="77777777" w:rsidR="00F03773" w:rsidRPr="003C3C74" w:rsidRDefault="00F03773" w:rsidP="003C3C74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$ 60</w:t>
            </w:r>
          </w:p>
        </w:tc>
      </w:tr>
      <w:tr w:rsidR="00F03773" w:rsidRPr="003C3C74" w14:paraId="40054ADE" w14:textId="77777777" w:rsidTr="00CD1EFC">
        <w:trPr>
          <w:trHeight w:val="285"/>
          <w:jc w:val="center"/>
        </w:trPr>
        <w:tc>
          <w:tcPr>
            <w:tcW w:w="5297" w:type="dxa"/>
          </w:tcPr>
          <w:p w14:paraId="58C2BDDB" w14:textId="77777777" w:rsidR="00F03773" w:rsidRPr="003C3C74" w:rsidRDefault="00F03773" w:rsidP="003C3C74">
            <w:pPr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Día Completo a la Ciudad de El Cairo</w:t>
            </w:r>
          </w:p>
        </w:tc>
        <w:tc>
          <w:tcPr>
            <w:tcW w:w="1623" w:type="dxa"/>
          </w:tcPr>
          <w:p w14:paraId="41FA7272" w14:textId="77777777" w:rsidR="00F03773" w:rsidRPr="003C3C74" w:rsidRDefault="00F03773" w:rsidP="003C3C74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$ 90</w:t>
            </w:r>
          </w:p>
        </w:tc>
      </w:tr>
      <w:tr w:rsidR="00F03773" w:rsidRPr="003C3C74" w14:paraId="67599AF0" w14:textId="77777777" w:rsidTr="00CD1EFC">
        <w:trPr>
          <w:trHeight w:val="285"/>
          <w:jc w:val="center"/>
        </w:trPr>
        <w:tc>
          <w:tcPr>
            <w:tcW w:w="5297" w:type="dxa"/>
          </w:tcPr>
          <w:p w14:paraId="2615FD1E" w14:textId="77777777" w:rsidR="00F03773" w:rsidRPr="003C3C74" w:rsidRDefault="00F03773" w:rsidP="003C3C74">
            <w:pPr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Espectáculo de Luz y Sonido en las Pirámides de Guiza</w:t>
            </w:r>
          </w:p>
        </w:tc>
        <w:tc>
          <w:tcPr>
            <w:tcW w:w="1623" w:type="dxa"/>
          </w:tcPr>
          <w:p w14:paraId="349C32E7" w14:textId="77777777" w:rsidR="00F03773" w:rsidRPr="003C3C74" w:rsidRDefault="00F03773" w:rsidP="003C3C74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$ 55</w:t>
            </w:r>
          </w:p>
        </w:tc>
      </w:tr>
      <w:tr w:rsidR="00F03773" w:rsidRPr="003C3C74" w14:paraId="20127217" w14:textId="77777777" w:rsidTr="00CD1EFC">
        <w:trPr>
          <w:trHeight w:val="285"/>
          <w:jc w:val="center"/>
        </w:trPr>
        <w:tc>
          <w:tcPr>
            <w:tcW w:w="5297" w:type="dxa"/>
          </w:tcPr>
          <w:p w14:paraId="7399CCEA" w14:textId="77777777" w:rsidR="00F03773" w:rsidRPr="003C3C74" w:rsidRDefault="00F03773" w:rsidP="003C3C74">
            <w:pPr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Excursión a los Templos de Abu Simbel por Carretera</w:t>
            </w:r>
          </w:p>
        </w:tc>
        <w:tc>
          <w:tcPr>
            <w:tcW w:w="1623" w:type="dxa"/>
          </w:tcPr>
          <w:p w14:paraId="6E572424" w14:textId="77777777" w:rsidR="00F03773" w:rsidRPr="003C3C74" w:rsidRDefault="00F03773" w:rsidP="003C3C74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 xml:space="preserve">  $ 140</w:t>
            </w:r>
          </w:p>
        </w:tc>
      </w:tr>
      <w:tr w:rsidR="00F03773" w:rsidRPr="003C3C74" w14:paraId="6D4A3094" w14:textId="77777777" w:rsidTr="00CD1EFC">
        <w:trPr>
          <w:trHeight w:val="285"/>
          <w:jc w:val="center"/>
        </w:trPr>
        <w:tc>
          <w:tcPr>
            <w:tcW w:w="5297" w:type="dxa"/>
          </w:tcPr>
          <w:p w14:paraId="7EAF9D51" w14:textId="77777777" w:rsidR="00F03773" w:rsidRPr="003C3C74" w:rsidRDefault="00F03773" w:rsidP="003C3C74">
            <w:pPr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Cena con Show en Restaurante Flotante "</w:t>
            </w:r>
            <w:proofErr w:type="spellStart"/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Nile</w:t>
            </w:r>
            <w:proofErr w:type="spellEnd"/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 xml:space="preserve"> </w:t>
            </w:r>
            <w:proofErr w:type="spellStart"/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Crystal</w:t>
            </w:r>
            <w:proofErr w:type="spellEnd"/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"</w:t>
            </w:r>
          </w:p>
        </w:tc>
        <w:tc>
          <w:tcPr>
            <w:tcW w:w="1623" w:type="dxa"/>
          </w:tcPr>
          <w:p w14:paraId="323318C6" w14:textId="77777777" w:rsidR="00F03773" w:rsidRPr="003C3C74" w:rsidRDefault="00F03773" w:rsidP="003C3C74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C3C74">
              <w:rPr>
                <w:rFonts w:ascii="Arial" w:hAnsi="Arial" w:cs="Arial"/>
                <w:color w:val="6E6E6E"/>
                <w:sz w:val="18"/>
                <w:szCs w:val="18"/>
              </w:rPr>
              <w:t>$ 55</w:t>
            </w:r>
          </w:p>
        </w:tc>
      </w:tr>
    </w:tbl>
    <w:p w14:paraId="52369700" w14:textId="77777777" w:rsidR="00F03773" w:rsidRPr="003C3C74" w:rsidRDefault="00F03773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134BB0F2" w14:textId="77777777" w:rsidR="00F03773" w:rsidRPr="003C3C74" w:rsidRDefault="00F03773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19E3C25F" w14:textId="77777777" w:rsidR="00F03773" w:rsidRPr="003C3C74" w:rsidRDefault="00F03773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51A47141" w14:textId="705F8467" w:rsidR="003C7C00" w:rsidRPr="003C3C74" w:rsidRDefault="003C3C74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C3C74">
        <w:rPr>
          <w:rFonts w:ascii="Arial" w:hAnsi="Arial" w:cs="Arial"/>
          <w:b/>
          <w:color w:val="6E6E6E"/>
          <w:sz w:val="18"/>
          <w:szCs w:val="18"/>
        </w:rPr>
        <w:t>HOTELES PREVISTOS O SIMILARES:</w:t>
      </w:r>
    </w:p>
    <w:p w14:paraId="2C99B40A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tbl>
      <w:tblPr>
        <w:tblStyle w:val="Tablaconcuadrcula"/>
        <w:tblW w:w="6227" w:type="dxa"/>
        <w:jc w:val="center"/>
        <w:tblLook w:val="04A0" w:firstRow="1" w:lastRow="0" w:firstColumn="1" w:lastColumn="0" w:noHBand="0" w:noVBand="1"/>
      </w:tblPr>
      <w:tblGrid>
        <w:gridCol w:w="1986"/>
        <w:gridCol w:w="4241"/>
      </w:tblGrid>
      <w:tr w:rsidR="003C7C00" w:rsidRPr="003C3C74" w14:paraId="67453C0A" w14:textId="77777777" w:rsidTr="003C3C74">
        <w:trPr>
          <w:trHeight w:val="184"/>
          <w:jc w:val="center"/>
        </w:trPr>
        <w:tc>
          <w:tcPr>
            <w:tcW w:w="1986" w:type="dxa"/>
            <w:shd w:val="clear" w:color="auto" w:fill="808080" w:themeFill="background1" w:themeFillShade="80"/>
            <w:noWrap/>
            <w:hideMark/>
          </w:tcPr>
          <w:p w14:paraId="1F9CACEA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C3C7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Destino </w:t>
            </w:r>
          </w:p>
        </w:tc>
        <w:tc>
          <w:tcPr>
            <w:tcW w:w="4241" w:type="dxa"/>
            <w:shd w:val="clear" w:color="auto" w:fill="808080" w:themeFill="background1" w:themeFillShade="80"/>
          </w:tcPr>
          <w:p w14:paraId="58A25935" w14:textId="77777777" w:rsidR="003C7C00" w:rsidRPr="003C3C74" w:rsidRDefault="003C7C00" w:rsidP="003C3C7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C3C7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5* Lujo / 5* Gran lujo</w:t>
            </w:r>
          </w:p>
        </w:tc>
      </w:tr>
      <w:tr w:rsidR="003C7C00" w:rsidRPr="003C3C74" w14:paraId="695A2BB1" w14:textId="77777777" w:rsidTr="00B56A64">
        <w:trPr>
          <w:trHeight w:val="184"/>
          <w:jc w:val="center"/>
        </w:trPr>
        <w:tc>
          <w:tcPr>
            <w:tcW w:w="1986" w:type="dxa"/>
            <w:noWrap/>
            <w:hideMark/>
          </w:tcPr>
          <w:p w14:paraId="661D3A26" w14:textId="77777777" w:rsidR="003C7C00" w:rsidRPr="003C3C74" w:rsidRDefault="003C7C00" w:rsidP="003C3C74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</w:p>
          <w:p w14:paraId="0A4CC0F0" w14:textId="77777777" w:rsidR="003C7C00" w:rsidRPr="003C3C74" w:rsidRDefault="003C7C00" w:rsidP="003C3C74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</w:p>
          <w:p w14:paraId="3D9277B4" w14:textId="77777777" w:rsidR="003C7C00" w:rsidRPr="003C3C74" w:rsidRDefault="003C7C00" w:rsidP="003C3C74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</w:p>
          <w:p w14:paraId="3706F6EE" w14:textId="77777777" w:rsidR="003C7C00" w:rsidRPr="003C3C74" w:rsidRDefault="003C7C00" w:rsidP="003C3C74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3C3C74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Cairo</w:t>
            </w:r>
          </w:p>
        </w:tc>
        <w:tc>
          <w:tcPr>
            <w:tcW w:w="4241" w:type="dxa"/>
          </w:tcPr>
          <w:p w14:paraId="213BC754" w14:textId="77777777" w:rsidR="003C7C00" w:rsidRPr="003C3C74" w:rsidRDefault="003C7C00" w:rsidP="003C3C74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</w:p>
          <w:p w14:paraId="0D5AA435" w14:textId="77777777" w:rsidR="003C7C00" w:rsidRPr="003C3C74" w:rsidRDefault="003C7C00" w:rsidP="003C3C74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 xml:space="preserve">Fairmont Nile City </w:t>
            </w:r>
            <w:proofErr w:type="spellStart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o</w:t>
            </w:r>
            <w:proofErr w:type="spellEnd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 xml:space="preserve"> similar 5*</w:t>
            </w:r>
            <w:proofErr w:type="spellStart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Lujo</w:t>
            </w:r>
            <w:proofErr w:type="spellEnd"/>
          </w:p>
        </w:tc>
      </w:tr>
      <w:tr w:rsidR="003C7C00" w:rsidRPr="003C3C74" w14:paraId="7C245467" w14:textId="77777777" w:rsidTr="00B56A64">
        <w:trPr>
          <w:trHeight w:val="184"/>
          <w:jc w:val="center"/>
        </w:trPr>
        <w:tc>
          <w:tcPr>
            <w:tcW w:w="1986" w:type="dxa"/>
            <w:noWrap/>
          </w:tcPr>
          <w:p w14:paraId="434B061C" w14:textId="77777777" w:rsidR="003C7C00" w:rsidRPr="003C3C74" w:rsidRDefault="003C7C00" w:rsidP="003C3C74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  <w:p w14:paraId="30362DB9" w14:textId="77777777" w:rsidR="003C7C00" w:rsidRPr="003C3C74" w:rsidRDefault="003C7C00" w:rsidP="003C3C74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  <w:p w14:paraId="2984EBF9" w14:textId="77777777" w:rsidR="003C7C00" w:rsidRPr="003C3C74" w:rsidRDefault="003C7C00" w:rsidP="003C3C74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proofErr w:type="spellStart"/>
            <w:r w:rsidRPr="003C3C74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Aswan</w:t>
            </w:r>
            <w:proofErr w:type="spellEnd"/>
          </w:p>
        </w:tc>
        <w:tc>
          <w:tcPr>
            <w:tcW w:w="4241" w:type="dxa"/>
          </w:tcPr>
          <w:p w14:paraId="6B5D7A29" w14:textId="77777777" w:rsidR="003C7C00" w:rsidRPr="003C3C74" w:rsidRDefault="003C7C00" w:rsidP="003C3C74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proofErr w:type="spellStart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Sofitel</w:t>
            </w:r>
            <w:proofErr w:type="spellEnd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Old </w:t>
            </w:r>
            <w:proofErr w:type="spellStart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Cataract</w:t>
            </w:r>
            <w:proofErr w:type="spellEnd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o similar 5*Gran</w:t>
            </w:r>
            <w:r w:rsidR="00B56A64"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Lujo</w:t>
            </w:r>
          </w:p>
        </w:tc>
      </w:tr>
      <w:tr w:rsidR="003C7C00" w:rsidRPr="003C3C74" w14:paraId="5F057F27" w14:textId="77777777" w:rsidTr="00B56A64">
        <w:trPr>
          <w:trHeight w:val="66"/>
          <w:jc w:val="center"/>
        </w:trPr>
        <w:tc>
          <w:tcPr>
            <w:tcW w:w="1986" w:type="dxa"/>
            <w:noWrap/>
          </w:tcPr>
          <w:p w14:paraId="18C6E7A2" w14:textId="77777777" w:rsidR="003C7C00" w:rsidRPr="003C3C74" w:rsidRDefault="003C7C00" w:rsidP="003C3C74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</w:p>
          <w:p w14:paraId="21B10134" w14:textId="77777777" w:rsidR="003C7C00" w:rsidRPr="003C3C74" w:rsidRDefault="003C7C00" w:rsidP="003C3C74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 w:rsidRPr="003C3C74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Crucero</w:t>
            </w:r>
          </w:p>
        </w:tc>
        <w:tc>
          <w:tcPr>
            <w:tcW w:w="4241" w:type="dxa"/>
          </w:tcPr>
          <w:p w14:paraId="1E87E915" w14:textId="77777777" w:rsidR="003C7C00" w:rsidRPr="003C3C74" w:rsidRDefault="003C7C00" w:rsidP="003C3C74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US"/>
              </w:rPr>
            </w:pPr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Sonesta Saint George o similar 5*Lujo/ Historia o similar 5*Lujo</w:t>
            </w:r>
          </w:p>
        </w:tc>
      </w:tr>
      <w:tr w:rsidR="003C7C00" w:rsidRPr="003C3C74" w14:paraId="1F3BC6C8" w14:textId="77777777" w:rsidTr="00B56A64">
        <w:trPr>
          <w:trHeight w:val="184"/>
          <w:jc w:val="center"/>
        </w:trPr>
        <w:tc>
          <w:tcPr>
            <w:tcW w:w="1986" w:type="dxa"/>
            <w:noWrap/>
          </w:tcPr>
          <w:p w14:paraId="70EBE1AB" w14:textId="77777777" w:rsidR="003C7C00" w:rsidRPr="003C3C74" w:rsidRDefault="003C7C00" w:rsidP="003C3C74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</w:p>
          <w:p w14:paraId="243D498B" w14:textId="77777777" w:rsidR="003C7C00" w:rsidRPr="003C3C74" w:rsidRDefault="003C7C00" w:rsidP="003C3C74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 w:rsidRPr="003C3C74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Luxor</w:t>
            </w:r>
          </w:p>
        </w:tc>
        <w:tc>
          <w:tcPr>
            <w:tcW w:w="4241" w:type="dxa"/>
          </w:tcPr>
          <w:p w14:paraId="5E3B2D0A" w14:textId="77777777" w:rsidR="003C7C00" w:rsidRPr="003C3C74" w:rsidRDefault="003C7C00" w:rsidP="003C3C74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proofErr w:type="spellStart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Sofitel</w:t>
            </w:r>
            <w:proofErr w:type="spellEnd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Winter Palace o similar 5*Gran Lujo</w:t>
            </w:r>
          </w:p>
        </w:tc>
      </w:tr>
      <w:tr w:rsidR="00B56A64" w:rsidRPr="003C3C74" w14:paraId="594A26E9" w14:textId="77777777" w:rsidTr="00B56A64">
        <w:trPr>
          <w:trHeight w:val="184"/>
          <w:jc w:val="center"/>
        </w:trPr>
        <w:tc>
          <w:tcPr>
            <w:tcW w:w="1986" w:type="dxa"/>
            <w:noWrap/>
          </w:tcPr>
          <w:p w14:paraId="53459A95" w14:textId="77777777" w:rsidR="00B56A64" w:rsidRPr="003C3C74" w:rsidRDefault="00B56A64" w:rsidP="003C3C74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proofErr w:type="spellStart"/>
            <w:r w:rsidRPr="003C3C74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Hurghada</w:t>
            </w:r>
            <w:proofErr w:type="spellEnd"/>
          </w:p>
        </w:tc>
        <w:tc>
          <w:tcPr>
            <w:tcW w:w="4241" w:type="dxa"/>
          </w:tcPr>
          <w:p w14:paraId="30481B40" w14:textId="77777777" w:rsidR="00B56A64" w:rsidRPr="003C3C74" w:rsidRDefault="00B56A64" w:rsidP="003C3C74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US"/>
              </w:rPr>
            </w:pPr>
            <w:proofErr w:type="spellStart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US"/>
              </w:rPr>
              <w:t>The</w:t>
            </w:r>
            <w:proofErr w:type="spellEnd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US"/>
              </w:rPr>
              <w:t xml:space="preserve"> </w:t>
            </w:r>
            <w:proofErr w:type="spellStart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US"/>
              </w:rPr>
              <w:t>Oberoi</w:t>
            </w:r>
            <w:proofErr w:type="spellEnd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US"/>
              </w:rPr>
              <w:t xml:space="preserve"> </w:t>
            </w:r>
            <w:proofErr w:type="spellStart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US"/>
              </w:rPr>
              <w:t>Sahl</w:t>
            </w:r>
            <w:proofErr w:type="spellEnd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US"/>
              </w:rPr>
              <w:t xml:space="preserve"> </w:t>
            </w:r>
            <w:proofErr w:type="spellStart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US"/>
              </w:rPr>
              <w:t>Hasheesh</w:t>
            </w:r>
            <w:proofErr w:type="spellEnd"/>
            <w:r w:rsidRPr="003C3C74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s-US"/>
              </w:rPr>
              <w:t xml:space="preserve"> o similar 5* Gran Lujo </w:t>
            </w:r>
          </w:p>
        </w:tc>
      </w:tr>
    </w:tbl>
    <w:p w14:paraId="0CC3AF7C" w14:textId="77777777" w:rsidR="003C7C00" w:rsidRPr="003C3C74" w:rsidRDefault="003C7C00" w:rsidP="003C3C74">
      <w:pPr>
        <w:jc w:val="both"/>
        <w:rPr>
          <w:rFonts w:ascii="Arial" w:hAnsi="Arial" w:cs="Arial"/>
          <w:bCs/>
          <w:color w:val="6E6E6E"/>
          <w:sz w:val="18"/>
          <w:szCs w:val="18"/>
          <w:u w:val="single"/>
          <w:lang w:val="es-US"/>
        </w:rPr>
      </w:pPr>
    </w:p>
    <w:p w14:paraId="6901367E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6E945DBB" w14:textId="77777777" w:rsidR="003C7C00" w:rsidRPr="003C3C74" w:rsidRDefault="003C7C00" w:rsidP="003C3C74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C3C74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4CDCC698" w14:textId="66FB6CCD" w:rsidR="003C7C00" w:rsidRPr="003C3C74" w:rsidRDefault="003C7C00" w:rsidP="003C3C7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 xml:space="preserve">Solicitar </w:t>
      </w:r>
      <w:r w:rsidR="003C3C74" w:rsidRPr="003C3C74">
        <w:rPr>
          <w:rFonts w:ascii="Arial" w:hAnsi="Arial" w:cs="Arial"/>
          <w:b/>
          <w:bCs/>
          <w:color w:val="6E6E6E"/>
          <w:sz w:val="18"/>
          <w:szCs w:val="18"/>
        </w:rPr>
        <w:t>EGIPTO DE LUJO: PALACIO HISTÓRICO Y MAR ROJO</w:t>
      </w:r>
      <w:r w:rsidR="00B56A64" w:rsidRPr="003C3C74">
        <w:rPr>
          <w:rFonts w:ascii="Arial" w:hAnsi="Arial" w:cs="Arial"/>
          <w:color w:val="6E6E6E"/>
          <w:sz w:val="18"/>
          <w:szCs w:val="18"/>
        </w:rPr>
        <w:t xml:space="preserve"> 13Dias.</w:t>
      </w:r>
    </w:p>
    <w:p w14:paraId="4CBB9234" w14:textId="77777777" w:rsidR="003C7C00" w:rsidRPr="003C3C74" w:rsidRDefault="00C057B8" w:rsidP="003C3C7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bookmarkStart w:id="1" w:name="_Hlk127808596"/>
      <w:r w:rsidRPr="003C3C74">
        <w:rPr>
          <w:rFonts w:ascii="Arial" w:hAnsi="Arial" w:cs="Arial"/>
          <w:color w:val="6E6E6E"/>
          <w:sz w:val="18"/>
          <w:szCs w:val="18"/>
        </w:rPr>
        <w:t>Comisión 12% incentivo $10.00 por persona.</w:t>
      </w:r>
    </w:p>
    <w:p w14:paraId="52E4BEB0" w14:textId="77777777" w:rsidR="00C057B8" w:rsidRPr="003C3C74" w:rsidRDefault="00C057B8" w:rsidP="003C3C7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 xml:space="preserve">Comisión 5% de </w:t>
      </w:r>
      <w:r w:rsidRPr="003C3C74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Excursiones </w:t>
      </w:r>
      <w:r w:rsidRPr="003C3C74">
        <w:rPr>
          <w:rFonts w:ascii="Arial" w:hAnsi="Arial" w:cs="Arial"/>
          <w:bCs/>
          <w:color w:val="6E6E6E"/>
          <w:sz w:val="18"/>
          <w:szCs w:val="18"/>
        </w:rPr>
        <w:t>opcionales, precios por persona.</w:t>
      </w:r>
    </w:p>
    <w:p w14:paraId="2C74520F" w14:textId="77777777" w:rsidR="00B56A64" w:rsidRPr="003C3C74" w:rsidRDefault="00B56A64" w:rsidP="003C3C74">
      <w:pPr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Vigencia para viajar hasta abril 2026.</w:t>
      </w:r>
    </w:p>
    <w:p w14:paraId="057CE76A" w14:textId="77777777" w:rsidR="00B56A64" w:rsidRPr="003C3C74" w:rsidRDefault="00B56A64" w:rsidP="003C3C74">
      <w:pPr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3C3C74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 xml:space="preserve">Reservar hasta agotar stock. </w:t>
      </w:r>
    </w:p>
    <w:p w14:paraId="23C67872" w14:textId="77777777" w:rsidR="003C7C00" w:rsidRPr="003C3C74" w:rsidRDefault="003C7C00" w:rsidP="003C3C7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>Los horarios de los vuelos domésticos dependen de las visitas confirmadas y la disponibilidad.</w:t>
      </w:r>
    </w:p>
    <w:p w14:paraId="100763F7" w14:textId="77777777" w:rsidR="003C7C00" w:rsidRPr="003C3C74" w:rsidRDefault="003C7C00" w:rsidP="003C3C7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>Tenemos el derecho del cambio en el orden de las visitas según los horarios de los vuelos domésticos.</w:t>
      </w:r>
    </w:p>
    <w:bookmarkEnd w:id="1"/>
    <w:p w14:paraId="0692B734" w14:textId="77777777" w:rsidR="003C7C00" w:rsidRPr="003C3C74" w:rsidRDefault="003C7C00" w:rsidP="003C3C7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 xml:space="preserve">Precio por persona, según condiciones de cada programa. </w:t>
      </w:r>
    </w:p>
    <w:p w14:paraId="458AE968" w14:textId="77777777" w:rsidR="003C7C00" w:rsidRPr="003C3C74" w:rsidRDefault="003C7C00" w:rsidP="003C3C7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  <w:bookmarkEnd w:id="0"/>
    </w:p>
    <w:p w14:paraId="7D29185D" w14:textId="77777777" w:rsidR="003C7C00" w:rsidRPr="003C3C74" w:rsidRDefault="003C7C00" w:rsidP="003C3C7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2C98A2F8" w14:textId="77777777" w:rsidR="003C7C00" w:rsidRPr="003C3C74" w:rsidRDefault="003C7C00" w:rsidP="003C3C7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>Todos los precios actualizados al</w:t>
      </w:r>
      <w:r w:rsidR="00B56A64" w:rsidRPr="003C3C74">
        <w:rPr>
          <w:rFonts w:ascii="Arial" w:hAnsi="Arial" w:cs="Arial"/>
          <w:color w:val="6E6E6E"/>
          <w:sz w:val="18"/>
          <w:szCs w:val="18"/>
        </w:rPr>
        <w:t xml:space="preserve"> 17/06</w:t>
      </w:r>
      <w:r w:rsidRPr="003C3C74">
        <w:rPr>
          <w:rFonts w:ascii="Arial" w:hAnsi="Arial" w:cs="Arial"/>
          <w:color w:val="6E6E6E"/>
          <w:sz w:val="18"/>
          <w:szCs w:val="18"/>
        </w:rPr>
        <w:t>.</w:t>
      </w:r>
    </w:p>
    <w:p w14:paraId="76B0CF3E" w14:textId="77777777" w:rsidR="003C7C00" w:rsidRPr="003C3C74" w:rsidRDefault="003C7C00" w:rsidP="003C3C7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</w:t>
      </w:r>
    </w:p>
    <w:p w14:paraId="780B84D7" w14:textId="77777777" w:rsidR="003C7C00" w:rsidRPr="003C3C74" w:rsidRDefault="003C7C00" w:rsidP="003C3C7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 xml:space="preserve">No se permite cambios una vez realizada la reserva.  </w:t>
      </w:r>
    </w:p>
    <w:p w14:paraId="6CF42E1B" w14:textId="77777777" w:rsidR="003C7C00" w:rsidRPr="003C3C74" w:rsidRDefault="003C7C00" w:rsidP="003C3C7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6E99A157" w14:textId="77777777" w:rsidR="003C7C00" w:rsidRPr="003C3C74" w:rsidRDefault="003C7C00" w:rsidP="003C3C7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16CF773A" w14:textId="77777777" w:rsidR="003C7C00" w:rsidRPr="003C3C74" w:rsidRDefault="003C7C00" w:rsidP="003C3C7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>Tipo de cambio referencial S/. 3.90.</w:t>
      </w:r>
    </w:p>
    <w:p w14:paraId="7A6ED55B" w14:textId="509B4059" w:rsidR="006F4B70" w:rsidRPr="003C3C74" w:rsidRDefault="003C7C00" w:rsidP="003C3C7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C3C74">
        <w:rPr>
          <w:rFonts w:ascii="Arial" w:hAnsi="Arial" w:cs="Arial"/>
          <w:color w:val="6E6E6E"/>
          <w:sz w:val="18"/>
          <w:szCs w:val="18"/>
        </w:rPr>
        <w:t>Esta tarifa puede caducar en cualquier momento, inclusive en este instante por regulaciones del operador.</w:t>
      </w:r>
    </w:p>
    <w:sectPr w:rsidR="006F4B70" w:rsidRPr="003C3C74" w:rsidSect="003C3C74">
      <w:headerReference w:type="default" r:id="rId7"/>
      <w:footerReference w:type="default" r:id="rId8"/>
      <w:pgSz w:w="11906" w:h="16838"/>
      <w:pgMar w:top="1418" w:right="1559" w:bottom="1276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78847" w14:textId="77777777" w:rsidR="004A2217" w:rsidRDefault="004A2217">
      <w:r>
        <w:separator/>
      </w:r>
    </w:p>
  </w:endnote>
  <w:endnote w:type="continuationSeparator" w:id="0">
    <w:p w14:paraId="6609667E" w14:textId="77777777" w:rsidR="004A2217" w:rsidRDefault="004A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461E" w14:textId="77777777" w:rsidR="00000000" w:rsidRDefault="0000000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755B50F" w14:textId="77777777" w:rsidR="00000000" w:rsidRDefault="0000000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18A5" w14:textId="77777777" w:rsidR="004A2217" w:rsidRDefault="004A2217">
      <w:r>
        <w:separator/>
      </w:r>
    </w:p>
  </w:footnote>
  <w:footnote w:type="continuationSeparator" w:id="0">
    <w:p w14:paraId="247CA6D1" w14:textId="77777777" w:rsidR="004A2217" w:rsidRDefault="004A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E727" w14:textId="5125CC0C" w:rsidR="003C3C74" w:rsidRDefault="003C3C74">
    <w:pPr>
      <w:pStyle w:val="Encabezado"/>
      <w:rPr>
        <w:noProof/>
        <w:lang w:val="es-PE" w:eastAsia="es-PE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6D8AD570" wp14:editId="6C164FDD">
          <wp:simplePos x="0" y="0"/>
          <wp:positionH relativeFrom="margin">
            <wp:posOffset>-849630</wp:posOffset>
          </wp:positionH>
          <wp:positionV relativeFrom="paragraph">
            <wp:posOffset>-457835</wp:posOffset>
          </wp:positionV>
          <wp:extent cx="6568440" cy="1503439"/>
          <wp:effectExtent l="0" t="0" r="0" b="0"/>
          <wp:wrapNone/>
          <wp:docPr id="679386748" name="Imagen 679386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3725"/>
                  <a:stretch>
                    <a:fillRect/>
                  </a:stretch>
                </pic:blipFill>
                <pic:spPr bwMode="auto">
                  <a:xfrm>
                    <a:off x="0" y="0"/>
                    <a:ext cx="6568440" cy="15034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250F7C" w14:textId="7EBA6E48" w:rsidR="00000000" w:rsidRDefault="00000000">
    <w:pPr>
      <w:pStyle w:val="Encabezado"/>
    </w:pPr>
  </w:p>
  <w:p w14:paraId="4FCFD8F8" w14:textId="77777777" w:rsidR="00000000" w:rsidRDefault="00000000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A99"/>
    <w:multiLevelType w:val="hybridMultilevel"/>
    <w:tmpl w:val="EAC666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7353"/>
    <w:multiLevelType w:val="hybridMultilevel"/>
    <w:tmpl w:val="0472CEF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3062F"/>
    <w:multiLevelType w:val="hybridMultilevel"/>
    <w:tmpl w:val="C0E0F0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54657"/>
    <w:multiLevelType w:val="hybridMultilevel"/>
    <w:tmpl w:val="3522D1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6350A"/>
    <w:multiLevelType w:val="hybridMultilevel"/>
    <w:tmpl w:val="02000EF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A1034"/>
    <w:multiLevelType w:val="hybridMultilevel"/>
    <w:tmpl w:val="AE5ED2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97BD8"/>
    <w:multiLevelType w:val="hybridMultilevel"/>
    <w:tmpl w:val="D4EC0A1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794867">
    <w:abstractNumId w:val="3"/>
  </w:num>
  <w:num w:numId="2" w16cid:durableId="1849370144">
    <w:abstractNumId w:val="7"/>
  </w:num>
  <w:num w:numId="3" w16cid:durableId="1544632102">
    <w:abstractNumId w:val="5"/>
  </w:num>
  <w:num w:numId="4" w16cid:durableId="1256327128">
    <w:abstractNumId w:val="1"/>
  </w:num>
  <w:num w:numId="5" w16cid:durableId="1121533227">
    <w:abstractNumId w:val="2"/>
  </w:num>
  <w:num w:numId="6" w16cid:durableId="1082987012">
    <w:abstractNumId w:val="0"/>
  </w:num>
  <w:num w:numId="7" w16cid:durableId="394087778">
    <w:abstractNumId w:val="6"/>
  </w:num>
  <w:num w:numId="8" w16cid:durableId="86931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00"/>
    <w:rsid w:val="001D0FB1"/>
    <w:rsid w:val="001D2BA4"/>
    <w:rsid w:val="002A2221"/>
    <w:rsid w:val="00336A53"/>
    <w:rsid w:val="003C3C74"/>
    <w:rsid w:val="003C7C00"/>
    <w:rsid w:val="004A2217"/>
    <w:rsid w:val="004E3FC5"/>
    <w:rsid w:val="00662DAD"/>
    <w:rsid w:val="006F4B70"/>
    <w:rsid w:val="0076580D"/>
    <w:rsid w:val="00B56A64"/>
    <w:rsid w:val="00C057B8"/>
    <w:rsid w:val="00C50FDE"/>
    <w:rsid w:val="00D13081"/>
    <w:rsid w:val="00DB6A61"/>
    <w:rsid w:val="00E15951"/>
    <w:rsid w:val="00F03773"/>
    <w:rsid w:val="00F3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BFBC21"/>
  <w15:chartTrackingRefBased/>
  <w15:docId w15:val="{B7651508-3B93-411D-B658-59583723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7C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7C00"/>
    <w:rPr>
      <w:kern w:val="0"/>
      <w:lang w:val="es-ES"/>
    </w:rPr>
  </w:style>
  <w:style w:type="paragraph" w:styleId="Piedepgina">
    <w:name w:val="footer"/>
    <w:basedOn w:val="Normal"/>
    <w:link w:val="PiedepginaCar"/>
    <w:unhideWhenUsed/>
    <w:rsid w:val="003C7C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3C7C00"/>
    <w:rPr>
      <w:kern w:val="0"/>
      <w:lang w:val="es-ES"/>
    </w:rPr>
  </w:style>
  <w:style w:type="paragraph" w:styleId="Prrafodelista">
    <w:name w:val="List Paragraph"/>
    <w:basedOn w:val="Normal"/>
    <w:uiPriority w:val="34"/>
    <w:qFormat/>
    <w:rsid w:val="003C7C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3C7C00"/>
    <w:pPr>
      <w:spacing w:after="0" w:line="240" w:lineRule="auto"/>
    </w:pPr>
    <w:rPr>
      <w:kern w:val="0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F03773"/>
    <w:pPr>
      <w:spacing w:before="100" w:beforeAutospacing="1" w:after="100" w:afterAutospacing="1"/>
    </w:pPr>
    <w:rPr>
      <w:lang w:val="es-US" w:eastAsia="es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 - NILTON SERGIO RISCO COLLAZOS</dc:creator>
  <cp:keywords/>
  <dc:description/>
  <cp:lastModifiedBy>DELL</cp:lastModifiedBy>
  <cp:revision>2</cp:revision>
  <dcterms:created xsi:type="dcterms:W3CDTF">2025-09-04T14:13:00Z</dcterms:created>
  <dcterms:modified xsi:type="dcterms:W3CDTF">2025-09-04T14:13:00Z</dcterms:modified>
</cp:coreProperties>
</file>