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F1614" w14:textId="7DED2EC8" w:rsidR="006C426E" w:rsidRPr="008F47A8" w:rsidRDefault="00C75789" w:rsidP="00062912">
      <w:pPr>
        <w:jc w:val="center"/>
        <w:rPr>
          <w:rFonts w:ascii="Arial" w:hAnsi="Arial" w:cs="Arial"/>
          <w:b/>
          <w:color w:val="6E6E6E"/>
          <w:sz w:val="36"/>
          <w:szCs w:val="36"/>
          <w:lang w:eastAsia="es-ES"/>
        </w:rPr>
      </w:pPr>
      <w:bookmarkStart w:id="0" w:name="_Hlk152322402"/>
      <w:r w:rsidRPr="008F47A8">
        <w:rPr>
          <w:rFonts w:ascii="Arial" w:hAnsi="Arial" w:cs="Arial"/>
          <w:b/>
          <w:color w:val="6E6E6E"/>
          <w:sz w:val="36"/>
          <w:szCs w:val="36"/>
          <w:lang w:eastAsia="es-ES"/>
        </w:rPr>
        <w:t xml:space="preserve">CHINA MÁGICA CON PANDAS </w:t>
      </w:r>
    </w:p>
    <w:p w14:paraId="24F75E89" w14:textId="77777777" w:rsidR="00E87C46" w:rsidRPr="00755EB9" w:rsidRDefault="00E87C46" w:rsidP="00062912">
      <w:pPr>
        <w:jc w:val="center"/>
        <w:rPr>
          <w:rFonts w:ascii="Arial" w:hAnsi="Arial" w:cs="Arial"/>
          <w:bCs/>
          <w:i/>
          <w:iCs/>
          <w:color w:val="6E6E6E"/>
        </w:rPr>
      </w:pPr>
      <w:r w:rsidRPr="00755EB9">
        <w:rPr>
          <w:rFonts w:ascii="Arial" w:hAnsi="Arial" w:cs="Arial"/>
          <w:bCs/>
          <w:i/>
          <w:iCs/>
          <w:color w:val="6E6E6E"/>
        </w:rPr>
        <w:t>Beijing-Xi’an-Chengdu -</w:t>
      </w:r>
      <w:proofErr w:type="spellStart"/>
      <w:r w:rsidRPr="00755EB9">
        <w:rPr>
          <w:rFonts w:ascii="Arial" w:hAnsi="Arial" w:cs="Arial"/>
          <w:bCs/>
          <w:i/>
          <w:iCs/>
          <w:color w:val="6E6E6E"/>
        </w:rPr>
        <w:t>Shanghai</w:t>
      </w:r>
      <w:proofErr w:type="spellEnd"/>
      <w:r w:rsidRPr="00755EB9">
        <w:rPr>
          <w:rFonts w:ascii="Arial" w:hAnsi="Arial" w:cs="Arial"/>
          <w:bCs/>
          <w:i/>
          <w:iCs/>
          <w:color w:val="6E6E6E"/>
        </w:rPr>
        <w:t xml:space="preserve"> </w:t>
      </w:r>
    </w:p>
    <w:p w14:paraId="781CEEBF" w14:textId="10E014EF" w:rsidR="00062912" w:rsidRPr="00755EB9" w:rsidRDefault="007A631B" w:rsidP="00062912">
      <w:pPr>
        <w:jc w:val="center"/>
        <w:rPr>
          <w:rFonts w:ascii="Arial" w:hAnsi="Arial" w:cs="Arial"/>
          <w:b/>
          <w:color w:val="6E6E6E"/>
          <w:lang w:eastAsia="es-ES"/>
        </w:rPr>
      </w:pPr>
      <w:r w:rsidRPr="00755EB9">
        <w:rPr>
          <w:rFonts w:ascii="Arial" w:hAnsi="Arial" w:cs="Arial"/>
          <w:b/>
          <w:color w:val="6E6E6E"/>
          <w:lang w:eastAsia="es-ES"/>
        </w:rPr>
        <w:t>10</w:t>
      </w:r>
      <w:r w:rsidR="00062912" w:rsidRPr="00755EB9">
        <w:rPr>
          <w:rFonts w:ascii="Arial" w:hAnsi="Arial" w:cs="Arial"/>
          <w:b/>
          <w:color w:val="6E6E6E"/>
          <w:lang w:eastAsia="es-ES"/>
        </w:rPr>
        <w:t xml:space="preserve"> días</w:t>
      </w:r>
      <w:r w:rsidR="008F47A8">
        <w:rPr>
          <w:rFonts w:ascii="Arial" w:hAnsi="Arial" w:cs="Arial"/>
          <w:b/>
          <w:color w:val="6E6E6E"/>
          <w:lang w:eastAsia="es-ES"/>
        </w:rPr>
        <w:t xml:space="preserve"> </w:t>
      </w:r>
      <w:r w:rsidR="00062912" w:rsidRPr="00755EB9">
        <w:rPr>
          <w:rFonts w:ascii="Arial" w:hAnsi="Arial" w:cs="Arial"/>
          <w:b/>
          <w:color w:val="6E6E6E"/>
          <w:lang w:eastAsia="es-ES"/>
        </w:rPr>
        <w:t>/</w:t>
      </w:r>
      <w:r w:rsidR="008F47A8">
        <w:rPr>
          <w:rFonts w:ascii="Arial" w:hAnsi="Arial" w:cs="Arial"/>
          <w:b/>
          <w:color w:val="6E6E6E"/>
          <w:lang w:eastAsia="es-ES"/>
        </w:rPr>
        <w:t xml:space="preserve"> </w:t>
      </w:r>
      <w:r w:rsidRPr="00755EB9">
        <w:rPr>
          <w:rFonts w:ascii="Arial" w:hAnsi="Arial" w:cs="Arial"/>
          <w:b/>
          <w:color w:val="6E6E6E"/>
          <w:lang w:eastAsia="es-ES"/>
        </w:rPr>
        <w:t>09</w:t>
      </w:r>
      <w:r w:rsidR="00062912" w:rsidRPr="00755EB9">
        <w:rPr>
          <w:rFonts w:ascii="Arial" w:hAnsi="Arial" w:cs="Arial"/>
          <w:b/>
          <w:color w:val="6E6E6E"/>
          <w:lang w:eastAsia="es-ES"/>
        </w:rPr>
        <w:t xml:space="preserve"> noches</w:t>
      </w:r>
    </w:p>
    <w:p w14:paraId="09001225" w14:textId="77777777" w:rsidR="00062912" w:rsidRPr="00A36213" w:rsidRDefault="00062912" w:rsidP="00062912">
      <w:pPr>
        <w:jc w:val="center"/>
        <w:rPr>
          <w:rFonts w:ascii="Arial" w:hAnsi="Arial" w:cs="Arial"/>
          <w:b/>
          <w:color w:val="6E6E6E"/>
          <w:lang w:eastAsia="es-ES"/>
        </w:rPr>
      </w:pPr>
    </w:p>
    <w:p w14:paraId="62C4D98D" w14:textId="51D97B15" w:rsidR="00062912" w:rsidRPr="004617DD" w:rsidRDefault="00062912" w:rsidP="00062912">
      <w:pPr>
        <w:jc w:val="right"/>
        <w:rPr>
          <w:rFonts w:ascii="Arial" w:hAnsi="Arial" w:cs="Arial"/>
          <w:b/>
          <w:color w:val="ED6964"/>
          <w:sz w:val="22"/>
          <w:szCs w:val="22"/>
          <w:lang w:eastAsia="es-ES"/>
        </w:rPr>
      </w:pPr>
      <w:r w:rsidRPr="004617DD">
        <w:rPr>
          <w:rFonts w:ascii="Arial" w:hAnsi="Arial" w:cs="Arial"/>
          <w:b/>
          <w:color w:val="ED6964"/>
          <w:sz w:val="22"/>
          <w:szCs w:val="22"/>
          <w:lang w:eastAsia="es-ES"/>
        </w:rPr>
        <w:t>DESDE US$</w:t>
      </w:r>
      <w:r>
        <w:rPr>
          <w:rFonts w:ascii="Arial" w:hAnsi="Arial" w:cs="Arial"/>
          <w:b/>
          <w:color w:val="ED6964"/>
          <w:sz w:val="22"/>
          <w:szCs w:val="22"/>
          <w:lang w:eastAsia="es-ES"/>
        </w:rPr>
        <w:t xml:space="preserve"> </w:t>
      </w:r>
      <w:r w:rsidR="00C14A8E">
        <w:rPr>
          <w:rFonts w:ascii="Arial" w:hAnsi="Arial" w:cs="Arial"/>
          <w:b/>
          <w:color w:val="ED6964"/>
          <w:sz w:val="22"/>
          <w:szCs w:val="22"/>
          <w:lang w:eastAsia="es-ES"/>
        </w:rPr>
        <w:t>2,699</w:t>
      </w:r>
      <w:r>
        <w:rPr>
          <w:rFonts w:ascii="Arial" w:hAnsi="Arial" w:cs="Arial"/>
          <w:b/>
          <w:color w:val="ED6964"/>
          <w:sz w:val="22"/>
          <w:szCs w:val="22"/>
          <w:lang w:eastAsia="es-ES"/>
        </w:rPr>
        <w:t>.00</w:t>
      </w:r>
    </w:p>
    <w:p w14:paraId="34DAD455" w14:textId="77777777" w:rsidR="00062912" w:rsidRPr="00261CD1" w:rsidRDefault="00062912" w:rsidP="00062912">
      <w:pPr>
        <w:jc w:val="both"/>
        <w:rPr>
          <w:rFonts w:ascii="Arial" w:hAnsi="Arial" w:cs="Arial"/>
          <w:color w:val="6E6E6E"/>
          <w:sz w:val="20"/>
          <w:szCs w:val="20"/>
        </w:rPr>
      </w:pPr>
    </w:p>
    <w:p w14:paraId="4A10A01D" w14:textId="6789ACC5" w:rsidR="00062912" w:rsidRPr="00755EB9" w:rsidRDefault="008F47A8" w:rsidP="00062912">
      <w:pPr>
        <w:jc w:val="both"/>
        <w:rPr>
          <w:rFonts w:ascii="Arial" w:hAnsi="Arial" w:cs="Arial"/>
          <w:b/>
          <w:i/>
          <w:iCs/>
          <w:color w:val="696969"/>
          <w:sz w:val="18"/>
          <w:szCs w:val="18"/>
        </w:rPr>
      </w:pPr>
      <w:r w:rsidRPr="008F47A8">
        <w:rPr>
          <w:rFonts w:ascii="Arial" w:hAnsi="Arial" w:cs="Arial"/>
          <w:b/>
          <w:color w:val="696969"/>
          <w:sz w:val="18"/>
          <w:szCs w:val="18"/>
        </w:rPr>
        <w:t>SALIDAS</w:t>
      </w:r>
      <w:r w:rsidR="00C47261" w:rsidRPr="00755EB9">
        <w:rPr>
          <w:rFonts w:ascii="Arial" w:hAnsi="Arial" w:cs="Arial"/>
          <w:b/>
          <w:i/>
          <w:iCs/>
          <w:color w:val="696969"/>
          <w:sz w:val="18"/>
          <w:szCs w:val="18"/>
        </w:rPr>
        <w:t xml:space="preserve">: </w:t>
      </w:r>
      <w:proofErr w:type="gramStart"/>
      <w:r w:rsidR="00C47261" w:rsidRPr="00755EB9">
        <w:rPr>
          <w:rFonts w:ascii="Arial" w:hAnsi="Arial" w:cs="Arial"/>
          <w:b/>
          <w:i/>
          <w:iCs/>
          <w:color w:val="696969"/>
          <w:sz w:val="18"/>
          <w:szCs w:val="18"/>
        </w:rPr>
        <w:t>Lunes</w:t>
      </w:r>
      <w:proofErr w:type="gramEnd"/>
      <w:r w:rsidR="00C47261" w:rsidRPr="00755EB9">
        <w:rPr>
          <w:rFonts w:ascii="Arial" w:hAnsi="Arial" w:cs="Arial"/>
          <w:b/>
          <w:i/>
          <w:iCs/>
          <w:color w:val="696969"/>
          <w:sz w:val="18"/>
          <w:szCs w:val="18"/>
        </w:rPr>
        <w:t xml:space="preserve">, </w:t>
      </w:r>
      <w:proofErr w:type="gramStart"/>
      <w:r w:rsidR="00C47261" w:rsidRPr="00755EB9">
        <w:rPr>
          <w:rFonts w:ascii="Arial" w:hAnsi="Arial" w:cs="Arial"/>
          <w:b/>
          <w:i/>
          <w:iCs/>
          <w:color w:val="696969"/>
          <w:sz w:val="18"/>
          <w:szCs w:val="18"/>
        </w:rPr>
        <w:t>Martes</w:t>
      </w:r>
      <w:proofErr w:type="gramEnd"/>
      <w:r w:rsidR="00C47261" w:rsidRPr="00755EB9">
        <w:rPr>
          <w:rFonts w:ascii="Arial" w:hAnsi="Arial" w:cs="Arial"/>
          <w:b/>
          <w:i/>
          <w:iCs/>
          <w:color w:val="696969"/>
          <w:sz w:val="18"/>
          <w:szCs w:val="18"/>
        </w:rPr>
        <w:t xml:space="preserve"> y </w:t>
      </w:r>
      <w:proofErr w:type="gramStart"/>
      <w:r w:rsidR="00C47261" w:rsidRPr="00755EB9">
        <w:rPr>
          <w:rFonts w:ascii="Arial" w:hAnsi="Arial" w:cs="Arial"/>
          <w:b/>
          <w:i/>
          <w:iCs/>
          <w:color w:val="696969"/>
          <w:sz w:val="18"/>
          <w:szCs w:val="18"/>
        </w:rPr>
        <w:t>Jueves</w:t>
      </w:r>
      <w:proofErr w:type="gramEnd"/>
    </w:p>
    <w:p w14:paraId="00F9AA38" w14:textId="10AFABFF" w:rsidR="003E25AF" w:rsidRPr="00755EB9" w:rsidRDefault="003E25AF" w:rsidP="003E25AF">
      <w:pPr>
        <w:jc w:val="both"/>
        <w:rPr>
          <w:rFonts w:ascii="Arial" w:hAnsi="Arial" w:cs="Arial"/>
          <w:color w:val="696969"/>
          <w:sz w:val="18"/>
          <w:szCs w:val="18"/>
        </w:rPr>
      </w:pPr>
      <w:r w:rsidRPr="00755EB9">
        <w:rPr>
          <w:rFonts w:ascii="Arial" w:hAnsi="Arial" w:cs="Arial"/>
          <w:i/>
          <w:iCs/>
          <w:color w:val="696969"/>
          <w:sz w:val="18"/>
          <w:szCs w:val="18"/>
        </w:rPr>
        <w:t>D</w:t>
      </w:r>
      <w:r w:rsidR="003A5770" w:rsidRPr="00755EB9">
        <w:rPr>
          <w:rFonts w:ascii="Arial" w:hAnsi="Arial" w:cs="Arial"/>
          <w:i/>
          <w:iCs/>
          <w:color w:val="696969"/>
          <w:sz w:val="18"/>
          <w:szCs w:val="18"/>
        </w:rPr>
        <w:t xml:space="preserve">e </w:t>
      </w:r>
      <w:r w:rsidR="00042CE7" w:rsidRPr="00755EB9">
        <w:rPr>
          <w:rFonts w:ascii="Arial" w:hAnsi="Arial" w:cs="Arial"/>
          <w:i/>
          <w:iCs/>
          <w:color w:val="696969"/>
          <w:sz w:val="18"/>
          <w:szCs w:val="18"/>
        </w:rPr>
        <w:t xml:space="preserve">marzo </w:t>
      </w:r>
      <w:r w:rsidR="00FC2B81">
        <w:rPr>
          <w:rFonts w:ascii="Arial" w:hAnsi="Arial" w:cs="Arial"/>
          <w:i/>
          <w:iCs/>
          <w:color w:val="696969"/>
          <w:sz w:val="18"/>
          <w:szCs w:val="18"/>
        </w:rPr>
        <w:t xml:space="preserve">2026 </w:t>
      </w:r>
      <w:r w:rsidR="00042CE7" w:rsidRPr="00755EB9">
        <w:rPr>
          <w:rFonts w:ascii="Arial" w:hAnsi="Arial" w:cs="Arial"/>
          <w:i/>
          <w:iCs/>
          <w:color w:val="696969"/>
          <w:sz w:val="18"/>
          <w:szCs w:val="18"/>
        </w:rPr>
        <w:t>a</w:t>
      </w:r>
      <w:r w:rsidR="003A5770" w:rsidRPr="00755EB9">
        <w:rPr>
          <w:rFonts w:ascii="Arial" w:hAnsi="Arial" w:cs="Arial"/>
          <w:i/>
          <w:iCs/>
          <w:color w:val="696969"/>
          <w:sz w:val="18"/>
          <w:szCs w:val="18"/>
        </w:rPr>
        <w:t xml:space="preserve"> </w:t>
      </w:r>
      <w:r w:rsidR="00042CE7" w:rsidRPr="00755EB9">
        <w:rPr>
          <w:rFonts w:ascii="Arial" w:hAnsi="Arial" w:cs="Arial"/>
          <w:i/>
          <w:iCs/>
          <w:color w:val="696969"/>
          <w:sz w:val="18"/>
          <w:szCs w:val="18"/>
        </w:rPr>
        <w:t>marzo</w:t>
      </w:r>
      <w:r w:rsidR="003A5770" w:rsidRPr="00755EB9">
        <w:rPr>
          <w:rFonts w:ascii="Arial" w:hAnsi="Arial" w:cs="Arial"/>
          <w:i/>
          <w:iCs/>
          <w:color w:val="696969"/>
          <w:sz w:val="18"/>
          <w:szCs w:val="18"/>
        </w:rPr>
        <w:t xml:space="preserve"> 2027</w:t>
      </w:r>
    </w:p>
    <w:p w14:paraId="0503E9DC" w14:textId="77777777" w:rsidR="003E25AF" w:rsidRPr="00755EB9" w:rsidRDefault="003E25AF" w:rsidP="003E25AF">
      <w:pPr>
        <w:jc w:val="both"/>
        <w:rPr>
          <w:rFonts w:ascii="Arial" w:hAnsi="Arial" w:cs="Arial"/>
          <w:b/>
          <w:color w:val="696969"/>
          <w:sz w:val="18"/>
          <w:szCs w:val="18"/>
        </w:rPr>
      </w:pPr>
    </w:p>
    <w:p w14:paraId="344E03D3" w14:textId="0B5500EA" w:rsidR="009C5F87" w:rsidRPr="008F47A8" w:rsidRDefault="008F47A8" w:rsidP="009C5F87">
      <w:pPr>
        <w:jc w:val="both"/>
        <w:rPr>
          <w:rFonts w:ascii="Arial" w:hAnsi="Arial" w:cs="Arial"/>
          <w:b/>
          <w:bCs/>
          <w:color w:val="696969"/>
          <w:sz w:val="18"/>
          <w:szCs w:val="18"/>
        </w:rPr>
      </w:pPr>
      <w:r w:rsidRPr="008F47A8">
        <w:rPr>
          <w:rFonts w:ascii="Arial" w:hAnsi="Arial" w:cs="Arial"/>
          <w:b/>
          <w:bCs/>
          <w:color w:val="696969"/>
          <w:sz w:val="18"/>
          <w:szCs w:val="18"/>
        </w:rPr>
        <w:t>TARIFA INCLUYE:</w:t>
      </w:r>
    </w:p>
    <w:p w14:paraId="77304D3D" w14:textId="77777777" w:rsidR="009C5F87" w:rsidRPr="00755EB9" w:rsidRDefault="009C5F87" w:rsidP="00386849">
      <w:pPr>
        <w:numPr>
          <w:ilvl w:val="0"/>
          <w:numId w:val="8"/>
        </w:numPr>
        <w:jc w:val="both"/>
        <w:rPr>
          <w:rFonts w:ascii="Arial" w:hAnsi="Arial" w:cs="Arial"/>
          <w:color w:val="696969"/>
          <w:sz w:val="18"/>
          <w:szCs w:val="18"/>
          <w:lang w:val="es-ES"/>
        </w:rPr>
      </w:pPr>
      <w:r w:rsidRPr="00755EB9">
        <w:rPr>
          <w:rFonts w:ascii="Arial" w:hAnsi="Arial" w:cs="Arial"/>
          <w:color w:val="696969"/>
          <w:sz w:val="18"/>
          <w:szCs w:val="18"/>
          <w:lang w:val="es-ES"/>
        </w:rPr>
        <w:t xml:space="preserve">Traslado aeropuerto – Hotel – Aeropuerto. </w:t>
      </w:r>
    </w:p>
    <w:p w14:paraId="1310259C" w14:textId="77D2E961" w:rsidR="009C5F87" w:rsidRPr="00755EB9" w:rsidRDefault="00B0763B" w:rsidP="00386849">
      <w:pPr>
        <w:numPr>
          <w:ilvl w:val="0"/>
          <w:numId w:val="8"/>
        </w:numPr>
        <w:jc w:val="both"/>
        <w:rPr>
          <w:rFonts w:ascii="Arial" w:hAnsi="Arial" w:cs="Arial"/>
          <w:color w:val="696969"/>
          <w:sz w:val="18"/>
          <w:szCs w:val="18"/>
          <w:lang w:val="es-ES"/>
        </w:rPr>
      </w:pPr>
      <w:r w:rsidRPr="00755EB9">
        <w:rPr>
          <w:rFonts w:ascii="Arial" w:hAnsi="Arial" w:cs="Arial"/>
          <w:color w:val="696969"/>
          <w:sz w:val="18"/>
          <w:szCs w:val="18"/>
          <w:lang w:val="es-ES"/>
        </w:rPr>
        <w:t>03</w:t>
      </w:r>
      <w:r w:rsidR="00CA71A0" w:rsidRPr="00755EB9">
        <w:rPr>
          <w:rFonts w:ascii="Arial" w:hAnsi="Arial" w:cs="Arial"/>
          <w:color w:val="696969"/>
          <w:sz w:val="18"/>
          <w:szCs w:val="18"/>
          <w:lang w:val="es-ES"/>
        </w:rPr>
        <w:t xml:space="preserve"> noches en Beijing</w:t>
      </w:r>
      <w:r w:rsidR="00386849" w:rsidRPr="00755EB9">
        <w:rPr>
          <w:rFonts w:ascii="Arial" w:hAnsi="Arial" w:cs="Arial"/>
          <w:color w:val="696969"/>
          <w:sz w:val="18"/>
          <w:szCs w:val="18"/>
          <w:lang w:val="es-ES"/>
        </w:rPr>
        <w:t>.</w:t>
      </w:r>
    </w:p>
    <w:p w14:paraId="56E0AD57" w14:textId="7FB7E9A8" w:rsidR="00CD5E22" w:rsidRPr="00755EB9" w:rsidRDefault="00B0763B" w:rsidP="00CD5E22">
      <w:pPr>
        <w:numPr>
          <w:ilvl w:val="0"/>
          <w:numId w:val="8"/>
        </w:numPr>
        <w:jc w:val="both"/>
        <w:rPr>
          <w:rFonts w:ascii="Arial" w:hAnsi="Arial" w:cs="Arial"/>
          <w:color w:val="696969"/>
          <w:sz w:val="18"/>
          <w:szCs w:val="18"/>
          <w:lang w:val="es-ES"/>
        </w:rPr>
      </w:pPr>
      <w:r w:rsidRPr="00755EB9">
        <w:rPr>
          <w:rFonts w:ascii="Arial" w:hAnsi="Arial" w:cs="Arial"/>
          <w:color w:val="696969"/>
          <w:sz w:val="18"/>
          <w:szCs w:val="18"/>
          <w:lang w:val="es-ES"/>
        </w:rPr>
        <w:t>0</w:t>
      </w:r>
      <w:r w:rsidR="00A93337" w:rsidRPr="00755EB9">
        <w:rPr>
          <w:rFonts w:ascii="Arial" w:hAnsi="Arial" w:cs="Arial"/>
          <w:color w:val="696969"/>
          <w:sz w:val="18"/>
          <w:szCs w:val="18"/>
          <w:lang w:val="es-ES"/>
        </w:rPr>
        <w:t>2</w:t>
      </w:r>
      <w:r w:rsidR="00CA71A0" w:rsidRPr="00755EB9">
        <w:rPr>
          <w:rFonts w:ascii="Arial" w:hAnsi="Arial" w:cs="Arial"/>
          <w:color w:val="696969"/>
          <w:sz w:val="18"/>
          <w:szCs w:val="18"/>
          <w:lang w:val="es-ES"/>
        </w:rPr>
        <w:t xml:space="preserve"> noches en Xi’an.</w:t>
      </w:r>
    </w:p>
    <w:p w14:paraId="6537D107" w14:textId="05A5D839" w:rsidR="007A631B" w:rsidRPr="00755EB9" w:rsidRDefault="00B0763B" w:rsidP="00CD5E22">
      <w:pPr>
        <w:numPr>
          <w:ilvl w:val="0"/>
          <w:numId w:val="8"/>
        </w:numPr>
        <w:jc w:val="both"/>
        <w:rPr>
          <w:rFonts w:ascii="Arial" w:hAnsi="Arial" w:cs="Arial"/>
          <w:color w:val="696969"/>
          <w:sz w:val="18"/>
          <w:szCs w:val="18"/>
          <w:lang w:val="es-ES"/>
        </w:rPr>
      </w:pPr>
      <w:r w:rsidRPr="00755EB9">
        <w:rPr>
          <w:rFonts w:ascii="Arial" w:hAnsi="Arial" w:cs="Arial"/>
          <w:color w:val="696969"/>
          <w:sz w:val="18"/>
          <w:szCs w:val="18"/>
          <w:lang w:val="es-ES"/>
        </w:rPr>
        <w:t>02</w:t>
      </w:r>
      <w:r w:rsidR="007A631B" w:rsidRPr="00755EB9">
        <w:rPr>
          <w:rFonts w:ascii="Arial" w:hAnsi="Arial" w:cs="Arial"/>
          <w:color w:val="696969"/>
          <w:sz w:val="18"/>
          <w:szCs w:val="18"/>
          <w:lang w:val="es-ES"/>
        </w:rPr>
        <w:t xml:space="preserve"> noche en </w:t>
      </w:r>
      <w:r w:rsidR="00CD5E22" w:rsidRPr="00755EB9">
        <w:rPr>
          <w:rFonts w:ascii="Arial" w:hAnsi="Arial" w:cs="Arial"/>
          <w:color w:val="696969"/>
          <w:sz w:val="18"/>
          <w:szCs w:val="18"/>
          <w:lang w:val="es-ES"/>
        </w:rPr>
        <w:t>Chengdu</w:t>
      </w:r>
    </w:p>
    <w:p w14:paraId="51271435" w14:textId="1EE7CF2F" w:rsidR="00CD5E22" w:rsidRPr="00755EB9" w:rsidRDefault="00CD5E22" w:rsidP="00CD5E22">
      <w:pPr>
        <w:numPr>
          <w:ilvl w:val="0"/>
          <w:numId w:val="8"/>
        </w:numPr>
        <w:jc w:val="both"/>
        <w:rPr>
          <w:rFonts w:ascii="Arial" w:hAnsi="Arial" w:cs="Arial"/>
          <w:color w:val="696969"/>
          <w:sz w:val="18"/>
          <w:szCs w:val="18"/>
          <w:lang w:val="es-ES"/>
        </w:rPr>
      </w:pPr>
      <w:r w:rsidRPr="00755EB9">
        <w:rPr>
          <w:rFonts w:ascii="Arial" w:hAnsi="Arial" w:cs="Arial"/>
          <w:color w:val="696969"/>
          <w:sz w:val="18"/>
          <w:szCs w:val="18"/>
          <w:lang w:val="es-ES"/>
        </w:rPr>
        <w:t>02 noches en Shanghái</w:t>
      </w:r>
    </w:p>
    <w:p w14:paraId="65B0BFAD" w14:textId="470C247A" w:rsidR="00CA71A0" w:rsidRPr="00755EB9" w:rsidRDefault="00CA71A0" w:rsidP="00386849">
      <w:pPr>
        <w:numPr>
          <w:ilvl w:val="0"/>
          <w:numId w:val="8"/>
        </w:numPr>
        <w:jc w:val="both"/>
        <w:rPr>
          <w:rFonts w:ascii="Arial" w:hAnsi="Arial" w:cs="Arial"/>
          <w:color w:val="696969"/>
          <w:sz w:val="18"/>
          <w:szCs w:val="18"/>
          <w:lang w:val="es-ES"/>
        </w:rPr>
      </w:pPr>
      <w:r w:rsidRPr="00755EB9">
        <w:rPr>
          <w:rFonts w:ascii="Arial" w:hAnsi="Arial" w:cs="Arial"/>
          <w:color w:val="696969"/>
          <w:sz w:val="18"/>
          <w:szCs w:val="18"/>
          <w:lang w:val="es-ES"/>
        </w:rPr>
        <w:t>Desayunos buffet.</w:t>
      </w:r>
    </w:p>
    <w:p w14:paraId="214DA720" w14:textId="39CAD2B0" w:rsidR="0013194A" w:rsidRPr="00755EB9" w:rsidRDefault="00386849" w:rsidP="00386849">
      <w:pPr>
        <w:numPr>
          <w:ilvl w:val="0"/>
          <w:numId w:val="8"/>
        </w:numPr>
        <w:jc w:val="both"/>
        <w:rPr>
          <w:rFonts w:ascii="Arial" w:hAnsi="Arial" w:cs="Arial"/>
          <w:color w:val="696969"/>
          <w:sz w:val="18"/>
          <w:szCs w:val="18"/>
          <w:lang w:val="es-ES"/>
        </w:rPr>
      </w:pPr>
      <w:r w:rsidRPr="00755EB9">
        <w:rPr>
          <w:rFonts w:ascii="Arial" w:hAnsi="Arial" w:cs="Arial"/>
          <w:color w:val="696969"/>
          <w:sz w:val="18"/>
          <w:szCs w:val="18"/>
          <w:lang w:val="es-ES"/>
        </w:rPr>
        <w:t>Alimentación según itinerario.</w:t>
      </w:r>
    </w:p>
    <w:p w14:paraId="026763B4" w14:textId="629DFF59" w:rsidR="006C0B76" w:rsidRPr="00755EB9" w:rsidRDefault="006C0B76" w:rsidP="00A43F0B">
      <w:pPr>
        <w:numPr>
          <w:ilvl w:val="0"/>
          <w:numId w:val="8"/>
        </w:numPr>
        <w:jc w:val="both"/>
        <w:rPr>
          <w:rFonts w:ascii="Arial" w:hAnsi="Arial" w:cs="Arial"/>
          <w:color w:val="696969"/>
          <w:sz w:val="18"/>
          <w:szCs w:val="18"/>
          <w:lang w:val="es-ES"/>
        </w:rPr>
      </w:pPr>
      <w:r w:rsidRPr="00755EB9">
        <w:rPr>
          <w:rFonts w:ascii="Arial" w:hAnsi="Arial" w:cs="Arial"/>
          <w:color w:val="696969"/>
          <w:sz w:val="18"/>
          <w:szCs w:val="18"/>
          <w:lang w:val="es-ES"/>
        </w:rPr>
        <w:t>Visitas con guías locales de habla hispana en Beijing, Xi´an</w:t>
      </w:r>
      <w:r w:rsidR="00CD5E22" w:rsidRPr="00755EB9">
        <w:rPr>
          <w:rFonts w:ascii="Arial" w:hAnsi="Arial" w:cs="Arial"/>
          <w:color w:val="696969"/>
          <w:sz w:val="18"/>
          <w:szCs w:val="18"/>
          <w:lang w:val="es-ES"/>
        </w:rPr>
        <w:t>, Shanghái,</w:t>
      </w:r>
      <w:r w:rsidRPr="00755EB9">
        <w:rPr>
          <w:rFonts w:ascii="Arial" w:hAnsi="Arial" w:cs="Arial"/>
          <w:color w:val="696969"/>
          <w:sz w:val="18"/>
          <w:szCs w:val="18"/>
          <w:lang w:val="es-ES"/>
        </w:rPr>
        <w:t xml:space="preserve"> el resto en inglés</w:t>
      </w:r>
      <w:r w:rsidR="00273A42" w:rsidRPr="00755EB9">
        <w:rPr>
          <w:rFonts w:ascii="Arial" w:hAnsi="Arial" w:cs="Arial"/>
          <w:color w:val="696969"/>
          <w:sz w:val="18"/>
          <w:szCs w:val="18"/>
          <w:lang w:val="es-ES"/>
        </w:rPr>
        <w:t>.</w:t>
      </w:r>
    </w:p>
    <w:p w14:paraId="431B0482" w14:textId="0741CD23" w:rsidR="00386849" w:rsidRPr="00755EB9" w:rsidRDefault="00386849" w:rsidP="006C0B76">
      <w:pPr>
        <w:numPr>
          <w:ilvl w:val="0"/>
          <w:numId w:val="8"/>
        </w:numPr>
        <w:jc w:val="both"/>
        <w:rPr>
          <w:rFonts w:ascii="Arial" w:hAnsi="Arial" w:cs="Arial"/>
          <w:color w:val="696969"/>
          <w:sz w:val="18"/>
          <w:szCs w:val="18"/>
          <w:lang w:val="es-ES"/>
        </w:rPr>
      </w:pPr>
      <w:r w:rsidRPr="00755EB9">
        <w:rPr>
          <w:rFonts w:ascii="Arial" w:hAnsi="Arial" w:cs="Arial"/>
          <w:color w:val="696969"/>
          <w:sz w:val="18"/>
          <w:szCs w:val="18"/>
          <w:lang w:val="es-ES"/>
        </w:rPr>
        <w:t>Una cena especial de “Pato Laqueado” en Beijing</w:t>
      </w:r>
      <w:r w:rsidR="00FB2FD5" w:rsidRPr="00755EB9">
        <w:rPr>
          <w:rFonts w:ascii="Arial" w:hAnsi="Arial" w:cs="Arial"/>
          <w:color w:val="696969"/>
          <w:sz w:val="18"/>
          <w:szCs w:val="18"/>
          <w:lang w:val="es-ES"/>
        </w:rPr>
        <w:t>.</w:t>
      </w:r>
    </w:p>
    <w:p w14:paraId="67F7B911" w14:textId="77777777" w:rsidR="00216ED3" w:rsidRPr="00755EB9" w:rsidRDefault="00216ED3" w:rsidP="00216ED3">
      <w:pPr>
        <w:pStyle w:val="Prrafodelista"/>
        <w:numPr>
          <w:ilvl w:val="0"/>
          <w:numId w:val="8"/>
        </w:numPr>
        <w:jc w:val="both"/>
        <w:rPr>
          <w:rFonts w:ascii="Arial" w:hAnsi="Arial" w:cs="Arial"/>
          <w:color w:val="696969"/>
          <w:sz w:val="18"/>
          <w:szCs w:val="18"/>
        </w:rPr>
      </w:pPr>
      <w:r w:rsidRPr="00755EB9">
        <w:rPr>
          <w:rFonts w:ascii="Arial" w:hAnsi="Arial" w:cs="Arial"/>
          <w:color w:val="696969"/>
          <w:sz w:val="18"/>
          <w:szCs w:val="18"/>
        </w:rPr>
        <w:t>Billetes de tren de alta velocidad en Clase Turista de Beijing a Xi’an.</w:t>
      </w:r>
    </w:p>
    <w:p w14:paraId="2583A788" w14:textId="2821817E" w:rsidR="00216ED3" w:rsidRPr="00755EB9" w:rsidRDefault="006658DA" w:rsidP="006658DA">
      <w:pPr>
        <w:pStyle w:val="Prrafodelista"/>
        <w:numPr>
          <w:ilvl w:val="0"/>
          <w:numId w:val="8"/>
        </w:numPr>
        <w:jc w:val="both"/>
        <w:rPr>
          <w:rFonts w:ascii="Arial" w:hAnsi="Arial" w:cs="Arial"/>
          <w:color w:val="696969"/>
          <w:sz w:val="18"/>
          <w:szCs w:val="18"/>
        </w:rPr>
      </w:pPr>
      <w:r w:rsidRPr="00755EB9">
        <w:rPr>
          <w:rFonts w:ascii="Arial" w:hAnsi="Arial" w:cs="Arial"/>
          <w:color w:val="696969"/>
          <w:sz w:val="18"/>
          <w:szCs w:val="18"/>
        </w:rPr>
        <w:t xml:space="preserve">Billetes de tren de alta velocidad en Clase Turista </w:t>
      </w:r>
      <w:r w:rsidR="00216ED3" w:rsidRPr="00755EB9">
        <w:rPr>
          <w:rFonts w:ascii="Arial" w:hAnsi="Arial" w:cs="Arial"/>
          <w:color w:val="696969"/>
          <w:sz w:val="18"/>
          <w:szCs w:val="18"/>
        </w:rPr>
        <w:t>Xi’an –</w:t>
      </w:r>
      <w:r w:rsidR="00CD5E22" w:rsidRPr="00755EB9">
        <w:rPr>
          <w:rFonts w:ascii="Arial" w:hAnsi="Arial" w:cs="Arial"/>
          <w:color w:val="696969"/>
          <w:sz w:val="18"/>
          <w:szCs w:val="18"/>
        </w:rPr>
        <w:t xml:space="preserve"> Chengdu</w:t>
      </w:r>
      <w:r w:rsidR="00216ED3" w:rsidRPr="00755EB9">
        <w:rPr>
          <w:rFonts w:ascii="Arial" w:hAnsi="Arial" w:cs="Arial"/>
          <w:color w:val="696969"/>
          <w:sz w:val="18"/>
          <w:szCs w:val="18"/>
        </w:rPr>
        <w:t>.</w:t>
      </w:r>
    </w:p>
    <w:p w14:paraId="25E095EA" w14:textId="5A6C29FB" w:rsidR="00216ED3" w:rsidRPr="00755EB9" w:rsidRDefault="00216ED3" w:rsidP="00216ED3">
      <w:pPr>
        <w:pStyle w:val="Prrafodelista"/>
        <w:numPr>
          <w:ilvl w:val="0"/>
          <w:numId w:val="8"/>
        </w:numPr>
        <w:jc w:val="both"/>
        <w:rPr>
          <w:rFonts w:ascii="Arial" w:hAnsi="Arial" w:cs="Arial"/>
          <w:color w:val="696969"/>
          <w:sz w:val="18"/>
          <w:szCs w:val="18"/>
        </w:rPr>
      </w:pPr>
      <w:r w:rsidRPr="00755EB9">
        <w:rPr>
          <w:rFonts w:ascii="Arial" w:hAnsi="Arial" w:cs="Arial"/>
          <w:color w:val="696969"/>
          <w:sz w:val="18"/>
          <w:szCs w:val="18"/>
        </w:rPr>
        <w:t>Billete de vuelo doméstico de</w:t>
      </w:r>
      <w:r w:rsidR="00CD5E22" w:rsidRPr="00755EB9">
        <w:rPr>
          <w:rFonts w:ascii="Arial" w:hAnsi="Arial" w:cs="Arial"/>
          <w:color w:val="696969"/>
          <w:sz w:val="18"/>
          <w:szCs w:val="18"/>
        </w:rPr>
        <w:t xml:space="preserve"> Chengdu </w:t>
      </w:r>
      <w:r w:rsidR="00273A42" w:rsidRPr="00755EB9">
        <w:rPr>
          <w:rFonts w:ascii="Arial" w:hAnsi="Arial" w:cs="Arial"/>
          <w:color w:val="696969"/>
          <w:sz w:val="18"/>
          <w:szCs w:val="18"/>
        </w:rPr>
        <w:t>–</w:t>
      </w:r>
      <w:r w:rsidRPr="00755EB9">
        <w:rPr>
          <w:rFonts w:ascii="Arial" w:hAnsi="Arial" w:cs="Arial"/>
          <w:color w:val="696969"/>
          <w:sz w:val="18"/>
          <w:szCs w:val="18"/>
        </w:rPr>
        <w:t xml:space="preserve"> Shanghái</w:t>
      </w:r>
      <w:r w:rsidR="00273A42" w:rsidRPr="00755EB9">
        <w:rPr>
          <w:rFonts w:ascii="Arial" w:hAnsi="Arial" w:cs="Arial"/>
          <w:color w:val="696969"/>
          <w:sz w:val="18"/>
          <w:szCs w:val="18"/>
        </w:rPr>
        <w:t>.</w:t>
      </w:r>
    </w:p>
    <w:p w14:paraId="127032C4" w14:textId="20526182" w:rsidR="00386849" w:rsidRPr="00755EB9" w:rsidRDefault="00386849" w:rsidP="00386849">
      <w:pPr>
        <w:pStyle w:val="Prrafodelista"/>
        <w:numPr>
          <w:ilvl w:val="0"/>
          <w:numId w:val="8"/>
        </w:numPr>
        <w:jc w:val="both"/>
        <w:rPr>
          <w:rFonts w:ascii="Arial" w:hAnsi="Arial" w:cs="Arial"/>
          <w:color w:val="696969"/>
          <w:sz w:val="18"/>
          <w:szCs w:val="18"/>
        </w:rPr>
      </w:pPr>
      <w:r w:rsidRPr="00755EB9">
        <w:rPr>
          <w:rFonts w:ascii="Arial" w:hAnsi="Arial" w:cs="Arial"/>
          <w:color w:val="696969"/>
          <w:sz w:val="18"/>
          <w:szCs w:val="18"/>
        </w:rPr>
        <w:t>Visita a la Ciudad Prohibida</w:t>
      </w:r>
      <w:r w:rsidR="00037DA2" w:rsidRPr="00755EB9">
        <w:rPr>
          <w:rFonts w:ascii="Arial" w:hAnsi="Arial" w:cs="Arial"/>
          <w:color w:val="696969"/>
          <w:sz w:val="18"/>
          <w:szCs w:val="18"/>
        </w:rPr>
        <w:t xml:space="preserve">, </w:t>
      </w:r>
      <w:r w:rsidRPr="00755EB9">
        <w:rPr>
          <w:rFonts w:ascii="Arial" w:hAnsi="Arial" w:cs="Arial"/>
          <w:color w:val="696969"/>
          <w:sz w:val="18"/>
          <w:szCs w:val="18"/>
        </w:rPr>
        <w:t>Palacio de Verano</w:t>
      </w:r>
      <w:r w:rsidR="00037DA2" w:rsidRPr="00755EB9">
        <w:rPr>
          <w:rFonts w:ascii="Arial" w:hAnsi="Arial" w:cs="Arial"/>
          <w:color w:val="696969"/>
          <w:sz w:val="18"/>
          <w:szCs w:val="18"/>
        </w:rPr>
        <w:t xml:space="preserve">, Gran Muralla y Parque Olímpico </w:t>
      </w:r>
      <w:r w:rsidRPr="00755EB9">
        <w:rPr>
          <w:rFonts w:ascii="Arial" w:hAnsi="Arial" w:cs="Arial"/>
          <w:color w:val="696969"/>
          <w:sz w:val="18"/>
          <w:szCs w:val="18"/>
        </w:rPr>
        <w:t>en Beijing</w:t>
      </w:r>
      <w:r w:rsidR="00037DA2" w:rsidRPr="00755EB9">
        <w:rPr>
          <w:rFonts w:ascii="Arial" w:hAnsi="Arial" w:cs="Arial"/>
          <w:color w:val="696969"/>
          <w:sz w:val="18"/>
          <w:szCs w:val="18"/>
        </w:rPr>
        <w:t>.</w:t>
      </w:r>
    </w:p>
    <w:p w14:paraId="51BA9EBD" w14:textId="2761A70D" w:rsidR="00037DA2" w:rsidRPr="00755EB9" w:rsidRDefault="00037DA2" w:rsidP="00386849">
      <w:pPr>
        <w:pStyle w:val="Prrafodelista"/>
        <w:numPr>
          <w:ilvl w:val="0"/>
          <w:numId w:val="8"/>
        </w:numPr>
        <w:jc w:val="both"/>
        <w:rPr>
          <w:rFonts w:ascii="Arial" w:hAnsi="Arial" w:cs="Arial"/>
          <w:color w:val="696969"/>
          <w:sz w:val="18"/>
          <w:szCs w:val="18"/>
        </w:rPr>
      </w:pPr>
      <w:r w:rsidRPr="00755EB9">
        <w:rPr>
          <w:rFonts w:ascii="Arial" w:hAnsi="Arial" w:cs="Arial"/>
          <w:color w:val="696969"/>
          <w:sz w:val="18"/>
          <w:szCs w:val="18"/>
        </w:rPr>
        <w:t>Visita al Museo de Guerreros y Corceles en Xi’an.</w:t>
      </w:r>
    </w:p>
    <w:p w14:paraId="68526F51" w14:textId="18005C16" w:rsidR="00273A42" w:rsidRPr="00755EB9" w:rsidRDefault="00273A42" w:rsidP="00386849">
      <w:pPr>
        <w:pStyle w:val="Prrafodelista"/>
        <w:numPr>
          <w:ilvl w:val="0"/>
          <w:numId w:val="8"/>
        </w:numPr>
        <w:jc w:val="both"/>
        <w:rPr>
          <w:rFonts w:ascii="Arial" w:hAnsi="Arial" w:cs="Arial"/>
          <w:color w:val="696969"/>
          <w:sz w:val="18"/>
          <w:szCs w:val="18"/>
        </w:rPr>
      </w:pPr>
      <w:r w:rsidRPr="00755EB9">
        <w:rPr>
          <w:rFonts w:ascii="Arial" w:hAnsi="Arial" w:cs="Arial"/>
          <w:color w:val="696969"/>
          <w:sz w:val="18"/>
          <w:szCs w:val="18"/>
        </w:rPr>
        <w:t>Visita al Centro de Cría de Oso Panda de Chengdu.</w:t>
      </w:r>
    </w:p>
    <w:p w14:paraId="7C0B39B9" w14:textId="0ECAE002" w:rsidR="00273A42" w:rsidRPr="00755EB9" w:rsidRDefault="00273A42" w:rsidP="00386849">
      <w:pPr>
        <w:pStyle w:val="Prrafodelista"/>
        <w:numPr>
          <w:ilvl w:val="0"/>
          <w:numId w:val="8"/>
        </w:numPr>
        <w:jc w:val="both"/>
        <w:rPr>
          <w:rFonts w:ascii="Arial" w:hAnsi="Arial" w:cs="Arial"/>
          <w:color w:val="696969"/>
          <w:sz w:val="18"/>
          <w:szCs w:val="18"/>
        </w:rPr>
      </w:pPr>
      <w:r w:rsidRPr="00755EB9">
        <w:rPr>
          <w:rFonts w:ascii="Arial" w:hAnsi="Arial" w:cs="Arial"/>
          <w:color w:val="696969"/>
          <w:sz w:val="18"/>
          <w:szCs w:val="18"/>
        </w:rPr>
        <w:t xml:space="preserve">Visita al Gran Buda de </w:t>
      </w:r>
      <w:proofErr w:type="spellStart"/>
      <w:r w:rsidRPr="00755EB9">
        <w:rPr>
          <w:rFonts w:ascii="Arial" w:hAnsi="Arial" w:cs="Arial"/>
          <w:color w:val="696969"/>
          <w:sz w:val="18"/>
          <w:szCs w:val="18"/>
        </w:rPr>
        <w:t>Leshan</w:t>
      </w:r>
      <w:proofErr w:type="spellEnd"/>
      <w:r w:rsidRPr="00755EB9">
        <w:rPr>
          <w:rFonts w:ascii="Arial" w:hAnsi="Arial" w:cs="Arial"/>
          <w:color w:val="696969"/>
          <w:sz w:val="18"/>
          <w:szCs w:val="18"/>
        </w:rPr>
        <w:t>.</w:t>
      </w:r>
    </w:p>
    <w:bookmarkEnd w:id="0"/>
    <w:p w14:paraId="626344E0" w14:textId="3C457894" w:rsidR="00062912" w:rsidRPr="00755EB9" w:rsidRDefault="008F47A8" w:rsidP="00A07468">
      <w:pPr>
        <w:jc w:val="both"/>
        <w:rPr>
          <w:rFonts w:ascii="Arial" w:hAnsi="Arial" w:cs="Arial"/>
          <w:b/>
          <w:bCs/>
          <w:color w:val="696969"/>
          <w:sz w:val="18"/>
          <w:szCs w:val="18"/>
        </w:rPr>
      </w:pPr>
      <w:r w:rsidRPr="00755EB9">
        <w:rPr>
          <w:rFonts w:ascii="Arial" w:hAnsi="Arial" w:cs="Arial"/>
          <w:b/>
          <w:bCs/>
          <w:color w:val="696969"/>
          <w:sz w:val="18"/>
          <w:szCs w:val="18"/>
        </w:rPr>
        <w:t xml:space="preserve">TARIFA NO INCLUYE: </w:t>
      </w:r>
    </w:p>
    <w:p w14:paraId="15563984" w14:textId="77777777" w:rsidR="00062912" w:rsidRPr="00755EB9" w:rsidRDefault="00062912" w:rsidP="00A07468">
      <w:pPr>
        <w:numPr>
          <w:ilvl w:val="0"/>
          <w:numId w:val="4"/>
        </w:numPr>
        <w:ind w:left="567" w:hanging="283"/>
        <w:jc w:val="both"/>
        <w:rPr>
          <w:rFonts w:ascii="Arial" w:hAnsi="Arial" w:cs="Arial"/>
          <w:color w:val="696969"/>
          <w:sz w:val="18"/>
          <w:szCs w:val="18"/>
          <w:lang w:val="es-ES"/>
        </w:rPr>
      </w:pPr>
      <w:r w:rsidRPr="00755EB9">
        <w:rPr>
          <w:rFonts w:ascii="Arial" w:hAnsi="Arial" w:cs="Arial"/>
          <w:color w:val="696969"/>
          <w:sz w:val="18"/>
          <w:szCs w:val="18"/>
          <w:lang w:val="es-ES"/>
        </w:rPr>
        <w:t xml:space="preserve">Propinas </w:t>
      </w:r>
    </w:p>
    <w:p w14:paraId="27E94543" w14:textId="77777777" w:rsidR="00062912" w:rsidRPr="00755EB9" w:rsidRDefault="00062912" w:rsidP="00A07468">
      <w:pPr>
        <w:numPr>
          <w:ilvl w:val="0"/>
          <w:numId w:val="4"/>
        </w:numPr>
        <w:ind w:left="567" w:hanging="283"/>
        <w:jc w:val="both"/>
        <w:rPr>
          <w:rFonts w:ascii="Arial" w:hAnsi="Arial" w:cs="Arial"/>
          <w:color w:val="696969"/>
          <w:sz w:val="18"/>
          <w:szCs w:val="18"/>
          <w:lang w:val="es-ES"/>
        </w:rPr>
      </w:pPr>
      <w:r w:rsidRPr="00755EB9">
        <w:rPr>
          <w:rFonts w:ascii="Arial" w:hAnsi="Arial" w:cs="Arial"/>
          <w:color w:val="696969"/>
          <w:sz w:val="18"/>
          <w:szCs w:val="18"/>
          <w:lang w:val="es-ES"/>
        </w:rPr>
        <w:t xml:space="preserve">Tours opcionales </w:t>
      </w:r>
    </w:p>
    <w:p w14:paraId="3B12D9AE" w14:textId="77777777" w:rsidR="00062912" w:rsidRPr="00755EB9" w:rsidRDefault="00062912" w:rsidP="00A07468">
      <w:pPr>
        <w:numPr>
          <w:ilvl w:val="0"/>
          <w:numId w:val="4"/>
        </w:numPr>
        <w:ind w:left="567" w:hanging="283"/>
        <w:jc w:val="both"/>
        <w:rPr>
          <w:rFonts w:ascii="Arial" w:hAnsi="Arial" w:cs="Arial"/>
          <w:color w:val="696969"/>
          <w:sz w:val="18"/>
          <w:szCs w:val="18"/>
          <w:lang w:val="es-ES"/>
        </w:rPr>
      </w:pPr>
      <w:r w:rsidRPr="00755EB9">
        <w:rPr>
          <w:rFonts w:ascii="Arial" w:hAnsi="Arial" w:cs="Arial"/>
          <w:color w:val="696969"/>
          <w:sz w:val="18"/>
          <w:szCs w:val="18"/>
          <w:lang w:val="es-ES"/>
        </w:rPr>
        <w:t xml:space="preserve">Otros no indicados en el programa </w:t>
      </w:r>
    </w:p>
    <w:p w14:paraId="1ECFA93E" w14:textId="3F5C8C83" w:rsidR="00053C33" w:rsidRDefault="00053C33" w:rsidP="00053C33">
      <w:pPr>
        <w:rPr>
          <w:rFonts w:ascii="Arial" w:hAnsi="Arial" w:cs="Arial"/>
          <w:b/>
          <w:bCs/>
          <w:color w:val="000000"/>
          <w:sz w:val="18"/>
          <w:szCs w:val="18"/>
        </w:rPr>
      </w:pPr>
    </w:p>
    <w:p w14:paraId="5259D4BA" w14:textId="4BE8A78D" w:rsidR="00403A3C" w:rsidRPr="008F47A8" w:rsidRDefault="000157FE" w:rsidP="008F47A8">
      <w:pPr>
        <w:rPr>
          <w:rFonts w:ascii="Arial" w:hAnsi="Arial" w:cs="Arial"/>
          <w:b/>
          <w:bCs/>
          <w:color w:val="696969"/>
          <w:sz w:val="18"/>
          <w:szCs w:val="18"/>
          <w:lang w:val="es-ES"/>
        </w:rPr>
      </w:pPr>
      <w:r w:rsidRPr="00755EB9">
        <w:rPr>
          <w:rFonts w:ascii="Arial" w:hAnsi="Arial" w:cs="Arial"/>
          <w:b/>
          <w:bCs/>
          <w:color w:val="696969"/>
          <w:sz w:val="18"/>
          <w:szCs w:val="18"/>
          <w:lang w:val="es-ES"/>
        </w:rPr>
        <w:t>ITINERARIO</w:t>
      </w:r>
      <w:r w:rsidR="008F47A8">
        <w:rPr>
          <w:rFonts w:ascii="Arial" w:hAnsi="Arial" w:cs="Arial"/>
          <w:b/>
          <w:bCs/>
          <w:color w:val="696969"/>
          <w:sz w:val="18"/>
          <w:szCs w:val="18"/>
          <w:lang w:val="es-ES"/>
        </w:rPr>
        <w:t>:</w:t>
      </w:r>
    </w:p>
    <w:p w14:paraId="60BA1E79" w14:textId="28FAD52D" w:rsidR="00B768FB" w:rsidRPr="00755EB9" w:rsidRDefault="00F51923" w:rsidP="00B768FB">
      <w:pPr>
        <w:tabs>
          <w:tab w:val="left" w:pos="1365"/>
        </w:tabs>
        <w:jc w:val="both"/>
        <w:rPr>
          <w:rFonts w:ascii="Arial" w:eastAsia="Arial" w:hAnsi="Arial" w:cs="Arial"/>
          <w:b/>
          <w:color w:val="6E6E6E"/>
          <w:sz w:val="18"/>
          <w:szCs w:val="18"/>
        </w:rPr>
      </w:pPr>
      <w:r w:rsidRPr="00755EB9">
        <w:rPr>
          <w:rFonts w:ascii="Arial" w:hAnsi="Arial" w:cs="Arial"/>
          <w:b/>
          <w:bCs/>
          <w:color w:val="696969"/>
          <w:sz w:val="18"/>
          <w:szCs w:val="18"/>
        </w:rPr>
        <w:t>DÍA 1</w:t>
      </w:r>
      <w:r w:rsidR="00450765" w:rsidRPr="00755EB9">
        <w:rPr>
          <w:rFonts w:ascii="Arial" w:hAnsi="Arial" w:cs="Arial"/>
          <w:b/>
          <w:bCs/>
          <w:color w:val="696969"/>
          <w:sz w:val="18"/>
          <w:szCs w:val="18"/>
        </w:rPr>
        <w:t>:</w:t>
      </w:r>
      <w:r w:rsidRPr="00755EB9">
        <w:rPr>
          <w:rFonts w:ascii="Arial" w:hAnsi="Arial" w:cs="Arial"/>
          <w:b/>
          <w:bCs/>
          <w:color w:val="696969"/>
          <w:sz w:val="18"/>
          <w:szCs w:val="18"/>
        </w:rPr>
        <w:t xml:space="preserve"> </w:t>
      </w:r>
      <w:r w:rsidR="000157FE" w:rsidRPr="00755EB9">
        <w:rPr>
          <w:rFonts w:ascii="Arial" w:eastAsia="Arial" w:hAnsi="Arial" w:cs="Arial"/>
          <w:b/>
          <w:color w:val="6E6E6E"/>
          <w:sz w:val="18"/>
          <w:szCs w:val="18"/>
        </w:rPr>
        <w:t>BEIJING</w:t>
      </w:r>
      <w:r w:rsidR="00403A3C" w:rsidRPr="00755EB9">
        <w:rPr>
          <w:rFonts w:ascii="Arial" w:eastAsia="Arial" w:hAnsi="Arial" w:cs="Arial"/>
          <w:b/>
          <w:color w:val="6E6E6E"/>
          <w:sz w:val="18"/>
          <w:szCs w:val="18"/>
        </w:rPr>
        <w:t xml:space="preserve"> </w:t>
      </w:r>
    </w:p>
    <w:p w14:paraId="0E5F5C2C" w14:textId="794F2011" w:rsidR="00BD3B57" w:rsidRPr="00755EB9" w:rsidRDefault="00E87C46" w:rsidP="00E87C46">
      <w:pPr>
        <w:jc w:val="both"/>
        <w:rPr>
          <w:rFonts w:ascii="Arial" w:eastAsia="Arial" w:hAnsi="Arial" w:cs="Arial"/>
          <w:color w:val="6E6E6E"/>
          <w:sz w:val="18"/>
          <w:szCs w:val="18"/>
        </w:rPr>
      </w:pPr>
      <w:r w:rsidRPr="00755EB9">
        <w:rPr>
          <w:rFonts w:ascii="Arial" w:eastAsia="Arial" w:hAnsi="Arial" w:cs="Arial"/>
          <w:color w:val="6E6E6E"/>
          <w:sz w:val="18"/>
          <w:szCs w:val="18"/>
        </w:rPr>
        <w:t xml:space="preserve">Llegada a Beijing, capital de la República Popular China. Traslado al hotel. Resto del día libre, almuerzo no </w:t>
      </w:r>
      <w:r w:rsidR="00C4583D" w:rsidRPr="00755EB9">
        <w:rPr>
          <w:rFonts w:ascii="Arial" w:eastAsia="Arial" w:hAnsi="Arial" w:cs="Arial"/>
          <w:color w:val="6E6E6E"/>
          <w:sz w:val="18"/>
          <w:szCs w:val="18"/>
        </w:rPr>
        <w:t>incluido. Alojamiento</w:t>
      </w:r>
      <w:r w:rsidRPr="00755EB9">
        <w:rPr>
          <w:rFonts w:ascii="Arial" w:eastAsia="Arial" w:hAnsi="Arial" w:cs="Arial"/>
          <w:color w:val="6E6E6E"/>
          <w:sz w:val="18"/>
          <w:szCs w:val="18"/>
        </w:rPr>
        <w:t>.</w:t>
      </w:r>
    </w:p>
    <w:p w14:paraId="4ED74721" w14:textId="2837B0A9" w:rsidR="00E87C46" w:rsidRPr="00755EB9" w:rsidRDefault="00E87C46" w:rsidP="00E87C46">
      <w:pPr>
        <w:jc w:val="both"/>
        <w:rPr>
          <w:rFonts w:ascii="Arial" w:eastAsia="Arial" w:hAnsi="Arial" w:cs="Arial"/>
          <w:color w:val="6E6E6E"/>
          <w:sz w:val="18"/>
          <w:szCs w:val="18"/>
        </w:rPr>
      </w:pPr>
    </w:p>
    <w:p w14:paraId="4C4A390B" w14:textId="5D9E163E" w:rsidR="000157FE" w:rsidRPr="00755EB9" w:rsidRDefault="00F71298" w:rsidP="000157FE">
      <w:pPr>
        <w:jc w:val="both"/>
        <w:rPr>
          <w:rFonts w:ascii="Arial" w:eastAsia="Arial" w:hAnsi="Arial" w:cs="Arial"/>
          <w:b/>
          <w:bCs/>
          <w:color w:val="696969"/>
          <w:sz w:val="18"/>
          <w:szCs w:val="18"/>
        </w:rPr>
      </w:pPr>
      <w:r w:rsidRPr="00755EB9">
        <w:rPr>
          <w:rFonts w:ascii="Arial" w:eastAsia="Arial" w:hAnsi="Arial" w:cs="Arial"/>
          <w:b/>
          <w:bCs/>
          <w:color w:val="696969"/>
          <w:sz w:val="18"/>
          <w:szCs w:val="18"/>
        </w:rPr>
        <w:t>DÍA 2</w:t>
      </w:r>
      <w:r w:rsidR="00450765" w:rsidRPr="00755EB9">
        <w:rPr>
          <w:rFonts w:ascii="Arial" w:eastAsia="Arial" w:hAnsi="Arial" w:cs="Arial"/>
          <w:b/>
          <w:bCs/>
          <w:color w:val="696969"/>
          <w:sz w:val="18"/>
          <w:szCs w:val="18"/>
        </w:rPr>
        <w:t xml:space="preserve">: </w:t>
      </w:r>
      <w:r w:rsidR="000157FE" w:rsidRPr="00755EB9">
        <w:rPr>
          <w:rFonts w:ascii="Arial" w:eastAsia="Arial" w:hAnsi="Arial" w:cs="Arial"/>
          <w:b/>
          <w:bCs/>
          <w:color w:val="696969"/>
          <w:sz w:val="18"/>
          <w:szCs w:val="18"/>
        </w:rPr>
        <w:t xml:space="preserve">BEIJING </w:t>
      </w:r>
    </w:p>
    <w:p w14:paraId="6AE640ED" w14:textId="21379065" w:rsidR="00CD5E22" w:rsidRPr="00755EB9" w:rsidRDefault="00E87C46" w:rsidP="000157FE">
      <w:pPr>
        <w:jc w:val="both"/>
        <w:rPr>
          <w:rFonts w:ascii="Arial" w:eastAsia="Arial" w:hAnsi="Arial" w:cs="Arial"/>
          <w:color w:val="696969"/>
          <w:sz w:val="18"/>
          <w:szCs w:val="18"/>
        </w:rPr>
      </w:pPr>
      <w:r w:rsidRPr="00755EB9">
        <w:rPr>
          <w:rFonts w:ascii="Arial" w:eastAsia="Arial" w:hAnsi="Arial" w:cs="Arial"/>
          <w:color w:val="696969"/>
          <w:sz w:val="18"/>
          <w:szCs w:val="18"/>
        </w:rPr>
        <w:t xml:space="preserve">Desayuno Buffet. Durante este día visitaremos: el Palacio Imperial, conocido como “la Ciudad Prohibida”, la Plaza </w:t>
      </w:r>
      <w:proofErr w:type="spellStart"/>
      <w:r w:rsidRPr="00755EB9">
        <w:rPr>
          <w:rFonts w:ascii="Arial" w:eastAsia="Arial" w:hAnsi="Arial" w:cs="Arial"/>
          <w:color w:val="696969"/>
          <w:sz w:val="18"/>
          <w:szCs w:val="18"/>
        </w:rPr>
        <w:t>Tian</w:t>
      </w:r>
      <w:proofErr w:type="spellEnd"/>
      <w:r w:rsidRPr="00755EB9">
        <w:rPr>
          <w:rFonts w:ascii="Arial" w:eastAsia="Arial" w:hAnsi="Arial" w:cs="Arial"/>
          <w:color w:val="696969"/>
          <w:sz w:val="18"/>
          <w:szCs w:val="18"/>
        </w:rPr>
        <w:t xml:space="preserve"> </w:t>
      </w:r>
      <w:proofErr w:type="spellStart"/>
      <w:r w:rsidRPr="00755EB9">
        <w:rPr>
          <w:rFonts w:ascii="Arial" w:eastAsia="Arial" w:hAnsi="Arial" w:cs="Arial"/>
          <w:color w:val="696969"/>
          <w:sz w:val="18"/>
          <w:szCs w:val="18"/>
        </w:rPr>
        <w:t>An</w:t>
      </w:r>
      <w:proofErr w:type="spellEnd"/>
      <w:r w:rsidRPr="00755EB9">
        <w:rPr>
          <w:rFonts w:ascii="Arial" w:eastAsia="Arial" w:hAnsi="Arial" w:cs="Arial"/>
          <w:color w:val="696969"/>
          <w:sz w:val="18"/>
          <w:szCs w:val="18"/>
        </w:rPr>
        <w:t xml:space="preserve"> </w:t>
      </w:r>
      <w:proofErr w:type="spellStart"/>
      <w:r w:rsidRPr="00755EB9">
        <w:rPr>
          <w:rFonts w:ascii="Arial" w:eastAsia="Arial" w:hAnsi="Arial" w:cs="Arial"/>
          <w:color w:val="696969"/>
          <w:sz w:val="18"/>
          <w:szCs w:val="18"/>
        </w:rPr>
        <w:t>Men</w:t>
      </w:r>
      <w:proofErr w:type="spellEnd"/>
      <w:r w:rsidRPr="00755EB9">
        <w:rPr>
          <w:rFonts w:ascii="Arial" w:eastAsia="Arial" w:hAnsi="Arial" w:cs="Arial"/>
          <w:color w:val="696969"/>
          <w:sz w:val="18"/>
          <w:szCs w:val="18"/>
        </w:rPr>
        <w:t xml:space="preserve">, una de las mayores del mundo, y el Palacio de Verano que era un jardín veraniego para la casa imperial de la Dinastía Qing. Almuerzo incluido. </w:t>
      </w:r>
      <w:r w:rsidRPr="00755EB9">
        <w:rPr>
          <w:rFonts w:ascii="Arial" w:eastAsia="Arial" w:hAnsi="Arial" w:cs="Arial"/>
          <w:b/>
          <w:i/>
          <w:color w:val="696969"/>
          <w:sz w:val="18"/>
          <w:szCs w:val="18"/>
        </w:rPr>
        <w:t>OPCIÓN: Por la noche asistencia a un Espectáculo de Acrobacia, con un costo adicional que le cotizamos aparte del paquete, como abajo mencionado.</w:t>
      </w:r>
      <w:r w:rsidRPr="00755EB9">
        <w:rPr>
          <w:rFonts w:ascii="Arial" w:eastAsia="Arial" w:hAnsi="Arial" w:cs="Arial"/>
          <w:color w:val="696969"/>
          <w:sz w:val="18"/>
          <w:szCs w:val="18"/>
        </w:rPr>
        <w:t xml:space="preserve"> Alojamiento.  </w:t>
      </w:r>
    </w:p>
    <w:p w14:paraId="7BF2D0F2" w14:textId="77777777" w:rsidR="006C0B76" w:rsidRPr="00755EB9" w:rsidRDefault="006C0B76" w:rsidP="000157FE">
      <w:pPr>
        <w:jc w:val="both"/>
        <w:rPr>
          <w:rFonts w:ascii="Arial" w:eastAsia="Arial" w:hAnsi="Arial" w:cs="Arial"/>
          <w:b/>
          <w:bCs/>
          <w:color w:val="696969"/>
          <w:sz w:val="18"/>
          <w:szCs w:val="18"/>
        </w:rPr>
      </w:pPr>
    </w:p>
    <w:p w14:paraId="5DE71D8C" w14:textId="5A43F3F4" w:rsidR="000157FE" w:rsidRPr="00755EB9" w:rsidRDefault="00F71298" w:rsidP="000157FE">
      <w:pPr>
        <w:jc w:val="both"/>
        <w:rPr>
          <w:rFonts w:ascii="Arial" w:eastAsia="Arial" w:hAnsi="Arial" w:cs="Arial"/>
          <w:b/>
          <w:bCs/>
          <w:color w:val="696969"/>
          <w:sz w:val="18"/>
          <w:szCs w:val="18"/>
        </w:rPr>
      </w:pPr>
      <w:r w:rsidRPr="00755EB9">
        <w:rPr>
          <w:rFonts w:ascii="Arial" w:eastAsia="Arial" w:hAnsi="Arial" w:cs="Arial"/>
          <w:b/>
          <w:bCs/>
          <w:color w:val="696969"/>
          <w:sz w:val="18"/>
          <w:szCs w:val="18"/>
        </w:rPr>
        <w:t>DÍA 3</w:t>
      </w:r>
      <w:r w:rsidR="00450765" w:rsidRPr="00755EB9">
        <w:rPr>
          <w:rFonts w:ascii="Arial" w:eastAsia="Arial" w:hAnsi="Arial" w:cs="Arial"/>
          <w:b/>
          <w:bCs/>
          <w:color w:val="696969"/>
          <w:sz w:val="18"/>
          <w:szCs w:val="18"/>
        </w:rPr>
        <w:t xml:space="preserve">: </w:t>
      </w:r>
      <w:r w:rsidR="000157FE" w:rsidRPr="00755EB9">
        <w:rPr>
          <w:rFonts w:ascii="Arial" w:eastAsia="Arial" w:hAnsi="Arial" w:cs="Arial"/>
          <w:b/>
          <w:bCs/>
          <w:color w:val="696969"/>
          <w:sz w:val="18"/>
          <w:szCs w:val="18"/>
        </w:rPr>
        <w:t xml:space="preserve">BEIJING </w:t>
      </w:r>
    </w:p>
    <w:p w14:paraId="39261C6B" w14:textId="523110C1" w:rsidR="00A93337" w:rsidRPr="00755EB9" w:rsidRDefault="00E87C46" w:rsidP="000157FE">
      <w:pPr>
        <w:jc w:val="both"/>
        <w:rPr>
          <w:rFonts w:ascii="Arial" w:eastAsia="Arial" w:hAnsi="Arial" w:cs="Arial"/>
          <w:color w:val="696969"/>
          <w:sz w:val="18"/>
          <w:szCs w:val="18"/>
        </w:rPr>
      </w:pPr>
      <w:r w:rsidRPr="00755EB9">
        <w:rPr>
          <w:rFonts w:ascii="Arial" w:eastAsia="Arial" w:hAnsi="Arial" w:cs="Arial"/>
          <w:color w:val="696969"/>
          <w:sz w:val="18"/>
          <w:szCs w:val="18"/>
        </w:rPr>
        <w:t xml:space="preserve">Desayuno Buffet. Excursión a la Gran Muralla (Paso </w:t>
      </w:r>
      <w:proofErr w:type="spellStart"/>
      <w:r w:rsidRPr="00755EB9">
        <w:rPr>
          <w:rFonts w:ascii="Arial" w:eastAsia="Arial" w:hAnsi="Arial" w:cs="Arial"/>
          <w:color w:val="696969"/>
          <w:sz w:val="18"/>
          <w:szCs w:val="18"/>
        </w:rPr>
        <w:t>Juyongguan</w:t>
      </w:r>
      <w:proofErr w:type="spellEnd"/>
      <w:r w:rsidRPr="00755EB9">
        <w:rPr>
          <w:rFonts w:ascii="Arial" w:eastAsia="Arial" w:hAnsi="Arial" w:cs="Arial"/>
          <w:color w:val="696969"/>
          <w:sz w:val="18"/>
          <w:szCs w:val="18"/>
        </w:rPr>
        <w:t xml:space="preserve"> o </w:t>
      </w:r>
      <w:proofErr w:type="spellStart"/>
      <w:r w:rsidRPr="00755EB9">
        <w:rPr>
          <w:rFonts w:ascii="Arial" w:eastAsia="Arial" w:hAnsi="Arial" w:cs="Arial"/>
          <w:color w:val="696969"/>
          <w:sz w:val="18"/>
          <w:szCs w:val="18"/>
        </w:rPr>
        <w:t>Badaling</w:t>
      </w:r>
      <w:proofErr w:type="spellEnd"/>
      <w:r w:rsidRPr="00755EB9">
        <w:rPr>
          <w:rFonts w:ascii="Arial" w:eastAsia="Arial" w:hAnsi="Arial" w:cs="Arial"/>
          <w:color w:val="696969"/>
          <w:sz w:val="18"/>
          <w:szCs w:val="18"/>
        </w:rPr>
        <w:t xml:space="preserve"> según la operativa concreta de Fantástica China), espectacular y grandiosa obra arquitectónica, cuyos añales cubren más de 2.000 años. Almuerzo incluido. Por la tarde vuelta a la ciudad y hacemos una parada cerca del “Nido del </w:t>
      </w:r>
      <w:r w:rsidR="00C4583D" w:rsidRPr="00755EB9">
        <w:rPr>
          <w:rFonts w:ascii="Arial" w:eastAsia="Arial" w:hAnsi="Arial" w:cs="Arial"/>
          <w:color w:val="696969"/>
          <w:sz w:val="18"/>
          <w:szCs w:val="18"/>
        </w:rPr>
        <w:t>Pájaro” (</w:t>
      </w:r>
      <w:r w:rsidRPr="00755EB9">
        <w:rPr>
          <w:rFonts w:ascii="Arial" w:eastAsia="Arial" w:hAnsi="Arial" w:cs="Arial"/>
          <w:color w:val="696969"/>
          <w:sz w:val="18"/>
          <w:szCs w:val="18"/>
        </w:rPr>
        <w:t xml:space="preserve">Estadio Nacional) y el “Cubo del </w:t>
      </w:r>
      <w:r w:rsidR="00C4583D" w:rsidRPr="00755EB9">
        <w:rPr>
          <w:rFonts w:ascii="Arial" w:eastAsia="Arial" w:hAnsi="Arial" w:cs="Arial"/>
          <w:color w:val="696969"/>
          <w:sz w:val="18"/>
          <w:szCs w:val="18"/>
        </w:rPr>
        <w:t>Agua” (</w:t>
      </w:r>
      <w:r w:rsidRPr="00755EB9">
        <w:rPr>
          <w:rFonts w:ascii="Arial" w:eastAsia="Arial" w:hAnsi="Arial" w:cs="Arial"/>
          <w:color w:val="696969"/>
          <w:sz w:val="18"/>
          <w:szCs w:val="18"/>
        </w:rPr>
        <w:t xml:space="preserve">Centro Nacional de Natación) para tomar fotos (sin entrar en los estadios). Terminaremos con la cena de bienvenida degustando el delicioso Pato Laqueado de Beijing. </w:t>
      </w:r>
      <w:r w:rsidR="00151B96" w:rsidRPr="00755EB9">
        <w:rPr>
          <w:rFonts w:ascii="Arial" w:eastAsia="Arial" w:hAnsi="Arial" w:cs="Arial"/>
          <w:color w:val="696969"/>
          <w:sz w:val="18"/>
          <w:szCs w:val="18"/>
        </w:rPr>
        <w:t>Alojamiento.</w:t>
      </w:r>
    </w:p>
    <w:p w14:paraId="0438D5A5" w14:textId="77777777" w:rsidR="00755EB9" w:rsidRDefault="00755EB9" w:rsidP="000157FE">
      <w:pPr>
        <w:jc w:val="both"/>
        <w:rPr>
          <w:rFonts w:ascii="Arial" w:eastAsia="Arial" w:hAnsi="Arial" w:cs="Arial"/>
          <w:b/>
          <w:bCs/>
          <w:color w:val="696969"/>
          <w:sz w:val="18"/>
          <w:szCs w:val="18"/>
        </w:rPr>
      </w:pPr>
    </w:p>
    <w:p w14:paraId="25E8166E" w14:textId="658D9924" w:rsidR="000157FE" w:rsidRPr="00755EB9" w:rsidRDefault="00F71298" w:rsidP="000157FE">
      <w:pPr>
        <w:jc w:val="both"/>
        <w:rPr>
          <w:rFonts w:ascii="Arial" w:eastAsia="Arial" w:hAnsi="Arial" w:cs="Arial"/>
          <w:b/>
          <w:bCs/>
          <w:color w:val="696969"/>
          <w:sz w:val="18"/>
          <w:szCs w:val="18"/>
        </w:rPr>
      </w:pPr>
      <w:r w:rsidRPr="00755EB9">
        <w:rPr>
          <w:rFonts w:ascii="Arial" w:eastAsia="Arial" w:hAnsi="Arial" w:cs="Arial"/>
          <w:b/>
          <w:bCs/>
          <w:color w:val="696969"/>
          <w:sz w:val="18"/>
          <w:szCs w:val="18"/>
        </w:rPr>
        <w:t>DÍA 4</w:t>
      </w:r>
      <w:r w:rsidR="00450765" w:rsidRPr="00755EB9">
        <w:rPr>
          <w:rFonts w:ascii="Arial" w:eastAsia="Arial" w:hAnsi="Arial" w:cs="Arial"/>
          <w:b/>
          <w:bCs/>
          <w:color w:val="696969"/>
          <w:sz w:val="18"/>
          <w:szCs w:val="18"/>
        </w:rPr>
        <w:t xml:space="preserve">: </w:t>
      </w:r>
      <w:r w:rsidR="000157FE" w:rsidRPr="00755EB9">
        <w:rPr>
          <w:rFonts w:ascii="Arial" w:eastAsia="Arial" w:hAnsi="Arial" w:cs="Arial"/>
          <w:b/>
          <w:bCs/>
          <w:color w:val="696969"/>
          <w:sz w:val="18"/>
          <w:szCs w:val="18"/>
        </w:rPr>
        <w:t xml:space="preserve">BEIJING – XI’AN </w:t>
      </w:r>
    </w:p>
    <w:p w14:paraId="4D93080A" w14:textId="273FD855" w:rsidR="00BD3B57" w:rsidRPr="00755EB9" w:rsidRDefault="00151B96" w:rsidP="00151B96">
      <w:pPr>
        <w:jc w:val="both"/>
        <w:rPr>
          <w:rFonts w:ascii="Arial" w:eastAsia="Arial" w:hAnsi="Arial" w:cs="Arial"/>
          <w:color w:val="696969"/>
          <w:sz w:val="18"/>
          <w:szCs w:val="18"/>
        </w:rPr>
      </w:pPr>
      <w:r w:rsidRPr="00755EB9">
        <w:rPr>
          <w:rFonts w:ascii="Arial" w:eastAsia="Arial" w:hAnsi="Arial" w:cs="Arial"/>
          <w:color w:val="696969"/>
          <w:sz w:val="18"/>
          <w:szCs w:val="18"/>
        </w:rPr>
        <w:t xml:space="preserve">Desayuno Buffet. Visita del Templo del Cielo, construido en 1420 con una superficie de 267 ha, donde los emperadores rezaban por las buenas cosechas. Almuerzo incluido. Por la tarde, traslado a la estación de tren para tomar el TREN DE ALTA VELOCIDAD en la Clase Turista a Xi´an </w:t>
      </w:r>
      <w:r w:rsidRPr="00755EB9">
        <w:rPr>
          <w:rFonts w:ascii="Arial" w:eastAsia="Arial" w:hAnsi="Arial" w:cs="Arial"/>
          <w:b/>
          <w:i/>
          <w:color w:val="696969"/>
          <w:sz w:val="18"/>
          <w:szCs w:val="18"/>
        </w:rPr>
        <w:t xml:space="preserve">(OPCIÓN: Traslado al </w:t>
      </w:r>
      <w:proofErr w:type="spellStart"/>
      <w:r w:rsidRPr="00755EB9">
        <w:rPr>
          <w:rFonts w:ascii="Arial" w:eastAsia="Arial" w:hAnsi="Arial" w:cs="Arial"/>
          <w:b/>
          <w:i/>
          <w:color w:val="696969"/>
          <w:sz w:val="18"/>
          <w:szCs w:val="18"/>
        </w:rPr>
        <w:t>apt</w:t>
      </w:r>
      <w:proofErr w:type="spellEnd"/>
      <w:r w:rsidRPr="00755EB9">
        <w:rPr>
          <w:rFonts w:ascii="Arial" w:eastAsia="Arial" w:hAnsi="Arial" w:cs="Arial"/>
          <w:b/>
          <w:i/>
          <w:color w:val="696969"/>
          <w:sz w:val="18"/>
          <w:szCs w:val="18"/>
        </w:rPr>
        <w:t xml:space="preserve"> para tomar el VUELO DEL MISMO TRAYECTO BJS-XIA con cierto suplemento)</w:t>
      </w:r>
      <w:r w:rsidRPr="00755EB9">
        <w:rPr>
          <w:rFonts w:ascii="Arial" w:eastAsia="Arial" w:hAnsi="Arial" w:cs="Arial"/>
          <w:color w:val="696969"/>
          <w:sz w:val="18"/>
          <w:szCs w:val="18"/>
        </w:rPr>
        <w:t>, antigua capital de China con 3.000 años de existencia, única capital amurallada y punto de partida de la famosa “Ruta de la Seda”. Traslado al hotel. Alojamiento.</w:t>
      </w:r>
    </w:p>
    <w:p w14:paraId="575AF265" w14:textId="77777777" w:rsidR="00151B96" w:rsidRPr="00755EB9" w:rsidRDefault="00151B96" w:rsidP="00151B96">
      <w:pPr>
        <w:jc w:val="both"/>
        <w:rPr>
          <w:rFonts w:ascii="Arial" w:eastAsia="Arial" w:hAnsi="Arial" w:cs="Arial"/>
          <w:color w:val="696969"/>
          <w:sz w:val="18"/>
          <w:szCs w:val="18"/>
        </w:rPr>
      </w:pPr>
    </w:p>
    <w:p w14:paraId="631ACC5B" w14:textId="3B4B02F5" w:rsidR="000157FE" w:rsidRPr="00755EB9" w:rsidRDefault="00F71298" w:rsidP="000157FE">
      <w:pPr>
        <w:jc w:val="both"/>
        <w:rPr>
          <w:rFonts w:ascii="Arial" w:eastAsia="Arial" w:hAnsi="Arial" w:cs="Arial"/>
          <w:b/>
          <w:bCs/>
          <w:color w:val="696969"/>
          <w:sz w:val="18"/>
          <w:szCs w:val="18"/>
        </w:rPr>
      </w:pPr>
      <w:r w:rsidRPr="00755EB9">
        <w:rPr>
          <w:rFonts w:ascii="Arial" w:eastAsia="Arial" w:hAnsi="Arial" w:cs="Arial"/>
          <w:b/>
          <w:bCs/>
          <w:color w:val="696969"/>
          <w:sz w:val="18"/>
          <w:szCs w:val="18"/>
        </w:rPr>
        <w:t>DÍA 5</w:t>
      </w:r>
      <w:r w:rsidR="00450765" w:rsidRPr="00755EB9">
        <w:rPr>
          <w:rFonts w:ascii="Arial" w:eastAsia="Arial" w:hAnsi="Arial" w:cs="Arial"/>
          <w:b/>
          <w:bCs/>
          <w:color w:val="696969"/>
          <w:sz w:val="18"/>
          <w:szCs w:val="18"/>
        </w:rPr>
        <w:t xml:space="preserve">: </w:t>
      </w:r>
      <w:r w:rsidR="000157FE" w:rsidRPr="00755EB9">
        <w:rPr>
          <w:rFonts w:ascii="Arial" w:eastAsia="Arial" w:hAnsi="Arial" w:cs="Arial"/>
          <w:b/>
          <w:bCs/>
          <w:color w:val="696969"/>
          <w:sz w:val="18"/>
          <w:szCs w:val="18"/>
        </w:rPr>
        <w:t xml:space="preserve">XI’AN </w:t>
      </w:r>
    </w:p>
    <w:p w14:paraId="01340352" w14:textId="5E1C90F3" w:rsidR="000157FE" w:rsidRPr="00755EB9" w:rsidRDefault="00151B96" w:rsidP="00151B96">
      <w:pPr>
        <w:jc w:val="both"/>
        <w:rPr>
          <w:rFonts w:ascii="Arial" w:eastAsia="Arial" w:hAnsi="Arial" w:cs="Arial"/>
          <w:color w:val="696969"/>
          <w:sz w:val="18"/>
          <w:szCs w:val="18"/>
        </w:rPr>
      </w:pPr>
      <w:r w:rsidRPr="00755EB9">
        <w:rPr>
          <w:rFonts w:ascii="Arial" w:eastAsia="Arial" w:hAnsi="Arial" w:cs="Arial"/>
          <w:color w:val="696969"/>
          <w:sz w:val="18"/>
          <w:szCs w:val="18"/>
        </w:rPr>
        <w:t xml:space="preserve">Desayuno Buffet. Hoy visitaremos el famoso Museo de Guerreros y Corceles de Terracota, en el que se guardan más de 6.000 figuras de tamaño natural, que representan un gran ejército de guerreros, corceles y </w:t>
      </w:r>
      <w:r w:rsidRPr="00755EB9">
        <w:rPr>
          <w:rFonts w:ascii="Arial" w:eastAsia="Arial" w:hAnsi="Arial" w:cs="Arial"/>
          <w:color w:val="696969"/>
          <w:sz w:val="18"/>
          <w:szCs w:val="18"/>
        </w:rPr>
        <w:lastRenderedPageBreak/>
        <w:t>carros de guerra que custodian la tumba del emperador Qin. Almuerzo incluido. Por la tarde visitaremos la Pequeña Pagoda de la Oca Silvestre (sin subir) y al Barrio Musulmán (sin entrar en la Gran Mezquita). Alojamiento.</w:t>
      </w:r>
    </w:p>
    <w:p w14:paraId="176EA84F" w14:textId="77777777" w:rsidR="00BD3B57" w:rsidRPr="00755EB9" w:rsidRDefault="00BD3B57" w:rsidP="000157FE">
      <w:pPr>
        <w:jc w:val="both"/>
        <w:rPr>
          <w:rFonts w:ascii="Arial" w:eastAsia="Arial" w:hAnsi="Arial" w:cs="Arial"/>
          <w:color w:val="696969"/>
          <w:sz w:val="18"/>
          <w:szCs w:val="18"/>
        </w:rPr>
      </w:pPr>
    </w:p>
    <w:p w14:paraId="6858FBAF" w14:textId="0A07C83B" w:rsidR="00BD3B57" w:rsidRPr="00755EB9" w:rsidRDefault="00F71298" w:rsidP="00BD3B57">
      <w:pPr>
        <w:jc w:val="both"/>
        <w:rPr>
          <w:rFonts w:ascii="Arial" w:eastAsia="Arial" w:hAnsi="Arial" w:cs="Arial"/>
          <w:b/>
          <w:bCs/>
          <w:color w:val="696969"/>
          <w:sz w:val="18"/>
          <w:szCs w:val="18"/>
        </w:rPr>
      </w:pPr>
      <w:r w:rsidRPr="00755EB9">
        <w:rPr>
          <w:rFonts w:ascii="Arial" w:eastAsia="Arial" w:hAnsi="Arial" w:cs="Arial"/>
          <w:b/>
          <w:bCs/>
          <w:color w:val="696969"/>
          <w:sz w:val="18"/>
          <w:szCs w:val="18"/>
        </w:rPr>
        <w:t>DÍA 6</w:t>
      </w:r>
      <w:r w:rsidR="00450765" w:rsidRPr="00755EB9">
        <w:rPr>
          <w:rFonts w:ascii="Arial" w:eastAsia="Arial" w:hAnsi="Arial" w:cs="Arial"/>
          <w:b/>
          <w:bCs/>
          <w:color w:val="696969"/>
          <w:sz w:val="18"/>
          <w:szCs w:val="18"/>
        </w:rPr>
        <w:t xml:space="preserve">: </w:t>
      </w:r>
      <w:r w:rsidR="00BD3B57" w:rsidRPr="00755EB9">
        <w:rPr>
          <w:rFonts w:ascii="Arial" w:eastAsia="Arial" w:hAnsi="Arial" w:cs="Arial"/>
          <w:b/>
          <w:bCs/>
          <w:color w:val="696969"/>
          <w:sz w:val="18"/>
          <w:szCs w:val="18"/>
        </w:rPr>
        <w:t xml:space="preserve">XI’AN – </w:t>
      </w:r>
      <w:r w:rsidR="00F974D2" w:rsidRPr="00755EB9">
        <w:rPr>
          <w:rFonts w:ascii="Arial" w:eastAsia="Arial" w:hAnsi="Arial" w:cs="Arial"/>
          <w:b/>
          <w:bCs/>
          <w:color w:val="696969"/>
          <w:sz w:val="18"/>
          <w:szCs w:val="18"/>
        </w:rPr>
        <w:t>CHENGDU</w:t>
      </w:r>
    </w:p>
    <w:p w14:paraId="6410766A" w14:textId="603CF344" w:rsidR="00BD3B57" w:rsidRPr="00755EB9" w:rsidRDefault="00B0763B" w:rsidP="00B0763B">
      <w:pPr>
        <w:jc w:val="both"/>
        <w:rPr>
          <w:rFonts w:ascii="Arial" w:eastAsia="Arial" w:hAnsi="Arial" w:cs="Arial"/>
          <w:color w:val="696969"/>
          <w:sz w:val="18"/>
          <w:szCs w:val="18"/>
        </w:rPr>
      </w:pPr>
      <w:r w:rsidRPr="00755EB9">
        <w:rPr>
          <w:rFonts w:ascii="Arial" w:eastAsia="Arial" w:hAnsi="Arial" w:cs="Arial"/>
          <w:color w:val="696969"/>
          <w:sz w:val="18"/>
          <w:szCs w:val="18"/>
        </w:rPr>
        <w:t>Desayuno Buffet. Traslado a la estación de tren para tomar el tren de alta velocidad a Chengdu, capital de la provincia Sichuan. Almuerzo NO está incluido. Llegada y traslado al hotel. Alojamiento.</w:t>
      </w:r>
      <w:r w:rsidR="00F974D2" w:rsidRPr="00755EB9">
        <w:rPr>
          <w:rFonts w:ascii="Arial" w:eastAsia="Arial" w:hAnsi="Arial" w:cs="Arial"/>
          <w:color w:val="696969"/>
          <w:sz w:val="18"/>
          <w:szCs w:val="18"/>
        </w:rPr>
        <w:t xml:space="preserve">  </w:t>
      </w:r>
    </w:p>
    <w:p w14:paraId="08B0E8AD" w14:textId="77777777" w:rsidR="00151B96" w:rsidRPr="00755EB9" w:rsidRDefault="00151B96" w:rsidP="00151B96">
      <w:pPr>
        <w:jc w:val="both"/>
        <w:rPr>
          <w:rFonts w:ascii="Arial" w:eastAsia="Arial" w:hAnsi="Arial" w:cs="Arial"/>
          <w:b/>
          <w:bCs/>
          <w:color w:val="696969"/>
          <w:sz w:val="18"/>
          <w:szCs w:val="18"/>
        </w:rPr>
      </w:pPr>
    </w:p>
    <w:p w14:paraId="7417E2A5" w14:textId="77777777" w:rsidR="00B0763B" w:rsidRPr="00755EB9" w:rsidRDefault="00F71298" w:rsidP="00151B96">
      <w:pPr>
        <w:jc w:val="both"/>
        <w:rPr>
          <w:rFonts w:ascii="Arial" w:eastAsia="Arial" w:hAnsi="Arial" w:cs="Arial"/>
          <w:b/>
          <w:bCs/>
          <w:color w:val="696969"/>
          <w:sz w:val="18"/>
          <w:szCs w:val="18"/>
        </w:rPr>
      </w:pPr>
      <w:r w:rsidRPr="00755EB9">
        <w:rPr>
          <w:rFonts w:ascii="Arial" w:eastAsia="Arial" w:hAnsi="Arial" w:cs="Arial"/>
          <w:b/>
          <w:bCs/>
          <w:color w:val="696969"/>
          <w:sz w:val="18"/>
          <w:szCs w:val="18"/>
        </w:rPr>
        <w:t>DÍA 7</w:t>
      </w:r>
      <w:r w:rsidR="009474F8" w:rsidRPr="00755EB9">
        <w:rPr>
          <w:rFonts w:ascii="Arial" w:eastAsia="Arial" w:hAnsi="Arial" w:cs="Arial"/>
          <w:b/>
          <w:bCs/>
          <w:color w:val="696969"/>
          <w:sz w:val="18"/>
          <w:szCs w:val="18"/>
        </w:rPr>
        <w:t xml:space="preserve">: </w:t>
      </w:r>
      <w:r w:rsidR="00B0763B" w:rsidRPr="00755EB9">
        <w:rPr>
          <w:rFonts w:ascii="Arial" w:eastAsia="Arial" w:hAnsi="Arial" w:cs="Arial"/>
          <w:b/>
          <w:bCs/>
          <w:color w:val="696969"/>
          <w:sz w:val="18"/>
          <w:szCs w:val="18"/>
        </w:rPr>
        <w:t xml:space="preserve">CHENGDU </w:t>
      </w:r>
    </w:p>
    <w:p w14:paraId="42109228" w14:textId="2A2F4FDF" w:rsidR="000157FE" w:rsidRPr="00755EB9" w:rsidRDefault="00151B96" w:rsidP="00151B96">
      <w:pPr>
        <w:jc w:val="both"/>
        <w:rPr>
          <w:rFonts w:ascii="Arial" w:eastAsia="Arial" w:hAnsi="Arial" w:cs="Arial"/>
          <w:color w:val="696969"/>
          <w:sz w:val="18"/>
          <w:szCs w:val="18"/>
        </w:rPr>
      </w:pPr>
      <w:r w:rsidRPr="00755EB9">
        <w:rPr>
          <w:rFonts w:ascii="Arial" w:eastAsia="Arial" w:hAnsi="Arial" w:cs="Arial"/>
          <w:color w:val="696969"/>
          <w:sz w:val="18"/>
          <w:szCs w:val="18"/>
        </w:rPr>
        <w:t>Desayuno Buffet. En este día realizaremos una visita al Centro de Cría de Oso Panda de Chengdu, fundado en 1987, que es el único de su tipo en el mundo que está situado en un área metropolitana. Con el fin de proteger mejor a los pandas salvajes, Chengdu ha establecido reservas naturales en sus localidades. Almuerzo incluido.  Por la tarde visitaremos al Gran Buda de</w:t>
      </w:r>
      <w:r w:rsidR="00C4583D" w:rsidRPr="00755EB9">
        <w:rPr>
          <w:rFonts w:ascii="Arial" w:eastAsia="Arial" w:hAnsi="Arial" w:cs="Arial"/>
          <w:color w:val="696969"/>
          <w:sz w:val="18"/>
          <w:szCs w:val="18"/>
        </w:rPr>
        <w:t xml:space="preserve"> </w:t>
      </w:r>
      <w:proofErr w:type="spellStart"/>
      <w:r w:rsidRPr="00755EB9">
        <w:rPr>
          <w:rFonts w:ascii="Arial" w:eastAsia="Arial" w:hAnsi="Arial" w:cs="Arial"/>
          <w:color w:val="696969"/>
          <w:sz w:val="18"/>
          <w:szCs w:val="18"/>
        </w:rPr>
        <w:t>Leshan</w:t>
      </w:r>
      <w:proofErr w:type="spellEnd"/>
      <w:r w:rsidRPr="00755EB9">
        <w:rPr>
          <w:rFonts w:ascii="Arial" w:eastAsia="Arial" w:hAnsi="Arial" w:cs="Arial"/>
          <w:color w:val="696969"/>
          <w:sz w:val="18"/>
          <w:szCs w:val="18"/>
        </w:rPr>
        <w:t>, que es la estatua de Buda esculpida en piedra más grande del mundo. Alojamiento.</w:t>
      </w:r>
    </w:p>
    <w:p w14:paraId="5CCD512A" w14:textId="77777777" w:rsidR="00151B96" w:rsidRPr="00755EB9" w:rsidRDefault="00151B96" w:rsidP="00151B96">
      <w:pPr>
        <w:jc w:val="both"/>
        <w:rPr>
          <w:rFonts w:ascii="Arial" w:eastAsia="Arial" w:hAnsi="Arial" w:cs="Arial"/>
          <w:color w:val="696969"/>
          <w:sz w:val="18"/>
          <w:szCs w:val="18"/>
        </w:rPr>
      </w:pPr>
    </w:p>
    <w:p w14:paraId="74C0DCC0" w14:textId="6B5392CB" w:rsidR="000157FE" w:rsidRPr="00755EB9" w:rsidRDefault="00F71298" w:rsidP="00B0763B">
      <w:pPr>
        <w:jc w:val="both"/>
        <w:rPr>
          <w:rFonts w:ascii="Arial" w:eastAsia="Arial" w:hAnsi="Arial" w:cs="Arial"/>
          <w:b/>
          <w:bCs/>
          <w:color w:val="696969"/>
          <w:sz w:val="18"/>
          <w:szCs w:val="18"/>
        </w:rPr>
      </w:pPr>
      <w:r w:rsidRPr="00755EB9">
        <w:rPr>
          <w:rFonts w:ascii="Arial" w:eastAsia="Arial" w:hAnsi="Arial" w:cs="Arial"/>
          <w:b/>
          <w:bCs/>
          <w:color w:val="696969"/>
          <w:sz w:val="18"/>
          <w:szCs w:val="18"/>
        </w:rPr>
        <w:t>DÍA 8</w:t>
      </w:r>
      <w:r w:rsidR="009474F8" w:rsidRPr="00755EB9">
        <w:rPr>
          <w:rFonts w:ascii="Arial" w:eastAsia="Arial" w:hAnsi="Arial" w:cs="Arial"/>
          <w:b/>
          <w:bCs/>
          <w:color w:val="696969"/>
          <w:sz w:val="18"/>
          <w:szCs w:val="18"/>
        </w:rPr>
        <w:t xml:space="preserve">: </w:t>
      </w:r>
      <w:r w:rsidR="00B0763B" w:rsidRPr="00755EB9">
        <w:rPr>
          <w:rFonts w:ascii="Arial" w:eastAsia="Arial" w:hAnsi="Arial" w:cs="Arial"/>
          <w:b/>
          <w:bCs/>
          <w:color w:val="696969"/>
          <w:sz w:val="18"/>
          <w:szCs w:val="18"/>
        </w:rPr>
        <w:t>CHENGDU – SHANGHAI</w:t>
      </w:r>
    </w:p>
    <w:p w14:paraId="44FBBA4B" w14:textId="33A59896" w:rsidR="00151B96" w:rsidRPr="00755EB9" w:rsidRDefault="00151B96" w:rsidP="00151B96">
      <w:pPr>
        <w:jc w:val="both"/>
        <w:rPr>
          <w:rFonts w:ascii="Arial" w:eastAsia="Arial" w:hAnsi="Arial" w:cs="Arial"/>
          <w:color w:val="696969"/>
          <w:sz w:val="18"/>
          <w:szCs w:val="18"/>
        </w:rPr>
      </w:pPr>
      <w:r w:rsidRPr="00755EB9">
        <w:rPr>
          <w:rFonts w:ascii="Arial" w:eastAsia="Arial" w:hAnsi="Arial" w:cs="Arial"/>
          <w:color w:val="696969"/>
          <w:sz w:val="18"/>
          <w:szCs w:val="18"/>
        </w:rPr>
        <w:t xml:space="preserve">Desayuno Buffet. Tomamos el vuelo rumbo a </w:t>
      </w:r>
      <w:proofErr w:type="spellStart"/>
      <w:r w:rsidRPr="00755EB9">
        <w:rPr>
          <w:rFonts w:ascii="Arial" w:eastAsia="Arial" w:hAnsi="Arial" w:cs="Arial"/>
          <w:color w:val="696969"/>
          <w:sz w:val="18"/>
          <w:szCs w:val="18"/>
        </w:rPr>
        <w:t>Shanghai</w:t>
      </w:r>
      <w:proofErr w:type="spellEnd"/>
      <w:r w:rsidRPr="00755EB9">
        <w:rPr>
          <w:rFonts w:ascii="Arial" w:eastAsia="Arial" w:hAnsi="Arial" w:cs="Arial"/>
          <w:color w:val="696969"/>
          <w:sz w:val="18"/>
          <w:szCs w:val="18"/>
        </w:rPr>
        <w:t xml:space="preserve">, ciudad portuaria directamente subordinada al Poder Central con más de 16 millones de habitantes, es el mayor puerto, centro </w:t>
      </w:r>
      <w:r w:rsidR="00C4583D" w:rsidRPr="00755EB9">
        <w:rPr>
          <w:rFonts w:ascii="Arial" w:eastAsia="Arial" w:hAnsi="Arial" w:cs="Arial"/>
          <w:color w:val="696969"/>
          <w:sz w:val="18"/>
          <w:szCs w:val="18"/>
        </w:rPr>
        <w:t>comercial</w:t>
      </w:r>
      <w:r w:rsidRPr="00755EB9">
        <w:rPr>
          <w:rFonts w:ascii="Arial" w:eastAsia="Arial" w:hAnsi="Arial" w:cs="Arial"/>
          <w:color w:val="696969"/>
          <w:sz w:val="18"/>
          <w:szCs w:val="18"/>
        </w:rPr>
        <w:t xml:space="preserve"> y </w:t>
      </w:r>
      <w:r w:rsidR="00C4583D" w:rsidRPr="00755EB9">
        <w:rPr>
          <w:rFonts w:ascii="Arial" w:eastAsia="Arial" w:hAnsi="Arial" w:cs="Arial"/>
          <w:color w:val="696969"/>
          <w:sz w:val="18"/>
          <w:szCs w:val="18"/>
        </w:rPr>
        <w:t xml:space="preserve">la metrópoli más internacional de China. </w:t>
      </w:r>
      <w:r w:rsidRPr="00755EB9">
        <w:rPr>
          <w:rFonts w:ascii="Arial" w:eastAsia="Arial" w:hAnsi="Arial" w:cs="Arial"/>
          <w:color w:val="696969"/>
          <w:sz w:val="18"/>
          <w:szCs w:val="18"/>
        </w:rPr>
        <w:t xml:space="preserve">Almuerzo NO está incluido. Llegada y traslado al hotel. Alojamiento.  </w:t>
      </w:r>
    </w:p>
    <w:p w14:paraId="44268E77" w14:textId="0014766E" w:rsidR="00941C62" w:rsidRPr="00755EB9" w:rsidRDefault="00C4583D" w:rsidP="00151B96">
      <w:pPr>
        <w:jc w:val="both"/>
        <w:rPr>
          <w:rFonts w:ascii="Arial" w:eastAsia="Arial" w:hAnsi="Arial" w:cs="Arial"/>
          <w:color w:val="696969"/>
          <w:sz w:val="18"/>
          <w:szCs w:val="18"/>
        </w:rPr>
      </w:pPr>
      <w:r w:rsidRPr="00755EB9">
        <w:rPr>
          <w:rFonts w:ascii="Arial" w:eastAsia="Arial" w:hAnsi="Arial" w:cs="Arial"/>
          <w:color w:val="696969"/>
          <w:sz w:val="18"/>
          <w:szCs w:val="18"/>
        </w:rPr>
        <w:t xml:space="preserve"> </w:t>
      </w:r>
      <w:r w:rsidR="00151B96" w:rsidRPr="00755EB9">
        <w:rPr>
          <w:rFonts w:ascii="Arial" w:eastAsia="Arial" w:hAnsi="Arial" w:cs="Arial"/>
          <w:b/>
          <w:i/>
          <w:color w:val="696969"/>
          <w:sz w:val="18"/>
          <w:szCs w:val="18"/>
        </w:rPr>
        <w:t xml:space="preserve">(*Nota </w:t>
      </w:r>
      <w:r w:rsidRPr="00755EB9">
        <w:rPr>
          <w:rFonts w:ascii="Arial" w:eastAsia="Arial" w:hAnsi="Arial" w:cs="Arial"/>
          <w:b/>
          <w:i/>
          <w:color w:val="696969"/>
          <w:sz w:val="18"/>
          <w:szCs w:val="18"/>
        </w:rPr>
        <w:t>Importante:</w:t>
      </w:r>
      <w:r w:rsidR="00151B96" w:rsidRPr="00755EB9">
        <w:rPr>
          <w:rFonts w:ascii="Arial" w:eastAsia="Arial" w:hAnsi="Arial" w:cs="Arial"/>
          <w:b/>
          <w:i/>
          <w:color w:val="696969"/>
          <w:sz w:val="18"/>
          <w:szCs w:val="18"/>
        </w:rPr>
        <w:t xml:space="preserve"> Las visitas de </w:t>
      </w:r>
      <w:proofErr w:type="spellStart"/>
      <w:r w:rsidR="00151B96" w:rsidRPr="00755EB9">
        <w:rPr>
          <w:rFonts w:ascii="Arial" w:eastAsia="Arial" w:hAnsi="Arial" w:cs="Arial"/>
          <w:b/>
          <w:i/>
          <w:color w:val="696969"/>
          <w:sz w:val="18"/>
          <w:szCs w:val="18"/>
        </w:rPr>
        <w:t>Shanghai</w:t>
      </w:r>
      <w:proofErr w:type="spellEnd"/>
      <w:r w:rsidR="00151B96" w:rsidRPr="00755EB9">
        <w:rPr>
          <w:rFonts w:ascii="Arial" w:eastAsia="Arial" w:hAnsi="Arial" w:cs="Arial"/>
          <w:b/>
          <w:i/>
          <w:color w:val="696969"/>
          <w:sz w:val="18"/>
          <w:szCs w:val="18"/>
        </w:rPr>
        <w:t xml:space="preserve"> se podrían hacer en el Día 08 según la situac</w:t>
      </w:r>
      <w:r w:rsidRPr="00755EB9">
        <w:rPr>
          <w:rFonts w:ascii="Arial" w:eastAsia="Arial" w:hAnsi="Arial" w:cs="Arial"/>
          <w:b/>
          <w:i/>
          <w:color w:val="696969"/>
          <w:sz w:val="18"/>
          <w:szCs w:val="18"/>
        </w:rPr>
        <w:t xml:space="preserve">ión concreta. </w:t>
      </w:r>
      <w:r w:rsidR="00A93337" w:rsidRPr="00755EB9">
        <w:rPr>
          <w:rFonts w:ascii="Arial" w:eastAsia="Arial" w:hAnsi="Arial" w:cs="Arial"/>
          <w:b/>
          <w:i/>
          <w:color w:val="696969"/>
          <w:sz w:val="18"/>
          <w:szCs w:val="18"/>
        </w:rPr>
        <w:t>R</w:t>
      </w:r>
      <w:r w:rsidR="00151B96" w:rsidRPr="00755EB9">
        <w:rPr>
          <w:rFonts w:ascii="Arial" w:eastAsia="Arial" w:hAnsi="Arial" w:cs="Arial"/>
          <w:b/>
          <w:i/>
          <w:color w:val="696969"/>
          <w:sz w:val="18"/>
          <w:szCs w:val="18"/>
        </w:rPr>
        <w:t>eservamos el derecho a realizar dicho cambio en destino sin que ello suponga ningún reembolso ni aviso previo.)</w:t>
      </w:r>
    </w:p>
    <w:p w14:paraId="702DD3F8" w14:textId="77777777" w:rsidR="00151B96" w:rsidRPr="00755EB9" w:rsidRDefault="00151B96" w:rsidP="00151B96">
      <w:pPr>
        <w:jc w:val="both"/>
        <w:rPr>
          <w:rFonts w:ascii="Arial" w:eastAsia="Arial" w:hAnsi="Arial" w:cs="Arial"/>
          <w:color w:val="696969"/>
          <w:sz w:val="18"/>
          <w:szCs w:val="18"/>
        </w:rPr>
      </w:pPr>
    </w:p>
    <w:p w14:paraId="419112BE" w14:textId="6102E2DE" w:rsidR="00941C62" w:rsidRPr="00755EB9" w:rsidRDefault="00941C62" w:rsidP="00941C62">
      <w:pPr>
        <w:jc w:val="both"/>
        <w:rPr>
          <w:rFonts w:ascii="Arial" w:eastAsia="Arial" w:hAnsi="Arial" w:cs="Arial"/>
          <w:b/>
          <w:bCs/>
          <w:color w:val="696969"/>
          <w:sz w:val="18"/>
          <w:szCs w:val="18"/>
        </w:rPr>
      </w:pPr>
      <w:r w:rsidRPr="00755EB9">
        <w:rPr>
          <w:rFonts w:ascii="Arial" w:eastAsia="Arial" w:hAnsi="Arial" w:cs="Arial"/>
          <w:b/>
          <w:bCs/>
          <w:color w:val="696969"/>
          <w:sz w:val="18"/>
          <w:szCs w:val="18"/>
        </w:rPr>
        <w:t xml:space="preserve">DÍA 9: </w:t>
      </w:r>
      <w:r w:rsidR="00B0763B" w:rsidRPr="00755EB9">
        <w:rPr>
          <w:rFonts w:ascii="Arial" w:eastAsia="Arial" w:hAnsi="Arial" w:cs="Arial"/>
          <w:b/>
          <w:bCs/>
          <w:color w:val="696969"/>
          <w:sz w:val="18"/>
          <w:szCs w:val="18"/>
        </w:rPr>
        <w:t xml:space="preserve">SHANGHAI </w:t>
      </w:r>
    </w:p>
    <w:p w14:paraId="22237BE6" w14:textId="617309C8" w:rsidR="0005287A" w:rsidRPr="00755EB9" w:rsidRDefault="00C4583D" w:rsidP="00C4583D">
      <w:pPr>
        <w:jc w:val="both"/>
        <w:rPr>
          <w:rFonts w:ascii="Arial" w:eastAsia="Arial" w:hAnsi="Arial" w:cs="Arial"/>
          <w:color w:val="696969"/>
          <w:sz w:val="18"/>
          <w:szCs w:val="18"/>
        </w:rPr>
      </w:pPr>
      <w:r w:rsidRPr="00755EB9">
        <w:rPr>
          <w:rFonts w:ascii="Arial" w:eastAsia="Arial" w:hAnsi="Arial" w:cs="Arial"/>
          <w:color w:val="696969"/>
          <w:sz w:val="18"/>
          <w:szCs w:val="18"/>
        </w:rPr>
        <w:t>Desayuno Buffet. Un tour del día completo del Jardín Yuyuan, el Barrio Antiguo, el Templo de Buda de Jade y el Malecón de la Ciudad, Almuerzo incluido. Alojamiento.</w:t>
      </w:r>
    </w:p>
    <w:p w14:paraId="4CEA3F50" w14:textId="77777777" w:rsidR="00C4583D" w:rsidRPr="00755EB9" w:rsidRDefault="00C4583D" w:rsidP="00C4583D">
      <w:pPr>
        <w:jc w:val="both"/>
        <w:rPr>
          <w:rFonts w:ascii="Arial" w:eastAsia="Arial" w:hAnsi="Arial" w:cs="Arial"/>
          <w:color w:val="696969"/>
          <w:sz w:val="18"/>
          <w:szCs w:val="18"/>
        </w:rPr>
      </w:pPr>
    </w:p>
    <w:p w14:paraId="66CDEC49" w14:textId="3F494FDF" w:rsidR="00B0763B" w:rsidRPr="00755EB9" w:rsidRDefault="0005287A" w:rsidP="00C4583D">
      <w:pPr>
        <w:jc w:val="both"/>
        <w:rPr>
          <w:rFonts w:ascii="Arial" w:eastAsia="Arial" w:hAnsi="Arial" w:cs="Arial"/>
          <w:b/>
          <w:bCs/>
          <w:color w:val="696969"/>
          <w:sz w:val="18"/>
          <w:szCs w:val="18"/>
        </w:rPr>
      </w:pPr>
      <w:r w:rsidRPr="00755EB9">
        <w:rPr>
          <w:rFonts w:ascii="Arial" w:eastAsia="Arial" w:hAnsi="Arial" w:cs="Arial"/>
          <w:b/>
          <w:bCs/>
          <w:color w:val="696969"/>
          <w:sz w:val="18"/>
          <w:szCs w:val="18"/>
        </w:rPr>
        <w:t>DÍA 10</w:t>
      </w:r>
      <w:r w:rsidR="00B0763B" w:rsidRPr="00755EB9">
        <w:rPr>
          <w:rFonts w:ascii="Arial" w:eastAsia="Arial" w:hAnsi="Arial" w:cs="Arial"/>
          <w:b/>
          <w:bCs/>
          <w:color w:val="696969"/>
          <w:sz w:val="18"/>
          <w:szCs w:val="18"/>
        </w:rPr>
        <w:t xml:space="preserve">: SHANGHAI </w:t>
      </w:r>
    </w:p>
    <w:p w14:paraId="68E652D2" w14:textId="51E6B814" w:rsidR="0005287A" w:rsidRPr="00755EB9" w:rsidRDefault="00C4583D" w:rsidP="00C4583D">
      <w:pPr>
        <w:jc w:val="both"/>
        <w:rPr>
          <w:rFonts w:ascii="Arial" w:eastAsia="Arial" w:hAnsi="Arial" w:cs="Arial"/>
          <w:color w:val="696969"/>
          <w:sz w:val="18"/>
          <w:szCs w:val="18"/>
        </w:rPr>
      </w:pPr>
      <w:r w:rsidRPr="00755EB9">
        <w:rPr>
          <w:rFonts w:ascii="Arial" w:eastAsia="Arial" w:hAnsi="Arial" w:cs="Arial"/>
          <w:color w:val="696969"/>
          <w:sz w:val="18"/>
          <w:szCs w:val="18"/>
        </w:rPr>
        <w:t>Desayuno Buffet. A la hora indicada, traslado al aeropuerto y fin de nuestros servicios.</w:t>
      </w:r>
    </w:p>
    <w:p w14:paraId="11B46FAE" w14:textId="522D1FE8" w:rsidR="006C0B76" w:rsidRPr="00755EB9" w:rsidRDefault="006C0B76" w:rsidP="000157FE">
      <w:pPr>
        <w:jc w:val="both"/>
        <w:rPr>
          <w:rFonts w:ascii="Arial" w:eastAsia="Arial" w:hAnsi="Arial" w:cs="Arial"/>
          <w:color w:val="696969"/>
          <w:sz w:val="18"/>
          <w:szCs w:val="18"/>
        </w:rPr>
      </w:pPr>
    </w:p>
    <w:p w14:paraId="5E1470DD" w14:textId="520364EC" w:rsidR="00755EB9" w:rsidRDefault="008F47A8" w:rsidP="00F71298">
      <w:pPr>
        <w:jc w:val="both"/>
        <w:rPr>
          <w:rFonts w:ascii="Arial" w:eastAsia="Arial" w:hAnsi="Arial" w:cs="Arial"/>
          <w:b/>
          <w:color w:val="696969"/>
          <w:sz w:val="18"/>
          <w:szCs w:val="18"/>
        </w:rPr>
      </w:pPr>
      <w:r w:rsidRPr="00755EB9">
        <w:rPr>
          <w:rFonts w:ascii="Arial" w:eastAsia="Arial" w:hAnsi="Arial" w:cs="Arial"/>
          <w:b/>
          <w:color w:val="696969"/>
          <w:sz w:val="18"/>
          <w:szCs w:val="18"/>
        </w:rPr>
        <w:t>SALIDAS</w:t>
      </w:r>
      <w:r w:rsidR="008C0BB4" w:rsidRPr="00755EB9">
        <w:rPr>
          <w:rFonts w:ascii="Arial" w:eastAsia="Arial" w:hAnsi="Arial" w:cs="Arial"/>
          <w:b/>
          <w:color w:val="696969"/>
          <w:sz w:val="18"/>
          <w:szCs w:val="18"/>
        </w:rPr>
        <w:t xml:space="preserve">: </w:t>
      </w:r>
      <w:proofErr w:type="gramStart"/>
      <w:r w:rsidR="008C0BB4" w:rsidRPr="00755EB9">
        <w:rPr>
          <w:rFonts w:ascii="Arial" w:eastAsia="Arial" w:hAnsi="Arial" w:cs="Arial"/>
          <w:b/>
          <w:color w:val="696969"/>
          <w:sz w:val="18"/>
          <w:szCs w:val="18"/>
        </w:rPr>
        <w:t>Lunes</w:t>
      </w:r>
      <w:proofErr w:type="gramEnd"/>
      <w:r w:rsidR="008C0BB4" w:rsidRPr="00755EB9">
        <w:rPr>
          <w:rFonts w:ascii="Arial" w:eastAsia="Arial" w:hAnsi="Arial" w:cs="Arial"/>
          <w:b/>
          <w:color w:val="696969"/>
          <w:sz w:val="18"/>
          <w:szCs w:val="18"/>
        </w:rPr>
        <w:t xml:space="preserve">, </w:t>
      </w:r>
      <w:proofErr w:type="gramStart"/>
      <w:r w:rsidR="008C0BB4" w:rsidRPr="00755EB9">
        <w:rPr>
          <w:rFonts w:ascii="Arial" w:eastAsia="Arial" w:hAnsi="Arial" w:cs="Arial"/>
          <w:b/>
          <w:color w:val="696969"/>
          <w:sz w:val="18"/>
          <w:szCs w:val="18"/>
        </w:rPr>
        <w:t>Martes</w:t>
      </w:r>
      <w:proofErr w:type="gramEnd"/>
      <w:r w:rsidR="008C0BB4" w:rsidRPr="00755EB9">
        <w:rPr>
          <w:rFonts w:ascii="Arial" w:eastAsia="Arial" w:hAnsi="Arial" w:cs="Arial"/>
          <w:b/>
          <w:color w:val="696969"/>
          <w:sz w:val="18"/>
          <w:szCs w:val="18"/>
        </w:rPr>
        <w:t xml:space="preserve"> y </w:t>
      </w:r>
      <w:proofErr w:type="gramStart"/>
      <w:r w:rsidR="008C0BB4" w:rsidRPr="00755EB9">
        <w:rPr>
          <w:rFonts w:ascii="Arial" w:eastAsia="Arial" w:hAnsi="Arial" w:cs="Arial"/>
          <w:b/>
          <w:color w:val="696969"/>
          <w:sz w:val="18"/>
          <w:szCs w:val="18"/>
        </w:rPr>
        <w:t>Jueves</w:t>
      </w:r>
      <w:proofErr w:type="gramEnd"/>
      <w:r w:rsidR="00C62299" w:rsidRPr="00755EB9">
        <w:rPr>
          <w:rFonts w:ascii="Arial" w:eastAsia="Arial" w:hAnsi="Arial" w:cs="Arial"/>
          <w:b/>
          <w:color w:val="696969"/>
          <w:sz w:val="18"/>
          <w:szCs w:val="18"/>
        </w:rPr>
        <w:t xml:space="preserve"> </w:t>
      </w:r>
    </w:p>
    <w:p w14:paraId="2B9C702A" w14:textId="12E7B4EC" w:rsidR="008C0BB4" w:rsidRPr="00755EB9" w:rsidRDefault="00C62299" w:rsidP="00F71298">
      <w:pPr>
        <w:jc w:val="both"/>
        <w:rPr>
          <w:rFonts w:ascii="Arial" w:eastAsia="Arial" w:hAnsi="Arial" w:cs="Arial"/>
          <w:b/>
          <w:color w:val="696969"/>
          <w:sz w:val="18"/>
          <w:szCs w:val="18"/>
        </w:rPr>
      </w:pPr>
      <w:r w:rsidRPr="00755EB9">
        <w:rPr>
          <w:rFonts w:ascii="Arial" w:eastAsia="Arial" w:hAnsi="Arial" w:cs="Arial"/>
          <w:b/>
          <w:color w:val="696969"/>
          <w:sz w:val="18"/>
          <w:szCs w:val="18"/>
        </w:rPr>
        <w:t xml:space="preserve">(mínimo 2 </w:t>
      </w:r>
      <w:proofErr w:type="spellStart"/>
      <w:r w:rsidRPr="00755EB9">
        <w:rPr>
          <w:rFonts w:ascii="Arial" w:eastAsia="Arial" w:hAnsi="Arial" w:cs="Arial"/>
          <w:b/>
          <w:color w:val="696969"/>
          <w:sz w:val="18"/>
          <w:szCs w:val="18"/>
        </w:rPr>
        <w:t>pax</w:t>
      </w:r>
      <w:proofErr w:type="spellEnd"/>
      <w:r w:rsidRPr="00755EB9">
        <w:rPr>
          <w:rFonts w:ascii="Arial" w:eastAsia="Arial" w:hAnsi="Arial" w:cs="Arial"/>
          <w:b/>
          <w:color w:val="696969"/>
          <w:sz w:val="18"/>
          <w:szCs w:val="18"/>
        </w:rPr>
        <w:t>)</w:t>
      </w:r>
    </w:p>
    <w:p w14:paraId="3782BC6A" w14:textId="77777777" w:rsidR="00755EB9" w:rsidRPr="00755EB9" w:rsidRDefault="00755EB9" w:rsidP="00755EB9">
      <w:pPr>
        <w:jc w:val="both"/>
        <w:rPr>
          <w:rFonts w:ascii="Arial" w:eastAsia="Arial" w:hAnsi="Arial" w:cs="Arial"/>
          <w:color w:val="696969"/>
          <w:sz w:val="18"/>
          <w:szCs w:val="18"/>
        </w:rPr>
      </w:pPr>
    </w:p>
    <w:p w14:paraId="2D82EDC0" w14:textId="7C1096A4" w:rsidR="00755EB9" w:rsidRPr="00755EB9" w:rsidRDefault="008F47A8" w:rsidP="00755EB9">
      <w:pPr>
        <w:jc w:val="center"/>
        <w:rPr>
          <w:rFonts w:ascii="Arial" w:eastAsia="Arial" w:hAnsi="Arial" w:cs="Arial"/>
          <w:b/>
          <w:color w:val="696969"/>
          <w:sz w:val="18"/>
          <w:szCs w:val="18"/>
        </w:rPr>
      </w:pPr>
      <w:r w:rsidRPr="00755EB9">
        <w:rPr>
          <w:rFonts w:ascii="Arial" w:eastAsia="Arial" w:hAnsi="Arial" w:cs="Arial"/>
          <w:b/>
          <w:color w:val="696969"/>
          <w:sz w:val="18"/>
          <w:szCs w:val="18"/>
        </w:rPr>
        <w:t>PRECIO POR PERSONA EN USD</w:t>
      </w:r>
      <w:r>
        <w:rPr>
          <w:rFonts w:ascii="Arial" w:eastAsia="Arial" w:hAnsi="Arial" w:cs="Arial"/>
          <w:b/>
          <w:color w:val="696969"/>
          <w:sz w:val="18"/>
          <w:szCs w:val="18"/>
        </w:rPr>
        <w:t>:</w:t>
      </w:r>
    </w:p>
    <w:p w14:paraId="4543B8CA" w14:textId="77777777" w:rsidR="008C0BB4" w:rsidRPr="00755EB9" w:rsidRDefault="008C0BB4" w:rsidP="00F71298">
      <w:pPr>
        <w:jc w:val="both"/>
        <w:rPr>
          <w:rFonts w:ascii="Arial" w:eastAsia="Arial" w:hAnsi="Arial" w:cs="Arial"/>
          <w:color w:val="696969"/>
          <w:sz w:val="18"/>
          <w:szCs w:val="18"/>
        </w:rPr>
      </w:pPr>
    </w:p>
    <w:tbl>
      <w:tblPr>
        <w:tblW w:w="87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5"/>
        <w:gridCol w:w="1559"/>
        <w:gridCol w:w="1559"/>
      </w:tblGrid>
      <w:tr w:rsidR="000157FE" w:rsidRPr="00755EB9" w14:paraId="4385DC99" w14:textId="3090AAC9" w:rsidTr="005A0BAA">
        <w:trPr>
          <w:jc w:val="center"/>
        </w:trPr>
        <w:tc>
          <w:tcPr>
            <w:tcW w:w="5585" w:type="dxa"/>
            <w:shd w:val="clear" w:color="auto" w:fill="969696"/>
            <w:vAlign w:val="center"/>
          </w:tcPr>
          <w:p w14:paraId="0B0926D0" w14:textId="624A98BE" w:rsidR="000157FE" w:rsidRPr="00755EB9" w:rsidRDefault="000157FE" w:rsidP="000157FE">
            <w:pPr>
              <w:jc w:val="center"/>
              <w:rPr>
                <w:rFonts w:ascii="Arial" w:eastAsia="Arial" w:hAnsi="Arial" w:cs="Arial"/>
                <w:b/>
                <w:color w:val="FFFFFF"/>
                <w:sz w:val="18"/>
                <w:szCs w:val="18"/>
              </w:rPr>
            </w:pPr>
            <w:r w:rsidRPr="00755EB9">
              <w:rPr>
                <w:rFonts w:ascii="Arial" w:eastAsia="Arial" w:hAnsi="Arial" w:cs="Arial"/>
                <w:b/>
                <w:color w:val="FFFFFF"/>
                <w:sz w:val="18"/>
                <w:szCs w:val="18"/>
              </w:rPr>
              <w:t>SALIDAS</w:t>
            </w:r>
          </w:p>
        </w:tc>
        <w:tc>
          <w:tcPr>
            <w:tcW w:w="1559" w:type="dxa"/>
            <w:shd w:val="clear" w:color="auto" w:fill="969696"/>
            <w:vAlign w:val="center"/>
          </w:tcPr>
          <w:p w14:paraId="250A4192" w14:textId="5B3DB845" w:rsidR="000157FE" w:rsidRPr="00755EB9" w:rsidRDefault="000157FE" w:rsidP="000157FE">
            <w:pPr>
              <w:jc w:val="center"/>
              <w:rPr>
                <w:rFonts w:ascii="Arial" w:eastAsia="Arial" w:hAnsi="Arial" w:cs="Arial"/>
                <w:b/>
                <w:color w:val="FFFFFF"/>
                <w:sz w:val="18"/>
                <w:szCs w:val="18"/>
              </w:rPr>
            </w:pPr>
            <w:r w:rsidRPr="00755EB9">
              <w:rPr>
                <w:rFonts w:ascii="Arial" w:eastAsia="Arial" w:hAnsi="Arial" w:cs="Arial"/>
                <w:b/>
                <w:color w:val="FFFFFF"/>
                <w:sz w:val="18"/>
                <w:szCs w:val="18"/>
              </w:rPr>
              <w:t xml:space="preserve">Doble </w:t>
            </w:r>
          </w:p>
        </w:tc>
        <w:tc>
          <w:tcPr>
            <w:tcW w:w="1559" w:type="dxa"/>
            <w:shd w:val="clear" w:color="auto" w:fill="969696"/>
            <w:vAlign w:val="center"/>
          </w:tcPr>
          <w:p w14:paraId="38F4AA9A" w14:textId="37FBF606" w:rsidR="000157FE" w:rsidRPr="00755EB9" w:rsidRDefault="000157FE" w:rsidP="000157FE">
            <w:pPr>
              <w:jc w:val="center"/>
              <w:rPr>
                <w:rFonts w:ascii="Arial" w:eastAsia="Arial" w:hAnsi="Arial" w:cs="Arial"/>
                <w:b/>
                <w:color w:val="FFFFFF"/>
                <w:sz w:val="18"/>
                <w:szCs w:val="18"/>
              </w:rPr>
            </w:pPr>
            <w:r w:rsidRPr="00755EB9">
              <w:rPr>
                <w:rFonts w:ascii="Arial" w:eastAsia="Arial" w:hAnsi="Arial" w:cs="Arial"/>
                <w:b/>
                <w:color w:val="FFFFFF"/>
                <w:sz w:val="18"/>
                <w:szCs w:val="18"/>
              </w:rPr>
              <w:t>Simple</w:t>
            </w:r>
          </w:p>
        </w:tc>
      </w:tr>
      <w:tr w:rsidR="000157FE" w:rsidRPr="00755EB9" w14:paraId="0F9FC9E0" w14:textId="77777777" w:rsidTr="00C62299">
        <w:trPr>
          <w:jc w:val="center"/>
        </w:trPr>
        <w:tc>
          <w:tcPr>
            <w:tcW w:w="5585" w:type="dxa"/>
            <w:vAlign w:val="center"/>
          </w:tcPr>
          <w:p w14:paraId="63C10A92" w14:textId="3E02A5E0" w:rsidR="000157FE" w:rsidRPr="00755EB9" w:rsidRDefault="00632C23" w:rsidP="000157FE">
            <w:pPr>
              <w:jc w:val="center"/>
              <w:rPr>
                <w:rFonts w:ascii="Arial" w:eastAsia="Arial" w:hAnsi="Arial" w:cs="Arial"/>
                <w:color w:val="696969"/>
                <w:sz w:val="18"/>
                <w:szCs w:val="18"/>
              </w:rPr>
            </w:pPr>
            <w:r w:rsidRPr="00755EB9">
              <w:rPr>
                <w:rFonts w:ascii="Arial" w:eastAsia="Arial" w:hAnsi="Arial" w:cs="Arial"/>
                <w:color w:val="696969"/>
                <w:sz w:val="18"/>
                <w:szCs w:val="18"/>
              </w:rPr>
              <w:t>23 MAR- 21 MAY</w:t>
            </w:r>
          </w:p>
        </w:tc>
        <w:tc>
          <w:tcPr>
            <w:tcW w:w="1559" w:type="dxa"/>
            <w:vAlign w:val="center"/>
          </w:tcPr>
          <w:p w14:paraId="7FBF602C" w14:textId="6194E907" w:rsidR="000157FE" w:rsidRPr="00755EB9" w:rsidRDefault="000157FE" w:rsidP="000157FE">
            <w:pPr>
              <w:jc w:val="center"/>
              <w:rPr>
                <w:rFonts w:ascii="Arial" w:eastAsia="Arial" w:hAnsi="Arial" w:cs="Arial"/>
                <w:color w:val="696969"/>
                <w:sz w:val="18"/>
                <w:szCs w:val="18"/>
              </w:rPr>
            </w:pPr>
            <w:r w:rsidRPr="00755EB9">
              <w:rPr>
                <w:rFonts w:ascii="Arial" w:eastAsia="Arial" w:hAnsi="Arial" w:cs="Arial"/>
                <w:color w:val="696969"/>
                <w:sz w:val="18"/>
                <w:szCs w:val="18"/>
              </w:rPr>
              <w:t xml:space="preserve">$ </w:t>
            </w:r>
            <w:r w:rsidR="00C14A8E" w:rsidRPr="00755EB9">
              <w:rPr>
                <w:rFonts w:ascii="Arial" w:eastAsia="Arial" w:hAnsi="Arial" w:cs="Arial"/>
                <w:color w:val="696969"/>
                <w:sz w:val="18"/>
                <w:szCs w:val="18"/>
              </w:rPr>
              <w:t>2,699.00</w:t>
            </w:r>
          </w:p>
        </w:tc>
        <w:tc>
          <w:tcPr>
            <w:tcW w:w="1559" w:type="dxa"/>
            <w:vAlign w:val="center"/>
          </w:tcPr>
          <w:p w14:paraId="6BD96FB8" w14:textId="78D40049" w:rsidR="000157FE" w:rsidRPr="00755EB9" w:rsidRDefault="00C47261" w:rsidP="000157FE">
            <w:pPr>
              <w:jc w:val="center"/>
              <w:rPr>
                <w:rFonts w:ascii="Arial" w:eastAsia="Arial" w:hAnsi="Arial" w:cs="Arial"/>
                <w:color w:val="696969"/>
                <w:sz w:val="18"/>
                <w:szCs w:val="18"/>
              </w:rPr>
            </w:pPr>
            <w:r w:rsidRPr="00755EB9">
              <w:rPr>
                <w:rFonts w:ascii="Arial" w:eastAsia="Arial" w:hAnsi="Arial" w:cs="Arial"/>
                <w:color w:val="696969"/>
                <w:sz w:val="18"/>
                <w:szCs w:val="18"/>
              </w:rPr>
              <w:t xml:space="preserve">$ </w:t>
            </w:r>
            <w:r w:rsidR="00C14A8E" w:rsidRPr="00755EB9">
              <w:rPr>
                <w:rFonts w:ascii="Arial" w:eastAsia="Arial" w:hAnsi="Arial" w:cs="Arial"/>
                <w:color w:val="696969"/>
                <w:sz w:val="18"/>
                <w:szCs w:val="18"/>
              </w:rPr>
              <w:t>3,409.00</w:t>
            </w:r>
          </w:p>
        </w:tc>
      </w:tr>
      <w:tr w:rsidR="000157FE" w:rsidRPr="00755EB9" w14:paraId="5DC331EE" w14:textId="77777777" w:rsidTr="00C62299">
        <w:trPr>
          <w:jc w:val="center"/>
        </w:trPr>
        <w:tc>
          <w:tcPr>
            <w:tcW w:w="5585" w:type="dxa"/>
            <w:vAlign w:val="center"/>
          </w:tcPr>
          <w:p w14:paraId="6F325B31" w14:textId="1C59CB6F" w:rsidR="000157FE" w:rsidRPr="00755EB9" w:rsidRDefault="00632C23" w:rsidP="000157FE">
            <w:pPr>
              <w:jc w:val="center"/>
              <w:rPr>
                <w:rFonts w:ascii="Arial" w:eastAsia="Arial" w:hAnsi="Arial" w:cs="Arial"/>
                <w:color w:val="696969"/>
                <w:sz w:val="18"/>
                <w:szCs w:val="18"/>
              </w:rPr>
            </w:pPr>
            <w:r w:rsidRPr="00755EB9">
              <w:rPr>
                <w:rFonts w:ascii="Arial" w:eastAsia="Arial" w:hAnsi="Arial" w:cs="Arial"/>
                <w:color w:val="696969"/>
                <w:sz w:val="18"/>
                <w:szCs w:val="18"/>
              </w:rPr>
              <w:t>25 MAY- 20 AGO</w:t>
            </w:r>
          </w:p>
        </w:tc>
        <w:tc>
          <w:tcPr>
            <w:tcW w:w="1559" w:type="dxa"/>
            <w:vAlign w:val="center"/>
          </w:tcPr>
          <w:p w14:paraId="79E157CA" w14:textId="0F1CF0D3" w:rsidR="00632C23" w:rsidRPr="00755EB9" w:rsidRDefault="00C47261" w:rsidP="00632C23">
            <w:pPr>
              <w:jc w:val="center"/>
              <w:rPr>
                <w:rFonts w:ascii="Arial" w:eastAsia="Arial" w:hAnsi="Arial" w:cs="Arial"/>
                <w:color w:val="696969"/>
                <w:sz w:val="18"/>
                <w:szCs w:val="18"/>
              </w:rPr>
            </w:pPr>
            <w:r w:rsidRPr="00755EB9">
              <w:rPr>
                <w:rFonts w:ascii="Arial" w:eastAsia="Arial" w:hAnsi="Arial" w:cs="Arial"/>
                <w:color w:val="696969"/>
                <w:sz w:val="18"/>
                <w:szCs w:val="18"/>
              </w:rPr>
              <w:t xml:space="preserve">$ </w:t>
            </w:r>
            <w:r w:rsidR="00C14A8E" w:rsidRPr="00755EB9">
              <w:rPr>
                <w:rFonts w:ascii="Arial" w:eastAsia="Arial" w:hAnsi="Arial" w:cs="Arial"/>
                <w:color w:val="696969"/>
                <w:sz w:val="18"/>
                <w:szCs w:val="18"/>
              </w:rPr>
              <w:t>2,725.00</w:t>
            </w:r>
          </w:p>
        </w:tc>
        <w:tc>
          <w:tcPr>
            <w:tcW w:w="1559" w:type="dxa"/>
            <w:vAlign w:val="center"/>
          </w:tcPr>
          <w:p w14:paraId="54F1DD4A" w14:textId="0AA27DEC" w:rsidR="000157FE" w:rsidRPr="00755EB9" w:rsidRDefault="00C47261" w:rsidP="000157FE">
            <w:pPr>
              <w:jc w:val="center"/>
              <w:rPr>
                <w:rFonts w:ascii="Arial" w:eastAsia="Arial" w:hAnsi="Arial" w:cs="Arial"/>
                <w:color w:val="696969"/>
                <w:sz w:val="18"/>
                <w:szCs w:val="18"/>
              </w:rPr>
            </w:pPr>
            <w:r w:rsidRPr="00755EB9">
              <w:rPr>
                <w:rFonts w:ascii="Arial" w:eastAsia="Arial" w:hAnsi="Arial" w:cs="Arial"/>
                <w:color w:val="696969"/>
                <w:sz w:val="18"/>
                <w:szCs w:val="18"/>
              </w:rPr>
              <w:t xml:space="preserve">$ </w:t>
            </w:r>
            <w:r w:rsidR="00C14A8E" w:rsidRPr="00755EB9">
              <w:rPr>
                <w:rFonts w:ascii="Arial" w:eastAsia="Arial" w:hAnsi="Arial" w:cs="Arial"/>
                <w:color w:val="696969"/>
                <w:sz w:val="18"/>
                <w:szCs w:val="18"/>
              </w:rPr>
              <w:t>3,449.00</w:t>
            </w:r>
          </w:p>
        </w:tc>
      </w:tr>
      <w:tr w:rsidR="00C47261" w:rsidRPr="00755EB9" w14:paraId="5BF74B75" w14:textId="77777777" w:rsidTr="00C62299">
        <w:trPr>
          <w:jc w:val="center"/>
        </w:trPr>
        <w:tc>
          <w:tcPr>
            <w:tcW w:w="5585" w:type="dxa"/>
            <w:vAlign w:val="center"/>
          </w:tcPr>
          <w:p w14:paraId="2A7D7BDD" w14:textId="525AC7F0" w:rsidR="00C47261" w:rsidRPr="00755EB9" w:rsidRDefault="00632C23" w:rsidP="00C47261">
            <w:pPr>
              <w:jc w:val="center"/>
              <w:rPr>
                <w:rFonts w:ascii="Arial" w:eastAsia="Arial" w:hAnsi="Arial" w:cs="Arial"/>
                <w:color w:val="696969"/>
                <w:sz w:val="18"/>
                <w:szCs w:val="18"/>
              </w:rPr>
            </w:pPr>
            <w:r w:rsidRPr="00755EB9">
              <w:rPr>
                <w:rFonts w:ascii="Arial" w:eastAsia="Arial" w:hAnsi="Arial" w:cs="Arial"/>
                <w:color w:val="696969"/>
                <w:sz w:val="18"/>
                <w:szCs w:val="18"/>
              </w:rPr>
              <w:t>24 AGO- 9 NOV</w:t>
            </w:r>
          </w:p>
        </w:tc>
        <w:tc>
          <w:tcPr>
            <w:tcW w:w="1559" w:type="dxa"/>
            <w:vAlign w:val="center"/>
          </w:tcPr>
          <w:p w14:paraId="2B0594FE" w14:textId="40FF8844" w:rsidR="00C47261" w:rsidRPr="008F47A8" w:rsidRDefault="00C47261" w:rsidP="00C47261">
            <w:pPr>
              <w:jc w:val="center"/>
              <w:rPr>
                <w:rFonts w:ascii="Arial" w:eastAsia="Arial" w:hAnsi="Arial" w:cs="Arial"/>
                <w:color w:val="696969"/>
                <w:sz w:val="18"/>
                <w:szCs w:val="18"/>
                <w:highlight w:val="lightGray"/>
              </w:rPr>
            </w:pPr>
            <w:r w:rsidRPr="008F47A8">
              <w:rPr>
                <w:rFonts w:ascii="Arial" w:eastAsia="Arial" w:hAnsi="Arial" w:cs="Arial"/>
                <w:color w:val="696969"/>
                <w:sz w:val="18"/>
                <w:szCs w:val="18"/>
                <w:highlight w:val="lightGray"/>
              </w:rPr>
              <w:t xml:space="preserve">$ </w:t>
            </w:r>
            <w:r w:rsidR="00C14A8E" w:rsidRPr="008F47A8">
              <w:rPr>
                <w:rFonts w:ascii="Arial" w:eastAsia="Arial" w:hAnsi="Arial" w:cs="Arial"/>
                <w:color w:val="696969"/>
                <w:sz w:val="18"/>
                <w:szCs w:val="18"/>
                <w:highlight w:val="lightGray"/>
              </w:rPr>
              <w:t>2,749.00</w:t>
            </w:r>
          </w:p>
        </w:tc>
        <w:tc>
          <w:tcPr>
            <w:tcW w:w="1559" w:type="dxa"/>
            <w:vAlign w:val="center"/>
          </w:tcPr>
          <w:p w14:paraId="1031A799" w14:textId="0A1D11CA" w:rsidR="00C47261" w:rsidRPr="00755EB9" w:rsidRDefault="00C47261" w:rsidP="00C47261">
            <w:pPr>
              <w:jc w:val="center"/>
              <w:rPr>
                <w:rFonts w:ascii="Arial" w:eastAsia="Arial" w:hAnsi="Arial" w:cs="Arial"/>
                <w:color w:val="696969"/>
                <w:sz w:val="18"/>
                <w:szCs w:val="18"/>
              </w:rPr>
            </w:pPr>
            <w:r w:rsidRPr="00755EB9">
              <w:rPr>
                <w:rFonts w:ascii="Arial" w:eastAsia="Arial" w:hAnsi="Arial" w:cs="Arial"/>
                <w:color w:val="696969"/>
                <w:sz w:val="18"/>
                <w:szCs w:val="18"/>
              </w:rPr>
              <w:t xml:space="preserve">$ </w:t>
            </w:r>
            <w:r w:rsidR="00C14A8E" w:rsidRPr="00755EB9">
              <w:rPr>
                <w:rFonts w:ascii="Arial" w:eastAsia="Arial" w:hAnsi="Arial" w:cs="Arial"/>
                <w:color w:val="696969"/>
                <w:sz w:val="18"/>
                <w:szCs w:val="18"/>
              </w:rPr>
              <w:t>3,525.00</w:t>
            </w:r>
          </w:p>
        </w:tc>
      </w:tr>
      <w:tr w:rsidR="00331181" w:rsidRPr="00755EB9" w14:paraId="62F5E573" w14:textId="77777777" w:rsidTr="00C62299">
        <w:trPr>
          <w:jc w:val="center"/>
        </w:trPr>
        <w:tc>
          <w:tcPr>
            <w:tcW w:w="5585" w:type="dxa"/>
            <w:vAlign w:val="center"/>
          </w:tcPr>
          <w:p w14:paraId="6E877435" w14:textId="6109D556" w:rsidR="00331181" w:rsidRPr="00755EB9" w:rsidRDefault="00632C23" w:rsidP="00331181">
            <w:pPr>
              <w:jc w:val="center"/>
              <w:rPr>
                <w:rFonts w:ascii="Arial" w:eastAsia="Arial" w:hAnsi="Arial" w:cs="Arial"/>
                <w:color w:val="696969"/>
                <w:sz w:val="18"/>
                <w:szCs w:val="18"/>
              </w:rPr>
            </w:pPr>
            <w:r w:rsidRPr="00755EB9">
              <w:rPr>
                <w:rFonts w:ascii="Arial" w:eastAsia="Arial" w:hAnsi="Arial" w:cs="Arial"/>
                <w:color w:val="696969"/>
                <w:sz w:val="18"/>
                <w:szCs w:val="18"/>
              </w:rPr>
              <w:t>10 NOV- 28 ENE/2027</w:t>
            </w:r>
          </w:p>
        </w:tc>
        <w:tc>
          <w:tcPr>
            <w:tcW w:w="1559" w:type="dxa"/>
            <w:vAlign w:val="center"/>
          </w:tcPr>
          <w:p w14:paraId="5D821382" w14:textId="3B3E7BA8" w:rsidR="00331181" w:rsidRPr="00755EB9" w:rsidRDefault="00331181" w:rsidP="00331181">
            <w:pPr>
              <w:jc w:val="center"/>
              <w:rPr>
                <w:rFonts w:ascii="Arial" w:eastAsia="Arial" w:hAnsi="Arial" w:cs="Arial"/>
                <w:color w:val="696969"/>
                <w:sz w:val="18"/>
                <w:szCs w:val="18"/>
                <w:highlight w:val="yellow"/>
              </w:rPr>
            </w:pPr>
            <w:r w:rsidRPr="00755EB9">
              <w:rPr>
                <w:rFonts w:ascii="Arial" w:eastAsia="Arial" w:hAnsi="Arial" w:cs="Arial"/>
                <w:color w:val="696969"/>
                <w:sz w:val="18"/>
                <w:szCs w:val="18"/>
              </w:rPr>
              <w:t xml:space="preserve">$ </w:t>
            </w:r>
            <w:r w:rsidR="00C14A8E" w:rsidRPr="00755EB9">
              <w:rPr>
                <w:rFonts w:ascii="Arial" w:eastAsia="Arial" w:hAnsi="Arial" w:cs="Arial"/>
                <w:color w:val="696969"/>
                <w:sz w:val="18"/>
                <w:szCs w:val="18"/>
              </w:rPr>
              <w:t>2,699.00</w:t>
            </w:r>
          </w:p>
        </w:tc>
        <w:tc>
          <w:tcPr>
            <w:tcW w:w="1559" w:type="dxa"/>
            <w:vAlign w:val="center"/>
          </w:tcPr>
          <w:p w14:paraId="62333E9D" w14:textId="5C2A5C20" w:rsidR="00331181" w:rsidRPr="00755EB9" w:rsidRDefault="00632C23" w:rsidP="00331181">
            <w:pPr>
              <w:jc w:val="center"/>
              <w:rPr>
                <w:rFonts w:ascii="Arial" w:eastAsia="Arial" w:hAnsi="Arial" w:cs="Arial"/>
                <w:color w:val="696969"/>
                <w:sz w:val="18"/>
                <w:szCs w:val="18"/>
              </w:rPr>
            </w:pPr>
            <w:r w:rsidRPr="00755EB9">
              <w:rPr>
                <w:rFonts w:ascii="Arial" w:eastAsia="Arial" w:hAnsi="Arial" w:cs="Arial"/>
                <w:color w:val="696969"/>
                <w:sz w:val="18"/>
                <w:szCs w:val="18"/>
              </w:rPr>
              <w:t xml:space="preserve">$ </w:t>
            </w:r>
            <w:r w:rsidR="00C14A8E" w:rsidRPr="00755EB9">
              <w:rPr>
                <w:rFonts w:ascii="Arial" w:eastAsia="Arial" w:hAnsi="Arial" w:cs="Arial"/>
                <w:color w:val="696969"/>
                <w:sz w:val="18"/>
                <w:szCs w:val="18"/>
              </w:rPr>
              <w:t>3,375.00</w:t>
            </w:r>
          </w:p>
        </w:tc>
      </w:tr>
      <w:tr w:rsidR="00632C23" w:rsidRPr="00755EB9" w14:paraId="36CF1845" w14:textId="77777777" w:rsidTr="00C62299">
        <w:trPr>
          <w:jc w:val="center"/>
        </w:trPr>
        <w:tc>
          <w:tcPr>
            <w:tcW w:w="5585" w:type="dxa"/>
            <w:vAlign w:val="center"/>
          </w:tcPr>
          <w:p w14:paraId="63E7D9EE" w14:textId="24BE4E4D" w:rsidR="00632C23" w:rsidRPr="00755EB9" w:rsidRDefault="00632C23" w:rsidP="00331181">
            <w:pPr>
              <w:jc w:val="center"/>
              <w:rPr>
                <w:rFonts w:ascii="Arial" w:eastAsia="Arial" w:hAnsi="Arial" w:cs="Arial"/>
                <w:color w:val="696969"/>
                <w:sz w:val="18"/>
                <w:szCs w:val="18"/>
              </w:rPr>
            </w:pPr>
            <w:r w:rsidRPr="00755EB9">
              <w:rPr>
                <w:rFonts w:ascii="Arial" w:eastAsia="Arial" w:hAnsi="Arial" w:cs="Arial"/>
                <w:color w:val="696969"/>
                <w:sz w:val="18"/>
                <w:szCs w:val="18"/>
              </w:rPr>
              <w:t>11 FEB/2027- 22 MAR/2027</w:t>
            </w:r>
          </w:p>
        </w:tc>
        <w:tc>
          <w:tcPr>
            <w:tcW w:w="1559" w:type="dxa"/>
            <w:vAlign w:val="center"/>
          </w:tcPr>
          <w:p w14:paraId="50A05B66" w14:textId="76D57140" w:rsidR="00632C23" w:rsidRPr="00755EB9" w:rsidRDefault="00C14A8E" w:rsidP="00331181">
            <w:pPr>
              <w:jc w:val="center"/>
              <w:rPr>
                <w:rFonts w:ascii="Arial" w:eastAsia="Arial" w:hAnsi="Arial" w:cs="Arial"/>
                <w:color w:val="696969"/>
                <w:sz w:val="18"/>
                <w:szCs w:val="18"/>
              </w:rPr>
            </w:pPr>
            <w:r w:rsidRPr="00755EB9">
              <w:rPr>
                <w:rFonts w:ascii="Arial" w:eastAsia="Arial" w:hAnsi="Arial" w:cs="Arial"/>
                <w:color w:val="696969"/>
                <w:sz w:val="18"/>
                <w:szCs w:val="18"/>
              </w:rPr>
              <w:t>$ 2,713.00</w:t>
            </w:r>
          </w:p>
        </w:tc>
        <w:tc>
          <w:tcPr>
            <w:tcW w:w="1559" w:type="dxa"/>
            <w:vAlign w:val="center"/>
          </w:tcPr>
          <w:p w14:paraId="32DF2D06" w14:textId="22F0A8AD" w:rsidR="00632C23" w:rsidRPr="00755EB9" w:rsidRDefault="00C14A8E" w:rsidP="00331181">
            <w:pPr>
              <w:jc w:val="center"/>
              <w:rPr>
                <w:rFonts w:ascii="Arial" w:eastAsia="Arial" w:hAnsi="Arial" w:cs="Arial"/>
                <w:color w:val="696969"/>
                <w:sz w:val="18"/>
                <w:szCs w:val="18"/>
              </w:rPr>
            </w:pPr>
            <w:r w:rsidRPr="00755EB9">
              <w:rPr>
                <w:rFonts w:ascii="Arial" w:eastAsia="Arial" w:hAnsi="Arial" w:cs="Arial"/>
                <w:color w:val="696969"/>
                <w:sz w:val="18"/>
                <w:szCs w:val="18"/>
              </w:rPr>
              <w:t>$ 3,399.00</w:t>
            </w:r>
          </w:p>
        </w:tc>
      </w:tr>
      <w:tr w:rsidR="00D446A7" w:rsidRPr="00755EB9" w14:paraId="5B18F6D9" w14:textId="77777777" w:rsidTr="00EB2DB4">
        <w:trPr>
          <w:jc w:val="center"/>
        </w:trPr>
        <w:tc>
          <w:tcPr>
            <w:tcW w:w="5585" w:type="dxa"/>
            <w:vAlign w:val="center"/>
          </w:tcPr>
          <w:p w14:paraId="3A15F487" w14:textId="5F7E0DED" w:rsidR="00D446A7" w:rsidRPr="00755EB9" w:rsidRDefault="00D446A7" w:rsidP="00D446A7">
            <w:pPr>
              <w:jc w:val="center"/>
              <w:rPr>
                <w:rFonts w:ascii="Arial" w:eastAsia="Arial" w:hAnsi="Arial" w:cs="Arial"/>
                <w:bCs/>
                <w:color w:val="696969"/>
                <w:sz w:val="18"/>
                <w:szCs w:val="18"/>
              </w:rPr>
            </w:pPr>
            <w:r w:rsidRPr="00755EB9">
              <w:rPr>
                <w:rFonts w:ascii="Arial" w:eastAsia="Arial" w:hAnsi="Arial" w:cs="Arial"/>
                <w:b/>
                <w:bCs/>
                <w:color w:val="696969"/>
                <w:sz w:val="18"/>
                <w:szCs w:val="18"/>
              </w:rPr>
              <w:t xml:space="preserve">SUPLEMENTO </w:t>
            </w:r>
            <w:r w:rsidRPr="00755EB9">
              <w:rPr>
                <w:rFonts w:ascii="Arial" w:eastAsia="Arial" w:hAnsi="Arial" w:cs="Arial"/>
                <w:bCs/>
                <w:color w:val="696969"/>
                <w:sz w:val="18"/>
                <w:szCs w:val="18"/>
              </w:rPr>
              <w:t xml:space="preserve">de cambiar en Día 4 el tren rápido </w:t>
            </w:r>
            <w:proofErr w:type="spellStart"/>
            <w:r w:rsidRPr="00755EB9">
              <w:rPr>
                <w:rFonts w:ascii="Arial" w:eastAsia="Arial" w:hAnsi="Arial" w:cs="Arial"/>
                <w:bCs/>
                <w:color w:val="696969"/>
                <w:sz w:val="18"/>
                <w:szCs w:val="18"/>
              </w:rPr>
              <w:t>Bjs</w:t>
            </w:r>
            <w:proofErr w:type="spellEnd"/>
            <w:r w:rsidRPr="00755EB9">
              <w:rPr>
                <w:rFonts w:ascii="Arial" w:eastAsia="Arial" w:hAnsi="Arial" w:cs="Arial"/>
                <w:bCs/>
                <w:color w:val="696969"/>
                <w:sz w:val="18"/>
                <w:szCs w:val="18"/>
              </w:rPr>
              <w:t>-Xia por el vuelo del mismo trayecto con tasas (USD P.P.)</w:t>
            </w:r>
          </w:p>
        </w:tc>
        <w:tc>
          <w:tcPr>
            <w:tcW w:w="3118" w:type="dxa"/>
            <w:gridSpan w:val="2"/>
            <w:vAlign w:val="center"/>
          </w:tcPr>
          <w:p w14:paraId="1D4E7E2E" w14:textId="2FC39CF9" w:rsidR="00D446A7" w:rsidRPr="00755EB9" w:rsidRDefault="00191E09" w:rsidP="00331181">
            <w:pPr>
              <w:jc w:val="center"/>
              <w:rPr>
                <w:rFonts w:ascii="Arial" w:eastAsia="Arial" w:hAnsi="Arial" w:cs="Arial"/>
                <w:color w:val="696969"/>
                <w:sz w:val="18"/>
                <w:szCs w:val="18"/>
              </w:rPr>
            </w:pPr>
            <w:r w:rsidRPr="00755EB9">
              <w:rPr>
                <w:rFonts w:ascii="Arial" w:eastAsia="Arial" w:hAnsi="Arial" w:cs="Arial"/>
                <w:color w:val="696969"/>
                <w:sz w:val="18"/>
                <w:szCs w:val="18"/>
              </w:rPr>
              <w:t>$ 359</w:t>
            </w:r>
            <w:r w:rsidR="00D446A7" w:rsidRPr="00755EB9">
              <w:rPr>
                <w:rFonts w:ascii="Arial" w:eastAsia="Arial" w:hAnsi="Arial" w:cs="Arial"/>
                <w:color w:val="696969"/>
                <w:sz w:val="18"/>
                <w:szCs w:val="18"/>
              </w:rPr>
              <w:t>.00</w:t>
            </w:r>
          </w:p>
          <w:p w14:paraId="3C887C65" w14:textId="674B7138" w:rsidR="00D446A7" w:rsidRPr="00755EB9" w:rsidRDefault="00D446A7" w:rsidP="00331181">
            <w:pPr>
              <w:jc w:val="center"/>
              <w:rPr>
                <w:rFonts w:ascii="Arial" w:eastAsia="Arial" w:hAnsi="Arial" w:cs="Arial"/>
                <w:color w:val="696969"/>
                <w:sz w:val="18"/>
                <w:szCs w:val="18"/>
              </w:rPr>
            </w:pPr>
          </w:p>
        </w:tc>
      </w:tr>
      <w:tr w:rsidR="00280C2D" w:rsidRPr="00755EB9" w14:paraId="0461A0AF" w14:textId="77777777" w:rsidTr="00A53593">
        <w:trPr>
          <w:jc w:val="center"/>
        </w:trPr>
        <w:tc>
          <w:tcPr>
            <w:tcW w:w="5585" w:type="dxa"/>
            <w:vAlign w:val="center"/>
          </w:tcPr>
          <w:p w14:paraId="7F176B33" w14:textId="5A65477B" w:rsidR="00280C2D" w:rsidRPr="00755EB9" w:rsidRDefault="00280C2D" w:rsidP="00BF5681">
            <w:pPr>
              <w:jc w:val="center"/>
              <w:rPr>
                <w:rFonts w:ascii="Arial" w:eastAsia="Arial" w:hAnsi="Arial" w:cs="Arial"/>
                <w:b/>
                <w:bCs/>
                <w:color w:val="696969"/>
                <w:sz w:val="18"/>
                <w:szCs w:val="18"/>
              </w:rPr>
            </w:pPr>
            <w:r w:rsidRPr="00755EB9">
              <w:rPr>
                <w:rFonts w:ascii="Arial" w:eastAsia="Arial" w:hAnsi="Arial" w:cs="Arial"/>
                <w:b/>
                <w:bCs/>
                <w:color w:val="696969"/>
                <w:sz w:val="18"/>
                <w:szCs w:val="18"/>
              </w:rPr>
              <w:t xml:space="preserve">SUPLEMENTO </w:t>
            </w:r>
            <w:r w:rsidRPr="00755EB9">
              <w:rPr>
                <w:rFonts w:ascii="Arial" w:eastAsia="Arial" w:hAnsi="Arial" w:cs="Arial"/>
                <w:color w:val="696969"/>
                <w:sz w:val="18"/>
                <w:szCs w:val="18"/>
              </w:rPr>
              <w:t>ESPECTÁCULO DE ACROBACIA</w:t>
            </w:r>
          </w:p>
        </w:tc>
        <w:tc>
          <w:tcPr>
            <w:tcW w:w="3118" w:type="dxa"/>
            <w:gridSpan w:val="2"/>
            <w:vAlign w:val="center"/>
          </w:tcPr>
          <w:p w14:paraId="6BE67D4B" w14:textId="515B5966" w:rsidR="00280C2D" w:rsidRPr="00755EB9" w:rsidRDefault="00280C2D" w:rsidP="00280C2D">
            <w:pPr>
              <w:jc w:val="center"/>
              <w:rPr>
                <w:rFonts w:ascii="Arial" w:eastAsia="Arial" w:hAnsi="Arial" w:cs="Arial"/>
                <w:color w:val="696969"/>
                <w:sz w:val="18"/>
                <w:szCs w:val="18"/>
              </w:rPr>
            </w:pPr>
            <w:r w:rsidRPr="00755EB9">
              <w:rPr>
                <w:rFonts w:ascii="Arial" w:eastAsia="Arial" w:hAnsi="Arial" w:cs="Arial"/>
                <w:color w:val="696969"/>
                <w:sz w:val="18"/>
                <w:szCs w:val="18"/>
              </w:rPr>
              <w:t>$ 63.00</w:t>
            </w:r>
          </w:p>
        </w:tc>
      </w:tr>
    </w:tbl>
    <w:p w14:paraId="1AAD3ED0" w14:textId="77777777" w:rsidR="00F71298" w:rsidRPr="00755EB9" w:rsidRDefault="00F71298" w:rsidP="00F71298">
      <w:pPr>
        <w:jc w:val="both"/>
        <w:rPr>
          <w:rFonts w:ascii="Arial" w:eastAsia="Arial" w:hAnsi="Arial" w:cs="Arial"/>
          <w:b/>
          <w:color w:val="696969"/>
          <w:sz w:val="18"/>
          <w:szCs w:val="18"/>
        </w:rPr>
      </w:pPr>
    </w:p>
    <w:p w14:paraId="05314EA2" w14:textId="6E23683B" w:rsidR="00C62299" w:rsidRPr="00755EB9" w:rsidRDefault="00C62299" w:rsidP="00F71298">
      <w:pPr>
        <w:jc w:val="both"/>
        <w:rPr>
          <w:rFonts w:ascii="Arial" w:eastAsia="Arial" w:hAnsi="Arial" w:cs="Arial"/>
          <w:b/>
          <w:color w:val="696969"/>
          <w:sz w:val="18"/>
          <w:szCs w:val="18"/>
        </w:rPr>
      </w:pPr>
      <w:r w:rsidRPr="00755EB9">
        <w:rPr>
          <w:rFonts w:ascii="Arial" w:eastAsia="Arial" w:hAnsi="Arial" w:cs="Arial"/>
          <w:b/>
          <w:color w:val="696969"/>
          <w:sz w:val="18"/>
          <w:szCs w:val="18"/>
        </w:rPr>
        <w:t>No hay salida durante Feb10-22,2026 debido al Año Nuevo Chino 2026</w:t>
      </w:r>
    </w:p>
    <w:p w14:paraId="405A72C6" w14:textId="77777777" w:rsidR="001827FD" w:rsidRDefault="001827FD" w:rsidP="00F71298">
      <w:pPr>
        <w:jc w:val="both"/>
        <w:rPr>
          <w:rFonts w:ascii="Arial" w:eastAsia="Arial" w:hAnsi="Arial" w:cs="Arial"/>
          <w:b/>
          <w:color w:val="696969"/>
          <w:sz w:val="18"/>
          <w:szCs w:val="18"/>
        </w:rPr>
      </w:pPr>
    </w:p>
    <w:p w14:paraId="2D143A62" w14:textId="77777777" w:rsidR="008F47A8" w:rsidRPr="00755EB9" w:rsidRDefault="008F47A8" w:rsidP="00F71298">
      <w:pPr>
        <w:jc w:val="both"/>
        <w:rPr>
          <w:rFonts w:ascii="Arial" w:eastAsia="Arial" w:hAnsi="Arial" w:cs="Arial"/>
          <w:b/>
          <w:color w:val="696969"/>
          <w:sz w:val="18"/>
          <w:szCs w:val="18"/>
        </w:rPr>
      </w:pPr>
    </w:p>
    <w:p w14:paraId="034F6AD0" w14:textId="0C17C0DF" w:rsidR="00F71298" w:rsidRDefault="008F47A8" w:rsidP="00F71298">
      <w:pPr>
        <w:jc w:val="both"/>
        <w:rPr>
          <w:rFonts w:ascii="Arial" w:eastAsia="Arial" w:hAnsi="Arial" w:cs="Arial"/>
          <w:b/>
          <w:color w:val="696969"/>
          <w:sz w:val="18"/>
          <w:szCs w:val="18"/>
        </w:rPr>
      </w:pPr>
      <w:bookmarkStart w:id="1" w:name="_heading=h.1fob9te" w:colFirst="0" w:colLast="0"/>
      <w:bookmarkEnd w:id="1"/>
      <w:r w:rsidRPr="008F47A8">
        <w:rPr>
          <w:rFonts w:ascii="Arial" w:eastAsia="Arial" w:hAnsi="Arial" w:cs="Arial"/>
          <w:b/>
          <w:color w:val="696969"/>
          <w:sz w:val="18"/>
          <w:szCs w:val="18"/>
        </w:rPr>
        <w:t>HOTELES PREVISTOS O SIMILARES</w:t>
      </w:r>
      <w:r>
        <w:rPr>
          <w:rFonts w:ascii="Arial" w:eastAsia="Arial" w:hAnsi="Arial" w:cs="Arial"/>
          <w:b/>
          <w:color w:val="696969"/>
          <w:sz w:val="18"/>
          <w:szCs w:val="18"/>
        </w:rPr>
        <w:t>:</w:t>
      </w:r>
    </w:p>
    <w:p w14:paraId="18DD088E" w14:textId="77777777" w:rsidR="008F47A8" w:rsidRPr="008F47A8" w:rsidRDefault="008F47A8" w:rsidP="00F71298">
      <w:pPr>
        <w:jc w:val="both"/>
        <w:rPr>
          <w:rFonts w:ascii="Arial" w:eastAsia="Arial" w:hAnsi="Arial" w:cs="Arial"/>
          <w:b/>
          <w:color w:val="696969"/>
          <w:sz w:val="18"/>
          <w:szCs w:val="18"/>
        </w:rPr>
      </w:pPr>
    </w:p>
    <w:tbl>
      <w:tblPr>
        <w:tblW w:w="6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8"/>
        <w:gridCol w:w="4441"/>
      </w:tblGrid>
      <w:tr w:rsidR="00F71298" w:rsidRPr="00755EB9" w14:paraId="2ADC3B6A" w14:textId="77777777" w:rsidTr="005A0BAA">
        <w:trPr>
          <w:trHeight w:val="285"/>
          <w:jc w:val="center"/>
        </w:trPr>
        <w:tc>
          <w:tcPr>
            <w:tcW w:w="1628" w:type="dxa"/>
            <w:shd w:val="clear" w:color="auto" w:fill="969696"/>
          </w:tcPr>
          <w:p w14:paraId="18C15859" w14:textId="77777777" w:rsidR="00F71298" w:rsidRPr="00755EB9" w:rsidRDefault="00F71298" w:rsidP="007F3EA4">
            <w:pPr>
              <w:jc w:val="both"/>
              <w:rPr>
                <w:rFonts w:ascii="Arial" w:eastAsia="Arial" w:hAnsi="Arial" w:cs="Arial"/>
                <w:b/>
                <w:color w:val="FFFFFF"/>
                <w:sz w:val="18"/>
                <w:szCs w:val="18"/>
              </w:rPr>
            </w:pPr>
            <w:r w:rsidRPr="00755EB9">
              <w:rPr>
                <w:rFonts w:ascii="Arial" w:eastAsia="Arial" w:hAnsi="Arial" w:cs="Arial"/>
                <w:b/>
                <w:color w:val="FFFFFF"/>
                <w:sz w:val="18"/>
                <w:szCs w:val="18"/>
              </w:rPr>
              <w:t>Ciudad</w:t>
            </w:r>
          </w:p>
        </w:tc>
        <w:tc>
          <w:tcPr>
            <w:tcW w:w="4441" w:type="dxa"/>
            <w:shd w:val="clear" w:color="auto" w:fill="969696"/>
          </w:tcPr>
          <w:p w14:paraId="4C671D4F" w14:textId="77777777" w:rsidR="00F71298" w:rsidRPr="00755EB9" w:rsidRDefault="00F71298" w:rsidP="007F3EA4">
            <w:pPr>
              <w:jc w:val="both"/>
              <w:rPr>
                <w:rFonts w:ascii="Arial" w:eastAsia="Arial" w:hAnsi="Arial" w:cs="Arial"/>
                <w:b/>
                <w:color w:val="FFFFFF"/>
                <w:sz w:val="18"/>
                <w:szCs w:val="18"/>
              </w:rPr>
            </w:pPr>
            <w:r w:rsidRPr="00755EB9">
              <w:rPr>
                <w:rFonts w:ascii="Arial" w:eastAsia="Arial" w:hAnsi="Arial" w:cs="Arial"/>
                <w:b/>
                <w:color w:val="FFFFFF"/>
                <w:sz w:val="18"/>
                <w:szCs w:val="18"/>
              </w:rPr>
              <w:t>Hotel</w:t>
            </w:r>
          </w:p>
        </w:tc>
      </w:tr>
      <w:tr w:rsidR="00F71298" w:rsidRPr="00755EB9" w14:paraId="7D49FA5E" w14:textId="77777777" w:rsidTr="00744200">
        <w:trPr>
          <w:trHeight w:val="285"/>
          <w:jc w:val="center"/>
        </w:trPr>
        <w:tc>
          <w:tcPr>
            <w:tcW w:w="1628" w:type="dxa"/>
            <w:vAlign w:val="center"/>
          </w:tcPr>
          <w:p w14:paraId="5DE01192" w14:textId="1FA6AF48" w:rsidR="00F71298" w:rsidRPr="00755EB9" w:rsidRDefault="00C62299" w:rsidP="007F3EA4">
            <w:pPr>
              <w:rPr>
                <w:rFonts w:ascii="Arial" w:eastAsia="Arial" w:hAnsi="Arial" w:cs="Arial"/>
                <w:color w:val="696969"/>
                <w:sz w:val="18"/>
                <w:szCs w:val="18"/>
              </w:rPr>
            </w:pPr>
            <w:r w:rsidRPr="00755EB9">
              <w:rPr>
                <w:rFonts w:ascii="Arial" w:eastAsia="Arial" w:hAnsi="Arial" w:cs="Arial"/>
                <w:color w:val="696969"/>
                <w:sz w:val="18"/>
                <w:szCs w:val="18"/>
              </w:rPr>
              <w:t>BEIJING</w:t>
            </w:r>
          </w:p>
        </w:tc>
        <w:tc>
          <w:tcPr>
            <w:tcW w:w="4441" w:type="dxa"/>
            <w:vAlign w:val="center"/>
          </w:tcPr>
          <w:p w14:paraId="620218C8" w14:textId="77777777" w:rsidR="00D446A7" w:rsidRPr="00755EB9" w:rsidRDefault="00D446A7" w:rsidP="00D446A7">
            <w:pPr>
              <w:rPr>
                <w:rFonts w:ascii="Arial" w:eastAsia="Arial" w:hAnsi="Arial" w:cs="Arial"/>
                <w:color w:val="696969"/>
                <w:sz w:val="18"/>
                <w:szCs w:val="18"/>
              </w:rPr>
            </w:pPr>
            <w:r w:rsidRPr="00755EB9">
              <w:rPr>
                <w:rFonts w:ascii="Arial" w:eastAsia="Arial" w:hAnsi="Arial" w:cs="Arial"/>
                <w:color w:val="696969"/>
                <w:sz w:val="18"/>
                <w:szCs w:val="18"/>
              </w:rPr>
              <w:t>V-</w:t>
            </w:r>
            <w:proofErr w:type="spellStart"/>
            <w:r w:rsidRPr="00755EB9">
              <w:rPr>
                <w:rFonts w:ascii="Arial" w:eastAsia="Arial" w:hAnsi="Arial" w:cs="Arial"/>
                <w:color w:val="696969"/>
                <w:sz w:val="18"/>
                <w:szCs w:val="18"/>
              </w:rPr>
              <w:t>Continent</w:t>
            </w:r>
            <w:proofErr w:type="spellEnd"/>
            <w:r w:rsidRPr="00755EB9">
              <w:rPr>
                <w:rFonts w:ascii="Arial" w:eastAsia="Arial" w:hAnsi="Arial" w:cs="Arial"/>
                <w:color w:val="696969"/>
                <w:sz w:val="18"/>
                <w:szCs w:val="18"/>
              </w:rPr>
              <w:t xml:space="preserve"> Beijing </w:t>
            </w:r>
            <w:proofErr w:type="spellStart"/>
            <w:r w:rsidRPr="00755EB9">
              <w:rPr>
                <w:rFonts w:ascii="Arial" w:eastAsia="Arial" w:hAnsi="Arial" w:cs="Arial"/>
                <w:color w:val="696969"/>
                <w:sz w:val="18"/>
                <w:szCs w:val="18"/>
              </w:rPr>
              <w:t>Parkview</w:t>
            </w:r>
            <w:proofErr w:type="spellEnd"/>
            <w:r w:rsidRPr="00755EB9">
              <w:rPr>
                <w:rFonts w:ascii="Arial" w:eastAsia="Arial" w:hAnsi="Arial" w:cs="Arial"/>
                <w:color w:val="696969"/>
                <w:sz w:val="18"/>
                <w:szCs w:val="18"/>
              </w:rPr>
              <w:t xml:space="preserve"> </w:t>
            </w:r>
            <w:proofErr w:type="spellStart"/>
            <w:r w:rsidRPr="00755EB9">
              <w:rPr>
                <w:rFonts w:ascii="Arial" w:eastAsia="Arial" w:hAnsi="Arial" w:cs="Arial"/>
                <w:color w:val="696969"/>
                <w:sz w:val="18"/>
                <w:szCs w:val="18"/>
              </w:rPr>
              <w:t>Wuzhou</w:t>
            </w:r>
            <w:proofErr w:type="spellEnd"/>
            <w:r w:rsidRPr="00755EB9">
              <w:rPr>
                <w:rFonts w:ascii="Arial" w:eastAsia="Arial" w:hAnsi="Arial" w:cs="Arial"/>
                <w:color w:val="696969"/>
                <w:sz w:val="18"/>
                <w:szCs w:val="18"/>
              </w:rPr>
              <w:t xml:space="preserve"> 5* </w:t>
            </w:r>
          </w:p>
          <w:p w14:paraId="453AD6A9" w14:textId="057D893A" w:rsidR="00F71298" w:rsidRPr="00755EB9" w:rsidRDefault="00D446A7" w:rsidP="00D446A7">
            <w:pPr>
              <w:rPr>
                <w:rFonts w:ascii="Arial" w:eastAsia="Arial" w:hAnsi="Arial" w:cs="Arial"/>
                <w:color w:val="696969"/>
                <w:sz w:val="18"/>
                <w:szCs w:val="18"/>
              </w:rPr>
            </w:pPr>
            <w:proofErr w:type="spellStart"/>
            <w:r w:rsidRPr="00755EB9">
              <w:rPr>
                <w:rFonts w:ascii="Arial" w:eastAsia="Arial" w:hAnsi="Arial" w:cs="Arial"/>
                <w:color w:val="696969"/>
                <w:sz w:val="18"/>
                <w:szCs w:val="18"/>
              </w:rPr>
              <w:t>Celebrity</w:t>
            </w:r>
            <w:proofErr w:type="spellEnd"/>
            <w:r w:rsidRPr="00755EB9">
              <w:rPr>
                <w:rFonts w:ascii="Arial" w:eastAsia="Arial" w:hAnsi="Arial" w:cs="Arial"/>
                <w:color w:val="696969"/>
                <w:sz w:val="18"/>
                <w:szCs w:val="18"/>
              </w:rPr>
              <w:t xml:space="preserve"> International Grand Hotel  5*</w:t>
            </w:r>
          </w:p>
        </w:tc>
      </w:tr>
      <w:tr w:rsidR="008430A2" w:rsidRPr="00755EB9" w14:paraId="7A3CBD5B" w14:textId="77777777" w:rsidTr="00744200">
        <w:trPr>
          <w:trHeight w:val="285"/>
          <w:jc w:val="center"/>
        </w:trPr>
        <w:tc>
          <w:tcPr>
            <w:tcW w:w="1628" w:type="dxa"/>
            <w:vAlign w:val="center"/>
          </w:tcPr>
          <w:p w14:paraId="3EEC23D5" w14:textId="6E782D08" w:rsidR="008430A2" w:rsidRPr="00755EB9" w:rsidRDefault="00C62299" w:rsidP="007F3EA4">
            <w:pPr>
              <w:rPr>
                <w:rFonts w:ascii="Arial" w:eastAsia="Arial" w:hAnsi="Arial" w:cs="Arial"/>
                <w:color w:val="696969"/>
                <w:sz w:val="18"/>
                <w:szCs w:val="18"/>
              </w:rPr>
            </w:pPr>
            <w:r w:rsidRPr="00755EB9">
              <w:rPr>
                <w:rFonts w:ascii="Arial" w:eastAsia="Arial" w:hAnsi="Arial" w:cs="Arial"/>
                <w:color w:val="696969"/>
                <w:sz w:val="18"/>
                <w:szCs w:val="18"/>
              </w:rPr>
              <w:t>XI’AN</w:t>
            </w:r>
          </w:p>
        </w:tc>
        <w:tc>
          <w:tcPr>
            <w:tcW w:w="4441" w:type="dxa"/>
            <w:vAlign w:val="center"/>
          </w:tcPr>
          <w:p w14:paraId="13B012EE" w14:textId="31CB6774" w:rsidR="00C47261" w:rsidRPr="00755EB9" w:rsidRDefault="00C47261" w:rsidP="00C47261">
            <w:pPr>
              <w:rPr>
                <w:rFonts w:ascii="Arial" w:eastAsia="Arial" w:hAnsi="Arial" w:cs="Arial"/>
                <w:color w:val="696969"/>
                <w:sz w:val="18"/>
                <w:szCs w:val="18"/>
              </w:rPr>
            </w:pPr>
            <w:r w:rsidRPr="00755EB9">
              <w:rPr>
                <w:rFonts w:ascii="Arial" w:eastAsia="Arial" w:hAnsi="Arial" w:cs="Arial"/>
                <w:color w:val="696969"/>
                <w:sz w:val="18"/>
                <w:szCs w:val="18"/>
              </w:rPr>
              <w:t xml:space="preserve">Grand </w:t>
            </w:r>
            <w:proofErr w:type="gramStart"/>
            <w:r w:rsidRPr="00755EB9">
              <w:rPr>
                <w:rFonts w:ascii="Arial" w:eastAsia="Arial" w:hAnsi="Arial" w:cs="Arial"/>
                <w:color w:val="696969"/>
                <w:sz w:val="18"/>
                <w:szCs w:val="18"/>
              </w:rPr>
              <w:t>Noble  5</w:t>
            </w:r>
            <w:proofErr w:type="gramEnd"/>
            <w:r w:rsidRPr="00755EB9">
              <w:rPr>
                <w:rFonts w:ascii="Arial" w:eastAsia="Arial" w:hAnsi="Arial" w:cs="Arial"/>
                <w:color w:val="696969"/>
                <w:sz w:val="18"/>
                <w:szCs w:val="18"/>
              </w:rPr>
              <w:t>*</w:t>
            </w:r>
          </w:p>
          <w:p w14:paraId="04277EEB" w14:textId="634C89C1" w:rsidR="008430A2" w:rsidRPr="00755EB9" w:rsidRDefault="00C47261" w:rsidP="00C47261">
            <w:pPr>
              <w:rPr>
                <w:rFonts w:ascii="Arial" w:eastAsia="Arial" w:hAnsi="Arial" w:cs="Arial"/>
                <w:color w:val="696969"/>
                <w:sz w:val="18"/>
                <w:szCs w:val="18"/>
              </w:rPr>
            </w:pPr>
            <w:r w:rsidRPr="00755EB9">
              <w:rPr>
                <w:rFonts w:ascii="Arial" w:eastAsia="Arial" w:hAnsi="Arial" w:cs="Arial"/>
                <w:color w:val="696969"/>
                <w:sz w:val="18"/>
                <w:szCs w:val="18"/>
              </w:rPr>
              <w:t xml:space="preserve">Golden </w:t>
            </w:r>
            <w:proofErr w:type="spellStart"/>
            <w:r w:rsidRPr="00755EB9">
              <w:rPr>
                <w:rFonts w:ascii="Arial" w:eastAsia="Arial" w:hAnsi="Arial" w:cs="Arial"/>
                <w:color w:val="696969"/>
                <w:sz w:val="18"/>
                <w:szCs w:val="18"/>
              </w:rPr>
              <w:t>Flower</w:t>
            </w:r>
            <w:proofErr w:type="spellEnd"/>
            <w:r w:rsidRPr="00755EB9">
              <w:rPr>
                <w:rFonts w:ascii="Arial" w:eastAsia="Arial" w:hAnsi="Arial" w:cs="Arial"/>
                <w:color w:val="696969"/>
                <w:sz w:val="18"/>
                <w:szCs w:val="18"/>
              </w:rPr>
              <w:t xml:space="preserve"> Hotel 5*</w:t>
            </w:r>
          </w:p>
        </w:tc>
      </w:tr>
      <w:tr w:rsidR="00D446A7" w:rsidRPr="00755EB9" w14:paraId="3968674C" w14:textId="77777777" w:rsidTr="00744200">
        <w:trPr>
          <w:trHeight w:val="285"/>
          <w:jc w:val="center"/>
        </w:trPr>
        <w:tc>
          <w:tcPr>
            <w:tcW w:w="1628" w:type="dxa"/>
            <w:vAlign w:val="center"/>
          </w:tcPr>
          <w:p w14:paraId="3EEE66D9" w14:textId="3195B882" w:rsidR="00D446A7" w:rsidRPr="00755EB9" w:rsidRDefault="00D446A7" w:rsidP="007F3EA4">
            <w:pPr>
              <w:rPr>
                <w:rFonts w:ascii="Arial" w:eastAsia="Arial" w:hAnsi="Arial" w:cs="Arial"/>
                <w:color w:val="696969"/>
                <w:sz w:val="18"/>
                <w:szCs w:val="18"/>
              </w:rPr>
            </w:pPr>
            <w:r w:rsidRPr="00755EB9">
              <w:rPr>
                <w:rFonts w:ascii="Arial" w:eastAsia="Arial" w:hAnsi="Arial" w:cs="Arial"/>
                <w:color w:val="696969"/>
                <w:sz w:val="18"/>
                <w:szCs w:val="18"/>
              </w:rPr>
              <w:t>CHENGDU</w:t>
            </w:r>
          </w:p>
        </w:tc>
        <w:tc>
          <w:tcPr>
            <w:tcW w:w="4441" w:type="dxa"/>
            <w:vAlign w:val="center"/>
          </w:tcPr>
          <w:p w14:paraId="5AEC6195" w14:textId="461E2E1B" w:rsidR="00D446A7" w:rsidRPr="00755EB9" w:rsidRDefault="00D446A7" w:rsidP="00C47261">
            <w:pPr>
              <w:rPr>
                <w:rFonts w:ascii="Arial" w:eastAsia="Arial" w:hAnsi="Arial" w:cs="Arial"/>
                <w:color w:val="696969"/>
                <w:sz w:val="18"/>
                <w:szCs w:val="18"/>
              </w:rPr>
            </w:pPr>
            <w:r w:rsidRPr="00755EB9">
              <w:rPr>
                <w:rFonts w:ascii="Arial" w:eastAsia="Arial" w:hAnsi="Arial" w:cs="Arial"/>
                <w:color w:val="696969"/>
                <w:sz w:val="18"/>
                <w:szCs w:val="18"/>
              </w:rPr>
              <w:t>Crowne Plaza  5*</w:t>
            </w:r>
          </w:p>
        </w:tc>
      </w:tr>
      <w:tr w:rsidR="00D446A7" w:rsidRPr="00755EB9" w14:paraId="263FB071" w14:textId="77777777" w:rsidTr="00744200">
        <w:trPr>
          <w:trHeight w:val="285"/>
          <w:jc w:val="center"/>
        </w:trPr>
        <w:tc>
          <w:tcPr>
            <w:tcW w:w="1628" w:type="dxa"/>
            <w:vAlign w:val="center"/>
          </w:tcPr>
          <w:p w14:paraId="5E194C87" w14:textId="166015BC" w:rsidR="00D446A7" w:rsidRPr="00755EB9" w:rsidRDefault="00D446A7" w:rsidP="007F3EA4">
            <w:pPr>
              <w:rPr>
                <w:rFonts w:ascii="Arial" w:eastAsia="Arial" w:hAnsi="Arial" w:cs="Arial"/>
                <w:color w:val="696969"/>
                <w:sz w:val="18"/>
                <w:szCs w:val="18"/>
              </w:rPr>
            </w:pPr>
            <w:r w:rsidRPr="00755EB9">
              <w:rPr>
                <w:rFonts w:ascii="Arial" w:eastAsia="Arial" w:hAnsi="Arial" w:cs="Arial"/>
                <w:color w:val="696969"/>
                <w:sz w:val="18"/>
                <w:szCs w:val="18"/>
              </w:rPr>
              <w:t>HANGZHOU</w:t>
            </w:r>
          </w:p>
        </w:tc>
        <w:tc>
          <w:tcPr>
            <w:tcW w:w="4441" w:type="dxa"/>
            <w:vAlign w:val="center"/>
          </w:tcPr>
          <w:p w14:paraId="1AE34660" w14:textId="77777777" w:rsidR="00D446A7" w:rsidRPr="00755EB9" w:rsidRDefault="00D446A7" w:rsidP="00D446A7">
            <w:pPr>
              <w:rPr>
                <w:rFonts w:ascii="Arial" w:eastAsia="Arial" w:hAnsi="Arial" w:cs="Arial"/>
                <w:color w:val="696969"/>
                <w:sz w:val="18"/>
                <w:szCs w:val="18"/>
              </w:rPr>
            </w:pPr>
            <w:r w:rsidRPr="00755EB9">
              <w:rPr>
                <w:rFonts w:ascii="Arial" w:eastAsia="Arial" w:hAnsi="Arial" w:cs="Arial"/>
                <w:color w:val="696969"/>
                <w:sz w:val="18"/>
                <w:szCs w:val="18"/>
              </w:rPr>
              <w:t xml:space="preserve">Grand </w:t>
            </w:r>
            <w:proofErr w:type="spellStart"/>
            <w:proofErr w:type="gramStart"/>
            <w:r w:rsidRPr="00755EB9">
              <w:rPr>
                <w:rFonts w:ascii="Arial" w:eastAsia="Arial" w:hAnsi="Arial" w:cs="Arial"/>
                <w:color w:val="696969"/>
                <w:sz w:val="18"/>
                <w:szCs w:val="18"/>
              </w:rPr>
              <w:t>Metropark</w:t>
            </w:r>
            <w:proofErr w:type="spellEnd"/>
            <w:r w:rsidRPr="00755EB9">
              <w:rPr>
                <w:rFonts w:ascii="Arial" w:eastAsia="Arial" w:hAnsi="Arial" w:cs="Arial"/>
                <w:color w:val="696969"/>
                <w:sz w:val="18"/>
                <w:szCs w:val="18"/>
              </w:rPr>
              <w:t xml:space="preserve">  5</w:t>
            </w:r>
            <w:proofErr w:type="gramEnd"/>
            <w:r w:rsidRPr="00755EB9">
              <w:rPr>
                <w:rFonts w:ascii="Arial" w:eastAsia="Arial" w:hAnsi="Arial" w:cs="Arial"/>
                <w:color w:val="696969"/>
                <w:sz w:val="18"/>
                <w:szCs w:val="18"/>
              </w:rPr>
              <w:t xml:space="preserve">* </w:t>
            </w:r>
          </w:p>
          <w:p w14:paraId="0B99CC4F" w14:textId="075DE02A" w:rsidR="00D446A7" w:rsidRPr="00755EB9" w:rsidRDefault="00D446A7" w:rsidP="00D446A7">
            <w:pPr>
              <w:rPr>
                <w:rFonts w:ascii="Arial" w:eastAsia="Arial" w:hAnsi="Arial" w:cs="Arial"/>
                <w:color w:val="696969"/>
                <w:sz w:val="18"/>
                <w:szCs w:val="18"/>
              </w:rPr>
            </w:pPr>
            <w:proofErr w:type="spellStart"/>
            <w:r w:rsidRPr="00755EB9">
              <w:rPr>
                <w:rFonts w:ascii="Arial" w:eastAsia="Arial" w:hAnsi="Arial" w:cs="Arial"/>
                <w:color w:val="696969"/>
                <w:sz w:val="18"/>
                <w:szCs w:val="18"/>
              </w:rPr>
              <w:t>Landison</w:t>
            </w:r>
            <w:proofErr w:type="spellEnd"/>
            <w:r w:rsidRPr="00755EB9">
              <w:rPr>
                <w:rFonts w:ascii="Arial" w:eastAsia="Arial" w:hAnsi="Arial" w:cs="Arial"/>
                <w:color w:val="696969"/>
                <w:sz w:val="18"/>
                <w:szCs w:val="18"/>
              </w:rPr>
              <w:t xml:space="preserve"> Plaza International Hotel Zhejiang 5*</w:t>
            </w:r>
            <w:r w:rsidR="00F974D2" w:rsidRPr="00755EB9">
              <w:rPr>
                <w:rFonts w:ascii="Arial" w:eastAsia="Arial" w:hAnsi="Arial" w:cs="Arial"/>
                <w:color w:val="696969"/>
                <w:sz w:val="18"/>
                <w:szCs w:val="18"/>
              </w:rPr>
              <w:t xml:space="preserve">  </w:t>
            </w:r>
          </w:p>
        </w:tc>
      </w:tr>
      <w:tr w:rsidR="00F974D2" w:rsidRPr="00755EB9" w14:paraId="5E90D57F" w14:textId="77777777" w:rsidTr="00744200">
        <w:trPr>
          <w:trHeight w:val="285"/>
          <w:jc w:val="center"/>
        </w:trPr>
        <w:tc>
          <w:tcPr>
            <w:tcW w:w="1628" w:type="dxa"/>
            <w:vAlign w:val="center"/>
          </w:tcPr>
          <w:p w14:paraId="79EC1B3B" w14:textId="764E7EF2" w:rsidR="00F974D2" w:rsidRPr="00755EB9" w:rsidRDefault="00F974D2" w:rsidP="00F974D2">
            <w:pPr>
              <w:rPr>
                <w:rFonts w:ascii="Arial" w:eastAsia="Arial" w:hAnsi="Arial" w:cs="Arial"/>
                <w:color w:val="696969"/>
                <w:sz w:val="18"/>
                <w:szCs w:val="18"/>
              </w:rPr>
            </w:pPr>
            <w:r w:rsidRPr="00755EB9">
              <w:rPr>
                <w:rFonts w:ascii="Arial" w:eastAsia="Arial" w:hAnsi="Arial" w:cs="Arial"/>
                <w:color w:val="696969"/>
                <w:sz w:val="18"/>
                <w:szCs w:val="18"/>
              </w:rPr>
              <w:t>SUZHOU</w:t>
            </w:r>
          </w:p>
        </w:tc>
        <w:tc>
          <w:tcPr>
            <w:tcW w:w="4441" w:type="dxa"/>
            <w:vAlign w:val="center"/>
          </w:tcPr>
          <w:p w14:paraId="71DDA1B0" w14:textId="3C6910B6" w:rsidR="00F974D2" w:rsidRPr="00755EB9" w:rsidRDefault="00F974D2" w:rsidP="00F974D2">
            <w:pPr>
              <w:rPr>
                <w:rFonts w:ascii="Arial" w:eastAsia="Arial" w:hAnsi="Arial" w:cs="Arial"/>
                <w:color w:val="696969"/>
                <w:sz w:val="18"/>
                <w:szCs w:val="18"/>
              </w:rPr>
            </w:pPr>
            <w:r w:rsidRPr="00755EB9">
              <w:rPr>
                <w:rFonts w:ascii="Arial" w:eastAsia="Arial" w:hAnsi="Arial" w:cs="Arial"/>
                <w:color w:val="696969"/>
                <w:sz w:val="18"/>
                <w:szCs w:val="18"/>
                <w:lang w:val="en-US"/>
              </w:rPr>
              <w:t>Nan Lin  -</w:t>
            </w:r>
            <w:proofErr w:type="spellStart"/>
            <w:r w:rsidRPr="00755EB9">
              <w:rPr>
                <w:rFonts w:ascii="Arial" w:eastAsia="Arial" w:hAnsi="Arial" w:cs="Arial"/>
                <w:color w:val="696969"/>
                <w:sz w:val="18"/>
                <w:szCs w:val="18"/>
                <w:lang w:val="en-US"/>
              </w:rPr>
              <w:t>equivalente</w:t>
            </w:r>
            <w:proofErr w:type="spellEnd"/>
            <w:r w:rsidRPr="00755EB9">
              <w:rPr>
                <w:rFonts w:ascii="Arial" w:eastAsia="Arial" w:hAnsi="Arial" w:cs="Arial"/>
                <w:color w:val="696969"/>
                <w:sz w:val="18"/>
                <w:szCs w:val="18"/>
                <w:lang w:val="en-US"/>
              </w:rPr>
              <w:t xml:space="preserve"> a 5*</w:t>
            </w:r>
          </w:p>
        </w:tc>
      </w:tr>
      <w:tr w:rsidR="00F974D2" w:rsidRPr="00755EB9" w14:paraId="63095664" w14:textId="77777777" w:rsidTr="00744200">
        <w:trPr>
          <w:trHeight w:val="285"/>
          <w:jc w:val="center"/>
        </w:trPr>
        <w:tc>
          <w:tcPr>
            <w:tcW w:w="1628" w:type="dxa"/>
            <w:vAlign w:val="center"/>
          </w:tcPr>
          <w:p w14:paraId="1A16D459" w14:textId="10ED3C1D" w:rsidR="00F974D2" w:rsidRPr="00755EB9" w:rsidRDefault="00F974D2" w:rsidP="00F974D2">
            <w:pPr>
              <w:rPr>
                <w:rFonts w:ascii="Arial" w:eastAsia="Arial" w:hAnsi="Arial" w:cs="Arial"/>
                <w:color w:val="696969"/>
                <w:sz w:val="18"/>
                <w:szCs w:val="18"/>
              </w:rPr>
            </w:pPr>
            <w:r w:rsidRPr="00755EB9">
              <w:rPr>
                <w:rFonts w:ascii="Arial" w:eastAsia="Arial" w:hAnsi="Arial" w:cs="Arial"/>
                <w:color w:val="696969"/>
                <w:sz w:val="18"/>
                <w:szCs w:val="18"/>
              </w:rPr>
              <w:t>SHANGHÁI</w:t>
            </w:r>
          </w:p>
        </w:tc>
        <w:tc>
          <w:tcPr>
            <w:tcW w:w="4441" w:type="dxa"/>
            <w:vAlign w:val="center"/>
          </w:tcPr>
          <w:p w14:paraId="50C4EEC9" w14:textId="6D608235" w:rsidR="00F974D2" w:rsidRPr="00755EB9" w:rsidRDefault="00F974D2" w:rsidP="00F974D2">
            <w:pPr>
              <w:rPr>
                <w:rFonts w:ascii="Arial" w:eastAsia="Arial" w:hAnsi="Arial" w:cs="Arial"/>
                <w:color w:val="696969"/>
                <w:sz w:val="18"/>
                <w:szCs w:val="18"/>
                <w:lang w:val="en-US"/>
              </w:rPr>
            </w:pPr>
            <w:r w:rsidRPr="00755EB9">
              <w:rPr>
                <w:rFonts w:ascii="Arial" w:eastAsia="Arial" w:hAnsi="Arial" w:cs="Arial"/>
                <w:color w:val="696969"/>
                <w:sz w:val="18"/>
                <w:szCs w:val="18"/>
                <w:lang w:val="en-US"/>
              </w:rPr>
              <w:t>Grand Mercure Shanghai Hongqiao 5*</w:t>
            </w:r>
          </w:p>
          <w:p w14:paraId="7A88C79F" w14:textId="77777777" w:rsidR="00F974D2" w:rsidRPr="00755EB9" w:rsidRDefault="00F974D2" w:rsidP="00F974D2">
            <w:pPr>
              <w:rPr>
                <w:rFonts w:ascii="Arial" w:eastAsia="Arial" w:hAnsi="Arial" w:cs="Arial"/>
                <w:color w:val="696969"/>
                <w:sz w:val="18"/>
                <w:szCs w:val="18"/>
                <w:lang w:val="en-US"/>
              </w:rPr>
            </w:pPr>
            <w:r w:rsidRPr="00755EB9">
              <w:rPr>
                <w:rFonts w:ascii="Arial" w:eastAsia="Arial" w:hAnsi="Arial" w:cs="Arial"/>
                <w:color w:val="696969"/>
                <w:sz w:val="18"/>
                <w:szCs w:val="18"/>
                <w:lang w:val="en-US"/>
              </w:rPr>
              <w:t>Hongqiao Jin Jiang Hotel 5*</w:t>
            </w:r>
          </w:p>
          <w:p w14:paraId="07BC6F5F" w14:textId="03D56730" w:rsidR="00F974D2" w:rsidRPr="00755EB9" w:rsidRDefault="00F974D2" w:rsidP="00F974D2">
            <w:pPr>
              <w:rPr>
                <w:rFonts w:ascii="Arial" w:eastAsia="Arial" w:hAnsi="Arial" w:cs="Arial"/>
                <w:color w:val="696969"/>
                <w:sz w:val="18"/>
                <w:szCs w:val="18"/>
                <w:lang w:val="en-US"/>
              </w:rPr>
            </w:pPr>
            <w:r w:rsidRPr="00755EB9">
              <w:rPr>
                <w:rFonts w:ascii="Arial" w:eastAsia="Arial" w:hAnsi="Arial" w:cs="Arial"/>
                <w:color w:val="696969"/>
                <w:sz w:val="18"/>
                <w:szCs w:val="18"/>
                <w:lang w:val="en-US"/>
              </w:rPr>
              <w:t xml:space="preserve">Sheraton Shanghai Hongqiao </w:t>
            </w:r>
          </w:p>
        </w:tc>
      </w:tr>
    </w:tbl>
    <w:p w14:paraId="76B3EA72" w14:textId="2B6BB5AD" w:rsidR="006C0B76" w:rsidRPr="00755EB9" w:rsidRDefault="006C0B76" w:rsidP="007A631B">
      <w:pPr>
        <w:jc w:val="both"/>
        <w:rPr>
          <w:rFonts w:ascii="Arial" w:hAnsi="Arial" w:cs="Arial"/>
          <w:b/>
          <w:color w:val="595959" w:themeColor="text1" w:themeTint="A6"/>
          <w:sz w:val="18"/>
          <w:szCs w:val="18"/>
          <w:u w:val="single"/>
        </w:rPr>
      </w:pPr>
      <w:bookmarkStart w:id="2" w:name="_heading=h.3znysh7" w:colFirst="0" w:colLast="0"/>
      <w:bookmarkEnd w:id="2"/>
    </w:p>
    <w:p w14:paraId="09A7D4FA" w14:textId="77777777" w:rsidR="006C0B76" w:rsidRPr="00755EB9" w:rsidRDefault="006C0B76" w:rsidP="007A631B">
      <w:pPr>
        <w:jc w:val="both"/>
        <w:rPr>
          <w:rFonts w:ascii="Arial" w:hAnsi="Arial" w:cs="Arial"/>
          <w:b/>
          <w:color w:val="595959" w:themeColor="text1" w:themeTint="A6"/>
          <w:sz w:val="18"/>
          <w:szCs w:val="18"/>
          <w:u w:val="single"/>
        </w:rPr>
      </w:pPr>
    </w:p>
    <w:p w14:paraId="161EF390" w14:textId="77777777" w:rsidR="006C0B76" w:rsidRPr="00755EB9" w:rsidRDefault="006C0B76" w:rsidP="007A631B">
      <w:pPr>
        <w:jc w:val="both"/>
        <w:rPr>
          <w:rFonts w:ascii="Arial" w:hAnsi="Arial" w:cs="Arial"/>
          <w:b/>
          <w:color w:val="595959" w:themeColor="text1" w:themeTint="A6"/>
          <w:sz w:val="18"/>
          <w:szCs w:val="18"/>
          <w:u w:val="single"/>
        </w:rPr>
      </w:pPr>
    </w:p>
    <w:p w14:paraId="4F730419" w14:textId="06A22981" w:rsidR="00FB2FD5" w:rsidRPr="008F47A8" w:rsidRDefault="00FB2FD5" w:rsidP="007A631B">
      <w:pPr>
        <w:jc w:val="both"/>
        <w:rPr>
          <w:rFonts w:ascii="Arial" w:hAnsi="Arial" w:cs="Arial"/>
          <w:b/>
          <w:color w:val="595959" w:themeColor="text1" w:themeTint="A6"/>
          <w:sz w:val="18"/>
          <w:szCs w:val="18"/>
        </w:rPr>
      </w:pPr>
      <w:r w:rsidRPr="008F47A8">
        <w:rPr>
          <w:rFonts w:ascii="Arial" w:hAnsi="Arial" w:cs="Arial"/>
          <w:b/>
          <w:color w:val="595959" w:themeColor="text1" w:themeTint="A6"/>
          <w:sz w:val="18"/>
          <w:szCs w:val="18"/>
        </w:rPr>
        <w:lastRenderedPageBreak/>
        <w:t>CONDICIONES:</w:t>
      </w:r>
    </w:p>
    <w:p w14:paraId="0A71225B" w14:textId="3CA33EF9" w:rsidR="00FB2FD5" w:rsidRPr="00755EB9" w:rsidRDefault="00FB2FD5" w:rsidP="007A631B">
      <w:pPr>
        <w:pStyle w:val="Prrafodelista"/>
        <w:numPr>
          <w:ilvl w:val="0"/>
          <w:numId w:val="10"/>
        </w:numPr>
        <w:jc w:val="both"/>
        <w:rPr>
          <w:rFonts w:ascii="Arial" w:hAnsi="Arial" w:cs="Arial"/>
          <w:color w:val="595959" w:themeColor="text1" w:themeTint="A6"/>
          <w:sz w:val="18"/>
          <w:szCs w:val="18"/>
        </w:rPr>
      </w:pPr>
      <w:r w:rsidRPr="00755EB9">
        <w:rPr>
          <w:rFonts w:ascii="Arial" w:hAnsi="Arial" w:cs="Arial"/>
          <w:color w:val="595959" w:themeColor="text1" w:themeTint="A6"/>
          <w:sz w:val="18"/>
          <w:szCs w:val="18"/>
        </w:rPr>
        <w:t xml:space="preserve">Solicitar como </w:t>
      </w:r>
      <w:r w:rsidR="00F974D2" w:rsidRPr="00755EB9">
        <w:rPr>
          <w:rFonts w:ascii="Arial" w:hAnsi="Arial" w:cs="Arial"/>
          <w:b/>
          <w:bCs/>
          <w:color w:val="595959" w:themeColor="text1" w:themeTint="A6"/>
          <w:sz w:val="18"/>
          <w:szCs w:val="18"/>
        </w:rPr>
        <w:t xml:space="preserve">CHINA MAGICA CON PANDAS </w:t>
      </w:r>
    </w:p>
    <w:p w14:paraId="313FA66C" w14:textId="77DE86B0" w:rsidR="00FB2FD5" w:rsidRPr="008F47A8" w:rsidRDefault="00FB2FD5" w:rsidP="007A631B">
      <w:pPr>
        <w:pStyle w:val="Prrafodelista"/>
        <w:numPr>
          <w:ilvl w:val="0"/>
          <w:numId w:val="10"/>
        </w:numPr>
        <w:jc w:val="both"/>
        <w:rPr>
          <w:rFonts w:ascii="Arial" w:hAnsi="Arial" w:cs="Arial"/>
          <w:b/>
          <w:bCs/>
          <w:i/>
          <w:iCs/>
          <w:color w:val="595959" w:themeColor="text1" w:themeTint="A6"/>
          <w:sz w:val="18"/>
          <w:szCs w:val="18"/>
        </w:rPr>
      </w:pPr>
      <w:r w:rsidRPr="008F47A8">
        <w:rPr>
          <w:rFonts w:ascii="Arial" w:hAnsi="Arial" w:cs="Arial"/>
          <w:b/>
          <w:bCs/>
          <w:i/>
          <w:iCs/>
          <w:color w:val="595959" w:themeColor="text1" w:themeTint="A6"/>
          <w:sz w:val="18"/>
          <w:szCs w:val="18"/>
        </w:rPr>
        <w:t>V</w:t>
      </w:r>
      <w:r w:rsidR="008F47A8">
        <w:rPr>
          <w:rFonts w:ascii="Arial" w:hAnsi="Arial" w:cs="Arial"/>
          <w:b/>
          <w:bCs/>
          <w:i/>
          <w:iCs/>
          <w:color w:val="595959" w:themeColor="text1" w:themeTint="A6"/>
          <w:sz w:val="18"/>
          <w:szCs w:val="18"/>
        </w:rPr>
        <w:t>á</w:t>
      </w:r>
      <w:r w:rsidRPr="008F47A8">
        <w:rPr>
          <w:rFonts w:ascii="Arial" w:hAnsi="Arial" w:cs="Arial"/>
          <w:b/>
          <w:bCs/>
          <w:i/>
          <w:iCs/>
          <w:color w:val="595959" w:themeColor="text1" w:themeTint="A6"/>
          <w:sz w:val="18"/>
          <w:szCs w:val="18"/>
        </w:rPr>
        <w:t>lido para comprar hasta agotar stock</w:t>
      </w:r>
      <w:r w:rsidR="008F47A8">
        <w:rPr>
          <w:rFonts w:ascii="Arial" w:hAnsi="Arial" w:cs="Arial"/>
          <w:b/>
          <w:bCs/>
          <w:i/>
          <w:iCs/>
          <w:color w:val="595959" w:themeColor="text1" w:themeTint="A6"/>
          <w:sz w:val="18"/>
          <w:szCs w:val="18"/>
        </w:rPr>
        <w:t>.</w:t>
      </w:r>
    </w:p>
    <w:p w14:paraId="71E03AE6" w14:textId="3A61D4AB" w:rsidR="00FB2FD5" w:rsidRPr="008F47A8" w:rsidRDefault="00FB2FD5" w:rsidP="007A631B">
      <w:pPr>
        <w:pStyle w:val="Prrafodelista"/>
        <w:numPr>
          <w:ilvl w:val="0"/>
          <w:numId w:val="10"/>
        </w:numPr>
        <w:jc w:val="both"/>
        <w:rPr>
          <w:rFonts w:ascii="Arial" w:hAnsi="Arial" w:cs="Arial"/>
          <w:b/>
          <w:bCs/>
          <w:color w:val="595959" w:themeColor="text1" w:themeTint="A6"/>
          <w:sz w:val="18"/>
          <w:szCs w:val="18"/>
          <w:highlight w:val="lightGray"/>
        </w:rPr>
      </w:pPr>
      <w:r w:rsidRPr="008F47A8">
        <w:rPr>
          <w:rFonts w:ascii="Arial" w:hAnsi="Arial" w:cs="Arial"/>
          <w:b/>
          <w:bCs/>
          <w:color w:val="595959" w:themeColor="text1" w:themeTint="A6"/>
          <w:sz w:val="18"/>
          <w:szCs w:val="18"/>
          <w:highlight w:val="lightGray"/>
        </w:rPr>
        <w:t xml:space="preserve">Comisión 12%, incentivo $ </w:t>
      </w:r>
      <w:r w:rsidR="00FB5603" w:rsidRPr="008F47A8">
        <w:rPr>
          <w:rFonts w:ascii="Arial" w:hAnsi="Arial" w:cs="Arial"/>
          <w:b/>
          <w:bCs/>
          <w:color w:val="595959" w:themeColor="text1" w:themeTint="A6"/>
          <w:sz w:val="18"/>
          <w:szCs w:val="18"/>
          <w:highlight w:val="lightGray"/>
        </w:rPr>
        <w:t>20</w:t>
      </w:r>
      <w:r w:rsidRPr="008F47A8">
        <w:rPr>
          <w:rFonts w:ascii="Arial" w:hAnsi="Arial" w:cs="Arial"/>
          <w:b/>
          <w:bCs/>
          <w:color w:val="595959" w:themeColor="text1" w:themeTint="A6"/>
          <w:sz w:val="18"/>
          <w:szCs w:val="18"/>
          <w:highlight w:val="lightGray"/>
        </w:rPr>
        <w:t>.00 por pasajero</w:t>
      </w:r>
    </w:p>
    <w:p w14:paraId="42407633" w14:textId="77777777" w:rsidR="00FB2FD5" w:rsidRPr="00755EB9" w:rsidRDefault="00FB2FD5" w:rsidP="007A631B">
      <w:pPr>
        <w:pStyle w:val="Prrafodelista"/>
        <w:numPr>
          <w:ilvl w:val="0"/>
          <w:numId w:val="10"/>
        </w:numPr>
        <w:jc w:val="both"/>
        <w:rPr>
          <w:rFonts w:ascii="Arial" w:hAnsi="Arial" w:cs="Arial"/>
          <w:color w:val="595959" w:themeColor="text1" w:themeTint="A6"/>
          <w:sz w:val="18"/>
          <w:szCs w:val="18"/>
        </w:rPr>
      </w:pPr>
      <w:r w:rsidRPr="00755EB9">
        <w:rPr>
          <w:rFonts w:ascii="Arial" w:hAnsi="Arial" w:cs="Arial"/>
          <w:color w:val="595959" w:themeColor="text1" w:themeTint="A6"/>
          <w:sz w:val="18"/>
          <w:szCs w:val="18"/>
        </w:rPr>
        <w:t xml:space="preserve">Salida mínima 2 </w:t>
      </w:r>
      <w:proofErr w:type="spellStart"/>
      <w:r w:rsidRPr="00755EB9">
        <w:rPr>
          <w:rFonts w:ascii="Arial" w:hAnsi="Arial" w:cs="Arial"/>
          <w:color w:val="595959" w:themeColor="text1" w:themeTint="A6"/>
          <w:sz w:val="18"/>
          <w:szCs w:val="18"/>
        </w:rPr>
        <w:t>pax</w:t>
      </w:r>
      <w:proofErr w:type="spellEnd"/>
      <w:r w:rsidRPr="00755EB9">
        <w:rPr>
          <w:rFonts w:ascii="Arial" w:hAnsi="Arial" w:cs="Arial"/>
          <w:color w:val="595959" w:themeColor="text1" w:themeTint="A6"/>
          <w:sz w:val="18"/>
          <w:szCs w:val="18"/>
        </w:rPr>
        <w:t>.</w:t>
      </w:r>
    </w:p>
    <w:p w14:paraId="242EBA79" w14:textId="77777777" w:rsidR="00FB2FD5" w:rsidRPr="00755EB9" w:rsidRDefault="00FB2FD5" w:rsidP="007A631B">
      <w:pPr>
        <w:pStyle w:val="Prrafodelista"/>
        <w:numPr>
          <w:ilvl w:val="0"/>
          <w:numId w:val="10"/>
        </w:numPr>
        <w:jc w:val="both"/>
        <w:rPr>
          <w:rFonts w:ascii="Arial" w:hAnsi="Arial" w:cs="Arial"/>
          <w:color w:val="595959" w:themeColor="text1" w:themeTint="A6"/>
          <w:sz w:val="18"/>
          <w:szCs w:val="18"/>
        </w:rPr>
      </w:pPr>
      <w:r w:rsidRPr="00755EB9">
        <w:rPr>
          <w:rFonts w:ascii="Arial" w:hAnsi="Arial" w:cs="Arial"/>
          <w:color w:val="595959" w:themeColor="text1" w:themeTint="A6"/>
          <w:sz w:val="18"/>
          <w:szCs w:val="18"/>
        </w:rPr>
        <w:t>Precio por persona.</w:t>
      </w:r>
    </w:p>
    <w:p w14:paraId="2FB48B40" w14:textId="77777777" w:rsidR="00FB2FD5" w:rsidRPr="00755EB9" w:rsidRDefault="00FB2FD5" w:rsidP="007A631B">
      <w:pPr>
        <w:pStyle w:val="Prrafodelista"/>
        <w:numPr>
          <w:ilvl w:val="0"/>
          <w:numId w:val="10"/>
        </w:numPr>
        <w:jc w:val="both"/>
        <w:rPr>
          <w:rFonts w:ascii="Arial" w:hAnsi="Arial" w:cs="Arial"/>
          <w:color w:val="595959" w:themeColor="text1" w:themeTint="A6"/>
          <w:sz w:val="18"/>
          <w:szCs w:val="18"/>
        </w:rPr>
      </w:pPr>
      <w:r w:rsidRPr="00755EB9">
        <w:rPr>
          <w:rFonts w:ascii="Arial" w:hAnsi="Arial" w:cs="Arial"/>
          <w:color w:val="595959" w:themeColor="text1" w:themeTint="A6"/>
          <w:sz w:val="18"/>
          <w:szCs w:val="18"/>
        </w:rPr>
        <w:t xml:space="preserve">Precios sujetos a variación sin previo aviso y no son aplicables a grupos. </w:t>
      </w:r>
    </w:p>
    <w:p w14:paraId="3C4EE12E" w14:textId="4D60312C" w:rsidR="00FB2FD5" w:rsidRPr="00755EB9" w:rsidRDefault="00FB2FD5" w:rsidP="007A631B">
      <w:pPr>
        <w:pStyle w:val="Prrafodelista"/>
        <w:numPr>
          <w:ilvl w:val="0"/>
          <w:numId w:val="10"/>
        </w:numPr>
        <w:jc w:val="both"/>
        <w:rPr>
          <w:rFonts w:ascii="Arial" w:hAnsi="Arial" w:cs="Arial"/>
          <w:color w:val="595959" w:themeColor="text1" w:themeTint="A6"/>
          <w:sz w:val="18"/>
          <w:szCs w:val="18"/>
        </w:rPr>
      </w:pPr>
      <w:r w:rsidRPr="00755EB9">
        <w:rPr>
          <w:rFonts w:ascii="Arial" w:hAnsi="Arial" w:cs="Arial"/>
          <w:color w:val="595959" w:themeColor="text1" w:themeTint="A6"/>
          <w:sz w:val="18"/>
          <w:szCs w:val="18"/>
        </w:rPr>
        <w:t xml:space="preserve">Todos los precios actualizados </w:t>
      </w:r>
      <w:r w:rsidR="0002446A" w:rsidRPr="00755EB9">
        <w:rPr>
          <w:rFonts w:ascii="Arial" w:hAnsi="Arial" w:cs="Arial"/>
          <w:color w:val="595959" w:themeColor="text1" w:themeTint="A6"/>
          <w:sz w:val="18"/>
          <w:szCs w:val="18"/>
        </w:rPr>
        <w:t>al 16</w:t>
      </w:r>
      <w:r w:rsidR="002D0384">
        <w:rPr>
          <w:rFonts w:ascii="Arial" w:hAnsi="Arial" w:cs="Arial"/>
          <w:color w:val="595959" w:themeColor="text1" w:themeTint="A6"/>
          <w:sz w:val="18"/>
          <w:szCs w:val="18"/>
        </w:rPr>
        <w:t xml:space="preserve"> </w:t>
      </w:r>
      <w:r w:rsidR="0011744C">
        <w:rPr>
          <w:rFonts w:ascii="Arial" w:hAnsi="Arial" w:cs="Arial"/>
          <w:color w:val="595959" w:themeColor="text1" w:themeTint="A6"/>
          <w:sz w:val="18"/>
          <w:szCs w:val="18"/>
        </w:rPr>
        <w:t xml:space="preserve">octubre </w:t>
      </w:r>
      <w:r w:rsidR="0011744C" w:rsidRPr="00755EB9">
        <w:rPr>
          <w:rFonts w:ascii="Arial" w:hAnsi="Arial" w:cs="Arial"/>
          <w:color w:val="595959" w:themeColor="text1" w:themeTint="A6"/>
          <w:sz w:val="18"/>
          <w:szCs w:val="18"/>
        </w:rPr>
        <w:t>25</w:t>
      </w:r>
      <w:r w:rsidRPr="00755EB9">
        <w:rPr>
          <w:rFonts w:ascii="Arial" w:hAnsi="Arial" w:cs="Arial"/>
          <w:color w:val="595959" w:themeColor="text1" w:themeTint="A6"/>
          <w:sz w:val="18"/>
          <w:szCs w:val="18"/>
        </w:rPr>
        <w:t xml:space="preserve">. </w:t>
      </w:r>
    </w:p>
    <w:p w14:paraId="39216DC4" w14:textId="77777777" w:rsidR="00FB2FD5" w:rsidRPr="00755EB9" w:rsidRDefault="00FB2FD5" w:rsidP="007A631B">
      <w:pPr>
        <w:pStyle w:val="Prrafodelista"/>
        <w:numPr>
          <w:ilvl w:val="0"/>
          <w:numId w:val="10"/>
        </w:numPr>
        <w:jc w:val="both"/>
        <w:rPr>
          <w:rFonts w:ascii="Arial" w:hAnsi="Arial" w:cs="Arial"/>
          <w:color w:val="595959" w:themeColor="text1" w:themeTint="A6"/>
          <w:sz w:val="18"/>
          <w:szCs w:val="18"/>
        </w:rPr>
      </w:pPr>
      <w:r w:rsidRPr="00755EB9">
        <w:rPr>
          <w:rFonts w:ascii="Arial" w:hAnsi="Arial" w:cs="Arial"/>
          <w:color w:val="595959" w:themeColor="text1" w:themeTint="A6"/>
          <w:sz w:val="18"/>
          <w:szCs w:val="18"/>
        </w:rPr>
        <w:t>Precios especiales para pagos en efectivo, o depósito en cuentas bancarias.</w:t>
      </w:r>
    </w:p>
    <w:p w14:paraId="44F3CF91" w14:textId="58061221" w:rsidR="006F4B70" w:rsidRPr="00755EB9" w:rsidRDefault="00FB2FD5" w:rsidP="007A631B">
      <w:pPr>
        <w:pStyle w:val="Prrafodelista"/>
        <w:numPr>
          <w:ilvl w:val="0"/>
          <w:numId w:val="10"/>
        </w:numPr>
        <w:jc w:val="both"/>
        <w:rPr>
          <w:rFonts w:ascii="Arial" w:hAnsi="Arial" w:cs="Arial"/>
          <w:color w:val="595959" w:themeColor="text1" w:themeTint="A6"/>
          <w:sz w:val="18"/>
          <w:szCs w:val="18"/>
        </w:rPr>
      </w:pPr>
      <w:r w:rsidRPr="00755EB9">
        <w:rPr>
          <w:rFonts w:ascii="Arial" w:hAnsi="Arial" w:cs="Arial"/>
          <w:color w:val="595959" w:themeColor="text1" w:themeTint="A6"/>
          <w:sz w:val="18"/>
          <w:szCs w:val="18"/>
        </w:rPr>
        <w:t>Tipo de cambio referencial S/. 3.90</w:t>
      </w:r>
      <w:r w:rsidR="007A631B" w:rsidRPr="00755EB9">
        <w:rPr>
          <w:rFonts w:ascii="Arial" w:hAnsi="Arial" w:cs="Arial"/>
          <w:color w:val="595959" w:themeColor="text1" w:themeTint="A6"/>
          <w:sz w:val="18"/>
          <w:szCs w:val="18"/>
        </w:rPr>
        <w:t>.</w:t>
      </w:r>
    </w:p>
    <w:sectPr w:rsidR="006F4B70" w:rsidRPr="00755EB9" w:rsidSect="008F47A8">
      <w:headerReference w:type="even" r:id="rId7"/>
      <w:headerReference w:type="default" r:id="rId8"/>
      <w:footerReference w:type="even" r:id="rId9"/>
      <w:footerReference w:type="default" r:id="rId10"/>
      <w:headerReference w:type="first" r:id="rId11"/>
      <w:footerReference w:type="first" r:id="rId12"/>
      <w:pgSz w:w="11906" w:h="16838"/>
      <w:pgMar w:top="1418" w:right="1416" w:bottom="1560"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C62FE" w14:textId="77777777" w:rsidR="00AC7335" w:rsidRDefault="00AC7335">
      <w:r>
        <w:separator/>
      </w:r>
    </w:p>
  </w:endnote>
  <w:endnote w:type="continuationSeparator" w:id="0">
    <w:p w14:paraId="51C9D071" w14:textId="77777777" w:rsidR="00AC7335" w:rsidRDefault="00AC7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3770B559"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147384" w:rsidRDefault="00147384">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4F565" w14:textId="77777777" w:rsidR="00AC7335" w:rsidRDefault="00AC7335">
      <w:r>
        <w:separator/>
      </w:r>
    </w:p>
  </w:footnote>
  <w:footnote w:type="continuationSeparator" w:id="0">
    <w:p w14:paraId="104598A6" w14:textId="77777777" w:rsidR="00AC7335" w:rsidRDefault="00AC7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534AD2C4" w:rsidR="00147384" w:rsidRDefault="008F47A8">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2F54FBAE">
          <wp:simplePos x="0" y="0"/>
          <wp:positionH relativeFrom="column">
            <wp:posOffset>-574675</wp:posOffset>
          </wp:positionH>
          <wp:positionV relativeFrom="paragraph">
            <wp:posOffset>-316865</wp:posOffset>
          </wp:positionV>
          <wp:extent cx="2260600" cy="714375"/>
          <wp:effectExtent l="0" t="0" r="0" b="0"/>
          <wp:wrapNone/>
          <wp:docPr id="3368968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C870CF">
      <w:rPr>
        <w:rFonts w:ascii="Calibri" w:eastAsia="Calibri" w:hAnsi="Calibri" w:cs="Calibri"/>
        <w:color w:val="000000"/>
        <w:sz w:val="22"/>
        <w:szCs w:val="22"/>
      </w:rPr>
      <w:tab/>
    </w:r>
  </w:p>
  <w:p w14:paraId="57CE7A1E" w14:textId="77777777" w:rsidR="00147384" w:rsidRDefault="00147384">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4C6CE7"/>
    <w:multiLevelType w:val="hybridMultilevel"/>
    <w:tmpl w:val="56F0CE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63C12C46"/>
    <w:multiLevelType w:val="hybridMultilevel"/>
    <w:tmpl w:val="8DB28AD8"/>
    <w:lvl w:ilvl="0" w:tplc="0409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7B9A063D"/>
    <w:multiLevelType w:val="hybridMultilevel"/>
    <w:tmpl w:val="9372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0354231">
    <w:abstractNumId w:val="0"/>
  </w:num>
  <w:num w:numId="2" w16cid:durableId="2102287443">
    <w:abstractNumId w:val="4"/>
  </w:num>
  <w:num w:numId="3" w16cid:durableId="690301254">
    <w:abstractNumId w:val="3"/>
  </w:num>
  <w:num w:numId="4" w16cid:durableId="1201280277">
    <w:abstractNumId w:val="6"/>
  </w:num>
  <w:num w:numId="5" w16cid:durableId="1641962561">
    <w:abstractNumId w:val="1"/>
  </w:num>
  <w:num w:numId="6" w16cid:durableId="181827610">
    <w:abstractNumId w:val="6"/>
  </w:num>
  <w:num w:numId="7" w16cid:durableId="2010213923">
    <w:abstractNumId w:val="6"/>
  </w:num>
  <w:num w:numId="8" w16cid:durableId="788008218">
    <w:abstractNumId w:val="2"/>
  </w:num>
  <w:num w:numId="9" w16cid:durableId="1827744635">
    <w:abstractNumId w:val="7"/>
  </w:num>
  <w:num w:numId="10" w16cid:durableId="666060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157FE"/>
    <w:rsid w:val="0002068A"/>
    <w:rsid w:val="0002446A"/>
    <w:rsid w:val="00037DA2"/>
    <w:rsid w:val="00042CE7"/>
    <w:rsid w:val="0005287A"/>
    <w:rsid w:val="00053C33"/>
    <w:rsid w:val="00062912"/>
    <w:rsid w:val="00065899"/>
    <w:rsid w:val="0008014A"/>
    <w:rsid w:val="000A3655"/>
    <w:rsid w:val="000C6003"/>
    <w:rsid w:val="000D088C"/>
    <w:rsid w:val="001133EB"/>
    <w:rsid w:val="0011744C"/>
    <w:rsid w:val="00123C1A"/>
    <w:rsid w:val="0013194A"/>
    <w:rsid w:val="00147384"/>
    <w:rsid w:val="00151B96"/>
    <w:rsid w:val="001827FD"/>
    <w:rsid w:val="00191E09"/>
    <w:rsid w:val="001A7FCA"/>
    <w:rsid w:val="001C5399"/>
    <w:rsid w:val="001F5991"/>
    <w:rsid w:val="001F60B2"/>
    <w:rsid w:val="00216ED3"/>
    <w:rsid w:val="00273A42"/>
    <w:rsid w:val="00280C2D"/>
    <w:rsid w:val="00283E3C"/>
    <w:rsid w:val="002941B4"/>
    <w:rsid w:val="002A7537"/>
    <w:rsid w:val="002B0505"/>
    <w:rsid w:val="002B0A88"/>
    <w:rsid w:val="002D0384"/>
    <w:rsid w:val="002F2B2B"/>
    <w:rsid w:val="00331181"/>
    <w:rsid w:val="00343E64"/>
    <w:rsid w:val="00367B50"/>
    <w:rsid w:val="003778A8"/>
    <w:rsid w:val="00386849"/>
    <w:rsid w:val="003A5770"/>
    <w:rsid w:val="003C204C"/>
    <w:rsid w:val="003C286D"/>
    <w:rsid w:val="003E25AF"/>
    <w:rsid w:val="00403A3C"/>
    <w:rsid w:val="00450765"/>
    <w:rsid w:val="00464A6B"/>
    <w:rsid w:val="00473539"/>
    <w:rsid w:val="00487D8A"/>
    <w:rsid w:val="004924F5"/>
    <w:rsid w:val="004A22B8"/>
    <w:rsid w:val="004B6895"/>
    <w:rsid w:val="00554467"/>
    <w:rsid w:val="0057077E"/>
    <w:rsid w:val="00583036"/>
    <w:rsid w:val="005A0A01"/>
    <w:rsid w:val="005A0BAA"/>
    <w:rsid w:val="005A3B8D"/>
    <w:rsid w:val="005D5559"/>
    <w:rsid w:val="006027B8"/>
    <w:rsid w:val="00632C23"/>
    <w:rsid w:val="006658DA"/>
    <w:rsid w:val="00687CAA"/>
    <w:rsid w:val="00697FD1"/>
    <w:rsid w:val="006A7F71"/>
    <w:rsid w:val="006C0B76"/>
    <w:rsid w:val="006C426E"/>
    <w:rsid w:val="006F2239"/>
    <w:rsid w:val="006F4B70"/>
    <w:rsid w:val="0072244F"/>
    <w:rsid w:val="00725FAB"/>
    <w:rsid w:val="00744200"/>
    <w:rsid w:val="00751FE3"/>
    <w:rsid w:val="00755EB9"/>
    <w:rsid w:val="00763351"/>
    <w:rsid w:val="0076580D"/>
    <w:rsid w:val="00786DE5"/>
    <w:rsid w:val="007A631B"/>
    <w:rsid w:val="007B1EEF"/>
    <w:rsid w:val="007E1476"/>
    <w:rsid w:val="008430A2"/>
    <w:rsid w:val="008723BD"/>
    <w:rsid w:val="00885535"/>
    <w:rsid w:val="008A10E0"/>
    <w:rsid w:val="008A3A4B"/>
    <w:rsid w:val="008C0BB4"/>
    <w:rsid w:val="008F47A8"/>
    <w:rsid w:val="00941C62"/>
    <w:rsid w:val="009474F8"/>
    <w:rsid w:val="00955E19"/>
    <w:rsid w:val="00961039"/>
    <w:rsid w:val="009750A2"/>
    <w:rsid w:val="00991A99"/>
    <w:rsid w:val="009C5F87"/>
    <w:rsid w:val="00A07468"/>
    <w:rsid w:val="00A146A8"/>
    <w:rsid w:val="00A93337"/>
    <w:rsid w:val="00AC7335"/>
    <w:rsid w:val="00AE692C"/>
    <w:rsid w:val="00B0763B"/>
    <w:rsid w:val="00B37503"/>
    <w:rsid w:val="00B57FB3"/>
    <w:rsid w:val="00B7520F"/>
    <w:rsid w:val="00B768FB"/>
    <w:rsid w:val="00BA70A6"/>
    <w:rsid w:val="00BB6663"/>
    <w:rsid w:val="00BD3B57"/>
    <w:rsid w:val="00BE2F3C"/>
    <w:rsid w:val="00BE65D1"/>
    <w:rsid w:val="00BF5681"/>
    <w:rsid w:val="00C14A8E"/>
    <w:rsid w:val="00C16E70"/>
    <w:rsid w:val="00C26709"/>
    <w:rsid w:val="00C4583D"/>
    <w:rsid w:val="00C47261"/>
    <w:rsid w:val="00C62299"/>
    <w:rsid w:val="00C75789"/>
    <w:rsid w:val="00C85FC3"/>
    <w:rsid w:val="00C870CF"/>
    <w:rsid w:val="00CA71A0"/>
    <w:rsid w:val="00CD5E22"/>
    <w:rsid w:val="00D1271E"/>
    <w:rsid w:val="00D17526"/>
    <w:rsid w:val="00D209CD"/>
    <w:rsid w:val="00D446A7"/>
    <w:rsid w:val="00D54855"/>
    <w:rsid w:val="00D90799"/>
    <w:rsid w:val="00DA068A"/>
    <w:rsid w:val="00DB5143"/>
    <w:rsid w:val="00DD1E2C"/>
    <w:rsid w:val="00DE5F65"/>
    <w:rsid w:val="00E01A79"/>
    <w:rsid w:val="00E62304"/>
    <w:rsid w:val="00E87C46"/>
    <w:rsid w:val="00EA4EB3"/>
    <w:rsid w:val="00ED24F4"/>
    <w:rsid w:val="00F51923"/>
    <w:rsid w:val="00F576F4"/>
    <w:rsid w:val="00F65E52"/>
    <w:rsid w:val="00F71298"/>
    <w:rsid w:val="00F9332C"/>
    <w:rsid w:val="00F93D2A"/>
    <w:rsid w:val="00F974D2"/>
    <w:rsid w:val="00FB2FD5"/>
    <w:rsid w:val="00FB5603"/>
    <w:rsid w:val="00FC28DA"/>
    <w:rsid w:val="00FC2B81"/>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98"/>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5132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2025-10-17T15:47:00Z</dcterms:created>
  <dcterms:modified xsi:type="dcterms:W3CDTF">2025-10-17T15:47:00Z</dcterms:modified>
</cp:coreProperties>
</file>