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9EBE" w14:textId="2382CC4D" w:rsidR="00100781" w:rsidRPr="00B80F38" w:rsidRDefault="00641DAF" w:rsidP="00506915">
      <w:pPr>
        <w:jc w:val="center"/>
        <w:rPr>
          <w:rFonts w:ascii="Arial" w:hAnsi="Arial" w:cs="Arial"/>
          <w:b/>
          <w:color w:val="828282"/>
          <w:sz w:val="36"/>
          <w:szCs w:val="36"/>
          <w:lang w:eastAsia="es-ES"/>
        </w:rPr>
      </w:pPr>
      <w:r w:rsidRPr="00B80F38">
        <w:rPr>
          <w:rFonts w:ascii="Arial" w:hAnsi="Arial" w:cs="Arial"/>
          <w:b/>
          <w:color w:val="828282"/>
          <w:sz w:val="36"/>
          <w:szCs w:val="36"/>
          <w:lang w:eastAsia="es-ES"/>
        </w:rPr>
        <w:t>LATINO</w:t>
      </w:r>
    </w:p>
    <w:p w14:paraId="20675480" w14:textId="25D9D3F0" w:rsidR="00D549E1" w:rsidRPr="004A2683" w:rsidRDefault="004A2B84" w:rsidP="00506915">
      <w:pPr>
        <w:jc w:val="center"/>
        <w:rPr>
          <w:rFonts w:ascii="Arial" w:hAnsi="Arial" w:cs="Arial"/>
          <w:b/>
          <w:color w:val="828282"/>
          <w:sz w:val="18"/>
          <w:szCs w:val="18"/>
          <w:lang w:eastAsia="es-ES"/>
        </w:rPr>
      </w:pPr>
      <w:r>
        <w:rPr>
          <w:rFonts w:ascii="Arial" w:hAnsi="Arial" w:cs="Arial"/>
          <w:b/>
          <w:color w:val="828282"/>
          <w:sz w:val="18"/>
          <w:szCs w:val="18"/>
          <w:lang w:eastAsia="es-ES"/>
        </w:rPr>
        <w:t>11</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09</w:t>
      </w:r>
      <w:r w:rsidR="00D549E1" w:rsidRPr="004A2683">
        <w:rPr>
          <w:rFonts w:ascii="Arial" w:hAnsi="Arial" w:cs="Arial"/>
          <w:b/>
          <w:color w:val="828282"/>
          <w:sz w:val="18"/>
          <w:szCs w:val="18"/>
          <w:lang w:eastAsia="es-ES"/>
        </w:rPr>
        <w:t xml:space="preserve"> noches</w:t>
      </w:r>
    </w:p>
    <w:p w14:paraId="1185E274" w14:textId="728A7EDE" w:rsidR="00DF7B2D" w:rsidRDefault="004A2B84" w:rsidP="004A2B84">
      <w:pPr>
        <w:jc w:val="center"/>
        <w:rPr>
          <w:rFonts w:ascii="Arial" w:hAnsi="Arial" w:cs="Arial"/>
          <w:b/>
          <w:i/>
          <w:color w:val="828282"/>
          <w:sz w:val="18"/>
          <w:szCs w:val="18"/>
          <w:lang w:eastAsia="es-ES"/>
        </w:rPr>
      </w:pPr>
      <w:r w:rsidRPr="004A2B84">
        <w:rPr>
          <w:rFonts w:ascii="Arial" w:hAnsi="Arial" w:cs="Arial"/>
          <w:b/>
          <w:i/>
          <w:color w:val="828282"/>
          <w:sz w:val="18"/>
          <w:szCs w:val="18"/>
          <w:lang w:eastAsia="es-ES"/>
        </w:rPr>
        <w:t xml:space="preserve">Francia – Suiza </w:t>
      </w:r>
      <w:r>
        <w:rPr>
          <w:rFonts w:ascii="Arial" w:hAnsi="Arial" w:cs="Arial"/>
          <w:b/>
          <w:i/>
          <w:color w:val="828282"/>
          <w:sz w:val="18"/>
          <w:szCs w:val="18"/>
          <w:lang w:eastAsia="es-ES"/>
        </w:rPr>
        <w:t>–</w:t>
      </w:r>
      <w:r w:rsidRPr="004A2B84">
        <w:rPr>
          <w:rFonts w:ascii="Arial" w:hAnsi="Arial" w:cs="Arial"/>
          <w:b/>
          <w:i/>
          <w:color w:val="828282"/>
          <w:sz w:val="18"/>
          <w:szCs w:val="18"/>
          <w:lang w:eastAsia="es-ES"/>
        </w:rPr>
        <w:t xml:space="preserve"> Italia</w:t>
      </w:r>
    </w:p>
    <w:p w14:paraId="584D328A" w14:textId="77777777" w:rsidR="00DF7B2D" w:rsidRPr="00D549E1" w:rsidRDefault="00DF7B2D" w:rsidP="00DF7B2D">
      <w:pPr>
        <w:jc w:val="right"/>
        <w:rPr>
          <w:rFonts w:ascii="Arial" w:hAnsi="Arial" w:cs="Arial"/>
          <w:b/>
          <w:color w:val="ED6964"/>
          <w:lang w:eastAsia="es-ES"/>
        </w:rPr>
      </w:pPr>
    </w:p>
    <w:p w14:paraId="2498AD07" w14:textId="14F136E8" w:rsidR="00DF7B2D" w:rsidRDefault="006A236B" w:rsidP="00DF7B2D">
      <w:pPr>
        <w:jc w:val="right"/>
        <w:rPr>
          <w:rFonts w:ascii="Arial" w:hAnsi="Arial" w:cs="Arial"/>
          <w:b/>
          <w:color w:val="ED6964"/>
          <w:lang w:eastAsia="es-ES"/>
        </w:rPr>
      </w:pPr>
      <w:r w:rsidRPr="008821E8">
        <w:rPr>
          <w:rFonts w:ascii="Arial" w:hAnsi="Arial" w:cs="Arial"/>
          <w:b/>
          <w:color w:val="ED6964"/>
          <w:lang w:eastAsia="es-ES"/>
        </w:rPr>
        <w:t xml:space="preserve">DESDE US$$ </w:t>
      </w:r>
      <w:r w:rsidR="00EA6FBB">
        <w:rPr>
          <w:rFonts w:ascii="Arial" w:hAnsi="Arial" w:cs="Arial"/>
          <w:b/>
          <w:color w:val="ED6964"/>
          <w:lang w:eastAsia="es-ES"/>
        </w:rPr>
        <w:t>1,</w:t>
      </w:r>
      <w:r w:rsidR="006D7244">
        <w:rPr>
          <w:rFonts w:ascii="Arial" w:hAnsi="Arial" w:cs="Arial"/>
          <w:b/>
          <w:color w:val="ED6964"/>
          <w:lang w:eastAsia="es-ES"/>
        </w:rPr>
        <w:t>474</w:t>
      </w:r>
      <w:r w:rsidR="00DF7B2D" w:rsidRPr="008821E8">
        <w:rPr>
          <w:rFonts w:ascii="Arial" w:hAnsi="Arial" w:cs="Arial"/>
          <w:b/>
          <w:color w:val="ED6964"/>
          <w:lang w:eastAsia="es-ES"/>
        </w:rPr>
        <w:t>.00</w:t>
      </w:r>
    </w:p>
    <w:p w14:paraId="26722189" w14:textId="77777777" w:rsidR="00DB3DCD" w:rsidRPr="008821E8" w:rsidRDefault="00DB3DCD" w:rsidP="00DF7B2D">
      <w:pPr>
        <w:jc w:val="right"/>
        <w:rPr>
          <w:rFonts w:ascii="Arial" w:hAnsi="Arial" w:cs="Arial"/>
          <w:b/>
          <w:color w:val="ED6964"/>
          <w:lang w:eastAsia="es-ES"/>
        </w:rPr>
      </w:pPr>
    </w:p>
    <w:p w14:paraId="04BCD199" w14:textId="01775815" w:rsidR="00DF7B2D" w:rsidRPr="004A210D" w:rsidRDefault="00954D2D" w:rsidP="00DF7B2D">
      <w:pPr>
        <w:jc w:val="both"/>
        <w:rPr>
          <w:rFonts w:ascii="Arial" w:hAnsi="Arial" w:cs="Arial"/>
          <w:b/>
          <w:i/>
          <w:iCs/>
          <w:color w:val="828282"/>
          <w:sz w:val="18"/>
          <w:szCs w:val="18"/>
        </w:rPr>
      </w:pPr>
      <w:r w:rsidRPr="00B80F38">
        <w:rPr>
          <w:rFonts w:ascii="Arial" w:hAnsi="Arial" w:cs="Arial"/>
          <w:b/>
          <w:color w:val="828282"/>
          <w:sz w:val="18"/>
          <w:szCs w:val="18"/>
        </w:rPr>
        <w:t>SALIDAS</w:t>
      </w:r>
      <w:r w:rsidRPr="004A210D">
        <w:rPr>
          <w:rFonts w:ascii="Arial" w:hAnsi="Arial" w:cs="Arial"/>
          <w:b/>
          <w:i/>
          <w:iCs/>
          <w:color w:val="828282"/>
          <w:sz w:val="18"/>
          <w:szCs w:val="18"/>
        </w:rPr>
        <w:t xml:space="preserve">: </w:t>
      </w:r>
      <w:r w:rsidR="00974A41">
        <w:rPr>
          <w:rFonts w:ascii="Arial" w:hAnsi="Arial" w:cs="Arial"/>
          <w:b/>
          <w:i/>
          <w:iCs/>
          <w:color w:val="828282"/>
          <w:sz w:val="18"/>
          <w:szCs w:val="18"/>
        </w:rPr>
        <w:t>lunes</w:t>
      </w:r>
    </w:p>
    <w:p w14:paraId="5AC19014" w14:textId="21B00241" w:rsidR="00DF7B2D" w:rsidRPr="004A210D" w:rsidRDefault="00B422D3" w:rsidP="00DF7B2D">
      <w:pPr>
        <w:jc w:val="both"/>
        <w:rPr>
          <w:rFonts w:ascii="Arial" w:hAnsi="Arial" w:cs="Arial"/>
          <w:b/>
          <w:color w:val="828282"/>
          <w:sz w:val="18"/>
          <w:szCs w:val="18"/>
        </w:rPr>
      </w:pPr>
      <w:r w:rsidRPr="004A210D">
        <w:rPr>
          <w:rFonts w:ascii="Arial" w:hAnsi="Arial" w:cs="Arial"/>
          <w:i/>
          <w:iCs/>
          <w:color w:val="828282"/>
          <w:sz w:val="18"/>
          <w:szCs w:val="18"/>
        </w:rPr>
        <w:t xml:space="preserve">De </w:t>
      </w:r>
      <w:r w:rsidR="00C108D5" w:rsidRPr="004A210D">
        <w:rPr>
          <w:rFonts w:ascii="Arial" w:hAnsi="Arial" w:cs="Arial"/>
          <w:i/>
          <w:iCs/>
          <w:color w:val="828282"/>
          <w:sz w:val="18"/>
          <w:szCs w:val="18"/>
        </w:rPr>
        <w:t>ju</w:t>
      </w:r>
      <w:r w:rsidR="00506915" w:rsidRPr="004A210D">
        <w:rPr>
          <w:rFonts w:ascii="Arial" w:hAnsi="Arial" w:cs="Arial"/>
          <w:i/>
          <w:iCs/>
          <w:color w:val="828282"/>
          <w:sz w:val="18"/>
          <w:szCs w:val="18"/>
        </w:rPr>
        <w:t>l</w:t>
      </w:r>
      <w:r w:rsidR="00C108D5" w:rsidRPr="004A210D">
        <w:rPr>
          <w:rFonts w:ascii="Arial" w:hAnsi="Arial" w:cs="Arial"/>
          <w:i/>
          <w:iCs/>
          <w:color w:val="828282"/>
          <w:sz w:val="18"/>
          <w:szCs w:val="18"/>
        </w:rPr>
        <w:t>io</w:t>
      </w:r>
      <w:r w:rsidRPr="004A210D">
        <w:rPr>
          <w:rFonts w:ascii="Arial" w:hAnsi="Arial" w:cs="Arial"/>
          <w:i/>
          <w:iCs/>
          <w:color w:val="828282"/>
          <w:sz w:val="18"/>
          <w:szCs w:val="18"/>
        </w:rPr>
        <w:t xml:space="preserve"> 2026 a marzo 2027</w:t>
      </w:r>
    </w:p>
    <w:p w14:paraId="77C3A4F5" w14:textId="77777777" w:rsidR="00DB3DCD" w:rsidRPr="004A210D" w:rsidRDefault="00DB3DCD" w:rsidP="00DF7B2D">
      <w:pPr>
        <w:jc w:val="both"/>
        <w:rPr>
          <w:rFonts w:ascii="Arial" w:hAnsi="Arial" w:cs="Arial"/>
          <w:b/>
          <w:color w:val="828282"/>
          <w:sz w:val="18"/>
          <w:szCs w:val="18"/>
        </w:rPr>
      </w:pPr>
    </w:p>
    <w:p w14:paraId="765A2F5D" w14:textId="77777777" w:rsidR="00DF7B2D" w:rsidRPr="004A210D" w:rsidRDefault="00DF7B2D" w:rsidP="00DF7B2D">
      <w:pPr>
        <w:jc w:val="both"/>
        <w:rPr>
          <w:rFonts w:ascii="Arial" w:hAnsi="Arial" w:cs="Arial"/>
          <w:b/>
          <w:color w:val="828282"/>
          <w:sz w:val="18"/>
          <w:szCs w:val="18"/>
        </w:rPr>
      </w:pPr>
      <w:r w:rsidRPr="004A210D">
        <w:rPr>
          <w:rFonts w:ascii="Arial" w:hAnsi="Arial" w:cs="Arial"/>
          <w:b/>
          <w:color w:val="828282"/>
          <w:sz w:val="18"/>
          <w:szCs w:val="18"/>
        </w:rPr>
        <w:t>INCLUYE:</w:t>
      </w:r>
    </w:p>
    <w:p w14:paraId="7CD808E7" w14:textId="62EDC10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Traslados de llegada </w:t>
      </w:r>
      <w:r w:rsidR="00A669DD" w:rsidRPr="00A669DD">
        <w:rPr>
          <w:rFonts w:ascii="Arial" w:hAnsi="Arial" w:cs="Arial"/>
          <w:color w:val="828282"/>
          <w:sz w:val="18"/>
          <w:szCs w:val="18"/>
        </w:rPr>
        <w:t>(Charles de Gaulle/Orly)</w:t>
      </w:r>
      <w:r w:rsidR="00A669DD">
        <w:rPr>
          <w:rFonts w:ascii="Arial" w:hAnsi="Arial" w:cs="Arial"/>
          <w:color w:val="828282"/>
          <w:sz w:val="18"/>
          <w:szCs w:val="18"/>
        </w:rPr>
        <w:t xml:space="preserve"> </w:t>
      </w:r>
      <w:r w:rsidRPr="004A210D">
        <w:rPr>
          <w:rFonts w:ascii="Arial" w:hAnsi="Arial" w:cs="Arial"/>
          <w:color w:val="828282"/>
          <w:sz w:val="18"/>
          <w:szCs w:val="18"/>
        </w:rPr>
        <w:t>y salida.</w:t>
      </w:r>
    </w:p>
    <w:p w14:paraId="06DA8B85"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Asistencia y guía de habla hispana.</w:t>
      </w:r>
    </w:p>
    <w:p w14:paraId="09271BB3" w14:textId="70E2F772"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01 noche a bordo.</w:t>
      </w:r>
    </w:p>
    <w:p w14:paraId="1ABD72F6" w14:textId="4F3486F6" w:rsidR="00506915"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Francia: París (03 noches.</w:t>
      </w:r>
    </w:p>
    <w:p w14:paraId="47E9EF81" w14:textId="517EB123" w:rsidR="0060067B" w:rsidRDefault="0060067B" w:rsidP="0060067B">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Suiza: Zúrich (01 noche).</w:t>
      </w:r>
    </w:p>
    <w:p w14:paraId="045E6914" w14:textId="1E22C73F" w:rsidR="0060067B" w:rsidRPr="0060067B" w:rsidRDefault="0060067B" w:rsidP="00F91972">
      <w:pPr>
        <w:pStyle w:val="Prrafodelista"/>
        <w:numPr>
          <w:ilvl w:val="0"/>
          <w:numId w:val="9"/>
        </w:numPr>
        <w:jc w:val="both"/>
        <w:rPr>
          <w:rFonts w:ascii="Arial" w:hAnsi="Arial" w:cs="Arial"/>
          <w:color w:val="828282"/>
          <w:sz w:val="18"/>
          <w:szCs w:val="18"/>
        </w:rPr>
      </w:pPr>
      <w:r w:rsidRPr="0060067B">
        <w:rPr>
          <w:rFonts w:ascii="Arial" w:hAnsi="Arial" w:cs="Arial"/>
          <w:color w:val="828282"/>
          <w:sz w:val="18"/>
          <w:szCs w:val="18"/>
        </w:rPr>
        <w:t>Italia: Venecia (01 noche), Florencia (01 noche), Roma (0</w:t>
      </w:r>
      <w:r>
        <w:rPr>
          <w:rFonts w:ascii="Arial" w:hAnsi="Arial" w:cs="Arial"/>
          <w:color w:val="828282"/>
          <w:sz w:val="18"/>
          <w:szCs w:val="18"/>
        </w:rPr>
        <w:t>3</w:t>
      </w:r>
      <w:r w:rsidRPr="0060067B">
        <w:rPr>
          <w:rFonts w:ascii="Arial" w:hAnsi="Arial" w:cs="Arial"/>
          <w:color w:val="828282"/>
          <w:sz w:val="18"/>
          <w:szCs w:val="18"/>
        </w:rPr>
        <w:t xml:space="preserve"> noche</w:t>
      </w:r>
      <w:r w:rsidR="002C62D2">
        <w:rPr>
          <w:rFonts w:ascii="Arial" w:hAnsi="Arial" w:cs="Arial"/>
          <w:color w:val="828282"/>
          <w:sz w:val="18"/>
          <w:szCs w:val="18"/>
        </w:rPr>
        <w:t>s</w:t>
      </w:r>
      <w:r w:rsidRPr="0060067B">
        <w:rPr>
          <w:rFonts w:ascii="Arial" w:hAnsi="Arial" w:cs="Arial"/>
          <w:color w:val="828282"/>
          <w:sz w:val="18"/>
          <w:szCs w:val="18"/>
        </w:rPr>
        <w:t>).</w:t>
      </w:r>
    </w:p>
    <w:p w14:paraId="6DB4CAAE" w14:textId="098DF621" w:rsidR="00DF7B2D" w:rsidRPr="004A210D" w:rsidRDefault="00DF7B2D"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Desayuno diario.</w:t>
      </w:r>
    </w:p>
    <w:p w14:paraId="4BD0581E" w14:textId="48AB90DB"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Visitas en </w:t>
      </w:r>
      <w:r w:rsidR="002C62D2" w:rsidRPr="002C62D2">
        <w:rPr>
          <w:rFonts w:ascii="Arial" w:hAnsi="Arial" w:cs="Arial"/>
          <w:color w:val="828282"/>
          <w:sz w:val="18"/>
          <w:szCs w:val="18"/>
        </w:rPr>
        <w:t>París, Florencia y Roma</w:t>
      </w:r>
      <w:r w:rsidR="002C62D2">
        <w:rPr>
          <w:rFonts w:ascii="Arial" w:hAnsi="Arial" w:cs="Arial"/>
          <w:color w:val="828282"/>
          <w:sz w:val="18"/>
          <w:szCs w:val="18"/>
        </w:rPr>
        <w:t>.</w:t>
      </w:r>
    </w:p>
    <w:p w14:paraId="12D147C0"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Audioguía.</w:t>
      </w:r>
    </w:p>
    <w:p w14:paraId="01BA43DB"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Autocar de lujo.</w:t>
      </w:r>
    </w:p>
    <w:p w14:paraId="61C9D763" w14:textId="2E2DE9F7" w:rsidR="00DF7B2D" w:rsidRPr="004A210D" w:rsidRDefault="003E1762"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Producto: </w:t>
      </w:r>
      <w:r w:rsidR="000004F3">
        <w:rPr>
          <w:rFonts w:ascii="Arial" w:hAnsi="Arial" w:cs="Arial"/>
          <w:color w:val="828282"/>
          <w:sz w:val="18"/>
          <w:szCs w:val="18"/>
        </w:rPr>
        <w:t>Tradicional</w:t>
      </w:r>
      <w:r w:rsidR="000D0F76" w:rsidRPr="004A210D">
        <w:rPr>
          <w:rFonts w:ascii="Arial" w:hAnsi="Arial" w:cs="Arial"/>
          <w:color w:val="828282"/>
          <w:sz w:val="18"/>
          <w:szCs w:val="18"/>
        </w:rPr>
        <w:t xml:space="preserve"> </w:t>
      </w:r>
    </w:p>
    <w:p w14:paraId="1758DEF7" w14:textId="77777777" w:rsidR="00DF7B2D" w:rsidRPr="004A210D" w:rsidRDefault="00DF7B2D" w:rsidP="00DF7B2D">
      <w:pPr>
        <w:jc w:val="both"/>
        <w:rPr>
          <w:rFonts w:ascii="Arial" w:hAnsi="Arial" w:cs="Arial"/>
          <w:color w:val="828282"/>
          <w:sz w:val="18"/>
          <w:szCs w:val="18"/>
        </w:rPr>
      </w:pPr>
      <w:r w:rsidRPr="004A210D">
        <w:rPr>
          <w:rFonts w:ascii="Arial" w:hAnsi="Arial" w:cs="Arial"/>
          <w:b/>
          <w:color w:val="828282"/>
          <w:sz w:val="18"/>
          <w:szCs w:val="18"/>
        </w:rPr>
        <w:t xml:space="preserve">NO INCLUYE: </w:t>
      </w:r>
    </w:p>
    <w:p w14:paraId="476E66B9"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Excursiones opcionales.</w:t>
      </w:r>
    </w:p>
    <w:p w14:paraId="71679B80"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Comidas y bebidas no especificadas en el programa.</w:t>
      </w:r>
    </w:p>
    <w:p w14:paraId="2EC5649A"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Otros no indicados en el itinerario.</w:t>
      </w:r>
    </w:p>
    <w:p w14:paraId="65B13F62"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Seguro de viaje.</w:t>
      </w:r>
    </w:p>
    <w:p w14:paraId="5BD991D4" w14:textId="507B7F33" w:rsidR="00DF7B2D" w:rsidRPr="004A210D" w:rsidRDefault="00DF7B2D" w:rsidP="00DF7B2D">
      <w:pPr>
        <w:pStyle w:val="Prrafodelista"/>
        <w:numPr>
          <w:ilvl w:val="0"/>
          <w:numId w:val="10"/>
        </w:numPr>
        <w:rPr>
          <w:rFonts w:ascii="Arial" w:hAnsi="Arial" w:cs="Arial"/>
          <w:b/>
          <w:bCs/>
          <w:color w:val="828282"/>
          <w:sz w:val="18"/>
          <w:szCs w:val="18"/>
        </w:rPr>
      </w:pPr>
      <w:r w:rsidRPr="004A210D">
        <w:rPr>
          <w:rFonts w:ascii="Arial" w:hAnsi="Arial" w:cs="Arial"/>
          <w:color w:val="828282"/>
          <w:sz w:val="18"/>
          <w:szCs w:val="18"/>
        </w:rPr>
        <w:t>Vuelos</w:t>
      </w:r>
      <w:r w:rsidR="009D09F7" w:rsidRPr="004A210D">
        <w:rPr>
          <w:rFonts w:ascii="Arial" w:hAnsi="Arial" w:cs="Arial"/>
          <w:color w:val="828282"/>
          <w:sz w:val="18"/>
          <w:szCs w:val="18"/>
        </w:rPr>
        <w:t>.</w:t>
      </w:r>
    </w:p>
    <w:p w14:paraId="3245DEB2" w14:textId="4A17CEB8" w:rsidR="00DB3DCD" w:rsidRPr="004A210D" w:rsidRDefault="009E41AE" w:rsidP="00B80F38">
      <w:pPr>
        <w:rPr>
          <w:rFonts w:ascii="Arial" w:eastAsia="Arial" w:hAnsi="Arial" w:cs="Arial"/>
          <w:b/>
          <w:bCs/>
          <w:color w:val="828282"/>
          <w:sz w:val="18"/>
          <w:szCs w:val="18"/>
        </w:rPr>
      </w:pPr>
      <w:r w:rsidRPr="004A210D">
        <w:rPr>
          <w:rFonts w:ascii="Arial" w:eastAsia="Arial" w:hAnsi="Arial" w:cs="Arial"/>
          <w:b/>
          <w:bCs/>
          <w:color w:val="828282"/>
          <w:sz w:val="18"/>
          <w:szCs w:val="18"/>
        </w:rPr>
        <w:t>ITINERARIO</w:t>
      </w:r>
      <w:r w:rsidR="00B80F38">
        <w:rPr>
          <w:rFonts w:ascii="Arial" w:eastAsia="Arial" w:hAnsi="Arial" w:cs="Arial"/>
          <w:b/>
          <w:bCs/>
          <w:color w:val="828282"/>
          <w:sz w:val="18"/>
          <w:szCs w:val="18"/>
        </w:rPr>
        <w:t>:</w:t>
      </w:r>
    </w:p>
    <w:p w14:paraId="21E5EC28"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1 AMÉRICA • PARÍS (lunes)</w:t>
      </w:r>
    </w:p>
    <w:p w14:paraId="0CA173EE"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Embarque en vuelo intercontinental hacia </w:t>
      </w:r>
      <w:r w:rsidRPr="004A2B84">
        <w:rPr>
          <w:rFonts w:ascii="Arial" w:hAnsi="Arial" w:cs="Arial"/>
          <w:b/>
          <w:bCs/>
          <w:color w:val="828282"/>
          <w:sz w:val="18"/>
          <w:szCs w:val="18"/>
        </w:rPr>
        <w:t>París</w:t>
      </w:r>
      <w:r w:rsidRPr="004A2B84">
        <w:rPr>
          <w:rFonts w:ascii="Arial" w:hAnsi="Arial" w:cs="Arial"/>
          <w:color w:val="828282"/>
          <w:sz w:val="18"/>
          <w:szCs w:val="18"/>
        </w:rPr>
        <w:t xml:space="preserve">. </w:t>
      </w:r>
    </w:p>
    <w:p w14:paraId="28E92A2F" w14:textId="77777777" w:rsidR="004A2B84" w:rsidRPr="004A2B84" w:rsidRDefault="004A2B84" w:rsidP="004A2B84">
      <w:pPr>
        <w:jc w:val="both"/>
        <w:rPr>
          <w:rFonts w:ascii="Arial" w:hAnsi="Arial" w:cs="Arial"/>
          <w:color w:val="828282"/>
          <w:sz w:val="18"/>
          <w:szCs w:val="18"/>
        </w:rPr>
      </w:pPr>
    </w:p>
    <w:p w14:paraId="140413CF"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2 PARÍS (martes)</w:t>
      </w:r>
    </w:p>
    <w:p w14:paraId="7B78B1A8"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Llegada al aeropuerto de París. Recepción y traslado al hotel. Alojamiento. Por la noche, realizaremos la excursión opcional irrepetible para navegar en un </w:t>
      </w:r>
      <w:r w:rsidRPr="004A2B84">
        <w:rPr>
          <w:rFonts w:ascii="Arial" w:hAnsi="Arial" w:cs="Arial"/>
          <w:b/>
          <w:bCs/>
          <w:color w:val="828282"/>
          <w:sz w:val="18"/>
          <w:szCs w:val="18"/>
        </w:rPr>
        <w:t>crucero por el río Sena</w:t>
      </w:r>
      <w:r w:rsidRPr="004A2B84">
        <w:rPr>
          <w:rFonts w:ascii="Arial" w:hAnsi="Arial" w:cs="Arial"/>
          <w:color w:val="828282"/>
          <w:sz w:val="18"/>
          <w:szCs w:val="18"/>
        </w:rPr>
        <w:t xml:space="preserve">, continuando con un recorrido completo para ver el </w:t>
      </w:r>
      <w:r w:rsidRPr="004A2B84">
        <w:rPr>
          <w:rFonts w:ascii="Arial" w:hAnsi="Arial" w:cs="Arial"/>
          <w:b/>
          <w:bCs/>
          <w:color w:val="828282"/>
          <w:sz w:val="18"/>
          <w:szCs w:val="18"/>
        </w:rPr>
        <w:t>París iluminado</w:t>
      </w:r>
      <w:r w:rsidRPr="004A2B84">
        <w:rPr>
          <w:rFonts w:ascii="Arial" w:hAnsi="Arial" w:cs="Arial"/>
          <w:color w:val="828282"/>
          <w:sz w:val="18"/>
          <w:szCs w:val="18"/>
        </w:rPr>
        <w:t xml:space="preserve">. Una visita única en todo el mundo. Descubriremos París desde el río y disfrutaremos de la impresionante iluminación de sus monumentos: los </w:t>
      </w:r>
      <w:r w:rsidRPr="004A2B84">
        <w:rPr>
          <w:rFonts w:ascii="Arial" w:hAnsi="Arial" w:cs="Arial"/>
          <w:b/>
          <w:bCs/>
          <w:color w:val="828282"/>
          <w:sz w:val="18"/>
          <w:szCs w:val="18"/>
        </w:rPr>
        <w:t>Inválidos</w:t>
      </w:r>
      <w:r w:rsidRPr="004A2B84">
        <w:rPr>
          <w:rFonts w:ascii="Arial" w:hAnsi="Arial" w:cs="Arial"/>
          <w:color w:val="828282"/>
          <w:sz w:val="18"/>
          <w:szCs w:val="18"/>
        </w:rPr>
        <w:t xml:space="preserve">, el </w:t>
      </w:r>
      <w:r w:rsidRPr="004A2B84">
        <w:rPr>
          <w:rFonts w:ascii="Arial" w:hAnsi="Arial" w:cs="Arial"/>
          <w:b/>
          <w:bCs/>
          <w:color w:val="828282"/>
          <w:sz w:val="18"/>
          <w:szCs w:val="18"/>
        </w:rPr>
        <w:t>Arco del Triunfo</w:t>
      </w:r>
      <w:r w:rsidRPr="004A2B84">
        <w:rPr>
          <w:rFonts w:ascii="Arial" w:hAnsi="Arial" w:cs="Arial"/>
          <w:color w:val="828282"/>
          <w:sz w:val="18"/>
          <w:szCs w:val="18"/>
        </w:rPr>
        <w:t xml:space="preserve">, la </w:t>
      </w:r>
      <w:r w:rsidRPr="004A2B84">
        <w:rPr>
          <w:rFonts w:ascii="Arial" w:hAnsi="Arial" w:cs="Arial"/>
          <w:b/>
          <w:bCs/>
          <w:color w:val="828282"/>
          <w:sz w:val="18"/>
          <w:szCs w:val="18"/>
        </w:rPr>
        <w:t>Ópera</w:t>
      </w:r>
      <w:r w:rsidRPr="004A2B84">
        <w:rPr>
          <w:rFonts w:ascii="Arial" w:hAnsi="Arial" w:cs="Arial"/>
          <w:color w:val="828282"/>
          <w:sz w:val="18"/>
          <w:szCs w:val="18"/>
        </w:rPr>
        <w:t xml:space="preserve">, la </w:t>
      </w:r>
      <w:r w:rsidRPr="004A2B84">
        <w:rPr>
          <w:rFonts w:ascii="Arial" w:hAnsi="Arial" w:cs="Arial"/>
          <w:b/>
          <w:bCs/>
          <w:color w:val="828282"/>
          <w:sz w:val="18"/>
          <w:szCs w:val="18"/>
        </w:rPr>
        <w:t xml:space="preserve">Torre Eiffel </w:t>
      </w:r>
      <w:r w:rsidRPr="004A2B84">
        <w:rPr>
          <w:rFonts w:ascii="Arial" w:hAnsi="Arial" w:cs="Arial"/>
          <w:color w:val="828282"/>
          <w:sz w:val="18"/>
          <w:szCs w:val="18"/>
        </w:rPr>
        <w:t xml:space="preserve">y los </w:t>
      </w:r>
      <w:r w:rsidRPr="004A2B84">
        <w:rPr>
          <w:rFonts w:ascii="Arial" w:hAnsi="Arial" w:cs="Arial"/>
          <w:b/>
          <w:bCs/>
          <w:color w:val="828282"/>
          <w:sz w:val="18"/>
          <w:szCs w:val="18"/>
        </w:rPr>
        <w:t>Campos Elíseos</w:t>
      </w:r>
      <w:r w:rsidRPr="004A2B84">
        <w:rPr>
          <w:rFonts w:ascii="Arial" w:hAnsi="Arial" w:cs="Arial"/>
          <w:color w:val="828282"/>
          <w:sz w:val="18"/>
          <w:szCs w:val="18"/>
        </w:rPr>
        <w:t>, entre otros. Realmente un espectáculo inolvidable.</w:t>
      </w:r>
    </w:p>
    <w:p w14:paraId="6044627B" w14:textId="77777777" w:rsidR="004A2B84" w:rsidRPr="004A2B84" w:rsidRDefault="004A2B84" w:rsidP="004A2B84">
      <w:pPr>
        <w:jc w:val="both"/>
        <w:rPr>
          <w:rFonts w:ascii="Arial" w:hAnsi="Arial" w:cs="Arial"/>
          <w:color w:val="828282"/>
          <w:sz w:val="18"/>
          <w:szCs w:val="18"/>
        </w:rPr>
      </w:pPr>
    </w:p>
    <w:p w14:paraId="3A82EA9E"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3 PARÍS (miércoles)</w:t>
      </w:r>
    </w:p>
    <w:p w14:paraId="4B6F7262"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Después del desayuno, saldremos a recorrer París, conocida como la “Ciudad del Amor”, pasando por la </w:t>
      </w:r>
      <w:r w:rsidRPr="004A2B84">
        <w:rPr>
          <w:rFonts w:ascii="Arial" w:hAnsi="Arial" w:cs="Arial"/>
          <w:b/>
          <w:bCs/>
          <w:color w:val="828282"/>
          <w:sz w:val="18"/>
          <w:szCs w:val="18"/>
        </w:rPr>
        <w:t>Avenida de los Campos Elíseos</w:t>
      </w:r>
      <w:r w:rsidRPr="004A2B84">
        <w:rPr>
          <w:rFonts w:ascii="Arial" w:hAnsi="Arial" w:cs="Arial"/>
          <w:color w:val="828282"/>
          <w:sz w:val="18"/>
          <w:szCs w:val="18"/>
        </w:rPr>
        <w:t xml:space="preserve">, la </w:t>
      </w:r>
      <w:r w:rsidRPr="004A2B84">
        <w:rPr>
          <w:rFonts w:ascii="Arial" w:hAnsi="Arial" w:cs="Arial"/>
          <w:b/>
          <w:bCs/>
          <w:color w:val="828282"/>
          <w:sz w:val="18"/>
          <w:szCs w:val="18"/>
        </w:rPr>
        <w:t>Plaza de la Concordia</w:t>
      </w:r>
      <w:r w:rsidRPr="004A2B84">
        <w:rPr>
          <w:rFonts w:ascii="Arial" w:hAnsi="Arial" w:cs="Arial"/>
          <w:color w:val="828282"/>
          <w:sz w:val="18"/>
          <w:szCs w:val="18"/>
        </w:rPr>
        <w:t xml:space="preserve">, el </w:t>
      </w:r>
      <w:r w:rsidRPr="004A2B84">
        <w:rPr>
          <w:rFonts w:ascii="Arial" w:hAnsi="Arial" w:cs="Arial"/>
          <w:b/>
          <w:bCs/>
          <w:color w:val="828282"/>
          <w:sz w:val="18"/>
          <w:szCs w:val="18"/>
        </w:rPr>
        <w:t>Arco del Triunfo</w:t>
      </w:r>
      <w:r w:rsidRPr="004A2B84">
        <w:rPr>
          <w:rFonts w:ascii="Arial" w:hAnsi="Arial" w:cs="Arial"/>
          <w:color w:val="828282"/>
          <w:sz w:val="18"/>
          <w:szCs w:val="18"/>
        </w:rPr>
        <w:t xml:space="preserve">, la </w:t>
      </w:r>
      <w:r w:rsidRPr="004A2B84">
        <w:rPr>
          <w:rFonts w:ascii="Arial" w:hAnsi="Arial" w:cs="Arial"/>
          <w:b/>
          <w:bCs/>
          <w:color w:val="828282"/>
          <w:sz w:val="18"/>
          <w:szCs w:val="18"/>
        </w:rPr>
        <w:t>Asamblea Nacional</w:t>
      </w:r>
      <w:r w:rsidRPr="004A2B84">
        <w:rPr>
          <w:rFonts w:ascii="Arial" w:hAnsi="Arial" w:cs="Arial"/>
          <w:color w:val="828282"/>
          <w:sz w:val="18"/>
          <w:szCs w:val="18"/>
        </w:rPr>
        <w:t xml:space="preserve">, la </w:t>
      </w:r>
      <w:r w:rsidRPr="004A2B84">
        <w:rPr>
          <w:rFonts w:ascii="Arial" w:hAnsi="Arial" w:cs="Arial"/>
          <w:b/>
          <w:bCs/>
          <w:color w:val="828282"/>
          <w:sz w:val="18"/>
          <w:szCs w:val="18"/>
        </w:rPr>
        <w:t>Ópera</w:t>
      </w:r>
      <w:r w:rsidRPr="004A2B84">
        <w:rPr>
          <w:rFonts w:ascii="Arial" w:hAnsi="Arial" w:cs="Arial"/>
          <w:color w:val="828282"/>
          <w:sz w:val="18"/>
          <w:szCs w:val="18"/>
        </w:rPr>
        <w:t xml:space="preserve">, el </w:t>
      </w:r>
      <w:r w:rsidRPr="004A2B84">
        <w:rPr>
          <w:rFonts w:ascii="Arial" w:hAnsi="Arial" w:cs="Arial"/>
          <w:b/>
          <w:bCs/>
          <w:color w:val="828282"/>
          <w:sz w:val="18"/>
          <w:szCs w:val="18"/>
        </w:rPr>
        <w:t>Museo del Louvre</w:t>
      </w:r>
      <w:r w:rsidRPr="004A2B84">
        <w:rPr>
          <w:rFonts w:ascii="Arial" w:hAnsi="Arial" w:cs="Arial"/>
          <w:color w:val="828282"/>
          <w:sz w:val="18"/>
          <w:szCs w:val="18"/>
        </w:rPr>
        <w:t xml:space="preserve">, los </w:t>
      </w:r>
      <w:r w:rsidRPr="004A2B84">
        <w:rPr>
          <w:rFonts w:ascii="Arial" w:hAnsi="Arial" w:cs="Arial"/>
          <w:b/>
          <w:bCs/>
          <w:color w:val="828282"/>
          <w:sz w:val="18"/>
          <w:szCs w:val="18"/>
        </w:rPr>
        <w:t>Inválidos</w:t>
      </w:r>
      <w:r w:rsidRPr="004A2B84">
        <w:rPr>
          <w:rFonts w:ascii="Arial" w:hAnsi="Arial" w:cs="Arial"/>
          <w:color w:val="828282"/>
          <w:sz w:val="18"/>
          <w:szCs w:val="18"/>
        </w:rPr>
        <w:t xml:space="preserve">, el </w:t>
      </w:r>
      <w:r w:rsidRPr="004A2B84">
        <w:rPr>
          <w:rFonts w:ascii="Arial" w:hAnsi="Arial" w:cs="Arial"/>
          <w:b/>
          <w:bCs/>
          <w:color w:val="828282"/>
          <w:sz w:val="18"/>
          <w:szCs w:val="18"/>
        </w:rPr>
        <w:t>Campo de Marte</w:t>
      </w:r>
      <w:r w:rsidRPr="004A2B84">
        <w:rPr>
          <w:rFonts w:ascii="Arial" w:hAnsi="Arial" w:cs="Arial"/>
          <w:color w:val="828282"/>
          <w:sz w:val="18"/>
          <w:szCs w:val="18"/>
        </w:rPr>
        <w:t xml:space="preserve">, la </w:t>
      </w:r>
      <w:r w:rsidRPr="004A2B84">
        <w:rPr>
          <w:rFonts w:ascii="Arial" w:hAnsi="Arial" w:cs="Arial"/>
          <w:b/>
          <w:bCs/>
          <w:color w:val="828282"/>
          <w:sz w:val="18"/>
          <w:szCs w:val="18"/>
        </w:rPr>
        <w:t>Torre Eiffel</w:t>
      </w:r>
      <w:r w:rsidRPr="004A2B84">
        <w:rPr>
          <w:rFonts w:ascii="Arial" w:hAnsi="Arial" w:cs="Arial"/>
          <w:color w:val="828282"/>
          <w:sz w:val="18"/>
          <w:szCs w:val="18"/>
        </w:rPr>
        <w:t>, etc. Por</w:t>
      </w:r>
    </w:p>
    <w:p w14:paraId="0D840248"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la tarde, les propondremos la excursión opcional que nos llevará a </w:t>
      </w:r>
      <w:r w:rsidRPr="004A2B84">
        <w:rPr>
          <w:rFonts w:ascii="Arial" w:hAnsi="Arial" w:cs="Arial"/>
          <w:b/>
          <w:bCs/>
          <w:color w:val="828282"/>
          <w:sz w:val="18"/>
          <w:szCs w:val="18"/>
        </w:rPr>
        <w:t>Montmartre</w:t>
      </w:r>
      <w:r w:rsidRPr="004A2B84">
        <w:rPr>
          <w:rFonts w:ascii="Arial" w:hAnsi="Arial" w:cs="Arial"/>
          <w:color w:val="828282"/>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4A2B84">
        <w:rPr>
          <w:rFonts w:ascii="Arial" w:hAnsi="Arial" w:cs="Arial"/>
          <w:b/>
          <w:bCs/>
          <w:color w:val="828282"/>
          <w:sz w:val="18"/>
          <w:szCs w:val="18"/>
        </w:rPr>
        <w:t>Basílica del Sagrado Corazón de Jesús</w:t>
      </w:r>
      <w:r w:rsidRPr="004A2B84">
        <w:rPr>
          <w:rFonts w:ascii="Arial" w:hAnsi="Arial" w:cs="Arial"/>
          <w:color w:val="828282"/>
          <w:sz w:val="18"/>
          <w:szCs w:val="18"/>
        </w:rPr>
        <w:t xml:space="preserve">. A continuación, realizaremos un paseo por el famoso </w:t>
      </w:r>
      <w:r w:rsidRPr="004A2B84">
        <w:rPr>
          <w:rFonts w:ascii="Arial" w:hAnsi="Arial" w:cs="Arial"/>
          <w:b/>
          <w:bCs/>
          <w:color w:val="828282"/>
          <w:sz w:val="18"/>
          <w:szCs w:val="18"/>
        </w:rPr>
        <w:t>Barrio Latino</w:t>
      </w:r>
      <w:r w:rsidRPr="004A2B84">
        <w:rPr>
          <w:rFonts w:ascii="Arial" w:hAnsi="Arial" w:cs="Arial"/>
          <w:color w:val="828282"/>
          <w:sz w:val="18"/>
          <w:szCs w:val="18"/>
        </w:rPr>
        <w:t xml:space="preserve">, disfrutando de sus pequeños callejones salpicados de simpáticos restaurantes y típicos cafés parisinos. Este barrio debe su nombre a la época medieval, cuando los habitantes de la zona eran estudiantes que utilizaban el latín para comunicarse. Tendremos también una vista espectacular de la </w:t>
      </w:r>
      <w:r w:rsidRPr="004A2B84">
        <w:rPr>
          <w:rFonts w:ascii="Arial" w:hAnsi="Arial" w:cs="Arial"/>
          <w:b/>
          <w:bCs/>
          <w:color w:val="828282"/>
          <w:sz w:val="18"/>
          <w:szCs w:val="18"/>
        </w:rPr>
        <w:t xml:space="preserve">Catedral de </w:t>
      </w:r>
      <w:proofErr w:type="spellStart"/>
      <w:r w:rsidRPr="004A2B84">
        <w:rPr>
          <w:rFonts w:ascii="Arial" w:hAnsi="Arial" w:cs="Arial"/>
          <w:b/>
          <w:bCs/>
          <w:color w:val="828282"/>
          <w:sz w:val="18"/>
          <w:szCs w:val="18"/>
        </w:rPr>
        <w:t>Notre</w:t>
      </w:r>
      <w:proofErr w:type="spellEnd"/>
      <w:r w:rsidRPr="004A2B84">
        <w:rPr>
          <w:rFonts w:ascii="Arial" w:hAnsi="Arial" w:cs="Arial"/>
          <w:b/>
          <w:bCs/>
          <w:color w:val="828282"/>
          <w:sz w:val="18"/>
          <w:szCs w:val="18"/>
        </w:rPr>
        <w:t xml:space="preserve"> Dame</w:t>
      </w:r>
      <w:r w:rsidRPr="004A2B84">
        <w:rPr>
          <w:rFonts w:ascii="Arial" w:hAnsi="Arial" w:cs="Arial"/>
          <w:color w:val="828282"/>
          <w:sz w:val="18"/>
          <w:szCs w:val="18"/>
        </w:rPr>
        <w:t>, donde entenderemos el porqué de su importancia mundial. Durante la visita exterior, nuestro guía nos explicará sobre lo acontecido recientemente y las posibilidades que se abren ante lo que puede ser la mayor obra de restauración del siglo XXI. Alojamiento.</w:t>
      </w:r>
    </w:p>
    <w:p w14:paraId="1FC430F1" w14:textId="77777777" w:rsidR="00DB3DCD" w:rsidRDefault="00DB3DCD" w:rsidP="004A2B84">
      <w:pPr>
        <w:jc w:val="both"/>
        <w:rPr>
          <w:rFonts w:ascii="Arial" w:hAnsi="Arial" w:cs="Arial"/>
          <w:b/>
          <w:bCs/>
          <w:color w:val="828282"/>
          <w:sz w:val="18"/>
          <w:szCs w:val="18"/>
        </w:rPr>
      </w:pPr>
    </w:p>
    <w:p w14:paraId="7DEE03F2" w14:textId="3D48752E"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4 PARÍS (jueves)</w:t>
      </w:r>
    </w:p>
    <w:p w14:paraId="2F1A4CF5"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Después del desayuno, recomendaremos la excursión opcional al </w:t>
      </w:r>
      <w:r w:rsidRPr="004A2B84">
        <w:rPr>
          <w:rFonts w:ascii="Arial" w:hAnsi="Arial" w:cs="Arial"/>
          <w:b/>
          <w:bCs/>
          <w:color w:val="828282"/>
          <w:sz w:val="18"/>
          <w:szCs w:val="18"/>
        </w:rPr>
        <w:t xml:space="preserve">Palacio de Versalles </w:t>
      </w:r>
      <w:r w:rsidRPr="004A2B84">
        <w:rPr>
          <w:rFonts w:ascii="Arial" w:hAnsi="Arial" w:cs="Arial"/>
          <w:color w:val="828282"/>
          <w:sz w:val="18"/>
          <w:szCs w:val="18"/>
        </w:rPr>
        <w:t xml:space="preserve">y sus jardines, donde vivieron, hasta que estalló la Revolución francesa, tres reyes de Francia: Luis XIV, conocido como el Rey Sol, Luis XV y Luis XVI. Realizaremos una visita interior de los aposentos reales (con </w:t>
      </w:r>
      <w:r w:rsidRPr="004A2B84">
        <w:rPr>
          <w:rFonts w:ascii="Arial" w:hAnsi="Arial" w:cs="Arial"/>
          <w:b/>
          <w:bCs/>
          <w:color w:val="828282"/>
          <w:sz w:val="18"/>
          <w:szCs w:val="18"/>
        </w:rPr>
        <w:t>entrada preferente</w:t>
      </w:r>
      <w:r w:rsidRPr="004A2B84">
        <w:rPr>
          <w:rFonts w:ascii="Arial" w:hAnsi="Arial" w:cs="Arial"/>
          <w:color w:val="828282"/>
          <w:sz w:val="18"/>
          <w:szCs w:val="18"/>
        </w:rPr>
        <w:t xml:space="preserve">), donde el guía nos relatará la historia, anécdotas y curiosidades de la vida monárquica del lugar. Descubriremos también los espectaculares </w:t>
      </w:r>
      <w:r w:rsidRPr="004A2B84">
        <w:rPr>
          <w:rFonts w:ascii="Arial" w:hAnsi="Arial" w:cs="Arial"/>
          <w:b/>
          <w:bCs/>
          <w:color w:val="828282"/>
          <w:sz w:val="18"/>
          <w:szCs w:val="18"/>
        </w:rPr>
        <w:t>Jardines de Palacio</w:t>
      </w:r>
      <w:r w:rsidRPr="004A2B84">
        <w:rPr>
          <w:rFonts w:ascii="Arial" w:hAnsi="Arial" w:cs="Arial"/>
          <w:color w:val="828282"/>
          <w:sz w:val="18"/>
          <w:szCs w:val="18"/>
        </w:rPr>
        <w:t xml:space="preserve">. Regreso a </w:t>
      </w:r>
      <w:r w:rsidRPr="004A2B84">
        <w:rPr>
          <w:rFonts w:ascii="Arial" w:hAnsi="Arial" w:cs="Arial"/>
          <w:b/>
          <w:bCs/>
          <w:color w:val="828282"/>
          <w:sz w:val="18"/>
          <w:szCs w:val="18"/>
        </w:rPr>
        <w:t>París</w:t>
      </w:r>
      <w:r w:rsidRPr="004A2B84">
        <w:rPr>
          <w:rFonts w:ascii="Arial" w:hAnsi="Arial" w:cs="Arial"/>
          <w:color w:val="828282"/>
          <w:sz w:val="18"/>
          <w:szCs w:val="18"/>
        </w:rPr>
        <w:t>. Tarde libre y alojamiento.</w:t>
      </w:r>
    </w:p>
    <w:p w14:paraId="1F07182A" w14:textId="77777777" w:rsidR="004A2B84" w:rsidRPr="004A2B84" w:rsidRDefault="004A2B84" w:rsidP="004A2B84">
      <w:pPr>
        <w:jc w:val="both"/>
        <w:rPr>
          <w:rFonts w:ascii="Arial" w:hAnsi="Arial" w:cs="Arial"/>
          <w:color w:val="828282"/>
          <w:sz w:val="18"/>
          <w:szCs w:val="18"/>
        </w:rPr>
      </w:pPr>
    </w:p>
    <w:p w14:paraId="6E36CFD5"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5 PARÍS • LUCERNA • ZÚRICH (viernes) 720 km</w:t>
      </w:r>
    </w:p>
    <w:p w14:paraId="47D010A5"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Desayuno. A primera hora de la mañana, saldremos hacia el sureste para llegar a la frontera con Suiza. Seguiremos hasta </w:t>
      </w:r>
      <w:r w:rsidRPr="004A2B84">
        <w:rPr>
          <w:rFonts w:ascii="Arial" w:hAnsi="Arial" w:cs="Arial"/>
          <w:b/>
          <w:bCs/>
          <w:color w:val="828282"/>
          <w:sz w:val="18"/>
          <w:szCs w:val="18"/>
        </w:rPr>
        <w:t>Lucerna</w:t>
      </w:r>
      <w:r w:rsidRPr="004A2B84">
        <w:rPr>
          <w:rFonts w:ascii="Arial" w:hAnsi="Arial" w:cs="Arial"/>
          <w:color w:val="828282"/>
          <w:sz w:val="18"/>
          <w:szCs w:val="18"/>
        </w:rPr>
        <w:t xml:space="preserve">, considerada el lugar más turístico del país. La ciudad se encuentra a orillas del Lago de los Cuatro Cantones y el </w:t>
      </w:r>
      <w:r w:rsidRPr="004A2B84">
        <w:rPr>
          <w:rFonts w:ascii="Arial" w:hAnsi="Arial" w:cs="Arial"/>
          <w:color w:val="828282"/>
          <w:sz w:val="18"/>
          <w:szCs w:val="18"/>
        </w:rPr>
        <w:lastRenderedPageBreak/>
        <w:t xml:space="preserve">río Reuss, con su conocido </w:t>
      </w:r>
      <w:r w:rsidRPr="004A2B84">
        <w:rPr>
          <w:rFonts w:ascii="Arial" w:hAnsi="Arial" w:cs="Arial"/>
          <w:b/>
          <w:bCs/>
          <w:color w:val="828282"/>
          <w:sz w:val="18"/>
          <w:szCs w:val="18"/>
        </w:rPr>
        <w:t>Puente de la Capilla</w:t>
      </w:r>
      <w:r w:rsidRPr="004A2B84">
        <w:rPr>
          <w:rFonts w:ascii="Arial" w:hAnsi="Arial" w:cs="Arial"/>
          <w:color w:val="828282"/>
          <w:sz w:val="18"/>
          <w:szCs w:val="18"/>
        </w:rPr>
        <w:t xml:space="preserve">. Disfrutaremos de tiempo libre en esta encantadora villa alpina. Más tarde, continuación a </w:t>
      </w:r>
      <w:r w:rsidRPr="004A2B84">
        <w:rPr>
          <w:rFonts w:ascii="Arial" w:hAnsi="Arial" w:cs="Arial"/>
          <w:b/>
          <w:bCs/>
          <w:color w:val="828282"/>
          <w:sz w:val="18"/>
          <w:szCs w:val="18"/>
        </w:rPr>
        <w:t>Zúrich</w:t>
      </w:r>
      <w:r w:rsidRPr="004A2B84">
        <w:rPr>
          <w:rFonts w:ascii="Arial" w:hAnsi="Arial" w:cs="Arial"/>
          <w:color w:val="828282"/>
          <w:sz w:val="18"/>
          <w:szCs w:val="18"/>
        </w:rPr>
        <w:t>. Llegada al hotel y alojamiento.</w:t>
      </w:r>
    </w:p>
    <w:p w14:paraId="141B63EF" w14:textId="77777777" w:rsidR="004A2B84" w:rsidRPr="004A2B84" w:rsidRDefault="004A2B84" w:rsidP="004A2B84">
      <w:pPr>
        <w:jc w:val="both"/>
        <w:rPr>
          <w:rFonts w:ascii="Arial" w:hAnsi="Arial" w:cs="Arial"/>
          <w:color w:val="828282"/>
          <w:sz w:val="18"/>
          <w:szCs w:val="18"/>
        </w:rPr>
      </w:pPr>
    </w:p>
    <w:p w14:paraId="79D58111"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6 ZÚRICH • VERONA •VENECIA (sábado) 540 km</w:t>
      </w:r>
    </w:p>
    <w:p w14:paraId="0EC560B1"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Desayuno y salida hacia la frontera con Italia. Pasando por las proximidades de </w:t>
      </w:r>
      <w:r w:rsidRPr="004A2B84">
        <w:rPr>
          <w:rFonts w:ascii="Arial" w:hAnsi="Arial" w:cs="Arial"/>
          <w:b/>
          <w:bCs/>
          <w:color w:val="828282"/>
          <w:sz w:val="18"/>
          <w:szCs w:val="18"/>
        </w:rPr>
        <w:t>Milán</w:t>
      </w:r>
      <w:r w:rsidRPr="004A2B84">
        <w:rPr>
          <w:rFonts w:ascii="Arial" w:hAnsi="Arial" w:cs="Arial"/>
          <w:color w:val="828282"/>
          <w:sz w:val="18"/>
          <w:szCs w:val="18"/>
        </w:rPr>
        <w:t xml:space="preserve">, llegaremos a la romántica y medieval ciudad de </w:t>
      </w:r>
      <w:r w:rsidRPr="004A2B84">
        <w:rPr>
          <w:rFonts w:ascii="Arial" w:hAnsi="Arial" w:cs="Arial"/>
          <w:b/>
          <w:bCs/>
          <w:color w:val="828282"/>
          <w:sz w:val="18"/>
          <w:szCs w:val="18"/>
        </w:rPr>
        <w:t xml:space="preserve">Verona. </w:t>
      </w:r>
      <w:r w:rsidRPr="004A2B84">
        <w:rPr>
          <w:rFonts w:ascii="Arial" w:hAnsi="Arial" w:cs="Arial"/>
          <w:color w:val="828282"/>
          <w:sz w:val="18"/>
          <w:szCs w:val="18"/>
        </w:rPr>
        <w:t xml:space="preserve">Tiempo libre, para dar un paseo. Posibilidad de realizar la </w:t>
      </w:r>
      <w:r w:rsidRPr="004A2B84">
        <w:rPr>
          <w:rFonts w:ascii="Arial" w:hAnsi="Arial" w:cs="Arial"/>
          <w:b/>
          <w:bCs/>
          <w:color w:val="828282"/>
          <w:sz w:val="18"/>
          <w:szCs w:val="18"/>
        </w:rPr>
        <w:t>visita opcional de la ciudad</w:t>
      </w:r>
      <w:r w:rsidRPr="004A2B84">
        <w:rPr>
          <w:rFonts w:ascii="Arial" w:hAnsi="Arial" w:cs="Arial"/>
          <w:color w:val="828282"/>
          <w:sz w:val="18"/>
          <w:szCs w:val="18"/>
        </w:rPr>
        <w:t xml:space="preserve">. Más tarde, continuación a </w:t>
      </w:r>
      <w:r w:rsidRPr="004A2B84">
        <w:rPr>
          <w:rFonts w:ascii="Arial" w:hAnsi="Arial" w:cs="Arial"/>
          <w:b/>
          <w:bCs/>
          <w:color w:val="828282"/>
          <w:sz w:val="18"/>
          <w:szCs w:val="18"/>
        </w:rPr>
        <w:t>Venecia</w:t>
      </w:r>
      <w:r w:rsidRPr="004A2B84">
        <w:rPr>
          <w:rFonts w:ascii="Arial" w:hAnsi="Arial" w:cs="Arial"/>
          <w:color w:val="828282"/>
          <w:sz w:val="18"/>
          <w:szCs w:val="18"/>
        </w:rPr>
        <w:t>. Llegada y alojamiento.</w:t>
      </w:r>
    </w:p>
    <w:p w14:paraId="451B0EFD" w14:textId="77777777" w:rsidR="004A2B84" w:rsidRPr="004A2B84" w:rsidRDefault="004A2B84" w:rsidP="004A2B84">
      <w:pPr>
        <w:jc w:val="both"/>
        <w:rPr>
          <w:rFonts w:ascii="Arial" w:hAnsi="Arial" w:cs="Arial"/>
          <w:color w:val="828282"/>
          <w:sz w:val="18"/>
          <w:szCs w:val="18"/>
        </w:rPr>
      </w:pPr>
    </w:p>
    <w:p w14:paraId="3A1ACB97"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7 VENECIA • FLORENCIA (domingo) 260 km</w:t>
      </w:r>
    </w:p>
    <w:p w14:paraId="310124DE"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Después del desayuno, nos dejaremos maravillar por la ciudad de las 118 islas con sus más de 400 puentes, cuyas características la convierten en única y exclusiva. Tiempo libre, para recorrer el </w:t>
      </w:r>
      <w:r w:rsidRPr="004A2B84">
        <w:rPr>
          <w:rFonts w:ascii="Arial" w:hAnsi="Arial" w:cs="Arial"/>
          <w:b/>
          <w:bCs/>
          <w:color w:val="828282"/>
          <w:sz w:val="18"/>
          <w:szCs w:val="18"/>
        </w:rPr>
        <w:t xml:space="preserve">Puente de los Suspiros </w:t>
      </w:r>
      <w:r w:rsidRPr="004A2B84">
        <w:rPr>
          <w:rFonts w:ascii="Arial" w:hAnsi="Arial" w:cs="Arial"/>
          <w:color w:val="828282"/>
          <w:sz w:val="18"/>
          <w:szCs w:val="18"/>
        </w:rPr>
        <w:t xml:space="preserve">y la </w:t>
      </w:r>
      <w:r w:rsidRPr="004A2B84">
        <w:rPr>
          <w:rFonts w:ascii="Arial" w:hAnsi="Arial" w:cs="Arial"/>
          <w:b/>
          <w:bCs/>
          <w:color w:val="828282"/>
          <w:sz w:val="18"/>
          <w:szCs w:val="18"/>
        </w:rPr>
        <w:t>Plaza de San Marcos</w:t>
      </w:r>
      <w:r w:rsidRPr="004A2B84">
        <w:rPr>
          <w:rFonts w:ascii="Arial" w:hAnsi="Arial" w:cs="Arial"/>
          <w:color w:val="828282"/>
          <w:sz w:val="18"/>
          <w:szCs w:val="18"/>
        </w:rPr>
        <w:t xml:space="preserve">, con su incomparable escenario donde destaca la </w:t>
      </w:r>
      <w:r w:rsidRPr="004A2B84">
        <w:rPr>
          <w:rFonts w:ascii="Arial" w:hAnsi="Arial" w:cs="Arial"/>
          <w:b/>
          <w:bCs/>
          <w:color w:val="828282"/>
          <w:sz w:val="18"/>
          <w:szCs w:val="18"/>
        </w:rPr>
        <w:t>Basílica</w:t>
      </w:r>
      <w:r w:rsidRPr="004A2B84">
        <w:rPr>
          <w:rFonts w:ascii="Arial" w:hAnsi="Arial" w:cs="Arial"/>
          <w:color w:val="828282"/>
          <w:sz w:val="18"/>
          <w:szCs w:val="18"/>
        </w:rPr>
        <w:t xml:space="preserve">, joya de la arquitectura, que nos muestra el esplendor vivido en esta ciudad. Para los que lo deseen, organizaremos una </w:t>
      </w:r>
      <w:r w:rsidRPr="004A2B84">
        <w:rPr>
          <w:rFonts w:ascii="Arial" w:hAnsi="Arial" w:cs="Arial"/>
          <w:b/>
          <w:bCs/>
          <w:color w:val="828282"/>
          <w:sz w:val="18"/>
          <w:szCs w:val="18"/>
        </w:rPr>
        <w:t xml:space="preserve">serenata musical en góndolas </w:t>
      </w:r>
      <w:r w:rsidRPr="004A2B84">
        <w:rPr>
          <w:rFonts w:ascii="Arial" w:hAnsi="Arial" w:cs="Arial"/>
          <w:color w:val="828282"/>
          <w:sz w:val="18"/>
          <w:szCs w:val="18"/>
        </w:rPr>
        <w:t xml:space="preserve">(opcional). Más tarde, salida hacia la autopista para atravesar los Apeninos y llegar a la ciudad de </w:t>
      </w:r>
      <w:r w:rsidRPr="004A2B84">
        <w:rPr>
          <w:rFonts w:ascii="Arial" w:hAnsi="Arial" w:cs="Arial"/>
          <w:b/>
          <w:bCs/>
          <w:color w:val="828282"/>
          <w:sz w:val="18"/>
          <w:szCs w:val="18"/>
        </w:rPr>
        <w:t>Florencia</w:t>
      </w:r>
      <w:r w:rsidRPr="004A2B84">
        <w:rPr>
          <w:rFonts w:ascii="Arial" w:hAnsi="Arial" w:cs="Arial"/>
          <w:color w:val="828282"/>
          <w:sz w:val="18"/>
          <w:szCs w:val="18"/>
        </w:rPr>
        <w:t>. Alojamiento.</w:t>
      </w:r>
    </w:p>
    <w:p w14:paraId="13F0174B" w14:textId="77777777" w:rsidR="004A2B84" w:rsidRPr="004A2B84" w:rsidRDefault="004A2B84" w:rsidP="004A2B84">
      <w:pPr>
        <w:jc w:val="both"/>
        <w:rPr>
          <w:rFonts w:ascii="Arial" w:hAnsi="Arial" w:cs="Arial"/>
          <w:color w:val="828282"/>
          <w:sz w:val="18"/>
          <w:szCs w:val="18"/>
        </w:rPr>
      </w:pPr>
    </w:p>
    <w:p w14:paraId="7CBA4606"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8 FLORENCIA • ROMA (lunes) 275 km</w:t>
      </w:r>
    </w:p>
    <w:p w14:paraId="111D53B6"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Desayuno y visita a pie por esta inigualable ciudad donde el arte nos sorprenderá a cada paso. Contemplaremos la combinación de hermosos mármoles en la fachada de la </w:t>
      </w:r>
      <w:r w:rsidRPr="004A2B84">
        <w:rPr>
          <w:rFonts w:ascii="Arial" w:hAnsi="Arial" w:cs="Arial"/>
          <w:b/>
          <w:bCs/>
          <w:color w:val="828282"/>
          <w:sz w:val="18"/>
          <w:szCs w:val="18"/>
        </w:rPr>
        <w:t xml:space="preserve">Catedral de Santa María del Fiore </w:t>
      </w:r>
      <w:r w:rsidRPr="004A2B84">
        <w:rPr>
          <w:rFonts w:ascii="Arial" w:hAnsi="Arial" w:cs="Arial"/>
          <w:color w:val="828282"/>
          <w:sz w:val="18"/>
          <w:szCs w:val="18"/>
        </w:rPr>
        <w:t xml:space="preserve">y su inconfundible </w:t>
      </w:r>
      <w:r w:rsidRPr="004A2B84">
        <w:rPr>
          <w:rFonts w:ascii="Arial" w:hAnsi="Arial" w:cs="Arial"/>
          <w:b/>
          <w:bCs/>
          <w:color w:val="828282"/>
          <w:sz w:val="18"/>
          <w:szCs w:val="18"/>
        </w:rPr>
        <w:t xml:space="preserve">Campanario </w:t>
      </w:r>
      <w:r w:rsidRPr="004A2B84">
        <w:rPr>
          <w:rFonts w:ascii="Arial" w:hAnsi="Arial" w:cs="Arial"/>
          <w:color w:val="828282"/>
          <w:sz w:val="18"/>
          <w:szCs w:val="18"/>
        </w:rPr>
        <w:t xml:space="preserve">de Giotto. También disfrutaremos del </w:t>
      </w:r>
      <w:r w:rsidRPr="004A2B84">
        <w:rPr>
          <w:rFonts w:ascii="Arial" w:hAnsi="Arial" w:cs="Arial"/>
          <w:b/>
          <w:bCs/>
          <w:color w:val="828282"/>
          <w:sz w:val="18"/>
          <w:szCs w:val="18"/>
        </w:rPr>
        <w:t xml:space="preserve">Baptisterio </w:t>
      </w:r>
      <w:r w:rsidRPr="004A2B84">
        <w:rPr>
          <w:rFonts w:ascii="Arial" w:hAnsi="Arial" w:cs="Arial"/>
          <w:color w:val="828282"/>
          <w:sz w:val="18"/>
          <w:szCs w:val="18"/>
        </w:rPr>
        <w:t xml:space="preserve">y sus célebres </w:t>
      </w:r>
      <w:r w:rsidRPr="004A2B84">
        <w:rPr>
          <w:rFonts w:ascii="Arial" w:hAnsi="Arial" w:cs="Arial"/>
          <w:b/>
          <w:bCs/>
          <w:color w:val="828282"/>
          <w:sz w:val="18"/>
          <w:szCs w:val="18"/>
        </w:rPr>
        <w:t>Puertas del Paraíso</w:t>
      </w:r>
      <w:r w:rsidRPr="004A2B84">
        <w:rPr>
          <w:rFonts w:ascii="Arial" w:hAnsi="Arial" w:cs="Arial"/>
          <w:color w:val="828282"/>
          <w:sz w:val="18"/>
          <w:szCs w:val="18"/>
        </w:rPr>
        <w:t xml:space="preserve">. Nos asomaremos al conocido </w:t>
      </w:r>
      <w:r w:rsidRPr="004A2B84">
        <w:rPr>
          <w:rFonts w:ascii="Arial" w:hAnsi="Arial" w:cs="Arial"/>
          <w:b/>
          <w:bCs/>
          <w:color w:val="828282"/>
          <w:sz w:val="18"/>
          <w:szCs w:val="18"/>
        </w:rPr>
        <w:t xml:space="preserve">Ponte Vecchio </w:t>
      </w:r>
      <w:r w:rsidRPr="004A2B84">
        <w:rPr>
          <w:rFonts w:ascii="Arial" w:hAnsi="Arial" w:cs="Arial"/>
          <w:color w:val="828282"/>
          <w:sz w:val="18"/>
          <w:szCs w:val="18"/>
        </w:rPr>
        <w:t>y llegaremos</w:t>
      </w:r>
    </w:p>
    <w:p w14:paraId="2D212697"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hasta la </w:t>
      </w:r>
      <w:r w:rsidRPr="004A2B84">
        <w:rPr>
          <w:rFonts w:ascii="Arial" w:hAnsi="Arial" w:cs="Arial"/>
          <w:b/>
          <w:bCs/>
          <w:color w:val="828282"/>
          <w:sz w:val="18"/>
          <w:szCs w:val="18"/>
        </w:rPr>
        <w:t xml:space="preserve">Plaza de la Santa Croce </w:t>
      </w:r>
      <w:r w:rsidRPr="004A2B84">
        <w:rPr>
          <w:rFonts w:ascii="Arial" w:hAnsi="Arial" w:cs="Arial"/>
          <w:color w:val="828282"/>
          <w:sz w:val="18"/>
          <w:szCs w:val="18"/>
        </w:rPr>
        <w:t xml:space="preserve">para admirar la </w:t>
      </w:r>
      <w:r w:rsidRPr="004A2B84">
        <w:rPr>
          <w:rFonts w:ascii="Arial" w:hAnsi="Arial" w:cs="Arial"/>
          <w:b/>
          <w:bCs/>
          <w:color w:val="828282"/>
          <w:sz w:val="18"/>
          <w:szCs w:val="18"/>
        </w:rPr>
        <w:t xml:space="preserve">Basílica </w:t>
      </w:r>
      <w:r w:rsidRPr="004A2B84">
        <w:rPr>
          <w:rFonts w:ascii="Arial" w:hAnsi="Arial" w:cs="Arial"/>
          <w:color w:val="828282"/>
          <w:sz w:val="18"/>
          <w:szCs w:val="18"/>
        </w:rPr>
        <w:t xml:space="preserve">franciscana del mismo nombre. Más tarde, continuación a </w:t>
      </w:r>
      <w:r w:rsidRPr="004A2B84">
        <w:rPr>
          <w:rFonts w:ascii="Arial" w:hAnsi="Arial" w:cs="Arial"/>
          <w:b/>
          <w:bCs/>
          <w:color w:val="828282"/>
          <w:sz w:val="18"/>
          <w:szCs w:val="18"/>
        </w:rPr>
        <w:t>Roma</w:t>
      </w:r>
      <w:r w:rsidRPr="004A2B84">
        <w:rPr>
          <w:rFonts w:ascii="Arial" w:hAnsi="Arial" w:cs="Arial"/>
          <w:color w:val="828282"/>
          <w:sz w:val="18"/>
          <w:szCs w:val="18"/>
        </w:rPr>
        <w:t>. Llegada y alojamiento.</w:t>
      </w:r>
    </w:p>
    <w:p w14:paraId="6BD22E8B" w14:textId="77777777" w:rsidR="004A2B84" w:rsidRPr="004A2B84" w:rsidRDefault="004A2B84" w:rsidP="004A2B84">
      <w:pPr>
        <w:jc w:val="both"/>
        <w:rPr>
          <w:rFonts w:ascii="Arial" w:hAnsi="Arial" w:cs="Arial"/>
          <w:color w:val="828282"/>
          <w:sz w:val="18"/>
          <w:szCs w:val="18"/>
        </w:rPr>
      </w:pPr>
    </w:p>
    <w:p w14:paraId="79507378"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9 ROMA (martes)</w:t>
      </w:r>
    </w:p>
    <w:p w14:paraId="1E6AAEDE"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Después del desayuno, realizaremos la visita de la ciudad. Admiraremos la inconfundible figura del </w:t>
      </w:r>
      <w:r w:rsidRPr="004A2B84">
        <w:rPr>
          <w:rFonts w:ascii="Arial" w:hAnsi="Arial" w:cs="Arial"/>
          <w:b/>
          <w:bCs/>
          <w:color w:val="828282"/>
          <w:sz w:val="18"/>
          <w:szCs w:val="18"/>
        </w:rPr>
        <w:t>Anfiteatro Flavio</w:t>
      </w:r>
      <w:r w:rsidRPr="004A2B84">
        <w:rPr>
          <w:rFonts w:ascii="Arial" w:hAnsi="Arial" w:cs="Arial"/>
          <w:color w:val="828282"/>
          <w:sz w:val="18"/>
          <w:szCs w:val="18"/>
        </w:rPr>
        <w:t xml:space="preserve">, más conocido como </w:t>
      </w:r>
      <w:r w:rsidRPr="004A2B84">
        <w:rPr>
          <w:rFonts w:ascii="Arial" w:hAnsi="Arial" w:cs="Arial"/>
          <w:b/>
          <w:bCs/>
          <w:color w:val="828282"/>
          <w:sz w:val="18"/>
          <w:szCs w:val="18"/>
        </w:rPr>
        <w:t>“El Coliseo”</w:t>
      </w:r>
      <w:r w:rsidRPr="004A2B84">
        <w:rPr>
          <w:rFonts w:ascii="Arial" w:hAnsi="Arial" w:cs="Arial"/>
          <w:color w:val="828282"/>
          <w:sz w:val="18"/>
          <w:szCs w:val="18"/>
        </w:rPr>
        <w:t xml:space="preserve">. Pasaremos también por el </w:t>
      </w:r>
      <w:r w:rsidRPr="004A2B84">
        <w:rPr>
          <w:rFonts w:ascii="Arial" w:hAnsi="Arial" w:cs="Arial"/>
          <w:b/>
          <w:bCs/>
          <w:color w:val="828282"/>
          <w:sz w:val="18"/>
          <w:szCs w:val="18"/>
        </w:rPr>
        <w:t xml:space="preserve">Circo Máximo </w:t>
      </w:r>
      <w:r w:rsidRPr="004A2B84">
        <w:rPr>
          <w:rFonts w:ascii="Arial" w:hAnsi="Arial" w:cs="Arial"/>
          <w:color w:val="828282"/>
          <w:sz w:val="18"/>
          <w:szCs w:val="18"/>
        </w:rPr>
        <w:t xml:space="preserve">y la </w:t>
      </w:r>
      <w:r w:rsidRPr="004A2B84">
        <w:rPr>
          <w:rFonts w:ascii="Arial" w:hAnsi="Arial" w:cs="Arial"/>
          <w:b/>
          <w:bCs/>
          <w:color w:val="828282"/>
          <w:sz w:val="18"/>
          <w:szCs w:val="18"/>
        </w:rPr>
        <w:t xml:space="preserve">Basílica </w:t>
      </w:r>
      <w:r w:rsidRPr="004A2B84">
        <w:rPr>
          <w:rFonts w:ascii="Arial" w:hAnsi="Arial" w:cs="Arial"/>
          <w:color w:val="828282"/>
          <w:sz w:val="18"/>
          <w:szCs w:val="18"/>
        </w:rPr>
        <w:t xml:space="preserve">patriarcal de </w:t>
      </w:r>
      <w:r w:rsidRPr="004A2B84">
        <w:rPr>
          <w:rFonts w:ascii="Arial" w:hAnsi="Arial" w:cs="Arial"/>
          <w:b/>
          <w:bCs/>
          <w:color w:val="828282"/>
          <w:sz w:val="18"/>
          <w:szCs w:val="18"/>
        </w:rPr>
        <w:t>Santa María la Mayor</w:t>
      </w:r>
      <w:r w:rsidRPr="004A2B84">
        <w:rPr>
          <w:rFonts w:ascii="Arial" w:hAnsi="Arial" w:cs="Arial"/>
          <w:color w:val="828282"/>
          <w:sz w:val="18"/>
          <w:szCs w:val="18"/>
        </w:rPr>
        <w:t xml:space="preserve">. Atravesando el río Tíber, llegaremos al </w:t>
      </w:r>
      <w:r w:rsidRPr="004A2B84">
        <w:rPr>
          <w:rFonts w:ascii="Arial" w:hAnsi="Arial" w:cs="Arial"/>
          <w:b/>
          <w:bCs/>
          <w:color w:val="828282"/>
          <w:sz w:val="18"/>
          <w:szCs w:val="18"/>
        </w:rPr>
        <w:t>Vaticano</w:t>
      </w:r>
      <w:r w:rsidRPr="004A2B84">
        <w:rPr>
          <w:rFonts w:ascii="Arial" w:hAnsi="Arial" w:cs="Arial"/>
          <w:color w:val="828282"/>
          <w:sz w:val="18"/>
          <w:szCs w:val="18"/>
        </w:rPr>
        <w:t xml:space="preserve">. Tiempo libre. A continuación, les propondremos la excursión opcional a la </w:t>
      </w:r>
      <w:r w:rsidRPr="004A2B84">
        <w:rPr>
          <w:rFonts w:ascii="Arial" w:hAnsi="Arial" w:cs="Arial"/>
          <w:b/>
          <w:bCs/>
          <w:color w:val="828282"/>
          <w:sz w:val="18"/>
          <w:szCs w:val="18"/>
        </w:rPr>
        <w:t>Roma Barroca</w:t>
      </w:r>
      <w:r w:rsidRPr="004A2B84">
        <w:rPr>
          <w:rFonts w:ascii="Arial" w:hAnsi="Arial" w:cs="Arial"/>
          <w:color w:val="828282"/>
          <w:sz w:val="18"/>
          <w:szCs w:val="18"/>
        </w:rPr>
        <w:t xml:space="preserve">, descendiendo del bus cerca del </w:t>
      </w:r>
      <w:r w:rsidRPr="004A2B84">
        <w:rPr>
          <w:rFonts w:ascii="Arial" w:hAnsi="Arial" w:cs="Arial"/>
          <w:b/>
          <w:bCs/>
          <w:color w:val="828282"/>
          <w:sz w:val="18"/>
          <w:szCs w:val="18"/>
        </w:rPr>
        <w:t xml:space="preserve">Coliseo </w:t>
      </w:r>
      <w:r w:rsidRPr="004A2B84">
        <w:rPr>
          <w:rFonts w:ascii="Arial" w:hAnsi="Arial" w:cs="Arial"/>
          <w:color w:val="828282"/>
          <w:sz w:val="18"/>
          <w:szCs w:val="18"/>
        </w:rPr>
        <w:t xml:space="preserve">para admirar esta obra incomparable con 2000 años de historia. Tras las explicaciones de nuestro guía y del tiempo libre para tomar las mejores fotos de recuerdo, pasearemos hasta la </w:t>
      </w:r>
      <w:r w:rsidRPr="004A2B84">
        <w:rPr>
          <w:rFonts w:ascii="Arial" w:hAnsi="Arial" w:cs="Arial"/>
          <w:b/>
          <w:bCs/>
          <w:color w:val="828282"/>
          <w:sz w:val="18"/>
          <w:szCs w:val="18"/>
        </w:rPr>
        <w:t>Fontana de Trevi</w:t>
      </w:r>
      <w:r w:rsidRPr="004A2B84">
        <w:rPr>
          <w:rFonts w:ascii="Arial" w:hAnsi="Arial" w:cs="Arial"/>
          <w:color w:val="828282"/>
          <w:sz w:val="18"/>
          <w:szCs w:val="18"/>
        </w:rPr>
        <w:t xml:space="preserve">. Descubriremos el </w:t>
      </w:r>
      <w:r w:rsidRPr="004A2B84">
        <w:rPr>
          <w:rFonts w:ascii="Arial" w:hAnsi="Arial" w:cs="Arial"/>
          <w:b/>
          <w:bCs/>
          <w:color w:val="828282"/>
          <w:sz w:val="18"/>
          <w:szCs w:val="18"/>
        </w:rPr>
        <w:t xml:space="preserve">Panteón de Agripa </w:t>
      </w:r>
      <w:r w:rsidRPr="004A2B84">
        <w:rPr>
          <w:rFonts w:ascii="Arial" w:hAnsi="Arial" w:cs="Arial"/>
          <w:color w:val="828282"/>
          <w:sz w:val="18"/>
          <w:szCs w:val="18"/>
        </w:rPr>
        <w:t xml:space="preserve">y la </w:t>
      </w:r>
      <w:r w:rsidRPr="004A2B84">
        <w:rPr>
          <w:rFonts w:ascii="Arial" w:hAnsi="Arial" w:cs="Arial"/>
          <w:b/>
          <w:bCs/>
          <w:color w:val="828282"/>
          <w:sz w:val="18"/>
          <w:szCs w:val="18"/>
        </w:rPr>
        <w:t xml:space="preserve">Plaza </w:t>
      </w:r>
      <w:proofErr w:type="spellStart"/>
      <w:r w:rsidRPr="004A2B84">
        <w:rPr>
          <w:rFonts w:ascii="Arial" w:hAnsi="Arial" w:cs="Arial"/>
          <w:b/>
          <w:bCs/>
          <w:color w:val="828282"/>
          <w:sz w:val="18"/>
          <w:szCs w:val="18"/>
        </w:rPr>
        <w:t>Navona</w:t>
      </w:r>
      <w:proofErr w:type="spellEnd"/>
      <w:r w:rsidRPr="004A2B84">
        <w:rPr>
          <w:rFonts w:ascii="Arial" w:hAnsi="Arial" w:cs="Arial"/>
          <w:color w:val="828282"/>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4A2B84">
        <w:rPr>
          <w:rFonts w:ascii="Arial" w:hAnsi="Arial" w:cs="Arial"/>
          <w:b/>
          <w:bCs/>
          <w:color w:val="828282"/>
          <w:sz w:val="18"/>
          <w:szCs w:val="18"/>
        </w:rPr>
        <w:t xml:space="preserve">Museos Vaticanos </w:t>
      </w:r>
      <w:r w:rsidRPr="004A2B84">
        <w:rPr>
          <w:rFonts w:ascii="Arial" w:hAnsi="Arial" w:cs="Arial"/>
          <w:color w:val="828282"/>
          <w:sz w:val="18"/>
          <w:szCs w:val="18"/>
        </w:rPr>
        <w:t xml:space="preserve">(con </w:t>
      </w:r>
      <w:r w:rsidRPr="004A2B84">
        <w:rPr>
          <w:rFonts w:ascii="Arial" w:hAnsi="Arial" w:cs="Arial"/>
          <w:b/>
          <w:bCs/>
          <w:color w:val="828282"/>
          <w:sz w:val="18"/>
          <w:szCs w:val="18"/>
        </w:rPr>
        <w:t>entrada preferente</w:t>
      </w:r>
      <w:r w:rsidRPr="004A2B84">
        <w:rPr>
          <w:rFonts w:ascii="Arial" w:hAnsi="Arial" w:cs="Arial"/>
          <w:color w:val="828282"/>
          <w:sz w:val="18"/>
          <w:szCs w:val="18"/>
        </w:rPr>
        <w:t xml:space="preserve">) hasta llegar a la </w:t>
      </w:r>
      <w:r w:rsidRPr="004A2B84">
        <w:rPr>
          <w:rFonts w:ascii="Arial" w:hAnsi="Arial" w:cs="Arial"/>
          <w:b/>
          <w:bCs/>
          <w:color w:val="828282"/>
          <w:sz w:val="18"/>
          <w:szCs w:val="18"/>
        </w:rPr>
        <w:t>Capilla Sixtina</w:t>
      </w:r>
      <w:r w:rsidRPr="004A2B84">
        <w:rPr>
          <w:rFonts w:ascii="Arial" w:hAnsi="Arial" w:cs="Arial"/>
          <w:color w:val="828282"/>
          <w:sz w:val="18"/>
          <w:szCs w:val="18"/>
        </w:rPr>
        <w:t xml:space="preserve">. Admiraremos los dos momentos de Miguel Ángel: la </w:t>
      </w:r>
      <w:r w:rsidRPr="004A2B84">
        <w:rPr>
          <w:rFonts w:ascii="Arial" w:hAnsi="Arial" w:cs="Arial"/>
          <w:b/>
          <w:bCs/>
          <w:color w:val="828282"/>
          <w:sz w:val="18"/>
          <w:szCs w:val="18"/>
        </w:rPr>
        <w:t xml:space="preserve">Bóveda </w:t>
      </w:r>
      <w:r w:rsidRPr="004A2B84">
        <w:rPr>
          <w:rFonts w:ascii="Arial" w:hAnsi="Arial" w:cs="Arial"/>
          <w:color w:val="828282"/>
          <w:sz w:val="18"/>
          <w:szCs w:val="18"/>
        </w:rPr>
        <w:t xml:space="preserve">(con 33 años) y </w:t>
      </w:r>
      <w:r w:rsidRPr="004A2B84">
        <w:rPr>
          <w:rFonts w:ascii="Arial" w:hAnsi="Arial" w:cs="Arial"/>
          <w:b/>
          <w:bCs/>
          <w:color w:val="828282"/>
          <w:sz w:val="18"/>
          <w:szCs w:val="18"/>
        </w:rPr>
        <w:t xml:space="preserve">El Juicio Final </w:t>
      </w:r>
      <w:r w:rsidRPr="004A2B84">
        <w:rPr>
          <w:rFonts w:ascii="Arial" w:hAnsi="Arial" w:cs="Arial"/>
          <w:color w:val="828282"/>
          <w:sz w:val="18"/>
          <w:szCs w:val="18"/>
        </w:rPr>
        <w:t xml:space="preserve">(ya con 60 años). Alojamiento. </w:t>
      </w:r>
    </w:p>
    <w:p w14:paraId="7DC34041" w14:textId="77777777" w:rsidR="004A2B84" w:rsidRPr="004A2B84" w:rsidRDefault="004A2B84" w:rsidP="004A2B84">
      <w:pPr>
        <w:jc w:val="both"/>
        <w:rPr>
          <w:rFonts w:ascii="Arial" w:hAnsi="Arial" w:cs="Arial"/>
          <w:color w:val="828282"/>
          <w:sz w:val="18"/>
          <w:szCs w:val="18"/>
        </w:rPr>
      </w:pPr>
    </w:p>
    <w:p w14:paraId="4684F400"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10 ROMA (miércoles)</w:t>
      </w:r>
    </w:p>
    <w:p w14:paraId="75917D89" w14:textId="77777777" w:rsidR="004A2B84" w:rsidRPr="004A2B84" w:rsidRDefault="004A2B84" w:rsidP="004A2B84">
      <w:pPr>
        <w:jc w:val="both"/>
        <w:rPr>
          <w:rFonts w:ascii="Arial" w:hAnsi="Arial" w:cs="Arial"/>
          <w:color w:val="828282"/>
          <w:sz w:val="18"/>
          <w:szCs w:val="18"/>
        </w:rPr>
      </w:pPr>
      <w:r w:rsidRPr="004A2B84">
        <w:rPr>
          <w:rFonts w:ascii="Arial" w:hAnsi="Arial" w:cs="Arial"/>
          <w:color w:val="828282"/>
          <w:sz w:val="18"/>
          <w:szCs w:val="18"/>
        </w:rPr>
        <w:t xml:space="preserve">Desayuno y día libre. Excursión opcional de día completo a </w:t>
      </w:r>
      <w:r w:rsidRPr="004A2B84">
        <w:rPr>
          <w:rFonts w:ascii="Arial" w:hAnsi="Arial" w:cs="Arial"/>
          <w:b/>
          <w:bCs/>
          <w:color w:val="828282"/>
          <w:sz w:val="18"/>
          <w:szCs w:val="18"/>
        </w:rPr>
        <w:t>Nápoles y Capri</w:t>
      </w:r>
      <w:r w:rsidRPr="004A2B84">
        <w:rPr>
          <w:rFonts w:ascii="Arial" w:hAnsi="Arial" w:cs="Arial"/>
          <w:color w:val="828282"/>
          <w:sz w:val="18"/>
          <w:szCs w:val="18"/>
        </w:rPr>
        <w:t xml:space="preserve">. Saldremos de Roma para llegar a </w:t>
      </w:r>
      <w:r w:rsidRPr="004A2B84">
        <w:rPr>
          <w:rFonts w:ascii="Arial" w:hAnsi="Arial" w:cs="Arial"/>
          <w:b/>
          <w:bCs/>
          <w:color w:val="828282"/>
          <w:sz w:val="18"/>
          <w:szCs w:val="18"/>
        </w:rPr>
        <w:t>Nápoles</w:t>
      </w:r>
      <w:r w:rsidRPr="004A2B84">
        <w:rPr>
          <w:rFonts w:ascii="Arial" w:hAnsi="Arial" w:cs="Arial"/>
          <w:color w:val="828282"/>
          <w:sz w:val="18"/>
          <w:szCs w:val="18"/>
        </w:rPr>
        <w:t xml:space="preserve">, directamente al centro histórico de la ciudad, continuaremos hasta el puerto de Nápoles para embarcar hacia la paradisíaca isla de </w:t>
      </w:r>
      <w:r w:rsidRPr="004A2B84">
        <w:rPr>
          <w:rFonts w:ascii="Arial" w:hAnsi="Arial" w:cs="Arial"/>
          <w:b/>
          <w:bCs/>
          <w:color w:val="828282"/>
          <w:sz w:val="18"/>
          <w:szCs w:val="18"/>
        </w:rPr>
        <w:t>Capri</w:t>
      </w:r>
      <w:r w:rsidRPr="004A2B84">
        <w:rPr>
          <w:rFonts w:ascii="Arial" w:hAnsi="Arial" w:cs="Arial"/>
          <w:color w:val="828282"/>
          <w:sz w:val="18"/>
          <w:szCs w:val="18"/>
        </w:rPr>
        <w:t xml:space="preserve">. A la llegada, nos esperará un barco privado para navegar rodeando una parte de la isla y ver Capri desde el mar. Desembarcaremos en </w:t>
      </w:r>
      <w:r w:rsidRPr="004A2B84">
        <w:rPr>
          <w:rFonts w:ascii="Arial" w:hAnsi="Arial" w:cs="Arial"/>
          <w:b/>
          <w:bCs/>
          <w:color w:val="828282"/>
          <w:sz w:val="18"/>
          <w:szCs w:val="18"/>
        </w:rPr>
        <w:t xml:space="preserve">Marina Grande, </w:t>
      </w:r>
      <w:r w:rsidRPr="004A2B84">
        <w:rPr>
          <w:rFonts w:ascii="Arial" w:hAnsi="Arial" w:cs="Arial"/>
          <w:color w:val="828282"/>
          <w:sz w:val="18"/>
          <w:szCs w:val="18"/>
        </w:rPr>
        <w:t xml:space="preserve">para subir hasta Capri (con </w:t>
      </w:r>
      <w:r w:rsidRPr="004A2B84">
        <w:rPr>
          <w:rFonts w:ascii="Arial" w:hAnsi="Arial" w:cs="Arial"/>
          <w:b/>
          <w:bCs/>
          <w:color w:val="828282"/>
          <w:sz w:val="18"/>
          <w:szCs w:val="18"/>
        </w:rPr>
        <w:t>almuerzo incluido</w:t>
      </w:r>
      <w:r w:rsidRPr="004A2B84">
        <w:rPr>
          <w:rFonts w:ascii="Arial" w:hAnsi="Arial" w:cs="Arial"/>
          <w:color w:val="828282"/>
          <w:sz w:val="18"/>
          <w:szCs w:val="18"/>
        </w:rPr>
        <w:t xml:space="preserve">), centro de la vida mundana y del glamour. Tiempo libre, hasta la hora de regresar al puerto para embarcar hacia </w:t>
      </w:r>
      <w:r w:rsidRPr="004A2B84">
        <w:rPr>
          <w:rFonts w:ascii="Arial" w:hAnsi="Arial" w:cs="Arial"/>
          <w:b/>
          <w:bCs/>
          <w:color w:val="828282"/>
          <w:sz w:val="18"/>
          <w:szCs w:val="18"/>
        </w:rPr>
        <w:t xml:space="preserve">Nápoles </w:t>
      </w:r>
      <w:r w:rsidRPr="004A2B84">
        <w:rPr>
          <w:rFonts w:ascii="Arial" w:hAnsi="Arial" w:cs="Arial"/>
          <w:color w:val="828282"/>
          <w:sz w:val="18"/>
          <w:szCs w:val="18"/>
        </w:rPr>
        <w:t xml:space="preserve">y continuar hasta </w:t>
      </w:r>
      <w:r w:rsidRPr="004A2B84">
        <w:rPr>
          <w:rFonts w:ascii="Arial" w:hAnsi="Arial" w:cs="Arial"/>
          <w:b/>
          <w:bCs/>
          <w:color w:val="828282"/>
          <w:sz w:val="18"/>
          <w:szCs w:val="18"/>
        </w:rPr>
        <w:t>Roma</w:t>
      </w:r>
      <w:r w:rsidRPr="004A2B84">
        <w:rPr>
          <w:rFonts w:ascii="Arial" w:hAnsi="Arial" w:cs="Arial"/>
          <w:color w:val="828282"/>
          <w:sz w:val="18"/>
          <w:szCs w:val="18"/>
        </w:rPr>
        <w:t>. Alojamiento.</w:t>
      </w:r>
    </w:p>
    <w:p w14:paraId="6989F34B" w14:textId="77777777" w:rsidR="004A2B84" w:rsidRPr="004A2B84" w:rsidRDefault="004A2B84" w:rsidP="004A2B84">
      <w:pPr>
        <w:jc w:val="both"/>
        <w:rPr>
          <w:rFonts w:ascii="Arial" w:hAnsi="Arial" w:cs="Arial"/>
          <w:color w:val="828282"/>
          <w:sz w:val="18"/>
          <w:szCs w:val="18"/>
        </w:rPr>
      </w:pPr>
    </w:p>
    <w:p w14:paraId="6C476E44" w14:textId="77777777" w:rsidR="004A2B84" w:rsidRPr="004A2B84" w:rsidRDefault="004A2B84" w:rsidP="004A2B84">
      <w:pPr>
        <w:jc w:val="both"/>
        <w:rPr>
          <w:rFonts w:ascii="Arial" w:hAnsi="Arial" w:cs="Arial"/>
          <w:b/>
          <w:bCs/>
          <w:color w:val="828282"/>
          <w:sz w:val="18"/>
          <w:szCs w:val="18"/>
        </w:rPr>
      </w:pPr>
      <w:r w:rsidRPr="004A2B84">
        <w:rPr>
          <w:rFonts w:ascii="Arial" w:hAnsi="Arial" w:cs="Arial"/>
          <w:b/>
          <w:bCs/>
          <w:color w:val="828282"/>
          <w:sz w:val="18"/>
          <w:szCs w:val="18"/>
        </w:rPr>
        <w:t>DÍA 11 ROMA (jueves)</w:t>
      </w:r>
    </w:p>
    <w:p w14:paraId="5565E2E7" w14:textId="0E62581E" w:rsidR="00DB3DCD" w:rsidRPr="00B80F38" w:rsidRDefault="004A2B84" w:rsidP="002450EF">
      <w:pPr>
        <w:jc w:val="both"/>
        <w:rPr>
          <w:rFonts w:ascii="Arial" w:hAnsi="Arial" w:cs="Arial"/>
          <w:color w:val="828282"/>
          <w:sz w:val="18"/>
          <w:szCs w:val="18"/>
        </w:rPr>
      </w:pPr>
      <w:r w:rsidRPr="004A2B84">
        <w:rPr>
          <w:rFonts w:ascii="Arial" w:hAnsi="Arial" w:cs="Arial"/>
          <w:color w:val="828282"/>
          <w:sz w:val="18"/>
          <w:szCs w:val="18"/>
        </w:rPr>
        <w:t>Desayuno y con una cordial despedida, diremos… ¡Hasta pronto!</w:t>
      </w:r>
    </w:p>
    <w:p w14:paraId="7DB393BC" w14:textId="77777777" w:rsidR="00211C8A" w:rsidRDefault="00211C8A" w:rsidP="002450EF">
      <w:pPr>
        <w:jc w:val="both"/>
        <w:rPr>
          <w:rFonts w:ascii="Arial" w:eastAsia="Arial" w:hAnsi="Arial" w:cs="Arial"/>
          <w:b/>
          <w:color w:val="828282"/>
          <w:sz w:val="18"/>
          <w:szCs w:val="18"/>
        </w:rPr>
      </w:pPr>
    </w:p>
    <w:p w14:paraId="5757880F" w14:textId="77777777" w:rsidR="00B80F38" w:rsidRPr="004A2683" w:rsidRDefault="00B80F38" w:rsidP="002450EF">
      <w:pPr>
        <w:jc w:val="both"/>
        <w:rPr>
          <w:rFonts w:ascii="Arial" w:eastAsia="Arial" w:hAnsi="Arial" w:cs="Arial"/>
          <w:b/>
          <w:color w:val="828282"/>
          <w:sz w:val="18"/>
          <w:szCs w:val="18"/>
        </w:rPr>
      </w:pPr>
    </w:p>
    <w:p w14:paraId="056CB218" w14:textId="41032520" w:rsidR="002B2A6B" w:rsidRPr="004A2683" w:rsidRDefault="005F1C03" w:rsidP="005F1C03">
      <w:pPr>
        <w:jc w:val="center"/>
        <w:rPr>
          <w:rFonts w:ascii="Arial" w:eastAsia="Arial" w:hAnsi="Arial" w:cs="Arial"/>
          <w:b/>
          <w:color w:val="828282"/>
          <w:sz w:val="18"/>
          <w:szCs w:val="18"/>
        </w:rPr>
      </w:pPr>
      <w:r w:rsidRPr="004A2683">
        <w:rPr>
          <w:rFonts w:ascii="Arial" w:eastAsia="Arial" w:hAnsi="Arial" w:cs="Arial"/>
          <w:b/>
          <w:color w:val="828282"/>
          <w:sz w:val="18"/>
          <w:szCs w:val="18"/>
        </w:rPr>
        <w:t>PRECIO POR PERSONA EN USD</w:t>
      </w:r>
      <w:r w:rsidR="00B80F38">
        <w:rPr>
          <w:rFonts w:ascii="Arial" w:eastAsia="Arial" w:hAnsi="Arial" w:cs="Arial"/>
          <w:b/>
          <w:color w:val="828282"/>
          <w:sz w:val="18"/>
          <w:szCs w:val="18"/>
        </w:rPr>
        <w:t>:</w:t>
      </w:r>
    </w:p>
    <w:p w14:paraId="7FB70F49" w14:textId="77777777" w:rsidR="00684CF0" w:rsidRPr="00D549E1" w:rsidRDefault="00684CF0"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D07205" w:rsidRPr="005F1C03" w14:paraId="326AF1C7" w14:textId="0E20E099" w:rsidTr="00D0720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1B434321" w:rsidR="00D07205" w:rsidRPr="005F1C03" w:rsidRDefault="00D07205" w:rsidP="00851F1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Pr>
                <w:rFonts w:ascii="Arial" w:hAnsi="Arial" w:cs="Arial"/>
                <w:b/>
                <w:bCs/>
                <w:color w:val="FFFFFF"/>
                <w:sz w:val="18"/>
                <w:szCs w:val="18"/>
                <w14:ligatures w14:val="none"/>
              </w:rPr>
              <w:t xml:space="preserve"> </w:t>
            </w:r>
            <w:r w:rsidRPr="005F1C03">
              <w:rPr>
                <w:rFonts w:ascii="Arial" w:hAnsi="Arial" w:cs="Arial"/>
                <w:b/>
                <w:bCs/>
                <w:color w:val="FFFFFF"/>
                <w:sz w:val="18"/>
                <w:szCs w:val="18"/>
                <w14:ligatures w14:val="none"/>
              </w:rPr>
              <w:t>4-7</w:t>
            </w:r>
          </w:p>
        </w:tc>
      </w:tr>
      <w:tr w:rsidR="00D07205" w:rsidRPr="00D07205" w14:paraId="04734D98" w14:textId="415AE87D"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C5BEBE4" w14:textId="2041EEBE"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Julio: </w:t>
            </w:r>
            <w:r w:rsidR="001C71E1">
              <w:rPr>
                <w:rFonts w:ascii="Arial" w:hAnsi="Arial" w:cs="Arial"/>
                <w:bCs/>
                <w:color w:val="828282"/>
                <w:sz w:val="18"/>
                <w:szCs w:val="18"/>
                <w14:ligatures w14:val="none"/>
              </w:rPr>
              <w:t>06, 13</w:t>
            </w:r>
          </w:p>
          <w:p w14:paraId="40C74C08" w14:textId="57BA3BF2"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Septiembre: </w:t>
            </w:r>
            <w:r w:rsidR="001C71E1">
              <w:rPr>
                <w:rFonts w:ascii="Arial" w:hAnsi="Arial" w:cs="Arial"/>
                <w:bCs/>
                <w:color w:val="828282"/>
                <w:sz w:val="18"/>
                <w:szCs w:val="18"/>
                <w14:ligatures w14:val="none"/>
              </w:rPr>
              <w:t>14, 28</w:t>
            </w:r>
          </w:p>
          <w:p w14:paraId="1848A636" w14:textId="12280405"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Octubre: </w:t>
            </w:r>
            <w:r w:rsidR="001C71E1">
              <w:rPr>
                <w:rFonts w:ascii="Arial" w:hAnsi="Arial" w:cs="Arial"/>
                <w:bCs/>
                <w:color w:val="828282"/>
                <w:sz w:val="18"/>
                <w:szCs w:val="18"/>
                <w14:ligatures w14:val="none"/>
              </w:rPr>
              <w:t>12</w:t>
            </w:r>
          </w:p>
        </w:tc>
        <w:tc>
          <w:tcPr>
            <w:tcW w:w="2034" w:type="dxa"/>
            <w:tcBorders>
              <w:top w:val="single" w:sz="8" w:space="0" w:color="000000"/>
              <w:left w:val="nil"/>
              <w:bottom w:val="single" w:sz="8" w:space="0" w:color="000000"/>
              <w:right w:val="single" w:sz="8" w:space="0" w:color="000000"/>
            </w:tcBorders>
            <w:vAlign w:val="center"/>
          </w:tcPr>
          <w:p w14:paraId="361D2FCC" w14:textId="2F787D6D"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E5051">
              <w:rPr>
                <w:rFonts w:ascii="Arial" w:hAnsi="Arial" w:cs="Arial"/>
                <w:b/>
                <w:bCs/>
                <w:color w:val="828282"/>
                <w:sz w:val="18"/>
                <w:szCs w:val="18"/>
                <w14:ligatures w14:val="none"/>
              </w:rPr>
              <w:t>1584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5F7649FF"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E5051">
              <w:rPr>
                <w:rFonts w:ascii="Arial" w:hAnsi="Arial" w:cs="Arial"/>
                <w:b/>
                <w:bCs/>
                <w:color w:val="828282"/>
                <w:sz w:val="18"/>
                <w:szCs w:val="18"/>
                <w14:ligatures w14:val="none"/>
              </w:rPr>
              <w:t>2,429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59C62C00"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A860F2">
              <w:rPr>
                <w:rFonts w:ascii="Arial" w:hAnsi="Arial" w:cs="Arial"/>
                <w:b/>
                <w:bCs/>
                <w:color w:val="828282"/>
                <w:sz w:val="18"/>
                <w:szCs w:val="18"/>
                <w14:ligatures w14:val="none"/>
              </w:rPr>
              <w:t>1</w:t>
            </w:r>
            <w:r w:rsidR="00460B11">
              <w:rPr>
                <w:rFonts w:ascii="Arial" w:hAnsi="Arial" w:cs="Arial"/>
                <w:b/>
                <w:bCs/>
                <w:color w:val="828282"/>
                <w:sz w:val="18"/>
                <w:szCs w:val="18"/>
                <w14:ligatures w14:val="none"/>
              </w:rPr>
              <w:t>,</w:t>
            </w:r>
            <w:r w:rsidR="009E5051">
              <w:rPr>
                <w:rFonts w:ascii="Arial" w:hAnsi="Arial" w:cs="Arial"/>
                <w:b/>
                <w:bCs/>
                <w:color w:val="828282"/>
                <w:sz w:val="18"/>
                <w:szCs w:val="18"/>
                <w14:ligatures w14:val="none"/>
              </w:rPr>
              <w:t>285</w:t>
            </w:r>
            <w:r w:rsidR="00994425">
              <w:rPr>
                <w:rFonts w:ascii="Arial" w:hAnsi="Arial" w:cs="Arial"/>
                <w:b/>
                <w:bCs/>
                <w:color w:val="828282"/>
                <w:sz w:val="18"/>
                <w:szCs w:val="18"/>
                <w14:ligatures w14:val="none"/>
              </w:rPr>
              <w:t>.00</w:t>
            </w:r>
          </w:p>
        </w:tc>
      </w:tr>
      <w:tr w:rsidR="00D07205" w:rsidRPr="00D07205" w14:paraId="7ACFC955" w14:textId="29C623E6"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C7C277D" w14:textId="106B7ECA"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Agosto: </w:t>
            </w:r>
            <w:r w:rsidR="001C71E1">
              <w:rPr>
                <w:rFonts w:ascii="Arial" w:hAnsi="Arial" w:cs="Arial"/>
                <w:bCs/>
                <w:color w:val="828282"/>
                <w:sz w:val="18"/>
                <w:szCs w:val="18"/>
                <w14:ligatures w14:val="none"/>
              </w:rPr>
              <w:t>03, 10, 17</w:t>
            </w:r>
          </w:p>
          <w:p w14:paraId="0B22C88C" w14:textId="7EE3B211"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Noviembre: </w:t>
            </w:r>
            <w:r w:rsidR="001C71E1">
              <w:rPr>
                <w:rFonts w:ascii="Arial" w:hAnsi="Arial" w:cs="Arial"/>
                <w:bCs/>
                <w:color w:val="828282"/>
                <w:sz w:val="18"/>
                <w:szCs w:val="18"/>
                <w14:ligatures w14:val="none"/>
              </w:rPr>
              <w:t>2, 16, 23, 30</w:t>
            </w:r>
          </w:p>
          <w:p w14:paraId="2C1300E0" w14:textId="55899784"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Diciembre: </w:t>
            </w:r>
            <w:r w:rsidR="001C71E1">
              <w:rPr>
                <w:rFonts w:ascii="Arial" w:hAnsi="Arial" w:cs="Arial"/>
                <w:bCs/>
                <w:color w:val="828282"/>
                <w:sz w:val="18"/>
                <w:szCs w:val="18"/>
                <w14:ligatures w14:val="none"/>
              </w:rPr>
              <w:t>07, 14, 21, 28</w:t>
            </w:r>
          </w:p>
        </w:tc>
        <w:tc>
          <w:tcPr>
            <w:tcW w:w="2034" w:type="dxa"/>
            <w:tcBorders>
              <w:top w:val="single" w:sz="8" w:space="0" w:color="000000"/>
              <w:left w:val="nil"/>
              <w:bottom w:val="single" w:sz="8" w:space="0" w:color="000000"/>
              <w:right w:val="single" w:sz="8" w:space="0" w:color="000000"/>
            </w:tcBorders>
            <w:vAlign w:val="center"/>
          </w:tcPr>
          <w:p w14:paraId="70156A63" w14:textId="7D971D54"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A860F2">
              <w:rPr>
                <w:rFonts w:ascii="Arial" w:hAnsi="Arial" w:cs="Arial"/>
                <w:b/>
                <w:bCs/>
                <w:color w:val="828282"/>
                <w:sz w:val="18"/>
                <w:szCs w:val="18"/>
                <w14:ligatures w14:val="none"/>
              </w:rPr>
              <w:t>1</w:t>
            </w:r>
            <w:r w:rsidR="00460B11">
              <w:rPr>
                <w:rFonts w:ascii="Arial" w:hAnsi="Arial" w:cs="Arial"/>
                <w:b/>
                <w:bCs/>
                <w:color w:val="828282"/>
                <w:sz w:val="18"/>
                <w:szCs w:val="18"/>
                <w14:ligatures w14:val="none"/>
              </w:rPr>
              <w:t>,</w:t>
            </w:r>
            <w:r w:rsidR="009E5051">
              <w:rPr>
                <w:rFonts w:ascii="Arial" w:hAnsi="Arial" w:cs="Arial"/>
                <w:b/>
                <w:bCs/>
                <w:color w:val="828282"/>
                <w:sz w:val="18"/>
                <w:szCs w:val="18"/>
                <w14:ligatures w14:val="none"/>
              </w:rPr>
              <w:t>524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34282F90"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E5051">
              <w:rPr>
                <w:rFonts w:ascii="Arial" w:hAnsi="Arial" w:cs="Arial"/>
                <w:b/>
                <w:bCs/>
                <w:color w:val="828282"/>
                <w:sz w:val="18"/>
                <w:szCs w:val="18"/>
                <w14:ligatures w14:val="none"/>
              </w:rPr>
              <w:t>2,316</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295D35D6"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sidR="00C14F73">
              <w:rPr>
                <w:rFonts w:ascii="Arial" w:hAnsi="Arial" w:cs="Arial"/>
                <w:b/>
                <w:bCs/>
                <w:color w:val="828282"/>
                <w:sz w:val="18"/>
                <w:szCs w:val="18"/>
                <w14:ligatures w14:val="none"/>
              </w:rPr>
              <w:t>237</w:t>
            </w:r>
            <w:r w:rsidR="00994425">
              <w:rPr>
                <w:rFonts w:ascii="Arial" w:hAnsi="Arial" w:cs="Arial"/>
                <w:b/>
                <w:bCs/>
                <w:color w:val="828282"/>
                <w:sz w:val="18"/>
                <w:szCs w:val="18"/>
                <w14:ligatures w14:val="none"/>
              </w:rPr>
              <w:t>.00</w:t>
            </w:r>
          </w:p>
        </w:tc>
      </w:tr>
    </w:tbl>
    <w:p w14:paraId="1D2CC752" w14:textId="6FB3E34B" w:rsidR="00DF2536" w:rsidRPr="00D07205"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D07205"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61D1AEC2" w:rsidR="00090A29" w:rsidRPr="00D07205" w:rsidRDefault="00090A29" w:rsidP="00851F12">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NIÑO</w:t>
            </w:r>
            <w:r w:rsidR="00851F12" w:rsidRPr="00D07205">
              <w:rPr>
                <w:rFonts w:ascii="Arial" w:hAnsi="Arial" w:cs="Arial"/>
                <w:b/>
                <w:bCs/>
                <w:color w:val="FFFFFF"/>
                <w:sz w:val="18"/>
                <w:szCs w:val="18"/>
                <w14:ligatures w14:val="none"/>
              </w:rPr>
              <w:t xml:space="preserve"> </w:t>
            </w:r>
            <w:r w:rsidRPr="00D07205">
              <w:rPr>
                <w:rFonts w:ascii="Arial" w:hAnsi="Arial" w:cs="Arial"/>
                <w:b/>
                <w:bCs/>
                <w:color w:val="FFFFFF"/>
                <w:sz w:val="18"/>
                <w:szCs w:val="18"/>
                <w14:ligatures w14:val="none"/>
              </w:rPr>
              <w:t>4-7</w:t>
            </w:r>
          </w:p>
        </w:tc>
      </w:tr>
      <w:tr w:rsidR="00090A29" w:rsidRPr="00D07205"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B4E9B53" w14:textId="43482E46" w:rsidR="008D2782"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Enero: </w:t>
            </w:r>
            <w:r w:rsidR="001C71E1">
              <w:rPr>
                <w:rFonts w:ascii="Arial" w:hAnsi="Arial" w:cs="Arial"/>
                <w:bCs/>
                <w:color w:val="828282"/>
                <w:sz w:val="18"/>
                <w:szCs w:val="18"/>
                <w14:ligatures w14:val="none"/>
              </w:rPr>
              <w:t>11</w:t>
            </w:r>
          </w:p>
          <w:p w14:paraId="12C4E7D9" w14:textId="17ED287A" w:rsidR="00090A29"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Febrero: </w:t>
            </w:r>
            <w:r w:rsidR="001C71E1">
              <w:rPr>
                <w:rFonts w:ascii="Arial" w:hAnsi="Arial" w:cs="Arial"/>
                <w:bCs/>
                <w:color w:val="828282"/>
                <w:sz w:val="18"/>
                <w:szCs w:val="18"/>
                <w14:ligatures w14:val="none"/>
              </w:rPr>
              <w:t>01, 15, 22</w:t>
            </w:r>
          </w:p>
          <w:p w14:paraId="177D23EA" w14:textId="6549EFA0" w:rsidR="005B2B58" w:rsidRPr="00D07205" w:rsidRDefault="005B2B58"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sidR="001C71E1">
              <w:rPr>
                <w:rFonts w:ascii="Arial" w:hAnsi="Arial" w:cs="Arial"/>
                <w:bCs/>
                <w:color w:val="828282"/>
                <w:sz w:val="18"/>
                <w:szCs w:val="18"/>
                <w14:ligatures w14:val="none"/>
              </w:rPr>
              <w:t>1, 8</w:t>
            </w:r>
          </w:p>
        </w:tc>
        <w:tc>
          <w:tcPr>
            <w:tcW w:w="2034" w:type="dxa"/>
            <w:tcBorders>
              <w:top w:val="single" w:sz="8" w:space="0" w:color="000000"/>
              <w:left w:val="nil"/>
              <w:bottom w:val="single" w:sz="8" w:space="0" w:color="000000"/>
              <w:right w:val="single" w:sz="8" w:space="0" w:color="000000"/>
            </w:tcBorders>
            <w:vAlign w:val="center"/>
          </w:tcPr>
          <w:p w14:paraId="36D78B72" w14:textId="77D207CF"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A860F2">
              <w:rPr>
                <w:rFonts w:ascii="Arial" w:hAnsi="Arial" w:cs="Arial"/>
                <w:b/>
                <w:bCs/>
                <w:color w:val="828282"/>
                <w:sz w:val="18"/>
                <w:szCs w:val="18"/>
                <w14:ligatures w14:val="none"/>
              </w:rPr>
              <w:t>1</w:t>
            </w:r>
            <w:r w:rsidR="00460B11">
              <w:rPr>
                <w:rFonts w:ascii="Arial" w:hAnsi="Arial" w:cs="Arial"/>
                <w:b/>
                <w:bCs/>
                <w:color w:val="828282"/>
                <w:sz w:val="18"/>
                <w:szCs w:val="18"/>
                <w14:ligatures w14:val="none"/>
              </w:rPr>
              <w:t>,</w:t>
            </w:r>
            <w:r w:rsidR="009E5051">
              <w:rPr>
                <w:rFonts w:ascii="Arial" w:hAnsi="Arial" w:cs="Arial"/>
                <w:b/>
                <w:bCs/>
                <w:color w:val="828282"/>
                <w:sz w:val="18"/>
                <w:szCs w:val="18"/>
                <w14:ligatures w14:val="none"/>
              </w:rPr>
              <w:t>474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76EC8189"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A860F2">
              <w:rPr>
                <w:rFonts w:ascii="Arial" w:hAnsi="Arial" w:cs="Arial"/>
                <w:b/>
                <w:bCs/>
                <w:color w:val="828282"/>
                <w:sz w:val="18"/>
                <w:szCs w:val="18"/>
                <w14:ligatures w14:val="none"/>
              </w:rPr>
              <w:t>2,</w:t>
            </w:r>
            <w:r w:rsidR="009E5051">
              <w:rPr>
                <w:rFonts w:ascii="Arial" w:hAnsi="Arial" w:cs="Arial"/>
                <w:b/>
                <w:bCs/>
                <w:color w:val="828282"/>
                <w:sz w:val="18"/>
                <w:szCs w:val="18"/>
                <w14:ligatures w14:val="none"/>
              </w:rPr>
              <w:t>188</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26B61B44"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52348F">
              <w:rPr>
                <w:rFonts w:ascii="Arial" w:hAnsi="Arial" w:cs="Arial"/>
                <w:b/>
                <w:bCs/>
                <w:color w:val="828282"/>
                <w:sz w:val="18"/>
                <w:szCs w:val="18"/>
                <w14:ligatures w14:val="none"/>
              </w:rPr>
              <w:t>1</w:t>
            </w:r>
            <w:r w:rsidR="00460B11">
              <w:rPr>
                <w:rFonts w:ascii="Arial" w:hAnsi="Arial" w:cs="Arial"/>
                <w:b/>
                <w:bCs/>
                <w:color w:val="828282"/>
                <w:sz w:val="18"/>
                <w:szCs w:val="18"/>
                <w14:ligatures w14:val="none"/>
              </w:rPr>
              <w:t>,</w:t>
            </w:r>
            <w:r w:rsidR="009E5051">
              <w:rPr>
                <w:rFonts w:ascii="Arial" w:hAnsi="Arial" w:cs="Arial"/>
                <w:b/>
                <w:bCs/>
                <w:color w:val="828282"/>
                <w:sz w:val="18"/>
                <w:szCs w:val="18"/>
                <w14:ligatures w14:val="none"/>
              </w:rPr>
              <w:t>197</w:t>
            </w:r>
            <w:r w:rsidR="00994425">
              <w:rPr>
                <w:rFonts w:ascii="Arial" w:hAnsi="Arial" w:cs="Arial"/>
                <w:b/>
                <w:bCs/>
                <w:color w:val="828282"/>
                <w:sz w:val="18"/>
                <w:szCs w:val="18"/>
                <w14:ligatures w14:val="none"/>
              </w:rPr>
              <w:t>.00</w:t>
            </w:r>
          </w:p>
        </w:tc>
      </w:tr>
      <w:tr w:rsidR="000D5052"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7E83C3D" w14:textId="0C5947FD" w:rsidR="000D5052" w:rsidRPr="00D07205" w:rsidRDefault="000D5052" w:rsidP="000D505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Pr>
                <w:rFonts w:ascii="Arial" w:hAnsi="Arial" w:cs="Arial"/>
                <w:bCs/>
                <w:color w:val="828282"/>
                <w:sz w:val="18"/>
                <w:szCs w:val="18"/>
                <w14:ligatures w14:val="none"/>
              </w:rPr>
              <w:t>15, 22, 29</w:t>
            </w:r>
          </w:p>
        </w:tc>
        <w:tc>
          <w:tcPr>
            <w:tcW w:w="2034" w:type="dxa"/>
            <w:tcBorders>
              <w:top w:val="single" w:sz="8" w:space="0" w:color="000000"/>
              <w:left w:val="nil"/>
              <w:bottom w:val="single" w:sz="8" w:space="0" w:color="000000"/>
              <w:right w:val="single" w:sz="8" w:space="0" w:color="000000"/>
            </w:tcBorders>
            <w:vAlign w:val="center"/>
          </w:tcPr>
          <w:p w14:paraId="435B9D6B" w14:textId="7D72B80C" w:rsidR="000D5052" w:rsidRPr="00D07205" w:rsidRDefault="000D5052" w:rsidP="000D505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1584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2CB2E09F" w14:textId="17F4B9D2" w:rsidR="000D5052" w:rsidRPr="00D07205" w:rsidRDefault="000D5052" w:rsidP="000D505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2,429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200A9D0" w14:textId="0F2C0485" w:rsidR="000D5052" w:rsidRPr="004A2683" w:rsidRDefault="000D5052" w:rsidP="000D505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1,285.00</w:t>
            </w:r>
          </w:p>
        </w:tc>
      </w:tr>
    </w:tbl>
    <w:p w14:paraId="10F6D3E7" w14:textId="40BE89D1" w:rsidR="00684CF0" w:rsidRDefault="00684CF0" w:rsidP="00F71298">
      <w:pPr>
        <w:jc w:val="both"/>
        <w:rPr>
          <w:rFonts w:ascii="Arial" w:eastAsia="Arial" w:hAnsi="Arial" w:cs="Arial"/>
          <w:b/>
          <w:color w:val="696969"/>
          <w:sz w:val="18"/>
          <w:szCs w:val="18"/>
        </w:rPr>
      </w:pPr>
    </w:p>
    <w:p w14:paraId="68B9DEDB" w14:textId="3DA75FC9" w:rsidR="00DB3DCD" w:rsidRDefault="00DB3DCD" w:rsidP="00F71298">
      <w:pPr>
        <w:jc w:val="both"/>
        <w:rPr>
          <w:rFonts w:ascii="Arial" w:eastAsia="Arial" w:hAnsi="Arial" w:cs="Arial"/>
          <w:b/>
          <w:color w:val="696969"/>
          <w:sz w:val="18"/>
          <w:szCs w:val="18"/>
        </w:rPr>
      </w:pPr>
    </w:p>
    <w:p w14:paraId="064D763C" w14:textId="77777777" w:rsidR="00B80F38" w:rsidRDefault="00B80F38" w:rsidP="00F71298">
      <w:pPr>
        <w:jc w:val="both"/>
        <w:rPr>
          <w:rFonts w:ascii="Arial" w:eastAsia="Arial" w:hAnsi="Arial" w:cs="Arial"/>
          <w:b/>
          <w:color w:val="696969"/>
          <w:sz w:val="18"/>
          <w:szCs w:val="18"/>
        </w:rPr>
      </w:pPr>
    </w:p>
    <w:p w14:paraId="59126EE5" w14:textId="77777777" w:rsidR="00DB3DCD" w:rsidRDefault="00DB3DCD" w:rsidP="00F71298">
      <w:pPr>
        <w:jc w:val="both"/>
        <w:rPr>
          <w:rFonts w:ascii="Arial" w:eastAsia="Arial" w:hAnsi="Arial" w:cs="Arial"/>
          <w:b/>
          <w:color w:val="696969"/>
          <w:sz w:val="18"/>
          <w:szCs w:val="18"/>
        </w:rPr>
      </w:pPr>
    </w:p>
    <w:p w14:paraId="40484E14" w14:textId="64BD9DF5" w:rsidR="00BF1A50" w:rsidRDefault="00BF1A50" w:rsidP="00BF1A50">
      <w:pPr>
        <w:jc w:val="center"/>
        <w:rPr>
          <w:rFonts w:ascii="Arial" w:eastAsia="Arial" w:hAnsi="Arial" w:cs="Arial"/>
          <w:b/>
          <w:color w:val="696969"/>
          <w:sz w:val="18"/>
          <w:szCs w:val="18"/>
        </w:rPr>
      </w:pPr>
      <w:r w:rsidRPr="00D549E1">
        <w:rPr>
          <w:rFonts w:ascii="Arial" w:eastAsia="Arial" w:hAnsi="Arial" w:cs="Arial"/>
          <w:b/>
          <w:color w:val="696969"/>
          <w:sz w:val="18"/>
          <w:szCs w:val="18"/>
        </w:rPr>
        <w:lastRenderedPageBreak/>
        <w:t>HOTELES PREVISTOS O SIMILARES</w:t>
      </w:r>
      <w:r w:rsidR="00B80F38">
        <w:rPr>
          <w:rFonts w:ascii="Arial" w:eastAsia="Arial" w:hAnsi="Arial" w:cs="Arial"/>
          <w:b/>
          <w:color w:val="696969"/>
          <w:sz w:val="18"/>
          <w:szCs w:val="18"/>
        </w:rPr>
        <w:t>:</w:t>
      </w:r>
    </w:p>
    <w:p w14:paraId="30E839F8" w14:textId="77777777" w:rsidR="00BF1A50" w:rsidRPr="00D549E1" w:rsidRDefault="00BF1A50" w:rsidP="00BF1A50">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BF1A50" w:rsidRPr="00D549E1" w14:paraId="24FDAC88" w14:textId="77777777" w:rsidTr="00B70ECB">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5804BDBA" w14:textId="77777777" w:rsidR="00BF1A50" w:rsidRPr="00D549E1" w:rsidRDefault="00BF1A50" w:rsidP="00B70ECB">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8EF7238" w14:textId="77777777" w:rsidR="00BF1A50" w:rsidRPr="00D549E1" w:rsidRDefault="00BF1A50" w:rsidP="00B70ECB">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BF1A50" w:rsidRPr="00B80F38" w14:paraId="6D45135D" w14:textId="77777777" w:rsidTr="00B70ECB">
        <w:trPr>
          <w:trHeight w:val="285"/>
          <w:jc w:val="center"/>
        </w:trPr>
        <w:tc>
          <w:tcPr>
            <w:tcW w:w="1237" w:type="dxa"/>
            <w:vAlign w:val="center"/>
          </w:tcPr>
          <w:p w14:paraId="25DC0D79" w14:textId="77777777" w:rsidR="00BF1A50" w:rsidRPr="00EF2283" w:rsidRDefault="00BF1A50" w:rsidP="00B70ECB">
            <w:pPr>
              <w:rPr>
                <w:rFonts w:ascii="Arial" w:eastAsia="Arial" w:hAnsi="Arial" w:cs="Arial"/>
                <w:color w:val="828282"/>
                <w:sz w:val="18"/>
                <w:szCs w:val="18"/>
              </w:rPr>
            </w:pPr>
            <w:r w:rsidRPr="00EF2283">
              <w:rPr>
                <w:rFonts w:ascii="Arial" w:eastAsia="Arial" w:hAnsi="Arial" w:cs="Arial"/>
                <w:color w:val="828282"/>
                <w:sz w:val="18"/>
                <w:szCs w:val="18"/>
              </w:rPr>
              <w:t>París</w:t>
            </w:r>
          </w:p>
        </w:tc>
        <w:tc>
          <w:tcPr>
            <w:tcW w:w="5209" w:type="dxa"/>
            <w:vAlign w:val="center"/>
          </w:tcPr>
          <w:p w14:paraId="05FD9B8D" w14:textId="77777777" w:rsidR="00BF1A50" w:rsidRPr="00B80F38" w:rsidRDefault="00BF1A50" w:rsidP="00B70ECB">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Lodge in Mis/ B&amp;B </w:t>
            </w:r>
            <w:proofErr w:type="spellStart"/>
            <w:r w:rsidRPr="009C2966">
              <w:rPr>
                <w:rFonts w:ascii="Arial" w:eastAsia="Arial" w:hAnsi="Arial" w:cs="Arial"/>
                <w:color w:val="828282"/>
                <w:sz w:val="18"/>
                <w:szCs w:val="18"/>
                <w:lang w:val="en-US"/>
              </w:rPr>
              <w:t>Bagnolet</w:t>
            </w:r>
            <w:proofErr w:type="spellEnd"/>
          </w:p>
        </w:tc>
      </w:tr>
      <w:tr w:rsidR="00BF1A50" w:rsidRPr="00D549E1" w14:paraId="1A0C1265" w14:textId="77777777" w:rsidTr="00B70ECB">
        <w:trPr>
          <w:trHeight w:val="285"/>
          <w:jc w:val="center"/>
        </w:trPr>
        <w:tc>
          <w:tcPr>
            <w:tcW w:w="1237" w:type="dxa"/>
            <w:vAlign w:val="center"/>
          </w:tcPr>
          <w:p w14:paraId="0E04B7E5" w14:textId="77777777" w:rsidR="00BF1A50" w:rsidRPr="00EF2283" w:rsidRDefault="00BF1A50" w:rsidP="00B70ECB">
            <w:pPr>
              <w:rPr>
                <w:rFonts w:ascii="Arial" w:eastAsia="Arial" w:hAnsi="Arial" w:cs="Arial"/>
                <w:color w:val="828282"/>
                <w:sz w:val="18"/>
                <w:szCs w:val="18"/>
              </w:rPr>
            </w:pPr>
            <w:r w:rsidRPr="00EF2283">
              <w:rPr>
                <w:rFonts w:ascii="Arial" w:eastAsia="Arial" w:hAnsi="Arial" w:cs="Arial"/>
                <w:color w:val="828282"/>
                <w:sz w:val="18"/>
                <w:szCs w:val="18"/>
              </w:rPr>
              <w:t>Zúrich</w:t>
            </w:r>
          </w:p>
        </w:tc>
        <w:tc>
          <w:tcPr>
            <w:tcW w:w="5209" w:type="dxa"/>
            <w:vAlign w:val="center"/>
          </w:tcPr>
          <w:p w14:paraId="660F8F40" w14:textId="77777777" w:rsidR="00BF1A50" w:rsidRPr="009C2966" w:rsidRDefault="00BF1A50" w:rsidP="00B70ECB">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Airport </w:t>
            </w:r>
            <w:proofErr w:type="spellStart"/>
            <w:r w:rsidRPr="009C2966">
              <w:rPr>
                <w:rFonts w:ascii="Arial" w:eastAsia="Arial" w:hAnsi="Arial" w:cs="Arial"/>
                <w:color w:val="828282"/>
                <w:sz w:val="18"/>
                <w:szCs w:val="18"/>
                <w:lang w:val="en-US"/>
              </w:rPr>
              <w:t>Rumlang</w:t>
            </w:r>
            <w:proofErr w:type="spellEnd"/>
            <w:r w:rsidRPr="009C2966">
              <w:rPr>
                <w:rFonts w:ascii="Arial" w:eastAsia="Arial" w:hAnsi="Arial" w:cs="Arial"/>
                <w:color w:val="828282"/>
                <w:sz w:val="18"/>
                <w:szCs w:val="18"/>
                <w:lang w:val="en-US"/>
              </w:rPr>
              <w:t>/</w:t>
            </w:r>
          </w:p>
          <w:p w14:paraId="7DF779E4" w14:textId="77777777" w:rsidR="00BF1A50" w:rsidRPr="00EF2283" w:rsidRDefault="00BF1A50" w:rsidP="00B70ECB">
            <w:pPr>
              <w:rPr>
                <w:rFonts w:ascii="Arial" w:eastAsia="Arial" w:hAnsi="Arial" w:cs="Arial"/>
                <w:color w:val="828282"/>
                <w:sz w:val="18"/>
                <w:szCs w:val="18"/>
                <w:lang w:val="en-US"/>
              </w:rPr>
            </w:pPr>
            <w:proofErr w:type="spellStart"/>
            <w:r w:rsidRPr="009C2966">
              <w:rPr>
                <w:rFonts w:ascii="Arial" w:eastAsia="Arial" w:hAnsi="Arial" w:cs="Arial"/>
                <w:color w:val="828282"/>
                <w:sz w:val="18"/>
                <w:szCs w:val="18"/>
                <w:lang w:val="en-US"/>
              </w:rPr>
              <w:t>Zleep</w:t>
            </w:r>
            <w:proofErr w:type="spellEnd"/>
            <w:r w:rsidRPr="009C2966">
              <w:rPr>
                <w:rFonts w:ascii="Arial" w:eastAsia="Arial" w:hAnsi="Arial" w:cs="Arial"/>
                <w:color w:val="828282"/>
                <w:sz w:val="18"/>
                <w:szCs w:val="18"/>
                <w:lang w:val="en-US"/>
              </w:rPr>
              <w:t xml:space="preserve"> Kloten</w:t>
            </w:r>
          </w:p>
        </w:tc>
      </w:tr>
      <w:tr w:rsidR="00BF1A50" w:rsidRPr="00B80F38" w14:paraId="5710E046" w14:textId="77777777" w:rsidTr="00B70ECB">
        <w:trPr>
          <w:trHeight w:val="285"/>
          <w:jc w:val="center"/>
        </w:trPr>
        <w:tc>
          <w:tcPr>
            <w:tcW w:w="1237" w:type="dxa"/>
            <w:vAlign w:val="center"/>
          </w:tcPr>
          <w:p w14:paraId="5C2A7C30" w14:textId="77777777" w:rsidR="00BF1A50" w:rsidRPr="00EF2283" w:rsidRDefault="00BF1A50" w:rsidP="00B70ECB">
            <w:pPr>
              <w:rPr>
                <w:rFonts w:ascii="Arial" w:eastAsia="Arial" w:hAnsi="Arial" w:cs="Arial"/>
                <w:color w:val="828282"/>
                <w:sz w:val="18"/>
                <w:szCs w:val="18"/>
              </w:rPr>
            </w:pPr>
            <w:r w:rsidRPr="00EF2283">
              <w:rPr>
                <w:rFonts w:ascii="Arial" w:eastAsia="Arial" w:hAnsi="Arial" w:cs="Arial"/>
                <w:color w:val="828282"/>
                <w:sz w:val="18"/>
                <w:szCs w:val="18"/>
              </w:rPr>
              <w:t>Venecia</w:t>
            </w:r>
          </w:p>
        </w:tc>
        <w:tc>
          <w:tcPr>
            <w:tcW w:w="5209" w:type="dxa"/>
            <w:vAlign w:val="center"/>
          </w:tcPr>
          <w:p w14:paraId="64EB32EC" w14:textId="77777777" w:rsidR="00BF1A50" w:rsidRPr="00B80F38" w:rsidRDefault="00BF1A50" w:rsidP="00B70ECB">
            <w:pPr>
              <w:rPr>
                <w:rFonts w:ascii="Arial" w:eastAsia="Arial" w:hAnsi="Arial" w:cs="Arial"/>
                <w:color w:val="828282"/>
                <w:sz w:val="18"/>
                <w:szCs w:val="18"/>
                <w:lang w:val="it-IT"/>
              </w:rPr>
            </w:pPr>
            <w:r w:rsidRPr="00B80F38">
              <w:rPr>
                <w:rFonts w:ascii="Arial" w:eastAsia="Arial" w:hAnsi="Arial" w:cs="Arial"/>
                <w:color w:val="828282"/>
                <w:sz w:val="18"/>
                <w:szCs w:val="18"/>
                <w:lang w:val="it-IT"/>
              </w:rPr>
              <w:t>Albatros/ Poppi/</w:t>
            </w:r>
          </w:p>
          <w:p w14:paraId="2E0D80BF" w14:textId="77777777" w:rsidR="00BF1A50" w:rsidRPr="00B80F38" w:rsidRDefault="00BF1A50" w:rsidP="00B70ECB">
            <w:pPr>
              <w:rPr>
                <w:rFonts w:ascii="Arial" w:eastAsia="Arial" w:hAnsi="Arial" w:cs="Arial"/>
                <w:color w:val="828282"/>
                <w:sz w:val="18"/>
                <w:szCs w:val="18"/>
                <w:lang w:val="it-IT"/>
              </w:rPr>
            </w:pPr>
            <w:r w:rsidRPr="00B80F38">
              <w:rPr>
                <w:rFonts w:ascii="Arial" w:eastAsia="Arial" w:hAnsi="Arial" w:cs="Arial"/>
                <w:color w:val="828282"/>
                <w:sz w:val="18"/>
                <w:szCs w:val="18"/>
                <w:lang w:val="it-IT"/>
              </w:rPr>
              <w:t>B&amp;B Quarto D'Altino</w:t>
            </w:r>
          </w:p>
        </w:tc>
      </w:tr>
      <w:tr w:rsidR="00BF1A50" w:rsidRPr="00B80F38" w14:paraId="1E7DF72D" w14:textId="77777777" w:rsidTr="00B70ECB">
        <w:trPr>
          <w:trHeight w:val="285"/>
          <w:jc w:val="center"/>
        </w:trPr>
        <w:tc>
          <w:tcPr>
            <w:tcW w:w="1237" w:type="dxa"/>
            <w:vAlign w:val="center"/>
          </w:tcPr>
          <w:p w14:paraId="3D78C2CF" w14:textId="77777777" w:rsidR="00BF1A50" w:rsidRPr="00EF2283" w:rsidRDefault="00BF1A50" w:rsidP="00B70ECB">
            <w:pPr>
              <w:rPr>
                <w:rFonts w:ascii="Arial" w:eastAsia="Arial" w:hAnsi="Arial" w:cs="Arial"/>
                <w:color w:val="828282"/>
                <w:sz w:val="18"/>
                <w:szCs w:val="18"/>
              </w:rPr>
            </w:pPr>
            <w:r w:rsidRPr="00EF2283">
              <w:rPr>
                <w:rFonts w:ascii="Arial" w:eastAsia="Arial" w:hAnsi="Arial" w:cs="Arial"/>
                <w:color w:val="828282"/>
                <w:sz w:val="18"/>
                <w:szCs w:val="18"/>
              </w:rPr>
              <w:t>Florencia</w:t>
            </w:r>
          </w:p>
        </w:tc>
        <w:tc>
          <w:tcPr>
            <w:tcW w:w="5209" w:type="dxa"/>
            <w:vAlign w:val="center"/>
          </w:tcPr>
          <w:p w14:paraId="5CD64FD2" w14:textId="77777777" w:rsidR="00BF1A50" w:rsidRPr="009C2966" w:rsidRDefault="00BF1A50" w:rsidP="00B70ECB">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Gate/ Datini/ Jr Gigli/</w:t>
            </w:r>
          </w:p>
          <w:p w14:paraId="24C11637" w14:textId="77777777" w:rsidR="00BF1A50" w:rsidRPr="00B80F38" w:rsidRDefault="00BF1A50" w:rsidP="00B70ECB">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B&amp;B Prato/ B&amp;B </w:t>
            </w:r>
            <w:proofErr w:type="spellStart"/>
            <w:r w:rsidRPr="009C2966">
              <w:rPr>
                <w:rFonts w:ascii="Arial" w:eastAsia="Arial" w:hAnsi="Arial" w:cs="Arial"/>
                <w:color w:val="828282"/>
                <w:sz w:val="18"/>
                <w:szCs w:val="18"/>
                <w:lang w:val="en-US"/>
              </w:rPr>
              <w:t>Calenzano</w:t>
            </w:r>
            <w:proofErr w:type="spellEnd"/>
            <w:r w:rsidRPr="009C2966">
              <w:rPr>
                <w:rFonts w:ascii="Arial" w:eastAsia="Arial" w:hAnsi="Arial" w:cs="Arial"/>
                <w:color w:val="828282"/>
                <w:sz w:val="18"/>
                <w:szCs w:val="18"/>
                <w:lang w:val="en-US"/>
              </w:rPr>
              <w:t xml:space="preserve"> First</w:t>
            </w:r>
          </w:p>
        </w:tc>
      </w:tr>
      <w:tr w:rsidR="00BF1A50" w:rsidRPr="00D549E1" w14:paraId="2B777BD6" w14:textId="77777777" w:rsidTr="00B70ECB">
        <w:trPr>
          <w:trHeight w:val="285"/>
          <w:jc w:val="center"/>
        </w:trPr>
        <w:tc>
          <w:tcPr>
            <w:tcW w:w="1237" w:type="dxa"/>
            <w:vAlign w:val="center"/>
          </w:tcPr>
          <w:p w14:paraId="61803FDA" w14:textId="77777777" w:rsidR="00BF1A50" w:rsidRPr="00EF2283" w:rsidRDefault="00BF1A50" w:rsidP="00B70ECB">
            <w:pPr>
              <w:rPr>
                <w:rFonts w:ascii="Arial" w:eastAsia="Arial" w:hAnsi="Arial" w:cs="Arial"/>
                <w:color w:val="828282"/>
                <w:sz w:val="18"/>
                <w:szCs w:val="18"/>
              </w:rPr>
            </w:pPr>
            <w:r w:rsidRPr="00EF2283">
              <w:rPr>
                <w:rFonts w:ascii="Arial" w:eastAsia="Arial" w:hAnsi="Arial" w:cs="Arial"/>
                <w:color w:val="828282"/>
                <w:sz w:val="18"/>
                <w:szCs w:val="18"/>
              </w:rPr>
              <w:t>Roma</w:t>
            </w:r>
          </w:p>
        </w:tc>
        <w:tc>
          <w:tcPr>
            <w:tcW w:w="5209" w:type="dxa"/>
            <w:vAlign w:val="center"/>
          </w:tcPr>
          <w:p w14:paraId="101E8B7B" w14:textId="77777777" w:rsidR="00BF1A50" w:rsidRPr="009C2966" w:rsidRDefault="00BF1A50" w:rsidP="00B70ECB">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Caesar/ The Brand/</w:t>
            </w:r>
          </w:p>
          <w:p w14:paraId="7ED995C4" w14:textId="77777777" w:rsidR="00BF1A50" w:rsidRPr="009C2966" w:rsidRDefault="00BF1A50" w:rsidP="00B70ECB">
            <w:pPr>
              <w:rPr>
                <w:rFonts w:ascii="Arial" w:eastAsia="Arial" w:hAnsi="Arial" w:cs="Arial"/>
                <w:color w:val="828282"/>
                <w:sz w:val="18"/>
                <w:szCs w:val="18"/>
                <w:lang w:val="en-US"/>
              </w:rPr>
            </w:pPr>
            <w:r w:rsidRPr="009C2966">
              <w:rPr>
                <w:rFonts w:ascii="Arial" w:eastAsia="Arial" w:hAnsi="Arial" w:cs="Arial"/>
                <w:color w:val="828282"/>
                <w:sz w:val="18"/>
                <w:szCs w:val="18"/>
                <w:lang w:val="en-US"/>
              </w:rPr>
              <w:t>Aurelia Antica/ Pineta Palace/</w:t>
            </w:r>
          </w:p>
          <w:p w14:paraId="7C538738" w14:textId="77777777" w:rsidR="00BF1A50" w:rsidRPr="00EF2283" w:rsidRDefault="00BF1A50" w:rsidP="00B70ECB">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Casa San Juan de Ávila</w:t>
            </w:r>
          </w:p>
        </w:tc>
      </w:tr>
    </w:tbl>
    <w:p w14:paraId="01D36B1E" w14:textId="33352EF8" w:rsidR="00BF1A50" w:rsidRDefault="00BF1A50" w:rsidP="00BF1A50">
      <w:pPr>
        <w:jc w:val="center"/>
        <w:rPr>
          <w:rFonts w:ascii="Arial" w:eastAsia="Arial" w:hAnsi="Arial" w:cs="Arial"/>
          <w:b/>
          <w:color w:val="696969"/>
          <w:sz w:val="18"/>
          <w:szCs w:val="18"/>
        </w:rPr>
      </w:pPr>
      <w:bookmarkStart w:id="0" w:name="_heading=h.3znysh7" w:colFirst="0" w:colLast="0"/>
      <w:bookmarkEnd w:id="0"/>
    </w:p>
    <w:p w14:paraId="1A57A987" w14:textId="300F53D2" w:rsidR="00DB3DCD" w:rsidRDefault="00DB3DCD" w:rsidP="00BF1A50">
      <w:pPr>
        <w:jc w:val="center"/>
        <w:rPr>
          <w:rFonts w:ascii="Arial" w:eastAsia="Arial" w:hAnsi="Arial" w:cs="Arial"/>
          <w:b/>
          <w:color w:val="696969"/>
          <w:sz w:val="18"/>
          <w:szCs w:val="18"/>
        </w:rPr>
      </w:pPr>
    </w:p>
    <w:p w14:paraId="570F6678" w14:textId="77777777" w:rsidR="00DB3DCD" w:rsidRDefault="00DB3DCD" w:rsidP="00BF1A50">
      <w:pPr>
        <w:jc w:val="center"/>
        <w:rPr>
          <w:rFonts w:ascii="Arial" w:eastAsia="Arial" w:hAnsi="Arial" w:cs="Arial"/>
          <w:b/>
          <w:color w:val="696969"/>
          <w:sz w:val="18"/>
          <w:szCs w:val="18"/>
        </w:rPr>
      </w:pPr>
    </w:p>
    <w:p w14:paraId="15399D07" w14:textId="5961A8C1" w:rsidR="00BF1A50" w:rsidRDefault="00BF1A50" w:rsidP="00BF1A50">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sidR="00B80F38">
        <w:rPr>
          <w:rFonts w:ascii="Arial" w:eastAsia="Arial" w:hAnsi="Arial" w:cs="Arial"/>
          <w:b/>
          <w:color w:val="696969"/>
          <w:sz w:val="18"/>
          <w:szCs w:val="18"/>
        </w:rPr>
        <w:t>:</w:t>
      </w:r>
    </w:p>
    <w:p w14:paraId="5E49C9EB" w14:textId="77777777" w:rsidR="00BF1A50" w:rsidRPr="00DF2536" w:rsidRDefault="00BF1A50" w:rsidP="00BF1A50">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BF1A50" w:rsidRPr="006127C2" w14:paraId="351C8735" w14:textId="77777777" w:rsidTr="00B70ECB">
        <w:trPr>
          <w:trHeight w:val="83"/>
          <w:jc w:val="center"/>
        </w:trPr>
        <w:tc>
          <w:tcPr>
            <w:tcW w:w="5787" w:type="dxa"/>
            <w:shd w:val="clear" w:color="auto" w:fill="969696"/>
          </w:tcPr>
          <w:p w14:paraId="4FD414F0" w14:textId="77777777" w:rsidR="00BF1A50" w:rsidRPr="006127C2" w:rsidRDefault="00BF1A50" w:rsidP="00B70EC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1634097E" w14:textId="77777777" w:rsidR="00BF1A50" w:rsidRPr="006127C2" w:rsidRDefault="00BF1A50" w:rsidP="00B70EC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655CD321" w14:textId="77777777" w:rsidR="00BF1A50" w:rsidRDefault="00BF1A50" w:rsidP="00B70ECB">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 4-7</w:t>
            </w:r>
          </w:p>
        </w:tc>
      </w:tr>
      <w:tr w:rsidR="00BF1A50" w:rsidRPr="006127C2" w14:paraId="503A04C3" w14:textId="77777777" w:rsidTr="00B70ECB">
        <w:trPr>
          <w:trHeight w:val="183"/>
          <w:jc w:val="center"/>
        </w:trPr>
        <w:tc>
          <w:tcPr>
            <w:tcW w:w="5787" w:type="dxa"/>
            <w:vAlign w:val="center"/>
          </w:tcPr>
          <w:p w14:paraId="39C509D3"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EL SENA Y PARÍS ILUMINADO</w:t>
            </w:r>
          </w:p>
        </w:tc>
        <w:tc>
          <w:tcPr>
            <w:tcW w:w="1066" w:type="dxa"/>
            <w:vAlign w:val="center"/>
          </w:tcPr>
          <w:p w14:paraId="5716A8F6"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89</w:t>
            </w:r>
          </w:p>
        </w:tc>
        <w:tc>
          <w:tcPr>
            <w:tcW w:w="1066" w:type="dxa"/>
            <w:vAlign w:val="center"/>
          </w:tcPr>
          <w:p w14:paraId="1B5CBFE2"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71</w:t>
            </w:r>
          </w:p>
        </w:tc>
      </w:tr>
      <w:tr w:rsidR="00BF1A50" w:rsidRPr="006127C2" w14:paraId="45423F3B" w14:textId="77777777" w:rsidTr="00B70ECB">
        <w:trPr>
          <w:trHeight w:val="183"/>
          <w:jc w:val="center"/>
        </w:trPr>
        <w:tc>
          <w:tcPr>
            <w:tcW w:w="5787" w:type="dxa"/>
            <w:vAlign w:val="center"/>
          </w:tcPr>
          <w:p w14:paraId="5CD58780"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MONTMARTRE, BARRIO LATINO Y EXTERIOR DE NOTRE DAME</w:t>
            </w:r>
          </w:p>
        </w:tc>
        <w:tc>
          <w:tcPr>
            <w:tcW w:w="1066" w:type="dxa"/>
            <w:vAlign w:val="center"/>
          </w:tcPr>
          <w:p w14:paraId="06BC3177"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$ 75</w:t>
            </w:r>
          </w:p>
        </w:tc>
        <w:tc>
          <w:tcPr>
            <w:tcW w:w="1066" w:type="dxa"/>
            <w:vAlign w:val="center"/>
          </w:tcPr>
          <w:p w14:paraId="7CC24E49"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$ 60</w:t>
            </w:r>
          </w:p>
        </w:tc>
      </w:tr>
      <w:tr w:rsidR="00BF1A50" w:rsidRPr="006127C2" w14:paraId="4DFCAA1C" w14:textId="77777777" w:rsidTr="00B70ECB">
        <w:trPr>
          <w:trHeight w:val="183"/>
          <w:jc w:val="center"/>
        </w:trPr>
        <w:tc>
          <w:tcPr>
            <w:tcW w:w="5787" w:type="dxa"/>
            <w:vAlign w:val="center"/>
          </w:tcPr>
          <w:p w14:paraId="198085E4"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PALACIO Y JARDINES DE VERSALLES</w:t>
            </w:r>
          </w:p>
        </w:tc>
        <w:tc>
          <w:tcPr>
            <w:tcW w:w="1066" w:type="dxa"/>
            <w:vAlign w:val="center"/>
          </w:tcPr>
          <w:p w14:paraId="729D2BEE"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12AB3AD5"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BF1A50" w:rsidRPr="006127C2" w14:paraId="331FF727" w14:textId="77777777" w:rsidTr="00B70ECB">
        <w:trPr>
          <w:trHeight w:val="183"/>
          <w:jc w:val="center"/>
        </w:trPr>
        <w:tc>
          <w:tcPr>
            <w:tcW w:w="5787" w:type="dxa"/>
            <w:vAlign w:val="center"/>
          </w:tcPr>
          <w:p w14:paraId="7116DEDE"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VISITA VERONA</w:t>
            </w:r>
          </w:p>
        </w:tc>
        <w:tc>
          <w:tcPr>
            <w:tcW w:w="1066" w:type="dxa"/>
            <w:vAlign w:val="center"/>
          </w:tcPr>
          <w:p w14:paraId="1570DDAB"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$ 53</w:t>
            </w:r>
          </w:p>
        </w:tc>
        <w:tc>
          <w:tcPr>
            <w:tcW w:w="1066" w:type="dxa"/>
            <w:vAlign w:val="center"/>
          </w:tcPr>
          <w:p w14:paraId="25F495B5"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$ 42</w:t>
            </w:r>
          </w:p>
        </w:tc>
      </w:tr>
      <w:tr w:rsidR="00BF1A50" w:rsidRPr="006127C2" w14:paraId="680F3F41" w14:textId="77777777" w:rsidTr="00B70ECB">
        <w:trPr>
          <w:trHeight w:val="183"/>
          <w:jc w:val="center"/>
        </w:trPr>
        <w:tc>
          <w:tcPr>
            <w:tcW w:w="5787" w:type="dxa"/>
            <w:vAlign w:val="center"/>
          </w:tcPr>
          <w:p w14:paraId="6C59680F"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PASEO EN GÓNDOLAS CON SERENATA</w:t>
            </w:r>
          </w:p>
        </w:tc>
        <w:tc>
          <w:tcPr>
            <w:tcW w:w="1066" w:type="dxa"/>
            <w:vAlign w:val="center"/>
          </w:tcPr>
          <w:p w14:paraId="3CF9FFEF"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5DDC50A9"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BF1A50" w:rsidRPr="006127C2" w14:paraId="4EDF27A5" w14:textId="77777777" w:rsidTr="00B70ECB">
        <w:trPr>
          <w:trHeight w:val="183"/>
          <w:jc w:val="center"/>
        </w:trPr>
        <w:tc>
          <w:tcPr>
            <w:tcW w:w="5787" w:type="dxa"/>
            <w:vAlign w:val="center"/>
          </w:tcPr>
          <w:p w14:paraId="2BFA94FA"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LA LAGUNA VENECIANA</w:t>
            </w:r>
          </w:p>
        </w:tc>
        <w:tc>
          <w:tcPr>
            <w:tcW w:w="1066" w:type="dxa"/>
            <w:vAlign w:val="center"/>
          </w:tcPr>
          <w:p w14:paraId="47321808"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$ 59</w:t>
            </w:r>
          </w:p>
        </w:tc>
        <w:tc>
          <w:tcPr>
            <w:tcW w:w="1066" w:type="dxa"/>
            <w:vAlign w:val="center"/>
          </w:tcPr>
          <w:p w14:paraId="67D0C33F"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$ 47</w:t>
            </w:r>
          </w:p>
        </w:tc>
      </w:tr>
      <w:tr w:rsidR="00BF1A50" w:rsidRPr="006127C2" w14:paraId="5AF323B3" w14:textId="77777777" w:rsidTr="00B70ECB">
        <w:trPr>
          <w:trHeight w:val="183"/>
          <w:jc w:val="center"/>
        </w:trPr>
        <w:tc>
          <w:tcPr>
            <w:tcW w:w="5787" w:type="dxa"/>
            <w:vAlign w:val="center"/>
          </w:tcPr>
          <w:p w14:paraId="6200C406"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ROMA BARROCA</w:t>
            </w:r>
          </w:p>
        </w:tc>
        <w:tc>
          <w:tcPr>
            <w:tcW w:w="1066" w:type="dxa"/>
            <w:vAlign w:val="center"/>
          </w:tcPr>
          <w:p w14:paraId="526D0746"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3BBCF441"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BF1A50" w:rsidRPr="006127C2" w14:paraId="1128D46F" w14:textId="77777777" w:rsidTr="00B70ECB">
        <w:trPr>
          <w:trHeight w:val="183"/>
          <w:jc w:val="center"/>
        </w:trPr>
        <w:tc>
          <w:tcPr>
            <w:tcW w:w="5787" w:type="dxa"/>
            <w:vAlign w:val="center"/>
          </w:tcPr>
          <w:p w14:paraId="3CAD6BCF"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MUSEOS VATICANOS Y CAPILLA SIXTINA</w:t>
            </w:r>
          </w:p>
        </w:tc>
        <w:tc>
          <w:tcPr>
            <w:tcW w:w="1066" w:type="dxa"/>
            <w:vAlign w:val="center"/>
          </w:tcPr>
          <w:p w14:paraId="640DBF9C"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7E7CB496"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BF1A50" w:rsidRPr="006127C2" w14:paraId="6E111ADE" w14:textId="77777777" w:rsidTr="00B70ECB">
        <w:trPr>
          <w:trHeight w:val="183"/>
          <w:jc w:val="center"/>
        </w:trPr>
        <w:tc>
          <w:tcPr>
            <w:tcW w:w="5787" w:type="dxa"/>
            <w:vAlign w:val="center"/>
          </w:tcPr>
          <w:p w14:paraId="666A5634"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NAPOLES Y CAPRI de abril a octubre (CON ALMUERZO)</w:t>
            </w:r>
          </w:p>
        </w:tc>
        <w:tc>
          <w:tcPr>
            <w:tcW w:w="1066" w:type="dxa"/>
            <w:vAlign w:val="center"/>
          </w:tcPr>
          <w:p w14:paraId="1879E55B"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$ 239</w:t>
            </w:r>
          </w:p>
        </w:tc>
        <w:tc>
          <w:tcPr>
            <w:tcW w:w="1066" w:type="dxa"/>
            <w:vAlign w:val="center"/>
          </w:tcPr>
          <w:p w14:paraId="17608D15"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$ 191</w:t>
            </w:r>
          </w:p>
        </w:tc>
      </w:tr>
      <w:tr w:rsidR="00BF1A50" w:rsidRPr="006127C2" w14:paraId="2935CBCE" w14:textId="77777777" w:rsidTr="00B70ECB">
        <w:trPr>
          <w:trHeight w:val="183"/>
          <w:jc w:val="center"/>
        </w:trPr>
        <w:tc>
          <w:tcPr>
            <w:tcW w:w="5787" w:type="dxa"/>
            <w:vAlign w:val="center"/>
          </w:tcPr>
          <w:p w14:paraId="2140B85A" w14:textId="77777777" w:rsidR="00BF1A50" w:rsidRPr="00EF2283" w:rsidRDefault="00BF1A50" w:rsidP="00B70ECB">
            <w:pPr>
              <w:rPr>
                <w:rFonts w:ascii="Arial" w:hAnsi="Arial" w:cs="Arial"/>
                <w:color w:val="828282"/>
                <w:sz w:val="18"/>
                <w:szCs w:val="18"/>
                <w14:ligatures w14:val="none"/>
              </w:rPr>
            </w:pPr>
            <w:r w:rsidRPr="00EF2283">
              <w:rPr>
                <w:rFonts w:ascii="Arial" w:hAnsi="Arial" w:cs="Arial"/>
                <w:color w:val="828282"/>
                <w:sz w:val="18"/>
                <w:szCs w:val="18"/>
                <w14:ligatures w14:val="none"/>
              </w:rPr>
              <w:t>NÁPOLES Y POMPEYA de noviembre a marzo</w:t>
            </w:r>
          </w:p>
        </w:tc>
        <w:tc>
          <w:tcPr>
            <w:tcW w:w="1066" w:type="dxa"/>
            <w:vAlign w:val="center"/>
          </w:tcPr>
          <w:p w14:paraId="4AED185B"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$ 199</w:t>
            </w:r>
          </w:p>
        </w:tc>
        <w:tc>
          <w:tcPr>
            <w:tcW w:w="1066" w:type="dxa"/>
            <w:vAlign w:val="center"/>
          </w:tcPr>
          <w:p w14:paraId="04CC35BA" w14:textId="77777777" w:rsidR="00BF1A50" w:rsidRPr="00EF2283" w:rsidRDefault="00BF1A50" w:rsidP="00B70EC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$ 159</w:t>
            </w:r>
          </w:p>
        </w:tc>
      </w:tr>
    </w:tbl>
    <w:p w14:paraId="3D2CA80E" w14:textId="77777777" w:rsidR="00BF1A50" w:rsidRDefault="00BF1A50" w:rsidP="00BF1A50">
      <w:pPr>
        <w:jc w:val="both"/>
        <w:rPr>
          <w:rFonts w:ascii="Arial" w:eastAsia="Arial" w:hAnsi="Arial" w:cs="Arial"/>
          <w:b/>
          <w:color w:val="696969"/>
          <w:sz w:val="18"/>
          <w:szCs w:val="18"/>
          <w:u w:val="single"/>
          <w:lang w:val="en-US"/>
        </w:rPr>
      </w:pPr>
    </w:p>
    <w:p w14:paraId="5F8A0602" w14:textId="77777777" w:rsidR="00DB3DCD" w:rsidRDefault="00DB3DCD" w:rsidP="00BF1A50">
      <w:pPr>
        <w:jc w:val="both"/>
        <w:rPr>
          <w:rFonts w:ascii="Arial" w:hAnsi="Arial" w:cs="Arial"/>
          <w:b/>
          <w:color w:val="828282"/>
          <w:sz w:val="18"/>
          <w:szCs w:val="18"/>
        </w:rPr>
      </w:pPr>
    </w:p>
    <w:p w14:paraId="7A00045A" w14:textId="77777777" w:rsidR="00B80F38" w:rsidRDefault="00B80F38" w:rsidP="00BF1A50">
      <w:pPr>
        <w:jc w:val="both"/>
        <w:rPr>
          <w:rFonts w:ascii="Arial" w:hAnsi="Arial" w:cs="Arial"/>
          <w:b/>
          <w:color w:val="828282"/>
          <w:sz w:val="18"/>
          <w:szCs w:val="18"/>
        </w:rPr>
      </w:pPr>
    </w:p>
    <w:p w14:paraId="79589032" w14:textId="6BF03A78"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CRUCERO POR EL SENA Y PARÍS ILUMINADO</w:t>
      </w:r>
    </w:p>
    <w:p w14:paraId="239CB9D8" w14:textId="1293CB68" w:rsidR="00DB3DCD" w:rsidRPr="00B80F38" w:rsidRDefault="00BF1A50" w:rsidP="00BF1A50">
      <w:pPr>
        <w:jc w:val="both"/>
        <w:rPr>
          <w:rFonts w:ascii="Arial" w:hAnsi="Arial" w:cs="Arial"/>
          <w:color w:val="828282"/>
          <w:sz w:val="18"/>
          <w:szCs w:val="18"/>
        </w:rPr>
      </w:pPr>
      <w:r w:rsidRPr="00EF2283">
        <w:rPr>
          <w:rFonts w:ascii="Arial" w:hAnsi="Arial" w:cs="Arial"/>
          <w:color w:val="828282"/>
          <w:sz w:val="18"/>
          <w:szCs w:val="18"/>
        </w:rPr>
        <w:t>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w:t>
      </w:r>
    </w:p>
    <w:p w14:paraId="607E5821" w14:textId="77777777" w:rsidR="00DB3DCD" w:rsidRDefault="00DB3DCD" w:rsidP="00BF1A50">
      <w:pPr>
        <w:jc w:val="both"/>
        <w:rPr>
          <w:rFonts w:ascii="Arial" w:hAnsi="Arial" w:cs="Arial"/>
          <w:b/>
          <w:color w:val="828282"/>
          <w:sz w:val="18"/>
          <w:szCs w:val="18"/>
        </w:rPr>
      </w:pPr>
    </w:p>
    <w:p w14:paraId="54D8C1B0" w14:textId="4E92601F"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MONTMARTRE, BARRIO LATINO Y EXTERIOR DE NOTRE DAME</w:t>
      </w:r>
    </w:p>
    <w:p w14:paraId="1A8B6B4F" w14:textId="7C5437F4" w:rsidR="00BF1A50"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Situada a 70 km de Madrid, es conocida como la 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EF2283">
        <w:rPr>
          <w:rFonts w:ascii="Arial" w:hAnsi="Arial" w:cs="Arial"/>
          <w:color w:val="828282"/>
          <w:sz w:val="18"/>
          <w:szCs w:val="18"/>
        </w:rPr>
        <w:t>Notre</w:t>
      </w:r>
      <w:proofErr w:type="spellEnd"/>
      <w:r w:rsidRPr="00EF2283">
        <w:rPr>
          <w:rFonts w:ascii="Arial" w:hAnsi="Arial" w:cs="Arial"/>
          <w:color w:val="828282"/>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45F38553" w14:textId="77777777" w:rsidR="00DB3DCD" w:rsidRPr="00EF2283" w:rsidRDefault="00DB3DCD" w:rsidP="00BF1A50">
      <w:pPr>
        <w:jc w:val="both"/>
        <w:rPr>
          <w:rFonts w:ascii="Arial" w:hAnsi="Arial" w:cs="Arial"/>
          <w:color w:val="828282"/>
          <w:sz w:val="18"/>
          <w:szCs w:val="18"/>
        </w:rPr>
      </w:pPr>
    </w:p>
    <w:p w14:paraId="3522F02A"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PALACIO Y JARDINES DE VERSALLES</w:t>
      </w:r>
    </w:p>
    <w:p w14:paraId="18643D1F"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Declarado Patrimonio de la Humanidad por la Unesco desde hace más de treinta años, el Palacio de Versalles es uno de los palacios más conocidos a nivel mundial. Allí vivieron tres de sus reyes hasta que estalló la Revolución Francesa. </w:t>
      </w:r>
    </w:p>
    <w:p w14:paraId="58899B23"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Realizaremos una visita al interior, en cuyas salas y aposentos el guía nos relatará la historia, anécdotas y curiosidades de la vida monárquica del lugar y, por supuesto, tendremos tiempo libre para fotografiar los impresionantes jardines.</w:t>
      </w:r>
    </w:p>
    <w:p w14:paraId="3211757E" w14:textId="77777777" w:rsidR="00BF1A50" w:rsidRPr="00EF2283" w:rsidRDefault="00BF1A50" w:rsidP="00BF1A50">
      <w:pPr>
        <w:jc w:val="both"/>
        <w:rPr>
          <w:rFonts w:ascii="Arial" w:hAnsi="Arial" w:cs="Arial"/>
          <w:color w:val="828282"/>
          <w:sz w:val="18"/>
          <w:szCs w:val="18"/>
        </w:rPr>
      </w:pPr>
    </w:p>
    <w:p w14:paraId="62D52C34"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VISITA VERONA</w:t>
      </w:r>
    </w:p>
    <w:p w14:paraId="270DA108"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La visita comenzará con un tour panorámico de la ciudad en autobús, admirando las murallas, las Puertas </w:t>
      </w:r>
      <w:proofErr w:type="spellStart"/>
      <w:r w:rsidRPr="00EF2283">
        <w:rPr>
          <w:rFonts w:ascii="Arial" w:hAnsi="Arial" w:cs="Arial"/>
          <w:color w:val="828282"/>
          <w:sz w:val="18"/>
          <w:szCs w:val="18"/>
        </w:rPr>
        <w:t>Venezianas</w:t>
      </w:r>
      <w:proofErr w:type="spellEnd"/>
      <w:r w:rsidRPr="00EF2283">
        <w:rPr>
          <w:rFonts w:ascii="Arial" w:hAnsi="Arial" w:cs="Arial"/>
          <w:color w:val="828282"/>
          <w:sz w:val="18"/>
          <w:szCs w:val="18"/>
        </w:rPr>
        <w:t xml:space="preserve">, el Castillo </w:t>
      </w:r>
      <w:proofErr w:type="spellStart"/>
      <w:r w:rsidRPr="00EF2283">
        <w:rPr>
          <w:rFonts w:ascii="Arial" w:hAnsi="Arial" w:cs="Arial"/>
          <w:color w:val="828282"/>
          <w:sz w:val="18"/>
          <w:szCs w:val="18"/>
        </w:rPr>
        <w:t>Scaligero</w:t>
      </w:r>
      <w:proofErr w:type="spellEnd"/>
      <w:r w:rsidRPr="00EF2283">
        <w:rPr>
          <w:rFonts w:ascii="Arial" w:hAnsi="Arial" w:cs="Arial"/>
          <w:color w:val="828282"/>
          <w:sz w:val="18"/>
          <w:szCs w:val="18"/>
        </w:rPr>
        <w:t>, el Puente Medieval y el Teatro Romano. Desde allí continuaremos a pie por el centro de la ciudad,</w:t>
      </w:r>
      <w:r>
        <w:rPr>
          <w:rFonts w:ascii="Arial" w:hAnsi="Arial" w:cs="Arial"/>
          <w:color w:val="828282"/>
          <w:sz w:val="18"/>
          <w:szCs w:val="18"/>
        </w:rPr>
        <w:t xml:space="preserve"> </w:t>
      </w:r>
      <w:r w:rsidRPr="00EF2283">
        <w:rPr>
          <w:rFonts w:ascii="Arial" w:hAnsi="Arial" w:cs="Arial"/>
          <w:color w:val="828282"/>
          <w:sz w:val="18"/>
          <w:szCs w:val="18"/>
        </w:rPr>
        <w:t xml:space="preserve">paseando por la Piazza </w:t>
      </w:r>
      <w:proofErr w:type="spellStart"/>
      <w:r w:rsidRPr="00EF2283">
        <w:rPr>
          <w:rFonts w:ascii="Arial" w:hAnsi="Arial" w:cs="Arial"/>
          <w:color w:val="828282"/>
          <w:sz w:val="18"/>
          <w:szCs w:val="18"/>
        </w:rPr>
        <w:t>delle</w:t>
      </w:r>
      <w:proofErr w:type="spellEnd"/>
      <w:r w:rsidRPr="00EF2283">
        <w:rPr>
          <w:rFonts w:ascii="Arial" w:hAnsi="Arial" w:cs="Arial"/>
          <w:color w:val="828282"/>
          <w:sz w:val="18"/>
          <w:szCs w:val="18"/>
        </w:rPr>
        <w:t xml:space="preserve"> Erbe (antiguo Foro Romano), la Piazza </w:t>
      </w:r>
      <w:proofErr w:type="spellStart"/>
      <w:r w:rsidRPr="00EF2283">
        <w:rPr>
          <w:rFonts w:ascii="Arial" w:hAnsi="Arial" w:cs="Arial"/>
          <w:color w:val="828282"/>
          <w:sz w:val="18"/>
          <w:szCs w:val="18"/>
        </w:rPr>
        <w:t>dei</w:t>
      </w:r>
      <w:proofErr w:type="spellEnd"/>
      <w:r w:rsidRPr="00EF2283">
        <w:rPr>
          <w:rFonts w:ascii="Arial" w:hAnsi="Arial" w:cs="Arial"/>
          <w:color w:val="828282"/>
          <w:sz w:val="18"/>
          <w:szCs w:val="18"/>
        </w:rPr>
        <w:t xml:space="preserve"> Signori, el Patio del Mercado Viejo, las Tumbas </w:t>
      </w:r>
      <w:proofErr w:type="spellStart"/>
      <w:r w:rsidRPr="00EF2283">
        <w:rPr>
          <w:rFonts w:ascii="Arial" w:hAnsi="Arial" w:cs="Arial"/>
          <w:color w:val="828282"/>
          <w:sz w:val="18"/>
          <w:szCs w:val="18"/>
        </w:rPr>
        <w:t>Scaligera</w:t>
      </w:r>
      <w:proofErr w:type="spellEnd"/>
      <w:r w:rsidRPr="00EF2283">
        <w:rPr>
          <w:rFonts w:ascii="Arial" w:hAnsi="Arial" w:cs="Arial"/>
          <w:color w:val="828282"/>
          <w:sz w:val="18"/>
          <w:szCs w:val="18"/>
        </w:rPr>
        <w:t xml:space="preserve"> y la Casa de Julieta. Finalizaremos en la Piazza Bra, donde se encuentra la Arena (anfiteatro romano).</w:t>
      </w:r>
    </w:p>
    <w:p w14:paraId="50E77716" w14:textId="77777777" w:rsidR="00BF1A50" w:rsidRPr="00EF2283" w:rsidRDefault="00BF1A50" w:rsidP="00BF1A50">
      <w:pPr>
        <w:jc w:val="both"/>
        <w:rPr>
          <w:rFonts w:ascii="Arial" w:hAnsi="Arial" w:cs="Arial"/>
          <w:b/>
          <w:color w:val="828282"/>
          <w:sz w:val="18"/>
          <w:szCs w:val="18"/>
        </w:rPr>
      </w:pPr>
    </w:p>
    <w:p w14:paraId="5AD07642"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PASEO EN GÓNDOLAS CON SERENATA</w:t>
      </w:r>
    </w:p>
    <w:p w14:paraId="0A55B811"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r>
        <w:rPr>
          <w:rFonts w:ascii="Arial" w:hAnsi="Arial" w:cs="Arial"/>
          <w:color w:val="828282"/>
          <w:sz w:val="18"/>
          <w:szCs w:val="18"/>
        </w:rPr>
        <w:t xml:space="preserve"> </w:t>
      </w:r>
      <w:r w:rsidRPr="00EF2283">
        <w:rPr>
          <w:rFonts w:ascii="Arial" w:hAnsi="Arial" w:cs="Arial"/>
          <w:color w:val="828282"/>
          <w:sz w:val="18"/>
          <w:szCs w:val="18"/>
        </w:rPr>
        <w:t>Acompañando el grupo de góndolas viene un Pavarotti, un cantante y acordeonista que interpretará temas de la canción popular italiana para hacer el paseo de media hora aún más entrañable.</w:t>
      </w:r>
    </w:p>
    <w:p w14:paraId="158321D8" w14:textId="77777777" w:rsidR="00BF1A50" w:rsidRPr="00EF2283" w:rsidRDefault="00BF1A50" w:rsidP="00BF1A50">
      <w:pPr>
        <w:jc w:val="both"/>
        <w:rPr>
          <w:rFonts w:ascii="Arial" w:hAnsi="Arial" w:cs="Arial"/>
          <w:color w:val="828282"/>
          <w:sz w:val="18"/>
          <w:szCs w:val="18"/>
        </w:rPr>
      </w:pPr>
    </w:p>
    <w:p w14:paraId="52A0552B" w14:textId="77777777" w:rsidR="00B80F38" w:rsidRDefault="00B80F38" w:rsidP="00BF1A50">
      <w:pPr>
        <w:jc w:val="both"/>
        <w:rPr>
          <w:rFonts w:ascii="Arial" w:hAnsi="Arial" w:cs="Arial"/>
          <w:b/>
          <w:color w:val="828282"/>
          <w:sz w:val="18"/>
          <w:szCs w:val="18"/>
        </w:rPr>
      </w:pPr>
    </w:p>
    <w:p w14:paraId="2A9DBFC5" w14:textId="77777777" w:rsidR="00B80F38" w:rsidRDefault="00B80F38" w:rsidP="00BF1A50">
      <w:pPr>
        <w:jc w:val="both"/>
        <w:rPr>
          <w:rFonts w:ascii="Arial" w:hAnsi="Arial" w:cs="Arial"/>
          <w:b/>
          <w:color w:val="828282"/>
          <w:sz w:val="18"/>
          <w:szCs w:val="18"/>
        </w:rPr>
      </w:pPr>
    </w:p>
    <w:p w14:paraId="62B621C0" w14:textId="00D2B0E0"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lastRenderedPageBreak/>
        <w:t>CRUCERO POR LA LAGUNA VENECIANA</w:t>
      </w:r>
    </w:p>
    <w:p w14:paraId="0039AB21"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EF2283">
        <w:rPr>
          <w:rFonts w:ascii="Arial" w:hAnsi="Arial" w:cs="Arial"/>
          <w:color w:val="828282"/>
          <w:sz w:val="18"/>
          <w:szCs w:val="18"/>
        </w:rPr>
        <w:t>Epoque</w:t>
      </w:r>
      <w:proofErr w:type="spellEnd"/>
      <w:r w:rsidRPr="00EF2283">
        <w:rPr>
          <w:rFonts w:ascii="Arial" w:hAnsi="Arial" w:cs="Arial"/>
          <w:color w:val="828282"/>
          <w:sz w:val="18"/>
          <w:szCs w:val="18"/>
        </w:rPr>
        <w:t>. Veremos el Lido, la única isla que tiene vehículos y donde se celebra el festival de cine.</w:t>
      </w:r>
    </w:p>
    <w:p w14:paraId="3F66C570"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En el trayecto tendremos barra libre de refrescos, snacks y </w:t>
      </w:r>
      <w:proofErr w:type="spellStart"/>
      <w:r w:rsidRPr="00EF2283">
        <w:rPr>
          <w:rFonts w:ascii="Arial" w:hAnsi="Arial" w:cs="Arial"/>
          <w:color w:val="828282"/>
          <w:sz w:val="18"/>
          <w:szCs w:val="18"/>
        </w:rPr>
        <w:t>Prosecco</w:t>
      </w:r>
      <w:proofErr w:type="spellEnd"/>
      <w:r w:rsidRPr="00EF2283">
        <w:rPr>
          <w:rFonts w:ascii="Arial" w:hAnsi="Arial" w:cs="Arial"/>
          <w:color w:val="828282"/>
          <w:sz w:val="18"/>
          <w:szCs w:val="18"/>
        </w:rPr>
        <w:t>, el Champagne típico de Véneto.</w:t>
      </w:r>
    </w:p>
    <w:p w14:paraId="7DED1845" w14:textId="77777777" w:rsidR="00BF1A50" w:rsidRDefault="00BF1A50" w:rsidP="00BF1A50">
      <w:pPr>
        <w:jc w:val="both"/>
        <w:rPr>
          <w:rFonts w:ascii="Arial" w:hAnsi="Arial" w:cs="Arial"/>
          <w:b/>
          <w:color w:val="828282"/>
          <w:sz w:val="18"/>
          <w:szCs w:val="18"/>
        </w:rPr>
      </w:pPr>
    </w:p>
    <w:p w14:paraId="0BC903BC"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ROMA BARROCA</w:t>
      </w:r>
    </w:p>
    <w:p w14:paraId="39A0EFBB"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una de las plazas más bonitas y populares de la ciudad. Ocupa el lugar en el que se situaba el estadio </w:t>
      </w:r>
      <w:proofErr w:type="spellStart"/>
      <w:r w:rsidRPr="00EF2283">
        <w:rPr>
          <w:rFonts w:ascii="Arial" w:hAnsi="Arial" w:cs="Arial"/>
          <w:color w:val="828282"/>
          <w:sz w:val="18"/>
          <w:szCs w:val="18"/>
        </w:rPr>
        <w:t>domiciano</w:t>
      </w:r>
      <w:proofErr w:type="spellEnd"/>
      <w:r w:rsidRPr="00EF2283">
        <w:rPr>
          <w:rFonts w:ascii="Arial" w:hAnsi="Arial" w:cs="Arial"/>
          <w:color w:val="828282"/>
          <w:sz w:val="18"/>
          <w:szCs w:val="18"/>
        </w:rPr>
        <w:t xml:space="preserve"> en el año 86, con espacio para más de 30.000 espectadores, en el que los ciudadanos romanos disfrutaban de los juegos atléticos griegos. Sin duda, el mayor atractivo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son las tres fuentes construidas bajo el mandato de Gregorio XIII Boncompagni.</w:t>
      </w:r>
    </w:p>
    <w:p w14:paraId="6E19A7C1"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En el centro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69459A9C" w14:textId="77777777" w:rsidR="00BF1A50" w:rsidRPr="00EF2283" w:rsidRDefault="00BF1A50" w:rsidP="00BF1A50">
      <w:pPr>
        <w:jc w:val="both"/>
        <w:rPr>
          <w:rFonts w:ascii="Arial" w:hAnsi="Arial" w:cs="Arial"/>
          <w:color w:val="828282"/>
          <w:sz w:val="18"/>
          <w:szCs w:val="18"/>
        </w:rPr>
      </w:pPr>
    </w:p>
    <w:p w14:paraId="2E494A7C"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 xml:space="preserve">MUSEOS VATICANOS Y CAPILLA SIXTINA </w:t>
      </w:r>
    </w:p>
    <w:p w14:paraId="4CBB3B88"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45E7AAFF" w14:textId="77777777" w:rsidR="00BF1A50" w:rsidRPr="00EF2283" w:rsidRDefault="00BF1A50" w:rsidP="00BF1A50">
      <w:pPr>
        <w:jc w:val="both"/>
        <w:rPr>
          <w:rFonts w:ascii="Arial" w:hAnsi="Arial" w:cs="Arial"/>
          <w:b/>
          <w:color w:val="828282"/>
          <w:sz w:val="18"/>
          <w:szCs w:val="18"/>
        </w:rPr>
      </w:pPr>
    </w:p>
    <w:p w14:paraId="6397C343"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NAPOLES Y CAPRI de abril a octubre (CON ALMUERZO)</w:t>
      </w:r>
    </w:p>
    <w:p w14:paraId="502ADE3F"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p>
    <w:p w14:paraId="179CE8DC"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 xml:space="preserve">Más tarde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EF2283">
        <w:rPr>
          <w:rFonts w:ascii="Arial" w:hAnsi="Arial" w:cs="Arial"/>
          <w:color w:val="828282"/>
          <w:sz w:val="18"/>
          <w:szCs w:val="18"/>
        </w:rPr>
        <w:t>Anacapri</w:t>
      </w:r>
      <w:proofErr w:type="spellEnd"/>
      <w:r w:rsidRPr="00EF2283">
        <w:rPr>
          <w:rFonts w:ascii="Arial" w:hAnsi="Arial" w:cs="Arial"/>
          <w:color w:val="828282"/>
          <w:sz w:val="18"/>
          <w:szCs w:val="18"/>
        </w:rPr>
        <w:t xml:space="preserve"> (con almuerzo incluido), centro de la vida mundana y del glamour. Tiempo libre hasta la hora de regresar al puerto para embarcar hacia Nápoles y continuar a Roma</w:t>
      </w:r>
    </w:p>
    <w:p w14:paraId="799E0ED1" w14:textId="77777777" w:rsidR="00BF1A50" w:rsidRPr="00EF2283" w:rsidRDefault="00BF1A50" w:rsidP="00BF1A50">
      <w:pPr>
        <w:jc w:val="both"/>
        <w:rPr>
          <w:rFonts w:ascii="Arial" w:hAnsi="Arial" w:cs="Arial"/>
          <w:color w:val="828282"/>
          <w:sz w:val="18"/>
          <w:szCs w:val="18"/>
        </w:rPr>
      </w:pPr>
    </w:p>
    <w:p w14:paraId="3FAB7265" w14:textId="77777777" w:rsidR="00BF1A50" w:rsidRPr="00EF2283" w:rsidRDefault="00BF1A50" w:rsidP="00BF1A50">
      <w:pPr>
        <w:jc w:val="both"/>
        <w:rPr>
          <w:rFonts w:ascii="Arial" w:hAnsi="Arial" w:cs="Arial"/>
          <w:b/>
          <w:color w:val="828282"/>
          <w:sz w:val="18"/>
          <w:szCs w:val="18"/>
        </w:rPr>
      </w:pPr>
      <w:r w:rsidRPr="00EF2283">
        <w:rPr>
          <w:rFonts w:ascii="Arial" w:hAnsi="Arial" w:cs="Arial"/>
          <w:b/>
          <w:color w:val="828282"/>
          <w:sz w:val="18"/>
          <w:szCs w:val="18"/>
        </w:rPr>
        <w:t>NÁPOLES Y POMPEYA de noviembre a marzo</w:t>
      </w:r>
    </w:p>
    <w:p w14:paraId="2F5059F2" w14:textId="77777777" w:rsidR="00BF1A50" w:rsidRPr="00EF2283" w:rsidRDefault="00BF1A50" w:rsidP="00BF1A50">
      <w:pPr>
        <w:jc w:val="both"/>
        <w:rPr>
          <w:rFonts w:ascii="Arial" w:hAnsi="Arial" w:cs="Arial"/>
          <w:color w:val="828282"/>
          <w:sz w:val="18"/>
          <w:szCs w:val="18"/>
        </w:rPr>
      </w:pPr>
      <w:r w:rsidRPr="00EF2283">
        <w:rPr>
          <w:rFonts w:ascii="Arial" w:hAnsi="Arial" w:cs="Arial"/>
          <w:color w:val="828282"/>
          <w:sz w:val="18"/>
          <w:szCs w:val="18"/>
        </w:rPr>
        <w:t>Excursión completa visitando las ruinas de Pompeya, realizando un pequeño recorrido por Nápoles.</w:t>
      </w:r>
    </w:p>
    <w:p w14:paraId="554FCA5F" w14:textId="77777777" w:rsidR="00684CF0" w:rsidRDefault="00684CF0" w:rsidP="00FC5170">
      <w:pPr>
        <w:rPr>
          <w:rFonts w:ascii="Arial" w:eastAsia="Arial" w:hAnsi="Arial" w:cs="Arial"/>
          <w:b/>
          <w:color w:val="828282"/>
          <w:sz w:val="18"/>
          <w:szCs w:val="18"/>
        </w:rPr>
      </w:pPr>
    </w:p>
    <w:p w14:paraId="1A2303B0" w14:textId="77777777" w:rsidR="00B80F38" w:rsidRDefault="00B80F38" w:rsidP="00FC5170">
      <w:pPr>
        <w:rPr>
          <w:rFonts w:ascii="Arial" w:eastAsia="Arial" w:hAnsi="Arial" w:cs="Arial"/>
          <w:b/>
          <w:color w:val="828282"/>
          <w:sz w:val="18"/>
          <w:szCs w:val="18"/>
        </w:rPr>
      </w:pPr>
    </w:p>
    <w:p w14:paraId="37BC67E4" w14:textId="5C112E1D"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t>CONDICIONES GENERALES</w:t>
      </w:r>
      <w:r>
        <w:rPr>
          <w:rFonts w:ascii="Arial" w:eastAsia="Arial" w:hAnsi="Arial" w:cs="Arial"/>
          <w:b/>
          <w:color w:val="828282"/>
          <w:sz w:val="18"/>
          <w:szCs w:val="18"/>
        </w:rPr>
        <w:t>:</w:t>
      </w:r>
    </w:p>
    <w:p w14:paraId="51EA76C9" w14:textId="35F52EB1"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00DB3DCD">
        <w:rPr>
          <w:rFonts w:ascii="Arial" w:eastAsia="Arial" w:hAnsi="Arial" w:cs="Arial"/>
          <w:b/>
          <w:color w:val="828282"/>
          <w:sz w:val="18"/>
          <w:szCs w:val="18"/>
        </w:rPr>
        <w:t>LATINO</w:t>
      </w:r>
      <w:r w:rsidRPr="00FC5170">
        <w:rPr>
          <w:rFonts w:ascii="Arial" w:eastAsia="Arial" w:hAnsi="Arial" w:cs="Arial"/>
          <w:b/>
          <w:color w:val="828282"/>
          <w:sz w:val="18"/>
          <w:szCs w:val="18"/>
        </w:rPr>
        <w:t>.</w:t>
      </w:r>
    </w:p>
    <w:p w14:paraId="2ADBD882" w14:textId="77777777" w:rsidR="00FC5170" w:rsidRPr="00B80F38" w:rsidRDefault="00FC5170" w:rsidP="00FC5170">
      <w:pPr>
        <w:pStyle w:val="Prrafodelista"/>
        <w:numPr>
          <w:ilvl w:val="0"/>
          <w:numId w:val="14"/>
        </w:numPr>
        <w:rPr>
          <w:rFonts w:ascii="Arial" w:eastAsia="Arial" w:hAnsi="Arial" w:cs="Arial"/>
          <w:b/>
          <w:i/>
          <w:iCs/>
          <w:color w:val="828282"/>
          <w:sz w:val="18"/>
          <w:szCs w:val="18"/>
        </w:rPr>
      </w:pPr>
      <w:r w:rsidRPr="00B80F38">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4A5F075A"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 xml:space="preserve">18% + incentivo de USD </w:t>
      </w:r>
      <w:r w:rsidR="002C62D2">
        <w:rPr>
          <w:rFonts w:ascii="Arial" w:eastAsia="Arial" w:hAnsi="Arial" w:cs="Arial"/>
          <w:b/>
          <w:color w:val="828282"/>
          <w:sz w:val="18"/>
          <w:szCs w:val="18"/>
        </w:rPr>
        <w:t>20</w:t>
      </w:r>
      <w:r w:rsidRPr="00FC5170">
        <w:rPr>
          <w:rFonts w:ascii="Arial" w:eastAsia="Arial" w:hAnsi="Arial" w:cs="Arial"/>
          <w:b/>
          <w:color w:val="828282"/>
          <w:sz w:val="18"/>
          <w:szCs w:val="18"/>
        </w:rPr>
        <w:t xml:space="preserve">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6DD51642"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sidR="00211C8A">
        <w:rPr>
          <w:rFonts w:ascii="Arial" w:eastAsia="Arial" w:hAnsi="Arial" w:cs="Arial"/>
          <w:bCs/>
          <w:color w:val="828282"/>
          <w:sz w:val="18"/>
          <w:szCs w:val="18"/>
        </w:rPr>
        <w:t>15</w:t>
      </w:r>
      <w:r>
        <w:rPr>
          <w:rFonts w:ascii="Arial" w:eastAsia="Arial" w:hAnsi="Arial" w:cs="Arial"/>
          <w:bCs/>
          <w:color w:val="828282"/>
          <w:sz w:val="18"/>
          <w:szCs w:val="18"/>
        </w:rPr>
        <w:t xml:space="preserve"> junio 2026</w:t>
      </w:r>
      <w:r w:rsidRPr="00FC5170">
        <w:rPr>
          <w:rFonts w:ascii="Arial" w:eastAsia="Arial" w:hAnsi="Arial" w:cs="Arial"/>
          <w:bCs/>
          <w:color w:val="828282"/>
          <w:sz w:val="18"/>
          <w:szCs w:val="18"/>
        </w:rPr>
        <w:t>.</w:t>
      </w:r>
    </w:p>
    <w:sectPr w:rsidR="008058A6" w:rsidRPr="00FC5170" w:rsidSect="00B80F38">
      <w:headerReference w:type="even" r:id="rId7"/>
      <w:headerReference w:type="default" r:id="rId8"/>
      <w:footerReference w:type="even" r:id="rId9"/>
      <w:footerReference w:type="default" r:id="rId10"/>
      <w:headerReference w:type="first" r:id="rId11"/>
      <w:footerReference w:type="first" r:id="rId12"/>
      <w:pgSz w:w="11906" w:h="16838"/>
      <w:pgMar w:top="1418" w:right="991" w:bottom="851"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FB09" w14:textId="77777777" w:rsidR="006F6C7A" w:rsidRDefault="006F6C7A">
      <w:r>
        <w:separator/>
      </w:r>
    </w:p>
  </w:endnote>
  <w:endnote w:type="continuationSeparator" w:id="0">
    <w:p w14:paraId="1D228D2E" w14:textId="77777777" w:rsidR="006F6C7A" w:rsidRDefault="006F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8642" w14:textId="77777777" w:rsidR="006F6C7A" w:rsidRDefault="006F6C7A">
      <w:r>
        <w:separator/>
      </w:r>
    </w:p>
  </w:footnote>
  <w:footnote w:type="continuationSeparator" w:id="0">
    <w:p w14:paraId="61D944EC" w14:textId="77777777" w:rsidR="006F6C7A" w:rsidRDefault="006F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FEBEFC7" w:rsidR="00147384" w:rsidRDefault="00B80F38">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508113E1">
          <wp:simplePos x="0" y="0"/>
          <wp:positionH relativeFrom="column">
            <wp:posOffset>5273040</wp:posOffset>
          </wp:positionH>
          <wp:positionV relativeFrom="paragraph">
            <wp:posOffset>-473075</wp:posOffset>
          </wp:positionV>
          <wp:extent cx="885825" cy="1038225"/>
          <wp:effectExtent l="0" t="0" r="0" b="0"/>
          <wp:wrapNone/>
          <wp:docPr id="776678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3CC0A5DF">
          <wp:simplePos x="0" y="0"/>
          <wp:positionH relativeFrom="column">
            <wp:posOffset>-307975</wp:posOffset>
          </wp:positionH>
          <wp:positionV relativeFrom="paragraph">
            <wp:posOffset>-309245</wp:posOffset>
          </wp:positionV>
          <wp:extent cx="2260600" cy="714375"/>
          <wp:effectExtent l="0" t="0" r="0" b="0"/>
          <wp:wrapNone/>
          <wp:docPr id="3779468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25460683">
    <w:abstractNumId w:val="0"/>
  </w:num>
  <w:num w:numId="2" w16cid:durableId="933245066">
    <w:abstractNumId w:val="6"/>
  </w:num>
  <w:num w:numId="3" w16cid:durableId="1542790807">
    <w:abstractNumId w:val="4"/>
  </w:num>
  <w:num w:numId="4" w16cid:durableId="389159478">
    <w:abstractNumId w:val="11"/>
  </w:num>
  <w:num w:numId="5" w16cid:durableId="1577518293">
    <w:abstractNumId w:val="1"/>
  </w:num>
  <w:num w:numId="6" w16cid:durableId="426004981">
    <w:abstractNumId w:val="11"/>
  </w:num>
  <w:num w:numId="7" w16cid:durableId="78260997">
    <w:abstractNumId w:val="11"/>
  </w:num>
  <w:num w:numId="8" w16cid:durableId="865755994">
    <w:abstractNumId w:val="3"/>
  </w:num>
  <w:num w:numId="9" w16cid:durableId="1783256392">
    <w:abstractNumId w:val="5"/>
  </w:num>
  <w:num w:numId="10" w16cid:durableId="1450586310">
    <w:abstractNumId w:val="8"/>
  </w:num>
  <w:num w:numId="11" w16cid:durableId="1978024566">
    <w:abstractNumId w:val="9"/>
  </w:num>
  <w:num w:numId="12" w16cid:durableId="74282049">
    <w:abstractNumId w:val="10"/>
  </w:num>
  <w:num w:numId="13" w16cid:durableId="1376155813">
    <w:abstractNumId w:val="2"/>
  </w:num>
  <w:num w:numId="14" w16cid:durableId="3287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4F3"/>
    <w:rsid w:val="00007211"/>
    <w:rsid w:val="000079FB"/>
    <w:rsid w:val="0001175A"/>
    <w:rsid w:val="000205DE"/>
    <w:rsid w:val="00022694"/>
    <w:rsid w:val="00032A74"/>
    <w:rsid w:val="00044912"/>
    <w:rsid w:val="00053C33"/>
    <w:rsid w:val="00055E23"/>
    <w:rsid w:val="00062912"/>
    <w:rsid w:val="00064A73"/>
    <w:rsid w:val="00073162"/>
    <w:rsid w:val="00081C00"/>
    <w:rsid w:val="00090A29"/>
    <w:rsid w:val="000A4058"/>
    <w:rsid w:val="000A7167"/>
    <w:rsid w:val="000C1D5D"/>
    <w:rsid w:val="000D088C"/>
    <w:rsid w:val="000D0F76"/>
    <w:rsid w:val="000D11C1"/>
    <w:rsid w:val="000D5052"/>
    <w:rsid w:val="000D7C6F"/>
    <w:rsid w:val="000E00C1"/>
    <w:rsid w:val="000F5FCC"/>
    <w:rsid w:val="00100781"/>
    <w:rsid w:val="0010112F"/>
    <w:rsid w:val="0010192E"/>
    <w:rsid w:val="001114B1"/>
    <w:rsid w:val="001360EA"/>
    <w:rsid w:val="00147384"/>
    <w:rsid w:val="00150402"/>
    <w:rsid w:val="00164EA9"/>
    <w:rsid w:val="00186FAB"/>
    <w:rsid w:val="001915FE"/>
    <w:rsid w:val="00192502"/>
    <w:rsid w:val="001A6A81"/>
    <w:rsid w:val="001C71E1"/>
    <w:rsid w:val="00211C8A"/>
    <w:rsid w:val="00224AA0"/>
    <w:rsid w:val="002450EF"/>
    <w:rsid w:val="002615D6"/>
    <w:rsid w:val="002806D0"/>
    <w:rsid w:val="00284278"/>
    <w:rsid w:val="00284391"/>
    <w:rsid w:val="002941B4"/>
    <w:rsid w:val="00295C06"/>
    <w:rsid w:val="002A723C"/>
    <w:rsid w:val="002B2A6B"/>
    <w:rsid w:val="002C54C2"/>
    <w:rsid w:val="002C62D2"/>
    <w:rsid w:val="002D5440"/>
    <w:rsid w:val="002E3B5D"/>
    <w:rsid w:val="00305C47"/>
    <w:rsid w:val="00310AFC"/>
    <w:rsid w:val="00317497"/>
    <w:rsid w:val="00322241"/>
    <w:rsid w:val="00334CEC"/>
    <w:rsid w:val="0035304B"/>
    <w:rsid w:val="00360A7A"/>
    <w:rsid w:val="0039440E"/>
    <w:rsid w:val="003D1393"/>
    <w:rsid w:val="003E1762"/>
    <w:rsid w:val="003E5C54"/>
    <w:rsid w:val="004142D9"/>
    <w:rsid w:val="0041431E"/>
    <w:rsid w:val="00414BB1"/>
    <w:rsid w:val="0042248E"/>
    <w:rsid w:val="00450765"/>
    <w:rsid w:val="00460B11"/>
    <w:rsid w:val="004A210D"/>
    <w:rsid w:val="004A2683"/>
    <w:rsid w:val="004A2B84"/>
    <w:rsid w:val="004A4D46"/>
    <w:rsid w:val="004C3FB8"/>
    <w:rsid w:val="004C78D5"/>
    <w:rsid w:val="00506915"/>
    <w:rsid w:val="00507A6A"/>
    <w:rsid w:val="0052348F"/>
    <w:rsid w:val="00535DE9"/>
    <w:rsid w:val="0053616D"/>
    <w:rsid w:val="005405CC"/>
    <w:rsid w:val="00547EBA"/>
    <w:rsid w:val="00551068"/>
    <w:rsid w:val="00551323"/>
    <w:rsid w:val="00566F06"/>
    <w:rsid w:val="0058582C"/>
    <w:rsid w:val="005B2B58"/>
    <w:rsid w:val="005E15EF"/>
    <w:rsid w:val="005F1C03"/>
    <w:rsid w:val="0060067B"/>
    <w:rsid w:val="0061239E"/>
    <w:rsid w:val="00621CBD"/>
    <w:rsid w:val="00641DAF"/>
    <w:rsid w:val="006627F1"/>
    <w:rsid w:val="0068177B"/>
    <w:rsid w:val="006844FB"/>
    <w:rsid w:val="00684CF0"/>
    <w:rsid w:val="00697FD1"/>
    <w:rsid w:val="006A1AF4"/>
    <w:rsid w:val="006A236B"/>
    <w:rsid w:val="006A2BB9"/>
    <w:rsid w:val="006A39D3"/>
    <w:rsid w:val="006D566B"/>
    <w:rsid w:val="006D64A0"/>
    <w:rsid w:val="006D7244"/>
    <w:rsid w:val="006E20BE"/>
    <w:rsid w:val="006E236A"/>
    <w:rsid w:val="006E2476"/>
    <w:rsid w:val="006F2239"/>
    <w:rsid w:val="006F4B70"/>
    <w:rsid w:val="006F56F2"/>
    <w:rsid w:val="006F6C7A"/>
    <w:rsid w:val="00702AFF"/>
    <w:rsid w:val="00727950"/>
    <w:rsid w:val="007415E2"/>
    <w:rsid w:val="00751FE3"/>
    <w:rsid w:val="0076580D"/>
    <w:rsid w:val="00773331"/>
    <w:rsid w:val="007838E3"/>
    <w:rsid w:val="00795004"/>
    <w:rsid w:val="007A06C2"/>
    <w:rsid w:val="007A0E24"/>
    <w:rsid w:val="007E1476"/>
    <w:rsid w:val="008058A6"/>
    <w:rsid w:val="00806769"/>
    <w:rsid w:val="00815CBE"/>
    <w:rsid w:val="00841D2B"/>
    <w:rsid w:val="00846405"/>
    <w:rsid w:val="00851F12"/>
    <w:rsid w:val="008821E8"/>
    <w:rsid w:val="00885535"/>
    <w:rsid w:val="008A10E0"/>
    <w:rsid w:val="008A3A4B"/>
    <w:rsid w:val="008B0959"/>
    <w:rsid w:val="008B0A98"/>
    <w:rsid w:val="008D2782"/>
    <w:rsid w:val="008D62CE"/>
    <w:rsid w:val="008E1E6E"/>
    <w:rsid w:val="0090721A"/>
    <w:rsid w:val="00924A2B"/>
    <w:rsid w:val="009468F2"/>
    <w:rsid w:val="009474F8"/>
    <w:rsid w:val="00947E47"/>
    <w:rsid w:val="00954D2D"/>
    <w:rsid w:val="0096135F"/>
    <w:rsid w:val="00974A41"/>
    <w:rsid w:val="00994425"/>
    <w:rsid w:val="009A2793"/>
    <w:rsid w:val="009C0CD6"/>
    <w:rsid w:val="009C2966"/>
    <w:rsid w:val="009C5F87"/>
    <w:rsid w:val="009D09F7"/>
    <w:rsid w:val="009D3604"/>
    <w:rsid w:val="009E41AE"/>
    <w:rsid w:val="009E5051"/>
    <w:rsid w:val="00A02F3E"/>
    <w:rsid w:val="00A05183"/>
    <w:rsid w:val="00A25D5D"/>
    <w:rsid w:val="00A26471"/>
    <w:rsid w:val="00A458F8"/>
    <w:rsid w:val="00A50FE7"/>
    <w:rsid w:val="00A669DD"/>
    <w:rsid w:val="00A71576"/>
    <w:rsid w:val="00A7584D"/>
    <w:rsid w:val="00A860F2"/>
    <w:rsid w:val="00AA3B34"/>
    <w:rsid w:val="00AB4E49"/>
    <w:rsid w:val="00AD020B"/>
    <w:rsid w:val="00AD1285"/>
    <w:rsid w:val="00B10348"/>
    <w:rsid w:val="00B422D3"/>
    <w:rsid w:val="00B80F38"/>
    <w:rsid w:val="00B818F7"/>
    <w:rsid w:val="00B920BD"/>
    <w:rsid w:val="00BD438F"/>
    <w:rsid w:val="00BE0790"/>
    <w:rsid w:val="00BF1A50"/>
    <w:rsid w:val="00C108D5"/>
    <w:rsid w:val="00C14F73"/>
    <w:rsid w:val="00C33747"/>
    <w:rsid w:val="00C70213"/>
    <w:rsid w:val="00C80F1D"/>
    <w:rsid w:val="00C87FF8"/>
    <w:rsid w:val="00CE2B74"/>
    <w:rsid w:val="00D07205"/>
    <w:rsid w:val="00D17526"/>
    <w:rsid w:val="00D54855"/>
    <w:rsid w:val="00D549E1"/>
    <w:rsid w:val="00D74242"/>
    <w:rsid w:val="00D871EF"/>
    <w:rsid w:val="00DB3DCD"/>
    <w:rsid w:val="00DB6884"/>
    <w:rsid w:val="00DC373B"/>
    <w:rsid w:val="00DE5B8D"/>
    <w:rsid w:val="00DF08C9"/>
    <w:rsid w:val="00DF2536"/>
    <w:rsid w:val="00DF2DF2"/>
    <w:rsid w:val="00DF7B2D"/>
    <w:rsid w:val="00E438C1"/>
    <w:rsid w:val="00E44564"/>
    <w:rsid w:val="00E86831"/>
    <w:rsid w:val="00EA3079"/>
    <w:rsid w:val="00EA6FBB"/>
    <w:rsid w:val="00EB4346"/>
    <w:rsid w:val="00EC3128"/>
    <w:rsid w:val="00ED76AA"/>
    <w:rsid w:val="00EF2283"/>
    <w:rsid w:val="00F11884"/>
    <w:rsid w:val="00F4254A"/>
    <w:rsid w:val="00F51923"/>
    <w:rsid w:val="00F70189"/>
    <w:rsid w:val="00F70A73"/>
    <w:rsid w:val="00F70E7F"/>
    <w:rsid w:val="00F71298"/>
    <w:rsid w:val="00F72C9E"/>
    <w:rsid w:val="00F95F5B"/>
    <w:rsid w:val="00FC5170"/>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2306</Words>
  <Characters>12685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2026-06-17T20:43:00Z</dcterms:created>
  <dcterms:modified xsi:type="dcterms:W3CDTF">2026-06-17T20:43:00Z</dcterms:modified>
</cp:coreProperties>
</file>