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0861" w14:textId="77777777" w:rsidR="00F71298" w:rsidRDefault="00F71298" w:rsidP="00F71298">
      <w:pPr>
        <w:widowControl w:val="0"/>
        <w:pBdr>
          <w:top w:val="nil"/>
          <w:left w:val="nil"/>
          <w:bottom w:val="nil"/>
          <w:right w:val="nil"/>
          <w:between w:val="nil"/>
        </w:pBdr>
        <w:spacing w:line="276" w:lineRule="auto"/>
      </w:pPr>
    </w:p>
    <w:p w14:paraId="7F42E19F" w14:textId="66BE2506" w:rsidR="00743107" w:rsidRDefault="008845A1" w:rsidP="00743107">
      <w:pPr>
        <w:jc w:val="center"/>
        <w:rPr>
          <w:rFonts w:ascii="Arial" w:hAnsi="Arial" w:cs="Arial"/>
          <w:b/>
          <w:color w:val="6E6E6E"/>
          <w:sz w:val="36"/>
          <w:lang w:eastAsia="es-ES"/>
        </w:rPr>
      </w:pPr>
      <w:bookmarkStart w:id="0" w:name="_Hlk189671384"/>
      <w:bookmarkStart w:id="1" w:name="_Hlk152322402"/>
      <w:bookmarkStart w:id="2" w:name="_Hlk189671409"/>
      <w:r>
        <w:rPr>
          <w:rFonts w:ascii="Arial" w:hAnsi="Arial" w:cs="Arial"/>
          <w:b/>
          <w:color w:val="6E6E6E"/>
          <w:sz w:val="36"/>
          <w:lang w:eastAsia="es-ES"/>
        </w:rPr>
        <w:t>MARRUECOS MULTICOLOR DESDE MARRAKECH</w:t>
      </w:r>
    </w:p>
    <w:p w14:paraId="01DAC7D1" w14:textId="33137C99" w:rsidR="008845A1" w:rsidRDefault="008845A1" w:rsidP="003D7895">
      <w:pPr>
        <w:jc w:val="center"/>
        <w:rPr>
          <w:rFonts w:ascii="Arial" w:hAnsi="Arial" w:cs="Arial"/>
          <w:i/>
          <w:color w:val="6E6E6E"/>
          <w:sz w:val="22"/>
          <w:lang w:eastAsia="es-ES"/>
        </w:rPr>
      </w:pPr>
      <w:r w:rsidRPr="008845A1">
        <w:rPr>
          <w:rFonts w:ascii="Arial" w:hAnsi="Arial" w:cs="Arial"/>
          <w:i/>
          <w:color w:val="6E6E6E"/>
          <w:sz w:val="22"/>
          <w:lang w:eastAsia="es-ES"/>
        </w:rPr>
        <w:t>Marrakech</w:t>
      </w:r>
      <w:r w:rsidR="00D90E71">
        <w:rPr>
          <w:rFonts w:ascii="Arial" w:hAnsi="Arial" w:cs="Arial"/>
          <w:i/>
          <w:color w:val="6E6E6E"/>
          <w:sz w:val="22"/>
          <w:lang w:eastAsia="es-ES"/>
        </w:rPr>
        <w:t xml:space="preserve"> –</w:t>
      </w:r>
      <w:r>
        <w:rPr>
          <w:rFonts w:ascii="Arial" w:hAnsi="Arial" w:cs="Arial"/>
          <w:i/>
          <w:color w:val="6E6E6E"/>
          <w:sz w:val="22"/>
          <w:lang w:eastAsia="es-ES"/>
        </w:rPr>
        <w:t xml:space="preserve"> </w:t>
      </w:r>
      <w:proofErr w:type="spellStart"/>
      <w:r w:rsidRPr="008845A1">
        <w:rPr>
          <w:rFonts w:ascii="Arial" w:hAnsi="Arial" w:cs="Arial"/>
          <w:i/>
          <w:color w:val="6E6E6E"/>
          <w:sz w:val="22"/>
          <w:lang w:eastAsia="es-ES"/>
        </w:rPr>
        <w:t>Tinghir</w:t>
      </w:r>
      <w:proofErr w:type="spellEnd"/>
      <w:r w:rsidR="00D90E71">
        <w:rPr>
          <w:rFonts w:ascii="Arial" w:hAnsi="Arial" w:cs="Arial"/>
          <w:i/>
          <w:color w:val="6E6E6E"/>
          <w:sz w:val="22"/>
          <w:lang w:eastAsia="es-ES"/>
        </w:rPr>
        <w:t xml:space="preserve"> –</w:t>
      </w:r>
      <w:r w:rsidRPr="008845A1">
        <w:t xml:space="preserve"> </w:t>
      </w:r>
      <w:proofErr w:type="spellStart"/>
      <w:r w:rsidRPr="008845A1">
        <w:rPr>
          <w:rFonts w:ascii="Arial" w:hAnsi="Arial" w:cs="Arial"/>
          <w:i/>
          <w:color w:val="6E6E6E"/>
          <w:sz w:val="22"/>
          <w:lang w:eastAsia="es-ES"/>
        </w:rPr>
        <w:t>Merzouga</w:t>
      </w:r>
      <w:proofErr w:type="spellEnd"/>
      <w:r w:rsidR="00D90E71">
        <w:rPr>
          <w:rFonts w:ascii="Arial" w:hAnsi="Arial" w:cs="Arial"/>
          <w:i/>
          <w:color w:val="6E6E6E"/>
          <w:sz w:val="22"/>
          <w:lang w:eastAsia="es-ES"/>
        </w:rPr>
        <w:t xml:space="preserve"> –</w:t>
      </w:r>
      <w:r>
        <w:rPr>
          <w:rFonts w:ascii="Arial" w:hAnsi="Arial" w:cs="Arial"/>
          <w:i/>
          <w:color w:val="6E6E6E"/>
          <w:sz w:val="22"/>
          <w:lang w:eastAsia="es-ES"/>
        </w:rPr>
        <w:t xml:space="preserve"> </w:t>
      </w:r>
      <w:r w:rsidR="004B46BF">
        <w:rPr>
          <w:rFonts w:ascii="Arial" w:hAnsi="Arial" w:cs="Arial"/>
          <w:i/>
          <w:color w:val="6E6E6E"/>
          <w:sz w:val="22"/>
          <w:lang w:eastAsia="es-ES"/>
        </w:rPr>
        <w:t>Fez</w:t>
      </w:r>
      <w:r w:rsidR="00D90E71">
        <w:rPr>
          <w:rFonts w:ascii="Arial" w:hAnsi="Arial" w:cs="Arial"/>
          <w:i/>
          <w:color w:val="6E6E6E"/>
          <w:sz w:val="22"/>
          <w:lang w:eastAsia="es-ES"/>
        </w:rPr>
        <w:t xml:space="preserve"> </w:t>
      </w:r>
      <w:r>
        <w:rPr>
          <w:rFonts w:ascii="Arial" w:hAnsi="Arial" w:cs="Arial"/>
          <w:i/>
          <w:color w:val="6E6E6E"/>
          <w:sz w:val="22"/>
          <w:lang w:eastAsia="es-ES"/>
        </w:rPr>
        <w:t xml:space="preserve">- </w:t>
      </w:r>
      <w:r w:rsidRPr="008845A1">
        <w:rPr>
          <w:rFonts w:ascii="Arial" w:hAnsi="Arial" w:cs="Arial"/>
          <w:i/>
          <w:color w:val="6E6E6E"/>
          <w:sz w:val="22"/>
          <w:lang w:eastAsia="es-ES"/>
        </w:rPr>
        <w:t>Casablanca</w:t>
      </w:r>
    </w:p>
    <w:p w14:paraId="3D8590B0" w14:textId="6EE5D2F4" w:rsidR="00F2731B" w:rsidRDefault="008845A1" w:rsidP="003D7895">
      <w:pPr>
        <w:jc w:val="center"/>
        <w:rPr>
          <w:rFonts w:ascii="Arial" w:hAnsi="Arial" w:cs="Arial"/>
          <w:b/>
          <w:color w:val="6E6E6E"/>
          <w:szCs w:val="18"/>
          <w:lang w:eastAsia="es-ES"/>
        </w:rPr>
      </w:pPr>
      <w:r>
        <w:rPr>
          <w:rFonts w:ascii="Arial" w:hAnsi="Arial" w:cs="Arial"/>
          <w:i/>
          <w:color w:val="6E6E6E"/>
          <w:sz w:val="22"/>
          <w:lang w:eastAsia="es-ES"/>
        </w:rPr>
        <w:t xml:space="preserve"> </w:t>
      </w:r>
      <w:r>
        <w:rPr>
          <w:rFonts w:ascii="Arial" w:hAnsi="Arial" w:cs="Arial"/>
          <w:b/>
          <w:color w:val="6E6E6E"/>
          <w:szCs w:val="18"/>
          <w:lang w:eastAsia="es-ES"/>
        </w:rPr>
        <w:t>09</w:t>
      </w:r>
      <w:r w:rsidR="00C30F57">
        <w:rPr>
          <w:rFonts w:ascii="Arial" w:hAnsi="Arial" w:cs="Arial"/>
          <w:b/>
          <w:color w:val="6E6E6E"/>
          <w:szCs w:val="18"/>
          <w:lang w:eastAsia="es-ES"/>
        </w:rPr>
        <w:t xml:space="preserve"> d</w:t>
      </w:r>
      <w:r>
        <w:rPr>
          <w:rFonts w:ascii="Arial" w:hAnsi="Arial" w:cs="Arial"/>
          <w:b/>
          <w:color w:val="6E6E6E"/>
          <w:szCs w:val="18"/>
          <w:lang w:eastAsia="es-ES"/>
        </w:rPr>
        <w:t>ías / 08</w:t>
      </w:r>
      <w:r w:rsidR="00C30F57">
        <w:rPr>
          <w:rFonts w:ascii="Arial" w:hAnsi="Arial" w:cs="Arial"/>
          <w:b/>
          <w:color w:val="6E6E6E"/>
          <w:szCs w:val="18"/>
          <w:lang w:eastAsia="es-ES"/>
        </w:rPr>
        <w:t xml:space="preserve"> n</w:t>
      </w:r>
      <w:r w:rsidR="00F2731B" w:rsidRPr="00F2731B">
        <w:rPr>
          <w:rFonts w:ascii="Arial" w:hAnsi="Arial" w:cs="Arial"/>
          <w:b/>
          <w:color w:val="6E6E6E"/>
          <w:szCs w:val="18"/>
          <w:lang w:eastAsia="es-ES"/>
        </w:rPr>
        <w:t>oches</w:t>
      </w:r>
    </w:p>
    <w:p w14:paraId="09001225" w14:textId="77777777" w:rsidR="00062912" w:rsidRPr="00A36213" w:rsidRDefault="00062912" w:rsidP="00062912">
      <w:pPr>
        <w:jc w:val="center"/>
        <w:rPr>
          <w:rFonts w:ascii="Arial" w:hAnsi="Arial" w:cs="Arial"/>
          <w:b/>
          <w:color w:val="6E6E6E"/>
          <w:lang w:eastAsia="es-ES"/>
        </w:rPr>
      </w:pPr>
    </w:p>
    <w:p w14:paraId="62C4D98D" w14:textId="590DAF9E" w:rsidR="00062912" w:rsidRPr="004617DD" w:rsidRDefault="0070592B" w:rsidP="00062912">
      <w:pPr>
        <w:jc w:val="right"/>
        <w:rPr>
          <w:rFonts w:ascii="Arial" w:hAnsi="Arial" w:cs="Arial"/>
          <w:b/>
          <w:color w:val="ED6964"/>
          <w:sz w:val="22"/>
          <w:szCs w:val="22"/>
          <w:lang w:eastAsia="es-ES"/>
        </w:rPr>
      </w:pPr>
      <w:r>
        <w:rPr>
          <w:rFonts w:ascii="Arial" w:hAnsi="Arial" w:cs="Arial"/>
          <w:b/>
          <w:color w:val="ED6964"/>
          <w:sz w:val="22"/>
          <w:szCs w:val="22"/>
          <w:lang w:eastAsia="es-ES"/>
        </w:rPr>
        <w:t>DESDE USD</w:t>
      </w:r>
      <w:r w:rsidR="00676185" w:rsidRPr="00676185">
        <w:rPr>
          <w:rFonts w:ascii="Arial" w:hAnsi="Arial" w:cs="Arial"/>
          <w:b/>
          <w:color w:val="ED6964"/>
          <w:sz w:val="22"/>
          <w:szCs w:val="22"/>
          <w:lang w:eastAsia="es-ES"/>
        </w:rPr>
        <w:t xml:space="preserve"> </w:t>
      </w:r>
      <w:r w:rsidR="00467638" w:rsidRPr="00467638">
        <w:rPr>
          <w:rFonts w:ascii="Arial" w:hAnsi="Arial" w:cs="Arial"/>
          <w:b/>
          <w:color w:val="ED6964"/>
          <w:sz w:val="22"/>
          <w:szCs w:val="22"/>
          <w:lang w:eastAsia="es-ES"/>
        </w:rPr>
        <w:t>1,070</w:t>
      </w:r>
      <w:r w:rsidR="00467638">
        <w:rPr>
          <w:rFonts w:ascii="Arial" w:hAnsi="Arial" w:cs="Arial"/>
          <w:b/>
          <w:color w:val="ED6964"/>
          <w:sz w:val="22"/>
          <w:szCs w:val="22"/>
          <w:lang w:eastAsia="es-ES"/>
        </w:rPr>
        <w:t>.00</w:t>
      </w:r>
    </w:p>
    <w:bookmarkEnd w:id="0"/>
    <w:p w14:paraId="34DAD455" w14:textId="77777777" w:rsidR="00062912" w:rsidRPr="00261CD1" w:rsidRDefault="00062912" w:rsidP="00062912">
      <w:pPr>
        <w:jc w:val="both"/>
        <w:rPr>
          <w:rFonts w:ascii="Arial" w:hAnsi="Arial" w:cs="Arial"/>
          <w:color w:val="6E6E6E"/>
          <w:sz w:val="20"/>
          <w:szCs w:val="20"/>
        </w:rPr>
      </w:pPr>
    </w:p>
    <w:p w14:paraId="66EDA463" w14:textId="77777777" w:rsidR="003D7895" w:rsidRDefault="003D7895" w:rsidP="00062912">
      <w:pPr>
        <w:jc w:val="both"/>
        <w:rPr>
          <w:rFonts w:ascii="Arial" w:hAnsi="Arial" w:cs="Arial"/>
          <w:b/>
          <w:i/>
          <w:iCs/>
          <w:color w:val="696969"/>
          <w:sz w:val="20"/>
          <w:szCs w:val="20"/>
        </w:rPr>
      </w:pPr>
    </w:p>
    <w:p w14:paraId="636292A6" w14:textId="61F9A9AF" w:rsidR="00E85612" w:rsidRPr="006D66AA" w:rsidRDefault="00D90E71" w:rsidP="00062912">
      <w:pPr>
        <w:jc w:val="both"/>
        <w:rPr>
          <w:rFonts w:ascii="Arial" w:hAnsi="Arial" w:cs="Arial"/>
          <w:b/>
          <w:i/>
          <w:iCs/>
          <w:color w:val="696969"/>
          <w:sz w:val="18"/>
          <w:szCs w:val="18"/>
        </w:rPr>
      </w:pPr>
      <w:r w:rsidRPr="006D66AA">
        <w:rPr>
          <w:rFonts w:ascii="Arial" w:hAnsi="Arial" w:cs="Arial"/>
          <w:b/>
          <w:i/>
          <w:iCs/>
          <w:color w:val="696969"/>
          <w:sz w:val="18"/>
          <w:szCs w:val="18"/>
        </w:rPr>
        <w:t>SALIDAS</w:t>
      </w:r>
      <w:r w:rsidR="00E25930" w:rsidRPr="006D66AA">
        <w:rPr>
          <w:rFonts w:ascii="Arial" w:hAnsi="Arial" w:cs="Arial"/>
          <w:b/>
          <w:i/>
          <w:iCs/>
          <w:color w:val="696969"/>
          <w:sz w:val="18"/>
          <w:szCs w:val="18"/>
        </w:rPr>
        <w:t>:</w:t>
      </w:r>
      <w:r w:rsidR="00F2731B" w:rsidRPr="006D66AA">
        <w:rPr>
          <w:rFonts w:ascii="Arial" w:hAnsi="Arial" w:cs="Arial"/>
          <w:b/>
          <w:i/>
          <w:iCs/>
          <w:color w:val="696969"/>
          <w:sz w:val="18"/>
          <w:szCs w:val="18"/>
        </w:rPr>
        <w:t xml:space="preserve"> </w:t>
      </w:r>
      <w:proofErr w:type="gramStart"/>
      <w:r w:rsidR="00743107" w:rsidRPr="006D66AA">
        <w:rPr>
          <w:rFonts w:ascii="Arial" w:hAnsi="Arial" w:cs="Arial"/>
          <w:b/>
          <w:i/>
          <w:iCs/>
          <w:color w:val="696969"/>
          <w:sz w:val="18"/>
          <w:szCs w:val="18"/>
        </w:rPr>
        <w:t>Sábados</w:t>
      </w:r>
      <w:proofErr w:type="gramEnd"/>
    </w:p>
    <w:p w14:paraId="2289F179" w14:textId="731553CB" w:rsidR="00062912" w:rsidRPr="006D66AA" w:rsidRDefault="00E85612" w:rsidP="00062912">
      <w:pPr>
        <w:jc w:val="both"/>
        <w:rPr>
          <w:rFonts w:ascii="Arial" w:hAnsi="Arial" w:cs="Arial"/>
          <w:color w:val="696969"/>
          <w:sz w:val="18"/>
          <w:szCs w:val="18"/>
        </w:rPr>
      </w:pPr>
      <w:r w:rsidRPr="006D66AA">
        <w:rPr>
          <w:rFonts w:ascii="Arial" w:hAnsi="Arial" w:cs="Arial"/>
          <w:i/>
          <w:iCs/>
          <w:color w:val="696969"/>
          <w:sz w:val="18"/>
          <w:szCs w:val="18"/>
        </w:rPr>
        <w:t>D</w:t>
      </w:r>
      <w:r w:rsidR="008845A1" w:rsidRPr="006D66AA">
        <w:rPr>
          <w:rFonts w:ascii="Arial" w:hAnsi="Arial" w:cs="Arial"/>
          <w:i/>
          <w:iCs/>
          <w:color w:val="696969"/>
          <w:sz w:val="18"/>
          <w:szCs w:val="18"/>
        </w:rPr>
        <w:t xml:space="preserve">e </w:t>
      </w:r>
      <w:proofErr w:type="gramStart"/>
      <w:r w:rsidR="004B46BF" w:rsidRPr="006D66AA">
        <w:rPr>
          <w:rFonts w:ascii="Arial" w:hAnsi="Arial" w:cs="Arial"/>
          <w:i/>
          <w:iCs/>
          <w:color w:val="696969"/>
          <w:sz w:val="18"/>
          <w:szCs w:val="18"/>
        </w:rPr>
        <w:t>Mayo</w:t>
      </w:r>
      <w:proofErr w:type="gramEnd"/>
      <w:r w:rsidR="004B46BF" w:rsidRPr="006D66AA">
        <w:rPr>
          <w:rFonts w:ascii="Arial" w:hAnsi="Arial" w:cs="Arial"/>
          <w:i/>
          <w:iCs/>
          <w:color w:val="696969"/>
          <w:sz w:val="18"/>
          <w:szCs w:val="18"/>
        </w:rPr>
        <w:t xml:space="preserve"> </w:t>
      </w:r>
      <w:r w:rsidR="00880BC7">
        <w:rPr>
          <w:rFonts w:ascii="Arial" w:hAnsi="Arial" w:cs="Arial"/>
          <w:i/>
          <w:iCs/>
          <w:color w:val="696969"/>
          <w:sz w:val="18"/>
          <w:szCs w:val="18"/>
        </w:rPr>
        <w:t xml:space="preserve">2026 </w:t>
      </w:r>
      <w:r w:rsidR="004B46BF" w:rsidRPr="006D66AA">
        <w:rPr>
          <w:rFonts w:ascii="Arial" w:hAnsi="Arial" w:cs="Arial"/>
          <w:i/>
          <w:iCs/>
          <w:color w:val="696969"/>
          <w:sz w:val="18"/>
          <w:szCs w:val="18"/>
        </w:rPr>
        <w:t xml:space="preserve">hasta </w:t>
      </w:r>
      <w:proofErr w:type="gramStart"/>
      <w:r w:rsidR="004B46BF" w:rsidRPr="006D66AA">
        <w:rPr>
          <w:rFonts w:ascii="Arial" w:hAnsi="Arial" w:cs="Arial"/>
          <w:i/>
          <w:iCs/>
          <w:color w:val="696969"/>
          <w:sz w:val="18"/>
          <w:szCs w:val="18"/>
        </w:rPr>
        <w:t>Febrero</w:t>
      </w:r>
      <w:proofErr w:type="gramEnd"/>
      <w:r w:rsidR="004B46BF" w:rsidRPr="006D66AA">
        <w:rPr>
          <w:rFonts w:ascii="Arial" w:hAnsi="Arial" w:cs="Arial"/>
          <w:i/>
          <w:iCs/>
          <w:color w:val="696969"/>
          <w:sz w:val="18"/>
          <w:szCs w:val="18"/>
        </w:rPr>
        <w:t xml:space="preserve"> 202</w:t>
      </w:r>
      <w:r w:rsidR="00880BC7">
        <w:rPr>
          <w:rFonts w:ascii="Arial" w:hAnsi="Arial" w:cs="Arial"/>
          <w:i/>
          <w:iCs/>
          <w:color w:val="696969"/>
          <w:sz w:val="18"/>
          <w:szCs w:val="18"/>
        </w:rPr>
        <w:t>7</w:t>
      </w:r>
    </w:p>
    <w:p w14:paraId="5C6330FD" w14:textId="77777777" w:rsidR="00E85612" w:rsidRPr="006D66AA" w:rsidRDefault="00E85612" w:rsidP="009C5F87">
      <w:pPr>
        <w:jc w:val="both"/>
        <w:rPr>
          <w:rFonts w:ascii="Arial" w:hAnsi="Arial" w:cs="Arial"/>
          <w:b/>
          <w:color w:val="696969"/>
          <w:sz w:val="18"/>
          <w:szCs w:val="18"/>
        </w:rPr>
      </w:pPr>
    </w:p>
    <w:p w14:paraId="344E03D3" w14:textId="6EBAD82C" w:rsidR="009C5F87" w:rsidRPr="006D66AA" w:rsidRDefault="00D90E71" w:rsidP="009C5F87">
      <w:pPr>
        <w:jc w:val="both"/>
        <w:rPr>
          <w:rFonts w:ascii="Arial" w:hAnsi="Arial" w:cs="Arial"/>
          <w:b/>
          <w:color w:val="696969"/>
          <w:sz w:val="18"/>
          <w:szCs w:val="18"/>
        </w:rPr>
      </w:pPr>
      <w:r w:rsidRPr="006D66AA">
        <w:rPr>
          <w:rFonts w:ascii="Arial" w:hAnsi="Arial" w:cs="Arial"/>
          <w:b/>
          <w:color w:val="696969"/>
          <w:sz w:val="18"/>
          <w:szCs w:val="18"/>
        </w:rPr>
        <w:t>TARIFA INCLUYE:</w:t>
      </w:r>
    </w:p>
    <w:p w14:paraId="6B5A8639" w14:textId="310BA1A7" w:rsidR="00E85612" w:rsidRPr="006D66AA" w:rsidRDefault="00E85612" w:rsidP="00E85612">
      <w:pPr>
        <w:pStyle w:val="Prrafodelista"/>
        <w:numPr>
          <w:ilvl w:val="0"/>
          <w:numId w:val="19"/>
        </w:numPr>
        <w:jc w:val="both"/>
        <w:rPr>
          <w:rFonts w:ascii="Arial" w:hAnsi="Arial" w:cs="Arial"/>
          <w:color w:val="696969"/>
          <w:sz w:val="18"/>
          <w:szCs w:val="18"/>
        </w:rPr>
      </w:pPr>
      <w:r w:rsidRPr="006D66AA">
        <w:rPr>
          <w:rFonts w:ascii="Arial" w:hAnsi="Arial" w:cs="Arial"/>
          <w:color w:val="696969"/>
          <w:sz w:val="18"/>
          <w:szCs w:val="18"/>
        </w:rPr>
        <w:t>Traslados de llegada y salida.</w:t>
      </w:r>
    </w:p>
    <w:p w14:paraId="5AB5255B" w14:textId="0CE155CC" w:rsidR="00C30F57" w:rsidRPr="006D66AA" w:rsidRDefault="00E85612" w:rsidP="00C30F57">
      <w:pPr>
        <w:pStyle w:val="Prrafodelista"/>
        <w:numPr>
          <w:ilvl w:val="0"/>
          <w:numId w:val="19"/>
        </w:numPr>
        <w:jc w:val="both"/>
        <w:rPr>
          <w:rFonts w:ascii="Arial" w:hAnsi="Arial" w:cs="Arial"/>
          <w:color w:val="696969"/>
          <w:sz w:val="18"/>
          <w:szCs w:val="18"/>
        </w:rPr>
      </w:pPr>
      <w:r w:rsidRPr="006D66AA">
        <w:rPr>
          <w:rFonts w:ascii="Arial" w:hAnsi="Arial" w:cs="Arial"/>
          <w:color w:val="696969"/>
          <w:sz w:val="18"/>
          <w:szCs w:val="18"/>
        </w:rPr>
        <w:t>Asistencia y guía de habla hispana.</w:t>
      </w:r>
      <w:bookmarkEnd w:id="1"/>
      <w:bookmarkEnd w:id="2"/>
    </w:p>
    <w:p w14:paraId="620595E1" w14:textId="77777777" w:rsidR="008845A1" w:rsidRPr="006D66AA" w:rsidRDefault="008845A1" w:rsidP="00C30F57">
      <w:pPr>
        <w:pStyle w:val="Prrafodelista"/>
        <w:numPr>
          <w:ilvl w:val="0"/>
          <w:numId w:val="19"/>
        </w:numPr>
        <w:jc w:val="both"/>
        <w:rPr>
          <w:rFonts w:ascii="Arial" w:hAnsi="Arial" w:cs="Arial"/>
          <w:color w:val="696969"/>
          <w:sz w:val="18"/>
          <w:szCs w:val="18"/>
        </w:rPr>
      </w:pPr>
      <w:r w:rsidRPr="006D66AA">
        <w:rPr>
          <w:rFonts w:ascii="Arial" w:hAnsi="Arial" w:cs="Arial"/>
          <w:color w:val="696969"/>
          <w:sz w:val="18"/>
          <w:szCs w:val="18"/>
        </w:rPr>
        <w:t>02 noches en Marrakech.</w:t>
      </w:r>
    </w:p>
    <w:p w14:paraId="74FA5D1B" w14:textId="1D4A4AAB" w:rsidR="00C30F57" w:rsidRPr="006D66AA" w:rsidRDefault="008845A1" w:rsidP="008845A1">
      <w:pPr>
        <w:pStyle w:val="Prrafodelista"/>
        <w:numPr>
          <w:ilvl w:val="0"/>
          <w:numId w:val="19"/>
        </w:numPr>
        <w:jc w:val="both"/>
        <w:rPr>
          <w:rFonts w:ascii="Arial" w:hAnsi="Arial" w:cs="Arial"/>
          <w:color w:val="696969"/>
          <w:sz w:val="18"/>
          <w:szCs w:val="18"/>
        </w:rPr>
      </w:pPr>
      <w:r w:rsidRPr="006D66AA">
        <w:rPr>
          <w:rFonts w:ascii="Arial" w:hAnsi="Arial" w:cs="Arial"/>
          <w:color w:val="696969"/>
          <w:sz w:val="18"/>
          <w:szCs w:val="18"/>
        </w:rPr>
        <w:t>01 noche en</w:t>
      </w:r>
      <w:r w:rsidR="00E97B7B" w:rsidRPr="006D66AA">
        <w:rPr>
          <w:rFonts w:ascii="Arial" w:hAnsi="Arial" w:cs="Arial"/>
          <w:color w:val="696969"/>
          <w:sz w:val="18"/>
          <w:szCs w:val="18"/>
        </w:rPr>
        <w:t xml:space="preserve"> Dades </w:t>
      </w:r>
      <w:r w:rsidR="0054731B" w:rsidRPr="006D66AA">
        <w:rPr>
          <w:rFonts w:ascii="Arial" w:hAnsi="Arial" w:cs="Arial"/>
          <w:color w:val="696969"/>
          <w:sz w:val="18"/>
          <w:szCs w:val="18"/>
        </w:rPr>
        <w:t xml:space="preserve">o </w:t>
      </w:r>
      <w:proofErr w:type="spellStart"/>
      <w:r w:rsidR="0054731B" w:rsidRPr="006D66AA">
        <w:rPr>
          <w:rFonts w:ascii="Arial" w:hAnsi="Arial" w:cs="Arial"/>
          <w:color w:val="696969"/>
          <w:sz w:val="18"/>
          <w:szCs w:val="18"/>
        </w:rPr>
        <w:t>Tinghir</w:t>
      </w:r>
      <w:proofErr w:type="spellEnd"/>
      <w:r w:rsidR="0054731B">
        <w:rPr>
          <w:rFonts w:ascii="Arial" w:hAnsi="Arial" w:cs="Arial"/>
          <w:color w:val="696969"/>
          <w:sz w:val="18"/>
          <w:szCs w:val="18"/>
        </w:rPr>
        <w:t>.</w:t>
      </w:r>
    </w:p>
    <w:p w14:paraId="1CCDDE22" w14:textId="6D46AB5C" w:rsidR="008845A1" w:rsidRPr="006D66AA" w:rsidRDefault="008845A1" w:rsidP="008845A1">
      <w:pPr>
        <w:pStyle w:val="Prrafodelista"/>
        <w:numPr>
          <w:ilvl w:val="0"/>
          <w:numId w:val="19"/>
        </w:numPr>
        <w:rPr>
          <w:rFonts w:ascii="Arial" w:hAnsi="Arial" w:cs="Arial"/>
          <w:color w:val="696969"/>
          <w:sz w:val="18"/>
          <w:szCs w:val="18"/>
        </w:rPr>
      </w:pPr>
      <w:r w:rsidRPr="006D66AA">
        <w:rPr>
          <w:rFonts w:ascii="Arial" w:hAnsi="Arial" w:cs="Arial"/>
          <w:color w:val="696969"/>
          <w:sz w:val="18"/>
          <w:szCs w:val="18"/>
        </w:rPr>
        <w:t xml:space="preserve">02 noches en </w:t>
      </w:r>
      <w:proofErr w:type="spellStart"/>
      <w:r w:rsidRPr="006D66AA">
        <w:rPr>
          <w:rFonts w:ascii="Arial" w:hAnsi="Arial" w:cs="Arial"/>
          <w:color w:val="696969"/>
          <w:sz w:val="18"/>
          <w:szCs w:val="18"/>
        </w:rPr>
        <w:t>Merzouga</w:t>
      </w:r>
      <w:proofErr w:type="spellEnd"/>
      <w:r w:rsidRPr="006D66AA">
        <w:rPr>
          <w:rFonts w:ascii="Arial" w:hAnsi="Arial" w:cs="Arial"/>
          <w:color w:val="696969"/>
          <w:sz w:val="18"/>
          <w:szCs w:val="18"/>
        </w:rPr>
        <w:t>.</w:t>
      </w:r>
    </w:p>
    <w:p w14:paraId="24693C68" w14:textId="7AF74115" w:rsidR="008845A1" w:rsidRPr="006D66AA" w:rsidRDefault="008845A1" w:rsidP="008845A1">
      <w:pPr>
        <w:pStyle w:val="Prrafodelista"/>
        <w:numPr>
          <w:ilvl w:val="0"/>
          <w:numId w:val="19"/>
        </w:numPr>
        <w:rPr>
          <w:rFonts w:ascii="Arial" w:hAnsi="Arial" w:cs="Arial"/>
          <w:color w:val="696969"/>
          <w:sz w:val="18"/>
          <w:szCs w:val="18"/>
        </w:rPr>
      </w:pPr>
      <w:r w:rsidRPr="006D66AA">
        <w:rPr>
          <w:rFonts w:ascii="Arial" w:hAnsi="Arial" w:cs="Arial"/>
          <w:color w:val="696969"/>
          <w:sz w:val="18"/>
          <w:szCs w:val="18"/>
        </w:rPr>
        <w:t>02 n</w:t>
      </w:r>
      <w:r w:rsidR="0070592B" w:rsidRPr="006D66AA">
        <w:rPr>
          <w:rFonts w:ascii="Arial" w:hAnsi="Arial" w:cs="Arial"/>
          <w:color w:val="696969"/>
          <w:sz w:val="18"/>
          <w:szCs w:val="18"/>
        </w:rPr>
        <w:t xml:space="preserve">oches en </w:t>
      </w:r>
      <w:r w:rsidR="004B46BF" w:rsidRPr="006D66AA">
        <w:rPr>
          <w:rFonts w:ascii="Arial" w:hAnsi="Arial" w:cs="Arial"/>
          <w:color w:val="696969"/>
          <w:sz w:val="18"/>
          <w:szCs w:val="18"/>
        </w:rPr>
        <w:t>Fez</w:t>
      </w:r>
      <w:r w:rsidRPr="006D66AA">
        <w:rPr>
          <w:rFonts w:ascii="Arial" w:hAnsi="Arial" w:cs="Arial"/>
          <w:color w:val="696969"/>
          <w:sz w:val="18"/>
          <w:szCs w:val="18"/>
        </w:rPr>
        <w:t>.</w:t>
      </w:r>
    </w:p>
    <w:p w14:paraId="106D0D3C" w14:textId="7BB985D7" w:rsidR="008845A1" w:rsidRDefault="006E574A" w:rsidP="006E574A">
      <w:pPr>
        <w:pStyle w:val="Prrafodelista"/>
        <w:numPr>
          <w:ilvl w:val="0"/>
          <w:numId w:val="19"/>
        </w:numPr>
        <w:jc w:val="both"/>
        <w:rPr>
          <w:rFonts w:ascii="Arial" w:hAnsi="Arial" w:cs="Arial"/>
          <w:color w:val="696969"/>
          <w:sz w:val="18"/>
          <w:szCs w:val="18"/>
        </w:rPr>
      </w:pPr>
      <w:r w:rsidRPr="006D66AA">
        <w:rPr>
          <w:rFonts w:ascii="Arial" w:hAnsi="Arial" w:cs="Arial"/>
          <w:color w:val="696969"/>
          <w:sz w:val="18"/>
          <w:szCs w:val="18"/>
        </w:rPr>
        <w:t>01 noche en Casablanca.</w:t>
      </w:r>
    </w:p>
    <w:p w14:paraId="688F1C40" w14:textId="219BC983" w:rsidR="004E7614" w:rsidRDefault="004E7614" w:rsidP="004E7614">
      <w:pPr>
        <w:pStyle w:val="Prrafodelista"/>
        <w:numPr>
          <w:ilvl w:val="0"/>
          <w:numId w:val="19"/>
        </w:numPr>
        <w:jc w:val="both"/>
        <w:rPr>
          <w:rFonts w:ascii="Arial" w:hAnsi="Arial" w:cs="Arial"/>
          <w:color w:val="696969"/>
          <w:sz w:val="18"/>
          <w:szCs w:val="18"/>
        </w:rPr>
      </w:pPr>
      <w:r w:rsidRPr="004E7614">
        <w:rPr>
          <w:rFonts w:ascii="Arial" w:hAnsi="Arial" w:cs="Arial"/>
          <w:color w:val="696969"/>
          <w:sz w:val="18"/>
          <w:szCs w:val="18"/>
        </w:rPr>
        <w:t xml:space="preserve">Recorrido en 4x4 por el desierto, visita a familias nómadas, oasis, palmeral de Hassi Lbied, pueblo de </w:t>
      </w:r>
      <w:proofErr w:type="spellStart"/>
      <w:r w:rsidRPr="004E7614">
        <w:rPr>
          <w:rFonts w:ascii="Arial" w:hAnsi="Arial" w:cs="Arial"/>
          <w:color w:val="696969"/>
          <w:sz w:val="18"/>
          <w:szCs w:val="18"/>
        </w:rPr>
        <w:t>Khamlia</w:t>
      </w:r>
      <w:proofErr w:type="spellEnd"/>
      <w:r w:rsidRPr="004E7614">
        <w:rPr>
          <w:rFonts w:ascii="Arial" w:hAnsi="Arial" w:cs="Arial"/>
          <w:color w:val="696969"/>
          <w:sz w:val="18"/>
          <w:szCs w:val="18"/>
        </w:rPr>
        <w:t xml:space="preserve"> y paseo en dromedario al atardecer.</w:t>
      </w:r>
    </w:p>
    <w:p w14:paraId="58360AD8" w14:textId="01364295" w:rsidR="004E7614" w:rsidRPr="006D66AA" w:rsidRDefault="004E7614" w:rsidP="004E7614">
      <w:pPr>
        <w:pStyle w:val="Prrafodelista"/>
        <w:numPr>
          <w:ilvl w:val="0"/>
          <w:numId w:val="19"/>
        </w:numPr>
        <w:jc w:val="both"/>
        <w:rPr>
          <w:rFonts w:ascii="Arial" w:hAnsi="Arial" w:cs="Arial"/>
          <w:color w:val="696969"/>
          <w:sz w:val="18"/>
          <w:szCs w:val="18"/>
        </w:rPr>
      </w:pPr>
      <w:r w:rsidRPr="004E7614">
        <w:rPr>
          <w:rFonts w:ascii="Arial" w:hAnsi="Arial" w:cs="Arial"/>
          <w:color w:val="696969"/>
          <w:sz w:val="18"/>
          <w:szCs w:val="18"/>
        </w:rPr>
        <w:t xml:space="preserve">Travesía del Alto Atlas, </w:t>
      </w:r>
      <w:proofErr w:type="spellStart"/>
      <w:r w:rsidRPr="004E7614">
        <w:rPr>
          <w:rFonts w:ascii="Arial" w:hAnsi="Arial" w:cs="Arial"/>
          <w:color w:val="696969"/>
          <w:sz w:val="18"/>
          <w:szCs w:val="18"/>
        </w:rPr>
        <w:t>Ouarzazate</w:t>
      </w:r>
      <w:proofErr w:type="spellEnd"/>
      <w:r w:rsidRPr="004E7614">
        <w:rPr>
          <w:rFonts w:ascii="Arial" w:hAnsi="Arial" w:cs="Arial"/>
          <w:color w:val="696969"/>
          <w:sz w:val="18"/>
          <w:szCs w:val="18"/>
        </w:rPr>
        <w:t xml:space="preserve">, </w:t>
      </w:r>
      <w:proofErr w:type="spellStart"/>
      <w:r w:rsidRPr="004E7614">
        <w:rPr>
          <w:rFonts w:ascii="Arial" w:hAnsi="Arial" w:cs="Arial"/>
          <w:color w:val="696969"/>
          <w:sz w:val="18"/>
          <w:szCs w:val="18"/>
        </w:rPr>
        <w:t>Kelaa</w:t>
      </w:r>
      <w:proofErr w:type="spellEnd"/>
      <w:r w:rsidRPr="004E7614">
        <w:rPr>
          <w:rFonts w:ascii="Arial" w:hAnsi="Arial" w:cs="Arial"/>
          <w:color w:val="696969"/>
          <w:sz w:val="18"/>
          <w:szCs w:val="18"/>
        </w:rPr>
        <w:t xml:space="preserve"> </w:t>
      </w:r>
      <w:proofErr w:type="spellStart"/>
      <w:r w:rsidRPr="004E7614">
        <w:rPr>
          <w:rFonts w:ascii="Arial" w:hAnsi="Arial" w:cs="Arial"/>
          <w:color w:val="696969"/>
          <w:sz w:val="18"/>
          <w:szCs w:val="18"/>
        </w:rPr>
        <w:t>M’Gouna</w:t>
      </w:r>
      <w:proofErr w:type="spellEnd"/>
      <w:r w:rsidRPr="004E7614">
        <w:rPr>
          <w:rFonts w:ascii="Arial" w:hAnsi="Arial" w:cs="Arial"/>
          <w:color w:val="696969"/>
          <w:sz w:val="18"/>
          <w:szCs w:val="18"/>
        </w:rPr>
        <w:t xml:space="preserve"> y la Ruta de las </w:t>
      </w:r>
      <w:proofErr w:type="spellStart"/>
      <w:r w:rsidRPr="004E7614">
        <w:rPr>
          <w:rFonts w:ascii="Arial" w:hAnsi="Arial" w:cs="Arial"/>
          <w:color w:val="696969"/>
          <w:sz w:val="18"/>
          <w:szCs w:val="18"/>
        </w:rPr>
        <w:t>Kasbahs</w:t>
      </w:r>
      <w:proofErr w:type="spellEnd"/>
      <w:r w:rsidRPr="004E7614">
        <w:rPr>
          <w:rFonts w:ascii="Arial" w:hAnsi="Arial" w:cs="Arial"/>
          <w:color w:val="696969"/>
          <w:sz w:val="18"/>
          <w:szCs w:val="18"/>
        </w:rPr>
        <w:t xml:space="preserve"> hasta el Valle del Dades.</w:t>
      </w:r>
    </w:p>
    <w:p w14:paraId="77A3C86C" w14:textId="3C499746" w:rsidR="006E574A" w:rsidRPr="006D66AA" w:rsidRDefault="006E574A" w:rsidP="006E574A">
      <w:pPr>
        <w:pStyle w:val="Prrafodelista"/>
        <w:numPr>
          <w:ilvl w:val="0"/>
          <w:numId w:val="19"/>
        </w:numPr>
        <w:jc w:val="both"/>
        <w:rPr>
          <w:rFonts w:ascii="Arial" w:hAnsi="Arial" w:cs="Arial"/>
          <w:color w:val="696969"/>
          <w:sz w:val="18"/>
          <w:szCs w:val="18"/>
        </w:rPr>
      </w:pPr>
      <w:r w:rsidRPr="006D66AA">
        <w:rPr>
          <w:rFonts w:ascii="Arial" w:hAnsi="Arial" w:cs="Arial"/>
          <w:color w:val="696969"/>
          <w:sz w:val="18"/>
          <w:szCs w:val="18"/>
        </w:rPr>
        <w:t>Régimen de comidas según itinerario.</w:t>
      </w:r>
    </w:p>
    <w:p w14:paraId="1DA915B8" w14:textId="203F0A9D" w:rsidR="006E574A" w:rsidRPr="006D66AA" w:rsidRDefault="006E574A" w:rsidP="006E574A">
      <w:pPr>
        <w:pStyle w:val="Prrafodelista"/>
        <w:numPr>
          <w:ilvl w:val="0"/>
          <w:numId w:val="19"/>
        </w:numPr>
        <w:jc w:val="both"/>
        <w:rPr>
          <w:rFonts w:ascii="Arial" w:hAnsi="Arial" w:cs="Arial"/>
          <w:color w:val="696969"/>
          <w:sz w:val="18"/>
          <w:szCs w:val="18"/>
        </w:rPr>
      </w:pPr>
      <w:r w:rsidRPr="006D66AA">
        <w:rPr>
          <w:rFonts w:ascii="Arial" w:hAnsi="Arial" w:cs="Arial"/>
          <w:color w:val="696969"/>
          <w:sz w:val="18"/>
          <w:szCs w:val="18"/>
        </w:rPr>
        <w:t>Todas las entradas y las visitas a los sitios indicados en el itinerario.</w:t>
      </w:r>
    </w:p>
    <w:p w14:paraId="0B2E5B3C" w14:textId="71E807F7" w:rsidR="00C30F57" w:rsidRPr="006D66AA" w:rsidRDefault="006E574A" w:rsidP="00C30F57">
      <w:pPr>
        <w:pStyle w:val="Prrafodelista"/>
        <w:numPr>
          <w:ilvl w:val="0"/>
          <w:numId w:val="19"/>
        </w:numPr>
        <w:jc w:val="both"/>
        <w:rPr>
          <w:rFonts w:ascii="Arial" w:hAnsi="Arial" w:cs="Arial"/>
          <w:color w:val="696969"/>
          <w:sz w:val="18"/>
          <w:szCs w:val="18"/>
        </w:rPr>
      </w:pPr>
      <w:r w:rsidRPr="006D66AA">
        <w:rPr>
          <w:rFonts w:ascii="Arial" w:hAnsi="Arial" w:cs="Arial"/>
          <w:color w:val="696969"/>
          <w:sz w:val="18"/>
          <w:szCs w:val="18"/>
        </w:rPr>
        <w:t>Todos los traslados se realizan en vehículos con aire acondicionado y WIFI.</w:t>
      </w:r>
    </w:p>
    <w:p w14:paraId="626344E0" w14:textId="43B3139E" w:rsidR="00062912" w:rsidRPr="006D66AA" w:rsidRDefault="00D90E71" w:rsidP="00C30F57">
      <w:pPr>
        <w:jc w:val="both"/>
        <w:rPr>
          <w:rFonts w:ascii="Arial" w:hAnsi="Arial" w:cs="Arial"/>
          <w:color w:val="696969"/>
          <w:sz w:val="18"/>
          <w:szCs w:val="18"/>
        </w:rPr>
      </w:pPr>
      <w:r w:rsidRPr="006D66AA">
        <w:rPr>
          <w:rFonts w:ascii="Arial" w:hAnsi="Arial" w:cs="Arial"/>
          <w:b/>
          <w:color w:val="696969"/>
          <w:sz w:val="18"/>
          <w:szCs w:val="18"/>
        </w:rPr>
        <w:t xml:space="preserve">TARIFA NO INCLUYE: </w:t>
      </w:r>
    </w:p>
    <w:p w14:paraId="45854D28" w14:textId="59ADEFCB" w:rsidR="004B46BF" w:rsidRPr="006D66AA" w:rsidRDefault="003072ED" w:rsidP="004B46BF">
      <w:pPr>
        <w:pStyle w:val="Prrafodelista"/>
        <w:numPr>
          <w:ilvl w:val="0"/>
          <w:numId w:val="15"/>
        </w:numPr>
        <w:rPr>
          <w:rFonts w:ascii="Arial" w:hAnsi="Arial" w:cs="Arial"/>
          <w:color w:val="595959" w:themeColor="text1" w:themeTint="A6"/>
          <w:sz w:val="18"/>
          <w:szCs w:val="18"/>
        </w:rPr>
      </w:pPr>
      <w:r w:rsidRPr="006D66AA">
        <w:rPr>
          <w:rFonts w:ascii="Arial" w:hAnsi="Arial" w:cs="Arial"/>
          <w:color w:val="595959" w:themeColor="text1" w:themeTint="A6"/>
          <w:sz w:val="18"/>
          <w:szCs w:val="18"/>
        </w:rPr>
        <w:t>Visados</w:t>
      </w:r>
      <w:r w:rsidR="004B46BF" w:rsidRPr="006D66AA">
        <w:rPr>
          <w:rFonts w:ascii="Arial" w:hAnsi="Arial" w:cs="Arial"/>
          <w:color w:val="595959" w:themeColor="text1" w:themeTint="A6"/>
          <w:sz w:val="18"/>
          <w:szCs w:val="18"/>
        </w:rPr>
        <w:t xml:space="preserve"> (Debe consultar a la bajada de Marruecos en su país antes de su llegada)</w:t>
      </w:r>
    </w:p>
    <w:p w14:paraId="4A4F798B" w14:textId="6A7964C7" w:rsidR="003072ED" w:rsidRPr="006D66AA" w:rsidRDefault="0070592B" w:rsidP="004B46BF">
      <w:pPr>
        <w:pStyle w:val="Prrafodelista"/>
        <w:numPr>
          <w:ilvl w:val="0"/>
          <w:numId w:val="15"/>
        </w:numPr>
        <w:rPr>
          <w:rFonts w:ascii="Arial" w:hAnsi="Arial" w:cs="Arial"/>
          <w:color w:val="595959" w:themeColor="text1" w:themeTint="A6"/>
          <w:sz w:val="18"/>
          <w:szCs w:val="18"/>
        </w:rPr>
      </w:pPr>
      <w:r w:rsidRPr="006D66AA">
        <w:rPr>
          <w:rFonts w:ascii="Arial" w:hAnsi="Arial" w:cs="Arial"/>
          <w:color w:val="595959" w:themeColor="text1" w:themeTint="A6"/>
          <w:sz w:val="18"/>
          <w:szCs w:val="18"/>
        </w:rPr>
        <w:t>Propinas maleteros</w:t>
      </w:r>
      <w:r w:rsidR="003072ED" w:rsidRPr="006D66AA">
        <w:rPr>
          <w:rFonts w:ascii="Arial" w:hAnsi="Arial" w:cs="Arial"/>
          <w:color w:val="595959" w:themeColor="text1" w:themeTint="A6"/>
          <w:sz w:val="18"/>
          <w:szCs w:val="18"/>
        </w:rPr>
        <w:t>, choferes y guías.</w:t>
      </w:r>
    </w:p>
    <w:p w14:paraId="028394D1" w14:textId="51551A89" w:rsidR="003072ED" w:rsidRPr="006D66AA" w:rsidRDefault="003072ED" w:rsidP="003072ED">
      <w:pPr>
        <w:pStyle w:val="Prrafodelista"/>
        <w:numPr>
          <w:ilvl w:val="0"/>
          <w:numId w:val="15"/>
        </w:numPr>
        <w:rPr>
          <w:rFonts w:ascii="Arial" w:hAnsi="Arial" w:cs="Arial"/>
          <w:color w:val="595959" w:themeColor="text1" w:themeTint="A6"/>
          <w:sz w:val="18"/>
          <w:szCs w:val="18"/>
        </w:rPr>
      </w:pPr>
      <w:r w:rsidRPr="006D66AA">
        <w:rPr>
          <w:rFonts w:ascii="Arial" w:hAnsi="Arial" w:cs="Arial"/>
          <w:color w:val="595959" w:themeColor="text1" w:themeTint="A6"/>
          <w:sz w:val="18"/>
          <w:szCs w:val="18"/>
        </w:rPr>
        <w:t>Seguros (robos, pérdidas y daños personales).</w:t>
      </w:r>
    </w:p>
    <w:p w14:paraId="6B637B4B" w14:textId="376EA6B1" w:rsidR="003072ED" w:rsidRPr="006D66AA" w:rsidRDefault="003072ED" w:rsidP="003072ED">
      <w:pPr>
        <w:pStyle w:val="Prrafodelista"/>
        <w:numPr>
          <w:ilvl w:val="0"/>
          <w:numId w:val="15"/>
        </w:numPr>
        <w:rPr>
          <w:rFonts w:ascii="Arial" w:hAnsi="Arial" w:cs="Arial"/>
          <w:color w:val="595959" w:themeColor="text1" w:themeTint="A6"/>
          <w:sz w:val="18"/>
          <w:szCs w:val="18"/>
        </w:rPr>
      </w:pPr>
      <w:r w:rsidRPr="006D66AA">
        <w:rPr>
          <w:rFonts w:ascii="Arial" w:hAnsi="Arial" w:cs="Arial"/>
          <w:color w:val="595959" w:themeColor="text1" w:themeTint="A6"/>
          <w:sz w:val="18"/>
          <w:szCs w:val="18"/>
        </w:rPr>
        <w:t>Cualquier otro servicio extra no mencionado en el paquete de viaje.</w:t>
      </w:r>
    </w:p>
    <w:p w14:paraId="331054D2" w14:textId="77777777" w:rsidR="003072ED" w:rsidRPr="006D66AA" w:rsidRDefault="003072ED" w:rsidP="003072ED">
      <w:pPr>
        <w:pStyle w:val="Prrafodelista"/>
        <w:numPr>
          <w:ilvl w:val="0"/>
          <w:numId w:val="15"/>
        </w:numPr>
        <w:rPr>
          <w:rFonts w:ascii="Arial" w:hAnsi="Arial" w:cs="Arial"/>
          <w:color w:val="595959" w:themeColor="text1" w:themeTint="A6"/>
          <w:sz w:val="18"/>
          <w:szCs w:val="18"/>
        </w:rPr>
      </w:pPr>
      <w:r w:rsidRPr="006D66AA">
        <w:rPr>
          <w:rFonts w:ascii="Arial" w:hAnsi="Arial" w:cs="Arial"/>
          <w:color w:val="595959" w:themeColor="text1" w:themeTint="A6"/>
          <w:sz w:val="18"/>
          <w:szCs w:val="18"/>
        </w:rPr>
        <w:t>Vuelos internacionales.</w:t>
      </w:r>
    </w:p>
    <w:p w14:paraId="2E0C7AE3" w14:textId="77777777" w:rsidR="003072ED" w:rsidRPr="006D66AA" w:rsidRDefault="003072ED" w:rsidP="003072ED">
      <w:pPr>
        <w:pStyle w:val="Prrafodelista"/>
        <w:numPr>
          <w:ilvl w:val="0"/>
          <w:numId w:val="15"/>
        </w:numPr>
        <w:rPr>
          <w:rFonts w:ascii="Arial" w:hAnsi="Arial" w:cs="Arial"/>
          <w:color w:val="595959" w:themeColor="text1" w:themeTint="A6"/>
          <w:sz w:val="18"/>
          <w:szCs w:val="18"/>
        </w:rPr>
      </w:pPr>
      <w:r w:rsidRPr="006D66AA">
        <w:rPr>
          <w:rFonts w:ascii="Arial" w:hAnsi="Arial" w:cs="Arial"/>
          <w:color w:val="595959" w:themeColor="text1" w:themeTint="A6"/>
          <w:sz w:val="18"/>
          <w:szCs w:val="18"/>
        </w:rPr>
        <w:t>Visitas opcionales.</w:t>
      </w:r>
    </w:p>
    <w:p w14:paraId="2A247487" w14:textId="19D774EA" w:rsidR="00743107" w:rsidRPr="006D66AA" w:rsidRDefault="003072ED" w:rsidP="003072ED">
      <w:pPr>
        <w:pStyle w:val="Prrafodelista"/>
        <w:numPr>
          <w:ilvl w:val="0"/>
          <w:numId w:val="15"/>
        </w:numPr>
        <w:rPr>
          <w:rFonts w:ascii="Arial" w:hAnsi="Arial" w:cs="Arial"/>
          <w:color w:val="595959" w:themeColor="text1" w:themeTint="A6"/>
          <w:sz w:val="18"/>
          <w:szCs w:val="18"/>
        </w:rPr>
      </w:pPr>
      <w:r w:rsidRPr="006D66AA">
        <w:rPr>
          <w:rFonts w:ascii="Arial" w:hAnsi="Arial" w:cs="Arial"/>
          <w:color w:val="595959" w:themeColor="text1" w:themeTint="A6"/>
          <w:sz w:val="18"/>
          <w:szCs w:val="18"/>
        </w:rPr>
        <w:t>Comidas extras y bebidas</w:t>
      </w:r>
      <w:r w:rsidR="004B46BF" w:rsidRPr="006D66AA">
        <w:rPr>
          <w:rFonts w:ascii="Arial" w:hAnsi="Arial" w:cs="Arial"/>
          <w:color w:val="595959" w:themeColor="text1" w:themeTint="A6"/>
          <w:sz w:val="18"/>
          <w:szCs w:val="18"/>
        </w:rPr>
        <w:t>.</w:t>
      </w:r>
    </w:p>
    <w:p w14:paraId="79ACF43E" w14:textId="754B3556" w:rsidR="007F2A29" w:rsidRPr="006D66AA" w:rsidRDefault="007F2A29" w:rsidP="003072ED">
      <w:pPr>
        <w:pStyle w:val="Prrafodelista"/>
        <w:numPr>
          <w:ilvl w:val="0"/>
          <w:numId w:val="15"/>
        </w:numPr>
        <w:rPr>
          <w:rFonts w:ascii="Arial" w:hAnsi="Arial" w:cs="Arial"/>
          <w:color w:val="595959" w:themeColor="text1" w:themeTint="A6"/>
          <w:sz w:val="18"/>
          <w:szCs w:val="18"/>
        </w:rPr>
      </w:pPr>
      <w:r w:rsidRPr="006D66AA">
        <w:rPr>
          <w:rFonts w:ascii="Arial" w:hAnsi="Arial" w:cs="Arial"/>
          <w:color w:val="595959" w:themeColor="text1" w:themeTint="A6"/>
          <w:sz w:val="18"/>
          <w:szCs w:val="18"/>
        </w:rPr>
        <w:t>Vuelos.</w:t>
      </w:r>
    </w:p>
    <w:p w14:paraId="34F6B321" w14:textId="1FDEF326" w:rsidR="00743107" w:rsidRPr="00D90E71" w:rsidRDefault="000157FE" w:rsidP="00D90E71">
      <w:pPr>
        <w:rPr>
          <w:rFonts w:ascii="Arial" w:hAnsi="Arial" w:cs="Arial"/>
          <w:b/>
          <w:bCs/>
          <w:color w:val="696969"/>
          <w:sz w:val="18"/>
          <w:szCs w:val="18"/>
          <w:lang w:val="es-ES"/>
        </w:rPr>
      </w:pPr>
      <w:r w:rsidRPr="006D66AA">
        <w:rPr>
          <w:rFonts w:ascii="Arial" w:hAnsi="Arial" w:cs="Arial"/>
          <w:b/>
          <w:bCs/>
          <w:color w:val="696969"/>
          <w:sz w:val="18"/>
          <w:szCs w:val="18"/>
          <w:lang w:val="es-ES"/>
        </w:rPr>
        <w:t>ITINERARIO</w:t>
      </w:r>
      <w:r w:rsidR="00D90E71">
        <w:rPr>
          <w:rFonts w:ascii="Arial" w:hAnsi="Arial" w:cs="Arial"/>
          <w:b/>
          <w:bCs/>
          <w:color w:val="696969"/>
          <w:sz w:val="18"/>
          <w:szCs w:val="18"/>
          <w:lang w:val="es-ES"/>
        </w:rPr>
        <w:t>:</w:t>
      </w:r>
    </w:p>
    <w:p w14:paraId="390C8E7C" w14:textId="77777777" w:rsidR="006E574A" w:rsidRPr="006D66AA" w:rsidRDefault="006E574A" w:rsidP="009756D1">
      <w:pPr>
        <w:jc w:val="both"/>
        <w:rPr>
          <w:rFonts w:ascii="Arial" w:hAnsi="Arial" w:cs="Arial"/>
          <w:b/>
          <w:bCs/>
          <w:color w:val="696969"/>
          <w:sz w:val="18"/>
          <w:szCs w:val="18"/>
        </w:rPr>
      </w:pPr>
      <w:r w:rsidRPr="006D66AA">
        <w:rPr>
          <w:rFonts w:ascii="Arial" w:hAnsi="Arial" w:cs="Arial"/>
          <w:b/>
          <w:bCs/>
          <w:color w:val="696969"/>
          <w:sz w:val="18"/>
          <w:szCs w:val="18"/>
        </w:rPr>
        <w:t>Día 1: MARRAKECH</w:t>
      </w:r>
    </w:p>
    <w:p w14:paraId="5E711137" w14:textId="3C32E8C1" w:rsidR="00743107" w:rsidRPr="006D66AA" w:rsidRDefault="006E574A" w:rsidP="006E574A">
      <w:pPr>
        <w:jc w:val="both"/>
        <w:rPr>
          <w:rFonts w:ascii="Arial" w:hAnsi="Arial" w:cs="Arial"/>
          <w:color w:val="696969"/>
          <w:sz w:val="18"/>
          <w:szCs w:val="18"/>
        </w:rPr>
      </w:pPr>
      <w:r w:rsidRPr="006D66AA">
        <w:rPr>
          <w:rFonts w:ascii="Arial" w:hAnsi="Arial" w:cs="Arial"/>
          <w:color w:val="696969"/>
          <w:sz w:val="18"/>
          <w:szCs w:val="18"/>
        </w:rPr>
        <w:t>Llegada al Aeropuerto Internacional de Marrakech y traslado al hotel. Tiempo libre. Cena y alojamiento.</w:t>
      </w:r>
    </w:p>
    <w:p w14:paraId="08180EDB" w14:textId="77777777" w:rsidR="006E574A" w:rsidRPr="006D66AA" w:rsidRDefault="006E574A" w:rsidP="006E574A">
      <w:pPr>
        <w:jc w:val="both"/>
        <w:rPr>
          <w:rFonts w:ascii="Arial" w:hAnsi="Arial" w:cs="Arial"/>
          <w:b/>
          <w:bCs/>
          <w:color w:val="696969"/>
          <w:sz w:val="18"/>
          <w:szCs w:val="18"/>
        </w:rPr>
      </w:pPr>
    </w:p>
    <w:p w14:paraId="3C9BFBB9" w14:textId="77777777" w:rsidR="006E574A" w:rsidRPr="006D66AA" w:rsidRDefault="006E574A" w:rsidP="00676185">
      <w:pPr>
        <w:jc w:val="both"/>
        <w:rPr>
          <w:rFonts w:ascii="Arial" w:hAnsi="Arial" w:cs="Arial"/>
          <w:b/>
          <w:bCs/>
          <w:color w:val="696969"/>
          <w:sz w:val="18"/>
          <w:szCs w:val="18"/>
        </w:rPr>
      </w:pPr>
      <w:r w:rsidRPr="006D66AA">
        <w:rPr>
          <w:rFonts w:ascii="Arial" w:hAnsi="Arial" w:cs="Arial"/>
          <w:b/>
          <w:bCs/>
          <w:color w:val="696969"/>
          <w:sz w:val="18"/>
          <w:szCs w:val="18"/>
        </w:rPr>
        <w:t>Día 2: MARRAKECH - VISITA A LA CIUDAD</w:t>
      </w:r>
    </w:p>
    <w:p w14:paraId="651286D6" w14:textId="626FA928" w:rsidR="00C30F57" w:rsidRPr="006D66AA" w:rsidRDefault="006E574A" w:rsidP="00676185">
      <w:pPr>
        <w:jc w:val="both"/>
        <w:rPr>
          <w:rFonts w:ascii="Arial" w:hAnsi="Arial" w:cs="Arial"/>
          <w:color w:val="696969"/>
          <w:sz w:val="18"/>
          <w:szCs w:val="18"/>
        </w:rPr>
      </w:pPr>
      <w:r w:rsidRPr="006D66AA">
        <w:rPr>
          <w:rFonts w:ascii="Arial" w:hAnsi="Arial" w:cs="Arial"/>
          <w:color w:val="696969"/>
          <w:sz w:val="18"/>
          <w:szCs w:val="18"/>
        </w:rPr>
        <w:t xml:space="preserve">Media pensión en el hotel. Visita de medio día de la ciudad de Marrakech: La visita comienza por los Jardines de la Menara; en cuyo centro se encuentra un estanque del Siglo XII. El majestuoso Minarete de la </w:t>
      </w:r>
      <w:proofErr w:type="spellStart"/>
      <w:r w:rsidRPr="006D66AA">
        <w:rPr>
          <w:rFonts w:ascii="Arial" w:hAnsi="Arial" w:cs="Arial"/>
          <w:color w:val="696969"/>
          <w:sz w:val="18"/>
          <w:szCs w:val="18"/>
        </w:rPr>
        <w:t>K</w:t>
      </w:r>
      <w:r w:rsidR="00F36E3D" w:rsidRPr="006D66AA">
        <w:rPr>
          <w:rFonts w:ascii="Arial" w:hAnsi="Arial" w:cs="Arial"/>
          <w:color w:val="696969"/>
          <w:sz w:val="18"/>
          <w:szCs w:val="18"/>
        </w:rPr>
        <w:t>outoubia</w:t>
      </w:r>
      <w:proofErr w:type="spellEnd"/>
      <w:r w:rsidRPr="006D66AA">
        <w:rPr>
          <w:rFonts w:ascii="Arial" w:hAnsi="Arial" w:cs="Arial"/>
          <w:color w:val="696969"/>
          <w:sz w:val="18"/>
          <w:szCs w:val="18"/>
        </w:rPr>
        <w:t xml:space="preserve">. Visita del Palacio de la Bahía, de la farmacia Bereber y de los zocos. La visita termina en la Plaza de </w:t>
      </w:r>
      <w:proofErr w:type="spellStart"/>
      <w:r w:rsidRPr="006D66AA">
        <w:rPr>
          <w:rFonts w:ascii="Arial" w:hAnsi="Arial" w:cs="Arial"/>
          <w:color w:val="696969"/>
          <w:sz w:val="18"/>
          <w:szCs w:val="18"/>
        </w:rPr>
        <w:t>Yemaa</w:t>
      </w:r>
      <w:proofErr w:type="spellEnd"/>
      <w:r w:rsidRPr="006D66AA">
        <w:rPr>
          <w:rFonts w:ascii="Arial" w:hAnsi="Arial" w:cs="Arial"/>
          <w:color w:val="696969"/>
          <w:sz w:val="18"/>
          <w:szCs w:val="18"/>
        </w:rPr>
        <w:t xml:space="preserve"> el </w:t>
      </w:r>
      <w:proofErr w:type="spellStart"/>
      <w:r w:rsidRPr="006D66AA">
        <w:rPr>
          <w:rFonts w:ascii="Arial" w:hAnsi="Arial" w:cs="Arial"/>
          <w:color w:val="696969"/>
          <w:sz w:val="18"/>
          <w:szCs w:val="18"/>
        </w:rPr>
        <w:t>Fna</w:t>
      </w:r>
      <w:proofErr w:type="spellEnd"/>
      <w:r w:rsidRPr="006D66AA">
        <w:rPr>
          <w:rFonts w:ascii="Arial" w:hAnsi="Arial" w:cs="Arial"/>
          <w:color w:val="696969"/>
          <w:sz w:val="18"/>
          <w:szCs w:val="18"/>
        </w:rPr>
        <w:t>, declarada “Patrimonio de la Humanidad”. Alojamiento.</w:t>
      </w:r>
    </w:p>
    <w:p w14:paraId="75D2C805" w14:textId="77777777" w:rsidR="006E574A" w:rsidRPr="006D66AA" w:rsidRDefault="006E574A" w:rsidP="00676185">
      <w:pPr>
        <w:jc w:val="both"/>
        <w:rPr>
          <w:rFonts w:ascii="Arial" w:hAnsi="Arial" w:cs="Arial"/>
          <w:b/>
          <w:bCs/>
          <w:color w:val="696969"/>
          <w:sz w:val="18"/>
          <w:szCs w:val="18"/>
        </w:rPr>
      </w:pPr>
    </w:p>
    <w:p w14:paraId="09646FDB" w14:textId="0A140717" w:rsidR="006E574A" w:rsidRPr="006D66AA" w:rsidRDefault="006E574A" w:rsidP="00902599">
      <w:pPr>
        <w:jc w:val="both"/>
        <w:rPr>
          <w:rFonts w:ascii="Arial" w:hAnsi="Arial" w:cs="Arial"/>
          <w:b/>
          <w:bCs/>
          <w:color w:val="696969"/>
          <w:sz w:val="18"/>
          <w:szCs w:val="18"/>
        </w:rPr>
      </w:pPr>
      <w:r w:rsidRPr="006D66AA">
        <w:rPr>
          <w:rFonts w:ascii="Arial" w:hAnsi="Arial" w:cs="Arial"/>
          <w:b/>
          <w:bCs/>
          <w:color w:val="696969"/>
          <w:sz w:val="18"/>
          <w:szCs w:val="18"/>
        </w:rPr>
        <w:t xml:space="preserve">Día 3: MARRAKECH </w:t>
      </w:r>
      <w:r w:rsidR="00F36E3D" w:rsidRPr="006D66AA">
        <w:rPr>
          <w:rFonts w:ascii="Arial" w:hAnsi="Arial" w:cs="Arial"/>
          <w:b/>
          <w:bCs/>
          <w:color w:val="696969"/>
          <w:sz w:val="18"/>
          <w:szCs w:val="18"/>
        </w:rPr>
        <w:t>–</w:t>
      </w:r>
      <w:r w:rsidRPr="006D66AA">
        <w:rPr>
          <w:rFonts w:ascii="Arial" w:hAnsi="Arial" w:cs="Arial"/>
          <w:b/>
          <w:bCs/>
          <w:color w:val="696969"/>
          <w:sz w:val="18"/>
          <w:szCs w:val="18"/>
        </w:rPr>
        <w:t xml:space="preserve"> OUARZAZATE</w:t>
      </w:r>
      <w:r w:rsidR="00E97B7B" w:rsidRPr="006D66AA">
        <w:rPr>
          <w:rFonts w:ascii="Arial" w:hAnsi="Arial" w:cs="Arial"/>
          <w:b/>
          <w:bCs/>
          <w:color w:val="696969"/>
          <w:sz w:val="18"/>
          <w:szCs w:val="18"/>
        </w:rPr>
        <w:t>- DADES</w:t>
      </w:r>
    </w:p>
    <w:p w14:paraId="0D742EA1" w14:textId="7ECDC008" w:rsidR="00743107" w:rsidRPr="006D66AA" w:rsidRDefault="006E574A" w:rsidP="00902599">
      <w:pPr>
        <w:jc w:val="both"/>
        <w:rPr>
          <w:rFonts w:ascii="Arial" w:hAnsi="Arial" w:cs="Arial"/>
          <w:color w:val="696969"/>
          <w:sz w:val="18"/>
          <w:szCs w:val="18"/>
        </w:rPr>
      </w:pPr>
      <w:r w:rsidRPr="006D66AA">
        <w:rPr>
          <w:rFonts w:ascii="Arial" w:hAnsi="Arial" w:cs="Arial"/>
          <w:color w:val="696969"/>
          <w:sz w:val="18"/>
          <w:szCs w:val="18"/>
        </w:rPr>
        <w:t xml:space="preserve">Desayuno en el hotel y salida hacia las montañas del alto atlas </w:t>
      </w:r>
      <w:r w:rsidR="00F36E3D" w:rsidRPr="006D66AA">
        <w:rPr>
          <w:rFonts w:ascii="Arial" w:hAnsi="Arial" w:cs="Arial"/>
          <w:color w:val="696969"/>
          <w:sz w:val="18"/>
          <w:szCs w:val="18"/>
        </w:rPr>
        <w:t>vía</w:t>
      </w:r>
      <w:r w:rsidRPr="006D66AA">
        <w:rPr>
          <w:rFonts w:ascii="Arial" w:hAnsi="Arial" w:cs="Arial"/>
          <w:color w:val="696969"/>
          <w:sz w:val="18"/>
          <w:szCs w:val="18"/>
        </w:rPr>
        <w:t xml:space="preserve"> </w:t>
      </w:r>
      <w:proofErr w:type="gramStart"/>
      <w:r w:rsidRPr="006D66AA">
        <w:rPr>
          <w:rFonts w:ascii="Arial" w:hAnsi="Arial" w:cs="Arial"/>
          <w:color w:val="696969"/>
          <w:sz w:val="18"/>
          <w:szCs w:val="18"/>
        </w:rPr>
        <w:t>el col</w:t>
      </w:r>
      <w:proofErr w:type="gramEnd"/>
      <w:r w:rsidRPr="006D66AA">
        <w:rPr>
          <w:rFonts w:ascii="Arial" w:hAnsi="Arial" w:cs="Arial"/>
          <w:color w:val="696969"/>
          <w:sz w:val="18"/>
          <w:szCs w:val="18"/>
        </w:rPr>
        <w:t xml:space="preserve"> de Tichka, el camino nos va cambiando de paisajes Del fuerte verde de los valles, al ocre rojo del Col de Tizi hasta llegar a </w:t>
      </w:r>
      <w:proofErr w:type="spellStart"/>
      <w:r w:rsidRPr="006D66AA">
        <w:rPr>
          <w:rFonts w:ascii="Arial" w:hAnsi="Arial" w:cs="Arial"/>
          <w:color w:val="696969"/>
          <w:sz w:val="18"/>
          <w:szCs w:val="18"/>
        </w:rPr>
        <w:t>Ouarzazate</w:t>
      </w:r>
      <w:proofErr w:type="spellEnd"/>
      <w:r w:rsidRPr="006D66AA">
        <w:rPr>
          <w:rFonts w:ascii="Arial" w:hAnsi="Arial" w:cs="Arial"/>
          <w:color w:val="696969"/>
          <w:sz w:val="18"/>
          <w:szCs w:val="18"/>
        </w:rPr>
        <w:t xml:space="preserve"> tiempo libre para el almuerzo y continuación a </w:t>
      </w:r>
      <w:proofErr w:type="spellStart"/>
      <w:r w:rsidRPr="006D66AA">
        <w:rPr>
          <w:rFonts w:ascii="Arial" w:hAnsi="Arial" w:cs="Arial"/>
          <w:color w:val="696969"/>
          <w:sz w:val="18"/>
          <w:szCs w:val="18"/>
        </w:rPr>
        <w:t>Kelaa</w:t>
      </w:r>
      <w:proofErr w:type="spellEnd"/>
      <w:r w:rsidRPr="006D66AA">
        <w:rPr>
          <w:rFonts w:ascii="Arial" w:hAnsi="Arial" w:cs="Arial"/>
          <w:color w:val="696969"/>
          <w:sz w:val="18"/>
          <w:szCs w:val="18"/>
        </w:rPr>
        <w:t xml:space="preserve"> de los </w:t>
      </w:r>
      <w:proofErr w:type="spellStart"/>
      <w:r w:rsidRPr="006D66AA">
        <w:rPr>
          <w:rFonts w:ascii="Arial" w:hAnsi="Arial" w:cs="Arial"/>
          <w:color w:val="696969"/>
          <w:sz w:val="18"/>
          <w:szCs w:val="18"/>
        </w:rPr>
        <w:t>Mguna</w:t>
      </w:r>
      <w:proofErr w:type="spellEnd"/>
      <w:r w:rsidRPr="006D66AA">
        <w:rPr>
          <w:rFonts w:ascii="Arial" w:hAnsi="Arial" w:cs="Arial"/>
          <w:color w:val="696969"/>
          <w:sz w:val="18"/>
          <w:szCs w:val="18"/>
        </w:rPr>
        <w:t xml:space="preserve">, famoso pueblecito donde se cultiva una especie de rosa de excelente aroma, para recorrer “la ruta de las </w:t>
      </w:r>
      <w:proofErr w:type="spellStart"/>
      <w:r w:rsidRPr="006D66AA">
        <w:rPr>
          <w:rFonts w:ascii="Arial" w:hAnsi="Arial" w:cs="Arial"/>
          <w:color w:val="696969"/>
          <w:sz w:val="18"/>
          <w:szCs w:val="18"/>
        </w:rPr>
        <w:t>kasbahs</w:t>
      </w:r>
      <w:proofErr w:type="spellEnd"/>
      <w:r w:rsidRPr="006D66AA">
        <w:rPr>
          <w:rFonts w:ascii="Arial" w:hAnsi="Arial" w:cs="Arial"/>
          <w:color w:val="696969"/>
          <w:sz w:val="18"/>
          <w:szCs w:val="18"/>
        </w:rPr>
        <w:t xml:space="preserve">”. Con este nombre se conoce, en el sur del Alto Atlas, a un recorrido por una serie de fortalezas. Construidas en adobe con torres almenadas y adornos de ladrillo crudo, en ocasiones, son auténticos pueblos fortificados. Están situadas en un paisaje espectacular en el que el desierto y la montaña se encuentran, conjugando todos los tonos del ocre y el rojo. Si las antiguas </w:t>
      </w:r>
      <w:proofErr w:type="spellStart"/>
      <w:r w:rsidRPr="006D66AA">
        <w:rPr>
          <w:rFonts w:ascii="Arial" w:hAnsi="Arial" w:cs="Arial"/>
          <w:color w:val="696969"/>
          <w:sz w:val="18"/>
          <w:szCs w:val="18"/>
        </w:rPr>
        <w:t>Kasbahs</w:t>
      </w:r>
      <w:proofErr w:type="spellEnd"/>
      <w:r w:rsidRPr="006D66AA">
        <w:rPr>
          <w:rFonts w:ascii="Arial" w:hAnsi="Arial" w:cs="Arial"/>
          <w:color w:val="696969"/>
          <w:sz w:val="18"/>
          <w:szCs w:val="18"/>
        </w:rPr>
        <w:t xml:space="preserve"> seducen con su poder de evocación, el paisaje conmueve por la fuerza de sus contrastes, su luminosidad y el silencio. Esta ruta es una de las más atractivas y solicitadas de Marruecos. Cena y alojamiento.</w:t>
      </w:r>
    </w:p>
    <w:p w14:paraId="3BA56370" w14:textId="77777777" w:rsidR="006E574A" w:rsidRPr="006D66AA" w:rsidRDefault="006E574A" w:rsidP="00902599">
      <w:pPr>
        <w:jc w:val="both"/>
        <w:rPr>
          <w:rFonts w:ascii="Arial" w:hAnsi="Arial" w:cs="Arial"/>
          <w:b/>
          <w:bCs/>
          <w:color w:val="696969"/>
          <w:sz w:val="18"/>
          <w:szCs w:val="18"/>
        </w:rPr>
      </w:pPr>
    </w:p>
    <w:p w14:paraId="524FF2BB" w14:textId="77777777" w:rsidR="006D66AA" w:rsidRDefault="006D66AA" w:rsidP="00002C4A">
      <w:pPr>
        <w:jc w:val="both"/>
        <w:rPr>
          <w:rFonts w:ascii="Arial" w:hAnsi="Arial" w:cs="Arial"/>
          <w:b/>
          <w:bCs/>
          <w:color w:val="696969"/>
          <w:sz w:val="18"/>
          <w:szCs w:val="18"/>
        </w:rPr>
      </w:pPr>
    </w:p>
    <w:p w14:paraId="4093F350" w14:textId="1BA2DEF4" w:rsidR="006E574A" w:rsidRPr="006D66AA" w:rsidRDefault="00EA1A29" w:rsidP="00002C4A">
      <w:pPr>
        <w:jc w:val="both"/>
        <w:rPr>
          <w:rFonts w:ascii="Arial" w:hAnsi="Arial" w:cs="Arial"/>
          <w:b/>
          <w:bCs/>
          <w:color w:val="696969"/>
          <w:sz w:val="18"/>
          <w:szCs w:val="18"/>
        </w:rPr>
      </w:pPr>
      <w:r w:rsidRPr="006D66AA">
        <w:rPr>
          <w:rFonts w:ascii="Arial" w:hAnsi="Arial" w:cs="Arial"/>
          <w:b/>
          <w:bCs/>
          <w:color w:val="696969"/>
          <w:sz w:val="18"/>
          <w:szCs w:val="18"/>
        </w:rPr>
        <w:lastRenderedPageBreak/>
        <w:t>Día 4:</w:t>
      </w:r>
      <w:r w:rsidR="006E574A" w:rsidRPr="006D66AA">
        <w:rPr>
          <w:rFonts w:ascii="Arial" w:hAnsi="Arial" w:cs="Arial"/>
          <w:b/>
          <w:bCs/>
          <w:color w:val="696969"/>
          <w:sz w:val="18"/>
          <w:szCs w:val="18"/>
        </w:rPr>
        <w:t xml:space="preserve"> </w:t>
      </w:r>
      <w:r w:rsidR="00E97B7B" w:rsidRPr="006D66AA">
        <w:rPr>
          <w:rFonts w:ascii="Arial" w:hAnsi="Arial" w:cs="Arial"/>
          <w:b/>
          <w:bCs/>
          <w:color w:val="696969"/>
          <w:sz w:val="18"/>
          <w:szCs w:val="18"/>
        </w:rPr>
        <w:t>DADES-</w:t>
      </w:r>
      <w:r w:rsidR="006E574A" w:rsidRPr="006D66AA">
        <w:rPr>
          <w:rFonts w:ascii="Arial" w:hAnsi="Arial" w:cs="Arial"/>
          <w:b/>
          <w:bCs/>
          <w:color w:val="696969"/>
          <w:sz w:val="18"/>
          <w:szCs w:val="18"/>
        </w:rPr>
        <w:t>TINGHIR - GARGANTAS DEL TODRA - ERFOUD – MERZOUGA</w:t>
      </w:r>
    </w:p>
    <w:p w14:paraId="0C4612BE" w14:textId="78B2A136" w:rsidR="00743107" w:rsidRPr="006D66AA" w:rsidRDefault="006E574A" w:rsidP="00002C4A">
      <w:pPr>
        <w:jc w:val="both"/>
        <w:rPr>
          <w:rFonts w:ascii="Arial" w:hAnsi="Arial" w:cs="Arial"/>
          <w:color w:val="696969"/>
          <w:sz w:val="18"/>
          <w:szCs w:val="18"/>
        </w:rPr>
      </w:pPr>
      <w:r w:rsidRPr="006D66AA">
        <w:rPr>
          <w:rFonts w:ascii="Arial" w:hAnsi="Arial" w:cs="Arial"/>
          <w:color w:val="696969"/>
          <w:sz w:val="18"/>
          <w:szCs w:val="18"/>
        </w:rPr>
        <w:t xml:space="preserve">Desayuno en el hotel y salida hacia </w:t>
      </w:r>
      <w:proofErr w:type="spellStart"/>
      <w:r w:rsidRPr="006D66AA">
        <w:rPr>
          <w:rFonts w:ascii="Arial" w:hAnsi="Arial" w:cs="Arial"/>
          <w:color w:val="696969"/>
          <w:sz w:val="18"/>
          <w:szCs w:val="18"/>
        </w:rPr>
        <w:t>Tinghir</w:t>
      </w:r>
      <w:proofErr w:type="spellEnd"/>
      <w:r w:rsidRPr="006D66AA">
        <w:rPr>
          <w:rFonts w:ascii="Arial" w:hAnsi="Arial" w:cs="Arial"/>
          <w:color w:val="696969"/>
          <w:sz w:val="18"/>
          <w:szCs w:val="18"/>
        </w:rPr>
        <w:t xml:space="preserve"> donde se encuentra uno de los parajes naturales más hermosos del viaje: Las Gargantas del </w:t>
      </w:r>
      <w:proofErr w:type="spellStart"/>
      <w:r w:rsidRPr="006D66AA">
        <w:rPr>
          <w:rFonts w:ascii="Arial" w:hAnsi="Arial" w:cs="Arial"/>
          <w:color w:val="696969"/>
          <w:sz w:val="18"/>
          <w:szCs w:val="18"/>
        </w:rPr>
        <w:t>Todra</w:t>
      </w:r>
      <w:proofErr w:type="spellEnd"/>
      <w:r w:rsidRPr="006D66AA">
        <w:rPr>
          <w:rFonts w:ascii="Arial" w:hAnsi="Arial" w:cs="Arial"/>
          <w:color w:val="696969"/>
          <w:sz w:val="18"/>
          <w:szCs w:val="18"/>
        </w:rPr>
        <w:t xml:space="preserve">: El Río de </w:t>
      </w:r>
      <w:proofErr w:type="spellStart"/>
      <w:r w:rsidRPr="006D66AA">
        <w:rPr>
          <w:rFonts w:ascii="Arial" w:hAnsi="Arial" w:cs="Arial"/>
          <w:color w:val="696969"/>
          <w:sz w:val="18"/>
          <w:szCs w:val="18"/>
        </w:rPr>
        <w:t>Todra</w:t>
      </w:r>
      <w:proofErr w:type="spellEnd"/>
      <w:r w:rsidRPr="006D66AA">
        <w:rPr>
          <w:rFonts w:ascii="Arial" w:hAnsi="Arial" w:cs="Arial"/>
          <w:color w:val="696969"/>
          <w:sz w:val="18"/>
          <w:szCs w:val="18"/>
        </w:rPr>
        <w:t xml:space="preserve">, para salvar la montaña ha construido por medio de erosión un estrecho desfiladero con paredes verticales de más de 300 metros de altura, paraíso de escaladores. Nos adentraremos por el interior del desfiladero. Salida con destino a </w:t>
      </w:r>
      <w:proofErr w:type="spellStart"/>
      <w:r w:rsidRPr="006D66AA">
        <w:rPr>
          <w:rFonts w:ascii="Arial" w:hAnsi="Arial" w:cs="Arial"/>
          <w:color w:val="696969"/>
          <w:sz w:val="18"/>
          <w:szCs w:val="18"/>
        </w:rPr>
        <w:t>Erfoud</w:t>
      </w:r>
      <w:proofErr w:type="spellEnd"/>
      <w:r w:rsidRPr="006D66AA">
        <w:rPr>
          <w:rFonts w:ascii="Arial" w:hAnsi="Arial" w:cs="Arial"/>
          <w:color w:val="696969"/>
          <w:sz w:val="18"/>
          <w:szCs w:val="18"/>
        </w:rPr>
        <w:t xml:space="preserve">. El camino se va haciendo cada vez más duro. Las poblaciones por las que vamos pasando cada vez más auténticas. Entramos en los dominios de la gente del desierto. Visita de un centro de extracción de fósiles, parece increíble la cantidad de vida acuática que existió en el cuaternario sobre este lugar. Llegada y en 4X4 nos dirigimos hacia las Dunas de </w:t>
      </w:r>
      <w:proofErr w:type="spellStart"/>
      <w:r w:rsidRPr="006D66AA">
        <w:rPr>
          <w:rFonts w:ascii="Arial" w:hAnsi="Arial" w:cs="Arial"/>
          <w:color w:val="696969"/>
          <w:sz w:val="18"/>
          <w:szCs w:val="18"/>
        </w:rPr>
        <w:t>Merzouga</w:t>
      </w:r>
      <w:proofErr w:type="spellEnd"/>
      <w:r w:rsidRPr="006D66AA">
        <w:rPr>
          <w:rFonts w:ascii="Arial" w:hAnsi="Arial" w:cs="Arial"/>
          <w:color w:val="696969"/>
          <w:sz w:val="18"/>
          <w:szCs w:val="18"/>
        </w:rPr>
        <w:t>, tiempo libre e instalación en el campamento, cena y alojamiento.</w:t>
      </w:r>
    </w:p>
    <w:p w14:paraId="46A6F8A6" w14:textId="77777777" w:rsidR="006E574A" w:rsidRPr="006D66AA" w:rsidRDefault="006E574A" w:rsidP="00002C4A">
      <w:pPr>
        <w:jc w:val="both"/>
        <w:rPr>
          <w:rFonts w:ascii="Arial" w:hAnsi="Arial" w:cs="Arial"/>
          <w:b/>
          <w:bCs/>
          <w:color w:val="696969"/>
          <w:sz w:val="18"/>
          <w:szCs w:val="18"/>
        </w:rPr>
      </w:pPr>
    </w:p>
    <w:p w14:paraId="682EC8CD" w14:textId="042650C2" w:rsidR="006E574A" w:rsidRPr="006D66AA" w:rsidRDefault="006E574A" w:rsidP="00902599">
      <w:pPr>
        <w:jc w:val="both"/>
        <w:rPr>
          <w:rFonts w:ascii="Arial" w:hAnsi="Arial" w:cs="Arial"/>
          <w:b/>
          <w:bCs/>
          <w:color w:val="696969"/>
          <w:sz w:val="18"/>
          <w:szCs w:val="18"/>
        </w:rPr>
      </w:pPr>
      <w:r w:rsidRPr="006D66AA">
        <w:rPr>
          <w:rFonts w:ascii="Arial" w:hAnsi="Arial" w:cs="Arial"/>
          <w:b/>
          <w:bCs/>
          <w:color w:val="696969"/>
          <w:sz w:val="18"/>
          <w:szCs w:val="18"/>
        </w:rPr>
        <w:t>Día 5: MERZOUGA - HASI LABIED - KHAMLIA – MERZOUGA</w:t>
      </w:r>
    </w:p>
    <w:p w14:paraId="72D4D7E0" w14:textId="40448C6A" w:rsidR="00743107" w:rsidRPr="006D66AA" w:rsidRDefault="006E574A" w:rsidP="00902599">
      <w:pPr>
        <w:jc w:val="both"/>
        <w:rPr>
          <w:rFonts w:ascii="Arial" w:hAnsi="Arial" w:cs="Arial"/>
          <w:color w:val="696969"/>
          <w:sz w:val="18"/>
          <w:szCs w:val="18"/>
        </w:rPr>
      </w:pPr>
      <w:r w:rsidRPr="006D66AA">
        <w:rPr>
          <w:rFonts w:ascii="Arial" w:hAnsi="Arial" w:cs="Arial"/>
          <w:color w:val="696969"/>
          <w:sz w:val="18"/>
          <w:szCs w:val="18"/>
        </w:rPr>
        <w:t xml:space="preserve">Tras el desayuno, en 4×4 comenzar nuestro descubrimiento de los alrededores de las dunas Erg Chebbi, región del desierto poblada de arena, transitando las pistas del antiguo rally Dakar, descubriremos cómo y dónde viven los nómadas de la zona y compartiremos un té con una familia, oasis salvajes en mitad de la nada, espectaculares paisajes, pequeños pueblos y asentamientos desérticos, palmerales. Parada en el pueblo de Hassi Lbied, para hacer un paseo en el palmeral y huerto. En este espacio podréis descubrir un genio ejemplo de riego a través de acequias y conducción de agua con el sistema de la </w:t>
      </w:r>
      <w:proofErr w:type="spellStart"/>
      <w:r w:rsidRPr="006D66AA">
        <w:rPr>
          <w:rFonts w:ascii="Arial" w:hAnsi="Arial" w:cs="Arial"/>
          <w:color w:val="696969"/>
          <w:sz w:val="18"/>
          <w:szCs w:val="18"/>
        </w:rPr>
        <w:t>Khetarra</w:t>
      </w:r>
      <w:proofErr w:type="spellEnd"/>
      <w:r w:rsidRPr="006D66AA">
        <w:rPr>
          <w:rFonts w:ascii="Arial" w:hAnsi="Arial" w:cs="Arial"/>
          <w:color w:val="696969"/>
          <w:sz w:val="18"/>
          <w:szCs w:val="18"/>
        </w:rPr>
        <w:t xml:space="preserve">. La Inevitable visita al pueblo del pueblo de </w:t>
      </w:r>
      <w:proofErr w:type="spellStart"/>
      <w:r w:rsidRPr="006D66AA">
        <w:rPr>
          <w:rFonts w:ascii="Arial" w:hAnsi="Arial" w:cs="Arial"/>
          <w:color w:val="696969"/>
          <w:sz w:val="18"/>
          <w:szCs w:val="18"/>
        </w:rPr>
        <w:t>Khamlía</w:t>
      </w:r>
      <w:proofErr w:type="spellEnd"/>
      <w:r w:rsidRPr="006D66AA">
        <w:rPr>
          <w:rFonts w:ascii="Arial" w:hAnsi="Arial" w:cs="Arial"/>
          <w:color w:val="696969"/>
          <w:sz w:val="18"/>
          <w:szCs w:val="18"/>
        </w:rPr>
        <w:t xml:space="preserve">, de gran importancia histórica y cultural, de antepasados esclavos originarios del África negra. Regreso a </w:t>
      </w:r>
      <w:proofErr w:type="spellStart"/>
      <w:r w:rsidRPr="006D66AA">
        <w:rPr>
          <w:rFonts w:ascii="Arial" w:hAnsi="Arial" w:cs="Arial"/>
          <w:color w:val="696969"/>
          <w:sz w:val="18"/>
          <w:szCs w:val="18"/>
        </w:rPr>
        <w:t>Merzouga</w:t>
      </w:r>
      <w:proofErr w:type="spellEnd"/>
      <w:r w:rsidRPr="006D66AA">
        <w:rPr>
          <w:rFonts w:ascii="Arial" w:hAnsi="Arial" w:cs="Arial"/>
          <w:color w:val="696969"/>
          <w:sz w:val="18"/>
          <w:szCs w:val="18"/>
        </w:rPr>
        <w:t xml:space="preserve"> en dromedario subimos a las dunas para contemplar el espectáculo del atardecer. Cena y alojamiento en el campamento o en el albergue en </w:t>
      </w:r>
      <w:proofErr w:type="spellStart"/>
      <w:r w:rsidRPr="006D66AA">
        <w:rPr>
          <w:rFonts w:ascii="Arial" w:hAnsi="Arial" w:cs="Arial"/>
          <w:color w:val="696969"/>
          <w:sz w:val="18"/>
          <w:szCs w:val="18"/>
        </w:rPr>
        <w:t>Merzouga</w:t>
      </w:r>
      <w:proofErr w:type="spellEnd"/>
      <w:r w:rsidRPr="006D66AA">
        <w:rPr>
          <w:rFonts w:ascii="Arial" w:hAnsi="Arial" w:cs="Arial"/>
          <w:color w:val="696969"/>
          <w:sz w:val="18"/>
          <w:szCs w:val="18"/>
        </w:rPr>
        <w:t>.</w:t>
      </w:r>
    </w:p>
    <w:p w14:paraId="20CB83BF" w14:textId="77777777" w:rsidR="006E574A" w:rsidRPr="006D66AA" w:rsidRDefault="006E574A" w:rsidP="00902599">
      <w:pPr>
        <w:jc w:val="both"/>
        <w:rPr>
          <w:rFonts w:ascii="Arial" w:hAnsi="Arial" w:cs="Arial"/>
          <w:color w:val="696969"/>
          <w:sz w:val="18"/>
          <w:szCs w:val="18"/>
        </w:rPr>
      </w:pPr>
    </w:p>
    <w:p w14:paraId="42849648" w14:textId="7E1A8B0D" w:rsidR="006E574A" w:rsidRPr="006D66AA" w:rsidRDefault="006E574A" w:rsidP="009756D1">
      <w:pPr>
        <w:jc w:val="both"/>
        <w:rPr>
          <w:rFonts w:ascii="Arial" w:hAnsi="Arial" w:cs="Arial"/>
          <w:b/>
          <w:color w:val="696969"/>
          <w:sz w:val="18"/>
          <w:szCs w:val="18"/>
        </w:rPr>
      </w:pPr>
      <w:r w:rsidRPr="006D66AA">
        <w:rPr>
          <w:rFonts w:ascii="Arial" w:hAnsi="Arial" w:cs="Arial"/>
          <w:b/>
          <w:color w:val="696969"/>
          <w:sz w:val="18"/>
          <w:szCs w:val="18"/>
        </w:rPr>
        <w:t>DÍA 6: MERZOUGA - MIDELT - IFRANE – FEZ</w:t>
      </w:r>
    </w:p>
    <w:p w14:paraId="003FBA7A" w14:textId="0CE24E9E" w:rsidR="00C30F57" w:rsidRPr="006D66AA" w:rsidRDefault="006E574A" w:rsidP="009756D1">
      <w:pPr>
        <w:jc w:val="both"/>
        <w:rPr>
          <w:rFonts w:ascii="Arial" w:hAnsi="Arial" w:cs="Arial"/>
          <w:color w:val="696969"/>
          <w:sz w:val="18"/>
          <w:szCs w:val="18"/>
        </w:rPr>
      </w:pPr>
      <w:r w:rsidRPr="006D66AA">
        <w:rPr>
          <w:rFonts w:ascii="Arial" w:hAnsi="Arial" w:cs="Arial"/>
          <w:color w:val="696969"/>
          <w:sz w:val="18"/>
          <w:szCs w:val="18"/>
        </w:rPr>
        <w:t xml:space="preserve">Desayuno y salida hacia a Fez, visitaremos </w:t>
      </w:r>
      <w:proofErr w:type="spellStart"/>
      <w:r w:rsidRPr="006D66AA">
        <w:rPr>
          <w:rFonts w:ascii="Arial" w:hAnsi="Arial" w:cs="Arial"/>
          <w:color w:val="696969"/>
          <w:sz w:val="18"/>
          <w:szCs w:val="18"/>
        </w:rPr>
        <w:t>Rissani</w:t>
      </w:r>
      <w:proofErr w:type="spellEnd"/>
      <w:r w:rsidRPr="006D66AA">
        <w:rPr>
          <w:rFonts w:ascii="Arial" w:hAnsi="Arial" w:cs="Arial"/>
          <w:color w:val="696969"/>
          <w:sz w:val="18"/>
          <w:szCs w:val="18"/>
        </w:rPr>
        <w:t xml:space="preserve">, población que cuenta con un zoco muy curioso que rebosa vida y autenticidad y atravesaremos las Gargantas y el Valle del Ziz. Continuación hacia Fez. En ruta atravesaremos el bosque de cedros de </w:t>
      </w:r>
      <w:proofErr w:type="spellStart"/>
      <w:r w:rsidRPr="006D66AA">
        <w:rPr>
          <w:rFonts w:ascii="Arial" w:hAnsi="Arial" w:cs="Arial"/>
          <w:color w:val="696969"/>
          <w:sz w:val="18"/>
          <w:szCs w:val="18"/>
        </w:rPr>
        <w:t>Azroy</w:t>
      </w:r>
      <w:proofErr w:type="spellEnd"/>
      <w:r w:rsidRPr="006D66AA">
        <w:rPr>
          <w:rFonts w:ascii="Arial" w:hAnsi="Arial" w:cs="Arial"/>
          <w:color w:val="696969"/>
          <w:sz w:val="18"/>
          <w:szCs w:val="18"/>
        </w:rPr>
        <w:t xml:space="preserve"> y visitaremos el pueblo de </w:t>
      </w:r>
      <w:proofErr w:type="spellStart"/>
      <w:r w:rsidRPr="006D66AA">
        <w:rPr>
          <w:rFonts w:ascii="Arial" w:hAnsi="Arial" w:cs="Arial"/>
          <w:color w:val="696969"/>
          <w:sz w:val="18"/>
          <w:szCs w:val="18"/>
        </w:rPr>
        <w:t>Ifrane</w:t>
      </w:r>
      <w:proofErr w:type="spellEnd"/>
      <w:r w:rsidRPr="006D66AA">
        <w:rPr>
          <w:rFonts w:ascii="Arial" w:hAnsi="Arial" w:cs="Arial"/>
          <w:color w:val="696969"/>
          <w:sz w:val="18"/>
          <w:szCs w:val="18"/>
        </w:rPr>
        <w:t>, conocido como la Suiza Marroquí por la arquitectura de sus casas y por ser uno de los destinos de esquí más exclusivos del país. Llegada a Fez a última hora de la tarde, cena y alojamiento.</w:t>
      </w:r>
    </w:p>
    <w:p w14:paraId="79C7CD41" w14:textId="34865414" w:rsidR="006E574A" w:rsidRPr="006D66AA" w:rsidRDefault="006E574A" w:rsidP="009756D1">
      <w:pPr>
        <w:jc w:val="both"/>
        <w:rPr>
          <w:rFonts w:ascii="Arial" w:hAnsi="Arial" w:cs="Arial"/>
          <w:b/>
          <w:color w:val="696969"/>
          <w:sz w:val="18"/>
          <w:szCs w:val="18"/>
        </w:rPr>
      </w:pPr>
    </w:p>
    <w:p w14:paraId="5F7D2206" w14:textId="04CAF93A" w:rsidR="006E574A" w:rsidRPr="006D66AA" w:rsidRDefault="006E574A" w:rsidP="009756D1">
      <w:pPr>
        <w:jc w:val="both"/>
        <w:rPr>
          <w:rFonts w:ascii="Arial" w:hAnsi="Arial" w:cs="Arial"/>
          <w:b/>
          <w:color w:val="696969"/>
          <w:sz w:val="18"/>
          <w:szCs w:val="18"/>
        </w:rPr>
      </w:pPr>
      <w:r w:rsidRPr="006D66AA">
        <w:rPr>
          <w:rFonts w:ascii="Arial" w:hAnsi="Arial" w:cs="Arial"/>
          <w:b/>
          <w:color w:val="696969"/>
          <w:sz w:val="18"/>
          <w:szCs w:val="18"/>
        </w:rPr>
        <w:t>DÍA 7: FEZ</w:t>
      </w:r>
    </w:p>
    <w:p w14:paraId="71BDC1BB" w14:textId="1E9873C2" w:rsidR="00743107" w:rsidRPr="006D66AA" w:rsidRDefault="003072ED" w:rsidP="009756D1">
      <w:pPr>
        <w:jc w:val="both"/>
        <w:rPr>
          <w:rFonts w:ascii="Arial" w:hAnsi="Arial" w:cs="Arial"/>
          <w:color w:val="696969"/>
          <w:sz w:val="18"/>
          <w:szCs w:val="18"/>
        </w:rPr>
      </w:pPr>
      <w:r w:rsidRPr="006D66AA">
        <w:rPr>
          <w:rFonts w:ascii="Arial" w:hAnsi="Arial" w:cs="Arial"/>
          <w:color w:val="696969"/>
          <w:sz w:val="18"/>
          <w:szCs w:val="18"/>
        </w:rPr>
        <w:t>Desayuno en el hotel. Fez es la más antigua ciudad imperial de Marruecos. Fundada en 808, fue la capital del reino por varias veces. El laberinto de calles de la preservada ciudad medieval (llamada Fez el-Bali) es considerado la más grande zona urbana del mundo donde no pueden circular coches. Nos transporta a un mundo completamente diferente. De película. Hay dos partes más de la gran ciudad de Fez además de la medina. La ciudad del Siglo XIII (Fez el-</w:t>
      </w:r>
      <w:proofErr w:type="spellStart"/>
      <w:r w:rsidRPr="006D66AA">
        <w:rPr>
          <w:rFonts w:ascii="Arial" w:hAnsi="Arial" w:cs="Arial"/>
          <w:color w:val="696969"/>
          <w:sz w:val="18"/>
          <w:szCs w:val="18"/>
        </w:rPr>
        <w:t>Jedid</w:t>
      </w:r>
      <w:proofErr w:type="spellEnd"/>
      <w:r w:rsidRPr="006D66AA">
        <w:rPr>
          <w:rFonts w:ascii="Arial" w:hAnsi="Arial" w:cs="Arial"/>
          <w:color w:val="696969"/>
          <w:sz w:val="18"/>
          <w:szCs w:val="18"/>
        </w:rPr>
        <w:t xml:space="preserve">) y la Ville Nouvelle (donde se encuentra el centro de negocios, con vías modernas, hoteles y restaurantes). Los locales más destacados en Fez son, sin duda, la medina, los </w:t>
      </w:r>
      <w:proofErr w:type="spellStart"/>
      <w:r w:rsidRPr="006D66AA">
        <w:rPr>
          <w:rFonts w:ascii="Arial" w:hAnsi="Arial" w:cs="Arial"/>
          <w:color w:val="696969"/>
          <w:sz w:val="18"/>
          <w:szCs w:val="18"/>
        </w:rPr>
        <w:t>souks</w:t>
      </w:r>
      <w:proofErr w:type="spellEnd"/>
      <w:r w:rsidRPr="006D66AA">
        <w:rPr>
          <w:rFonts w:ascii="Arial" w:hAnsi="Arial" w:cs="Arial"/>
          <w:color w:val="696969"/>
          <w:sz w:val="18"/>
          <w:szCs w:val="18"/>
        </w:rPr>
        <w:t xml:space="preserve"> (mercados), la zona donde están los curtidores de pieles, el Palacio Real, el Mellah (antiguo barrio judío) y la más antigua universidad del mundo. Visita de la </w:t>
      </w:r>
      <w:proofErr w:type="spellStart"/>
      <w:r w:rsidRPr="006D66AA">
        <w:rPr>
          <w:rFonts w:ascii="Arial" w:hAnsi="Arial" w:cs="Arial"/>
          <w:color w:val="696969"/>
          <w:sz w:val="18"/>
          <w:szCs w:val="18"/>
        </w:rPr>
        <w:t>Medrassa</w:t>
      </w:r>
      <w:proofErr w:type="spellEnd"/>
      <w:r w:rsidRPr="006D66AA">
        <w:rPr>
          <w:rFonts w:ascii="Arial" w:hAnsi="Arial" w:cs="Arial"/>
          <w:color w:val="696969"/>
          <w:sz w:val="18"/>
          <w:szCs w:val="18"/>
        </w:rPr>
        <w:t xml:space="preserve"> coránica que data de la época de los </w:t>
      </w:r>
      <w:proofErr w:type="spellStart"/>
      <w:r w:rsidRPr="006D66AA">
        <w:rPr>
          <w:rFonts w:ascii="Arial" w:hAnsi="Arial" w:cs="Arial"/>
          <w:color w:val="696969"/>
          <w:sz w:val="18"/>
          <w:szCs w:val="18"/>
        </w:rPr>
        <w:t>Merinides</w:t>
      </w:r>
      <w:proofErr w:type="spellEnd"/>
      <w:r w:rsidRPr="006D66AA">
        <w:rPr>
          <w:rFonts w:ascii="Arial" w:hAnsi="Arial" w:cs="Arial"/>
          <w:color w:val="696969"/>
          <w:sz w:val="18"/>
          <w:szCs w:val="18"/>
        </w:rPr>
        <w:t xml:space="preserve">, visitares también los exteriores de la mezquita </w:t>
      </w:r>
      <w:proofErr w:type="spellStart"/>
      <w:r w:rsidRPr="006D66AA">
        <w:rPr>
          <w:rFonts w:ascii="Arial" w:hAnsi="Arial" w:cs="Arial"/>
          <w:color w:val="696969"/>
          <w:sz w:val="18"/>
          <w:szCs w:val="18"/>
        </w:rPr>
        <w:t>Karaouen</w:t>
      </w:r>
      <w:proofErr w:type="spellEnd"/>
      <w:r w:rsidRPr="006D66AA">
        <w:rPr>
          <w:rFonts w:ascii="Arial" w:hAnsi="Arial" w:cs="Arial"/>
          <w:color w:val="696969"/>
          <w:sz w:val="18"/>
          <w:szCs w:val="18"/>
        </w:rPr>
        <w:t xml:space="preserve"> y el monesterio del Moulay Idris fundador de la ciudad, la visita termina visitando diferentes de talleres de artesanía y bazares de la antigua medina, regreso al hotel tiempo libre, cena y alojamiento.</w:t>
      </w:r>
    </w:p>
    <w:p w14:paraId="737151D9" w14:textId="77777777" w:rsidR="004B46BF" w:rsidRPr="006D66AA" w:rsidRDefault="004B46BF" w:rsidP="00676185">
      <w:pPr>
        <w:rPr>
          <w:rFonts w:ascii="Arial" w:hAnsi="Arial" w:cs="Arial"/>
          <w:color w:val="696969"/>
          <w:sz w:val="18"/>
          <w:szCs w:val="18"/>
        </w:rPr>
      </w:pPr>
      <w:bookmarkStart w:id="3" w:name="_Hlk189672224"/>
    </w:p>
    <w:p w14:paraId="2C0F104C" w14:textId="2FB288DB" w:rsidR="003072ED" w:rsidRPr="006D66AA" w:rsidRDefault="00603C49" w:rsidP="00676185">
      <w:pPr>
        <w:rPr>
          <w:rFonts w:ascii="Arial" w:hAnsi="Arial" w:cs="Arial"/>
          <w:b/>
          <w:color w:val="696969"/>
          <w:sz w:val="18"/>
          <w:szCs w:val="18"/>
        </w:rPr>
      </w:pPr>
      <w:r w:rsidRPr="006D66AA">
        <w:rPr>
          <w:rFonts w:ascii="Arial" w:hAnsi="Arial" w:cs="Arial"/>
          <w:b/>
          <w:color w:val="696969"/>
          <w:sz w:val="18"/>
          <w:szCs w:val="18"/>
        </w:rPr>
        <w:t>(OPCIÓN 1) DÍA</w:t>
      </w:r>
      <w:r w:rsidR="003072ED" w:rsidRPr="006D66AA">
        <w:rPr>
          <w:rFonts w:ascii="Arial" w:hAnsi="Arial" w:cs="Arial"/>
          <w:b/>
          <w:color w:val="696969"/>
          <w:sz w:val="18"/>
          <w:szCs w:val="18"/>
        </w:rPr>
        <w:t xml:space="preserve"> 8: FEZ - MEKNES - RABAT - CASABLANCA </w:t>
      </w:r>
    </w:p>
    <w:p w14:paraId="7A69FEEB" w14:textId="2A78A050" w:rsidR="00743107" w:rsidRPr="006D66AA" w:rsidRDefault="003072ED" w:rsidP="005B1051">
      <w:pPr>
        <w:jc w:val="both"/>
        <w:rPr>
          <w:rFonts w:ascii="Arial" w:hAnsi="Arial" w:cs="Arial"/>
          <w:color w:val="696969"/>
          <w:sz w:val="18"/>
          <w:szCs w:val="18"/>
        </w:rPr>
      </w:pPr>
      <w:r w:rsidRPr="006D66AA">
        <w:rPr>
          <w:rFonts w:ascii="Arial" w:hAnsi="Arial" w:cs="Arial"/>
          <w:color w:val="696969"/>
          <w:sz w:val="18"/>
          <w:szCs w:val="18"/>
        </w:rPr>
        <w:t xml:space="preserve">Desayuno en el hotel y viaje hacia la ciudad de Meknes, Visita panorámica de esta ciudad Imperial comenzando por sus murallas, con sus magníficas puertas como: Bab el </w:t>
      </w:r>
      <w:proofErr w:type="spellStart"/>
      <w:proofErr w:type="gramStart"/>
      <w:r w:rsidRPr="006D66AA">
        <w:rPr>
          <w:rFonts w:ascii="Arial" w:hAnsi="Arial" w:cs="Arial"/>
          <w:color w:val="696969"/>
          <w:sz w:val="18"/>
          <w:szCs w:val="18"/>
        </w:rPr>
        <w:t>Mansur,el</w:t>
      </w:r>
      <w:proofErr w:type="spellEnd"/>
      <w:proofErr w:type="gramEnd"/>
      <w:r w:rsidRPr="006D66AA">
        <w:rPr>
          <w:rFonts w:ascii="Arial" w:hAnsi="Arial" w:cs="Arial"/>
          <w:color w:val="696969"/>
          <w:sz w:val="18"/>
          <w:szCs w:val="18"/>
        </w:rPr>
        <w:t xml:space="preserve"> estanque del </w:t>
      </w:r>
      <w:proofErr w:type="spellStart"/>
      <w:r w:rsidRPr="006D66AA">
        <w:rPr>
          <w:rFonts w:ascii="Arial" w:hAnsi="Arial" w:cs="Arial"/>
          <w:color w:val="696969"/>
          <w:sz w:val="18"/>
          <w:szCs w:val="18"/>
        </w:rPr>
        <w:t>Agdal</w:t>
      </w:r>
      <w:proofErr w:type="spellEnd"/>
      <w:r w:rsidRPr="006D66AA">
        <w:rPr>
          <w:rFonts w:ascii="Arial" w:hAnsi="Arial" w:cs="Arial"/>
          <w:color w:val="696969"/>
          <w:sz w:val="18"/>
          <w:szCs w:val="18"/>
        </w:rPr>
        <w:t xml:space="preserve">, la plaza Bab </w:t>
      </w:r>
      <w:proofErr w:type="spellStart"/>
      <w:r w:rsidRPr="006D66AA">
        <w:rPr>
          <w:rFonts w:ascii="Arial" w:hAnsi="Arial" w:cs="Arial"/>
          <w:color w:val="696969"/>
          <w:sz w:val="18"/>
          <w:szCs w:val="18"/>
        </w:rPr>
        <w:t>Lahdim</w:t>
      </w:r>
      <w:proofErr w:type="spellEnd"/>
      <w:r w:rsidRPr="006D66AA">
        <w:rPr>
          <w:rFonts w:ascii="Arial" w:hAnsi="Arial" w:cs="Arial"/>
          <w:color w:val="696969"/>
          <w:sz w:val="18"/>
          <w:szCs w:val="18"/>
        </w:rPr>
        <w:t xml:space="preserve">, breve recorrido por las murallas de la </w:t>
      </w:r>
      <w:proofErr w:type="spellStart"/>
      <w:proofErr w:type="gramStart"/>
      <w:r w:rsidRPr="006D66AA">
        <w:rPr>
          <w:rFonts w:ascii="Arial" w:hAnsi="Arial" w:cs="Arial"/>
          <w:color w:val="696969"/>
          <w:sz w:val="18"/>
          <w:szCs w:val="18"/>
        </w:rPr>
        <w:t>ciudad.Continuación</w:t>
      </w:r>
      <w:proofErr w:type="spellEnd"/>
      <w:proofErr w:type="gramEnd"/>
      <w:r w:rsidRPr="006D66AA">
        <w:rPr>
          <w:rFonts w:ascii="Arial" w:hAnsi="Arial" w:cs="Arial"/>
          <w:color w:val="696969"/>
          <w:sz w:val="18"/>
          <w:szCs w:val="18"/>
        </w:rPr>
        <w:t xml:space="preserve"> atravesando fértiles valles hasta llegar a la ciudad imperial de Rabat Su visita comienza panorámica por el exterior del palacio real el Palacio Real, “Dar el </w:t>
      </w:r>
      <w:proofErr w:type="spellStart"/>
      <w:r w:rsidRPr="006D66AA">
        <w:rPr>
          <w:rFonts w:ascii="Arial" w:hAnsi="Arial" w:cs="Arial"/>
          <w:color w:val="696969"/>
          <w:sz w:val="18"/>
          <w:szCs w:val="18"/>
        </w:rPr>
        <w:t>Makhzen</w:t>
      </w:r>
      <w:proofErr w:type="spellEnd"/>
      <w:r w:rsidRPr="006D66AA">
        <w:rPr>
          <w:rFonts w:ascii="Arial" w:hAnsi="Arial" w:cs="Arial"/>
          <w:color w:val="696969"/>
          <w:sz w:val="18"/>
          <w:szCs w:val="18"/>
        </w:rPr>
        <w:t>”. Continuación al Mausoleo de Mohamed V, la Mezquita inacabada y la Torre de Hassan. Tiempo libre para el almuerzo para posteriormente dirigirse hacia Casablanca, instalación en el hotel, cena y alojamiento.</w:t>
      </w:r>
    </w:p>
    <w:p w14:paraId="70AADEFF" w14:textId="77777777" w:rsidR="00603C49" w:rsidRPr="006D66AA" w:rsidRDefault="00603C49" w:rsidP="005B1051">
      <w:pPr>
        <w:jc w:val="both"/>
        <w:rPr>
          <w:rFonts w:ascii="Arial" w:hAnsi="Arial" w:cs="Arial"/>
          <w:color w:val="696969"/>
          <w:sz w:val="18"/>
          <w:szCs w:val="18"/>
        </w:rPr>
      </w:pPr>
    </w:p>
    <w:p w14:paraId="43A5D372" w14:textId="029EF017" w:rsidR="00E97B7B" w:rsidRPr="006D66AA" w:rsidRDefault="00603C49" w:rsidP="005B1051">
      <w:pPr>
        <w:jc w:val="both"/>
        <w:rPr>
          <w:rFonts w:ascii="Arial" w:hAnsi="Arial" w:cs="Arial"/>
          <w:b/>
          <w:color w:val="696969"/>
          <w:sz w:val="18"/>
          <w:szCs w:val="18"/>
        </w:rPr>
      </w:pPr>
      <w:r w:rsidRPr="006D66AA">
        <w:rPr>
          <w:rFonts w:ascii="Arial" w:hAnsi="Arial" w:cs="Arial"/>
          <w:b/>
          <w:color w:val="696969"/>
          <w:sz w:val="18"/>
          <w:szCs w:val="18"/>
        </w:rPr>
        <w:t>(OPCIÓN 2) DIA 8º: FEZ – MEKNES – CHAOUEN – TÁNGER.</w:t>
      </w:r>
    </w:p>
    <w:p w14:paraId="6AC83DF3" w14:textId="0974C1E6" w:rsidR="00603C49" w:rsidRPr="006D66AA" w:rsidRDefault="00603C49" w:rsidP="00603C49">
      <w:pPr>
        <w:jc w:val="both"/>
        <w:rPr>
          <w:rFonts w:ascii="Arial" w:hAnsi="Arial" w:cs="Arial"/>
          <w:color w:val="696969"/>
          <w:sz w:val="18"/>
          <w:szCs w:val="18"/>
        </w:rPr>
      </w:pPr>
      <w:r w:rsidRPr="006D66AA">
        <w:rPr>
          <w:rFonts w:ascii="Arial" w:hAnsi="Arial" w:cs="Arial"/>
          <w:color w:val="696969"/>
          <w:sz w:val="18"/>
          <w:szCs w:val="18"/>
        </w:rPr>
        <w:t xml:space="preserve">Desayuno en el hotel y viaje hacia la ciudad de Meknes, Visita panorámica de esta ciudad l Imperial comenzando por sus murallas, con sus magníficas puertas como: Bab el Mansur, el Estanque del </w:t>
      </w:r>
      <w:proofErr w:type="spellStart"/>
      <w:r w:rsidRPr="006D66AA">
        <w:rPr>
          <w:rFonts w:ascii="Arial" w:hAnsi="Arial" w:cs="Arial"/>
          <w:color w:val="696969"/>
          <w:sz w:val="18"/>
          <w:szCs w:val="18"/>
        </w:rPr>
        <w:t>Agdal</w:t>
      </w:r>
      <w:proofErr w:type="spellEnd"/>
      <w:r w:rsidRPr="006D66AA">
        <w:rPr>
          <w:rFonts w:ascii="Arial" w:hAnsi="Arial" w:cs="Arial"/>
          <w:color w:val="696969"/>
          <w:sz w:val="18"/>
          <w:szCs w:val="18"/>
        </w:rPr>
        <w:t xml:space="preserve"> y la Plaza Bab </w:t>
      </w:r>
      <w:proofErr w:type="spellStart"/>
      <w:r w:rsidRPr="006D66AA">
        <w:rPr>
          <w:rFonts w:ascii="Arial" w:hAnsi="Arial" w:cs="Arial"/>
          <w:color w:val="696969"/>
          <w:sz w:val="18"/>
          <w:szCs w:val="18"/>
        </w:rPr>
        <w:t>Lahdim</w:t>
      </w:r>
      <w:proofErr w:type="spellEnd"/>
      <w:r w:rsidRPr="006D66AA">
        <w:rPr>
          <w:rFonts w:ascii="Arial" w:hAnsi="Arial" w:cs="Arial"/>
          <w:color w:val="696969"/>
          <w:sz w:val="18"/>
          <w:szCs w:val="18"/>
        </w:rPr>
        <w:t xml:space="preserve">. Breve recorrido por las murallas de la ciudad. Continuación atravesando fértiles valles hasta y montanas </w:t>
      </w:r>
      <w:proofErr w:type="spellStart"/>
      <w:r w:rsidRPr="006D66AA">
        <w:rPr>
          <w:rFonts w:ascii="Arial" w:hAnsi="Arial" w:cs="Arial"/>
          <w:color w:val="696969"/>
          <w:sz w:val="18"/>
          <w:szCs w:val="18"/>
        </w:rPr>
        <w:t>refenas</w:t>
      </w:r>
      <w:proofErr w:type="spellEnd"/>
      <w:r w:rsidRPr="006D66AA">
        <w:rPr>
          <w:rFonts w:ascii="Arial" w:hAnsi="Arial" w:cs="Arial"/>
          <w:color w:val="696969"/>
          <w:sz w:val="18"/>
          <w:szCs w:val="18"/>
        </w:rPr>
        <w:t xml:space="preserve"> hasta llegar a la ciudad de </w:t>
      </w:r>
      <w:proofErr w:type="spellStart"/>
      <w:r w:rsidRPr="006D66AA">
        <w:rPr>
          <w:rFonts w:ascii="Arial" w:hAnsi="Arial" w:cs="Arial"/>
          <w:color w:val="696969"/>
          <w:sz w:val="18"/>
          <w:szCs w:val="18"/>
        </w:rPr>
        <w:t>Chaouen</w:t>
      </w:r>
      <w:proofErr w:type="spellEnd"/>
      <w:r w:rsidRPr="006D66AA">
        <w:rPr>
          <w:rFonts w:ascii="Arial" w:hAnsi="Arial" w:cs="Arial"/>
          <w:color w:val="696969"/>
          <w:sz w:val="18"/>
          <w:szCs w:val="18"/>
        </w:rPr>
        <w:t>, visita panorámica de esta ciudad llamada la ciudad azul, y continuación hacia la perla del norte, la ciudad de Tánger. Breve paseo por la ciudad, instalación en el hotel, cena y alojamiento.</w:t>
      </w:r>
    </w:p>
    <w:p w14:paraId="2398C86C" w14:textId="1BD4B466" w:rsidR="003072ED" w:rsidRPr="006D66AA" w:rsidRDefault="003072ED" w:rsidP="00676185">
      <w:pPr>
        <w:rPr>
          <w:rFonts w:ascii="Arial" w:hAnsi="Arial" w:cs="Arial"/>
          <w:color w:val="696969"/>
          <w:sz w:val="18"/>
          <w:szCs w:val="18"/>
        </w:rPr>
      </w:pPr>
    </w:p>
    <w:p w14:paraId="363F293C" w14:textId="7B2DD754" w:rsidR="003072ED" w:rsidRPr="006D66AA" w:rsidRDefault="003072ED" w:rsidP="00676185">
      <w:pPr>
        <w:rPr>
          <w:rFonts w:ascii="Arial" w:hAnsi="Arial" w:cs="Arial"/>
          <w:b/>
          <w:color w:val="696969"/>
          <w:sz w:val="18"/>
          <w:szCs w:val="18"/>
        </w:rPr>
      </w:pPr>
      <w:r w:rsidRPr="006D66AA">
        <w:rPr>
          <w:rFonts w:ascii="Arial" w:hAnsi="Arial" w:cs="Arial"/>
          <w:b/>
          <w:color w:val="696969"/>
          <w:sz w:val="18"/>
          <w:szCs w:val="18"/>
        </w:rPr>
        <w:t>DÍA 9: CASABLANCA</w:t>
      </w:r>
    </w:p>
    <w:p w14:paraId="757A4FC6" w14:textId="56AF442A" w:rsidR="00B62AAA" w:rsidRPr="006D66AA" w:rsidRDefault="003072ED" w:rsidP="00676185">
      <w:pPr>
        <w:rPr>
          <w:rFonts w:ascii="Arial" w:hAnsi="Arial" w:cs="Arial"/>
          <w:color w:val="696969"/>
          <w:sz w:val="18"/>
          <w:szCs w:val="18"/>
        </w:rPr>
      </w:pPr>
      <w:r w:rsidRPr="006D66AA">
        <w:rPr>
          <w:rFonts w:ascii="Arial" w:hAnsi="Arial" w:cs="Arial"/>
          <w:color w:val="696969"/>
          <w:sz w:val="18"/>
          <w:szCs w:val="18"/>
        </w:rPr>
        <w:t>Desayuno en el hotel. Traslado al Aeropuerto Internacional de Casablanca. Fin de Nuestros Servicios.</w:t>
      </w:r>
    </w:p>
    <w:p w14:paraId="46730FC2" w14:textId="77777777" w:rsidR="00B62AAA" w:rsidRPr="006D66AA" w:rsidRDefault="00B62AAA" w:rsidP="00676185">
      <w:pPr>
        <w:rPr>
          <w:rFonts w:ascii="Arial" w:eastAsia="Arial" w:hAnsi="Arial" w:cs="Arial"/>
          <w:b/>
          <w:color w:val="696969"/>
          <w:sz w:val="18"/>
          <w:szCs w:val="18"/>
          <w:highlight w:val="yellow"/>
        </w:rPr>
      </w:pPr>
    </w:p>
    <w:p w14:paraId="77C196EF" w14:textId="77777777" w:rsidR="006D66AA" w:rsidRDefault="006D66AA" w:rsidP="00676185">
      <w:pPr>
        <w:rPr>
          <w:rFonts w:ascii="Arial" w:eastAsia="Arial" w:hAnsi="Arial" w:cs="Arial"/>
          <w:b/>
          <w:color w:val="696969"/>
          <w:sz w:val="18"/>
          <w:szCs w:val="18"/>
          <w:highlight w:val="yellow"/>
        </w:rPr>
      </w:pPr>
    </w:p>
    <w:p w14:paraId="6B9B44F6" w14:textId="77777777" w:rsidR="00D90E71" w:rsidRDefault="00D90E71" w:rsidP="00676185">
      <w:pPr>
        <w:rPr>
          <w:rFonts w:ascii="Arial" w:eastAsia="Arial" w:hAnsi="Arial" w:cs="Arial"/>
          <w:b/>
          <w:color w:val="696969"/>
          <w:sz w:val="18"/>
          <w:szCs w:val="18"/>
          <w:highlight w:val="yellow"/>
        </w:rPr>
      </w:pPr>
    </w:p>
    <w:p w14:paraId="3BDCEECA" w14:textId="77777777" w:rsidR="00D90E71" w:rsidRDefault="00D90E71" w:rsidP="00676185">
      <w:pPr>
        <w:rPr>
          <w:rFonts w:ascii="Arial" w:eastAsia="Arial" w:hAnsi="Arial" w:cs="Arial"/>
          <w:b/>
          <w:color w:val="696969"/>
          <w:sz w:val="18"/>
          <w:szCs w:val="18"/>
          <w:highlight w:val="yellow"/>
        </w:rPr>
      </w:pPr>
    </w:p>
    <w:p w14:paraId="0C6735D3" w14:textId="77777777" w:rsidR="00D90E71" w:rsidRDefault="00D90E71" w:rsidP="00676185">
      <w:pPr>
        <w:rPr>
          <w:rFonts w:ascii="Arial" w:eastAsia="Arial" w:hAnsi="Arial" w:cs="Arial"/>
          <w:b/>
          <w:color w:val="696969"/>
          <w:sz w:val="18"/>
          <w:szCs w:val="18"/>
          <w:highlight w:val="yellow"/>
        </w:rPr>
      </w:pPr>
    </w:p>
    <w:p w14:paraId="7D338E1C" w14:textId="53D3F669" w:rsidR="006D66AA" w:rsidRDefault="006D66AA" w:rsidP="00676185">
      <w:pPr>
        <w:rPr>
          <w:rFonts w:ascii="Arial" w:eastAsia="Arial" w:hAnsi="Arial" w:cs="Arial"/>
          <w:b/>
          <w:color w:val="696969"/>
          <w:sz w:val="18"/>
          <w:szCs w:val="18"/>
          <w:highlight w:val="yellow"/>
        </w:rPr>
      </w:pPr>
    </w:p>
    <w:p w14:paraId="736B5C54" w14:textId="4C769B60" w:rsidR="0097226F" w:rsidRPr="00D90E71" w:rsidRDefault="00C6601B" w:rsidP="00676185">
      <w:pPr>
        <w:rPr>
          <w:rFonts w:ascii="Arial" w:eastAsia="Arial" w:hAnsi="Arial" w:cs="Arial"/>
          <w:b/>
          <w:color w:val="696969"/>
          <w:sz w:val="18"/>
          <w:szCs w:val="18"/>
          <w:highlight w:val="lightGray"/>
        </w:rPr>
      </w:pPr>
      <w:r w:rsidRPr="00D90E71">
        <w:rPr>
          <w:rFonts w:ascii="Arial" w:eastAsia="Arial" w:hAnsi="Arial" w:cs="Arial"/>
          <w:b/>
          <w:color w:val="696969"/>
          <w:sz w:val="18"/>
          <w:szCs w:val="18"/>
          <w:highlight w:val="lightGray"/>
        </w:rPr>
        <w:t>SALIDAS:</w:t>
      </w:r>
      <w:bookmarkEnd w:id="3"/>
      <w:r w:rsidR="002E7823" w:rsidRPr="00D90E71">
        <w:rPr>
          <w:rFonts w:ascii="Arial" w:eastAsia="Arial" w:hAnsi="Arial" w:cs="Arial"/>
          <w:b/>
          <w:color w:val="696969"/>
          <w:sz w:val="18"/>
          <w:szCs w:val="18"/>
          <w:highlight w:val="lightGray"/>
        </w:rPr>
        <w:t xml:space="preserve"> TEMPORADA BAJA</w:t>
      </w:r>
    </w:p>
    <w:p w14:paraId="1BB2422E" w14:textId="601FE3B2" w:rsidR="00B62AAA" w:rsidRDefault="002E7823" w:rsidP="002E7823">
      <w:pPr>
        <w:rPr>
          <w:rFonts w:ascii="Arial" w:eastAsia="Arial" w:hAnsi="Arial" w:cs="Arial"/>
          <w:color w:val="696969"/>
          <w:sz w:val="18"/>
          <w:szCs w:val="18"/>
        </w:rPr>
      </w:pPr>
      <w:r w:rsidRPr="006D66AA">
        <w:rPr>
          <w:rFonts w:ascii="Arial" w:eastAsia="Arial" w:hAnsi="Arial" w:cs="Arial"/>
          <w:color w:val="696969"/>
          <w:sz w:val="18"/>
          <w:szCs w:val="18"/>
        </w:rPr>
        <w:t>Del 01 de nov25 hasta 23 de febr26.</w:t>
      </w:r>
    </w:p>
    <w:p w14:paraId="426F15DB" w14:textId="3AA64581" w:rsidR="006D66AA" w:rsidRDefault="006D66AA" w:rsidP="002E7823">
      <w:pPr>
        <w:rPr>
          <w:rFonts w:ascii="Arial" w:eastAsia="Arial" w:hAnsi="Arial" w:cs="Arial"/>
          <w:color w:val="696969"/>
          <w:sz w:val="18"/>
          <w:szCs w:val="18"/>
        </w:rPr>
      </w:pPr>
    </w:p>
    <w:p w14:paraId="17C542A1" w14:textId="77777777" w:rsidR="006D66AA" w:rsidRPr="006D66AA" w:rsidRDefault="006D66AA" w:rsidP="002E7823">
      <w:pPr>
        <w:rPr>
          <w:rFonts w:ascii="Arial" w:eastAsia="Arial" w:hAnsi="Arial" w:cs="Arial"/>
          <w:color w:val="696969"/>
          <w:sz w:val="18"/>
          <w:szCs w:val="18"/>
        </w:rPr>
      </w:pPr>
    </w:p>
    <w:p w14:paraId="20A1969C" w14:textId="77777777" w:rsidR="00B62AAA" w:rsidRPr="006D66AA" w:rsidRDefault="00B62AAA" w:rsidP="00B62AAA">
      <w:pPr>
        <w:jc w:val="center"/>
        <w:rPr>
          <w:rFonts w:ascii="Arial" w:eastAsia="Arial" w:hAnsi="Arial" w:cs="Arial"/>
          <w:b/>
          <w:color w:val="696969"/>
          <w:sz w:val="18"/>
          <w:szCs w:val="18"/>
        </w:rPr>
      </w:pPr>
      <w:r w:rsidRPr="006D66AA">
        <w:rPr>
          <w:rFonts w:ascii="Arial" w:eastAsia="Arial" w:hAnsi="Arial" w:cs="Arial"/>
          <w:b/>
          <w:color w:val="696969"/>
          <w:sz w:val="18"/>
          <w:szCs w:val="18"/>
        </w:rPr>
        <w:t>Precio por persona en USD</w:t>
      </w:r>
    </w:p>
    <w:tbl>
      <w:tblPr>
        <w:tblStyle w:val="Tablaconcuadrcula"/>
        <w:tblW w:w="6150" w:type="dxa"/>
        <w:jc w:val="center"/>
        <w:tblLook w:val="04A0" w:firstRow="1" w:lastRow="0" w:firstColumn="1" w:lastColumn="0" w:noHBand="0" w:noVBand="1"/>
      </w:tblPr>
      <w:tblGrid>
        <w:gridCol w:w="1610"/>
        <w:gridCol w:w="2783"/>
        <w:gridCol w:w="1757"/>
      </w:tblGrid>
      <w:tr w:rsidR="006D66AA" w:rsidRPr="006D66AA" w14:paraId="2B1F9AA8" w14:textId="77777777" w:rsidTr="006D66AA">
        <w:trPr>
          <w:trHeight w:val="285"/>
          <w:jc w:val="center"/>
        </w:trPr>
        <w:tc>
          <w:tcPr>
            <w:tcW w:w="1610" w:type="dxa"/>
            <w:tcBorders>
              <w:top w:val="single" w:sz="8" w:space="0" w:color="000000"/>
              <w:left w:val="single" w:sz="8" w:space="0" w:color="000000"/>
              <w:bottom w:val="single" w:sz="8" w:space="0" w:color="000000"/>
              <w:right w:val="single" w:sz="8" w:space="0" w:color="000000"/>
            </w:tcBorders>
            <w:shd w:val="clear" w:color="000000" w:fill="AEAAAA"/>
            <w:noWrap/>
            <w:vAlign w:val="center"/>
            <w:hideMark/>
          </w:tcPr>
          <w:p w14:paraId="721BA57A" w14:textId="35206D1C" w:rsidR="006D66AA" w:rsidRPr="006D66AA" w:rsidRDefault="006D66AA" w:rsidP="006D66AA">
            <w:pPr>
              <w:jc w:val="center"/>
              <w:rPr>
                <w:rFonts w:ascii="Arial" w:hAnsi="Arial" w:cs="Arial"/>
                <w:b/>
                <w:bCs/>
                <w:color w:val="FFFFFF" w:themeColor="background1"/>
                <w:sz w:val="18"/>
                <w:szCs w:val="18"/>
                <w:lang w:val="en-US"/>
              </w:rPr>
            </w:pPr>
            <w:r>
              <w:rPr>
                <w:rFonts w:ascii="Arial" w:hAnsi="Arial" w:cs="Arial"/>
                <w:b/>
                <w:bCs/>
                <w:color w:val="FFFFFF"/>
                <w:sz w:val="18"/>
                <w:szCs w:val="18"/>
                <w:lang w:val="en-US"/>
              </w:rPr>
              <w:t>CATEGORIA</w:t>
            </w:r>
          </w:p>
        </w:tc>
        <w:tc>
          <w:tcPr>
            <w:tcW w:w="2783" w:type="dxa"/>
            <w:tcBorders>
              <w:top w:val="single" w:sz="8" w:space="0" w:color="000000"/>
              <w:left w:val="nil"/>
              <w:bottom w:val="single" w:sz="8" w:space="0" w:color="000000"/>
              <w:right w:val="single" w:sz="8" w:space="0" w:color="000000"/>
            </w:tcBorders>
            <w:shd w:val="clear" w:color="000000" w:fill="AEAAAA"/>
            <w:vAlign w:val="center"/>
          </w:tcPr>
          <w:p w14:paraId="29A82C1D" w14:textId="70124B7C" w:rsidR="006D66AA" w:rsidRPr="006D66AA" w:rsidRDefault="006D66AA" w:rsidP="006D66AA">
            <w:pPr>
              <w:jc w:val="center"/>
              <w:rPr>
                <w:rFonts w:ascii="Arial" w:hAnsi="Arial" w:cs="Arial"/>
                <w:b/>
                <w:bCs/>
                <w:color w:val="FFFFFF" w:themeColor="background1"/>
                <w:sz w:val="18"/>
                <w:szCs w:val="18"/>
                <w:lang w:val="en-US"/>
              </w:rPr>
            </w:pPr>
            <w:r>
              <w:rPr>
                <w:rFonts w:ascii="Arial" w:hAnsi="Arial" w:cs="Arial"/>
                <w:b/>
                <w:bCs/>
                <w:color w:val="FFFFFF"/>
                <w:sz w:val="18"/>
                <w:szCs w:val="18"/>
                <w:lang w:val="en-US"/>
              </w:rPr>
              <w:t>HAB. DOBLE / TRIPLE</w:t>
            </w:r>
          </w:p>
        </w:tc>
        <w:tc>
          <w:tcPr>
            <w:tcW w:w="1757" w:type="dxa"/>
            <w:tcBorders>
              <w:top w:val="single" w:sz="8" w:space="0" w:color="000000"/>
              <w:left w:val="nil"/>
              <w:bottom w:val="single" w:sz="8" w:space="0" w:color="000000"/>
              <w:right w:val="single" w:sz="8" w:space="0" w:color="000000"/>
            </w:tcBorders>
            <w:shd w:val="clear" w:color="000000" w:fill="AEAAAA"/>
            <w:vAlign w:val="center"/>
          </w:tcPr>
          <w:p w14:paraId="33B11280" w14:textId="1A9D2AAC" w:rsidR="006D66AA" w:rsidRPr="006D66AA" w:rsidRDefault="006D66AA" w:rsidP="006D66AA">
            <w:pPr>
              <w:jc w:val="center"/>
              <w:rPr>
                <w:rFonts w:ascii="Arial" w:hAnsi="Arial" w:cs="Arial"/>
                <w:b/>
                <w:bCs/>
                <w:color w:val="FFFFFF" w:themeColor="background1"/>
                <w:sz w:val="18"/>
                <w:szCs w:val="18"/>
                <w:lang w:val="en-US"/>
              </w:rPr>
            </w:pPr>
            <w:r>
              <w:rPr>
                <w:rFonts w:ascii="Arial" w:hAnsi="Arial" w:cs="Arial"/>
                <w:b/>
                <w:bCs/>
                <w:color w:val="FFFFFF"/>
                <w:sz w:val="18"/>
                <w:szCs w:val="18"/>
                <w:lang w:val="en-US"/>
              </w:rPr>
              <w:t>HAB. SIMPLE</w:t>
            </w:r>
          </w:p>
        </w:tc>
      </w:tr>
      <w:tr w:rsidR="00B62AAA" w:rsidRPr="006D66AA" w14:paraId="07192AB0" w14:textId="77777777" w:rsidTr="006D66AA">
        <w:trPr>
          <w:trHeight w:val="285"/>
          <w:jc w:val="center"/>
        </w:trPr>
        <w:tc>
          <w:tcPr>
            <w:tcW w:w="1610" w:type="dxa"/>
            <w:noWrap/>
            <w:hideMark/>
          </w:tcPr>
          <w:p w14:paraId="767CF6EB" w14:textId="77777777" w:rsidR="00B62AAA" w:rsidRPr="00D90E71" w:rsidRDefault="00B62AAA" w:rsidP="00E11029">
            <w:pPr>
              <w:jc w:val="center"/>
              <w:rPr>
                <w:rFonts w:ascii="Arial" w:hAnsi="Arial" w:cs="Arial"/>
                <w:bCs/>
                <w:color w:val="808080" w:themeColor="background1" w:themeShade="80"/>
                <w:sz w:val="18"/>
                <w:szCs w:val="18"/>
                <w:highlight w:val="lightGray"/>
              </w:rPr>
            </w:pPr>
            <w:r w:rsidRPr="00D90E71">
              <w:rPr>
                <w:rFonts w:ascii="Arial" w:hAnsi="Arial" w:cs="Arial"/>
                <w:bCs/>
                <w:color w:val="6E6E6E"/>
                <w:sz w:val="18"/>
                <w:szCs w:val="18"/>
                <w:highlight w:val="lightGray"/>
              </w:rPr>
              <w:t>SILVER</w:t>
            </w:r>
          </w:p>
        </w:tc>
        <w:tc>
          <w:tcPr>
            <w:tcW w:w="2783" w:type="dxa"/>
          </w:tcPr>
          <w:p w14:paraId="3319980C" w14:textId="4FFDD867" w:rsidR="00B62AAA" w:rsidRPr="00D90E71" w:rsidRDefault="00B62AAA" w:rsidP="00B62AAA">
            <w:pPr>
              <w:jc w:val="center"/>
              <w:rPr>
                <w:rFonts w:ascii="Arial" w:hAnsi="Arial" w:cs="Arial"/>
                <w:bCs/>
                <w:color w:val="808080" w:themeColor="background1" w:themeShade="80"/>
                <w:sz w:val="18"/>
                <w:szCs w:val="18"/>
                <w:highlight w:val="lightGray"/>
              </w:rPr>
            </w:pPr>
            <w:r w:rsidRPr="00D90E71">
              <w:rPr>
                <w:rFonts w:ascii="Arial" w:hAnsi="Arial" w:cs="Arial"/>
                <w:bCs/>
                <w:color w:val="808080" w:themeColor="background1" w:themeShade="80"/>
                <w:sz w:val="18"/>
                <w:szCs w:val="18"/>
                <w:highlight w:val="lightGray"/>
              </w:rPr>
              <w:t xml:space="preserve">$ </w:t>
            </w:r>
            <w:r w:rsidR="002E7823" w:rsidRPr="00D90E71">
              <w:rPr>
                <w:rFonts w:ascii="Arial" w:hAnsi="Arial" w:cs="Arial"/>
                <w:bCs/>
                <w:color w:val="808080" w:themeColor="background1" w:themeShade="80"/>
                <w:sz w:val="18"/>
                <w:szCs w:val="18"/>
                <w:highlight w:val="lightGray"/>
              </w:rPr>
              <w:t>1,070</w:t>
            </w:r>
          </w:p>
        </w:tc>
        <w:tc>
          <w:tcPr>
            <w:tcW w:w="1757" w:type="dxa"/>
          </w:tcPr>
          <w:p w14:paraId="77EAD5CE" w14:textId="716BCF55" w:rsidR="00B62AAA" w:rsidRPr="006D66AA" w:rsidRDefault="00B62AAA" w:rsidP="00B62AAA">
            <w:pPr>
              <w:jc w:val="center"/>
              <w:rPr>
                <w:rFonts w:ascii="Arial" w:hAnsi="Arial" w:cs="Arial"/>
                <w:bCs/>
                <w:color w:val="808080" w:themeColor="background1" w:themeShade="80"/>
                <w:sz w:val="18"/>
                <w:szCs w:val="18"/>
              </w:rPr>
            </w:pPr>
            <w:r w:rsidRPr="006D66AA">
              <w:rPr>
                <w:rFonts w:ascii="Arial" w:hAnsi="Arial" w:cs="Arial"/>
                <w:bCs/>
                <w:color w:val="808080" w:themeColor="background1" w:themeShade="80"/>
                <w:sz w:val="18"/>
                <w:szCs w:val="18"/>
              </w:rPr>
              <w:t>$</w:t>
            </w:r>
            <w:r w:rsidR="002E7823" w:rsidRPr="006D66AA">
              <w:rPr>
                <w:rFonts w:ascii="Arial" w:hAnsi="Arial" w:cs="Arial"/>
                <w:bCs/>
                <w:color w:val="808080" w:themeColor="background1" w:themeShade="80"/>
                <w:sz w:val="18"/>
                <w:szCs w:val="18"/>
              </w:rPr>
              <w:t xml:space="preserve"> 1,400</w:t>
            </w:r>
            <w:r w:rsidRPr="006D66AA">
              <w:rPr>
                <w:rFonts w:ascii="Arial" w:hAnsi="Arial" w:cs="Arial"/>
                <w:bCs/>
                <w:color w:val="808080" w:themeColor="background1" w:themeShade="80"/>
                <w:sz w:val="18"/>
                <w:szCs w:val="18"/>
              </w:rPr>
              <w:t xml:space="preserve"> </w:t>
            </w:r>
          </w:p>
        </w:tc>
      </w:tr>
      <w:tr w:rsidR="00B62AAA" w:rsidRPr="006D66AA" w14:paraId="308438D9" w14:textId="77777777" w:rsidTr="006D66AA">
        <w:trPr>
          <w:trHeight w:val="285"/>
          <w:jc w:val="center"/>
        </w:trPr>
        <w:tc>
          <w:tcPr>
            <w:tcW w:w="1610" w:type="dxa"/>
            <w:noWrap/>
          </w:tcPr>
          <w:p w14:paraId="6B87564F" w14:textId="77777777" w:rsidR="00B62AAA" w:rsidRPr="006D66AA" w:rsidRDefault="00B62AAA" w:rsidP="00E11029">
            <w:pPr>
              <w:jc w:val="center"/>
              <w:rPr>
                <w:rFonts w:ascii="Arial" w:hAnsi="Arial" w:cs="Arial"/>
                <w:bCs/>
                <w:color w:val="6E6E6E"/>
                <w:sz w:val="18"/>
                <w:szCs w:val="18"/>
              </w:rPr>
            </w:pPr>
            <w:r w:rsidRPr="006D66AA">
              <w:rPr>
                <w:rFonts w:ascii="Arial" w:hAnsi="Arial" w:cs="Arial"/>
                <w:bCs/>
                <w:color w:val="6E6E6E"/>
                <w:sz w:val="18"/>
                <w:szCs w:val="18"/>
              </w:rPr>
              <w:t>GOLD</w:t>
            </w:r>
          </w:p>
        </w:tc>
        <w:tc>
          <w:tcPr>
            <w:tcW w:w="2783" w:type="dxa"/>
          </w:tcPr>
          <w:p w14:paraId="420713A1" w14:textId="02F4A0BF" w:rsidR="00B62AAA" w:rsidRPr="006D66AA" w:rsidRDefault="00B62AAA" w:rsidP="00B62AAA">
            <w:pPr>
              <w:jc w:val="center"/>
              <w:rPr>
                <w:rFonts w:ascii="Arial" w:hAnsi="Arial" w:cs="Arial"/>
                <w:bCs/>
                <w:color w:val="808080" w:themeColor="background1" w:themeShade="80"/>
                <w:sz w:val="18"/>
                <w:szCs w:val="18"/>
              </w:rPr>
            </w:pPr>
            <w:r w:rsidRPr="006D66AA">
              <w:rPr>
                <w:rFonts w:ascii="Arial" w:hAnsi="Arial" w:cs="Arial"/>
                <w:bCs/>
                <w:color w:val="808080" w:themeColor="background1" w:themeShade="80"/>
                <w:sz w:val="18"/>
                <w:szCs w:val="18"/>
              </w:rPr>
              <w:t xml:space="preserve">$ </w:t>
            </w:r>
            <w:r w:rsidR="002E7823" w:rsidRPr="006D66AA">
              <w:rPr>
                <w:rFonts w:ascii="Arial" w:hAnsi="Arial" w:cs="Arial"/>
                <w:bCs/>
                <w:color w:val="808080" w:themeColor="background1" w:themeShade="80"/>
                <w:sz w:val="18"/>
                <w:szCs w:val="18"/>
              </w:rPr>
              <w:t>1,335</w:t>
            </w:r>
          </w:p>
        </w:tc>
        <w:tc>
          <w:tcPr>
            <w:tcW w:w="1757" w:type="dxa"/>
          </w:tcPr>
          <w:p w14:paraId="2488D5F1" w14:textId="2584C44F" w:rsidR="00B62AAA" w:rsidRPr="006D66AA" w:rsidRDefault="002E7823" w:rsidP="00B62AAA">
            <w:pPr>
              <w:jc w:val="center"/>
              <w:rPr>
                <w:rFonts w:ascii="Arial" w:hAnsi="Arial" w:cs="Arial"/>
                <w:bCs/>
                <w:color w:val="808080" w:themeColor="background1" w:themeShade="80"/>
                <w:sz w:val="18"/>
                <w:szCs w:val="18"/>
              </w:rPr>
            </w:pPr>
            <w:r w:rsidRPr="006D66AA">
              <w:rPr>
                <w:rFonts w:ascii="Arial" w:hAnsi="Arial" w:cs="Arial"/>
                <w:bCs/>
                <w:color w:val="808080" w:themeColor="background1" w:themeShade="80"/>
                <w:sz w:val="18"/>
                <w:szCs w:val="18"/>
              </w:rPr>
              <w:t>$ 1,735</w:t>
            </w:r>
          </w:p>
        </w:tc>
      </w:tr>
      <w:tr w:rsidR="00B62AAA" w:rsidRPr="006D66AA" w14:paraId="33EE85FE" w14:textId="77777777" w:rsidTr="006D66AA">
        <w:trPr>
          <w:trHeight w:val="285"/>
          <w:jc w:val="center"/>
        </w:trPr>
        <w:tc>
          <w:tcPr>
            <w:tcW w:w="1610" w:type="dxa"/>
            <w:noWrap/>
          </w:tcPr>
          <w:p w14:paraId="5B859C72" w14:textId="77777777" w:rsidR="00B62AAA" w:rsidRPr="006D66AA" w:rsidRDefault="00B62AAA" w:rsidP="00E11029">
            <w:pPr>
              <w:jc w:val="center"/>
              <w:rPr>
                <w:rFonts w:ascii="Arial" w:hAnsi="Arial" w:cs="Arial"/>
                <w:bCs/>
                <w:color w:val="6E6E6E"/>
                <w:sz w:val="18"/>
                <w:szCs w:val="18"/>
              </w:rPr>
            </w:pPr>
            <w:r w:rsidRPr="006D66AA">
              <w:rPr>
                <w:rFonts w:ascii="Arial" w:hAnsi="Arial" w:cs="Arial"/>
                <w:bCs/>
                <w:color w:val="6E6E6E"/>
                <w:sz w:val="18"/>
                <w:szCs w:val="18"/>
              </w:rPr>
              <w:t>PLATINIUM</w:t>
            </w:r>
          </w:p>
        </w:tc>
        <w:tc>
          <w:tcPr>
            <w:tcW w:w="2783" w:type="dxa"/>
          </w:tcPr>
          <w:p w14:paraId="2FCFA36C" w14:textId="7D215BD9" w:rsidR="00B62AAA" w:rsidRPr="006D66AA" w:rsidRDefault="002E7823" w:rsidP="00B62AAA">
            <w:pPr>
              <w:jc w:val="center"/>
              <w:rPr>
                <w:rFonts w:ascii="Arial" w:hAnsi="Arial" w:cs="Arial"/>
                <w:bCs/>
                <w:color w:val="808080" w:themeColor="background1" w:themeShade="80"/>
                <w:sz w:val="18"/>
                <w:szCs w:val="18"/>
              </w:rPr>
            </w:pPr>
            <w:r w:rsidRPr="006D66AA">
              <w:rPr>
                <w:rFonts w:ascii="Arial" w:hAnsi="Arial" w:cs="Arial"/>
                <w:bCs/>
                <w:color w:val="808080" w:themeColor="background1" w:themeShade="80"/>
                <w:sz w:val="18"/>
                <w:szCs w:val="18"/>
              </w:rPr>
              <w:t>$ 1,800</w:t>
            </w:r>
          </w:p>
        </w:tc>
        <w:tc>
          <w:tcPr>
            <w:tcW w:w="1757" w:type="dxa"/>
          </w:tcPr>
          <w:p w14:paraId="4BBD3030" w14:textId="03CD9503" w:rsidR="00B62AAA" w:rsidRPr="006D66AA" w:rsidRDefault="00B62AAA" w:rsidP="00B62AAA">
            <w:pPr>
              <w:jc w:val="center"/>
              <w:rPr>
                <w:rFonts w:ascii="Arial" w:hAnsi="Arial" w:cs="Arial"/>
                <w:bCs/>
                <w:color w:val="808080" w:themeColor="background1" w:themeShade="80"/>
                <w:sz w:val="18"/>
                <w:szCs w:val="18"/>
              </w:rPr>
            </w:pPr>
            <w:r w:rsidRPr="006D66AA">
              <w:rPr>
                <w:rFonts w:ascii="Arial" w:hAnsi="Arial" w:cs="Arial"/>
                <w:bCs/>
                <w:color w:val="808080" w:themeColor="background1" w:themeShade="80"/>
                <w:sz w:val="18"/>
                <w:szCs w:val="18"/>
              </w:rPr>
              <w:t>$</w:t>
            </w:r>
            <w:r w:rsidR="002E7823" w:rsidRPr="006D66AA">
              <w:rPr>
                <w:rFonts w:ascii="Arial" w:hAnsi="Arial" w:cs="Arial"/>
                <w:bCs/>
                <w:color w:val="808080" w:themeColor="background1" w:themeShade="80"/>
                <w:sz w:val="18"/>
                <w:szCs w:val="18"/>
              </w:rPr>
              <w:t xml:space="preserve"> 2,400</w:t>
            </w:r>
            <w:r w:rsidRPr="006D66AA">
              <w:rPr>
                <w:rFonts w:ascii="Arial" w:hAnsi="Arial" w:cs="Arial"/>
                <w:bCs/>
                <w:color w:val="808080" w:themeColor="background1" w:themeShade="80"/>
                <w:sz w:val="18"/>
                <w:szCs w:val="18"/>
              </w:rPr>
              <w:t xml:space="preserve"> </w:t>
            </w:r>
          </w:p>
        </w:tc>
      </w:tr>
    </w:tbl>
    <w:p w14:paraId="0F5BBD11" w14:textId="2C63922F" w:rsidR="0097226F" w:rsidRPr="006D66AA" w:rsidRDefault="0097226F" w:rsidP="00F71298">
      <w:pPr>
        <w:jc w:val="both"/>
        <w:rPr>
          <w:rFonts w:ascii="Arial" w:eastAsia="Arial" w:hAnsi="Arial" w:cs="Arial"/>
          <w:b/>
          <w:color w:val="696969"/>
          <w:sz w:val="18"/>
          <w:szCs w:val="18"/>
        </w:rPr>
      </w:pPr>
    </w:p>
    <w:p w14:paraId="4841F717" w14:textId="25B1174E" w:rsidR="002E7823" w:rsidRPr="006D66AA" w:rsidRDefault="002E7823" w:rsidP="00F71298">
      <w:pPr>
        <w:jc w:val="both"/>
        <w:rPr>
          <w:rFonts w:ascii="Arial" w:eastAsia="Arial" w:hAnsi="Arial" w:cs="Arial"/>
          <w:b/>
          <w:color w:val="696969"/>
          <w:sz w:val="18"/>
          <w:szCs w:val="18"/>
        </w:rPr>
      </w:pPr>
    </w:p>
    <w:p w14:paraId="6B12997B" w14:textId="4010FB1C" w:rsidR="002E7823" w:rsidRPr="00D90E71" w:rsidRDefault="002E7823" w:rsidP="002E7823">
      <w:pPr>
        <w:rPr>
          <w:rFonts w:ascii="Arial" w:eastAsia="Arial" w:hAnsi="Arial" w:cs="Arial"/>
          <w:b/>
          <w:color w:val="696969"/>
          <w:sz w:val="18"/>
          <w:szCs w:val="18"/>
          <w:highlight w:val="lightGray"/>
        </w:rPr>
      </w:pPr>
      <w:r w:rsidRPr="00D90E71">
        <w:rPr>
          <w:rFonts w:ascii="Arial" w:eastAsia="Arial" w:hAnsi="Arial" w:cs="Arial"/>
          <w:b/>
          <w:color w:val="696969"/>
          <w:sz w:val="18"/>
          <w:szCs w:val="18"/>
          <w:highlight w:val="lightGray"/>
        </w:rPr>
        <w:t>SALIDAS: TEMPORADA ALTA</w:t>
      </w:r>
    </w:p>
    <w:p w14:paraId="4396FB7E" w14:textId="49E7F750" w:rsidR="002E7823" w:rsidRPr="006D66AA" w:rsidRDefault="002E7823" w:rsidP="002E7823">
      <w:pPr>
        <w:rPr>
          <w:rFonts w:ascii="Arial" w:eastAsia="Arial" w:hAnsi="Arial" w:cs="Arial"/>
          <w:b/>
          <w:color w:val="696969"/>
          <w:sz w:val="18"/>
          <w:szCs w:val="18"/>
        </w:rPr>
      </w:pPr>
      <w:r w:rsidRPr="006D66AA">
        <w:rPr>
          <w:rFonts w:ascii="Arial" w:eastAsia="Arial" w:hAnsi="Arial" w:cs="Arial"/>
          <w:color w:val="696969"/>
          <w:sz w:val="18"/>
          <w:szCs w:val="18"/>
        </w:rPr>
        <w:t>Del 24 al 28 de febr26.</w:t>
      </w:r>
    </w:p>
    <w:p w14:paraId="123AFBB3" w14:textId="77777777" w:rsidR="002E7823" w:rsidRPr="006D66AA" w:rsidRDefault="002E7823" w:rsidP="002E7823">
      <w:pPr>
        <w:jc w:val="center"/>
        <w:rPr>
          <w:rFonts w:ascii="Arial" w:eastAsia="Arial" w:hAnsi="Arial" w:cs="Arial"/>
          <w:b/>
          <w:color w:val="696969"/>
          <w:sz w:val="18"/>
          <w:szCs w:val="18"/>
        </w:rPr>
      </w:pPr>
      <w:r w:rsidRPr="006D66AA">
        <w:rPr>
          <w:rFonts w:ascii="Arial" w:eastAsia="Arial" w:hAnsi="Arial" w:cs="Arial"/>
          <w:b/>
          <w:color w:val="696969"/>
          <w:sz w:val="18"/>
          <w:szCs w:val="18"/>
        </w:rPr>
        <w:t>Precio por persona en USD</w:t>
      </w:r>
    </w:p>
    <w:tbl>
      <w:tblPr>
        <w:tblStyle w:val="Tablaconcuadrcula"/>
        <w:tblW w:w="6150" w:type="dxa"/>
        <w:jc w:val="center"/>
        <w:tblLook w:val="04A0" w:firstRow="1" w:lastRow="0" w:firstColumn="1" w:lastColumn="0" w:noHBand="0" w:noVBand="1"/>
      </w:tblPr>
      <w:tblGrid>
        <w:gridCol w:w="1610"/>
        <w:gridCol w:w="2783"/>
        <w:gridCol w:w="1757"/>
      </w:tblGrid>
      <w:tr w:rsidR="006D66AA" w:rsidRPr="006D66AA" w14:paraId="7835B3F2" w14:textId="77777777" w:rsidTr="006D66AA">
        <w:trPr>
          <w:trHeight w:val="285"/>
          <w:jc w:val="center"/>
        </w:trPr>
        <w:tc>
          <w:tcPr>
            <w:tcW w:w="1610" w:type="dxa"/>
            <w:tcBorders>
              <w:top w:val="single" w:sz="8" w:space="0" w:color="000000"/>
              <w:left w:val="single" w:sz="8" w:space="0" w:color="000000"/>
              <w:bottom w:val="single" w:sz="8" w:space="0" w:color="000000"/>
              <w:right w:val="single" w:sz="8" w:space="0" w:color="000000"/>
            </w:tcBorders>
            <w:shd w:val="clear" w:color="000000" w:fill="AEAAAA"/>
            <w:noWrap/>
            <w:vAlign w:val="center"/>
            <w:hideMark/>
          </w:tcPr>
          <w:p w14:paraId="7BD6BD38" w14:textId="417D646C" w:rsidR="006D66AA" w:rsidRPr="006D66AA" w:rsidRDefault="006D66AA" w:rsidP="006D66AA">
            <w:pPr>
              <w:jc w:val="center"/>
              <w:rPr>
                <w:rFonts w:ascii="Arial" w:hAnsi="Arial" w:cs="Arial"/>
                <w:b/>
                <w:bCs/>
                <w:color w:val="FFFFFF" w:themeColor="background1"/>
                <w:sz w:val="18"/>
                <w:szCs w:val="18"/>
                <w:lang w:val="en-US"/>
              </w:rPr>
            </w:pPr>
            <w:r>
              <w:rPr>
                <w:rFonts w:ascii="Arial" w:hAnsi="Arial" w:cs="Arial"/>
                <w:b/>
                <w:bCs/>
                <w:color w:val="FFFFFF"/>
                <w:sz w:val="18"/>
                <w:szCs w:val="18"/>
                <w:lang w:val="en-US"/>
              </w:rPr>
              <w:t>CATEGORIA</w:t>
            </w:r>
          </w:p>
        </w:tc>
        <w:tc>
          <w:tcPr>
            <w:tcW w:w="2783" w:type="dxa"/>
            <w:tcBorders>
              <w:top w:val="single" w:sz="8" w:space="0" w:color="000000"/>
              <w:left w:val="nil"/>
              <w:bottom w:val="single" w:sz="8" w:space="0" w:color="000000"/>
              <w:right w:val="single" w:sz="8" w:space="0" w:color="000000"/>
            </w:tcBorders>
            <w:shd w:val="clear" w:color="000000" w:fill="AEAAAA"/>
            <w:vAlign w:val="center"/>
          </w:tcPr>
          <w:p w14:paraId="7825FA36" w14:textId="5C9B8632" w:rsidR="006D66AA" w:rsidRPr="006D66AA" w:rsidRDefault="006D66AA" w:rsidP="006D66AA">
            <w:pPr>
              <w:jc w:val="center"/>
              <w:rPr>
                <w:rFonts w:ascii="Arial" w:hAnsi="Arial" w:cs="Arial"/>
                <w:b/>
                <w:bCs/>
                <w:color w:val="FFFFFF" w:themeColor="background1"/>
                <w:sz w:val="18"/>
                <w:szCs w:val="18"/>
                <w:lang w:val="en-US"/>
              </w:rPr>
            </w:pPr>
            <w:r>
              <w:rPr>
                <w:rFonts w:ascii="Arial" w:hAnsi="Arial" w:cs="Arial"/>
                <w:b/>
                <w:bCs/>
                <w:color w:val="FFFFFF"/>
                <w:sz w:val="18"/>
                <w:szCs w:val="18"/>
                <w:lang w:val="en-US"/>
              </w:rPr>
              <w:t>HAB. DOBLE / TRIPLE</w:t>
            </w:r>
          </w:p>
        </w:tc>
        <w:tc>
          <w:tcPr>
            <w:tcW w:w="1757" w:type="dxa"/>
            <w:tcBorders>
              <w:top w:val="single" w:sz="8" w:space="0" w:color="000000"/>
              <w:left w:val="nil"/>
              <w:bottom w:val="single" w:sz="8" w:space="0" w:color="000000"/>
              <w:right w:val="single" w:sz="8" w:space="0" w:color="000000"/>
            </w:tcBorders>
            <w:shd w:val="clear" w:color="000000" w:fill="AEAAAA"/>
            <w:vAlign w:val="center"/>
          </w:tcPr>
          <w:p w14:paraId="63FCE6F8" w14:textId="7B2BDEC6" w:rsidR="006D66AA" w:rsidRPr="006D66AA" w:rsidRDefault="006D66AA" w:rsidP="006D66AA">
            <w:pPr>
              <w:jc w:val="center"/>
              <w:rPr>
                <w:rFonts w:ascii="Arial" w:hAnsi="Arial" w:cs="Arial"/>
                <w:b/>
                <w:bCs/>
                <w:color w:val="FFFFFF" w:themeColor="background1"/>
                <w:sz w:val="18"/>
                <w:szCs w:val="18"/>
                <w:lang w:val="en-US"/>
              </w:rPr>
            </w:pPr>
            <w:r>
              <w:rPr>
                <w:rFonts w:ascii="Arial" w:hAnsi="Arial" w:cs="Arial"/>
                <w:b/>
                <w:bCs/>
                <w:color w:val="FFFFFF"/>
                <w:sz w:val="18"/>
                <w:szCs w:val="18"/>
                <w:lang w:val="en-US"/>
              </w:rPr>
              <w:t>HAB. SIMPLE</w:t>
            </w:r>
          </w:p>
        </w:tc>
      </w:tr>
      <w:tr w:rsidR="002E7823" w:rsidRPr="006D66AA" w14:paraId="30658D58" w14:textId="77777777" w:rsidTr="006D66AA">
        <w:trPr>
          <w:trHeight w:val="285"/>
          <w:jc w:val="center"/>
        </w:trPr>
        <w:tc>
          <w:tcPr>
            <w:tcW w:w="1610" w:type="dxa"/>
            <w:noWrap/>
            <w:hideMark/>
          </w:tcPr>
          <w:p w14:paraId="3F4554C8" w14:textId="77777777" w:rsidR="002E7823" w:rsidRPr="006D66AA" w:rsidRDefault="002E7823" w:rsidP="00057EF6">
            <w:pPr>
              <w:jc w:val="center"/>
              <w:rPr>
                <w:rFonts w:ascii="Arial" w:hAnsi="Arial" w:cs="Arial"/>
                <w:bCs/>
                <w:color w:val="808080" w:themeColor="background1" w:themeShade="80"/>
                <w:sz w:val="18"/>
                <w:szCs w:val="18"/>
                <w:highlight w:val="yellow"/>
              </w:rPr>
            </w:pPr>
            <w:r w:rsidRPr="00D90E71">
              <w:rPr>
                <w:rFonts w:ascii="Arial" w:hAnsi="Arial" w:cs="Arial"/>
                <w:bCs/>
                <w:color w:val="6E6E6E"/>
                <w:sz w:val="18"/>
                <w:szCs w:val="18"/>
                <w:highlight w:val="lightGray"/>
              </w:rPr>
              <w:t>SILVER</w:t>
            </w:r>
          </w:p>
        </w:tc>
        <w:tc>
          <w:tcPr>
            <w:tcW w:w="2783" w:type="dxa"/>
          </w:tcPr>
          <w:p w14:paraId="61D25EE3" w14:textId="4AFC479D" w:rsidR="002E7823" w:rsidRPr="00D90E71" w:rsidRDefault="002E7823" w:rsidP="00057EF6">
            <w:pPr>
              <w:jc w:val="center"/>
              <w:rPr>
                <w:rFonts w:ascii="Arial" w:hAnsi="Arial" w:cs="Arial"/>
                <w:bCs/>
                <w:color w:val="808080" w:themeColor="background1" w:themeShade="80"/>
                <w:sz w:val="18"/>
                <w:szCs w:val="18"/>
                <w:highlight w:val="lightGray"/>
              </w:rPr>
            </w:pPr>
            <w:r w:rsidRPr="00D90E71">
              <w:rPr>
                <w:rFonts w:ascii="Arial" w:hAnsi="Arial" w:cs="Arial"/>
                <w:bCs/>
                <w:color w:val="808080" w:themeColor="background1" w:themeShade="80"/>
                <w:sz w:val="18"/>
                <w:szCs w:val="18"/>
                <w:highlight w:val="lightGray"/>
              </w:rPr>
              <w:t>$ 1,270</w:t>
            </w:r>
          </w:p>
        </w:tc>
        <w:tc>
          <w:tcPr>
            <w:tcW w:w="1757" w:type="dxa"/>
          </w:tcPr>
          <w:p w14:paraId="5E8F0953" w14:textId="5FB19C0E" w:rsidR="002E7823" w:rsidRPr="006D66AA" w:rsidRDefault="002E7823" w:rsidP="00057EF6">
            <w:pPr>
              <w:jc w:val="center"/>
              <w:rPr>
                <w:rFonts w:ascii="Arial" w:hAnsi="Arial" w:cs="Arial"/>
                <w:bCs/>
                <w:color w:val="808080" w:themeColor="background1" w:themeShade="80"/>
                <w:sz w:val="18"/>
                <w:szCs w:val="18"/>
              </w:rPr>
            </w:pPr>
            <w:r w:rsidRPr="006D66AA">
              <w:rPr>
                <w:rFonts w:ascii="Arial" w:hAnsi="Arial" w:cs="Arial"/>
                <w:bCs/>
                <w:color w:val="808080" w:themeColor="background1" w:themeShade="80"/>
                <w:sz w:val="18"/>
                <w:szCs w:val="18"/>
              </w:rPr>
              <w:t>$ 1,670</w:t>
            </w:r>
          </w:p>
        </w:tc>
      </w:tr>
      <w:tr w:rsidR="002E7823" w:rsidRPr="006D66AA" w14:paraId="1CB3BC19" w14:textId="77777777" w:rsidTr="006D66AA">
        <w:trPr>
          <w:trHeight w:val="285"/>
          <w:jc w:val="center"/>
        </w:trPr>
        <w:tc>
          <w:tcPr>
            <w:tcW w:w="1610" w:type="dxa"/>
            <w:noWrap/>
          </w:tcPr>
          <w:p w14:paraId="42EC3ACA" w14:textId="77777777" w:rsidR="002E7823" w:rsidRPr="006D66AA" w:rsidRDefault="002E7823" w:rsidP="00057EF6">
            <w:pPr>
              <w:jc w:val="center"/>
              <w:rPr>
                <w:rFonts w:ascii="Arial" w:hAnsi="Arial" w:cs="Arial"/>
                <w:bCs/>
                <w:color w:val="6E6E6E"/>
                <w:sz w:val="18"/>
                <w:szCs w:val="18"/>
              </w:rPr>
            </w:pPr>
            <w:r w:rsidRPr="006D66AA">
              <w:rPr>
                <w:rFonts w:ascii="Arial" w:hAnsi="Arial" w:cs="Arial"/>
                <w:bCs/>
                <w:color w:val="6E6E6E"/>
                <w:sz w:val="18"/>
                <w:szCs w:val="18"/>
              </w:rPr>
              <w:t>GOLD</w:t>
            </w:r>
          </w:p>
        </w:tc>
        <w:tc>
          <w:tcPr>
            <w:tcW w:w="2783" w:type="dxa"/>
          </w:tcPr>
          <w:p w14:paraId="7B983EB5" w14:textId="389B7B02" w:rsidR="002E7823" w:rsidRPr="006D66AA" w:rsidRDefault="002E7823" w:rsidP="00057EF6">
            <w:pPr>
              <w:jc w:val="center"/>
              <w:rPr>
                <w:rFonts w:ascii="Arial" w:hAnsi="Arial" w:cs="Arial"/>
                <w:bCs/>
                <w:color w:val="808080" w:themeColor="background1" w:themeShade="80"/>
                <w:sz w:val="18"/>
                <w:szCs w:val="18"/>
              </w:rPr>
            </w:pPr>
            <w:r w:rsidRPr="006D66AA">
              <w:rPr>
                <w:rFonts w:ascii="Arial" w:hAnsi="Arial" w:cs="Arial"/>
                <w:bCs/>
                <w:color w:val="808080" w:themeColor="background1" w:themeShade="80"/>
                <w:sz w:val="18"/>
                <w:szCs w:val="18"/>
              </w:rPr>
              <w:t>$ 1,620</w:t>
            </w:r>
          </w:p>
        </w:tc>
        <w:tc>
          <w:tcPr>
            <w:tcW w:w="1757" w:type="dxa"/>
          </w:tcPr>
          <w:p w14:paraId="1AAA921A" w14:textId="5D823BF2" w:rsidR="002E7823" w:rsidRPr="006D66AA" w:rsidRDefault="002E7823" w:rsidP="00057EF6">
            <w:pPr>
              <w:jc w:val="center"/>
              <w:rPr>
                <w:rFonts w:ascii="Arial" w:hAnsi="Arial" w:cs="Arial"/>
                <w:bCs/>
                <w:color w:val="808080" w:themeColor="background1" w:themeShade="80"/>
                <w:sz w:val="18"/>
                <w:szCs w:val="18"/>
              </w:rPr>
            </w:pPr>
            <w:r w:rsidRPr="006D66AA">
              <w:rPr>
                <w:rFonts w:ascii="Arial" w:hAnsi="Arial" w:cs="Arial"/>
                <w:bCs/>
                <w:color w:val="808080" w:themeColor="background1" w:themeShade="80"/>
                <w:sz w:val="18"/>
                <w:szCs w:val="18"/>
              </w:rPr>
              <w:t>$ 2,</w:t>
            </w:r>
            <w:r w:rsidR="004B46BF" w:rsidRPr="006D66AA">
              <w:rPr>
                <w:rFonts w:ascii="Arial" w:hAnsi="Arial" w:cs="Arial"/>
                <w:bCs/>
                <w:color w:val="808080" w:themeColor="background1" w:themeShade="80"/>
                <w:sz w:val="18"/>
                <w:szCs w:val="18"/>
              </w:rPr>
              <w:t>090</w:t>
            </w:r>
          </w:p>
        </w:tc>
      </w:tr>
      <w:tr w:rsidR="002E7823" w:rsidRPr="006D66AA" w14:paraId="7C23F159" w14:textId="77777777" w:rsidTr="006D66AA">
        <w:trPr>
          <w:trHeight w:val="285"/>
          <w:jc w:val="center"/>
        </w:trPr>
        <w:tc>
          <w:tcPr>
            <w:tcW w:w="1610" w:type="dxa"/>
            <w:noWrap/>
          </w:tcPr>
          <w:p w14:paraId="3643DDF4" w14:textId="77777777" w:rsidR="002E7823" w:rsidRPr="006D66AA" w:rsidRDefault="002E7823" w:rsidP="00057EF6">
            <w:pPr>
              <w:jc w:val="center"/>
              <w:rPr>
                <w:rFonts w:ascii="Arial" w:hAnsi="Arial" w:cs="Arial"/>
                <w:bCs/>
                <w:color w:val="6E6E6E"/>
                <w:sz w:val="18"/>
                <w:szCs w:val="18"/>
              </w:rPr>
            </w:pPr>
            <w:r w:rsidRPr="006D66AA">
              <w:rPr>
                <w:rFonts w:ascii="Arial" w:hAnsi="Arial" w:cs="Arial"/>
                <w:bCs/>
                <w:color w:val="6E6E6E"/>
                <w:sz w:val="18"/>
                <w:szCs w:val="18"/>
              </w:rPr>
              <w:t>PLATINIUM</w:t>
            </w:r>
          </w:p>
        </w:tc>
        <w:tc>
          <w:tcPr>
            <w:tcW w:w="2783" w:type="dxa"/>
          </w:tcPr>
          <w:p w14:paraId="64A6AF6E" w14:textId="4975FDC0" w:rsidR="002E7823" w:rsidRPr="006D66AA" w:rsidRDefault="002E7823" w:rsidP="00057EF6">
            <w:pPr>
              <w:jc w:val="center"/>
              <w:rPr>
                <w:rFonts w:ascii="Arial" w:hAnsi="Arial" w:cs="Arial"/>
                <w:bCs/>
                <w:color w:val="808080" w:themeColor="background1" w:themeShade="80"/>
                <w:sz w:val="18"/>
                <w:szCs w:val="18"/>
              </w:rPr>
            </w:pPr>
            <w:r w:rsidRPr="006D66AA">
              <w:rPr>
                <w:rFonts w:ascii="Arial" w:hAnsi="Arial" w:cs="Arial"/>
                <w:bCs/>
                <w:color w:val="808080" w:themeColor="background1" w:themeShade="80"/>
                <w:sz w:val="18"/>
                <w:szCs w:val="18"/>
              </w:rPr>
              <w:t xml:space="preserve">$ </w:t>
            </w:r>
            <w:r w:rsidR="004B46BF" w:rsidRPr="006D66AA">
              <w:rPr>
                <w:rFonts w:ascii="Arial" w:hAnsi="Arial" w:cs="Arial"/>
                <w:bCs/>
                <w:color w:val="808080" w:themeColor="background1" w:themeShade="80"/>
                <w:sz w:val="18"/>
                <w:szCs w:val="18"/>
              </w:rPr>
              <w:t>2,070</w:t>
            </w:r>
          </w:p>
        </w:tc>
        <w:tc>
          <w:tcPr>
            <w:tcW w:w="1757" w:type="dxa"/>
          </w:tcPr>
          <w:p w14:paraId="69A50E56" w14:textId="3272360E" w:rsidR="002E7823" w:rsidRPr="006D66AA" w:rsidRDefault="002E7823" w:rsidP="00057EF6">
            <w:pPr>
              <w:jc w:val="center"/>
              <w:rPr>
                <w:rFonts w:ascii="Arial" w:hAnsi="Arial" w:cs="Arial"/>
                <w:bCs/>
                <w:color w:val="808080" w:themeColor="background1" w:themeShade="80"/>
                <w:sz w:val="18"/>
                <w:szCs w:val="18"/>
              </w:rPr>
            </w:pPr>
            <w:r w:rsidRPr="006D66AA">
              <w:rPr>
                <w:rFonts w:ascii="Arial" w:hAnsi="Arial" w:cs="Arial"/>
                <w:bCs/>
                <w:color w:val="808080" w:themeColor="background1" w:themeShade="80"/>
                <w:sz w:val="18"/>
                <w:szCs w:val="18"/>
              </w:rPr>
              <w:t xml:space="preserve">$ </w:t>
            </w:r>
            <w:r w:rsidR="004B46BF" w:rsidRPr="006D66AA">
              <w:rPr>
                <w:rFonts w:ascii="Arial" w:hAnsi="Arial" w:cs="Arial"/>
                <w:bCs/>
                <w:color w:val="808080" w:themeColor="background1" w:themeShade="80"/>
                <w:sz w:val="18"/>
                <w:szCs w:val="18"/>
              </w:rPr>
              <w:t>2,770</w:t>
            </w:r>
          </w:p>
        </w:tc>
      </w:tr>
    </w:tbl>
    <w:p w14:paraId="15D7DF09" w14:textId="15940BA1" w:rsidR="002E7823" w:rsidRPr="006D66AA" w:rsidRDefault="002E7823" w:rsidP="00F71298">
      <w:pPr>
        <w:jc w:val="both"/>
        <w:rPr>
          <w:rFonts w:ascii="Arial" w:eastAsia="Arial" w:hAnsi="Arial" w:cs="Arial"/>
          <w:b/>
          <w:color w:val="696969"/>
          <w:sz w:val="18"/>
          <w:szCs w:val="18"/>
        </w:rPr>
      </w:pPr>
    </w:p>
    <w:p w14:paraId="42FC2C69" w14:textId="77777777" w:rsidR="00DE1DBE" w:rsidRPr="006D66AA" w:rsidRDefault="00DE1DBE" w:rsidP="00DE1DBE">
      <w:pPr>
        <w:jc w:val="both"/>
        <w:rPr>
          <w:rFonts w:ascii="Arial" w:eastAsia="Arial" w:hAnsi="Arial" w:cs="Arial"/>
          <w:b/>
          <w:color w:val="696969"/>
          <w:sz w:val="18"/>
          <w:szCs w:val="18"/>
        </w:rPr>
      </w:pPr>
      <w:bookmarkStart w:id="4" w:name="_heading=h.1fob9te" w:colFirst="0" w:colLast="0"/>
      <w:bookmarkEnd w:id="4"/>
    </w:p>
    <w:p w14:paraId="5F408458" w14:textId="2889E9C5" w:rsidR="00DE1DBE" w:rsidRPr="00D90E71" w:rsidRDefault="00DE1DBE" w:rsidP="00DE1DBE">
      <w:pPr>
        <w:rPr>
          <w:rFonts w:ascii="Arial" w:eastAsia="Arial" w:hAnsi="Arial" w:cs="Arial"/>
          <w:b/>
          <w:color w:val="696969"/>
          <w:sz w:val="18"/>
          <w:szCs w:val="18"/>
          <w:highlight w:val="lightGray"/>
        </w:rPr>
      </w:pPr>
      <w:r w:rsidRPr="00D90E71">
        <w:rPr>
          <w:rFonts w:ascii="Arial" w:eastAsia="Arial" w:hAnsi="Arial" w:cs="Arial"/>
          <w:b/>
          <w:color w:val="696969"/>
          <w:sz w:val="18"/>
          <w:szCs w:val="18"/>
          <w:highlight w:val="lightGray"/>
        </w:rPr>
        <w:t xml:space="preserve">SALIDAS: TEMPORADA MEDIA </w:t>
      </w:r>
    </w:p>
    <w:p w14:paraId="4DD9ECBA" w14:textId="07483DC7" w:rsidR="00DE1DBE" w:rsidRPr="009E6D81" w:rsidRDefault="00DE1DBE" w:rsidP="00DE1DBE">
      <w:pPr>
        <w:rPr>
          <w:rFonts w:ascii="Arial" w:eastAsia="Arial" w:hAnsi="Arial" w:cs="Arial"/>
          <w:color w:val="696969"/>
          <w:sz w:val="18"/>
          <w:szCs w:val="18"/>
        </w:rPr>
      </w:pPr>
      <w:r w:rsidRPr="009E6D81">
        <w:rPr>
          <w:rFonts w:ascii="Arial" w:eastAsia="Arial" w:hAnsi="Arial" w:cs="Arial"/>
          <w:color w:val="696969"/>
          <w:sz w:val="18"/>
          <w:szCs w:val="18"/>
        </w:rPr>
        <w:t xml:space="preserve">Del 01 Marzo 2026 al 31 </w:t>
      </w:r>
      <w:r w:rsidR="009E6D81">
        <w:rPr>
          <w:rFonts w:ascii="Arial" w:eastAsia="Arial" w:hAnsi="Arial" w:cs="Arial"/>
          <w:color w:val="696969"/>
          <w:sz w:val="18"/>
          <w:szCs w:val="18"/>
        </w:rPr>
        <w:t>O</w:t>
      </w:r>
      <w:r w:rsidRPr="009E6D81">
        <w:rPr>
          <w:rFonts w:ascii="Arial" w:eastAsia="Arial" w:hAnsi="Arial" w:cs="Arial"/>
          <w:color w:val="696969"/>
          <w:sz w:val="18"/>
          <w:szCs w:val="18"/>
        </w:rPr>
        <w:t>ctubre 2026</w:t>
      </w:r>
    </w:p>
    <w:p w14:paraId="084D5340" w14:textId="2C663E39" w:rsidR="00DE1DBE" w:rsidRPr="009E6D81" w:rsidRDefault="00DE1DBE" w:rsidP="00DE1DBE">
      <w:pPr>
        <w:rPr>
          <w:rFonts w:ascii="Arial" w:eastAsia="Arial" w:hAnsi="Arial" w:cs="Arial"/>
          <w:color w:val="696969"/>
          <w:sz w:val="18"/>
          <w:szCs w:val="18"/>
        </w:rPr>
      </w:pPr>
      <w:r w:rsidRPr="009E6D81">
        <w:rPr>
          <w:rFonts w:ascii="Arial" w:eastAsia="Arial" w:hAnsi="Arial" w:cs="Arial"/>
          <w:color w:val="696969"/>
          <w:sz w:val="18"/>
          <w:szCs w:val="18"/>
        </w:rPr>
        <w:t xml:space="preserve">Del 21 </w:t>
      </w:r>
      <w:r w:rsidR="009E6D81">
        <w:rPr>
          <w:rFonts w:ascii="Arial" w:eastAsia="Arial" w:hAnsi="Arial" w:cs="Arial"/>
          <w:color w:val="696969"/>
          <w:sz w:val="18"/>
          <w:szCs w:val="18"/>
        </w:rPr>
        <w:t>de D</w:t>
      </w:r>
      <w:r w:rsidRPr="009E6D81">
        <w:rPr>
          <w:rFonts w:ascii="Arial" w:eastAsia="Arial" w:hAnsi="Arial" w:cs="Arial"/>
          <w:color w:val="696969"/>
          <w:sz w:val="18"/>
          <w:szCs w:val="18"/>
        </w:rPr>
        <w:t>iciembre</w:t>
      </w:r>
      <w:r w:rsidR="009E6D81">
        <w:rPr>
          <w:rFonts w:ascii="Arial" w:eastAsia="Arial" w:hAnsi="Arial" w:cs="Arial"/>
          <w:color w:val="696969"/>
          <w:sz w:val="18"/>
          <w:szCs w:val="18"/>
        </w:rPr>
        <w:t xml:space="preserve"> 2026 al 05 E</w:t>
      </w:r>
      <w:r w:rsidRPr="009E6D81">
        <w:rPr>
          <w:rFonts w:ascii="Arial" w:eastAsia="Arial" w:hAnsi="Arial" w:cs="Arial"/>
          <w:color w:val="696969"/>
          <w:sz w:val="18"/>
          <w:szCs w:val="18"/>
        </w:rPr>
        <w:t>nero 2027</w:t>
      </w:r>
    </w:p>
    <w:p w14:paraId="492219C1" w14:textId="1DF01515" w:rsidR="00DE1DBE" w:rsidRPr="006D66AA" w:rsidRDefault="00DE1DBE" w:rsidP="00DE1DBE">
      <w:pPr>
        <w:rPr>
          <w:rFonts w:ascii="Arial" w:eastAsia="Arial" w:hAnsi="Arial" w:cs="Arial"/>
          <w:b/>
          <w:color w:val="696969"/>
          <w:sz w:val="18"/>
          <w:szCs w:val="18"/>
        </w:rPr>
      </w:pPr>
    </w:p>
    <w:p w14:paraId="3C42EFA2" w14:textId="77777777" w:rsidR="00DE1DBE" w:rsidRPr="006D66AA" w:rsidRDefault="00DE1DBE" w:rsidP="00DE1DBE">
      <w:pPr>
        <w:jc w:val="center"/>
        <w:rPr>
          <w:rFonts w:ascii="Arial" w:eastAsia="Arial" w:hAnsi="Arial" w:cs="Arial"/>
          <w:b/>
          <w:color w:val="696969"/>
          <w:sz w:val="18"/>
          <w:szCs w:val="18"/>
        </w:rPr>
      </w:pPr>
      <w:r w:rsidRPr="006D66AA">
        <w:rPr>
          <w:rFonts w:ascii="Arial" w:eastAsia="Arial" w:hAnsi="Arial" w:cs="Arial"/>
          <w:b/>
          <w:color w:val="696969"/>
          <w:sz w:val="18"/>
          <w:szCs w:val="18"/>
        </w:rPr>
        <w:t>Precio por persona en USD</w:t>
      </w:r>
    </w:p>
    <w:tbl>
      <w:tblPr>
        <w:tblStyle w:val="Tablaconcuadrcula"/>
        <w:tblW w:w="6150" w:type="dxa"/>
        <w:jc w:val="center"/>
        <w:tblLook w:val="04A0" w:firstRow="1" w:lastRow="0" w:firstColumn="1" w:lastColumn="0" w:noHBand="0" w:noVBand="1"/>
      </w:tblPr>
      <w:tblGrid>
        <w:gridCol w:w="1610"/>
        <w:gridCol w:w="2783"/>
        <w:gridCol w:w="1757"/>
      </w:tblGrid>
      <w:tr w:rsidR="00DE1DBE" w:rsidRPr="006D66AA" w14:paraId="16EC4D9E" w14:textId="77777777" w:rsidTr="001F7C5D">
        <w:trPr>
          <w:trHeight w:val="285"/>
          <w:jc w:val="center"/>
        </w:trPr>
        <w:tc>
          <w:tcPr>
            <w:tcW w:w="1610" w:type="dxa"/>
            <w:tcBorders>
              <w:top w:val="single" w:sz="8" w:space="0" w:color="000000"/>
              <w:left w:val="single" w:sz="8" w:space="0" w:color="000000"/>
              <w:bottom w:val="single" w:sz="8" w:space="0" w:color="000000"/>
              <w:right w:val="single" w:sz="8" w:space="0" w:color="000000"/>
            </w:tcBorders>
            <w:shd w:val="clear" w:color="000000" w:fill="AEAAAA"/>
            <w:noWrap/>
            <w:vAlign w:val="center"/>
            <w:hideMark/>
          </w:tcPr>
          <w:p w14:paraId="6EEFF09E" w14:textId="77777777" w:rsidR="00DE1DBE" w:rsidRPr="006D66AA" w:rsidRDefault="00DE1DBE" w:rsidP="001F7C5D">
            <w:pPr>
              <w:jc w:val="center"/>
              <w:rPr>
                <w:rFonts w:ascii="Arial" w:hAnsi="Arial" w:cs="Arial"/>
                <w:b/>
                <w:bCs/>
                <w:color w:val="FFFFFF" w:themeColor="background1"/>
                <w:sz w:val="18"/>
                <w:szCs w:val="18"/>
                <w:lang w:val="en-US"/>
              </w:rPr>
            </w:pPr>
            <w:r>
              <w:rPr>
                <w:rFonts w:ascii="Arial" w:hAnsi="Arial" w:cs="Arial"/>
                <w:b/>
                <w:bCs/>
                <w:color w:val="FFFFFF"/>
                <w:sz w:val="18"/>
                <w:szCs w:val="18"/>
                <w:lang w:val="en-US"/>
              </w:rPr>
              <w:t>CATEGORIA</w:t>
            </w:r>
          </w:p>
        </w:tc>
        <w:tc>
          <w:tcPr>
            <w:tcW w:w="2783" w:type="dxa"/>
            <w:tcBorders>
              <w:top w:val="single" w:sz="8" w:space="0" w:color="000000"/>
              <w:left w:val="nil"/>
              <w:bottom w:val="single" w:sz="8" w:space="0" w:color="000000"/>
              <w:right w:val="single" w:sz="8" w:space="0" w:color="000000"/>
            </w:tcBorders>
            <w:shd w:val="clear" w:color="000000" w:fill="AEAAAA"/>
            <w:vAlign w:val="center"/>
          </w:tcPr>
          <w:p w14:paraId="05EEC447" w14:textId="77777777" w:rsidR="00DE1DBE" w:rsidRPr="006D66AA" w:rsidRDefault="00DE1DBE" w:rsidP="001F7C5D">
            <w:pPr>
              <w:jc w:val="center"/>
              <w:rPr>
                <w:rFonts w:ascii="Arial" w:hAnsi="Arial" w:cs="Arial"/>
                <w:b/>
                <w:bCs/>
                <w:color w:val="FFFFFF" w:themeColor="background1"/>
                <w:sz w:val="18"/>
                <w:szCs w:val="18"/>
                <w:lang w:val="en-US"/>
              </w:rPr>
            </w:pPr>
            <w:r>
              <w:rPr>
                <w:rFonts w:ascii="Arial" w:hAnsi="Arial" w:cs="Arial"/>
                <w:b/>
                <w:bCs/>
                <w:color w:val="FFFFFF"/>
                <w:sz w:val="18"/>
                <w:szCs w:val="18"/>
                <w:lang w:val="en-US"/>
              </w:rPr>
              <w:t>HAB. DOBLE / TRIPLE</w:t>
            </w:r>
          </w:p>
        </w:tc>
        <w:tc>
          <w:tcPr>
            <w:tcW w:w="1757" w:type="dxa"/>
            <w:tcBorders>
              <w:top w:val="single" w:sz="8" w:space="0" w:color="000000"/>
              <w:left w:val="nil"/>
              <w:bottom w:val="single" w:sz="8" w:space="0" w:color="000000"/>
              <w:right w:val="single" w:sz="8" w:space="0" w:color="000000"/>
            </w:tcBorders>
            <w:shd w:val="clear" w:color="000000" w:fill="AEAAAA"/>
            <w:vAlign w:val="center"/>
          </w:tcPr>
          <w:p w14:paraId="33EC9A68" w14:textId="77777777" w:rsidR="00DE1DBE" w:rsidRPr="006D66AA" w:rsidRDefault="00DE1DBE" w:rsidP="001F7C5D">
            <w:pPr>
              <w:jc w:val="center"/>
              <w:rPr>
                <w:rFonts w:ascii="Arial" w:hAnsi="Arial" w:cs="Arial"/>
                <w:b/>
                <w:bCs/>
                <w:color w:val="FFFFFF" w:themeColor="background1"/>
                <w:sz w:val="18"/>
                <w:szCs w:val="18"/>
                <w:lang w:val="en-US"/>
              </w:rPr>
            </w:pPr>
            <w:r>
              <w:rPr>
                <w:rFonts w:ascii="Arial" w:hAnsi="Arial" w:cs="Arial"/>
                <w:b/>
                <w:bCs/>
                <w:color w:val="FFFFFF"/>
                <w:sz w:val="18"/>
                <w:szCs w:val="18"/>
                <w:lang w:val="en-US"/>
              </w:rPr>
              <w:t>HAB. SIMPLE</w:t>
            </w:r>
          </w:p>
        </w:tc>
      </w:tr>
      <w:tr w:rsidR="00DE1DBE" w:rsidRPr="006D66AA" w14:paraId="743671FC" w14:textId="77777777" w:rsidTr="001F7C5D">
        <w:trPr>
          <w:trHeight w:val="285"/>
          <w:jc w:val="center"/>
        </w:trPr>
        <w:tc>
          <w:tcPr>
            <w:tcW w:w="1610" w:type="dxa"/>
            <w:noWrap/>
            <w:hideMark/>
          </w:tcPr>
          <w:p w14:paraId="026A64F8" w14:textId="77777777" w:rsidR="00DE1DBE" w:rsidRPr="00D90E71" w:rsidRDefault="00DE1DBE" w:rsidP="001F7C5D">
            <w:pPr>
              <w:jc w:val="center"/>
              <w:rPr>
                <w:rFonts w:ascii="Arial" w:hAnsi="Arial" w:cs="Arial"/>
                <w:bCs/>
                <w:color w:val="808080" w:themeColor="background1" w:themeShade="80"/>
                <w:sz w:val="18"/>
                <w:szCs w:val="18"/>
                <w:highlight w:val="lightGray"/>
              </w:rPr>
            </w:pPr>
            <w:r w:rsidRPr="00D90E71">
              <w:rPr>
                <w:rFonts w:ascii="Arial" w:hAnsi="Arial" w:cs="Arial"/>
                <w:bCs/>
                <w:color w:val="6E6E6E"/>
                <w:sz w:val="18"/>
                <w:szCs w:val="18"/>
                <w:highlight w:val="lightGray"/>
              </w:rPr>
              <w:t>SILVER</w:t>
            </w:r>
          </w:p>
        </w:tc>
        <w:tc>
          <w:tcPr>
            <w:tcW w:w="2783" w:type="dxa"/>
          </w:tcPr>
          <w:p w14:paraId="46B024E8" w14:textId="435C4F8E" w:rsidR="00DE1DBE" w:rsidRPr="00D90E71" w:rsidRDefault="00DE1DBE" w:rsidP="001F7C5D">
            <w:pPr>
              <w:jc w:val="center"/>
              <w:rPr>
                <w:rFonts w:ascii="Arial" w:hAnsi="Arial" w:cs="Arial"/>
                <w:bCs/>
                <w:color w:val="808080" w:themeColor="background1" w:themeShade="80"/>
                <w:sz w:val="18"/>
                <w:szCs w:val="18"/>
                <w:highlight w:val="lightGray"/>
              </w:rPr>
            </w:pPr>
            <w:r w:rsidRPr="00D90E71">
              <w:rPr>
                <w:rFonts w:ascii="Arial" w:hAnsi="Arial" w:cs="Arial"/>
                <w:bCs/>
                <w:color w:val="808080" w:themeColor="background1" w:themeShade="80"/>
                <w:sz w:val="18"/>
                <w:szCs w:val="18"/>
                <w:highlight w:val="lightGray"/>
              </w:rPr>
              <w:t>$ 1,310</w:t>
            </w:r>
          </w:p>
        </w:tc>
        <w:tc>
          <w:tcPr>
            <w:tcW w:w="1757" w:type="dxa"/>
          </w:tcPr>
          <w:p w14:paraId="6E84B591" w14:textId="055CD9FF" w:rsidR="00DE1DBE" w:rsidRPr="006D66AA" w:rsidRDefault="00DE1DBE" w:rsidP="001F7C5D">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$ 1,675</w:t>
            </w:r>
          </w:p>
        </w:tc>
      </w:tr>
      <w:tr w:rsidR="00DE1DBE" w:rsidRPr="006D66AA" w14:paraId="77EAA5C6" w14:textId="77777777" w:rsidTr="001F7C5D">
        <w:trPr>
          <w:trHeight w:val="285"/>
          <w:jc w:val="center"/>
        </w:trPr>
        <w:tc>
          <w:tcPr>
            <w:tcW w:w="1610" w:type="dxa"/>
            <w:noWrap/>
          </w:tcPr>
          <w:p w14:paraId="67BFC98E" w14:textId="77777777" w:rsidR="00DE1DBE" w:rsidRPr="006D66AA" w:rsidRDefault="00DE1DBE" w:rsidP="001F7C5D">
            <w:pPr>
              <w:jc w:val="center"/>
              <w:rPr>
                <w:rFonts w:ascii="Arial" w:hAnsi="Arial" w:cs="Arial"/>
                <w:bCs/>
                <w:color w:val="6E6E6E"/>
                <w:sz w:val="18"/>
                <w:szCs w:val="18"/>
              </w:rPr>
            </w:pPr>
            <w:r w:rsidRPr="006D66AA">
              <w:rPr>
                <w:rFonts w:ascii="Arial" w:hAnsi="Arial" w:cs="Arial"/>
                <w:bCs/>
                <w:color w:val="6E6E6E"/>
                <w:sz w:val="18"/>
                <w:szCs w:val="18"/>
              </w:rPr>
              <w:t>GOLD</w:t>
            </w:r>
          </w:p>
        </w:tc>
        <w:tc>
          <w:tcPr>
            <w:tcW w:w="2783" w:type="dxa"/>
          </w:tcPr>
          <w:p w14:paraId="43A433EA" w14:textId="1DDF0BBF" w:rsidR="00DE1DBE" w:rsidRPr="006D66AA" w:rsidRDefault="00DE1DBE" w:rsidP="001F7C5D">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$ 1,640</w:t>
            </w:r>
          </w:p>
        </w:tc>
        <w:tc>
          <w:tcPr>
            <w:tcW w:w="1757" w:type="dxa"/>
          </w:tcPr>
          <w:p w14:paraId="0D685DFF" w14:textId="05BF4DD6" w:rsidR="00DE1DBE" w:rsidRPr="006D66AA" w:rsidRDefault="00DE1DBE" w:rsidP="001F7C5D">
            <w:pPr>
              <w:jc w:val="center"/>
              <w:rPr>
                <w:rFonts w:ascii="Arial" w:hAnsi="Arial" w:cs="Arial"/>
                <w:bCs/>
                <w:color w:val="808080" w:themeColor="background1" w:themeShade="80"/>
                <w:sz w:val="18"/>
                <w:szCs w:val="18"/>
              </w:rPr>
            </w:pPr>
            <w:r w:rsidRPr="006D66AA">
              <w:rPr>
                <w:rFonts w:ascii="Arial" w:hAnsi="Arial" w:cs="Arial"/>
                <w:bCs/>
                <w:color w:val="808080" w:themeColor="background1" w:themeShade="80"/>
                <w:sz w:val="18"/>
                <w:szCs w:val="18"/>
              </w:rPr>
              <w:t>$ 2,</w:t>
            </w:r>
            <w:r>
              <w:rPr>
                <w:rFonts w:ascii="Arial" w:hAnsi="Arial" w:cs="Arial"/>
                <w:bCs/>
                <w:color w:val="808080" w:themeColor="background1" w:themeShade="80"/>
                <w:sz w:val="18"/>
                <w:szCs w:val="18"/>
              </w:rPr>
              <w:t>110</w:t>
            </w:r>
          </w:p>
        </w:tc>
      </w:tr>
      <w:tr w:rsidR="00DE1DBE" w:rsidRPr="006D66AA" w14:paraId="034E5491" w14:textId="77777777" w:rsidTr="001F7C5D">
        <w:trPr>
          <w:trHeight w:val="285"/>
          <w:jc w:val="center"/>
        </w:trPr>
        <w:tc>
          <w:tcPr>
            <w:tcW w:w="1610" w:type="dxa"/>
            <w:noWrap/>
          </w:tcPr>
          <w:p w14:paraId="7FE68839" w14:textId="77777777" w:rsidR="00DE1DBE" w:rsidRPr="006D66AA" w:rsidRDefault="00DE1DBE" w:rsidP="001F7C5D">
            <w:pPr>
              <w:jc w:val="center"/>
              <w:rPr>
                <w:rFonts w:ascii="Arial" w:hAnsi="Arial" w:cs="Arial"/>
                <w:bCs/>
                <w:color w:val="6E6E6E"/>
                <w:sz w:val="18"/>
                <w:szCs w:val="18"/>
              </w:rPr>
            </w:pPr>
            <w:r w:rsidRPr="006D66AA">
              <w:rPr>
                <w:rFonts w:ascii="Arial" w:hAnsi="Arial" w:cs="Arial"/>
                <w:bCs/>
                <w:color w:val="6E6E6E"/>
                <w:sz w:val="18"/>
                <w:szCs w:val="18"/>
              </w:rPr>
              <w:t>PLATINIUM</w:t>
            </w:r>
          </w:p>
        </w:tc>
        <w:tc>
          <w:tcPr>
            <w:tcW w:w="2783" w:type="dxa"/>
          </w:tcPr>
          <w:p w14:paraId="4A04F71B" w14:textId="26CB0C92" w:rsidR="00DE1DBE" w:rsidRPr="006D66AA" w:rsidRDefault="00DE1DBE" w:rsidP="001F7C5D">
            <w:pPr>
              <w:jc w:val="center"/>
              <w:rPr>
                <w:rFonts w:ascii="Arial" w:hAnsi="Arial" w:cs="Arial"/>
                <w:bCs/>
                <w:color w:val="808080" w:themeColor="background1" w:themeShade="80"/>
                <w:sz w:val="18"/>
                <w:szCs w:val="18"/>
              </w:rPr>
            </w:pPr>
            <w:r w:rsidRPr="006D66AA">
              <w:rPr>
                <w:rFonts w:ascii="Arial" w:hAnsi="Arial" w:cs="Arial"/>
                <w:bCs/>
                <w:color w:val="808080" w:themeColor="background1" w:themeShade="80"/>
                <w:sz w:val="18"/>
                <w:szCs w:val="18"/>
              </w:rPr>
              <w:t xml:space="preserve">$ </w:t>
            </w:r>
            <w:r>
              <w:rPr>
                <w:rFonts w:ascii="Arial" w:hAnsi="Arial" w:cs="Arial"/>
                <w:bCs/>
                <w:color w:val="808080" w:themeColor="background1" w:themeShade="80"/>
                <w:sz w:val="18"/>
                <w:szCs w:val="18"/>
              </w:rPr>
              <w:t>2,130</w:t>
            </w:r>
          </w:p>
        </w:tc>
        <w:tc>
          <w:tcPr>
            <w:tcW w:w="1757" w:type="dxa"/>
          </w:tcPr>
          <w:p w14:paraId="3B889F26" w14:textId="309D616E" w:rsidR="00DE1DBE" w:rsidRPr="006D66AA" w:rsidRDefault="00DE1DBE" w:rsidP="001F7C5D">
            <w:pPr>
              <w:jc w:val="center"/>
              <w:rPr>
                <w:rFonts w:ascii="Arial" w:hAnsi="Arial" w:cs="Arial"/>
                <w:bCs/>
                <w:color w:val="808080" w:themeColor="background1" w:themeShade="80"/>
                <w:sz w:val="18"/>
                <w:szCs w:val="18"/>
              </w:rPr>
            </w:pPr>
            <w:r w:rsidRPr="006D66AA">
              <w:rPr>
                <w:rFonts w:ascii="Arial" w:hAnsi="Arial" w:cs="Arial"/>
                <w:bCs/>
                <w:color w:val="808080" w:themeColor="background1" w:themeShade="80"/>
                <w:sz w:val="18"/>
                <w:szCs w:val="18"/>
              </w:rPr>
              <w:t xml:space="preserve">$ </w:t>
            </w:r>
            <w:r>
              <w:rPr>
                <w:rFonts w:ascii="Arial" w:hAnsi="Arial" w:cs="Arial"/>
                <w:bCs/>
                <w:color w:val="808080" w:themeColor="background1" w:themeShade="80"/>
                <w:sz w:val="18"/>
                <w:szCs w:val="18"/>
              </w:rPr>
              <w:t>2,830</w:t>
            </w:r>
          </w:p>
        </w:tc>
      </w:tr>
    </w:tbl>
    <w:p w14:paraId="08A5D908" w14:textId="75341B7B" w:rsidR="00676185" w:rsidRDefault="00676185" w:rsidP="00F71298">
      <w:pPr>
        <w:jc w:val="both"/>
        <w:rPr>
          <w:rFonts w:ascii="Arial" w:eastAsia="Arial" w:hAnsi="Arial" w:cs="Arial"/>
          <w:b/>
          <w:color w:val="696969"/>
          <w:sz w:val="18"/>
          <w:szCs w:val="18"/>
        </w:rPr>
      </w:pPr>
    </w:p>
    <w:p w14:paraId="5EE509EE" w14:textId="3FEA8F70" w:rsidR="009E6D81" w:rsidRPr="00D90E71" w:rsidRDefault="009E6D81" w:rsidP="009E6D81">
      <w:pPr>
        <w:rPr>
          <w:rFonts w:ascii="Arial" w:eastAsia="Arial" w:hAnsi="Arial" w:cs="Arial"/>
          <w:b/>
          <w:color w:val="696969"/>
          <w:sz w:val="18"/>
          <w:szCs w:val="18"/>
          <w:highlight w:val="lightGray"/>
        </w:rPr>
      </w:pPr>
      <w:r w:rsidRPr="00D90E71">
        <w:rPr>
          <w:rFonts w:ascii="Arial" w:eastAsia="Arial" w:hAnsi="Arial" w:cs="Arial"/>
          <w:b/>
          <w:color w:val="696969"/>
          <w:sz w:val="18"/>
          <w:szCs w:val="18"/>
          <w:highlight w:val="lightGray"/>
        </w:rPr>
        <w:t xml:space="preserve">SALIDAS: TEMPORADA ALTA </w:t>
      </w:r>
    </w:p>
    <w:p w14:paraId="13BAE88C" w14:textId="6295DEAC" w:rsidR="009E6D81" w:rsidRPr="009E6D81" w:rsidRDefault="009E6D81" w:rsidP="009E6D81">
      <w:pPr>
        <w:rPr>
          <w:rFonts w:ascii="Arial" w:eastAsia="Arial" w:hAnsi="Arial" w:cs="Arial"/>
          <w:color w:val="696969"/>
          <w:sz w:val="18"/>
          <w:szCs w:val="18"/>
        </w:rPr>
      </w:pPr>
      <w:r w:rsidRPr="009E6D81">
        <w:rPr>
          <w:rFonts w:ascii="Arial" w:eastAsia="Arial" w:hAnsi="Arial" w:cs="Arial"/>
          <w:color w:val="696969"/>
          <w:sz w:val="18"/>
          <w:szCs w:val="18"/>
        </w:rPr>
        <w:t>De</w:t>
      </w:r>
      <w:r>
        <w:rPr>
          <w:rFonts w:ascii="Arial" w:eastAsia="Arial" w:hAnsi="Arial" w:cs="Arial"/>
          <w:color w:val="696969"/>
          <w:sz w:val="18"/>
          <w:szCs w:val="18"/>
        </w:rPr>
        <w:t>l 24 al 28 Febrero 2027</w:t>
      </w:r>
    </w:p>
    <w:p w14:paraId="0C3FEFBE" w14:textId="77777777" w:rsidR="009E6D81" w:rsidRPr="006D66AA" w:rsidRDefault="009E6D81" w:rsidP="009E6D81">
      <w:pPr>
        <w:rPr>
          <w:rFonts w:ascii="Arial" w:eastAsia="Arial" w:hAnsi="Arial" w:cs="Arial"/>
          <w:b/>
          <w:color w:val="696969"/>
          <w:sz w:val="18"/>
          <w:szCs w:val="18"/>
        </w:rPr>
      </w:pPr>
    </w:p>
    <w:p w14:paraId="0BDCF6A9" w14:textId="77777777" w:rsidR="009E6D81" w:rsidRPr="006D66AA" w:rsidRDefault="009E6D81" w:rsidP="009E6D81">
      <w:pPr>
        <w:jc w:val="center"/>
        <w:rPr>
          <w:rFonts w:ascii="Arial" w:eastAsia="Arial" w:hAnsi="Arial" w:cs="Arial"/>
          <w:b/>
          <w:color w:val="696969"/>
          <w:sz w:val="18"/>
          <w:szCs w:val="18"/>
        </w:rPr>
      </w:pPr>
      <w:r w:rsidRPr="006D66AA">
        <w:rPr>
          <w:rFonts w:ascii="Arial" w:eastAsia="Arial" w:hAnsi="Arial" w:cs="Arial"/>
          <w:b/>
          <w:color w:val="696969"/>
          <w:sz w:val="18"/>
          <w:szCs w:val="18"/>
        </w:rPr>
        <w:t>Precio por persona en USD</w:t>
      </w:r>
    </w:p>
    <w:tbl>
      <w:tblPr>
        <w:tblStyle w:val="Tablaconcuadrcula"/>
        <w:tblW w:w="6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2783"/>
        <w:gridCol w:w="1757"/>
      </w:tblGrid>
      <w:tr w:rsidR="009E6D81" w:rsidRPr="006D66AA" w14:paraId="5C6A20A8" w14:textId="77777777" w:rsidTr="0017528F">
        <w:trPr>
          <w:trHeight w:val="285"/>
          <w:jc w:val="center"/>
        </w:trPr>
        <w:tc>
          <w:tcPr>
            <w:tcW w:w="1610" w:type="dxa"/>
            <w:shd w:val="clear" w:color="000000" w:fill="AEAAAA"/>
            <w:noWrap/>
            <w:vAlign w:val="center"/>
            <w:hideMark/>
          </w:tcPr>
          <w:p w14:paraId="36EF726F" w14:textId="77777777" w:rsidR="009E6D81" w:rsidRPr="006D66AA" w:rsidRDefault="009E6D81" w:rsidP="001F7C5D">
            <w:pPr>
              <w:jc w:val="center"/>
              <w:rPr>
                <w:rFonts w:ascii="Arial" w:hAnsi="Arial" w:cs="Arial"/>
                <w:b/>
                <w:bCs/>
                <w:color w:val="FFFFFF" w:themeColor="background1"/>
                <w:sz w:val="18"/>
                <w:szCs w:val="18"/>
                <w:lang w:val="en-US"/>
              </w:rPr>
            </w:pPr>
            <w:r>
              <w:rPr>
                <w:rFonts w:ascii="Arial" w:hAnsi="Arial" w:cs="Arial"/>
                <w:b/>
                <w:bCs/>
                <w:color w:val="FFFFFF"/>
                <w:sz w:val="18"/>
                <w:szCs w:val="18"/>
                <w:lang w:val="en-US"/>
              </w:rPr>
              <w:t>CATEGORIA</w:t>
            </w:r>
          </w:p>
        </w:tc>
        <w:tc>
          <w:tcPr>
            <w:tcW w:w="2783" w:type="dxa"/>
            <w:shd w:val="clear" w:color="000000" w:fill="AEAAAA"/>
            <w:vAlign w:val="center"/>
          </w:tcPr>
          <w:p w14:paraId="1B05D947" w14:textId="77777777" w:rsidR="009E6D81" w:rsidRPr="006D66AA" w:rsidRDefault="009E6D81" w:rsidP="001F7C5D">
            <w:pPr>
              <w:jc w:val="center"/>
              <w:rPr>
                <w:rFonts w:ascii="Arial" w:hAnsi="Arial" w:cs="Arial"/>
                <w:b/>
                <w:bCs/>
                <w:color w:val="FFFFFF" w:themeColor="background1"/>
                <w:sz w:val="18"/>
                <w:szCs w:val="18"/>
                <w:lang w:val="en-US"/>
              </w:rPr>
            </w:pPr>
            <w:r>
              <w:rPr>
                <w:rFonts w:ascii="Arial" w:hAnsi="Arial" w:cs="Arial"/>
                <w:b/>
                <w:bCs/>
                <w:color w:val="FFFFFF"/>
                <w:sz w:val="18"/>
                <w:szCs w:val="18"/>
                <w:lang w:val="en-US"/>
              </w:rPr>
              <w:t>HAB. DOBLE / TRIPLE</w:t>
            </w:r>
          </w:p>
        </w:tc>
        <w:tc>
          <w:tcPr>
            <w:tcW w:w="1757" w:type="dxa"/>
            <w:shd w:val="clear" w:color="000000" w:fill="AEAAAA"/>
            <w:vAlign w:val="center"/>
          </w:tcPr>
          <w:p w14:paraId="4A6D412C" w14:textId="77777777" w:rsidR="009E6D81" w:rsidRPr="006D66AA" w:rsidRDefault="009E6D81" w:rsidP="001F7C5D">
            <w:pPr>
              <w:jc w:val="center"/>
              <w:rPr>
                <w:rFonts w:ascii="Arial" w:hAnsi="Arial" w:cs="Arial"/>
                <w:b/>
                <w:bCs/>
                <w:color w:val="FFFFFF" w:themeColor="background1"/>
                <w:sz w:val="18"/>
                <w:szCs w:val="18"/>
                <w:lang w:val="en-US"/>
              </w:rPr>
            </w:pPr>
            <w:r>
              <w:rPr>
                <w:rFonts w:ascii="Arial" w:hAnsi="Arial" w:cs="Arial"/>
                <w:b/>
                <w:bCs/>
                <w:color w:val="FFFFFF"/>
                <w:sz w:val="18"/>
                <w:szCs w:val="18"/>
                <w:lang w:val="en-US"/>
              </w:rPr>
              <w:t>HAB. SIMPLE</w:t>
            </w:r>
          </w:p>
        </w:tc>
      </w:tr>
      <w:tr w:rsidR="009E6D81" w:rsidRPr="006D66AA" w14:paraId="744C67A6" w14:textId="77777777" w:rsidTr="0017528F">
        <w:trPr>
          <w:trHeight w:val="285"/>
          <w:jc w:val="center"/>
        </w:trPr>
        <w:tc>
          <w:tcPr>
            <w:tcW w:w="1610" w:type="dxa"/>
            <w:noWrap/>
            <w:hideMark/>
          </w:tcPr>
          <w:p w14:paraId="6E73A78B" w14:textId="77777777" w:rsidR="009E6D81" w:rsidRPr="00D90E71" w:rsidRDefault="009E6D81" w:rsidP="001F7C5D">
            <w:pPr>
              <w:jc w:val="center"/>
              <w:rPr>
                <w:rFonts w:ascii="Arial" w:hAnsi="Arial" w:cs="Arial"/>
                <w:bCs/>
                <w:color w:val="808080" w:themeColor="background1" w:themeShade="80"/>
                <w:sz w:val="18"/>
                <w:szCs w:val="18"/>
                <w:highlight w:val="lightGray"/>
              </w:rPr>
            </w:pPr>
            <w:r w:rsidRPr="00D90E71">
              <w:rPr>
                <w:rFonts w:ascii="Arial" w:hAnsi="Arial" w:cs="Arial"/>
                <w:bCs/>
                <w:color w:val="6E6E6E"/>
                <w:sz w:val="18"/>
                <w:szCs w:val="18"/>
                <w:highlight w:val="lightGray"/>
              </w:rPr>
              <w:t>SILVER</w:t>
            </w:r>
          </w:p>
        </w:tc>
        <w:tc>
          <w:tcPr>
            <w:tcW w:w="2783" w:type="dxa"/>
          </w:tcPr>
          <w:p w14:paraId="65EF6985" w14:textId="35F05B39" w:rsidR="009E6D81" w:rsidRPr="00D90E71" w:rsidRDefault="009E6D81" w:rsidP="001F7C5D">
            <w:pPr>
              <w:jc w:val="center"/>
              <w:rPr>
                <w:rFonts w:ascii="Arial" w:hAnsi="Arial" w:cs="Arial"/>
                <w:bCs/>
                <w:color w:val="808080" w:themeColor="background1" w:themeShade="80"/>
                <w:sz w:val="18"/>
                <w:szCs w:val="18"/>
                <w:highlight w:val="lightGray"/>
              </w:rPr>
            </w:pPr>
            <w:r w:rsidRPr="00D90E71">
              <w:rPr>
                <w:rFonts w:ascii="Arial" w:hAnsi="Arial" w:cs="Arial"/>
                <w:bCs/>
                <w:color w:val="808080" w:themeColor="background1" w:themeShade="80"/>
                <w:sz w:val="18"/>
                <w:szCs w:val="18"/>
                <w:highlight w:val="lightGray"/>
              </w:rPr>
              <w:t>$ 1,535</w:t>
            </w:r>
          </w:p>
        </w:tc>
        <w:tc>
          <w:tcPr>
            <w:tcW w:w="1757" w:type="dxa"/>
          </w:tcPr>
          <w:p w14:paraId="2CAFEE0E" w14:textId="63D15865" w:rsidR="009E6D81" w:rsidRPr="006D66AA" w:rsidRDefault="009E6D81" w:rsidP="001F7C5D">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$ 1,835</w:t>
            </w:r>
          </w:p>
        </w:tc>
      </w:tr>
      <w:tr w:rsidR="009E6D81" w:rsidRPr="006D66AA" w14:paraId="1AA56FCE" w14:textId="77777777" w:rsidTr="0017528F">
        <w:trPr>
          <w:trHeight w:val="285"/>
          <w:jc w:val="center"/>
        </w:trPr>
        <w:tc>
          <w:tcPr>
            <w:tcW w:w="1610" w:type="dxa"/>
            <w:noWrap/>
          </w:tcPr>
          <w:p w14:paraId="32313FF8" w14:textId="77777777" w:rsidR="009E6D81" w:rsidRPr="006D66AA" w:rsidRDefault="009E6D81" w:rsidP="001F7C5D">
            <w:pPr>
              <w:jc w:val="center"/>
              <w:rPr>
                <w:rFonts w:ascii="Arial" w:hAnsi="Arial" w:cs="Arial"/>
                <w:bCs/>
                <w:color w:val="6E6E6E"/>
                <w:sz w:val="18"/>
                <w:szCs w:val="18"/>
              </w:rPr>
            </w:pPr>
            <w:r w:rsidRPr="006D66AA">
              <w:rPr>
                <w:rFonts w:ascii="Arial" w:hAnsi="Arial" w:cs="Arial"/>
                <w:bCs/>
                <w:color w:val="6E6E6E"/>
                <w:sz w:val="18"/>
                <w:szCs w:val="18"/>
              </w:rPr>
              <w:t>GOLD</w:t>
            </w:r>
          </w:p>
        </w:tc>
        <w:tc>
          <w:tcPr>
            <w:tcW w:w="2783" w:type="dxa"/>
          </w:tcPr>
          <w:p w14:paraId="266FDFE4" w14:textId="0CE4917F" w:rsidR="009E6D81" w:rsidRPr="006D66AA" w:rsidRDefault="009E6D81" w:rsidP="001F7C5D">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$ 1,790</w:t>
            </w:r>
          </w:p>
        </w:tc>
        <w:tc>
          <w:tcPr>
            <w:tcW w:w="1757" w:type="dxa"/>
          </w:tcPr>
          <w:p w14:paraId="2CECFCA7" w14:textId="081BC1B4" w:rsidR="009E6D81" w:rsidRPr="006D66AA" w:rsidRDefault="009E6D81" w:rsidP="001F7C5D">
            <w:pPr>
              <w:jc w:val="center"/>
              <w:rPr>
                <w:rFonts w:ascii="Arial" w:hAnsi="Arial" w:cs="Arial"/>
                <w:bCs/>
                <w:color w:val="808080" w:themeColor="background1" w:themeShade="80"/>
                <w:sz w:val="18"/>
                <w:szCs w:val="18"/>
              </w:rPr>
            </w:pPr>
            <w:r w:rsidRPr="006D66AA">
              <w:rPr>
                <w:rFonts w:ascii="Arial" w:hAnsi="Arial" w:cs="Arial"/>
                <w:bCs/>
                <w:color w:val="808080" w:themeColor="background1" w:themeShade="80"/>
                <w:sz w:val="18"/>
                <w:szCs w:val="18"/>
              </w:rPr>
              <w:t>$ 2,</w:t>
            </w:r>
            <w:r>
              <w:rPr>
                <w:rFonts w:ascii="Arial" w:hAnsi="Arial" w:cs="Arial"/>
                <w:bCs/>
                <w:color w:val="808080" w:themeColor="background1" w:themeShade="80"/>
                <w:sz w:val="18"/>
                <w:szCs w:val="18"/>
              </w:rPr>
              <w:t>300</w:t>
            </w:r>
          </w:p>
        </w:tc>
      </w:tr>
      <w:tr w:rsidR="009E6D81" w:rsidRPr="006D66AA" w14:paraId="14EF3712" w14:textId="77777777" w:rsidTr="0017528F">
        <w:trPr>
          <w:trHeight w:val="285"/>
          <w:jc w:val="center"/>
        </w:trPr>
        <w:tc>
          <w:tcPr>
            <w:tcW w:w="1610" w:type="dxa"/>
            <w:noWrap/>
          </w:tcPr>
          <w:p w14:paraId="57BF0335" w14:textId="77777777" w:rsidR="009E6D81" w:rsidRPr="006D66AA" w:rsidRDefault="009E6D81" w:rsidP="001F7C5D">
            <w:pPr>
              <w:jc w:val="center"/>
              <w:rPr>
                <w:rFonts w:ascii="Arial" w:hAnsi="Arial" w:cs="Arial"/>
                <w:bCs/>
                <w:color w:val="6E6E6E"/>
                <w:sz w:val="18"/>
                <w:szCs w:val="18"/>
              </w:rPr>
            </w:pPr>
            <w:r w:rsidRPr="006D66AA">
              <w:rPr>
                <w:rFonts w:ascii="Arial" w:hAnsi="Arial" w:cs="Arial"/>
                <w:bCs/>
                <w:color w:val="6E6E6E"/>
                <w:sz w:val="18"/>
                <w:szCs w:val="18"/>
              </w:rPr>
              <w:t>PLATINIUM</w:t>
            </w:r>
          </w:p>
        </w:tc>
        <w:tc>
          <w:tcPr>
            <w:tcW w:w="2783" w:type="dxa"/>
          </w:tcPr>
          <w:p w14:paraId="55EAEC22" w14:textId="3675DA40" w:rsidR="009E6D81" w:rsidRPr="006D66AA" w:rsidRDefault="009E6D81" w:rsidP="001F7C5D">
            <w:pPr>
              <w:jc w:val="center"/>
              <w:rPr>
                <w:rFonts w:ascii="Arial" w:hAnsi="Arial" w:cs="Arial"/>
                <w:bCs/>
                <w:color w:val="808080" w:themeColor="background1" w:themeShade="80"/>
                <w:sz w:val="18"/>
                <w:szCs w:val="18"/>
              </w:rPr>
            </w:pPr>
            <w:r w:rsidRPr="006D66AA">
              <w:rPr>
                <w:rFonts w:ascii="Arial" w:hAnsi="Arial" w:cs="Arial"/>
                <w:bCs/>
                <w:color w:val="808080" w:themeColor="background1" w:themeShade="80"/>
                <w:sz w:val="18"/>
                <w:szCs w:val="18"/>
              </w:rPr>
              <w:t xml:space="preserve">$ </w:t>
            </w:r>
            <w:r>
              <w:rPr>
                <w:rFonts w:ascii="Arial" w:hAnsi="Arial" w:cs="Arial"/>
                <w:bCs/>
                <w:color w:val="808080" w:themeColor="background1" w:themeShade="80"/>
                <w:sz w:val="18"/>
                <w:szCs w:val="18"/>
              </w:rPr>
              <w:t>2,275</w:t>
            </w:r>
          </w:p>
        </w:tc>
        <w:tc>
          <w:tcPr>
            <w:tcW w:w="1757" w:type="dxa"/>
          </w:tcPr>
          <w:p w14:paraId="3071B310" w14:textId="61481038" w:rsidR="009E6D81" w:rsidRPr="006D66AA" w:rsidRDefault="009E6D81" w:rsidP="001F7C5D">
            <w:pPr>
              <w:jc w:val="center"/>
              <w:rPr>
                <w:rFonts w:ascii="Arial" w:hAnsi="Arial" w:cs="Arial"/>
                <w:bCs/>
                <w:color w:val="808080" w:themeColor="background1" w:themeShade="80"/>
                <w:sz w:val="18"/>
                <w:szCs w:val="18"/>
              </w:rPr>
            </w:pPr>
            <w:r w:rsidRPr="006D66AA">
              <w:rPr>
                <w:rFonts w:ascii="Arial" w:hAnsi="Arial" w:cs="Arial"/>
                <w:bCs/>
                <w:color w:val="808080" w:themeColor="background1" w:themeShade="80"/>
                <w:sz w:val="18"/>
                <w:szCs w:val="18"/>
              </w:rPr>
              <w:t xml:space="preserve">$ </w:t>
            </w:r>
            <w:r>
              <w:rPr>
                <w:rFonts w:ascii="Arial" w:hAnsi="Arial" w:cs="Arial"/>
                <w:bCs/>
                <w:color w:val="808080" w:themeColor="background1" w:themeShade="80"/>
                <w:sz w:val="18"/>
                <w:szCs w:val="18"/>
              </w:rPr>
              <w:t>3,050</w:t>
            </w:r>
          </w:p>
        </w:tc>
      </w:tr>
    </w:tbl>
    <w:p w14:paraId="6B0F2622" w14:textId="16B3659A" w:rsidR="00DE1DBE" w:rsidRDefault="00DE1DBE" w:rsidP="00F71298">
      <w:pPr>
        <w:jc w:val="both"/>
        <w:rPr>
          <w:rFonts w:ascii="Arial" w:eastAsia="Arial" w:hAnsi="Arial" w:cs="Arial"/>
          <w:b/>
          <w:color w:val="696969"/>
          <w:sz w:val="18"/>
          <w:szCs w:val="18"/>
        </w:rPr>
      </w:pPr>
    </w:p>
    <w:p w14:paraId="04A61067" w14:textId="77777777" w:rsidR="009E6D81" w:rsidRDefault="009E6D81" w:rsidP="00F71298">
      <w:pPr>
        <w:jc w:val="both"/>
        <w:rPr>
          <w:rFonts w:ascii="Arial" w:eastAsia="Arial" w:hAnsi="Arial" w:cs="Arial"/>
          <w:b/>
          <w:color w:val="696969"/>
          <w:sz w:val="18"/>
          <w:szCs w:val="18"/>
        </w:rPr>
      </w:pPr>
    </w:p>
    <w:p w14:paraId="33AE5B95" w14:textId="085C14A1" w:rsidR="00DE1DBE" w:rsidRDefault="00DE1DBE" w:rsidP="00F71298">
      <w:pPr>
        <w:jc w:val="both"/>
        <w:rPr>
          <w:rFonts w:ascii="Arial" w:eastAsia="Arial" w:hAnsi="Arial" w:cs="Arial"/>
          <w:b/>
          <w:color w:val="696969"/>
          <w:sz w:val="18"/>
          <w:szCs w:val="18"/>
        </w:rPr>
      </w:pPr>
    </w:p>
    <w:p w14:paraId="5706996B" w14:textId="05909511" w:rsidR="009E6D81" w:rsidRPr="00D90E71" w:rsidRDefault="009E6D81" w:rsidP="009E6D81">
      <w:pPr>
        <w:rPr>
          <w:rFonts w:ascii="Arial" w:eastAsia="Arial" w:hAnsi="Arial" w:cs="Arial"/>
          <w:b/>
          <w:color w:val="696969"/>
          <w:sz w:val="18"/>
          <w:szCs w:val="18"/>
          <w:highlight w:val="lightGray"/>
        </w:rPr>
      </w:pPr>
      <w:r w:rsidRPr="00D90E71">
        <w:rPr>
          <w:rFonts w:ascii="Arial" w:eastAsia="Arial" w:hAnsi="Arial" w:cs="Arial"/>
          <w:b/>
          <w:color w:val="696969"/>
          <w:sz w:val="18"/>
          <w:szCs w:val="18"/>
          <w:highlight w:val="lightGray"/>
        </w:rPr>
        <w:t xml:space="preserve">SALIDAS: TEMPORADA BAJA </w:t>
      </w:r>
    </w:p>
    <w:p w14:paraId="333878F3" w14:textId="30C80641" w:rsidR="009E6D81" w:rsidRDefault="009E6D81" w:rsidP="009E6D81">
      <w:pPr>
        <w:rPr>
          <w:rFonts w:ascii="Arial" w:eastAsia="Arial" w:hAnsi="Arial" w:cs="Arial"/>
          <w:color w:val="696969"/>
          <w:sz w:val="18"/>
          <w:szCs w:val="18"/>
        </w:rPr>
      </w:pPr>
      <w:r w:rsidRPr="009E6D81">
        <w:rPr>
          <w:rFonts w:ascii="Arial" w:eastAsia="Arial" w:hAnsi="Arial" w:cs="Arial"/>
          <w:color w:val="696969"/>
          <w:sz w:val="18"/>
          <w:szCs w:val="18"/>
        </w:rPr>
        <w:t>De</w:t>
      </w:r>
      <w:r>
        <w:rPr>
          <w:rFonts w:ascii="Arial" w:eastAsia="Arial" w:hAnsi="Arial" w:cs="Arial"/>
          <w:color w:val="696969"/>
          <w:sz w:val="18"/>
          <w:szCs w:val="18"/>
        </w:rPr>
        <w:t>l 01 Noviembre 2026 al 20 Diciembre 2026</w:t>
      </w:r>
    </w:p>
    <w:p w14:paraId="2AE90D66" w14:textId="6A98A10B" w:rsidR="009E6D81" w:rsidRPr="009E6D81" w:rsidRDefault="009E6D81" w:rsidP="009E6D81">
      <w:pPr>
        <w:rPr>
          <w:rFonts w:ascii="Arial" w:eastAsia="Arial" w:hAnsi="Arial" w:cs="Arial"/>
          <w:color w:val="696969"/>
          <w:sz w:val="18"/>
          <w:szCs w:val="18"/>
        </w:rPr>
      </w:pPr>
      <w:r>
        <w:rPr>
          <w:rFonts w:ascii="Arial" w:eastAsia="Arial" w:hAnsi="Arial" w:cs="Arial"/>
          <w:color w:val="696969"/>
          <w:sz w:val="18"/>
          <w:szCs w:val="18"/>
        </w:rPr>
        <w:t>Del 06  Enero 2027  al 23 de Febrero 2027</w:t>
      </w:r>
    </w:p>
    <w:p w14:paraId="1884C09F" w14:textId="77777777" w:rsidR="009E6D81" w:rsidRPr="006D66AA" w:rsidRDefault="009E6D81" w:rsidP="009E6D81">
      <w:pPr>
        <w:rPr>
          <w:rFonts w:ascii="Arial" w:eastAsia="Arial" w:hAnsi="Arial" w:cs="Arial"/>
          <w:b/>
          <w:color w:val="696969"/>
          <w:sz w:val="18"/>
          <w:szCs w:val="18"/>
        </w:rPr>
      </w:pPr>
    </w:p>
    <w:p w14:paraId="37DE4C09" w14:textId="77777777" w:rsidR="009E6D81" w:rsidRPr="006D66AA" w:rsidRDefault="009E6D81" w:rsidP="009E6D81">
      <w:pPr>
        <w:jc w:val="center"/>
        <w:rPr>
          <w:rFonts w:ascii="Arial" w:eastAsia="Arial" w:hAnsi="Arial" w:cs="Arial"/>
          <w:b/>
          <w:color w:val="696969"/>
          <w:sz w:val="18"/>
          <w:szCs w:val="18"/>
        </w:rPr>
      </w:pPr>
      <w:r w:rsidRPr="006D66AA">
        <w:rPr>
          <w:rFonts w:ascii="Arial" w:eastAsia="Arial" w:hAnsi="Arial" w:cs="Arial"/>
          <w:b/>
          <w:color w:val="696969"/>
          <w:sz w:val="18"/>
          <w:szCs w:val="18"/>
        </w:rPr>
        <w:t>Precio por persona en USD</w:t>
      </w:r>
    </w:p>
    <w:tbl>
      <w:tblPr>
        <w:tblStyle w:val="Tablaconcuadrcula"/>
        <w:tblW w:w="6150" w:type="dxa"/>
        <w:jc w:val="center"/>
        <w:tblLook w:val="04A0" w:firstRow="1" w:lastRow="0" w:firstColumn="1" w:lastColumn="0" w:noHBand="0" w:noVBand="1"/>
      </w:tblPr>
      <w:tblGrid>
        <w:gridCol w:w="1610"/>
        <w:gridCol w:w="2783"/>
        <w:gridCol w:w="1757"/>
      </w:tblGrid>
      <w:tr w:rsidR="009E6D81" w:rsidRPr="006D66AA" w14:paraId="11CBDA1E" w14:textId="77777777" w:rsidTr="001F7C5D">
        <w:trPr>
          <w:trHeight w:val="285"/>
          <w:jc w:val="center"/>
        </w:trPr>
        <w:tc>
          <w:tcPr>
            <w:tcW w:w="1610" w:type="dxa"/>
            <w:tcBorders>
              <w:top w:val="single" w:sz="8" w:space="0" w:color="000000"/>
              <w:left w:val="single" w:sz="8" w:space="0" w:color="000000"/>
              <w:bottom w:val="single" w:sz="8" w:space="0" w:color="000000"/>
              <w:right w:val="single" w:sz="8" w:space="0" w:color="000000"/>
            </w:tcBorders>
            <w:shd w:val="clear" w:color="000000" w:fill="AEAAAA"/>
            <w:noWrap/>
            <w:vAlign w:val="center"/>
            <w:hideMark/>
          </w:tcPr>
          <w:p w14:paraId="6617B88E" w14:textId="77777777" w:rsidR="009E6D81" w:rsidRPr="006D66AA" w:rsidRDefault="009E6D81" w:rsidP="001F7C5D">
            <w:pPr>
              <w:jc w:val="center"/>
              <w:rPr>
                <w:rFonts w:ascii="Arial" w:hAnsi="Arial" w:cs="Arial"/>
                <w:b/>
                <w:bCs/>
                <w:color w:val="FFFFFF" w:themeColor="background1"/>
                <w:sz w:val="18"/>
                <w:szCs w:val="18"/>
                <w:lang w:val="en-US"/>
              </w:rPr>
            </w:pPr>
            <w:r>
              <w:rPr>
                <w:rFonts w:ascii="Arial" w:hAnsi="Arial" w:cs="Arial"/>
                <w:b/>
                <w:bCs/>
                <w:color w:val="FFFFFF"/>
                <w:sz w:val="18"/>
                <w:szCs w:val="18"/>
                <w:lang w:val="en-US"/>
              </w:rPr>
              <w:t>CATEGORIA</w:t>
            </w:r>
          </w:p>
        </w:tc>
        <w:tc>
          <w:tcPr>
            <w:tcW w:w="2783" w:type="dxa"/>
            <w:tcBorders>
              <w:top w:val="single" w:sz="8" w:space="0" w:color="000000"/>
              <w:left w:val="nil"/>
              <w:bottom w:val="single" w:sz="8" w:space="0" w:color="000000"/>
              <w:right w:val="single" w:sz="8" w:space="0" w:color="000000"/>
            </w:tcBorders>
            <w:shd w:val="clear" w:color="000000" w:fill="AEAAAA"/>
            <w:vAlign w:val="center"/>
          </w:tcPr>
          <w:p w14:paraId="370FFDC6" w14:textId="77777777" w:rsidR="009E6D81" w:rsidRPr="006D66AA" w:rsidRDefault="009E6D81" w:rsidP="001F7C5D">
            <w:pPr>
              <w:jc w:val="center"/>
              <w:rPr>
                <w:rFonts w:ascii="Arial" w:hAnsi="Arial" w:cs="Arial"/>
                <w:b/>
                <w:bCs/>
                <w:color w:val="FFFFFF" w:themeColor="background1"/>
                <w:sz w:val="18"/>
                <w:szCs w:val="18"/>
                <w:lang w:val="en-US"/>
              </w:rPr>
            </w:pPr>
            <w:r>
              <w:rPr>
                <w:rFonts w:ascii="Arial" w:hAnsi="Arial" w:cs="Arial"/>
                <w:b/>
                <w:bCs/>
                <w:color w:val="FFFFFF"/>
                <w:sz w:val="18"/>
                <w:szCs w:val="18"/>
                <w:lang w:val="en-US"/>
              </w:rPr>
              <w:t>HAB. DOBLE / TRIPLE</w:t>
            </w:r>
          </w:p>
        </w:tc>
        <w:tc>
          <w:tcPr>
            <w:tcW w:w="1757" w:type="dxa"/>
            <w:tcBorders>
              <w:top w:val="single" w:sz="8" w:space="0" w:color="000000"/>
              <w:left w:val="nil"/>
              <w:bottom w:val="single" w:sz="8" w:space="0" w:color="000000"/>
              <w:right w:val="single" w:sz="8" w:space="0" w:color="000000"/>
            </w:tcBorders>
            <w:shd w:val="clear" w:color="000000" w:fill="AEAAAA"/>
            <w:vAlign w:val="center"/>
          </w:tcPr>
          <w:p w14:paraId="7B8754C4" w14:textId="77777777" w:rsidR="009E6D81" w:rsidRPr="006D66AA" w:rsidRDefault="009E6D81" w:rsidP="001F7C5D">
            <w:pPr>
              <w:jc w:val="center"/>
              <w:rPr>
                <w:rFonts w:ascii="Arial" w:hAnsi="Arial" w:cs="Arial"/>
                <w:b/>
                <w:bCs/>
                <w:color w:val="FFFFFF" w:themeColor="background1"/>
                <w:sz w:val="18"/>
                <w:szCs w:val="18"/>
                <w:lang w:val="en-US"/>
              </w:rPr>
            </w:pPr>
            <w:r>
              <w:rPr>
                <w:rFonts w:ascii="Arial" w:hAnsi="Arial" w:cs="Arial"/>
                <w:b/>
                <w:bCs/>
                <w:color w:val="FFFFFF"/>
                <w:sz w:val="18"/>
                <w:szCs w:val="18"/>
                <w:lang w:val="en-US"/>
              </w:rPr>
              <w:t>HAB. SIMPLE</w:t>
            </w:r>
          </w:p>
        </w:tc>
      </w:tr>
      <w:tr w:rsidR="009E6D81" w:rsidRPr="006D66AA" w14:paraId="5EABCD0D" w14:textId="77777777" w:rsidTr="001F7C5D">
        <w:trPr>
          <w:trHeight w:val="285"/>
          <w:jc w:val="center"/>
        </w:trPr>
        <w:tc>
          <w:tcPr>
            <w:tcW w:w="1610" w:type="dxa"/>
            <w:noWrap/>
            <w:hideMark/>
          </w:tcPr>
          <w:p w14:paraId="547B6E90" w14:textId="77777777" w:rsidR="009E6D81" w:rsidRPr="00D90E71" w:rsidRDefault="009E6D81" w:rsidP="001F7C5D">
            <w:pPr>
              <w:jc w:val="center"/>
              <w:rPr>
                <w:rFonts w:ascii="Arial" w:hAnsi="Arial" w:cs="Arial"/>
                <w:bCs/>
                <w:color w:val="808080" w:themeColor="background1" w:themeShade="80"/>
                <w:sz w:val="18"/>
                <w:szCs w:val="18"/>
                <w:highlight w:val="lightGray"/>
              </w:rPr>
            </w:pPr>
            <w:r w:rsidRPr="00D90E71">
              <w:rPr>
                <w:rFonts w:ascii="Arial" w:hAnsi="Arial" w:cs="Arial"/>
                <w:bCs/>
                <w:color w:val="6E6E6E"/>
                <w:sz w:val="18"/>
                <w:szCs w:val="18"/>
                <w:highlight w:val="lightGray"/>
              </w:rPr>
              <w:t>SILVER</w:t>
            </w:r>
          </w:p>
        </w:tc>
        <w:tc>
          <w:tcPr>
            <w:tcW w:w="2783" w:type="dxa"/>
          </w:tcPr>
          <w:p w14:paraId="1E4D76F6" w14:textId="53BCD7BD" w:rsidR="009E6D81" w:rsidRPr="00D90E71" w:rsidRDefault="009E6D81" w:rsidP="001F7C5D">
            <w:pPr>
              <w:jc w:val="center"/>
              <w:rPr>
                <w:rFonts w:ascii="Arial" w:hAnsi="Arial" w:cs="Arial"/>
                <w:bCs/>
                <w:color w:val="808080" w:themeColor="background1" w:themeShade="80"/>
                <w:sz w:val="18"/>
                <w:szCs w:val="18"/>
                <w:highlight w:val="lightGray"/>
              </w:rPr>
            </w:pPr>
            <w:r w:rsidRPr="00D90E71">
              <w:rPr>
                <w:rFonts w:ascii="Arial" w:hAnsi="Arial" w:cs="Arial"/>
                <w:bCs/>
                <w:color w:val="808080" w:themeColor="background1" w:themeShade="80"/>
                <w:sz w:val="18"/>
                <w:szCs w:val="18"/>
                <w:highlight w:val="lightGray"/>
              </w:rPr>
              <w:t>$ 1,175</w:t>
            </w:r>
          </w:p>
        </w:tc>
        <w:tc>
          <w:tcPr>
            <w:tcW w:w="1757" w:type="dxa"/>
          </w:tcPr>
          <w:p w14:paraId="1CD97D62" w14:textId="1B2EA896" w:rsidR="009E6D81" w:rsidRPr="006D66AA" w:rsidRDefault="009E6D81" w:rsidP="001F7C5D">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$ 1,540</w:t>
            </w:r>
          </w:p>
        </w:tc>
      </w:tr>
      <w:tr w:rsidR="009E6D81" w:rsidRPr="006D66AA" w14:paraId="4C62A690" w14:textId="77777777" w:rsidTr="001F7C5D">
        <w:trPr>
          <w:trHeight w:val="285"/>
          <w:jc w:val="center"/>
        </w:trPr>
        <w:tc>
          <w:tcPr>
            <w:tcW w:w="1610" w:type="dxa"/>
            <w:noWrap/>
          </w:tcPr>
          <w:p w14:paraId="7FE64B41" w14:textId="77777777" w:rsidR="009E6D81" w:rsidRPr="006D66AA" w:rsidRDefault="009E6D81" w:rsidP="001F7C5D">
            <w:pPr>
              <w:jc w:val="center"/>
              <w:rPr>
                <w:rFonts w:ascii="Arial" w:hAnsi="Arial" w:cs="Arial"/>
                <w:bCs/>
                <w:color w:val="6E6E6E"/>
                <w:sz w:val="18"/>
                <w:szCs w:val="18"/>
              </w:rPr>
            </w:pPr>
            <w:r w:rsidRPr="006D66AA">
              <w:rPr>
                <w:rFonts w:ascii="Arial" w:hAnsi="Arial" w:cs="Arial"/>
                <w:bCs/>
                <w:color w:val="6E6E6E"/>
                <w:sz w:val="18"/>
                <w:szCs w:val="18"/>
              </w:rPr>
              <w:t>GOLD</w:t>
            </w:r>
          </w:p>
        </w:tc>
        <w:tc>
          <w:tcPr>
            <w:tcW w:w="2783" w:type="dxa"/>
          </w:tcPr>
          <w:p w14:paraId="40E1ED28" w14:textId="7B8F2084" w:rsidR="009E6D81" w:rsidRPr="006D66AA" w:rsidRDefault="009E6D81" w:rsidP="001F7C5D">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$ 1,470</w:t>
            </w:r>
          </w:p>
        </w:tc>
        <w:tc>
          <w:tcPr>
            <w:tcW w:w="1757" w:type="dxa"/>
          </w:tcPr>
          <w:p w14:paraId="3653EAC7" w14:textId="7C314D2A" w:rsidR="009E6D81" w:rsidRPr="006D66AA" w:rsidRDefault="009E6D81" w:rsidP="001F7C5D">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$ 1,910</w:t>
            </w:r>
          </w:p>
        </w:tc>
      </w:tr>
      <w:tr w:rsidR="009E6D81" w:rsidRPr="006D66AA" w14:paraId="18BF2E31" w14:textId="77777777" w:rsidTr="001F7C5D">
        <w:trPr>
          <w:trHeight w:val="285"/>
          <w:jc w:val="center"/>
        </w:trPr>
        <w:tc>
          <w:tcPr>
            <w:tcW w:w="1610" w:type="dxa"/>
            <w:noWrap/>
          </w:tcPr>
          <w:p w14:paraId="7F9CCD15" w14:textId="77777777" w:rsidR="009E6D81" w:rsidRPr="006D66AA" w:rsidRDefault="009E6D81" w:rsidP="001F7C5D">
            <w:pPr>
              <w:jc w:val="center"/>
              <w:rPr>
                <w:rFonts w:ascii="Arial" w:hAnsi="Arial" w:cs="Arial"/>
                <w:bCs/>
                <w:color w:val="6E6E6E"/>
                <w:sz w:val="18"/>
                <w:szCs w:val="18"/>
              </w:rPr>
            </w:pPr>
            <w:r w:rsidRPr="006D66AA">
              <w:rPr>
                <w:rFonts w:ascii="Arial" w:hAnsi="Arial" w:cs="Arial"/>
                <w:bCs/>
                <w:color w:val="6E6E6E"/>
                <w:sz w:val="18"/>
                <w:szCs w:val="18"/>
              </w:rPr>
              <w:t>PLATINIUM</w:t>
            </w:r>
          </w:p>
        </w:tc>
        <w:tc>
          <w:tcPr>
            <w:tcW w:w="2783" w:type="dxa"/>
          </w:tcPr>
          <w:p w14:paraId="3D74989D" w14:textId="7BA416B5" w:rsidR="009E6D81" w:rsidRPr="006D66AA" w:rsidRDefault="009E6D81" w:rsidP="001F7C5D">
            <w:pPr>
              <w:jc w:val="center"/>
              <w:rPr>
                <w:rFonts w:ascii="Arial" w:hAnsi="Arial" w:cs="Arial"/>
                <w:bCs/>
                <w:color w:val="808080" w:themeColor="background1" w:themeShade="80"/>
                <w:sz w:val="18"/>
                <w:szCs w:val="18"/>
              </w:rPr>
            </w:pPr>
            <w:r w:rsidRPr="006D66AA">
              <w:rPr>
                <w:rFonts w:ascii="Arial" w:hAnsi="Arial" w:cs="Arial"/>
                <w:bCs/>
                <w:color w:val="808080" w:themeColor="background1" w:themeShade="80"/>
                <w:sz w:val="18"/>
                <w:szCs w:val="18"/>
              </w:rPr>
              <w:t xml:space="preserve">$ </w:t>
            </w:r>
            <w:r>
              <w:rPr>
                <w:rFonts w:ascii="Arial" w:hAnsi="Arial" w:cs="Arial"/>
                <w:bCs/>
                <w:color w:val="808080" w:themeColor="background1" w:themeShade="80"/>
                <w:sz w:val="18"/>
                <w:szCs w:val="18"/>
              </w:rPr>
              <w:t>1,980</w:t>
            </w:r>
          </w:p>
        </w:tc>
        <w:tc>
          <w:tcPr>
            <w:tcW w:w="1757" w:type="dxa"/>
          </w:tcPr>
          <w:p w14:paraId="3D0F8DC9" w14:textId="190DB7D1" w:rsidR="009E6D81" w:rsidRPr="006D66AA" w:rsidRDefault="009E6D81" w:rsidP="009E6D81">
            <w:pPr>
              <w:jc w:val="center"/>
              <w:rPr>
                <w:rFonts w:ascii="Arial" w:hAnsi="Arial" w:cs="Arial"/>
                <w:bCs/>
                <w:color w:val="808080" w:themeColor="background1" w:themeShade="80"/>
                <w:sz w:val="18"/>
                <w:szCs w:val="18"/>
              </w:rPr>
            </w:pPr>
            <w:r w:rsidRPr="006D66AA">
              <w:rPr>
                <w:rFonts w:ascii="Arial" w:hAnsi="Arial" w:cs="Arial"/>
                <w:bCs/>
                <w:color w:val="808080" w:themeColor="background1" w:themeShade="80"/>
                <w:sz w:val="18"/>
                <w:szCs w:val="18"/>
              </w:rPr>
              <w:t xml:space="preserve">$ </w:t>
            </w:r>
            <w:r>
              <w:rPr>
                <w:rFonts w:ascii="Arial" w:hAnsi="Arial" w:cs="Arial"/>
                <w:bCs/>
                <w:color w:val="808080" w:themeColor="background1" w:themeShade="80"/>
                <w:sz w:val="18"/>
                <w:szCs w:val="18"/>
              </w:rPr>
              <w:t>2,640</w:t>
            </w:r>
          </w:p>
        </w:tc>
      </w:tr>
    </w:tbl>
    <w:p w14:paraId="795BBCED" w14:textId="77777777" w:rsidR="009E6D81" w:rsidRDefault="009E6D81" w:rsidP="009E6D81">
      <w:pPr>
        <w:jc w:val="both"/>
        <w:rPr>
          <w:rFonts w:ascii="Arial" w:eastAsia="Arial" w:hAnsi="Arial" w:cs="Arial"/>
          <w:b/>
          <w:color w:val="696969"/>
          <w:sz w:val="18"/>
          <w:szCs w:val="18"/>
        </w:rPr>
      </w:pPr>
    </w:p>
    <w:p w14:paraId="4F902048" w14:textId="6733420C" w:rsidR="009E6D81" w:rsidRDefault="009E6D81" w:rsidP="00F71298">
      <w:pPr>
        <w:jc w:val="both"/>
        <w:rPr>
          <w:rFonts w:ascii="Arial" w:eastAsia="Arial" w:hAnsi="Arial" w:cs="Arial"/>
          <w:b/>
          <w:color w:val="696969"/>
          <w:sz w:val="18"/>
          <w:szCs w:val="18"/>
        </w:rPr>
      </w:pPr>
    </w:p>
    <w:p w14:paraId="3479A2AC" w14:textId="77777777" w:rsidR="009E6D81" w:rsidRDefault="009E6D81" w:rsidP="00F71298">
      <w:pPr>
        <w:jc w:val="both"/>
        <w:rPr>
          <w:rFonts w:ascii="Arial" w:eastAsia="Arial" w:hAnsi="Arial" w:cs="Arial"/>
          <w:b/>
          <w:color w:val="696969"/>
          <w:sz w:val="18"/>
          <w:szCs w:val="18"/>
        </w:rPr>
      </w:pPr>
    </w:p>
    <w:p w14:paraId="7DE7B665" w14:textId="77777777" w:rsidR="00D90E71" w:rsidRDefault="00D90E71" w:rsidP="00F71298">
      <w:pPr>
        <w:jc w:val="both"/>
        <w:rPr>
          <w:rFonts w:ascii="Arial" w:eastAsia="Arial" w:hAnsi="Arial" w:cs="Arial"/>
          <w:b/>
          <w:color w:val="696969"/>
          <w:sz w:val="18"/>
          <w:szCs w:val="18"/>
        </w:rPr>
      </w:pPr>
    </w:p>
    <w:p w14:paraId="57608748" w14:textId="77777777" w:rsidR="00D90E71" w:rsidRDefault="00D90E71" w:rsidP="00F71298">
      <w:pPr>
        <w:jc w:val="both"/>
        <w:rPr>
          <w:rFonts w:ascii="Arial" w:eastAsia="Arial" w:hAnsi="Arial" w:cs="Arial"/>
          <w:b/>
          <w:color w:val="696969"/>
          <w:sz w:val="18"/>
          <w:szCs w:val="18"/>
        </w:rPr>
      </w:pPr>
    </w:p>
    <w:p w14:paraId="0BD7E52B" w14:textId="77777777" w:rsidR="00D90E71" w:rsidRPr="006D66AA" w:rsidRDefault="00D90E71" w:rsidP="00F71298">
      <w:pPr>
        <w:jc w:val="both"/>
        <w:rPr>
          <w:rFonts w:ascii="Arial" w:eastAsia="Arial" w:hAnsi="Arial" w:cs="Arial"/>
          <w:b/>
          <w:color w:val="696969"/>
          <w:sz w:val="18"/>
          <w:szCs w:val="18"/>
        </w:rPr>
      </w:pPr>
    </w:p>
    <w:p w14:paraId="5FF5286E" w14:textId="7DA070BD" w:rsidR="008A5AED" w:rsidRPr="00D90E71" w:rsidRDefault="00D90E71" w:rsidP="008A5AED">
      <w:pPr>
        <w:jc w:val="both"/>
        <w:rPr>
          <w:rFonts w:ascii="Arial" w:eastAsia="Arial" w:hAnsi="Arial" w:cs="Arial"/>
          <w:b/>
          <w:color w:val="696969"/>
          <w:sz w:val="18"/>
          <w:szCs w:val="18"/>
        </w:rPr>
      </w:pPr>
      <w:r w:rsidRPr="00D90E71">
        <w:rPr>
          <w:rFonts w:ascii="Arial" w:eastAsia="Arial" w:hAnsi="Arial" w:cs="Arial"/>
          <w:b/>
          <w:color w:val="696969"/>
          <w:sz w:val="18"/>
          <w:szCs w:val="18"/>
        </w:rPr>
        <w:t>HOTELES PREVISTOS O SIMILARES:</w:t>
      </w:r>
    </w:p>
    <w:p w14:paraId="1DF94965" w14:textId="77777777" w:rsidR="00D90E71" w:rsidRPr="006D66AA" w:rsidRDefault="00D90E71" w:rsidP="008A5AED">
      <w:pPr>
        <w:jc w:val="both"/>
        <w:rPr>
          <w:rFonts w:ascii="Arial" w:eastAsia="Arial" w:hAnsi="Arial" w:cs="Arial"/>
          <w:b/>
          <w:i/>
          <w:iCs/>
          <w:color w:val="696969"/>
          <w:sz w:val="18"/>
          <w:szCs w:val="18"/>
        </w:rPr>
      </w:pPr>
    </w:p>
    <w:tbl>
      <w:tblPr>
        <w:tblStyle w:val="Tablaconcuadrcula1"/>
        <w:tblW w:w="6739" w:type="dxa"/>
        <w:jc w:val="center"/>
        <w:tblInd w:w="0" w:type="dxa"/>
        <w:tblLook w:val="04A0" w:firstRow="1" w:lastRow="0" w:firstColumn="1" w:lastColumn="0" w:noHBand="0" w:noVBand="1"/>
      </w:tblPr>
      <w:tblGrid>
        <w:gridCol w:w="1698"/>
        <w:gridCol w:w="1307"/>
        <w:gridCol w:w="3734"/>
      </w:tblGrid>
      <w:tr w:rsidR="006D66AA" w:rsidRPr="006D66AA" w14:paraId="2C0709B7" w14:textId="77777777" w:rsidTr="006D66AA">
        <w:trPr>
          <w:trHeight w:val="423"/>
          <w:jc w:val="center"/>
        </w:trPr>
        <w:tc>
          <w:tcPr>
            <w:tcW w:w="1698" w:type="dxa"/>
            <w:tcBorders>
              <w:top w:val="single" w:sz="8" w:space="0" w:color="auto"/>
              <w:left w:val="single" w:sz="8" w:space="0" w:color="auto"/>
              <w:bottom w:val="single" w:sz="8" w:space="0" w:color="auto"/>
              <w:right w:val="single" w:sz="8" w:space="0" w:color="auto"/>
            </w:tcBorders>
            <w:shd w:val="clear" w:color="000000" w:fill="AEAAAA"/>
            <w:vAlign w:val="center"/>
            <w:hideMark/>
          </w:tcPr>
          <w:p w14:paraId="5B1CE418" w14:textId="594C1FE4" w:rsidR="006D66AA" w:rsidRPr="006D66AA" w:rsidRDefault="006D66AA" w:rsidP="006D66AA">
            <w:pPr>
              <w:jc w:val="center"/>
              <w:rPr>
                <w:rFonts w:ascii="Arial" w:eastAsia="Calibri" w:hAnsi="Arial" w:cs="Arial"/>
                <w:b/>
                <w:bCs/>
                <w:color w:val="FFFFFF" w:themeColor="background1"/>
                <w:sz w:val="18"/>
                <w:szCs w:val="18"/>
                <w:lang w:val="tr-TR" w:eastAsia="en-US"/>
                <w14:ligatures w14:val="none"/>
              </w:rPr>
            </w:pPr>
            <w:bookmarkStart w:id="5" w:name="_heading=h.3znysh7" w:colFirst="0" w:colLast="0"/>
            <w:bookmarkEnd w:id="5"/>
            <w:r>
              <w:rPr>
                <w:rFonts w:ascii="Arial" w:hAnsi="Arial" w:cs="Arial"/>
                <w:b/>
                <w:bCs/>
                <w:color w:val="FFFFFF"/>
                <w:sz w:val="18"/>
                <w:szCs w:val="18"/>
                <w:lang w:val="es-ES"/>
              </w:rPr>
              <w:t>CATEGORIA</w:t>
            </w:r>
          </w:p>
        </w:tc>
        <w:tc>
          <w:tcPr>
            <w:tcW w:w="1307" w:type="dxa"/>
            <w:tcBorders>
              <w:top w:val="single" w:sz="8" w:space="0" w:color="auto"/>
              <w:left w:val="nil"/>
              <w:bottom w:val="single" w:sz="8" w:space="0" w:color="auto"/>
              <w:right w:val="single" w:sz="8" w:space="0" w:color="auto"/>
            </w:tcBorders>
            <w:shd w:val="clear" w:color="000000" w:fill="AEAAAA"/>
            <w:vAlign w:val="center"/>
          </w:tcPr>
          <w:p w14:paraId="7E674847" w14:textId="6726B508" w:rsidR="006D66AA" w:rsidRPr="006D66AA" w:rsidRDefault="006D66AA" w:rsidP="006D66AA">
            <w:pPr>
              <w:jc w:val="center"/>
              <w:rPr>
                <w:rFonts w:ascii="Arial" w:eastAsia="Calibri" w:hAnsi="Arial" w:cs="Arial"/>
                <w:b/>
                <w:bCs/>
                <w:color w:val="FFFFFF" w:themeColor="background1"/>
                <w:sz w:val="18"/>
                <w:szCs w:val="18"/>
                <w:lang w:val="es-ES" w:eastAsia="en-US"/>
                <w14:ligatures w14:val="none"/>
              </w:rPr>
            </w:pPr>
            <w:r>
              <w:rPr>
                <w:rFonts w:ascii="Arial" w:hAnsi="Arial" w:cs="Arial"/>
                <w:b/>
                <w:bCs/>
                <w:color w:val="FFFFFF"/>
                <w:sz w:val="18"/>
                <w:szCs w:val="18"/>
                <w:lang w:val="es-ES"/>
              </w:rPr>
              <w:t>CIUDAD</w:t>
            </w:r>
          </w:p>
        </w:tc>
        <w:tc>
          <w:tcPr>
            <w:tcW w:w="3734" w:type="dxa"/>
            <w:tcBorders>
              <w:top w:val="single" w:sz="8" w:space="0" w:color="auto"/>
              <w:left w:val="nil"/>
              <w:bottom w:val="single" w:sz="8" w:space="0" w:color="auto"/>
              <w:right w:val="single" w:sz="8" w:space="0" w:color="auto"/>
            </w:tcBorders>
            <w:shd w:val="clear" w:color="000000" w:fill="AEAAAA"/>
            <w:vAlign w:val="center"/>
            <w:hideMark/>
          </w:tcPr>
          <w:p w14:paraId="5B4CCAA5" w14:textId="2430061C" w:rsidR="006D66AA" w:rsidRPr="006D66AA" w:rsidRDefault="006D66AA" w:rsidP="006D66AA">
            <w:pPr>
              <w:jc w:val="center"/>
              <w:rPr>
                <w:rFonts w:ascii="Arial" w:eastAsia="Calibri" w:hAnsi="Arial" w:cs="Arial"/>
                <w:b/>
                <w:bCs/>
                <w:color w:val="FFFFFF" w:themeColor="background1"/>
                <w:sz w:val="18"/>
                <w:szCs w:val="18"/>
                <w:lang w:val="tr-TR" w:eastAsia="en-US"/>
                <w14:ligatures w14:val="none"/>
              </w:rPr>
            </w:pPr>
            <w:r>
              <w:rPr>
                <w:rFonts w:ascii="Arial" w:hAnsi="Arial" w:cs="Arial"/>
                <w:b/>
                <w:bCs/>
                <w:color w:val="FFFFFF"/>
                <w:sz w:val="18"/>
                <w:szCs w:val="18"/>
                <w:lang w:val="es-ES"/>
              </w:rPr>
              <w:t>HOTELES PREVISTOS</w:t>
            </w:r>
          </w:p>
        </w:tc>
      </w:tr>
      <w:tr w:rsidR="008A5AED" w:rsidRPr="006D66AA" w14:paraId="06A4BC5D" w14:textId="77777777" w:rsidTr="006D66AA">
        <w:trPr>
          <w:trHeight w:val="275"/>
          <w:jc w:val="center"/>
        </w:trPr>
        <w:tc>
          <w:tcPr>
            <w:tcW w:w="1698" w:type="dxa"/>
            <w:vMerge w:val="restart"/>
            <w:hideMark/>
          </w:tcPr>
          <w:p w14:paraId="250C68EE" w14:textId="77777777" w:rsidR="008A5AED" w:rsidRPr="006D66AA" w:rsidRDefault="008A5AED" w:rsidP="00057EF6">
            <w:pPr>
              <w:jc w:val="center"/>
              <w:rPr>
                <w:rFonts w:ascii="Arial" w:eastAsia="Calibri" w:hAnsi="Arial" w:cs="Arial"/>
                <w:b/>
                <w:bCs/>
                <w:color w:val="595959" w:themeColor="text1" w:themeTint="A6"/>
                <w:sz w:val="18"/>
                <w:szCs w:val="18"/>
                <w:lang w:val="tr-TR" w:eastAsia="en-US"/>
                <w14:ligatures w14:val="none"/>
              </w:rPr>
            </w:pPr>
          </w:p>
          <w:p w14:paraId="682235D2" w14:textId="77777777" w:rsidR="008A5AED" w:rsidRPr="006D66AA" w:rsidRDefault="008A5AED" w:rsidP="00057EF6">
            <w:pPr>
              <w:jc w:val="center"/>
              <w:rPr>
                <w:rFonts w:ascii="Arial" w:eastAsia="Calibri" w:hAnsi="Arial" w:cs="Arial"/>
                <w:b/>
                <w:bCs/>
                <w:color w:val="595959" w:themeColor="text1" w:themeTint="A6"/>
                <w:sz w:val="18"/>
                <w:szCs w:val="18"/>
                <w:lang w:val="tr-TR" w:eastAsia="en-US"/>
                <w14:ligatures w14:val="none"/>
              </w:rPr>
            </w:pPr>
          </w:p>
          <w:p w14:paraId="03779E72" w14:textId="77777777" w:rsidR="008A5AED" w:rsidRPr="006D66AA" w:rsidRDefault="008A5AED" w:rsidP="00057EF6">
            <w:pPr>
              <w:jc w:val="center"/>
              <w:rPr>
                <w:rFonts w:ascii="Arial" w:eastAsia="Calibri" w:hAnsi="Arial" w:cs="Arial"/>
                <w:b/>
                <w:bCs/>
                <w:color w:val="595959" w:themeColor="text1" w:themeTint="A6"/>
                <w:sz w:val="18"/>
                <w:szCs w:val="18"/>
                <w:lang w:val="tr-TR" w:eastAsia="en-US"/>
                <w14:ligatures w14:val="none"/>
              </w:rPr>
            </w:pPr>
            <w:r w:rsidRPr="006D66AA">
              <w:rPr>
                <w:rFonts w:ascii="Arial" w:eastAsia="Calibri" w:hAnsi="Arial" w:cs="Arial"/>
                <w:b/>
                <w:bCs/>
                <w:color w:val="595959" w:themeColor="text1" w:themeTint="A6"/>
                <w:sz w:val="18"/>
                <w:szCs w:val="18"/>
                <w:lang w:val="tr-TR" w:eastAsia="en-US"/>
                <w14:ligatures w14:val="none"/>
              </w:rPr>
              <w:t>SILVER</w:t>
            </w:r>
          </w:p>
          <w:p w14:paraId="1F063722" w14:textId="77777777" w:rsidR="008A5AED" w:rsidRPr="006D66AA" w:rsidRDefault="008A5AED" w:rsidP="00057EF6">
            <w:pPr>
              <w:jc w:val="center"/>
              <w:rPr>
                <w:rFonts w:ascii="Arial" w:eastAsia="Calibri" w:hAnsi="Arial" w:cs="Arial"/>
                <w:b/>
                <w:bCs/>
                <w:color w:val="595959" w:themeColor="text1" w:themeTint="A6"/>
                <w:sz w:val="18"/>
                <w:szCs w:val="18"/>
                <w:lang w:val="tr-TR" w:eastAsia="en-US"/>
                <w14:ligatures w14:val="none"/>
              </w:rPr>
            </w:pPr>
          </w:p>
        </w:tc>
        <w:tc>
          <w:tcPr>
            <w:tcW w:w="1307" w:type="dxa"/>
          </w:tcPr>
          <w:p w14:paraId="4C7DE446" w14:textId="4D9F2DDD" w:rsidR="008A5AED" w:rsidRPr="006D66AA" w:rsidRDefault="008A5AED" w:rsidP="00057EF6">
            <w:pPr>
              <w:rPr>
                <w:rFonts w:ascii="Arial" w:eastAsia="Calibri" w:hAnsi="Arial" w:cs="Arial"/>
                <w:color w:val="595959" w:themeColor="text1" w:themeTint="A6"/>
                <w:sz w:val="18"/>
                <w:szCs w:val="18"/>
                <w:lang w:val="tr-TR" w:eastAsia="en-US"/>
                <w14:ligatures w14:val="none"/>
              </w:rPr>
            </w:pPr>
            <w:r w:rsidRPr="006D66AA">
              <w:rPr>
                <w:rFonts w:ascii="Arial" w:eastAsia="Calibri" w:hAnsi="Arial" w:cs="Arial"/>
                <w:bCs/>
                <w:color w:val="595959" w:themeColor="text1" w:themeTint="A6"/>
                <w:sz w:val="18"/>
                <w:szCs w:val="18"/>
                <w:lang w:val="tr-TR" w:eastAsia="en-US"/>
                <w14:ligatures w14:val="none"/>
              </w:rPr>
              <w:t>Marrakech</w:t>
            </w:r>
          </w:p>
        </w:tc>
        <w:tc>
          <w:tcPr>
            <w:tcW w:w="3734" w:type="dxa"/>
          </w:tcPr>
          <w:p w14:paraId="14AB31DE" w14:textId="7FA06F17" w:rsidR="008A5AED" w:rsidRPr="006D66AA" w:rsidRDefault="008A5AED" w:rsidP="008A5AED">
            <w:pPr>
              <w:jc w:val="center"/>
              <w:rPr>
                <w:rFonts w:ascii="Arial" w:eastAsia="Calibri" w:hAnsi="Arial" w:cs="Arial"/>
                <w:color w:val="595959" w:themeColor="text1" w:themeTint="A6"/>
                <w:sz w:val="18"/>
                <w:szCs w:val="18"/>
                <w:lang w:val="en-GB" w:eastAsia="en-US"/>
                <w14:ligatures w14:val="none"/>
              </w:rPr>
            </w:pPr>
            <w:r w:rsidRPr="006D66AA">
              <w:rPr>
                <w:rFonts w:ascii="Arial" w:eastAsia="Calibri" w:hAnsi="Arial" w:cs="Arial"/>
                <w:color w:val="595959" w:themeColor="text1" w:themeTint="A6"/>
                <w:sz w:val="18"/>
                <w:szCs w:val="18"/>
                <w:lang w:val="tr-TR" w:eastAsia="en-US"/>
                <w14:ligatures w14:val="none"/>
              </w:rPr>
              <w:t>Kech Boutique 4*</w:t>
            </w:r>
          </w:p>
        </w:tc>
      </w:tr>
      <w:tr w:rsidR="008A5AED" w:rsidRPr="006D66AA" w14:paraId="04A6AFBB" w14:textId="77777777" w:rsidTr="006D66AA">
        <w:trPr>
          <w:trHeight w:val="275"/>
          <w:jc w:val="center"/>
        </w:trPr>
        <w:tc>
          <w:tcPr>
            <w:tcW w:w="1698" w:type="dxa"/>
            <w:vMerge/>
          </w:tcPr>
          <w:p w14:paraId="78DADD6D" w14:textId="77777777" w:rsidR="008A5AED" w:rsidRPr="006D66AA" w:rsidRDefault="008A5AED" w:rsidP="00057EF6">
            <w:pPr>
              <w:jc w:val="center"/>
              <w:rPr>
                <w:rFonts w:ascii="Arial" w:eastAsia="Calibri" w:hAnsi="Arial" w:cs="Arial"/>
                <w:b/>
                <w:bCs/>
                <w:color w:val="595959" w:themeColor="text1" w:themeTint="A6"/>
                <w:sz w:val="18"/>
                <w:szCs w:val="18"/>
                <w:lang w:val="tr-TR" w:eastAsia="en-US"/>
                <w14:ligatures w14:val="none"/>
              </w:rPr>
            </w:pPr>
          </w:p>
        </w:tc>
        <w:tc>
          <w:tcPr>
            <w:tcW w:w="1307" w:type="dxa"/>
          </w:tcPr>
          <w:p w14:paraId="7F6D8DCA" w14:textId="5237D9AC" w:rsidR="008A5AED" w:rsidRPr="006D66AA" w:rsidRDefault="008A5AED" w:rsidP="00057EF6">
            <w:pPr>
              <w:rPr>
                <w:rFonts w:ascii="Arial" w:eastAsia="Calibri" w:hAnsi="Arial" w:cs="Arial"/>
                <w:bCs/>
                <w:color w:val="595959" w:themeColor="text1" w:themeTint="A6"/>
                <w:sz w:val="18"/>
                <w:szCs w:val="18"/>
                <w:lang w:val="tr-TR" w:eastAsia="en-US"/>
                <w14:ligatures w14:val="none"/>
              </w:rPr>
            </w:pPr>
            <w:r w:rsidRPr="006D66AA">
              <w:rPr>
                <w:rFonts w:ascii="Arial" w:eastAsia="Calibri" w:hAnsi="Arial" w:cs="Arial"/>
                <w:bCs/>
                <w:color w:val="595959" w:themeColor="text1" w:themeTint="A6"/>
                <w:sz w:val="18"/>
                <w:szCs w:val="18"/>
                <w:lang w:val="tr-TR" w:eastAsia="en-US"/>
                <w14:ligatures w14:val="none"/>
              </w:rPr>
              <w:t>Thinger</w:t>
            </w:r>
          </w:p>
        </w:tc>
        <w:tc>
          <w:tcPr>
            <w:tcW w:w="3734" w:type="dxa"/>
          </w:tcPr>
          <w:p w14:paraId="28E56D81" w14:textId="5B73F4DF" w:rsidR="008A5AED" w:rsidRPr="006D66AA" w:rsidRDefault="008A5AED" w:rsidP="00057EF6">
            <w:pPr>
              <w:jc w:val="center"/>
              <w:rPr>
                <w:rFonts w:ascii="Arial" w:eastAsia="Calibri" w:hAnsi="Arial" w:cs="Arial"/>
                <w:color w:val="595959" w:themeColor="text1" w:themeTint="A6"/>
                <w:sz w:val="18"/>
                <w:szCs w:val="18"/>
                <w:lang w:val="tr-TR" w:eastAsia="en-US"/>
                <w14:ligatures w14:val="none"/>
              </w:rPr>
            </w:pPr>
            <w:r w:rsidRPr="006D66AA">
              <w:rPr>
                <w:rFonts w:ascii="Arial" w:eastAsia="Calibri" w:hAnsi="Arial" w:cs="Arial"/>
                <w:color w:val="595959" w:themeColor="text1" w:themeTint="A6"/>
                <w:sz w:val="18"/>
                <w:szCs w:val="18"/>
                <w:lang w:val="tr-TR" w:eastAsia="en-US"/>
                <w14:ligatures w14:val="none"/>
              </w:rPr>
              <w:t>Saghro 4*</w:t>
            </w:r>
          </w:p>
        </w:tc>
      </w:tr>
      <w:tr w:rsidR="008A5AED" w:rsidRPr="006D66AA" w14:paraId="6E498E92" w14:textId="77777777" w:rsidTr="006D66AA">
        <w:trPr>
          <w:trHeight w:val="150"/>
          <w:jc w:val="center"/>
        </w:trPr>
        <w:tc>
          <w:tcPr>
            <w:tcW w:w="1698" w:type="dxa"/>
            <w:vMerge/>
            <w:hideMark/>
          </w:tcPr>
          <w:p w14:paraId="09B03F73" w14:textId="77777777" w:rsidR="008A5AED" w:rsidRPr="006D66AA" w:rsidRDefault="008A5AED" w:rsidP="00057EF6">
            <w:pPr>
              <w:jc w:val="center"/>
              <w:rPr>
                <w:rFonts w:ascii="Arial" w:eastAsia="Calibri" w:hAnsi="Arial" w:cs="Arial"/>
                <w:b/>
                <w:bCs/>
                <w:color w:val="595959" w:themeColor="text1" w:themeTint="A6"/>
                <w:sz w:val="18"/>
                <w:szCs w:val="18"/>
                <w:lang w:val="tr-TR" w:eastAsia="en-US"/>
                <w14:ligatures w14:val="none"/>
              </w:rPr>
            </w:pPr>
          </w:p>
        </w:tc>
        <w:tc>
          <w:tcPr>
            <w:tcW w:w="1307" w:type="dxa"/>
          </w:tcPr>
          <w:p w14:paraId="497EE031" w14:textId="163E3287" w:rsidR="008A5AED" w:rsidRPr="006D66AA" w:rsidRDefault="008A5AED" w:rsidP="00057EF6">
            <w:pPr>
              <w:rPr>
                <w:rFonts w:ascii="Arial" w:eastAsia="Calibri" w:hAnsi="Arial" w:cs="Arial"/>
                <w:color w:val="595959" w:themeColor="text1" w:themeTint="A6"/>
                <w:sz w:val="18"/>
                <w:szCs w:val="18"/>
                <w:lang w:val="pt-BR" w:eastAsia="en-US"/>
                <w14:ligatures w14:val="none"/>
              </w:rPr>
            </w:pPr>
            <w:proofErr w:type="spellStart"/>
            <w:r w:rsidRPr="006D66AA">
              <w:rPr>
                <w:rFonts w:ascii="Arial" w:eastAsia="Calibri" w:hAnsi="Arial" w:cs="Arial"/>
                <w:color w:val="595959" w:themeColor="text1" w:themeTint="A6"/>
                <w:sz w:val="18"/>
                <w:szCs w:val="18"/>
                <w:lang w:val="pt-BR" w:eastAsia="en-US"/>
                <w14:ligatures w14:val="none"/>
              </w:rPr>
              <w:t>Mergouza</w:t>
            </w:r>
            <w:proofErr w:type="spellEnd"/>
          </w:p>
        </w:tc>
        <w:tc>
          <w:tcPr>
            <w:tcW w:w="3734" w:type="dxa"/>
            <w:hideMark/>
          </w:tcPr>
          <w:p w14:paraId="236B813C" w14:textId="56EE5399" w:rsidR="008A5AED" w:rsidRPr="006D66AA" w:rsidRDefault="008A5AED" w:rsidP="00057EF6">
            <w:pPr>
              <w:tabs>
                <w:tab w:val="center" w:pos="2537"/>
                <w:tab w:val="left" w:pos="3927"/>
              </w:tabs>
              <w:jc w:val="center"/>
              <w:rPr>
                <w:rFonts w:ascii="Arial" w:eastAsia="Calibri" w:hAnsi="Arial" w:cs="Arial"/>
                <w:color w:val="595959" w:themeColor="text1" w:themeTint="A6"/>
                <w:sz w:val="18"/>
                <w:szCs w:val="18"/>
                <w:lang w:val="tr-TR" w:eastAsia="en-US"/>
                <w14:ligatures w14:val="none"/>
              </w:rPr>
            </w:pPr>
            <w:r w:rsidRPr="006D66AA">
              <w:rPr>
                <w:rFonts w:ascii="Arial" w:eastAsia="Calibri" w:hAnsi="Arial" w:cs="Arial"/>
                <w:color w:val="595959" w:themeColor="text1" w:themeTint="A6"/>
                <w:sz w:val="18"/>
                <w:szCs w:val="18"/>
                <w:lang w:val="tr-TR" w:eastAsia="en-US"/>
                <w14:ligatures w14:val="none"/>
              </w:rPr>
              <w:t>Campamento Yasmira 4*</w:t>
            </w:r>
          </w:p>
        </w:tc>
      </w:tr>
      <w:tr w:rsidR="008A5AED" w:rsidRPr="006D66AA" w14:paraId="356FD141" w14:textId="77777777" w:rsidTr="006D66AA">
        <w:trPr>
          <w:trHeight w:val="150"/>
          <w:jc w:val="center"/>
        </w:trPr>
        <w:tc>
          <w:tcPr>
            <w:tcW w:w="1698" w:type="dxa"/>
            <w:vMerge/>
          </w:tcPr>
          <w:p w14:paraId="16EF6496" w14:textId="77777777" w:rsidR="008A5AED" w:rsidRPr="006D66AA" w:rsidRDefault="008A5AED" w:rsidP="00057EF6">
            <w:pPr>
              <w:jc w:val="center"/>
              <w:rPr>
                <w:rFonts w:ascii="Arial" w:eastAsia="Calibri" w:hAnsi="Arial" w:cs="Arial"/>
                <w:b/>
                <w:bCs/>
                <w:color w:val="595959" w:themeColor="text1" w:themeTint="A6"/>
                <w:sz w:val="18"/>
                <w:szCs w:val="18"/>
                <w:lang w:val="tr-TR" w:eastAsia="en-US"/>
                <w14:ligatures w14:val="none"/>
              </w:rPr>
            </w:pPr>
          </w:p>
        </w:tc>
        <w:tc>
          <w:tcPr>
            <w:tcW w:w="1307" w:type="dxa"/>
          </w:tcPr>
          <w:p w14:paraId="78F2978B" w14:textId="79E2BB9D" w:rsidR="008A5AED" w:rsidRPr="006D66AA" w:rsidRDefault="008A5AED" w:rsidP="00057EF6">
            <w:pPr>
              <w:rPr>
                <w:rFonts w:ascii="Arial" w:eastAsia="Calibri" w:hAnsi="Arial" w:cs="Arial"/>
                <w:bCs/>
                <w:color w:val="595959" w:themeColor="text1" w:themeTint="A6"/>
                <w:sz w:val="18"/>
                <w:szCs w:val="18"/>
                <w:lang w:val="tr-TR" w:eastAsia="en-US"/>
                <w14:ligatures w14:val="none"/>
              </w:rPr>
            </w:pPr>
            <w:r w:rsidRPr="006D66AA">
              <w:rPr>
                <w:rFonts w:ascii="Arial" w:eastAsia="Calibri" w:hAnsi="Arial" w:cs="Arial"/>
                <w:bCs/>
                <w:color w:val="595959" w:themeColor="text1" w:themeTint="A6"/>
                <w:sz w:val="18"/>
                <w:szCs w:val="18"/>
                <w:lang w:val="tr-TR" w:eastAsia="en-US"/>
                <w14:ligatures w14:val="none"/>
              </w:rPr>
              <w:t>Fez</w:t>
            </w:r>
          </w:p>
        </w:tc>
        <w:tc>
          <w:tcPr>
            <w:tcW w:w="3734" w:type="dxa"/>
          </w:tcPr>
          <w:p w14:paraId="0DACB386" w14:textId="757C21D0" w:rsidR="008A5AED" w:rsidRPr="006D66AA" w:rsidRDefault="008A5AED" w:rsidP="00057EF6">
            <w:pPr>
              <w:tabs>
                <w:tab w:val="center" w:pos="2537"/>
                <w:tab w:val="left" w:pos="3927"/>
              </w:tabs>
              <w:jc w:val="center"/>
              <w:rPr>
                <w:rFonts w:ascii="Arial" w:eastAsia="Calibri" w:hAnsi="Arial" w:cs="Arial"/>
                <w:color w:val="595959" w:themeColor="text1" w:themeTint="A6"/>
                <w:sz w:val="18"/>
                <w:szCs w:val="18"/>
                <w:lang w:val="pt-BR" w:eastAsia="en-US"/>
                <w14:ligatures w14:val="none"/>
              </w:rPr>
            </w:pPr>
            <w:r w:rsidRPr="006D66AA">
              <w:rPr>
                <w:rFonts w:ascii="Arial" w:eastAsia="Calibri" w:hAnsi="Arial" w:cs="Arial"/>
                <w:bCs/>
                <w:color w:val="595959" w:themeColor="text1" w:themeTint="A6"/>
                <w:sz w:val="18"/>
                <w:szCs w:val="18"/>
                <w:lang w:val="tr-TR" w:eastAsia="en-US"/>
                <w14:ligatures w14:val="none"/>
              </w:rPr>
              <w:t>Valubilis 4*</w:t>
            </w:r>
          </w:p>
        </w:tc>
      </w:tr>
      <w:tr w:rsidR="008A5AED" w:rsidRPr="006D66AA" w14:paraId="2F8D14B0" w14:textId="77777777" w:rsidTr="006D66AA">
        <w:trPr>
          <w:trHeight w:val="150"/>
          <w:jc w:val="center"/>
        </w:trPr>
        <w:tc>
          <w:tcPr>
            <w:tcW w:w="1698" w:type="dxa"/>
            <w:vMerge/>
          </w:tcPr>
          <w:p w14:paraId="1DBB7F96" w14:textId="77777777" w:rsidR="008A5AED" w:rsidRPr="006D66AA" w:rsidRDefault="008A5AED" w:rsidP="00057EF6">
            <w:pPr>
              <w:jc w:val="center"/>
              <w:rPr>
                <w:rFonts w:ascii="Arial" w:eastAsia="Calibri" w:hAnsi="Arial" w:cs="Arial"/>
                <w:b/>
                <w:bCs/>
                <w:color w:val="595959" w:themeColor="text1" w:themeTint="A6"/>
                <w:sz w:val="18"/>
                <w:szCs w:val="18"/>
                <w:lang w:val="tr-TR" w:eastAsia="en-US"/>
                <w14:ligatures w14:val="none"/>
              </w:rPr>
            </w:pPr>
          </w:p>
        </w:tc>
        <w:tc>
          <w:tcPr>
            <w:tcW w:w="1307" w:type="dxa"/>
            <w:vAlign w:val="center"/>
          </w:tcPr>
          <w:p w14:paraId="3D1A5038" w14:textId="3B5BD6ED" w:rsidR="008A5AED" w:rsidRPr="006D66AA" w:rsidRDefault="008A5AED" w:rsidP="008A5AED">
            <w:pPr>
              <w:jc w:val="center"/>
              <w:rPr>
                <w:rFonts w:ascii="Arial" w:eastAsia="Calibri" w:hAnsi="Arial" w:cs="Arial"/>
                <w:bCs/>
                <w:color w:val="595959" w:themeColor="text1" w:themeTint="A6"/>
                <w:sz w:val="18"/>
                <w:szCs w:val="18"/>
                <w:lang w:val="tr-TR" w:eastAsia="en-US"/>
                <w14:ligatures w14:val="none"/>
              </w:rPr>
            </w:pPr>
            <w:r w:rsidRPr="006D66AA">
              <w:rPr>
                <w:rFonts w:ascii="Arial" w:eastAsia="Calibri" w:hAnsi="Arial" w:cs="Arial"/>
                <w:bCs/>
                <w:color w:val="595959" w:themeColor="text1" w:themeTint="A6"/>
                <w:sz w:val="18"/>
                <w:szCs w:val="18"/>
                <w:lang w:val="tr-TR" w:eastAsia="en-US"/>
                <w14:ligatures w14:val="none"/>
              </w:rPr>
              <w:t>Casablanca</w:t>
            </w:r>
          </w:p>
        </w:tc>
        <w:tc>
          <w:tcPr>
            <w:tcW w:w="3734" w:type="dxa"/>
            <w:vAlign w:val="center"/>
          </w:tcPr>
          <w:p w14:paraId="35844D0F" w14:textId="38A17AC7" w:rsidR="008A5AED" w:rsidRPr="006D66AA" w:rsidRDefault="008A5AED" w:rsidP="008A5AED">
            <w:pPr>
              <w:tabs>
                <w:tab w:val="center" w:pos="2537"/>
                <w:tab w:val="left" w:pos="3927"/>
              </w:tabs>
              <w:jc w:val="center"/>
              <w:rPr>
                <w:rFonts w:ascii="Arial" w:eastAsia="Calibri" w:hAnsi="Arial" w:cs="Arial"/>
                <w:color w:val="595959" w:themeColor="text1" w:themeTint="A6"/>
                <w:sz w:val="18"/>
                <w:szCs w:val="18"/>
                <w:lang w:val="pt-BR" w:eastAsia="en-US"/>
                <w14:ligatures w14:val="none"/>
              </w:rPr>
            </w:pPr>
            <w:r w:rsidRPr="006D66AA">
              <w:rPr>
                <w:rFonts w:ascii="Arial" w:eastAsia="Calibri" w:hAnsi="Arial" w:cs="Arial"/>
                <w:bCs/>
                <w:color w:val="595959" w:themeColor="text1" w:themeTint="A6"/>
                <w:sz w:val="18"/>
                <w:szCs w:val="18"/>
                <w:lang w:val="tr-TR" w:eastAsia="en-US"/>
                <w14:ligatures w14:val="none"/>
              </w:rPr>
              <w:t>Kenzi Basma 4*</w:t>
            </w:r>
          </w:p>
        </w:tc>
      </w:tr>
      <w:tr w:rsidR="008A5AED" w:rsidRPr="006D66AA" w14:paraId="6736EEEB" w14:textId="77777777" w:rsidTr="006D66AA">
        <w:trPr>
          <w:trHeight w:val="150"/>
          <w:jc w:val="center"/>
        </w:trPr>
        <w:tc>
          <w:tcPr>
            <w:tcW w:w="1698" w:type="dxa"/>
          </w:tcPr>
          <w:p w14:paraId="525F6E6A" w14:textId="77777777" w:rsidR="008A5AED" w:rsidRPr="006D66AA" w:rsidRDefault="008A5AED" w:rsidP="00057EF6">
            <w:pPr>
              <w:jc w:val="center"/>
              <w:rPr>
                <w:rFonts w:ascii="Arial" w:eastAsia="Calibri" w:hAnsi="Arial" w:cs="Arial"/>
                <w:b/>
                <w:bCs/>
                <w:color w:val="595959" w:themeColor="text1" w:themeTint="A6"/>
                <w:sz w:val="18"/>
                <w:szCs w:val="18"/>
                <w:lang w:val="tr-TR" w:eastAsia="en-US"/>
              </w:rPr>
            </w:pPr>
          </w:p>
        </w:tc>
        <w:tc>
          <w:tcPr>
            <w:tcW w:w="1307" w:type="dxa"/>
          </w:tcPr>
          <w:p w14:paraId="321BC77A" w14:textId="77777777" w:rsidR="008A5AED" w:rsidRPr="006D66AA" w:rsidRDefault="008A5AED" w:rsidP="00057EF6">
            <w:pPr>
              <w:rPr>
                <w:rFonts w:ascii="Arial" w:eastAsia="Calibri" w:hAnsi="Arial" w:cs="Arial"/>
                <w:bCs/>
                <w:color w:val="595959" w:themeColor="text1" w:themeTint="A6"/>
                <w:sz w:val="18"/>
                <w:szCs w:val="18"/>
                <w:lang w:val="tr-TR" w:eastAsia="en-US"/>
              </w:rPr>
            </w:pPr>
          </w:p>
        </w:tc>
        <w:tc>
          <w:tcPr>
            <w:tcW w:w="3734" w:type="dxa"/>
          </w:tcPr>
          <w:p w14:paraId="6EC06D88" w14:textId="77777777" w:rsidR="008A5AED" w:rsidRPr="006D66AA" w:rsidRDefault="008A5AED" w:rsidP="00057EF6">
            <w:pPr>
              <w:tabs>
                <w:tab w:val="center" w:pos="2537"/>
                <w:tab w:val="left" w:pos="3927"/>
              </w:tabs>
              <w:jc w:val="center"/>
              <w:rPr>
                <w:rFonts w:ascii="Arial" w:eastAsia="Calibri" w:hAnsi="Arial" w:cs="Arial"/>
                <w:color w:val="595959" w:themeColor="text1" w:themeTint="A6"/>
                <w:sz w:val="18"/>
                <w:szCs w:val="18"/>
                <w:lang w:val="pt-BR" w:eastAsia="en-US"/>
              </w:rPr>
            </w:pPr>
          </w:p>
        </w:tc>
      </w:tr>
      <w:tr w:rsidR="008A5AED" w:rsidRPr="006D66AA" w14:paraId="369D6C4B" w14:textId="77777777" w:rsidTr="006D66AA">
        <w:trPr>
          <w:trHeight w:val="150"/>
          <w:jc w:val="center"/>
        </w:trPr>
        <w:tc>
          <w:tcPr>
            <w:tcW w:w="1698" w:type="dxa"/>
            <w:vMerge w:val="restart"/>
          </w:tcPr>
          <w:p w14:paraId="41789898" w14:textId="77777777" w:rsidR="008A5AED" w:rsidRPr="006D66AA" w:rsidRDefault="008A5AED" w:rsidP="008A5AED">
            <w:pPr>
              <w:jc w:val="center"/>
              <w:rPr>
                <w:rFonts w:ascii="Arial" w:eastAsia="Calibri" w:hAnsi="Arial" w:cs="Arial"/>
                <w:b/>
                <w:bCs/>
                <w:color w:val="595959" w:themeColor="text1" w:themeTint="A6"/>
                <w:sz w:val="18"/>
                <w:szCs w:val="18"/>
                <w:lang w:val="tr-TR" w:eastAsia="en-US"/>
              </w:rPr>
            </w:pPr>
          </w:p>
          <w:p w14:paraId="4A82D649" w14:textId="77777777" w:rsidR="008A5AED" w:rsidRPr="006D66AA" w:rsidRDefault="008A5AED" w:rsidP="008A5AED">
            <w:pPr>
              <w:jc w:val="center"/>
              <w:rPr>
                <w:rFonts w:ascii="Arial" w:eastAsia="Calibri" w:hAnsi="Arial" w:cs="Arial"/>
                <w:b/>
                <w:bCs/>
                <w:color w:val="595959" w:themeColor="text1" w:themeTint="A6"/>
                <w:sz w:val="18"/>
                <w:szCs w:val="18"/>
                <w:lang w:val="tr-TR" w:eastAsia="en-US"/>
              </w:rPr>
            </w:pPr>
          </w:p>
          <w:p w14:paraId="18638AE9" w14:textId="77777777" w:rsidR="008A5AED" w:rsidRPr="006D66AA" w:rsidRDefault="008A5AED" w:rsidP="008A5AED">
            <w:pPr>
              <w:jc w:val="center"/>
              <w:rPr>
                <w:rFonts w:ascii="Arial" w:eastAsia="Calibri" w:hAnsi="Arial" w:cs="Arial"/>
                <w:b/>
                <w:bCs/>
                <w:color w:val="595959" w:themeColor="text1" w:themeTint="A6"/>
                <w:sz w:val="18"/>
                <w:szCs w:val="18"/>
                <w:lang w:val="tr-TR" w:eastAsia="en-US"/>
              </w:rPr>
            </w:pPr>
            <w:r w:rsidRPr="006D66AA">
              <w:rPr>
                <w:rFonts w:ascii="Arial" w:eastAsia="Calibri" w:hAnsi="Arial" w:cs="Arial"/>
                <w:b/>
                <w:bCs/>
                <w:color w:val="595959" w:themeColor="text1" w:themeTint="A6"/>
                <w:sz w:val="18"/>
                <w:szCs w:val="18"/>
                <w:lang w:val="tr-TR" w:eastAsia="en-US"/>
              </w:rPr>
              <w:t>GOLD</w:t>
            </w:r>
          </w:p>
        </w:tc>
        <w:tc>
          <w:tcPr>
            <w:tcW w:w="1307" w:type="dxa"/>
          </w:tcPr>
          <w:p w14:paraId="3DD4BEB2" w14:textId="02E3AB7B" w:rsidR="008A5AED" w:rsidRPr="006D66AA" w:rsidRDefault="008A5AED" w:rsidP="008A5AED">
            <w:pPr>
              <w:rPr>
                <w:rFonts w:ascii="Arial" w:eastAsia="Calibri" w:hAnsi="Arial" w:cs="Arial"/>
                <w:bCs/>
                <w:color w:val="595959" w:themeColor="text1" w:themeTint="A6"/>
                <w:sz w:val="18"/>
                <w:szCs w:val="18"/>
                <w:lang w:val="tr-TR" w:eastAsia="en-US"/>
              </w:rPr>
            </w:pPr>
            <w:r w:rsidRPr="006D66AA">
              <w:rPr>
                <w:rFonts w:ascii="Arial" w:eastAsia="Calibri" w:hAnsi="Arial" w:cs="Arial"/>
                <w:bCs/>
                <w:color w:val="595959" w:themeColor="text1" w:themeTint="A6"/>
                <w:sz w:val="18"/>
                <w:szCs w:val="18"/>
                <w:lang w:val="tr-TR" w:eastAsia="en-US"/>
                <w14:ligatures w14:val="none"/>
              </w:rPr>
              <w:t>Marrakech</w:t>
            </w:r>
          </w:p>
        </w:tc>
        <w:tc>
          <w:tcPr>
            <w:tcW w:w="3734" w:type="dxa"/>
          </w:tcPr>
          <w:p w14:paraId="25A49965" w14:textId="33397052" w:rsidR="008A5AED" w:rsidRPr="006D66AA" w:rsidRDefault="008A5AED" w:rsidP="008A5AED">
            <w:pPr>
              <w:tabs>
                <w:tab w:val="center" w:pos="2537"/>
                <w:tab w:val="left" w:pos="3927"/>
              </w:tabs>
              <w:jc w:val="center"/>
              <w:rPr>
                <w:rFonts w:ascii="Arial" w:eastAsia="Calibri" w:hAnsi="Arial" w:cs="Arial"/>
                <w:color w:val="595959" w:themeColor="text1" w:themeTint="A6"/>
                <w:sz w:val="18"/>
                <w:szCs w:val="18"/>
                <w:lang w:val="pt-BR" w:eastAsia="en-US"/>
              </w:rPr>
            </w:pPr>
            <w:r w:rsidRPr="006D66AA">
              <w:rPr>
                <w:rFonts w:ascii="Arial" w:eastAsia="Calibri" w:hAnsi="Arial" w:cs="Arial"/>
                <w:color w:val="595959" w:themeColor="text1" w:themeTint="A6"/>
                <w:sz w:val="18"/>
                <w:szCs w:val="18"/>
                <w:lang w:val="pt-BR" w:eastAsia="en-US"/>
              </w:rPr>
              <w:t>Palm Plaza</w:t>
            </w:r>
            <w:r w:rsidR="00370A1A" w:rsidRPr="006D66AA">
              <w:rPr>
                <w:rFonts w:ascii="Arial" w:eastAsia="Calibri" w:hAnsi="Arial" w:cs="Arial"/>
                <w:color w:val="595959" w:themeColor="text1" w:themeTint="A6"/>
                <w:sz w:val="18"/>
                <w:szCs w:val="18"/>
                <w:lang w:val="pt-BR" w:eastAsia="en-US"/>
              </w:rPr>
              <w:t xml:space="preserve"> </w:t>
            </w:r>
            <w:r w:rsidRPr="006D66AA">
              <w:rPr>
                <w:rFonts w:ascii="Arial" w:eastAsia="Calibri" w:hAnsi="Arial" w:cs="Arial"/>
                <w:color w:val="595959" w:themeColor="text1" w:themeTint="A6"/>
                <w:sz w:val="18"/>
                <w:szCs w:val="18"/>
                <w:lang w:val="pt-BR" w:eastAsia="en-US"/>
              </w:rPr>
              <w:t>5*</w:t>
            </w:r>
          </w:p>
        </w:tc>
      </w:tr>
      <w:tr w:rsidR="008A5AED" w:rsidRPr="006D66AA" w14:paraId="7343B856" w14:textId="77777777" w:rsidTr="006D66AA">
        <w:trPr>
          <w:trHeight w:val="150"/>
          <w:jc w:val="center"/>
        </w:trPr>
        <w:tc>
          <w:tcPr>
            <w:tcW w:w="1698" w:type="dxa"/>
            <w:vMerge/>
          </w:tcPr>
          <w:p w14:paraId="5050405A" w14:textId="77777777" w:rsidR="008A5AED" w:rsidRPr="006D66AA" w:rsidRDefault="008A5AED" w:rsidP="008A5AED">
            <w:pPr>
              <w:jc w:val="center"/>
              <w:rPr>
                <w:rFonts w:ascii="Arial" w:eastAsia="Calibri" w:hAnsi="Arial" w:cs="Arial"/>
                <w:b/>
                <w:bCs/>
                <w:color w:val="595959" w:themeColor="text1" w:themeTint="A6"/>
                <w:sz w:val="18"/>
                <w:szCs w:val="18"/>
                <w:lang w:val="tr-TR" w:eastAsia="en-US"/>
              </w:rPr>
            </w:pPr>
          </w:p>
        </w:tc>
        <w:tc>
          <w:tcPr>
            <w:tcW w:w="1307" w:type="dxa"/>
          </w:tcPr>
          <w:p w14:paraId="31C1A4FF" w14:textId="05AA99D6" w:rsidR="008A5AED" w:rsidRPr="006D66AA" w:rsidRDefault="008A5AED" w:rsidP="008A5AED">
            <w:pPr>
              <w:rPr>
                <w:rFonts w:ascii="Arial" w:eastAsia="Calibri" w:hAnsi="Arial" w:cs="Arial"/>
                <w:bCs/>
                <w:color w:val="595959" w:themeColor="text1" w:themeTint="A6"/>
                <w:sz w:val="18"/>
                <w:szCs w:val="18"/>
                <w:lang w:val="tr-TR" w:eastAsia="en-US"/>
              </w:rPr>
            </w:pPr>
            <w:r w:rsidRPr="006D66AA">
              <w:rPr>
                <w:rFonts w:ascii="Arial" w:eastAsia="Calibri" w:hAnsi="Arial" w:cs="Arial"/>
                <w:bCs/>
                <w:color w:val="595959" w:themeColor="text1" w:themeTint="A6"/>
                <w:sz w:val="18"/>
                <w:szCs w:val="18"/>
                <w:lang w:val="tr-TR" w:eastAsia="en-US"/>
                <w14:ligatures w14:val="none"/>
              </w:rPr>
              <w:t>Thinger</w:t>
            </w:r>
          </w:p>
        </w:tc>
        <w:tc>
          <w:tcPr>
            <w:tcW w:w="3734" w:type="dxa"/>
          </w:tcPr>
          <w:p w14:paraId="6CE39E7B" w14:textId="3745F387" w:rsidR="008A5AED" w:rsidRPr="006D66AA" w:rsidRDefault="00370A1A" w:rsidP="008A5AED">
            <w:pPr>
              <w:tabs>
                <w:tab w:val="center" w:pos="2537"/>
                <w:tab w:val="left" w:pos="3927"/>
              </w:tabs>
              <w:jc w:val="center"/>
              <w:rPr>
                <w:rFonts w:ascii="Arial" w:eastAsia="Calibri" w:hAnsi="Arial" w:cs="Arial"/>
                <w:color w:val="595959" w:themeColor="text1" w:themeTint="A6"/>
                <w:sz w:val="18"/>
                <w:szCs w:val="18"/>
                <w:lang w:val="pt-BR" w:eastAsia="en-US"/>
              </w:rPr>
            </w:pPr>
            <w:r w:rsidRPr="006D66AA">
              <w:rPr>
                <w:rFonts w:ascii="Arial" w:eastAsia="Calibri" w:hAnsi="Arial" w:cs="Arial"/>
                <w:color w:val="595959" w:themeColor="text1" w:themeTint="A6"/>
                <w:sz w:val="18"/>
                <w:szCs w:val="18"/>
                <w:lang w:val="pt-BR" w:eastAsia="en-US"/>
              </w:rPr>
              <w:t xml:space="preserve">Saghro </w:t>
            </w:r>
            <w:r w:rsidR="008A5AED" w:rsidRPr="006D66AA">
              <w:rPr>
                <w:rFonts w:ascii="Arial" w:eastAsia="Calibri" w:hAnsi="Arial" w:cs="Arial"/>
                <w:color w:val="595959" w:themeColor="text1" w:themeTint="A6"/>
                <w:sz w:val="18"/>
                <w:szCs w:val="18"/>
                <w:lang w:val="pt-BR" w:eastAsia="en-US"/>
              </w:rPr>
              <w:t xml:space="preserve"> 5*</w:t>
            </w:r>
          </w:p>
        </w:tc>
      </w:tr>
      <w:tr w:rsidR="008A5AED" w:rsidRPr="006D66AA" w14:paraId="72BAF3BA" w14:textId="77777777" w:rsidTr="006D66AA">
        <w:trPr>
          <w:trHeight w:val="150"/>
          <w:jc w:val="center"/>
        </w:trPr>
        <w:tc>
          <w:tcPr>
            <w:tcW w:w="1698" w:type="dxa"/>
            <w:vMerge/>
          </w:tcPr>
          <w:p w14:paraId="0803AB90" w14:textId="77777777" w:rsidR="008A5AED" w:rsidRPr="006D66AA" w:rsidRDefault="008A5AED" w:rsidP="008A5AED">
            <w:pPr>
              <w:jc w:val="center"/>
              <w:rPr>
                <w:rFonts w:ascii="Arial" w:eastAsia="Calibri" w:hAnsi="Arial" w:cs="Arial"/>
                <w:b/>
                <w:bCs/>
                <w:color w:val="595959" w:themeColor="text1" w:themeTint="A6"/>
                <w:sz w:val="18"/>
                <w:szCs w:val="18"/>
                <w:lang w:val="tr-TR" w:eastAsia="en-US"/>
              </w:rPr>
            </w:pPr>
          </w:p>
        </w:tc>
        <w:tc>
          <w:tcPr>
            <w:tcW w:w="1307" w:type="dxa"/>
          </w:tcPr>
          <w:p w14:paraId="0FD97195" w14:textId="2DB45A0D" w:rsidR="008A5AED" w:rsidRPr="006D66AA" w:rsidRDefault="008A5AED" w:rsidP="008A5AED">
            <w:pPr>
              <w:rPr>
                <w:rFonts w:ascii="Arial" w:eastAsia="Calibri" w:hAnsi="Arial" w:cs="Arial"/>
                <w:bCs/>
                <w:color w:val="595959" w:themeColor="text1" w:themeTint="A6"/>
                <w:sz w:val="18"/>
                <w:szCs w:val="18"/>
                <w:lang w:val="tr-TR" w:eastAsia="en-US"/>
              </w:rPr>
            </w:pPr>
            <w:proofErr w:type="spellStart"/>
            <w:r w:rsidRPr="006D66AA">
              <w:rPr>
                <w:rFonts w:ascii="Arial" w:eastAsia="Calibri" w:hAnsi="Arial" w:cs="Arial"/>
                <w:color w:val="595959" w:themeColor="text1" w:themeTint="A6"/>
                <w:sz w:val="18"/>
                <w:szCs w:val="18"/>
                <w:lang w:val="pt-BR" w:eastAsia="en-US"/>
                <w14:ligatures w14:val="none"/>
              </w:rPr>
              <w:t>Mergouza</w:t>
            </w:r>
            <w:proofErr w:type="spellEnd"/>
          </w:p>
        </w:tc>
        <w:tc>
          <w:tcPr>
            <w:tcW w:w="3734" w:type="dxa"/>
          </w:tcPr>
          <w:p w14:paraId="23E7126F" w14:textId="5491077C" w:rsidR="008A5AED" w:rsidRPr="006D66AA" w:rsidRDefault="00370A1A" w:rsidP="008A5AED">
            <w:pPr>
              <w:tabs>
                <w:tab w:val="center" w:pos="2537"/>
                <w:tab w:val="left" w:pos="3927"/>
              </w:tabs>
              <w:jc w:val="center"/>
              <w:rPr>
                <w:rFonts w:ascii="Arial" w:eastAsia="Calibri" w:hAnsi="Arial" w:cs="Arial"/>
                <w:color w:val="595959" w:themeColor="text1" w:themeTint="A6"/>
                <w:sz w:val="18"/>
                <w:szCs w:val="18"/>
                <w:lang w:val="pt-BR" w:eastAsia="en-US"/>
              </w:rPr>
            </w:pPr>
            <w:r w:rsidRPr="006D66AA">
              <w:rPr>
                <w:rFonts w:ascii="Arial" w:eastAsia="Calibri" w:hAnsi="Arial" w:cs="Arial"/>
                <w:color w:val="595959" w:themeColor="text1" w:themeTint="A6"/>
                <w:sz w:val="18"/>
                <w:szCs w:val="18"/>
                <w:lang w:val="pt-BR" w:eastAsia="en-US"/>
              </w:rPr>
              <w:t xml:space="preserve">Campamento </w:t>
            </w:r>
            <w:proofErr w:type="spellStart"/>
            <w:r w:rsidRPr="006D66AA">
              <w:rPr>
                <w:rFonts w:ascii="Arial" w:eastAsia="Calibri" w:hAnsi="Arial" w:cs="Arial"/>
                <w:color w:val="595959" w:themeColor="text1" w:themeTint="A6"/>
                <w:sz w:val="18"/>
                <w:szCs w:val="18"/>
                <w:lang w:val="pt-BR" w:eastAsia="en-US"/>
              </w:rPr>
              <w:t>Yasmira</w:t>
            </w:r>
            <w:proofErr w:type="spellEnd"/>
            <w:r w:rsidRPr="006D66AA">
              <w:rPr>
                <w:rFonts w:ascii="Arial" w:eastAsia="Calibri" w:hAnsi="Arial" w:cs="Arial"/>
                <w:color w:val="595959" w:themeColor="text1" w:themeTint="A6"/>
                <w:sz w:val="18"/>
                <w:szCs w:val="18"/>
                <w:lang w:val="pt-BR" w:eastAsia="en-US"/>
              </w:rPr>
              <w:t xml:space="preserve"> 5*</w:t>
            </w:r>
          </w:p>
        </w:tc>
      </w:tr>
      <w:tr w:rsidR="008A5AED" w:rsidRPr="006D66AA" w14:paraId="7630485C" w14:textId="77777777" w:rsidTr="006D66AA">
        <w:trPr>
          <w:trHeight w:val="150"/>
          <w:jc w:val="center"/>
        </w:trPr>
        <w:tc>
          <w:tcPr>
            <w:tcW w:w="1698" w:type="dxa"/>
            <w:vMerge/>
          </w:tcPr>
          <w:p w14:paraId="09252ABF" w14:textId="77777777" w:rsidR="008A5AED" w:rsidRPr="006D66AA" w:rsidRDefault="008A5AED" w:rsidP="008A5AED">
            <w:pPr>
              <w:jc w:val="center"/>
              <w:rPr>
                <w:rFonts w:ascii="Arial" w:eastAsia="Calibri" w:hAnsi="Arial" w:cs="Arial"/>
                <w:b/>
                <w:bCs/>
                <w:color w:val="595959" w:themeColor="text1" w:themeTint="A6"/>
                <w:sz w:val="18"/>
                <w:szCs w:val="18"/>
                <w:lang w:val="tr-TR" w:eastAsia="en-US"/>
              </w:rPr>
            </w:pPr>
          </w:p>
        </w:tc>
        <w:tc>
          <w:tcPr>
            <w:tcW w:w="1307" w:type="dxa"/>
          </w:tcPr>
          <w:p w14:paraId="71E5A4BF" w14:textId="4D565455" w:rsidR="008A5AED" w:rsidRPr="006D66AA" w:rsidRDefault="008A5AED" w:rsidP="008A5AED">
            <w:pPr>
              <w:rPr>
                <w:rFonts w:ascii="Arial" w:eastAsia="Calibri" w:hAnsi="Arial" w:cs="Arial"/>
                <w:bCs/>
                <w:color w:val="595959" w:themeColor="text1" w:themeTint="A6"/>
                <w:sz w:val="18"/>
                <w:szCs w:val="18"/>
                <w:lang w:val="tr-TR" w:eastAsia="en-US"/>
              </w:rPr>
            </w:pPr>
            <w:r w:rsidRPr="006D66AA">
              <w:rPr>
                <w:rFonts w:ascii="Arial" w:eastAsia="Calibri" w:hAnsi="Arial" w:cs="Arial"/>
                <w:bCs/>
                <w:color w:val="595959" w:themeColor="text1" w:themeTint="A6"/>
                <w:sz w:val="18"/>
                <w:szCs w:val="18"/>
                <w:lang w:val="tr-TR" w:eastAsia="en-US"/>
                <w14:ligatures w14:val="none"/>
              </w:rPr>
              <w:t>Fez</w:t>
            </w:r>
          </w:p>
        </w:tc>
        <w:tc>
          <w:tcPr>
            <w:tcW w:w="3734" w:type="dxa"/>
          </w:tcPr>
          <w:p w14:paraId="11EE188B" w14:textId="62297950" w:rsidR="008A5AED" w:rsidRPr="006D66AA" w:rsidRDefault="00370A1A" w:rsidP="008A5AED">
            <w:pPr>
              <w:tabs>
                <w:tab w:val="center" w:pos="2537"/>
                <w:tab w:val="left" w:pos="3927"/>
              </w:tabs>
              <w:jc w:val="center"/>
              <w:rPr>
                <w:rFonts w:ascii="Arial" w:eastAsia="Calibri" w:hAnsi="Arial" w:cs="Arial"/>
                <w:color w:val="595959" w:themeColor="text1" w:themeTint="A6"/>
                <w:sz w:val="18"/>
                <w:szCs w:val="18"/>
                <w:lang w:val="pt-BR" w:eastAsia="en-US"/>
              </w:rPr>
            </w:pPr>
            <w:proofErr w:type="spellStart"/>
            <w:r w:rsidRPr="006D66AA">
              <w:rPr>
                <w:rFonts w:ascii="Arial" w:eastAsia="Calibri" w:hAnsi="Arial" w:cs="Arial"/>
                <w:color w:val="595959" w:themeColor="text1" w:themeTint="A6"/>
                <w:sz w:val="18"/>
                <w:szCs w:val="18"/>
                <w:lang w:val="pt-BR" w:eastAsia="en-US"/>
              </w:rPr>
              <w:t>Barceló</w:t>
            </w:r>
            <w:proofErr w:type="spellEnd"/>
            <w:r w:rsidRPr="006D66AA">
              <w:rPr>
                <w:rFonts w:ascii="Arial" w:eastAsia="Calibri" w:hAnsi="Arial" w:cs="Arial"/>
                <w:color w:val="595959" w:themeColor="text1" w:themeTint="A6"/>
                <w:sz w:val="18"/>
                <w:szCs w:val="18"/>
                <w:lang w:val="pt-BR" w:eastAsia="en-US"/>
              </w:rPr>
              <w:t xml:space="preserve"> 5*</w:t>
            </w:r>
          </w:p>
        </w:tc>
      </w:tr>
      <w:tr w:rsidR="008A5AED" w:rsidRPr="006D66AA" w14:paraId="1E00C518" w14:textId="77777777" w:rsidTr="006D66AA">
        <w:trPr>
          <w:trHeight w:val="150"/>
          <w:jc w:val="center"/>
        </w:trPr>
        <w:tc>
          <w:tcPr>
            <w:tcW w:w="1698" w:type="dxa"/>
            <w:vMerge/>
          </w:tcPr>
          <w:p w14:paraId="3554F6A5" w14:textId="77777777" w:rsidR="008A5AED" w:rsidRPr="006D66AA" w:rsidRDefault="008A5AED" w:rsidP="008A5AED">
            <w:pPr>
              <w:jc w:val="center"/>
              <w:rPr>
                <w:rFonts w:ascii="Arial" w:eastAsia="Calibri" w:hAnsi="Arial" w:cs="Arial"/>
                <w:b/>
                <w:bCs/>
                <w:color w:val="595959" w:themeColor="text1" w:themeTint="A6"/>
                <w:sz w:val="18"/>
                <w:szCs w:val="18"/>
                <w:lang w:val="tr-TR" w:eastAsia="en-US"/>
              </w:rPr>
            </w:pPr>
          </w:p>
        </w:tc>
        <w:tc>
          <w:tcPr>
            <w:tcW w:w="1307" w:type="dxa"/>
            <w:vAlign w:val="center"/>
          </w:tcPr>
          <w:p w14:paraId="1786F049" w14:textId="636F34E4" w:rsidR="008A5AED" w:rsidRPr="006D66AA" w:rsidRDefault="008A5AED" w:rsidP="008A5AED">
            <w:pPr>
              <w:rPr>
                <w:rFonts w:ascii="Arial" w:eastAsia="Calibri" w:hAnsi="Arial" w:cs="Arial"/>
                <w:bCs/>
                <w:color w:val="595959" w:themeColor="text1" w:themeTint="A6"/>
                <w:sz w:val="18"/>
                <w:szCs w:val="18"/>
                <w:lang w:val="tr-TR" w:eastAsia="en-US"/>
              </w:rPr>
            </w:pPr>
            <w:r w:rsidRPr="006D66AA">
              <w:rPr>
                <w:rFonts w:ascii="Arial" w:eastAsia="Calibri" w:hAnsi="Arial" w:cs="Arial"/>
                <w:bCs/>
                <w:color w:val="595959" w:themeColor="text1" w:themeTint="A6"/>
                <w:sz w:val="18"/>
                <w:szCs w:val="18"/>
                <w:lang w:val="tr-TR" w:eastAsia="en-US"/>
                <w14:ligatures w14:val="none"/>
              </w:rPr>
              <w:t>Casablanca</w:t>
            </w:r>
          </w:p>
        </w:tc>
        <w:tc>
          <w:tcPr>
            <w:tcW w:w="3734" w:type="dxa"/>
          </w:tcPr>
          <w:p w14:paraId="2EBCD9EA" w14:textId="3BA9FAD6" w:rsidR="008A5AED" w:rsidRPr="006D66AA" w:rsidRDefault="00370A1A" w:rsidP="008A5AED">
            <w:pPr>
              <w:tabs>
                <w:tab w:val="center" w:pos="2537"/>
                <w:tab w:val="left" w:pos="3927"/>
              </w:tabs>
              <w:jc w:val="center"/>
              <w:rPr>
                <w:rFonts w:ascii="Arial" w:eastAsia="Calibri" w:hAnsi="Arial" w:cs="Arial"/>
                <w:color w:val="595959" w:themeColor="text1" w:themeTint="A6"/>
                <w:sz w:val="18"/>
                <w:szCs w:val="18"/>
                <w:lang w:val="pt-BR" w:eastAsia="en-US"/>
              </w:rPr>
            </w:pPr>
            <w:proofErr w:type="spellStart"/>
            <w:r w:rsidRPr="006D66AA">
              <w:rPr>
                <w:rFonts w:ascii="Arial" w:eastAsia="Calibri" w:hAnsi="Arial" w:cs="Arial"/>
                <w:color w:val="595959" w:themeColor="text1" w:themeTint="A6"/>
                <w:sz w:val="18"/>
                <w:szCs w:val="18"/>
                <w:lang w:val="pt-BR" w:eastAsia="en-US"/>
              </w:rPr>
              <w:t>Movenpick</w:t>
            </w:r>
            <w:proofErr w:type="spellEnd"/>
            <w:r w:rsidRPr="006D66AA">
              <w:rPr>
                <w:rFonts w:ascii="Arial" w:eastAsia="Calibri" w:hAnsi="Arial" w:cs="Arial"/>
                <w:color w:val="595959" w:themeColor="text1" w:themeTint="A6"/>
                <w:sz w:val="18"/>
                <w:szCs w:val="18"/>
                <w:lang w:val="pt-BR" w:eastAsia="en-US"/>
              </w:rPr>
              <w:t xml:space="preserve"> 5*</w:t>
            </w:r>
          </w:p>
        </w:tc>
      </w:tr>
      <w:tr w:rsidR="008A5AED" w:rsidRPr="006D66AA" w14:paraId="7BBC21D6" w14:textId="77777777" w:rsidTr="006D66AA">
        <w:trPr>
          <w:trHeight w:val="150"/>
          <w:jc w:val="center"/>
        </w:trPr>
        <w:tc>
          <w:tcPr>
            <w:tcW w:w="1698" w:type="dxa"/>
          </w:tcPr>
          <w:p w14:paraId="1E95F074" w14:textId="77777777" w:rsidR="008A5AED" w:rsidRPr="006D66AA" w:rsidRDefault="008A5AED" w:rsidP="00057EF6">
            <w:pPr>
              <w:jc w:val="center"/>
              <w:rPr>
                <w:rFonts w:ascii="Arial" w:eastAsia="Calibri" w:hAnsi="Arial" w:cs="Arial"/>
                <w:b/>
                <w:bCs/>
                <w:color w:val="595959" w:themeColor="text1" w:themeTint="A6"/>
                <w:sz w:val="18"/>
                <w:szCs w:val="18"/>
                <w:lang w:val="tr-TR" w:eastAsia="en-US"/>
              </w:rPr>
            </w:pPr>
          </w:p>
        </w:tc>
        <w:tc>
          <w:tcPr>
            <w:tcW w:w="1307" w:type="dxa"/>
          </w:tcPr>
          <w:p w14:paraId="79365799" w14:textId="77777777" w:rsidR="008A5AED" w:rsidRPr="006D66AA" w:rsidRDefault="008A5AED" w:rsidP="00057EF6">
            <w:pPr>
              <w:rPr>
                <w:rFonts w:ascii="Arial" w:eastAsia="Calibri" w:hAnsi="Arial" w:cs="Arial"/>
                <w:bCs/>
                <w:color w:val="595959" w:themeColor="text1" w:themeTint="A6"/>
                <w:sz w:val="18"/>
                <w:szCs w:val="18"/>
                <w:lang w:val="tr-TR" w:eastAsia="en-US"/>
              </w:rPr>
            </w:pPr>
          </w:p>
        </w:tc>
        <w:tc>
          <w:tcPr>
            <w:tcW w:w="3734" w:type="dxa"/>
          </w:tcPr>
          <w:p w14:paraId="34CB7108" w14:textId="77777777" w:rsidR="008A5AED" w:rsidRPr="006D66AA" w:rsidRDefault="008A5AED" w:rsidP="00057EF6">
            <w:pPr>
              <w:tabs>
                <w:tab w:val="center" w:pos="2537"/>
                <w:tab w:val="left" w:pos="3927"/>
              </w:tabs>
              <w:jc w:val="center"/>
              <w:rPr>
                <w:rFonts w:ascii="Arial" w:eastAsia="Calibri" w:hAnsi="Arial" w:cs="Arial"/>
                <w:color w:val="595959" w:themeColor="text1" w:themeTint="A6"/>
                <w:sz w:val="18"/>
                <w:szCs w:val="18"/>
                <w:lang w:val="pt-BR" w:eastAsia="en-US"/>
              </w:rPr>
            </w:pPr>
          </w:p>
        </w:tc>
      </w:tr>
      <w:tr w:rsidR="008A5AED" w:rsidRPr="006D66AA" w14:paraId="27A6CB99" w14:textId="77777777" w:rsidTr="006D66AA">
        <w:trPr>
          <w:trHeight w:val="150"/>
          <w:jc w:val="center"/>
        </w:trPr>
        <w:tc>
          <w:tcPr>
            <w:tcW w:w="1698" w:type="dxa"/>
            <w:vMerge w:val="restart"/>
          </w:tcPr>
          <w:p w14:paraId="7B6AF817" w14:textId="77777777" w:rsidR="008A5AED" w:rsidRPr="006D66AA" w:rsidRDefault="008A5AED" w:rsidP="008A5AED">
            <w:pPr>
              <w:jc w:val="center"/>
              <w:rPr>
                <w:rFonts w:ascii="Arial" w:eastAsia="Calibri" w:hAnsi="Arial" w:cs="Arial"/>
                <w:b/>
                <w:bCs/>
                <w:color w:val="595959" w:themeColor="text1" w:themeTint="A6"/>
                <w:sz w:val="18"/>
                <w:szCs w:val="18"/>
                <w:lang w:val="tr-TR" w:eastAsia="en-US"/>
              </w:rPr>
            </w:pPr>
          </w:p>
          <w:p w14:paraId="51BC732E" w14:textId="77777777" w:rsidR="008A5AED" w:rsidRPr="006D66AA" w:rsidRDefault="008A5AED" w:rsidP="008A5AED">
            <w:pPr>
              <w:jc w:val="center"/>
              <w:rPr>
                <w:rFonts w:ascii="Arial" w:eastAsia="Calibri" w:hAnsi="Arial" w:cs="Arial"/>
                <w:b/>
                <w:bCs/>
                <w:color w:val="595959" w:themeColor="text1" w:themeTint="A6"/>
                <w:sz w:val="18"/>
                <w:szCs w:val="18"/>
                <w:lang w:val="tr-TR" w:eastAsia="en-US"/>
              </w:rPr>
            </w:pPr>
          </w:p>
          <w:p w14:paraId="459B8A0C" w14:textId="77777777" w:rsidR="008A5AED" w:rsidRPr="006D66AA" w:rsidRDefault="008A5AED" w:rsidP="008A5AED">
            <w:pPr>
              <w:jc w:val="center"/>
              <w:rPr>
                <w:rFonts w:ascii="Arial" w:eastAsia="Calibri" w:hAnsi="Arial" w:cs="Arial"/>
                <w:b/>
                <w:bCs/>
                <w:color w:val="595959" w:themeColor="text1" w:themeTint="A6"/>
                <w:sz w:val="18"/>
                <w:szCs w:val="18"/>
                <w:lang w:val="tr-TR" w:eastAsia="en-US"/>
              </w:rPr>
            </w:pPr>
            <w:r w:rsidRPr="006D66AA">
              <w:rPr>
                <w:rFonts w:ascii="Arial" w:eastAsia="Calibri" w:hAnsi="Arial" w:cs="Arial"/>
                <w:b/>
                <w:bCs/>
                <w:color w:val="595959" w:themeColor="text1" w:themeTint="A6"/>
                <w:sz w:val="18"/>
                <w:szCs w:val="18"/>
                <w:lang w:val="tr-TR" w:eastAsia="en-US"/>
              </w:rPr>
              <w:t>PLATINIUM</w:t>
            </w:r>
          </w:p>
        </w:tc>
        <w:tc>
          <w:tcPr>
            <w:tcW w:w="1307" w:type="dxa"/>
          </w:tcPr>
          <w:p w14:paraId="7B0BBC22" w14:textId="24E93066" w:rsidR="008A5AED" w:rsidRPr="006D66AA" w:rsidRDefault="008A5AED" w:rsidP="008A5AED">
            <w:pPr>
              <w:rPr>
                <w:rFonts w:ascii="Arial" w:eastAsia="Calibri" w:hAnsi="Arial" w:cs="Arial"/>
                <w:bCs/>
                <w:color w:val="595959" w:themeColor="text1" w:themeTint="A6"/>
                <w:sz w:val="18"/>
                <w:szCs w:val="18"/>
                <w:lang w:val="tr-TR" w:eastAsia="en-US"/>
              </w:rPr>
            </w:pPr>
            <w:r w:rsidRPr="006D66AA">
              <w:rPr>
                <w:rFonts w:ascii="Arial" w:eastAsia="Calibri" w:hAnsi="Arial" w:cs="Arial"/>
                <w:bCs/>
                <w:color w:val="595959" w:themeColor="text1" w:themeTint="A6"/>
                <w:sz w:val="18"/>
                <w:szCs w:val="18"/>
                <w:lang w:val="tr-TR" w:eastAsia="en-US"/>
                <w14:ligatures w14:val="none"/>
              </w:rPr>
              <w:t>Marrakech</w:t>
            </w:r>
          </w:p>
        </w:tc>
        <w:tc>
          <w:tcPr>
            <w:tcW w:w="3734" w:type="dxa"/>
          </w:tcPr>
          <w:p w14:paraId="0C3D5306" w14:textId="00E4CEC2" w:rsidR="008A5AED" w:rsidRPr="006D66AA" w:rsidRDefault="00370A1A" w:rsidP="008A5AED">
            <w:pPr>
              <w:tabs>
                <w:tab w:val="center" w:pos="2537"/>
                <w:tab w:val="left" w:pos="3927"/>
              </w:tabs>
              <w:jc w:val="center"/>
              <w:rPr>
                <w:rFonts w:ascii="Arial" w:eastAsia="Calibri" w:hAnsi="Arial" w:cs="Arial"/>
                <w:color w:val="595959" w:themeColor="text1" w:themeTint="A6"/>
                <w:sz w:val="18"/>
                <w:szCs w:val="18"/>
                <w:lang w:val="pt-BR" w:eastAsia="en-US"/>
              </w:rPr>
            </w:pPr>
            <w:proofErr w:type="spellStart"/>
            <w:r w:rsidRPr="006D66AA">
              <w:rPr>
                <w:rFonts w:ascii="Arial" w:eastAsia="Calibri" w:hAnsi="Arial" w:cs="Arial"/>
                <w:color w:val="595959" w:themeColor="text1" w:themeTint="A6"/>
                <w:sz w:val="18"/>
                <w:szCs w:val="18"/>
                <w:lang w:val="pt-BR" w:eastAsia="en-US"/>
              </w:rPr>
              <w:t>Kensi</w:t>
            </w:r>
            <w:proofErr w:type="spellEnd"/>
            <w:r w:rsidRPr="006D66AA">
              <w:rPr>
                <w:rFonts w:ascii="Arial" w:eastAsia="Calibri" w:hAnsi="Arial" w:cs="Arial"/>
                <w:color w:val="595959" w:themeColor="text1" w:themeTint="A6"/>
                <w:sz w:val="18"/>
                <w:szCs w:val="18"/>
                <w:lang w:val="pt-BR" w:eastAsia="en-US"/>
              </w:rPr>
              <w:t xml:space="preserve"> </w:t>
            </w:r>
            <w:proofErr w:type="spellStart"/>
            <w:r w:rsidRPr="006D66AA">
              <w:rPr>
                <w:rFonts w:ascii="Arial" w:eastAsia="Calibri" w:hAnsi="Arial" w:cs="Arial"/>
                <w:color w:val="595959" w:themeColor="text1" w:themeTint="A6"/>
                <w:sz w:val="18"/>
                <w:szCs w:val="18"/>
                <w:lang w:val="pt-BR" w:eastAsia="en-US"/>
              </w:rPr>
              <w:t>Menara</w:t>
            </w:r>
            <w:proofErr w:type="spellEnd"/>
            <w:r w:rsidRPr="006D66AA">
              <w:rPr>
                <w:rFonts w:ascii="Arial" w:eastAsia="Calibri" w:hAnsi="Arial" w:cs="Arial"/>
                <w:color w:val="595959" w:themeColor="text1" w:themeTint="A6"/>
                <w:sz w:val="18"/>
                <w:szCs w:val="18"/>
                <w:lang w:val="pt-BR" w:eastAsia="en-US"/>
              </w:rPr>
              <w:t xml:space="preserve"> Palace 5*</w:t>
            </w:r>
          </w:p>
        </w:tc>
      </w:tr>
      <w:tr w:rsidR="008A5AED" w:rsidRPr="006D66AA" w14:paraId="07B603E2" w14:textId="77777777" w:rsidTr="006D66AA">
        <w:trPr>
          <w:trHeight w:val="150"/>
          <w:jc w:val="center"/>
        </w:trPr>
        <w:tc>
          <w:tcPr>
            <w:tcW w:w="1698" w:type="dxa"/>
            <w:vMerge/>
          </w:tcPr>
          <w:p w14:paraId="44DD6BD2" w14:textId="77777777" w:rsidR="008A5AED" w:rsidRPr="006D66AA" w:rsidRDefault="008A5AED" w:rsidP="008A5AED">
            <w:pPr>
              <w:jc w:val="center"/>
              <w:rPr>
                <w:rFonts w:ascii="Arial" w:eastAsia="Calibri" w:hAnsi="Arial" w:cs="Arial"/>
                <w:b/>
                <w:bCs/>
                <w:color w:val="595959" w:themeColor="text1" w:themeTint="A6"/>
                <w:sz w:val="18"/>
                <w:szCs w:val="18"/>
                <w:lang w:val="tr-TR" w:eastAsia="en-US"/>
              </w:rPr>
            </w:pPr>
          </w:p>
        </w:tc>
        <w:tc>
          <w:tcPr>
            <w:tcW w:w="1307" w:type="dxa"/>
          </w:tcPr>
          <w:p w14:paraId="7D7E3CD0" w14:textId="13032380" w:rsidR="008A5AED" w:rsidRPr="006D66AA" w:rsidRDefault="008A5AED" w:rsidP="008A5AED">
            <w:pPr>
              <w:rPr>
                <w:rFonts w:ascii="Arial" w:eastAsia="Calibri" w:hAnsi="Arial" w:cs="Arial"/>
                <w:bCs/>
                <w:color w:val="595959" w:themeColor="text1" w:themeTint="A6"/>
                <w:sz w:val="18"/>
                <w:szCs w:val="18"/>
                <w:lang w:val="tr-TR" w:eastAsia="en-US"/>
              </w:rPr>
            </w:pPr>
            <w:r w:rsidRPr="006D66AA">
              <w:rPr>
                <w:rFonts w:ascii="Arial" w:eastAsia="Calibri" w:hAnsi="Arial" w:cs="Arial"/>
                <w:bCs/>
                <w:color w:val="595959" w:themeColor="text1" w:themeTint="A6"/>
                <w:sz w:val="18"/>
                <w:szCs w:val="18"/>
                <w:lang w:val="tr-TR" w:eastAsia="en-US"/>
                <w14:ligatures w14:val="none"/>
              </w:rPr>
              <w:t>Thinger</w:t>
            </w:r>
          </w:p>
        </w:tc>
        <w:tc>
          <w:tcPr>
            <w:tcW w:w="3734" w:type="dxa"/>
          </w:tcPr>
          <w:p w14:paraId="6EEFFC7C" w14:textId="19571D85" w:rsidR="008A5AED" w:rsidRPr="006D66AA" w:rsidRDefault="00370A1A" w:rsidP="008A5AED">
            <w:pPr>
              <w:tabs>
                <w:tab w:val="center" w:pos="2537"/>
                <w:tab w:val="left" w:pos="3927"/>
              </w:tabs>
              <w:jc w:val="center"/>
              <w:rPr>
                <w:rFonts w:ascii="Arial" w:eastAsia="Calibri" w:hAnsi="Arial" w:cs="Arial"/>
                <w:color w:val="595959" w:themeColor="text1" w:themeTint="A6"/>
                <w:sz w:val="18"/>
                <w:szCs w:val="18"/>
                <w:lang w:val="pt-BR" w:eastAsia="en-US"/>
              </w:rPr>
            </w:pPr>
            <w:r w:rsidRPr="006D66AA">
              <w:rPr>
                <w:rFonts w:ascii="Arial" w:eastAsia="Calibri" w:hAnsi="Arial" w:cs="Arial"/>
                <w:color w:val="595959" w:themeColor="text1" w:themeTint="A6"/>
                <w:sz w:val="18"/>
                <w:szCs w:val="18"/>
                <w:lang w:val="tr-TR" w:eastAsia="en-US"/>
                <w14:ligatures w14:val="none"/>
              </w:rPr>
              <w:t>Saghro 4*</w:t>
            </w:r>
          </w:p>
        </w:tc>
      </w:tr>
      <w:tr w:rsidR="008A5AED" w:rsidRPr="006D66AA" w14:paraId="586E7B3F" w14:textId="77777777" w:rsidTr="006D66AA">
        <w:trPr>
          <w:trHeight w:val="150"/>
          <w:jc w:val="center"/>
        </w:trPr>
        <w:tc>
          <w:tcPr>
            <w:tcW w:w="1698" w:type="dxa"/>
            <w:vMerge/>
          </w:tcPr>
          <w:p w14:paraId="6CBF98B1" w14:textId="77777777" w:rsidR="008A5AED" w:rsidRPr="006D66AA" w:rsidRDefault="008A5AED" w:rsidP="008A5AED">
            <w:pPr>
              <w:jc w:val="center"/>
              <w:rPr>
                <w:rFonts w:ascii="Arial" w:eastAsia="Calibri" w:hAnsi="Arial" w:cs="Arial"/>
                <w:b/>
                <w:bCs/>
                <w:color w:val="595959" w:themeColor="text1" w:themeTint="A6"/>
                <w:sz w:val="18"/>
                <w:szCs w:val="18"/>
                <w:lang w:val="tr-TR" w:eastAsia="en-US"/>
              </w:rPr>
            </w:pPr>
          </w:p>
        </w:tc>
        <w:tc>
          <w:tcPr>
            <w:tcW w:w="1307" w:type="dxa"/>
          </w:tcPr>
          <w:p w14:paraId="0D51A2DC" w14:textId="0B412E98" w:rsidR="008A5AED" w:rsidRPr="006D66AA" w:rsidRDefault="008A5AED" w:rsidP="008A5AED">
            <w:pPr>
              <w:rPr>
                <w:rFonts w:ascii="Arial" w:eastAsia="Calibri" w:hAnsi="Arial" w:cs="Arial"/>
                <w:bCs/>
                <w:color w:val="595959" w:themeColor="text1" w:themeTint="A6"/>
                <w:sz w:val="18"/>
                <w:szCs w:val="18"/>
                <w:lang w:val="tr-TR" w:eastAsia="en-US"/>
              </w:rPr>
            </w:pPr>
            <w:proofErr w:type="spellStart"/>
            <w:r w:rsidRPr="006D66AA">
              <w:rPr>
                <w:rFonts w:ascii="Arial" w:eastAsia="Calibri" w:hAnsi="Arial" w:cs="Arial"/>
                <w:color w:val="595959" w:themeColor="text1" w:themeTint="A6"/>
                <w:sz w:val="18"/>
                <w:szCs w:val="18"/>
                <w:lang w:val="pt-BR" w:eastAsia="en-US"/>
                <w14:ligatures w14:val="none"/>
              </w:rPr>
              <w:t>Mergouza</w:t>
            </w:r>
            <w:proofErr w:type="spellEnd"/>
          </w:p>
        </w:tc>
        <w:tc>
          <w:tcPr>
            <w:tcW w:w="3734" w:type="dxa"/>
          </w:tcPr>
          <w:p w14:paraId="0FE17C69" w14:textId="4F488A9B" w:rsidR="008A5AED" w:rsidRPr="006D66AA" w:rsidRDefault="00370A1A" w:rsidP="008A5AED">
            <w:pPr>
              <w:tabs>
                <w:tab w:val="center" w:pos="2537"/>
                <w:tab w:val="left" w:pos="3927"/>
              </w:tabs>
              <w:jc w:val="center"/>
              <w:rPr>
                <w:rFonts w:ascii="Arial" w:eastAsia="Calibri" w:hAnsi="Arial" w:cs="Arial"/>
                <w:color w:val="595959" w:themeColor="text1" w:themeTint="A6"/>
                <w:sz w:val="18"/>
                <w:szCs w:val="18"/>
                <w:lang w:val="pt-BR" w:eastAsia="en-US"/>
              </w:rPr>
            </w:pPr>
            <w:r w:rsidRPr="006D66AA">
              <w:rPr>
                <w:rFonts w:ascii="Arial" w:eastAsia="Calibri" w:hAnsi="Arial" w:cs="Arial"/>
                <w:color w:val="595959" w:themeColor="text1" w:themeTint="A6"/>
                <w:sz w:val="18"/>
                <w:szCs w:val="18"/>
                <w:lang w:val="pt-BR" w:eastAsia="en-US"/>
              </w:rPr>
              <w:t xml:space="preserve">Campamento </w:t>
            </w:r>
            <w:proofErr w:type="spellStart"/>
            <w:r w:rsidRPr="006D66AA">
              <w:rPr>
                <w:rFonts w:ascii="Arial" w:eastAsia="Calibri" w:hAnsi="Arial" w:cs="Arial"/>
                <w:color w:val="595959" w:themeColor="text1" w:themeTint="A6"/>
                <w:sz w:val="18"/>
                <w:szCs w:val="18"/>
                <w:lang w:val="pt-BR" w:eastAsia="en-US"/>
              </w:rPr>
              <w:t>Lujo</w:t>
            </w:r>
            <w:proofErr w:type="spellEnd"/>
            <w:r w:rsidRPr="006D66AA">
              <w:rPr>
                <w:rFonts w:ascii="Arial" w:eastAsia="Calibri" w:hAnsi="Arial" w:cs="Arial"/>
                <w:color w:val="595959" w:themeColor="text1" w:themeTint="A6"/>
                <w:sz w:val="18"/>
                <w:szCs w:val="18"/>
                <w:lang w:val="pt-BR" w:eastAsia="en-US"/>
              </w:rPr>
              <w:t xml:space="preserve"> Belle </w:t>
            </w:r>
            <w:proofErr w:type="spellStart"/>
            <w:r w:rsidRPr="006D66AA">
              <w:rPr>
                <w:rFonts w:ascii="Arial" w:eastAsia="Calibri" w:hAnsi="Arial" w:cs="Arial"/>
                <w:color w:val="595959" w:themeColor="text1" w:themeTint="A6"/>
                <w:sz w:val="18"/>
                <w:szCs w:val="18"/>
                <w:lang w:val="pt-BR" w:eastAsia="en-US"/>
              </w:rPr>
              <w:t>Etoile</w:t>
            </w:r>
            <w:proofErr w:type="spellEnd"/>
            <w:r w:rsidRPr="006D66AA">
              <w:rPr>
                <w:rFonts w:ascii="Arial" w:eastAsia="Calibri" w:hAnsi="Arial" w:cs="Arial"/>
                <w:color w:val="595959" w:themeColor="text1" w:themeTint="A6"/>
                <w:sz w:val="18"/>
                <w:szCs w:val="18"/>
                <w:lang w:val="pt-BR" w:eastAsia="en-US"/>
              </w:rPr>
              <w:t xml:space="preserve"> 5*</w:t>
            </w:r>
          </w:p>
        </w:tc>
      </w:tr>
      <w:tr w:rsidR="008A5AED" w:rsidRPr="006D66AA" w14:paraId="507FFFA9" w14:textId="77777777" w:rsidTr="006D66AA">
        <w:trPr>
          <w:trHeight w:val="150"/>
          <w:jc w:val="center"/>
        </w:trPr>
        <w:tc>
          <w:tcPr>
            <w:tcW w:w="1698" w:type="dxa"/>
            <w:vMerge/>
          </w:tcPr>
          <w:p w14:paraId="217AF515" w14:textId="77777777" w:rsidR="008A5AED" w:rsidRPr="006D66AA" w:rsidRDefault="008A5AED" w:rsidP="008A5AED">
            <w:pPr>
              <w:jc w:val="center"/>
              <w:rPr>
                <w:rFonts w:ascii="Arial" w:eastAsia="Calibri" w:hAnsi="Arial" w:cs="Arial"/>
                <w:b/>
                <w:bCs/>
                <w:color w:val="595959" w:themeColor="text1" w:themeTint="A6"/>
                <w:sz w:val="18"/>
                <w:szCs w:val="18"/>
                <w:lang w:val="tr-TR" w:eastAsia="en-US"/>
              </w:rPr>
            </w:pPr>
          </w:p>
        </w:tc>
        <w:tc>
          <w:tcPr>
            <w:tcW w:w="1307" w:type="dxa"/>
          </w:tcPr>
          <w:p w14:paraId="0518EE44" w14:textId="008F4242" w:rsidR="008A5AED" w:rsidRPr="006D66AA" w:rsidRDefault="008A5AED" w:rsidP="008A5AED">
            <w:pPr>
              <w:rPr>
                <w:rFonts w:ascii="Arial" w:eastAsia="Calibri" w:hAnsi="Arial" w:cs="Arial"/>
                <w:bCs/>
                <w:color w:val="595959" w:themeColor="text1" w:themeTint="A6"/>
                <w:sz w:val="18"/>
                <w:szCs w:val="18"/>
                <w:lang w:val="tr-TR" w:eastAsia="en-US"/>
              </w:rPr>
            </w:pPr>
            <w:r w:rsidRPr="006D66AA">
              <w:rPr>
                <w:rFonts w:ascii="Arial" w:eastAsia="Calibri" w:hAnsi="Arial" w:cs="Arial"/>
                <w:bCs/>
                <w:color w:val="595959" w:themeColor="text1" w:themeTint="A6"/>
                <w:sz w:val="18"/>
                <w:szCs w:val="18"/>
                <w:lang w:val="tr-TR" w:eastAsia="en-US"/>
                <w14:ligatures w14:val="none"/>
              </w:rPr>
              <w:t>Fez</w:t>
            </w:r>
          </w:p>
        </w:tc>
        <w:tc>
          <w:tcPr>
            <w:tcW w:w="3734" w:type="dxa"/>
          </w:tcPr>
          <w:p w14:paraId="28794CB2" w14:textId="19B03E7E" w:rsidR="008A5AED" w:rsidRPr="006D66AA" w:rsidRDefault="00370A1A" w:rsidP="008A5AED">
            <w:pPr>
              <w:tabs>
                <w:tab w:val="center" w:pos="2537"/>
                <w:tab w:val="left" w:pos="3927"/>
              </w:tabs>
              <w:jc w:val="center"/>
              <w:rPr>
                <w:rFonts w:ascii="Arial" w:eastAsia="Calibri" w:hAnsi="Arial" w:cs="Arial"/>
                <w:color w:val="595959" w:themeColor="text1" w:themeTint="A6"/>
                <w:sz w:val="18"/>
                <w:szCs w:val="18"/>
                <w:lang w:val="pt-BR" w:eastAsia="en-US"/>
              </w:rPr>
            </w:pPr>
            <w:proofErr w:type="spellStart"/>
            <w:r w:rsidRPr="006D66AA">
              <w:rPr>
                <w:rFonts w:ascii="Arial" w:eastAsia="Calibri" w:hAnsi="Arial" w:cs="Arial"/>
                <w:color w:val="595959" w:themeColor="text1" w:themeTint="A6"/>
                <w:sz w:val="18"/>
                <w:szCs w:val="18"/>
                <w:lang w:val="pt-BR" w:eastAsia="en-US"/>
              </w:rPr>
              <w:t>Les</w:t>
            </w:r>
            <w:proofErr w:type="spellEnd"/>
            <w:r w:rsidRPr="006D66AA">
              <w:rPr>
                <w:rFonts w:ascii="Arial" w:eastAsia="Calibri" w:hAnsi="Arial" w:cs="Arial"/>
                <w:color w:val="595959" w:themeColor="text1" w:themeTint="A6"/>
                <w:sz w:val="18"/>
                <w:szCs w:val="18"/>
                <w:lang w:val="pt-BR" w:eastAsia="en-US"/>
              </w:rPr>
              <w:t xml:space="preserve"> </w:t>
            </w:r>
            <w:proofErr w:type="spellStart"/>
            <w:r w:rsidRPr="006D66AA">
              <w:rPr>
                <w:rFonts w:ascii="Arial" w:eastAsia="Calibri" w:hAnsi="Arial" w:cs="Arial"/>
                <w:color w:val="595959" w:themeColor="text1" w:themeTint="A6"/>
                <w:sz w:val="18"/>
                <w:szCs w:val="18"/>
                <w:lang w:val="pt-BR" w:eastAsia="en-US"/>
              </w:rPr>
              <w:t>Merinides</w:t>
            </w:r>
            <w:proofErr w:type="spellEnd"/>
            <w:r w:rsidRPr="006D66AA">
              <w:rPr>
                <w:rFonts w:ascii="Arial" w:eastAsia="Calibri" w:hAnsi="Arial" w:cs="Arial"/>
                <w:color w:val="595959" w:themeColor="text1" w:themeTint="A6"/>
                <w:sz w:val="18"/>
                <w:szCs w:val="18"/>
                <w:lang w:val="pt-BR" w:eastAsia="en-US"/>
              </w:rPr>
              <w:t xml:space="preserve"> 5*</w:t>
            </w:r>
          </w:p>
        </w:tc>
      </w:tr>
      <w:tr w:rsidR="008A5AED" w:rsidRPr="00D90E71" w14:paraId="054B2E6F" w14:textId="77777777" w:rsidTr="006D66AA">
        <w:trPr>
          <w:trHeight w:val="150"/>
          <w:jc w:val="center"/>
        </w:trPr>
        <w:tc>
          <w:tcPr>
            <w:tcW w:w="1698" w:type="dxa"/>
            <w:vMerge/>
          </w:tcPr>
          <w:p w14:paraId="597FDCAC" w14:textId="77777777" w:rsidR="008A5AED" w:rsidRPr="006D66AA" w:rsidRDefault="008A5AED" w:rsidP="008A5AED">
            <w:pPr>
              <w:jc w:val="center"/>
              <w:rPr>
                <w:rFonts w:ascii="Arial" w:eastAsia="Calibri" w:hAnsi="Arial" w:cs="Arial"/>
                <w:b/>
                <w:bCs/>
                <w:color w:val="595959" w:themeColor="text1" w:themeTint="A6"/>
                <w:sz w:val="18"/>
                <w:szCs w:val="18"/>
                <w:lang w:val="tr-TR" w:eastAsia="en-US"/>
              </w:rPr>
            </w:pPr>
          </w:p>
        </w:tc>
        <w:tc>
          <w:tcPr>
            <w:tcW w:w="1307" w:type="dxa"/>
            <w:vAlign w:val="center"/>
          </w:tcPr>
          <w:p w14:paraId="19418A01" w14:textId="3C3FFFDA" w:rsidR="008A5AED" w:rsidRPr="006D66AA" w:rsidRDefault="008A5AED" w:rsidP="008A5AED">
            <w:pPr>
              <w:rPr>
                <w:rFonts w:ascii="Arial" w:eastAsia="Calibri" w:hAnsi="Arial" w:cs="Arial"/>
                <w:bCs/>
                <w:color w:val="595959" w:themeColor="text1" w:themeTint="A6"/>
                <w:sz w:val="18"/>
                <w:szCs w:val="18"/>
                <w:lang w:val="tr-TR" w:eastAsia="en-US"/>
              </w:rPr>
            </w:pPr>
            <w:r w:rsidRPr="006D66AA">
              <w:rPr>
                <w:rFonts w:ascii="Arial" w:eastAsia="Calibri" w:hAnsi="Arial" w:cs="Arial"/>
                <w:bCs/>
                <w:color w:val="595959" w:themeColor="text1" w:themeTint="A6"/>
                <w:sz w:val="18"/>
                <w:szCs w:val="18"/>
                <w:lang w:val="tr-TR" w:eastAsia="en-US"/>
                <w14:ligatures w14:val="none"/>
              </w:rPr>
              <w:t>Casablanca</w:t>
            </w:r>
          </w:p>
        </w:tc>
        <w:tc>
          <w:tcPr>
            <w:tcW w:w="3734" w:type="dxa"/>
          </w:tcPr>
          <w:p w14:paraId="025801D6" w14:textId="182A1103" w:rsidR="008A5AED" w:rsidRPr="00D90E71" w:rsidRDefault="00370A1A" w:rsidP="008A5AED">
            <w:pPr>
              <w:tabs>
                <w:tab w:val="center" w:pos="2537"/>
                <w:tab w:val="left" w:pos="3927"/>
              </w:tabs>
              <w:jc w:val="center"/>
              <w:rPr>
                <w:rFonts w:ascii="Arial" w:eastAsia="Calibri" w:hAnsi="Arial" w:cs="Arial"/>
                <w:color w:val="595959" w:themeColor="text1" w:themeTint="A6"/>
                <w:sz w:val="18"/>
                <w:szCs w:val="18"/>
                <w:lang w:val="it-IT" w:eastAsia="en-US"/>
              </w:rPr>
            </w:pPr>
            <w:r w:rsidRPr="00D90E71">
              <w:rPr>
                <w:rFonts w:ascii="Arial" w:eastAsia="Calibri" w:hAnsi="Arial" w:cs="Arial"/>
                <w:color w:val="595959" w:themeColor="text1" w:themeTint="A6"/>
                <w:sz w:val="18"/>
                <w:szCs w:val="18"/>
                <w:lang w:val="it-IT" w:eastAsia="en-US"/>
              </w:rPr>
              <w:t>Double Tree by Hilton City Center</w:t>
            </w:r>
          </w:p>
        </w:tc>
      </w:tr>
    </w:tbl>
    <w:p w14:paraId="7659725E" w14:textId="3816B09E" w:rsidR="00610F47" w:rsidRPr="006D66AA" w:rsidRDefault="00610F47" w:rsidP="004B46BF">
      <w:pPr>
        <w:ind w:right="851"/>
        <w:jc w:val="both"/>
        <w:rPr>
          <w:rFonts w:ascii="Arial" w:eastAsia="Arial" w:hAnsi="Arial" w:cs="Arial"/>
          <w:b/>
          <w:color w:val="696969"/>
          <w:sz w:val="18"/>
          <w:szCs w:val="18"/>
          <w:u w:val="single"/>
          <w:lang w:val="en-US"/>
        </w:rPr>
      </w:pPr>
    </w:p>
    <w:p w14:paraId="4F730419" w14:textId="5FA5CA94" w:rsidR="00FB2FD5" w:rsidRPr="00D90E71" w:rsidRDefault="00FB2FD5" w:rsidP="00FB2FD5">
      <w:pPr>
        <w:jc w:val="both"/>
        <w:rPr>
          <w:rFonts w:ascii="Arial" w:hAnsi="Arial" w:cs="Arial"/>
          <w:b/>
          <w:color w:val="6E6E6E"/>
          <w:sz w:val="18"/>
          <w:szCs w:val="18"/>
        </w:rPr>
      </w:pPr>
      <w:r w:rsidRPr="00D90E71">
        <w:rPr>
          <w:rFonts w:ascii="Arial" w:hAnsi="Arial" w:cs="Arial"/>
          <w:b/>
          <w:color w:val="6E6E6E"/>
          <w:sz w:val="18"/>
          <w:szCs w:val="18"/>
        </w:rPr>
        <w:t>CONDICIONES:</w:t>
      </w:r>
    </w:p>
    <w:p w14:paraId="0A71225B" w14:textId="048C5DC4" w:rsidR="00FB2FD5" w:rsidRPr="006D66AA" w:rsidRDefault="00610F47" w:rsidP="00676185">
      <w:pPr>
        <w:numPr>
          <w:ilvl w:val="0"/>
          <w:numId w:val="9"/>
        </w:numPr>
        <w:jc w:val="both"/>
        <w:rPr>
          <w:rFonts w:ascii="Arial" w:hAnsi="Arial" w:cs="Arial"/>
          <w:b/>
          <w:color w:val="6E6E6E"/>
          <w:sz w:val="18"/>
          <w:szCs w:val="18"/>
        </w:rPr>
      </w:pPr>
      <w:r w:rsidRPr="006D66AA">
        <w:rPr>
          <w:rFonts w:ascii="Arial" w:hAnsi="Arial" w:cs="Arial"/>
          <w:color w:val="6E6E6E"/>
          <w:sz w:val="18"/>
          <w:szCs w:val="18"/>
        </w:rPr>
        <w:t>Solicitar como</w:t>
      </w:r>
      <w:r w:rsidR="00676185" w:rsidRPr="006D66AA">
        <w:rPr>
          <w:rFonts w:ascii="Arial" w:hAnsi="Arial" w:cs="Arial"/>
          <w:color w:val="6E6E6E"/>
          <w:sz w:val="18"/>
          <w:szCs w:val="18"/>
        </w:rPr>
        <w:t xml:space="preserve"> </w:t>
      </w:r>
      <w:r w:rsidR="00D90E71" w:rsidRPr="006D66AA">
        <w:rPr>
          <w:rFonts w:ascii="Arial" w:hAnsi="Arial" w:cs="Arial"/>
          <w:b/>
          <w:color w:val="6E6E6E"/>
          <w:sz w:val="18"/>
          <w:szCs w:val="18"/>
        </w:rPr>
        <w:t>MARRUECOS MULTICOLOR DESDE MARRAKECH</w:t>
      </w:r>
      <w:r w:rsidRPr="006D66AA">
        <w:rPr>
          <w:rFonts w:ascii="Arial" w:hAnsi="Arial" w:cs="Arial"/>
          <w:b/>
          <w:color w:val="6E6E6E"/>
          <w:sz w:val="18"/>
          <w:szCs w:val="18"/>
        </w:rPr>
        <w:t>.</w:t>
      </w:r>
    </w:p>
    <w:p w14:paraId="313FA66C" w14:textId="251E932C" w:rsidR="00FB2FD5" w:rsidRPr="00D90E71" w:rsidRDefault="00610F47" w:rsidP="00676185">
      <w:pPr>
        <w:numPr>
          <w:ilvl w:val="0"/>
          <w:numId w:val="9"/>
        </w:numPr>
        <w:jc w:val="both"/>
        <w:rPr>
          <w:rFonts w:ascii="Arial" w:hAnsi="Arial" w:cs="Arial"/>
          <w:b/>
          <w:i/>
          <w:color w:val="6E6E6E"/>
          <w:sz w:val="18"/>
          <w:szCs w:val="18"/>
          <w:highlight w:val="lightGray"/>
        </w:rPr>
      </w:pPr>
      <w:r w:rsidRPr="00D90E71">
        <w:rPr>
          <w:rFonts w:ascii="Arial" w:hAnsi="Arial" w:cs="Arial"/>
          <w:b/>
          <w:i/>
          <w:color w:val="6E6E6E"/>
          <w:sz w:val="18"/>
          <w:szCs w:val="18"/>
          <w:highlight w:val="lightGray"/>
        </w:rPr>
        <w:t>Válido</w:t>
      </w:r>
      <w:r w:rsidR="00B16F1B" w:rsidRPr="00D90E71">
        <w:rPr>
          <w:rFonts w:ascii="Arial" w:hAnsi="Arial" w:cs="Arial"/>
          <w:b/>
          <w:i/>
          <w:color w:val="6E6E6E"/>
          <w:sz w:val="18"/>
          <w:szCs w:val="18"/>
          <w:highlight w:val="lightGray"/>
        </w:rPr>
        <w:t xml:space="preserve"> hasta agotar stock.</w:t>
      </w:r>
    </w:p>
    <w:p w14:paraId="71E03AE6" w14:textId="5A504A22" w:rsidR="00FB2FD5" w:rsidRPr="006D66AA" w:rsidRDefault="00FB2FD5" w:rsidP="00FB2FD5">
      <w:pPr>
        <w:numPr>
          <w:ilvl w:val="0"/>
          <w:numId w:val="9"/>
        </w:numPr>
        <w:jc w:val="both"/>
        <w:rPr>
          <w:rFonts w:ascii="Arial" w:hAnsi="Arial" w:cs="Arial"/>
          <w:color w:val="6E6E6E"/>
          <w:sz w:val="18"/>
          <w:szCs w:val="18"/>
        </w:rPr>
      </w:pPr>
      <w:r w:rsidRPr="006D66AA">
        <w:rPr>
          <w:rFonts w:ascii="Arial" w:hAnsi="Arial" w:cs="Arial"/>
          <w:color w:val="6E6E6E"/>
          <w:sz w:val="18"/>
          <w:szCs w:val="18"/>
        </w:rPr>
        <w:t xml:space="preserve">Comisión </w:t>
      </w:r>
      <w:r w:rsidR="00B62AAA" w:rsidRPr="006D66AA">
        <w:rPr>
          <w:rFonts w:ascii="Arial" w:hAnsi="Arial" w:cs="Arial"/>
          <w:color w:val="6E6E6E"/>
          <w:sz w:val="18"/>
          <w:szCs w:val="18"/>
        </w:rPr>
        <w:t>12</w:t>
      </w:r>
      <w:r w:rsidRPr="006D66AA">
        <w:rPr>
          <w:rFonts w:ascii="Arial" w:hAnsi="Arial" w:cs="Arial"/>
          <w:color w:val="6E6E6E"/>
          <w:sz w:val="18"/>
          <w:szCs w:val="18"/>
        </w:rPr>
        <w:t xml:space="preserve">%, incentivo $ </w:t>
      </w:r>
      <w:r w:rsidR="009069F7" w:rsidRPr="006D66AA">
        <w:rPr>
          <w:rFonts w:ascii="Arial" w:hAnsi="Arial" w:cs="Arial"/>
          <w:color w:val="6E6E6E"/>
          <w:sz w:val="18"/>
          <w:szCs w:val="18"/>
        </w:rPr>
        <w:t>10</w:t>
      </w:r>
      <w:r w:rsidRPr="006D66AA">
        <w:rPr>
          <w:rFonts w:ascii="Arial" w:hAnsi="Arial" w:cs="Arial"/>
          <w:color w:val="6E6E6E"/>
          <w:sz w:val="18"/>
          <w:szCs w:val="18"/>
        </w:rPr>
        <w:t>.00 por pasajero</w:t>
      </w:r>
    </w:p>
    <w:p w14:paraId="42407633" w14:textId="40491C84" w:rsidR="00FB2FD5" w:rsidRPr="006D66AA" w:rsidRDefault="00FB2FD5" w:rsidP="00FB2FD5">
      <w:pPr>
        <w:numPr>
          <w:ilvl w:val="0"/>
          <w:numId w:val="9"/>
        </w:numPr>
        <w:jc w:val="both"/>
        <w:rPr>
          <w:rFonts w:ascii="Arial" w:hAnsi="Arial" w:cs="Arial"/>
          <w:color w:val="6E6E6E"/>
          <w:sz w:val="18"/>
          <w:szCs w:val="18"/>
        </w:rPr>
      </w:pPr>
      <w:r w:rsidRPr="006D66AA">
        <w:rPr>
          <w:rFonts w:ascii="Arial" w:hAnsi="Arial" w:cs="Arial"/>
          <w:color w:val="6E6E6E"/>
          <w:sz w:val="18"/>
          <w:szCs w:val="18"/>
        </w:rPr>
        <w:t xml:space="preserve">Salida mínima </w:t>
      </w:r>
      <w:r w:rsidR="00BC46C2" w:rsidRPr="006D66AA">
        <w:rPr>
          <w:rFonts w:ascii="Arial" w:hAnsi="Arial" w:cs="Arial"/>
          <w:color w:val="6E6E6E"/>
          <w:sz w:val="18"/>
          <w:szCs w:val="18"/>
        </w:rPr>
        <w:t>0</w:t>
      </w:r>
      <w:r w:rsidRPr="006D66AA">
        <w:rPr>
          <w:rFonts w:ascii="Arial" w:hAnsi="Arial" w:cs="Arial"/>
          <w:color w:val="6E6E6E"/>
          <w:sz w:val="18"/>
          <w:szCs w:val="18"/>
        </w:rPr>
        <w:t xml:space="preserve">2 </w:t>
      </w:r>
      <w:proofErr w:type="spellStart"/>
      <w:r w:rsidRPr="006D66AA">
        <w:rPr>
          <w:rFonts w:ascii="Arial" w:hAnsi="Arial" w:cs="Arial"/>
          <w:color w:val="6E6E6E"/>
          <w:sz w:val="18"/>
          <w:szCs w:val="18"/>
        </w:rPr>
        <w:t>pax</w:t>
      </w:r>
      <w:proofErr w:type="spellEnd"/>
      <w:r w:rsidRPr="006D66AA">
        <w:rPr>
          <w:rFonts w:ascii="Arial" w:hAnsi="Arial" w:cs="Arial"/>
          <w:color w:val="6E6E6E"/>
          <w:sz w:val="18"/>
          <w:szCs w:val="18"/>
        </w:rPr>
        <w:t>.</w:t>
      </w:r>
    </w:p>
    <w:p w14:paraId="3191161B" w14:textId="4F40854D" w:rsidR="00343106" w:rsidRPr="006D66AA" w:rsidRDefault="00343106" w:rsidP="00FB2FD5">
      <w:pPr>
        <w:numPr>
          <w:ilvl w:val="0"/>
          <w:numId w:val="9"/>
        </w:numPr>
        <w:jc w:val="both"/>
        <w:rPr>
          <w:rFonts w:ascii="Arial" w:hAnsi="Arial" w:cs="Arial"/>
          <w:color w:val="6E6E6E"/>
          <w:sz w:val="18"/>
          <w:szCs w:val="18"/>
        </w:rPr>
      </w:pPr>
      <w:r w:rsidRPr="006D66AA">
        <w:rPr>
          <w:rFonts w:ascii="Arial" w:hAnsi="Arial" w:cs="Arial"/>
          <w:color w:val="6E6E6E"/>
          <w:sz w:val="18"/>
          <w:szCs w:val="18"/>
        </w:rPr>
        <w:t>Tarifas dinámicas sujetas a variación.</w:t>
      </w:r>
    </w:p>
    <w:p w14:paraId="242EBA79" w14:textId="77777777" w:rsidR="00FB2FD5" w:rsidRPr="006D66AA" w:rsidRDefault="00FB2FD5" w:rsidP="00FB2FD5">
      <w:pPr>
        <w:numPr>
          <w:ilvl w:val="0"/>
          <w:numId w:val="9"/>
        </w:numPr>
        <w:jc w:val="both"/>
        <w:rPr>
          <w:rFonts w:ascii="Arial" w:hAnsi="Arial" w:cs="Arial"/>
          <w:color w:val="6E6E6E"/>
          <w:sz w:val="18"/>
          <w:szCs w:val="18"/>
        </w:rPr>
      </w:pPr>
      <w:r w:rsidRPr="006D66AA">
        <w:rPr>
          <w:rFonts w:ascii="Arial" w:hAnsi="Arial" w:cs="Arial"/>
          <w:color w:val="6E6E6E"/>
          <w:sz w:val="18"/>
          <w:szCs w:val="18"/>
        </w:rPr>
        <w:t>Precio por persona.</w:t>
      </w:r>
    </w:p>
    <w:p w14:paraId="2FB48B40" w14:textId="77777777" w:rsidR="00FB2FD5" w:rsidRPr="006D66AA" w:rsidRDefault="00FB2FD5" w:rsidP="00FB2FD5">
      <w:pPr>
        <w:numPr>
          <w:ilvl w:val="0"/>
          <w:numId w:val="9"/>
        </w:numPr>
        <w:jc w:val="both"/>
        <w:rPr>
          <w:rFonts w:ascii="Arial" w:hAnsi="Arial" w:cs="Arial"/>
          <w:color w:val="6E6E6E"/>
          <w:sz w:val="18"/>
          <w:szCs w:val="18"/>
        </w:rPr>
      </w:pPr>
      <w:r w:rsidRPr="006D66AA">
        <w:rPr>
          <w:rFonts w:ascii="Arial" w:hAnsi="Arial" w:cs="Arial"/>
          <w:color w:val="6E6E6E"/>
          <w:sz w:val="18"/>
          <w:szCs w:val="18"/>
        </w:rPr>
        <w:t xml:space="preserve">Precios sujetos a variación sin previo aviso y no son aplicables a grupos. </w:t>
      </w:r>
    </w:p>
    <w:p w14:paraId="3C4EE12E" w14:textId="4FAD32FA" w:rsidR="00FB2FD5" w:rsidRPr="006D66AA" w:rsidRDefault="00FB2FD5" w:rsidP="00FB2FD5">
      <w:pPr>
        <w:numPr>
          <w:ilvl w:val="0"/>
          <w:numId w:val="9"/>
        </w:numPr>
        <w:jc w:val="both"/>
        <w:rPr>
          <w:rFonts w:ascii="Arial" w:hAnsi="Arial" w:cs="Arial"/>
          <w:color w:val="6E6E6E"/>
          <w:sz w:val="18"/>
          <w:szCs w:val="18"/>
        </w:rPr>
      </w:pPr>
      <w:r w:rsidRPr="006D66AA">
        <w:rPr>
          <w:rFonts w:ascii="Arial" w:hAnsi="Arial" w:cs="Arial"/>
          <w:color w:val="6E6E6E"/>
          <w:sz w:val="18"/>
          <w:szCs w:val="18"/>
        </w:rPr>
        <w:t xml:space="preserve">Todos los precios actualizados </w:t>
      </w:r>
      <w:proofErr w:type="gramStart"/>
      <w:r w:rsidR="004D1617">
        <w:rPr>
          <w:rFonts w:ascii="Arial" w:hAnsi="Arial" w:cs="Arial"/>
          <w:color w:val="6E6E6E"/>
          <w:sz w:val="18"/>
          <w:szCs w:val="18"/>
        </w:rPr>
        <w:t>al  18</w:t>
      </w:r>
      <w:proofErr w:type="gramEnd"/>
      <w:r w:rsidR="004D1617">
        <w:rPr>
          <w:rFonts w:ascii="Arial" w:hAnsi="Arial" w:cs="Arial"/>
          <w:color w:val="6E6E6E"/>
          <w:sz w:val="18"/>
          <w:szCs w:val="18"/>
        </w:rPr>
        <w:t xml:space="preserve"> </w:t>
      </w:r>
      <w:proofErr w:type="gramStart"/>
      <w:r w:rsidR="004D1617">
        <w:rPr>
          <w:rFonts w:ascii="Arial" w:hAnsi="Arial" w:cs="Arial"/>
          <w:color w:val="6E6E6E"/>
          <w:sz w:val="18"/>
          <w:szCs w:val="18"/>
        </w:rPr>
        <w:t>Febrero</w:t>
      </w:r>
      <w:proofErr w:type="gramEnd"/>
      <w:r w:rsidR="004D1617">
        <w:rPr>
          <w:rFonts w:ascii="Arial" w:hAnsi="Arial" w:cs="Arial"/>
          <w:color w:val="6E6E6E"/>
          <w:sz w:val="18"/>
          <w:szCs w:val="18"/>
        </w:rPr>
        <w:t xml:space="preserve"> 2025.</w:t>
      </w:r>
    </w:p>
    <w:p w14:paraId="39216DC4" w14:textId="77777777" w:rsidR="00FB2FD5" w:rsidRPr="006D66AA" w:rsidRDefault="00FB2FD5" w:rsidP="00FB2FD5">
      <w:pPr>
        <w:numPr>
          <w:ilvl w:val="0"/>
          <w:numId w:val="9"/>
        </w:numPr>
        <w:jc w:val="both"/>
        <w:rPr>
          <w:rFonts w:ascii="Arial" w:hAnsi="Arial" w:cs="Arial"/>
          <w:color w:val="6E6E6E"/>
          <w:sz w:val="18"/>
          <w:szCs w:val="18"/>
        </w:rPr>
      </w:pPr>
      <w:r w:rsidRPr="006D66AA">
        <w:rPr>
          <w:rFonts w:ascii="Arial" w:hAnsi="Arial" w:cs="Arial"/>
          <w:color w:val="6E6E6E"/>
          <w:sz w:val="18"/>
          <w:szCs w:val="18"/>
        </w:rPr>
        <w:t>Precios especiales para pagos en efectivo, o depósito en cuentas bancarias.</w:t>
      </w:r>
    </w:p>
    <w:p w14:paraId="15EC8BB4" w14:textId="77777777" w:rsidR="00FB2FD5" w:rsidRPr="006D66AA" w:rsidRDefault="00FB2FD5" w:rsidP="00FB2FD5">
      <w:pPr>
        <w:numPr>
          <w:ilvl w:val="0"/>
          <w:numId w:val="9"/>
        </w:numPr>
        <w:jc w:val="both"/>
        <w:rPr>
          <w:rFonts w:ascii="Arial" w:hAnsi="Arial" w:cs="Arial"/>
          <w:color w:val="6E6E6E"/>
          <w:sz w:val="18"/>
          <w:szCs w:val="18"/>
        </w:rPr>
      </w:pPr>
      <w:r w:rsidRPr="006D66AA">
        <w:rPr>
          <w:rFonts w:ascii="Arial" w:hAnsi="Arial" w:cs="Arial"/>
          <w:color w:val="6E6E6E"/>
          <w:sz w:val="18"/>
          <w:szCs w:val="18"/>
        </w:rPr>
        <w:t xml:space="preserve">No reembolsable, no endosable, ni transferible. </w:t>
      </w:r>
    </w:p>
    <w:p w14:paraId="2EB8280C" w14:textId="77777777" w:rsidR="00FB2FD5" w:rsidRPr="006D66AA" w:rsidRDefault="00FB2FD5" w:rsidP="00FB2FD5">
      <w:pPr>
        <w:numPr>
          <w:ilvl w:val="0"/>
          <w:numId w:val="9"/>
        </w:numPr>
        <w:jc w:val="both"/>
        <w:rPr>
          <w:rFonts w:ascii="Arial" w:hAnsi="Arial" w:cs="Arial"/>
          <w:color w:val="6E6E6E"/>
          <w:sz w:val="18"/>
          <w:szCs w:val="18"/>
        </w:rPr>
      </w:pPr>
      <w:r w:rsidRPr="006D66AA">
        <w:rPr>
          <w:rFonts w:ascii="Arial" w:hAnsi="Arial" w:cs="Arial"/>
          <w:color w:val="6E6E6E"/>
          <w:sz w:val="18"/>
          <w:szCs w:val="18"/>
        </w:rPr>
        <w:t xml:space="preserve">No show se penalizará al 100% </w:t>
      </w:r>
    </w:p>
    <w:p w14:paraId="69E51BEA" w14:textId="77777777" w:rsidR="00FB2FD5" w:rsidRPr="006D66AA" w:rsidRDefault="00FB2FD5" w:rsidP="00FB2FD5">
      <w:pPr>
        <w:numPr>
          <w:ilvl w:val="0"/>
          <w:numId w:val="9"/>
        </w:numPr>
        <w:jc w:val="both"/>
        <w:rPr>
          <w:rFonts w:ascii="Arial" w:hAnsi="Arial" w:cs="Arial"/>
          <w:color w:val="6E6E6E"/>
          <w:sz w:val="18"/>
          <w:szCs w:val="18"/>
        </w:rPr>
      </w:pPr>
      <w:r w:rsidRPr="006D66AA">
        <w:rPr>
          <w:rFonts w:ascii="Arial" w:hAnsi="Arial" w:cs="Arial"/>
          <w:color w:val="6E6E6E"/>
          <w:sz w:val="18"/>
          <w:szCs w:val="18"/>
        </w:rPr>
        <w:t>Tipo de cambio referencial S/. 3.90</w:t>
      </w:r>
    </w:p>
    <w:p w14:paraId="156CCBC2" w14:textId="77777777" w:rsidR="00FB2FD5" w:rsidRPr="006D66AA" w:rsidRDefault="00FB2FD5" w:rsidP="00FB2FD5">
      <w:pPr>
        <w:numPr>
          <w:ilvl w:val="0"/>
          <w:numId w:val="9"/>
        </w:numPr>
        <w:jc w:val="both"/>
        <w:rPr>
          <w:rFonts w:ascii="Arial" w:hAnsi="Arial" w:cs="Arial"/>
          <w:color w:val="6E6E6E"/>
          <w:sz w:val="18"/>
          <w:szCs w:val="18"/>
        </w:rPr>
      </w:pPr>
      <w:r w:rsidRPr="006D66AA">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6D66AA" w:rsidRDefault="00FB2FD5" w:rsidP="00FB2FD5">
      <w:pPr>
        <w:numPr>
          <w:ilvl w:val="0"/>
          <w:numId w:val="9"/>
        </w:numPr>
        <w:jc w:val="both"/>
        <w:rPr>
          <w:rFonts w:ascii="Arial" w:hAnsi="Arial" w:cs="Arial"/>
          <w:color w:val="6E6E6E"/>
          <w:sz w:val="18"/>
          <w:szCs w:val="18"/>
        </w:rPr>
      </w:pPr>
      <w:r w:rsidRPr="006D66AA">
        <w:rPr>
          <w:rFonts w:ascii="Arial" w:hAnsi="Arial" w:cs="Arial"/>
          <w:color w:val="6E6E6E"/>
          <w:sz w:val="18"/>
          <w:szCs w:val="18"/>
        </w:rPr>
        <w:t>El orden de las visitas y los alojamientos en las ciudades mencionadas en el itinerario pueden cambiar según operador en destino.</w:t>
      </w:r>
    </w:p>
    <w:p w14:paraId="2098454D" w14:textId="22B0FC53" w:rsidR="00FB2FD5" w:rsidRPr="006D66AA" w:rsidRDefault="00FB2FD5" w:rsidP="00E25930">
      <w:pPr>
        <w:numPr>
          <w:ilvl w:val="0"/>
          <w:numId w:val="9"/>
        </w:numPr>
        <w:jc w:val="both"/>
        <w:rPr>
          <w:rFonts w:ascii="Arial" w:hAnsi="Arial" w:cs="Arial"/>
          <w:bCs/>
          <w:color w:val="6E6E6E"/>
          <w:sz w:val="18"/>
          <w:szCs w:val="18"/>
          <w:lang w:eastAsia="es-ES"/>
        </w:rPr>
      </w:pPr>
      <w:r w:rsidRPr="006D66AA">
        <w:rPr>
          <w:rFonts w:ascii="Arial" w:hAnsi="Arial" w:cs="Arial"/>
          <w:color w:val="6E6E6E"/>
          <w:sz w:val="18"/>
          <w:szCs w:val="18"/>
        </w:rPr>
        <w:t>Si un museo o un hotel confirmado se cierra, será sustituido por otro similar.</w:t>
      </w:r>
    </w:p>
    <w:p w14:paraId="1098F0F9" w14:textId="77777777" w:rsidR="00603C49" w:rsidRPr="006D66AA" w:rsidRDefault="00603C49" w:rsidP="00603C49">
      <w:pPr>
        <w:numPr>
          <w:ilvl w:val="0"/>
          <w:numId w:val="9"/>
        </w:numPr>
        <w:jc w:val="both"/>
        <w:rPr>
          <w:rFonts w:ascii="Arial" w:hAnsi="Arial" w:cs="Arial"/>
          <w:bCs/>
          <w:color w:val="6E6E6E"/>
          <w:sz w:val="18"/>
          <w:szCs w:val="18"/>
          <w:lang w:eastAsia="es-ES"/>
        </w:rPr>
      </w:pPr>
      <w:r w:rsidRPr="006D66AA">
        <w:rPr>
          <w:rFonts w:ascii="Arial" w:hAnsi="Arial" w:cs="Arial"/>
          <w:bCs/>
          <w:color w:val="6E6E6E"/>
          <w:sz w:val="18"/>
          <w:szCs w:val="18"/>
          <w:lang w:eastAsia="es-ES"/>
        </w:rPr>
        <w:t>Tour regular empezando y terminando por CASABLANCA o MARRAKECH los SÁBADOS.</w:t>
      </w:r>
    </w:p>
    <w:p w14:paraId="69A14C7C" w14:textId="12C9AA99" w:rsidR="00603C49" w:rsidRPr="006D66AA" w:rsidRDefault="00603C49" w:rsidP="00603C49">
      <w:pPr>
        <w:numPr>
          <w:ilvl w:val="0"/>
          <w:numId w:val="9"/>
        </w:numPr>
        <w:jc w:val="both"/>
        <w:rPr>
          <w:rFonts w:ascii="Arial" w:hAnsi="Arial" w:cs="Arial"/>
          <w:bCs/>
          <w:color w:val="6E6E6E"/>
          <w:sz w:val="18"/>
          <w:szCs w:val="18"/>
          <w:lang w:eastAsia="es-ES"/>
        </w:rPr>
      </w:pPr>
      <w:r w:rsidRPr="006D66AA">
        <w:rPr>
          <w:rFonts w:ascii="Arial" w:hAnsi="Arial" w:cs="Arial"/>
          <w:bCs/>
          <w:color w:val="6E6E6E"/>
          <w:sz w:val="18"/>
          <w:szCs w:val="18"/>
          <w:lang w:eastAsia="es-ES"/>
        </w:rPr>
        <w:t>El orden de las visitas se puede variar según las circunstancias del viaje o fuerza mayor.</w:t>
      </w:r>
    </w:p>
    <w:p w14:paraId="6C002688" w14:textId="77777777" w:rsidR="00603C49" w:rsidRPr="006D66AA" w:rsidRDefault="00603C49" w:rsidP="00603C49">
      <w:pPr>
        <w:numPr>
          <w:ilvl w:val="0"/>
          <w:numId w:val="9"/>
        </w:numPr>
        <w:jc w:val="both"/>
        <w:rPr>
          <w:rFonts w:ascii="Arial" w:hAnsi="Arial" w:cs="Arial"/>
          <w:bCs/>
          <w:color w:val="6E6E6E"/>
          <w:sz w:val="18"/>
          <w:szCs w:val="18"/>
          <w:lang w:eastAsia="es-ES"/>
        </w:rPr>
      </w:pPr>
      <w:r w:rsidRPr="006D66AA">
        <w:rPr>
          <w:rFonts w:ascii="Arial" w:hAnsi="Arial" w:cs="Arial"/>
          <w:bCs/>
          <w:color w:val="6E6E6E"/>
          <w:sz w:val="18"/>
          <w:szCs w:val="18"/>
          <w:lang w:eastAsia="es-ES"/>
        </w:rPr>
        <w:t>OPCIÓN DE SALIDA DEL AEROPUERTO DE CASABLANCA: Si no es posible lograr vuelo internacional de salida final del Aeropuerto de Tánger, se puede trasladarse al Aeropuerto de Casablanca en privado en el mismo día para tomar el vuelo internacional de la salida final. Este traslado cuesta 75 US $ o 70 Euros “sujeto a aumentar – a re-consulta” por persona y por trayecto.</w:t>
      </w:r>
    </w:p>
    <w:p w14:paraId="5CD3286A" w14:textId="77777777" w:rsidR="00603C49" w:rsidRPr="006D66AA" w:rsidRDefault="00603C49" w:rsidP="00603C49">
      <w:pPr>
        <w:numPr>
          <w:ilvl w:val="0"/>
          <w:numId w:val="9"/>
        </w:numPr>
        <w:jc w:val="both"/>
        <w:rPr>
          <w:rFonts w:ascii="Arial" w:hAnsi="Arial" w:cs="Arial"/>
          <w:bCs/>
          <w:color w:val="6E6E6E"/>
          <w:sz w:val="18"/>
          <w:szCs w:val="18"/>
          <w:lang w:eastAsia="es-ES"/>
        </w:rPr>
      </w:pPr>
      <w:r w:rsidRPr="006D66AA">
        <w:rPr>
          <w:rFonts w:ascii="Arial" w:hAnsi="Arial" w:cs="Arial"/>
          <w:bCs/>
          <w:color w:val="6E6E6E"/>
          <w:sz w:val="18"/>
          <w:szCs w:val="18"/>
          <w:lang w:eastAsia="es-ES"/>
        </w:rPr>
        <w:t>El traslado desde Casablanca a Marrakech o viceversa cuesta 75 US $ o 70 Euros – sujeto a aumentar – a re-consulta – por persona y por trayecto.</w:t>
      </w:r>
    </w:p>
    <w:p w14:paraId="2BC251D6" w14:textId="77777777" w:rsidR="00603C49" w:rsidRPr="006D66AA" w:rsidRDefault="00603C49" w:rsidP="00603C49">
      <w:pPr>
        <w:numPr>
          <w:ilvl w:val="0"/>
          <w:numId w:val="9"/>
        </w:numPr>
        <w:jc w:val="both"/>
        <w:rPr>
          <w:rFonts w:ascii="Arial" w:hAnsi="Arial" w:cs="Arial"/>
          <w:bCs/>
          <w:color w:val="6E6E6E"/>
          <w:sz w:val="18"/>
          <w:szCs w:val="18"/>
          <w:lang w:eastAsia="es-ES"/>
        </w:rPr>
      </w:pPr>
      <w:r w:rsidRPr="006D66AA">
        <w:rPr>
          <w:rFonts w:ascii="Arial" w:hAnsi="Arial" w:cs="Arial"/>
          <w:bCs/>
          <w:color w:val="6E6E6E"/>
          <w:sz w:val="18"/>
          <w:szCs w:val="18"/>
          <w:lang w:eastAsia="es-ES"/>
        </w:rPr>
        <w:t xml:space="preserve">Para operar este circuito en privado con transporte y guía exclusivos se suma un suplemento por persona 550 US $ o 500 Euros – sujeto a aumentar – a re-consulta – (suplemento válido para las tres categorías). </w:t>
      </w:r>
    </w:p>
    <w:p w14:paraId="3BE6BCCC" w14:textId="3D771953" w:rsidR="00D90E71" w:rsidRPr="00D90E71" w:rsidRDefault="00603C49" w:rsidP="00C77BB7">
      <w:pPr>
        <w:numPr>
          <w:ilvl w:val="0"/>
          <w:numId w:val="9"/>
        </w:numPr>
        <w:jc w:val="both"/>
        <w:rPr>
          <w:rFonts w:ascii="Arial" w:hAnsi="Arial" w:cs="Arial"/>
          <w:bCs/>
          <w:color w:val="6E6E6E"/>
          <w:sz w:val="18"/>
          <w:szCs w:val="18"/>
          <w:lang w:eastAsia="es-ES"/>
        </w:rPr>
      </w:pPr>
      <w:r w:rsidRPr="00D90E71">
        <w:rPr>
          <w:rFonts w:ascii="Arial" w:hAnsi="Arial" w:cs="Arial"/>
          <w:bCs/>
          <w:color w:val="6E6E6E"/>
          <w:sz w:val="18"/>
          <w:szCs w:val="18"/>
          <w:lang w:eastAsia="es-ES"/>
        </w:rPr>
        <w:t>Para operar este circuito en privado con transporte privado y guías locales se suma un suplemento por persona 385 US $ o 350 Euros – sujeto a aumentar – a re-consulta – (suplemento válido para las tres categorías).</w:t>
      </w:r>
    </w:p>
    <w:sectPr w:rsidR="00D90E71" w:rsidRPr="00D90E71" w:rsidSect="000D3CC3">
      <w:headerReference w:type="even" r:id="rId7"/>
      <w:headerReference w:type="default" r:id="rId8"/>
      <w:footerReference w:type="even" r:id="rId9"/>
      <w:footerReference w:type="default" r:id="rId10"/>
      <w:headerReference w:type="first" r:id="rId11"/>
      <w:footerReference w:type="first" r:id="rId12"/>
      <w:pgSz w:w="11906" w:h="16838"/>
      <w:pgMar w:top="1418" w:right="1416" w:bottom="184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5B98A" w14:textId="77777777" w:rsidR="0099196A" w:rsidRDefault="0099196A">
      <w:r>
        <w:separator/>
      </w:r>
    </w:p>
  </w:endnote>
  <w:endnote w:type="continuationSeparator" w:id="0">
    <w:p w14:paraId="3FD1CF70" w14:textId="77777777" w:rsidR="0099196A" w:rsidRDefault="0099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290A5D" w:rsidRDefault="00290A5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4722C3E2" w:rsidR="00290A5D" w:rsidRDefault="00290A5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290A5D" w:rsidRDefault="00290A5D">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290A5D" w:rsidRDefault="00290A5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BEB2D" w14:textId="77777777" w:rsidR="0099196A" w:rsidRDefault="0099196A">
      <w:r>
        <w:separator/>
      </w:r>
    </w:p>
  </w:footnote>
  <w:footnote w:type="continuationSeparator" w:id="0">
    <w:p w14:paraId="2D936CB3" w14:textId="77777777" w:rsidR="0099196A" w:rsidRDefault="00991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290A5D" w:rsidRDefault="00290A5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157966C6" w:rsidR="00290A5D" w:rsidRDefault="00D90E71">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6B4A0EB7">
          <wp:simplePos x="0" y="0"/>
          <wp:positionH relativeFrom="column">
            <wp:posOffset>-506095</wp:posOffset>
          </wp:positionH>
          <wp:positionV relativeFrom="paragraph">
            <wp:posOffset>-316865</wp:posOffset>
          </wp:positionV>
          <wp:extent cx="2260600" cy="714375"/>
          <wp:effectExtent l="0" t="0" r="0" b="0"/>
          <wp:wrapNone/>
          <wp:docPr id="9866619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290A5D">
      <w:rPr>
        <w:rFonts w:ascii="Calibri" w:eastAsia="Calibri" w:hAnsi="Calibri" w:cs="Calibri"/>
        <w:color w:val="000000"/>
        <w:sz w:val="22"/>
        <w:szCs w:val="22"/>
      </w:rPr>
      <w:tab/>
    </w:r>
  </w:p>
  <w:p w14:paraId="57CE7A1E" w14:textId="77777777" w:rsidR="00290A5D" w:rsidRDefault="00290A5D">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290A5D" w:rsidRDefault="00290A5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903018">
    <w:abstractNumId w:val="1"/>
  </w:num>
  <w:num w:numId="2" w16cid:durableId="512233113">
    <w:abstractNumId w:val="9"/>
  </w:num>
  <w:num w:numId="3" w16cid:durableId="214509986">
    <w:abstractNumId w:val="5"/>
  </w:num>
  <w:num w:numId="4" w16cid:durableId="965618698">
    <w:abstractNumId w:val="15"/>
  </w:num>
  <w:num w:numId="5" w16cid:durableId="2138571737">
    <w:abstractNumId w:val="3"/>
  </w:num>
  <w:num w:numId="6" w16cid:durableId="1902399631">
    <w:abstractNumId w:val="15"/>
  </w:num>
  <w:num w:numId="7" w16cid:durableId="942692538">
    <w:abstractNumId w:val="15"/>
  </w:num>
  <w:num w:numId="8" w16cid:durableId="747387845">
    <w:abstractNumId w:val="4"/>
  </w:num>
  <w:num w:numId="9" w16cid:durableId="1493721307">
    <w:abstractNumId w:val="17"/>
  </w:num>
  <w:num w:numId="10" w16cid:durableId="1972980312">
    <w:abstractNumId w:val="8"/>
  </w:num>
  <w:num w:numId="11" w16cid:durableId="398292403">
    <w:abstractNumId w:val="12"/>
  </w:num>
  <w:num w:numId="12" w16cid:durableId="824472839">
    <w:abstractNumId w:val="2"/>
  </w:num>
  <w:num w:numId="13" w16cid:durableId="607784291">
    <w:abstractNumId w:val="16"/>
  </w:num>
  <w:num w:numId="14" w16cid:durableId="1599023299">
    <w:abstractNumId w:val="14"/>
  </w:num>
  <w:num w:numId="15" w16cid:durableId="53936605">
    <w:abstractNumId w:val="0"/>
  </w:num>
  <w:num w:numId="16" w16cid:durableId="1865632312">
    <w:abstractNumId w:val="11"/>
  </w:num>
  <w:num w:numId="17" w16cid:durableId="1812938545">
    <w:abstractNumId w:val="6"/>
  </w:num>
  <w:num w:numId="18" w16cid:durableId="2008895826">
    <w:abstractNumId w:val="13"/>
  </w:num>
  <w:num w:numId="19" w16cid:durableId="981731615">
    <w:abstractNumId w:val="7"/>
  </w:num>
  <w:num w:numId="20" w16cid:durableId="732853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57FE"/>
    <w:rsid w:val="0002068A"/>
    <w:rsid w:val="00035F15"/>
    <w:rsid w:val="00037DA2"/>
    <w:rsid w:val="00053C33"/>
    <w:rsid w:val="00062912"/>
    <w:rsid w:val="00065899"/>
    <w:rsid w:val="0008014A"/>
    <w:rsid w:val="00085C33"/>
    <w:rsid w:val="000A3655"/>
    <w:rsid w:val="000C6003"/>
    <w:rsid w:val="000C6B1F"/>
    <w:rsid w:val="000D088C"/>
    <w:rsid w:val="000D3CC3"/>
    <w:rsid w:val="000E64C7"/>
    <w:rsid w:val="001133EB"/>
    <w:rsid w:val="0013194A"/>
    <w:rsid w:val="00141A17"/>
    <w:rsid w:val="00142442"/>
    <w:rsid w:val="00147384"/>
    <w:rsid w:val="00151342"/>
    <w:rsid w:val="00167483"/>
    <w:rsid w:val="0017528F"/>
    <w:rsid w:val="0018589C"/>
    <w:rsid w:val="001D1266"/>
    <w:rsid w:val="001F5991"/>
    <w:rsid w:val="001F60B2"/>
    <w:rsid w:val="00251619"/>
    <w:rsid w:val="00283E3C"/>
    <w:rsid w:val="00290A5D"/>
    <w:rsid w:val="002941B4"/>
    <w:rsid w:val="002B0A88"/>
    <w:rsid w:val="002E7823"/>
    <w:rsid w:val="002F4FB6"/>
    <w:rsid w:val="003072ED"/>
    <w:rsid w:val="00343106"/>
    <w:rsid w:val="00343E64"/>
    <w:rsid w:val="00353E63"/>
    <w:rsid w:val="00367B50"/>
    <w:rsid w:val="00370A1A"/>
    <w:rsid w:val="00382768"/>
    <w:rsid w:val="00386849"/>
    <w:rsid w:val="003B575D"/>
    <w:rsid w:val="003C286D"/>
    <w:rsid w:val="003C62B1"/>
    <w:rsid w:val="003D7895"/>
    <w:rsid w:val="003F0175"/>
    <w:rsid w:val="00403A3C"/>
    <w:rsid w:val="00450765"/>
    <w:rsid w:val="00467638"/>
    <w:rsid w:val="004A22B8"/>
    <w:rsid w:val="004B46BF"/>
    <w:rsid w:val="004D1617"/>
    <w:rsid w:val="004E0DC2"/>
    <w:rsid w:val="004E7614"/>
    <w:rsid w:val="0054731B"/>
    <w:rsid w:val="0056690E"/>
    <w:rsid w:val="005815F6"/>
    <w:rsid w:val="005A0A01"/>
    <w:rsid w:val="005B1051"/>
    <w:rsid w:val="005C7A4A"/>
    <w:rsid w:val="005D5559"/>
    <w:rsid w:val="005E5285"/>
    <w:rsid w:val="00603C49"/>
    <w:rsid w:val="00610F47"/>
    <w:rsid w:val="00676185"/>
    <w:rsid w:val="00687BFA"/>
    <w:rsid w:val="00692F04"/>
    <w:rsid w:val="00697FD1"/>
    <w:rsid w:val="006A51DE"/>
    <w:rsid w:val="006A7F71"/>
    <w:rsid w:val="006C426E"/>
    <w:rsid w:val="006D66AA"/>
    <w:rsid w:val="006E574A"/>
    <w:rsid w:val="006F2239"/>
    <w:rsid w:val="006F4B70"/>
    <w:rsid w:val="007031C6"/>
    <w:rsid w:val="0070592B"/>
    <w:rsid w:val="00743107"/>
    <w:rsid w:val="00751FE3"/>
    <w:rsid w:val="00755E7F"/>
    <w:rsid w:val="0076580D"/>
    <w:rsid w:val="00786DE5"/>
    <w:rsid w:val="00787DE5"/>
    <w:rsid w:val="007B1EEF"/>
    <w:rsid w:val="007E1476"/>
    <w:rsid w:val="007F15A0"/>
    <w:rsid w:val="007F2A29"/>
    <w:rsid w:val="00810547"/>
    <w:rsid w:val="008430A2"/>
    <w:rsid w:val="00862694"/>
    <w:rsid w:val="008723A7"/>
    <w:rsid w:val="00880BC7"/>
    <w:rsid w:val="008845A1"/>
    <w:rsid w:val="00885535"/>
    <w:rsid w:val="008A10E0"/>
    <w:rsid w:val="008A3A4B"/>
    <w:rsid w:val="008A5AED"/>
    <w:rsid w:val="008F3B7A"/>
    <w:rsid w:val="00902599"/>
    <w:rsid w:val="009069F7"/>
    <w:rsid w:val="009405A9"/>
    <w:rsid w:val="00943223"/>
    <w:rsid w:val="009474F8"/>
    <w:rsid w:val="009516EC"/>
    <w:rsid w:val="00961039"/>
    <w:rsid w:val="00962849"/>
    <w:rsid w:val="00967CE8"/>
    <w:rsid w:val="0097226F"/>
    <w:rsid w:val="009750A2"/>
    <w:rsid w:val="009756D1"/>
    <w:rsid w:val="00976DA0"/>
    <w:rsid w:val="0099196A"/>
    <w:rsid w:val="009C5F87"/>
    <w:rsid w:val="009D4444"/>
    <w:rsid w:val="009E6D81"/>
    <w:rsid w:val="00A07468"/>
    <w:rsid w:val="00AB7E4A"/>
    <w:rsid w:val="00AE692C"/>
    <w:rsid w:val="00AF26F0"/>
    <w:rsid w:val="00B16F1B"/>
    <w:rsid w:val="00B470CD"/>
    <w:rsid w:val="00B57FB3"/>
    <w:rsid w:val="00B62AAA"/>
    <w:rsid w:val="00B768FB"/>
    <w:rsid w:val="00BB1347"/>
    <w:rsid w:val="00BC46C2"/>
    <w:rsid w:val="00BE3459"/>
    <w:rsid w:val="00BE65D1"/>
    <w:rsid w:val="00C034C4"/>
    <w:rsid w:val="00C26709"/>
    <w:rsid w:val="00C30F57"/>
    <w:rsid w:val="00C4131D"/>
    <w:rsid w:val="00C47261"/>
    <w:rsid w:val="00C5268E"/>
    <w:rsid w:val="00C56EC6"/>
    <w:rsid w:val="00C6601B"/>
    <w:rsid w:val="00C85FC3"/>
    <w:rsid w:val="00C870CF"/>
    <w:rsid w:val="00CA71A0"/>
    <w:rsid w:val="00CD47AF"/>
    <w:rsid w:val="00D1271E"/>
    <w:rsid w:val="00D17526"/>
    <w:rsid w:val="00D209CD"/>
    <w:rsid w:val="00D54855"/>
    <w:rsid w:val="00D672BB"/>
    <w:rsid w:val="00D82BA4"/>
    <w:rsid w:val="00D90799"/>
    <w:rsid w:val="00D90E71"/>
    <w:rsid w:val="00DA068A"/>
    <w:rsid w:val="00DB5143"/>
    <w:rsid w:val="00DE1DBE"/>
    <w:rsid w:val="00DE5F65"/>
    <w:rsid w:val="00E25930"/>
    <w:rsid w:val="00E40F65"/>
    <w:rsid w:val="00E85612"/>
    <w:rsid w:val="00E97B7B"/>
    <w:rsid w:val="00EA0ED6"/>
    <w:rsid w:val="00EA1A29"/>
    <w:rsid w:val="00ED24F4"/>
    <w:rsid w:val="00F2731B"/>
    <w:rsid w:val="00F36E3D"/>
    <w:rsid w:val="00F51923"/>
    <w:rsid w:val="00F71298"/>
    <w:rsid w:val="00F9332C"/>
    <w:rsid w:val="00F93D2A"/>
    <w:rsid w:val="00FB2FD5"/>
    <w:rsid w:val="00FB543A"/>
    <w:rsid w:val="00FB6D56"/>
    <w:rsid w:val="00FD676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1736</Words>
  <Characters>9550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2026-02-18T20:58:00Z</dcterms:created>
  <dcterms:modified xsi:type="dcterms:W3CDTF">2026-02-18T21:05:00Z</dcterms:modified>
</cp:coreProperties>
</file>