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9A56E" w14:textId="393AEE6F" w:rsidR="00827BEA" w:rsidRDefault="00F10078" w:rsidP="003D7895">
      <w:pPr>
        <w:jc w:val="center"/>
        <w:rPr>
          <w:rFonts w:ascii="Arial" w:hAnsi="Arial" w:cs="Arial"/>
          <w:b/>
          <w:color w:val="6E6E6E"/>
          <w:sz w:val="36"/>
          <w:lang w:eastAsia="es-ES"/>
        </w:rPr>
      </w:pPr>
      <w:bookmarkStart w:id="0" w:name="_Hlk189671384"/>
      <w:bookmarkStart w:id="1" w:name="_Hlk152322402"/>
      <w:bookmarkStart w:id="2" w:name="_Hlk189671409"/>
      <w:r>
        <w:rPr>
          <w:rFonts w:ascii="Arial" w:hAnsi="Arial" w:cs="Arial"/>
          <w:b/>
          <w:color w:val="6E6E6E"/>
          <w:sz w:val="36"/>
          <w:lang w:eastAsia="es-ES"/>
        </w:rPr>
        <w:t>SALAMANDRA</w:t>
      </w:r>
    </w:p>
    <w:p w14:paraId="24D9E37B" w14:textId="71500C96" w:rsidR="00F10078" w:rsidRPr="00F10078" w:rsidRDefault="00F10078" w:rsidP="00F10078">
      <w:pPr>
        <w:jc w:val="center"/>
        <w:rPr>
          <w:rFonts w:ascii="Arial" w:hAnsi="Arial" w:cs="Arial"/>
          <w:b/>
          <w:color w:val="6E6E6E"/>
          <w:szCs w:val="18"/>
          <w:lang w:eastAsia="es-ES"/>
        </w:rPr>
      </w:pPr>
      <w:r>
        <w:rPr>
          <w:rFonts w:ascii="Arial" w:hAnsi="Arial" w:cs="Arial"/>
          <w:b/>
          <w:color w:val="6E6E6E"/>
          <w:szCs w:val="18"/>
          <w:lang w:eastAsia="es-ES"/>
        </w:rPr>
        <w:t>08 días / 06 n</w:t>
      </w:r>
      <w:r w:rsidRPr="00F2731B">
        <w:rPr>
          <w:rFonts w:ascii="Arial" w:hAnsi="Arial" w:cs="Arial"/>
          <w:b/>
          <w:color w:val="6E6E6E"/>
          <w:szCs w:val="18"/>
          <w:lang w:eastAsia="es-ES"/>
        </w:rPr>
        <w:t>oches</w:t>
      </w:r>
    </w:p>
    <w:p w14:paraId="09001225" w14:textId="1EE5A004" w:rsidR="00062912" w:rsidRPr="00F86486" w:rsidRDefault="00F10078" w:rsidP="00F86486">
      <w:pPr>
        <w:jc w:val="center"/>
        <w:rPr>
          <w:rFonts w:ascii="Arial" w:hAnsi="Arial" w:cs="Arial"/>
          <w:i/>
          <w:color w:val="6E6E6E"/>
          <w:sz w:val="21"/>
          <w:szCs w:val="21"/>
          <w:lang w:eastAsia="es-ES"/>
        </w:rPr>
      </w:pPr>
      <w:r w:rsidRPr="00F10078">
        <w:rPr>
          <w:rFonts w:ascii="Arial" w:hAnsi="Arial" w:cs="Arial"/>
          <w:i/>
          <w:color w:val="6E6E6E"/>
          <w:sz w:val="21"/>
          <w:szCs w:val="21"/>
          <w:lang w:eastAsia="es-ES"/>
        </w:rPr>
        <w:t>MADRID - BURDEOS - BLOIS - PARÍS</w:t>
      </w:r>
    </w:p>
    <w:p w14:paraId="5A6237F3" w14:textId="77777777" w:rsidR="00DD7166" w:rsidRDefault="00DD7166" w:rsidP="00F1515C">
      <w:pPr>
        <w:jc w:val="right"/>
        <w:rPr>
          <w:rFonts w:ascii="Arial" w:hAnsi="Arial" w:cs="Arial"/>
          <w:b/>
          <w:color w:val="ED6964"/>
          <w:sz w:val="22"/>
          <w:szCs w:val="22"/>
          <w:lang w:eastAsia="es-ES"/>
        </w:rPr>
      </w:pPr>
    </w:p>
    <w:p w14:paraId="62C4D98D" w14:textId="43B119A3" w:rsidR="00062912" w:rsidRPr="00F1515C" w:rsidRDefault="00062912" w:rsidP="00F1515C">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sidR="00B03FD7">
        <w:rPr>
          <w:rFonts w:ascii="Arial" w:hAnsi="Arial" w:cs="Arial"/>
          <w:b/>
          <w:color w:val="ED6964"/>
          <w:sz w:val="22"/>
          <w:szCs w:val="22"/>
          <w:lang w:eastAsia="es-ES"/>
        </w:rPr>
        <w:t>$</w:t>
      </w:r>
      <w:r w:rsidR="005042DE">
        <w:rPr>
          <w:rFonts w:ascii="Arial" w:hAnsi="Arial" w:cs="Arial"/>
          <w:b/>
          <w:color w:val="ED6964"/>
          <w:sz w:val="22"/>
          <w:szCs w:val="22"/>
          <w:lang w:eastAsia="es-ES"/>
        </w:rPr>
        <w:t xml:space="preserve"> </w:t>
      </w:r>
      <w:r w:rsidR="00EF6BED">
        <w:rPr>
          <w:rFonts w:ascii="Arial" w:hAnsi="Arial" w:cs="Arial"/>
          <w:b/>
          <w:color w:val="ED6964"/>
          <w:sz w:val="22"/>
          <w:szCs w:val="22"/>
          <w:lang w:eastAsia="es-ES"/>
        </w:rPr>
        <w:t>855</w:t>
      </w:r>
      <w:r w:rsidR="000471DE">
        <w:rPr>
          <w:rFonts w:ascii="Arial" w:hAnsi="Arial" w:cs="Arial"/>
          <w:b/>
          <w:color w:val="ED6964"/>
          <w:sz w:val="22"/>
          <w:szCs w:val="22"/>
          <w:lang w:eastAsia="es-ES"/>
        </w:rPr>
        <w:t>.00</w:t>
      </w:r>
    </w:p>
    <w:bookmarkEnd w:id="0"/>
    <w:p w14:paraId="34DAD455" w14:textId="77777777" w:rsidR="00062912" w:rsidRPr="00BE6872" w:rsidRDefault="00062912" w:rsidP="00062912">
      <w:pPr>
        <w:jc w:val="both"/>
        <w:rPr>
          <w:rFonts w:ascii="Arial" w:hAnsi="Arial" w:cs="Arial"/>
          <w:color w:val="6E6E6E"/>
          <w:sz w:val="18"/>
          <w:szCs w:val="18"/>
        </w:rPr>
      </w:pPr>
    </w:p>
    <w:p w14:paraId="636292A6" w14:textId="06AAAC33" w:rsidR="00E85612" w:rsidRPr="00BE6872" w:rsidRDefault="00C82588" w:rsidP="00062912">
      <w:pPr>
        <w:jc w:val="both"/>
        <w:rPr>
          <w:rFonts w:ascii="Arial" w:hAnsi="Arial" w:cs="Arial"/>
          <w:b/>
          <w:i/>
          <w:iCs/>
          <w:color w:val="696969"/>
          <w:sz w:val="18"/>
          <w:szCs w:val="18"/>
        </w:rPr>
      </w:pPr>
      <w:r w:rsidRPr="00F86486">
        <w:rPr>
          <w:rFonts w:ascii="Arial" w:hAnsi="Arial" w:cs="Arial"/>
          <w:b/>
          <w:color w:val="696969"/>
          <w:sz w:val="18"/>
          <w:szCs w:val="18"/>
        </w:rPr>
        <w:t>SALIDAS</w:t>
      </w:r>
      <w:r w:rsidR="00E25930" w:rsidRPr="00BE6872">
        <w:rPr>
          <w:rFonts w:ascii="Arial" w:hAnsi="Arial" w:cs="Arial"/>
          <w:b/>
          <w:i/>
          <w:iCs/>
          <w:color w:val="696969"/>
          <w:sz w:val="18"/>
          <w:szCs w:val="18"/>
        </w:rPr>
        <w:t>:</w:t>
      </w:r>
      <w:r w:rsidR="00F2731B" w:rsidRPr="00BE6872">
        <w:rPr>
          <w:rFonts w:ascii="Arial" w:hAnsi="Arial" w:cs="Arial"/>
          <w:b/>
          <w:i/>
          <w:iCs/>
          <w:color w:val="696969"/>
          <w:sz w:val="18"/>
          <w:szCs w:val="18"/>
        </w:rPr>
        <w:t xml:space="preserve"> </w:t>
      </w:r>
      <w:r w:rsidR="00FF16E6" w:rsidRPr="00BE6872">
        <w:rPr>
          <w:rFonts w:ascii="Arial" w:hAnsi="Arial" w:cs="Arial"/>
          <w:b/>
          <w:i/>
          <w:iCs/>
          <w:color w:val="696969"/>
          <w:sz w:val="18"/>
          <w:szCs w:val="18"/>
        </w:rPr>
        <w:t>viernes</w:t>
      </w:r>
    </w:p>
    <w:p w14:paraId="5C6330FD" w14:textId="1EE6A352" w:rsidR="00E85612" w:rsidRPr="00BE6872" w:rsidRDefault="00445E9A" w:rsidP="009C5F87">
      <w:pPr>
        <w:jc w:val="both"/>
        <w:rPr>
          <w:rFonts w:ascii="Arial" w:hAnsi="Arial" w:cs="Arial"/>
          <w:b/>
          <w:color w:val="696969"/>
          <w:sz w:val="18"/>
          <w:szCs w:val="18"/>
        </w:rPr>
      </w:pPr>
      <w:r>
        <w:rPr>
          <w:rFonts w:ascii="Arial" w:hAnsi="Arial" w:cs="Arial"/>
          <w:i/>
          <w:iCs/>
          <w:color w:val="696969"/>
          <w:sz w:val="18"/>
          <w:szCs w:val="18"/>
        </w:rPr>
        <w:t xml:space="preserve">Enero </w:t>
      </w:r>
      <w:r w:rsidR="00DD7166" w:rsidRPr="00BE6872">
        <w:rPr>
          <w:rFonts w:ascii="Arial" w:hAnsi="Arial" w:cs="Arial"/>
          <w:i/>
          <w:iCs/>
          <w:color w:val="696969"/>
          <w:sz w:val="18"/>
          <w:szCs w:val="18"/>
        </w:rPr>
        <w:t>2026</w:t>
      </w:r>
      <w:r>
        <w:rPr>
          <w:rFonts w:ascii="Arial" w:hAnsi="Arial" w:cs="Arial"/>
          <w:i/>
          <w:iCs/>
          <w:color w:val="696969"/>
          <w:sz w:val="18"/>
          <w:szCs w:val="18"/>
        </w:rPr>
        <w:t xml:space="preserve"> a marzo 2027</w:t>
      </w:r>
    </w:p>
    <w:p w14:paraId="2B4A68E5" w14:textId="77777777" w:rsidR="00B7135B" w:rsidRPr="00BE6872" w:rsidRDefault="00B7135B" w:rsidP="009C5F87">
      <w:pPr>
        <w:jc w:val="both"/>
        <w:rPr>
          <w:rFonts w:ascii="Arial" w:hAnsi="Arial" w:cs="Arial"/>
          <w:b/>
          <w:color w:val="696969"/>
          <w:sz w:val="18"/>
          <w:szCs w:val="18"/>
        </w:rPr>
      </w:pPr>
    </w:p>
    <w:p w14:paraId="344E03D3" w14:textId="76DB15F2" w:rsidR="009C5F87" w:rsidRPr="00BE6872" w:rsidRDefault="00C82588" w:rsidP="009C5F87">
      <w:pPr>
        <w:jc w:val="both"/>
        <w:rPr>
          <w:rFonts w:ascii="Arial" w:hAnsi="Arial" w:cs="Arial"/>
          <w:b/>
          <w:color w:val="696969"/>
          <w:sz w:val="18"/>
          <w:szCs w:val="18"/>
        </w:rPr>
      </w:pPr>
      <w:r w:rsidRPr="00BE6872">
        <w:rPr>
          <w:rFonts w:ascii="Arial" w:hAnsi="Arial" w:cs="Arial"/>
          <w:b/>
          <w:color w:val="696969"/>
          <w:sz w:val="18"/>
          <w:szCs w:val="18"/>
        </w:rPr>
        <w:t>INCLUYE:</w:t>
      </w:r>
    </w:p>
    <w:p w14:paraId="6B5A8639" w14:textId="26053FA1" w:rsidR="00E85612" w:rsidRPr="00BE6872" w:rsidRDefault="00E85612" w:rsidP="00E85612">
      <w:pPr>
        <w:pStyle w:val="Prrafodelista"/>
        <w:numPr>
          <w:ilvl w:val="0"/>
          <w:numId w:val="19"/>
        </w:numPr>
        <w:jc w:val="both"/>
        <w:rPr>
          <w:rFonts w:ascii="Arial" w:hAnsi="Arial" w:cs="Arial"/>
          <w:color w:val="696969"/>
          <w:sz w:val="18"/>
          <w:szCs w:val="18"/>
        </w:rPr>
      </w:pPr>
      <w:r w:rsidRPr="00BE6872">
        <w:rPr>
          <w:rFonts w:ascii="Arial" w:hAnsi="Arial" w:cs="Arial"/>
          <w:color w:val="696969"/>
          <w:sz w:val="18"/>
          <w:szCs w:val="18"/>
        </w:rPr>
        <w:t>Traslados de llegada y salida.</w:t>
      </w:r>
    </w:p>
    <w:p w14:paraId="29F45EE7" w14:textId="5FD25750" w:rsidR="00FF7200" w:rsidRPr="00BE6872" w:rsidRDefault="00E85612" w:rsidP="00022B80">
      <w:pPr>
        <w:pStyle w:val="Prrafodelista"/>
        <w:numPr>
          <w:ilvl w:val="0"/>
          <w:numId w:val="19"/>
        </w:numPr>
        <w:jc w:val="both"/>
        <w:rPr>
          <w:rFonts w:ascii="Arial" w:hAnsi="Arial" w:cs="Arial"/>
          <w:color w:val="696969"/>
          <w:sz w:val="18"/>
          <w:szCs w:val="18"/>
        </w:rPr>
      </w:pPr>
      <w:r w:rsidRPr="00BE6872">
        <w:rPr>
          <w:rFonts w:ascii="Arial" w:hAnsi="Arial" w:cs="Arial"/>
          <w:color w:val="696969"/>
          <w:sz w:val="18"/>
          <w:szCs w:val="18"/>
        </w:rPr>
        <w:t>Asistencia y guía de habla hispana.</w:t>
      </w:r>
      <w:bookmarkEnd w:id="1"/>
      <w:bookmarkEnd w:id="2"/>
    </w:p>
    <w:p w14:paraId="236C7FC4" w14:textId="66598A29" w:rsidR="008824DA" w:rsidRPr="00BE6872" w:rsidRDefault="008824DA" w:rsidP="00022B80">
      <w:pPr>
        <w:pStyle w:val="Prrafodelista"/>
        <w:numPr>
          <w:ilvl w:val="0"/>
          <w:numId w:val="19"/>
        </w:numPr>
        <w:jc w:val="both"/>
        <w:rPr>
          <w:rFonts w:ascii="Arial" w:hAnsi="Arial" w:cs="Arial"/>
          <w:color w:val="696969"/>
          <w:sz w:val="18"/>
          <w:szCs w:val="18"/>
        </w:rPr>
      </w:pPr>
      <w:r w:rsidRPr="00BE6872">
        <w:rPr>
          <w:rFonts w:ascii="Arial" w:hAnsi="Arial" w:cs="Arial"/>
          <w:color w:val="696969"/>
          <w:sz w:val="18"/>
          <w:szCs w:val="18"/>
        </w:rPr>
        <w:t>01 noche a bordo.</w:t>
      </w:r>
    </w:p>
    <w:p w14:paraId="3CB6A019" w14:textId="62C30599" w:rsidR="00022B80" w:rsidRPr="00BE6872" w:rsidRDefault="00896CAB" w:rsidP="00022B80">
      <w:pPr>
        <w:pStyle w:val="Prrafodelista"/>
        <w:numPr>
          <w:ilvl w:val="0"/>
          <w:numId w:val="19"/>
        </w:numPr>
        <w:jc w:val="both"/>
        <w:rPr>
          <w:rFonts w:ascii="Arial" w:hAnsi="Arial" w:cs="Arial"/>
          <w:color w:val="696969"/>
          <w:sz w:val="18"/>
          <w:szCs w:val="18"/>
        </w:rPr>
      </w:pPr>
      <w:r w:rsidRPr="00BE6872">
        <w:rPr>
          <w:rFonts w:ascii="Arial" w:hAnsi="Arial" w:cs="Arial"/>
          <w:color w:val="696969"/>
          <w:sz w:val="18"/>
          <w:szCs w:val="18"/>
        </w:rPr>
        <w:t>02</w:t>
      </w:r>
      <w:r w:rsidR="00022B80" w:rsidRPr="00BE6872">
        <w:rPr>
          <w:rFonts w:ascii="Arial" w:hAnsi="Arial" w:cs="Arial"/>
          <w:color w:val="696969"/>
          <w:sz w:val="18"/>
          <w:szCs w:val="18"/>
        </w:rPr>
        <w:t xml:space="preserve"> noches en Madrid.</w:t>
      </w:r>
    </w:p>
    <w:p w14:paraId="61CF4712" w14:textId="53C23B1E" w:rsidR="00022B80" w:rsidRPr="00BE6872" w:rsidRDefault="00022B80" w:rsidP="00022B80">
      <w:pPr>
        <w:pStyle w:val="Prrafodelista"/>
        <w:numPr>
          <w:ilvl w:val="0"/>
          <w:numId w:val="19"/>
        </w:numPr>
        <w:jc w:val="both"/>
        <w:rPr>
          <w:rFonts w:ascii="Arial" w:hAnsi="Arial" w:cs="Arial"/>
          <w:color w:val="696969"/>
          <w:sz w:val="18"/>
          <w:szCs w:val="18"/>
        </w:rPr>
      </w:pPr>
      <w:r w:rsidRPr="00BE6872">
        <w:rPr>
          <w:rFonts w:ascii="Arial" w:hAnsi="Arial" w:cs="Arial"/>
          <w:color w:val="696969"/>
          <w:sz w:val="18"/>
          <w:szCs w:val="18"/>
        </w:rPr>
        <w:t>01 noche en Burdeos.</w:t>
      </w:r>
    </w:p>
    <w:p w14:paraId="4AA655A0" w14:textId="47E28487" w:rsidR="00022B80" w:rsidRPr="00BE6872" w:rsidRDefault="00022B80" w:rsidP="00022B80">
      <w:pPr>
        <w:pStyle w:val="Prrafodelista"/>
        <w:numPr>
          <w:ilvl w:val="0"/>
          <w:numId w:val="19"/>
        </w:numPr>
        <w:jc w:val="both"/>
        <w:rPr>
          <w:rFonts w:ascii="Arial" w:hAnsi="Arial" w:cs="Arial"/>
          <w:color w:val="696969"/>
          <w:sz w:val="18"/>
          <w:szCs w:val="18"/>
        </w:rPr>
      </w:pPr>
      <w:r w:rsidRPr="00BE6872">
        <w:rPr>
          <w:rFonts w:ascii="Arial" w:hAnsi="Arial" w:cs="Arial"/>
          <w:color w:val="696969"/>
          <w:sz w:val="18"/>
          <w:szCs w:val="18"/>
        </w:rPr>
        <w:t>03 noches en París.</w:t>
      </w:r>
    </w:p>
    <w:p w14:paraId="10DB48B0" w14:textId="237F71C6" w:rsidR="00E1369B" w:rsidRPr="00BE6872" w:rsidRDefault="00E1369B" w:rsidP="00E1369B">
      <w:pPr>
        <w:pStyle w:val="Prrafodelista"/>
        <w:numPr>
          <w:ilvl w:val="0"/>
          <w:numId w:val="19"/>
        </w:numPr>
        <w:jc w:val="both"/>
        <w:rPr>
          <w:rFonts w:ascii="Arial" w:hAnsi="Arial" w:cs="Arial"/>
          <w:color w:val="696969"/>
          <w:sz w:val="18"/>
          <w:szCs w:val="18"/>
        </w:rPr>
      </w:pPr>
      <w:r w:rsidRPr="00BE6872">
        <w:rPr>
          <w:rFonts w:ascii="Arial" w:hAnsi="Arial" w:cs="Arial"/>
          <w:color w:val="696969"/>
          <w:sz w:val="18"/>
          <w:szCs w:val="18"/>
        </w:rPr>
        <w:t>Desayuno diario.</w:t>
      </w:r>
    </w:p>
    <w:p w14:paraId="6B3C7BE0" w14:textId="3ECB3A66" w:rsidR="00E1369B" w:rsidRPr="00BE6872" w:rsidRDefault="00896CAB" w:rsidP="00E1369B">
      <w:pPr>
        <w:pStyle w:val="Prrafodelista"/>
        <w:numPr>
          <w:ilvl w:val="0"/>
          <w:numId w:val="19"/>
        </w:numPr>
        <w:jc w:val="both"/>
        <w:rPr>
          <w:rFonts w:ascii="Arial" w:hAnsi="Arial" w:cs="Arial"/>
          <w:color w:val="696969"/>
          <w:sz w:val="18"/>
          <w:szCs w:val="18"/>
        </w:rPr>
      </w:pPr>
      <w:r w:rsidRPr="00BE6872">
        <w:rPr>
          <w:rFonts w:ascii="Arial" w:hAnsi="Arial" w:cs="Arial"/>
          <w:color w:val="696969"/>
          <w:sz w:val="18"/>
          <w:szCs w:val="18"/>
        </w:rPr>
        <w:t xml:space="preserve">Visitas en Madrid </w:t>
      </w:r>
      <w:r w:rsidR="00843EE2" w:rsidRPr="00BE6872">
        <w:rPr>
          <w:rFonts w:ascii="Arial" w:hAnsi="Arial" w:cs="Arial"/>
          <w:color w:val="696969"/>
          <w:sz w:val="18"/>
          <w:szCs w:val="18"/>
        </w:rPr>
        <w:t>y París</w:t>
      </w:r>
      <w:r w:rsidRPr="00BE6872">
        <w:rPr>
          <w:rFonts w:ascii="Arial" w:hAnsi="Arial" w:cs="Arial"/>
          <w:color w:val="696969"/>
          <w:sz w:val="18"/>
          <w:szCs w:val="18"/>
        </w:rPr>
        <w:t>.</w:t>
      </w:r>
    </w:p>
    <w:p w14:paraId="0597D371" w14:textId="75B07571" w:rsidR="00E1369B" w:rsidRPr="00BE6872" w:rsidRDefault="00E1369B" w:rsidP="00E1369B">
      <w:pPr>
        <w:pStyle w:val="Prrafodelista"/>
        <w:numPr>
          <w:ilvl w:val="0"/>
          <w:numId w:val="19"/>
        </w:numPr>
        <w:jc w:val="both"/>
        <w:rPr>
          <w:rFonts w:ascii="Arial" w:hAnsi="Arial" w:cs="Arial"/>
          <w:color w:val="696969"/>
          <w:sz w:val="18"/>
          <w:szCs w:val="18"/>
        </w:rPr>
      </w:pPr>
      <w:r w:rsidRPr="00BE6872">
        <w:rPr>
          <w:rFonts w:ascii="Arial" w:hAnsi="Arial" w:cs="Arial"/>
          <w:color w:val="696969"/>
          <w:sz w:val="18"/>
          <w:szCs w:val="18"/>
        </w:rPr>
        <w:t>Audioguía.</w:t>
      </w:r>
    </w:p>
    <w:p w14:paraId="0D965E93" w14:textId="60D70730" w:rsidR="00E1369B" w:rsidRPr="00BE6872" w:rsidRDefault="00E1369B" w:rsidP="00E1369B">
      <w:pPr>
        <w:pStyle w:val="Prrafodelista"/>
        <w:numPr>
          <w:ilvl w:val="0"/>
          <w:numId w:val="19"/>
        </w:numPr>
        <w:jc w:val="both"/>
        <w:rPr>
          <w:rFonts w:ascii="Arial" w:hAnsi="Arial" w:cs="Arial"/>
          <w:color w:val="696969"/>
          <w:sz w:val="18"/>
          <w:szCs w:val="18"/>
        </w:rPr>
      </w:pPr>
      <w:r w:rsidRPr="00BE6872">
        <w:rPr>
          <w:rFonts w:ascii="Arial" w:hAnsi="Arial" w:cs="Arial"/>
          <w:color w:val="696969"/>
          <w:sz w:val="18"/>
          <w:szCs w:val="18"/>
        </w:rPr>
        <w:t>Autocar de lujo.</w:t>
      </w:r>
    </w:p>
    <w:p w14:paraId="343BA8A3" w14:textId="034DE31E" w:rsidR="009A29DB" w:rsidRPr="00BE6872" w:rsidRDefault="009A29DB" w:rsidP="00E1369B">
      <w:pPr>
        <w:pStyle w:val="Prrafodelista"/>
        <w:numPr>
          <w:ilvl w:val="0"/>
          <w:numId w:val="19"/>
        </w:numPr>
        <w:jc w:val="both"/>
        <w:rPr>
          <w:rFonts w:ascii="Arial" w:hAnsi="Arial" w:cs="Arial"/>
          <w:color w:val="696969"/>
          <w:sz w:val="18"/>
          <w:szCs w:val="18"/>
        </w:rPr>
      </w:pPr>
      <w:r w:rsidRPr="00BE6872">
        <w:rPr>
          <w:rFonts w:ascii="Arial" w:hAnsi="Arial" w:cs="Arial"/>
          <w:color w:val="696969"/>
          <w:sz w:val="18"/>
          <w:szCs w:val="18"/>
        </w:rPr>
        <w:t>Producto: Tradicional</w:t>
      </w:r>
    </w:p>
    <w:p w14:paraId="626344E0" w14:textId="60293228" w:rsidR="00062912" w:rsidRPr="00BE6872" w:rsidRDefault="00C82588" w:rsidP="00C30F57">
      <w:pPr>
        <w:jc w:val="both"/>
        <w:rPr>
          <w:rFonts w:ascii="Arial" w:hAnsi="Arial" w:cs="Arial"/>
          <w:color w:val="696969"/>
          <w:sz w:val="18"/>
          <w:szCs w:val="18"/>
        </w:rPr>
      </w:pPr>
      <w:r w:rsidRPr="00BE6872">
        <w:rPr>
          <w:rFonts w:ascii="Arial" w:hAnsi="Arial" w:cs="Arial"/>
          <w:b/>
          <w:color w:val="696969"/>
          <w:sz w:val="18"/>
          <w:szCs w:val="18"/>
        </w:rPr>
        <w:t xml:space="preserve">NO INCLUYE: </w:t>
      </w:r>
    </w:p>
    <w:p w14:paraId="7BDFF5F1" w14:textId="77777777" w:rsidR="00B7135B" w:rsidRPr="00BE6872" w:rsidRDefault="00B7135B" w:rsidP="00B7135B">
      <w:pPr>
        <w:pStyle w:val="Prrafodelista"/>
        <w:numPr>
          <w:ilvl w:val="0"/>
          <w:numId w:val="22"/>
        </w:numPr>
        <w:rPr>
          <w:rFonts w:ascii="Arial" w:hAnsi="Arial" w:cs="Arial"/>
          <w:color w:val="595959" w:themeColor="text1" w:themeTint="A6"/>
          <w:sz w:val="18"/>
          <w:szCs w:val="18"/>
        </w:rPr>
      </w:pPr>
      <w:r w:rsidRPr="00BE6872">
        <w:rPr>
          <w:rFonts w:ascii="Arial" w:hAnsi="Arial" w:cs="Arial"/>
          <w:color w:val="595959" w:themeColor="text1" w:themeTint="A6"/>
          <w:sz w:val="18"/>
          <w:szCs w:val="18"/>
        </w:rPr>
        <w:t>Excursiones opcionales.</w:t>
      </w:r>
    </w:p>
    <w:p w14:paraId="59EB2160" w14:textId="1D192ED2" w:rsidR="00B7135B" w:rsidRPr="00BE6872" w:rsidRDefault="00B7135B" w:rsidP="00B7135B">
      <w:pPr>
        <w:pStyle w:val="Prrafodelista"/>
        <w:numPr>
          <w:ilvl w:val="0"/>
          <w:numId w:val="22"/>
        </w:numPr>
        <w:rPr>
          <w:rFonts w:ascii="Arial" w:hAnsi="Arial" w:cs="Arial"/>
          <w:color w:val="595959" w:themeColor="text1" w:themeTint="A6"/>
          <w:sz w:val="18"/>
          <w:szCs w:val="18"/>
        </w:rPr>
      </w:pPr>
      <w:r w:rsidRPr="00BE6872">
        <w:rPr>
          <w:rFonts w:ascii="Arial" w:hAnsi="Arial" w:cs="Arial"/>
          <w:color w:val="595959" w:themeColor="text1" w:themeTint="A6"/>
          <w:sz w:val="18"/>
          <w:szCs w:val="18"/>
        </w:rPr>
        <w:t xml:space="preserve">Comidas y bebidas </w:t>
      </w:r>
      <w:r w:rsidR="004930C0" w:rsidRPr="00BE6872">
        <w:rPr>
          <w:rFonts w:ascii="Arial" w:hAnsi="Arial" w:cs="Arial"/>
          <w:color w:val="595959" w:themeColor="text1" w:themeTint="A6"/>
          <w:sz w:val="18"/>
          <w:szCs w:val="18"/>
        </w:rPr>
        <w:t>no especificadas en el programa.</w:t>
      </w:r>
    </w:p>
    <w:p w14:paraId="2C6C3F69" w14:textId="77777777" w:rsidR="00B7135B" w:rsidRPr="00BE6872" w:rsidRDefault="00B7135B" w:rsidP="00B7135B">
      <w:pPr>
        <w:pStyle w:val="Prrafodelista"/>
        <w:numPr>
          <w:ilvl w:val="0"/>
          <w:numId w:val="22"/>
        </w:numPr>
        <w:rPr>
          <w:rFonts w:ascii="Arial" w:hAnsi="Arial" w:cs="Arial"/>
          <w:color w:val="595959" w:themeColor="text1" w:themeTint="A6"/>
          <w:sz w:val="18"/>
          <w:szCs w:val="18"/>
        </w:rPr>
      </w:pPr>
      <w:r w:rsidRPr="00BE6872">
        <w:rPr>
          <w:rFonts w:ascii="Arial" w:hAnsi="Arial" w:cs="Arial"/>
          <w:color w:val="595959" w:themeColor="text1" w:themeTint="A6"/>
          <w:sz w:val="18"/>
          <w:szCs w:val="18"/>
        </w:rPr>
        <w:t>Otros no indicados en el itinerario.</w:t>
      </w:r>
    </w:p>
    <w:p w14:paraId="4FC96953" w14:textId="77777777" w:rsidR="00B7135B" w:rsidRPr="00BE6872" w:rsidRDefault="00B7135B" w:rsidP="00B7135B">
      <w:pPr>
        <w:pStyle w:val="Prrafodelista"/>
        <w:numPr>
          <w:ilvl w:val="0"/>
          <w:numId w:val="22"/>
        </w:numPr>
        <w:rPr>
          <w:rFonts w:ascii="Arial" w:hAnsi="Arial" w:cs="Arial"/>
          <w:color w:val="595959" w:themeColor="text1" w:themeTint="A6"/>
          <w:sz w:val="18"/>
          <w:szCs w:val="18"/>
        </w:rPr>
      </w:pPr>
      <w:r w:rsidRPr="00BE6872">
        <w:rPr>
          <w:rFonts w:ascii="Arial" w:hAnsi="Arial" w:cs="Arial"/>
          <w:color w:val="595959" w:themeColor="text1" w:themeTint="A6"/>
          <w:sz w:val="18"/>
          <w:szCs w:val="18"/>
        </w:rPr>
        <w:t>Seguro de viaje.</w:t>
      </w:r>
    </w:p>
    <w:p w14:paraId="155441AB" w14:textId="7CDA683F" w:rsidR="0022244C" w:rsidRPr="00BE6872" w:rsidRDefault="00B7135B" w:rsidP="00B7135B">
      <w:pPr>
        <w:pStyle w:val="Prrafodelista"/>
        <w:numPr>
          <w:ilvl w:val="0"/>
          <w:numId w:val="22"/>
        </w:numPr>
        <w:rPr>
          <w:rFonts w:ascii="Arial" w:hAnsi="Arial" w:cs="Arial"/>
          <w:b/>
          <w:bCs/>
          <w:color w:val="696969"/>
          <w:sz w:val="18"/>
          <w:szCs w:val="18"/>
        </w:rPr>
      </w:pPr>
      <w:r w:rsidRPr="00BE6872">
        <w:rPr>
          <w:rFonts w:ascii="Arial" w:hAnsi="Arial" w:cs="Arial"/>
          <w:color w:val="595959" w:themeColor="text1" w:themeTint="A6"/>
          <w:sz w:val="18"/>
          <w:szCs w:val="18"/>
        </w:rPr>
        <w:t>Vuelos</w:t>
      </w:r>
    </w:p>
    <w:p w14:paraId="1BE9B5C4" w14:textId="77777777" w:rsidR="00C82588" w:rsidRPr="00BE6872" w:rsidRDefault="00C82588" w:rsidP="00C82588">
      <w:pPr>
        <w:jc w:val="both"/>
        <w:rPr>
          <w:rFonts w:ascii="Arial" w:eastAsia="Arial" w:hAnsi="Arial" w:cs="Arial"/>
          <w:b/>
          <w:color w:val="696969"/>
          <w:sz w:val="18"/>
          <w:szCs w:val="18"/>
        </w:rPr>
      </w:pPr>
      <w:r w:rsidRPr="00BE6872">
        <w:rPr>
          <w:rFonts w:ascii="Arial" w:eastAsia="Arial" w:hAnsi="Arial" w:cs="Arial"/>
          <w:b/>
          <w:color w:val="696969"/>
          <w:sz w:val="18"/>
          <w:szCs w:val="18"/>
        </w:rPr>
        <w:t>NOTA IMPORTANTE:</w:t>
      </w:r>
    </w:p>
    <w:p w14:paraId="6FEEF22C" w14:textId="7BFB0A87" w:rsidR="00C82588" w:rsidRPr="00BE6872" w:rsidRDefault="00C82588" w:rsidP="00C82588">
      <w:pPr>
        <w:pStyle w:val="Prrafodelista"/>
        <w:numPr>
          <w:ilvl w:val="0"/>
          <w:numId w:val="22"/>
        </w:numPr>
        <w:jc w:val="both"/>
        <w:rPr>
          <w:rFonts w:ascii="Arial" w:eastAsia="Arial" w:hAnsi="Arial" w:cs="Arial"/>
          <w:color w:val="696969"/>
          <w:sz w:val="18"/>
          <w:szCs w:val="18"/>
        </w:rPr>
      </w:pPr>
      <w:r w:rsidRPr="00BE6872">
        <w:rPr>
          <w:rFonts w:ascii="Arial" w:eastAsia="Arial" w:hAnsi="Arial" w:cs="Arial"/>
          <w:color w:val="696969"/>
          <w:sz w:val="18"/>
          <w:szCs w:val="18"/>
        </w:rPr>
        <w:t xml:space="preserve">Suplemento </w:t>
      </w:r>
      <w:r w:rsidR="00CD5548" w:rsidRPr="00BE6872">
        <w:rPr>
          <w:rFonts w:ascii="Arial" w:eastAsia="Arial" w:hAnsi="Arial" w:cs="Arial"/>
          <w:color w:val="696969"/>
          <w:sz w:val="18"/>
          <w:szCs w:val="18"/>
        </w:rPr>
        <w:t xml:space="preserve">traslado de salida, </w:t>
      </w:r>
      <w:r w:rsidRPr="00BE6872">
        <w:rPr>
          <w:rFonts w:ascii="Arial" w:eastAsia="Arial" w:hAnsi="Arial" w:cs="Arial"/>
          <w:color w:val="696969"/>
          <w:sz w:val="18"/>
          <w:szCs w:val="18"/>
        </w:rPr>
        <w:t>del 20% en fin de semana, festivos y nocturno (20:00-8:00 h). 40% si es nocturno y a la vez festivo o fin de semana.</w:t>
      </w:r>
    </w:p>
    <w:p w14:paraId="0A095CC1" w14:textId="15B70A18" w:rsidR="004930C0" w:rsidRPr="00BE6872" w:rsidRDefault="000157FE" w:rsidP="00F86486">
      <w:pPr>
        <w:rPr>
          <w:rFonts w:ascii="Arial" w:hAnsi="Arial" w:cs="Arial"/>
          <w:b/>
          <w:bCs/>
          <w:color w:val="696969"/>
          <w:sz w:val="18"/>
          <w:szCs w:val="18"/>
          <w:lang w:val="es-ES"/>
        </w:rPr>
      </w:pPr>
      <w:r w:rsidRPr="00BE6872">
        <w:rPr>
          <w:rFonts w:ascii="Arial" w:hAnsi="Arial" w:cs="Arial"/>
          <w:b/>
          <w:bCs/>
          <w:color w:val="696969"/>
          <w:sz w:val="18"/>
          <w:szCs w:val="18"/>
          <w:lang w:val="es-ES"/>
        </w:rPr>
        <w:t>ITINERARIO</w:t>
      </w:r>
      <w:r w:rsidR="00F86486">
        <w:rPr>
          <w:rFonts w:ascii="Arial" w:hAnsi="Arial" w:cs="Arial"/>
          <w:b/>
          <w:bCs/>
          <w:color w:val="696969"/>
          <w:sz w:val="18"/>
          <w:szCs w:val="18"/>
          <w:lang w:val="es-ES"/>
        </w:rPr>
        <w:t>:</w:t>
      </w:r>
    </w:p>
    <w:p w14:paraId="443042BD" w14:textId="77777777" w:rsidR="00DD7166" w:rsidRPr="00F86486" w:rsidRDefault="00DD7166" w:rsidP="00DD7166">
      <w:pPr>
        <w:jc w:val="both"/>
        <w:rPr>
          <w:rFonts w:ascii="Arial" w:hAnsi="Arial" w:cs="Arial"/>
          <w:b/>
          <w:bCs/>
          <w:color w:val="7F7F7F" w:themeColor="text1" w:themeTint="80"/>
          <w:sz w:val="18"/>
          <w:szCs w:val="18"/>
        </w:rPr>
      </w:pPr>
      <w:bookmarkStart w:id="3" w:name="_Hlk189672224"/>
      <w:r w:rsidRPr="00F86486">
        <w:rPr>
          <w:rFonts w:ascii="Arial" w:hAnsi="Arial" w:cs="Arial"/>
          <w:b/>
          <w:bCs/>
          <w:color w:val="7F7F7F" w:themeColor="text1" w:themeTint="80"/>
          <w:sz w:val="18"/>
          <w:szCs w:val="18"/>
        </w:rPr>
        <w:t>DÍA 1 AMÉRICA • MADRID (viernes)</w:t>
      </w:r>
    </w:p>
    <w:p w14:paraId="7F20C3D2" w14:textId="77777777" w:rsidR="00DD7166" w:rsidRPr="00F86486" w:rsidRDefault="00DD7166" w:rsidP="00DD7166">
      <w:pPr>
        <w:jc w:val="both"/>
        <w:rPr>
          <w:rFonts w:ascii="Arial" w:hAnsi="Arial" w:cs="Arial"/>
          <w:color w:val="7F7F7F" w:themeColor="text1" w:themeTint="80"/>
          <w:sz w:val="18"/>
          <w:szCs w:val="18"/>
        </w:rPr>
      </w:pPr>
      <w:r w:rsidRPr="00F86486">
        <w:rPr>
          <w:rFonts w:ascii="Arial" w:hAnsi="Arial" w:cs="Arial"/>
          <w:color w:val="7F7F7F" w:themeColor="text1" w:themeTint="80"/>
          <w:sz w:val="18"/>
          <w:szCs w:val="18"/>
        </w:rPr>
        <w:t>Embarque en vuelo intercontinental hacia Madrid.</w:t>
      </w:r>
    </w:p>
    <w:p w14:paraId="27055EA1" w14:textId="77777777" w:rsidR="00DD7166" w:rsidRPr="00F86486" w:rsidRDefault="00DD7166" w:rsidP="00DD7166">
      <w:pPr>
        <w:jc w:val="both"/>
        <w:rPr>
          <w:rFonts w:ascii="Arial" w:hAnsi="Arial" w:cs="Arial"/>
          <w:color w:val="7F7F7F" w:themeColor="text1" w:themeTint="80"/>
          <w:sz w:val="18"/>
          <w:szCs w:val="18"/>
        </w:rPr>
      </w:pPr>
    </w:p>
    <w:p w14:paraId="140C0C66" w14:textId="77777777" w:rsidR="00DD7166" w:rsidRPr="00F86486" w:rsidRDefault="00DD7166" w:rsidP="00DD7166">
      <w:pPr>
        <w:jc w:val="both"/>
        <w:rPr>
          <w:rFonts w:ascii="Arial" w:hAnsi="Arial" w:cs="Arial"/>
          <w:b/>
          <w:bCs/>
          <w:color w:val="7F7F7F" w:themeColor="text1" w:themeTint="80"/>
          <w:sz w:val="18"/>
          <w:szCs w:val="18"/>
        </w:rPr>
      </w:pPr>
      <w:r w:rsidRPr="00F86486">
        <w:rPr>
          <w:rFonts w:ascii="Arial" w:hAnsi="Arial" w:cs="Arial"/>
          <w:b/>
          <w:bCs/>
          <w:color w:val="7F7F7F" w:themeColor="text1" w:themeTint="80"/>
          <w:sz w:val="18"/>
          <w:szCs w:val="18"/>
        </w:rPr>
        <w:t>DÍA 2 MADRID (sábado)</w:t>
      </w:r>
    </w:p>
    <w:p w14:paraId="34B9EBE9" w14:textId="77777777" w:rsidR="00DD7166" w:rsidRPr="00F86486" w:rsidRDefault="00DD7166" w:rsidP="00DD7166">
      <w:pPr>
        <w:jc w:val="both"/>
        <w:rPr>
          <w:rFonts w:ascii="Arial" w:hAnsi="Arial" w:cs="Arial"/>
          <w:color w:val="7F7F7F" w:themeColor="text1" w:themeTint="80"/>
          <w:sz w:val="18"/>
          <w:szCs w:val="18"/>
        </w:rPr>
      </w:pPr>
      <w:r w:rsidRPr="00F86486">
        <w:rPr>
          <w:rFonts w:ascii="Arial" w:hAnsi="Arial" w:cs="Arial"/>
          <w:color w:val="7F7F7F" w:themeColor="text1" w:themeTint="80"/>
          <w:sz w:val="18"/>
          <w:szCs w:val="18"/>
        </w:rPr>
        <w:t>Llegada al aeropuerto internacional Adolfo Suárez Madrid – Barajas. Recepción y traslado al hotel. Alojamiento.</w:t>
      </w:r>
    </w:p>
    <w:p w14:paraId="5B9C274E" w14:textId="77777777" w:rsidR="00DD7166" w:rsidRPr="00F86486" w:rsidRDefault="00DD7166" w:rsidP="00DD7166">
      <w:pPr>
        <w:jc w:val="both"/>
        <w:rPr>
          <w:rFonts w:ascii="Arial" w:hAnsi="Arial" w:cs="Arial"/>
          <w:color w:val="7F7F7F" w:themeColor="text1" w:themeTint="80"/>
          <w:sz w:val="18"/>
          <w:szCs w:val="18"/>
        </w:rPr>
      </w:pPr>
    </w:p>
    <w:p w14:paraId="109CB720" w14:textId="77777777" w:rsidR="00DD7166" w:rsidRPr="00F86486" w:rsidRDefault="00DD7166" w:rsidP="00DD7166">
      <w:pPr>
        <w:jc w:val="both"/>
        <w:rPr>
          <w:rFonts w:ascii="Arial" w:hAnsi="Arial" w:cs="Arial"/>
          <w:b/>
          <w:bCs/>
          <w:color w:val="7F7F7F" w:themeColor="text1" w:themeTint="80"/>
          <w:sz w:val="18"/>
          <w:szCs w:val="18"/>
        </w:rPr>
      </w:pPr>
      <w:r w:rsidRPr="00F86486">
        <w:rPr>
          <w:rFonts w:ascii="Arial" w:hAnsi="Arial" w:cs="Arial"/>
          <w:b/>
          <w:bCs/>
          <w:color w:val="7F7F7F" w:themeColor="text1" w:themeTint="80"/>
          <w:sz w:val="18"/>
          <w:szCs w:val="18"/>
        </w:rPr>
        <w:t>DÍA 3 MADRID (domingo)</w:t>
      </w:r>
    </w:p>
    <w:p w14:paraId="535AC75D" w14:textId="77777777" w:rsidR="00DD7166" w:rsidRPr="00F86486" w:rsidRDefault="00DD7166" w:rsidP="00DD7166">
      <w:pPr>
        <w:jc w:val="both"/>
        <w:rPr>
          <w:rFonts w:ascii="Arial" w:hAnsi="Arial" w:cs="Arial"/>
          <w:color w:val="7F7F7F" w:themeColor="text1" w:themeTint="80"/>
          <w:sz w:val="18"/>
          <w:szCs w:val="18"/>
        </w:rPr>
      </w:pPr>
      <w:r w:rsidRPr="00F86486">
        <w:rPr>
          <w:rFonts w:ascii="Arial" w:hAnsi="Arial" w:cs="Arial"/>
          <w:color w:val="7F7F7F" w:themeColor="text1" w:themeTint="80"/>
          <w:sz w:val="18"/>
          <w:szCs w:val="18"/>
        </w:rPr>
        <w:t>Desayuno y recorrido por la ciudad donde conoceremos las principales avenidas, plazas y monumentos. Descubriremos lugares tales como la Plaza de España, la Gran Vía, la Fuente de la diosa Cibeles, la Puerta de Alcalá, la famosa plaza de toros de las Ventas, etc. Después, continuando por la zona moderna, finalizaremos en el Madrid de los Austrias. Encantos como la Plaza Mayor y la Plaza de Oriente darán un espléndido final a este recorrido por la capital de España. Tarde libre. Recomendaremos la excursión opcional a la “Ciudad Imperial” de Toledo, donde apreciaremos el legado de las tres culturas: árabe, judía y cristiana, que supieron convivir en armonía. Alojamiento.</w:t>
      </w:r>
    </w:p>
    <w:p w14:paraId="4FBBEC27" w14:textId="77777777" w:rsidR="00BE6872" w:rsidRPr="00F86486" w:rsidRDefault="00BE6872" w:rsidP="00DD7166">
      <w:pPr>
        <w:jc w:val="both"/>
        <w:rPr>
          <w:rFonts w:ascii="Arial" w:hAnsi="Arial" w:cs="Arial"/>
          <w:b/>
          <w:bCs/>
          <w:color w:val="7F7F7F" w:themeColor="text1" w:themeTint="80"/>
          <w:sz w:val="18"/>
          <w:szCs w:val="18"/>
        </w:rPr>
      </w:pPr>
    </w:p>
    <w:p w14:paraId="5D9F3307" w14:textId="7A5FFEB9" w:rsidR="00DD7166" w:rsidRPr="00F86486" w:rsidRDefault="00DD7166" w:rsidP="00DD7166">
      <w:pPr>
        <w:jc w:val="both"/>
        <w:rPr>
          <w:rFonts w:ascii="Arial" w:hAnsi="Arial" w:cs="Arial"/>
          <w:b/>
          <w:bCs/>
          <w:color w:val="7F7F7F" w:themeColor="text1" w:themeTint="80"/>
          <w:sz w:val="18"/>
          <w:szCs w:val="18"/>
        </w:rPr>
      </w:pPr>
      <w:r w:rsidRPr="00F86486">
        <w:rPr>
          <w:rFonts w:ascii="Arial" w:hAnsi="Arial" w:cs="Arial"/>
          <w:b/>
          <w:bCs/>
          <w:color w:val="7F7F7F" w:themeColor="text1" w:themeTint="80"/>
          <w:sz w:val="18"/>
          <w:szCs w:val="18"/>
        </w:rPr>
        <w:t xml:space="preserve">DÍA 4 </w:t>
      </w:r>
      <w:r w:rsidR="00881AAE" w:rsidRPr="00F86486">
        <w:rPr>
          <w:rFonts w:ascii="Arial" w:hAnsi="Arial" w:cs="Arial"/>
          <w:b/>
          <w:bCs/>
          <w:color w:val="7F7F7F" w:themeColor="text1" w:themeTint="80"/>
          <w:sz w:val="18"/>
          <w:szCs w:val="18"/>
        </w:rPr>
        <w:t xml:space="preserve">MADRID • BURDEOS (lunes) </w:t>
      </w:r>
    </w:p>
    <w:p w14:paraId="1AD1CDA9" w14:textId="77777777" w:rsidR="00DD7166" w:rsidRPr="00F86486" w:rsidRDefault="00DD7166" w:rsidP="00DD7166">
      <w:pPr>
        <w:jc w:val="both"/>
        <w:rPr>
          <w:rFonts w:ascii="Arial" w:hAnsi="Arial" w:cs="Arial"/>
          <w:color w:val="7F7F7F" w:themeColor="text1" w:themeTint="80"/>
          <w:sz w:val="18"/>
          <w:szCs w:val="18"/>
        </w:rPr>
      </w:pPr>
      <w:r w:rsidRPr="00F86486">
        <w:rPr>
          <w:rFonts w:ascii="Arial" w:hAnsi="Arial" w:cs="Arial"/>
          <w:color w:val="7F7F7F" w:themeColor="text1" w:themeTint="80"/>
          <w:sz w:val="18"/>
          <w:szCs w:val="18"/>
        </w:rPr>
        <w:t>Desayuno y salida a primera hora de la mañana. Pasaremos por las proximidades de la ciudad de Burgos, llegaremos hasta la frontera con Francia y continuaremos hacia Burdeos, capital de la región Nueva Aquitania. Alojamiento y resto del día libre.</w:t>
      </w:r>
    </w:p>
    <w:p w14:paraId="7DCB7D18" w14:textId="77777777" w:rsidR="00DD7166" w:rsidRPr="00F86486" w:rsidRDefault="00DD7166" w:rsidP="00DD7166">
      <w:pPr>
        <w:jc w:val="both"/>
        <w:rPr>
          <w:rFonts w:ascii="Arial" w:hAnsi="Arial" w:cs="Arial"/>
          <w:color w:val="7F7F7F" w:themeColor="text1" w:themeTint="80"/>
          <w:sz w:val="18"/>
          <w:szCs w:val="18"/>
        </w:rPr>
      </w:pPr>
    </w:p>
    <w:p w14:paraId="028B0479" w14:textId="2C42EB21" w:rsidR="00DD7166" w:rsidRPr="00F86486" w:rsidRDefault="00DD7166" w:rsidP="00DD7166">
      <w:pPr>
        <w:jc w:val="both"/>
        <w:rPr>
          <w:rFonts w:ascii="Arial" w:hAnsi="Arial" w:cs="Arial"/>
          <w:b/>
          <w:bCs/>
          <w:color w:val="7F7F7F" w:themeColor="text1" w:themeTint="80"/>
          <w:sz w:val="18"/>
          <w:szCs w:val="18"/>
        </w:rPr>
      </w:pPr>
      <w:r w:rsidRPr="00F86486">
        <w:rPr>
          <w:rFonts w:ascii="Arial" w:hAnsi="Arial" w:cs="Arial"/>
          <w:b/>
          <w:bCs/>
          <w:color w:val="7F7F7F" w:themeColor="text1" w:themeTint="80"/>
          <w:sz w:val="18"/>
          <w:szCs w:val="18"/>
        </w:rPr>
        <w:t>DÍA 5 BURDEOS</w:t>
      </w:r>
      <w:r w:rsidR="00881AAE" w:rsidRPr="00F86486">
        <w:rPr>
          <w:rFonts w:ascii="Arial" w:hAnsi="Arial" w:cs="Arial"/>
          <w:b/>
          <w:bCs/>
          <w:color w:val="7F7F7F" w:themeColor="text1" w:themeTint="80"/>
          <w:sz w:val="18"/>
          <w:szCs w:val="18"/>
        </w:rPr>
        <w:t xml:space="preserve"> • BLOIS • PARÍS (martes) </w:t>
      </w:r>
      <w:r w:rsidRPr="00F86486">
        <w:rPr>
          <w:rFonts w:ascii="Arial" w:hAnsi="Arial" w:cs="Arial"/>
          <w:b/>
          <w:bCs/>
          <w:color w:val="7F7F7F" w:themeColor="text1" w:themeTint="80"/>
          <w:sz w:val="18"/>
          <w:szCs w:val="18"/>
        </w:rPr>
        <w:t xml:space="preserve"> </w:t>
      </w:r>
    </w:p>
    <w:p w14:paraId="25D53B54" w14:textId="77777777" w:rsidR="00DD7166" w:rsidRPr="00F86486" w:rsidRDefault="00DD7166" w:rsidP="00DD7166">
      <w:pPr>
        <w:jc w:val="both"/>
        <w:rPr>
          <w:rFonts w:ascii="Arial" w:hAnsi="Arial" w:cs="Arial"/>
          <w:color w:val="7F7F7F" w:themeColor="text1" w:themeTint="80"/>
          <w:sz w:val="18"/>
          <w:szCs w:val="18"/>
        </w:rPr>
      </w:pPr>
      <w:r w:rsidRPr="00F86486">
        <w:rPr>
          <w:rFonts w:ascii="Arial" w:hAnsi="Arial" w:cs="Arial"/>
          <w:color w:val="7F7F7F" w:themeColor="text1" w:themeTint="80"/>
          <w:sz w:val="18"/>
          <w:szCs w:val="18"/>
        </w:rPr>
        <w:t xml:space="preserve">Desayuno y, a continuación, salida hacia la “Ciudad de la Luz”, realizando en el camino una parada en Blois. Disfrutaremos del encanto de una de las ciudades más impresionantes que componen la región del Valle del Loira, conocida por su belleza y sus castillos. El Castillo de Blois, declarado Patrimonio de la Humanidad por la Unesco, es considerado uno de los más importantes de la región. Tras el tiempo libre, continuaremos hasta París. Llegada y alojamiento. Por la noche, realizaremos la excursión opcional para navegar en un crucero por el río </w:t>
      </w:r>
      <w:r w:rsidRPr="00F86486">
        <w:rPr>
          <w:rFonts w:ascii="Arial" w:hAnsi="Arial" w:cs="Arial"/>
          <w:color w:val="7F7F7F" w:themeColor="text1" w:themeTint="80"/>
          <w:sz w:val="18"/>
          <w:szCs w:val="18"/>
        </w:rPr>
        <w:lastRenderedPageBreak/>
        <w:t>Sena, continuando con un recorrido completo de París iluminado, una visita única en el mundo. Descubriremos París desde el río y disfrutaremos de la impresionante iluminación de sus monumentos: los Inválidos, el Arco del Triunfo, la Ópera, la Torre Eiffel y los Campos Elíseos, entre otros. Realmente un espectáculo inolvidable.</w:t>
      </w:r>
    </w:p>
    <w:p w14:paraId="0051CD00" w14:textId="77777777" w:rsidR="00DD7166" w:rsidRPr="00F86486" w:rsidRDefault="00DD7166" w:rsidP="00DD7166">
      <w:pPr>
        <w:jc w:val="both"/>
        <w:rPr>
          <w:rFonts w:ascii="Arial" w:hAnsi="Arial" w:cs="Arial"/>
          <w:color w:val="7F7F7F" w:themeColor="text1" w:themeTint="80"/>
          <w:sz w:val="18"/>
          <w:szCs w:val="18"/>
        </w:rPr>
      </w:pPr>
    </w:p>
    <w:p w14:paraId="5D32376A" w14:textId="77777777" w:rsidR="00DD7166" w:rsidRPr="00F86486" w:rsidRDefault="00DD7166" w:rsidP="00DD7166">
      <w:pPr>
        <w:jc w:val="both"/>
        <w:rPr>
          <w:rFonts w:ascii="Arial" w:hAnsi="Arial" w:cs="Arial"/>
          <w:b/>
          <w:bCs/>
          <w:color w:val="7F7F7F" w:themeColor="text1" w:themeTint="80"/>
          <w:sz w:val="18"/>
          <w:szCs w:val="18"/>
        </w:rPr>
      </w:pPr>
      <w:r w:rsidRPr="00F86486">
        <w:rPr>
          <w:rFonts w:ascii="Arial" w:hAnsi="Arial" w:cs="Arial"/>
          <w:b/>
          <w:bCs/>
          <w:color w:val="7F7F7F" w:themeColor="text1" w:themeTint="80"/>
          <w:sz w:val="18"/>
          <w:szCs w:val="18"/>
        </w:rPr>
        <w:t>DÍA 6 PARÍS (miércoles)</w:t>
      </w:r>
    </w:p>
    <w:p w14:paraId="023DFD17" w14:textId="77777777" w:rsidR="00DD7166" w:rsidRPr="00F86486" w:rsidRDefault="00DD7166" w:rsidP="00DD7166">
      <w:pPr>
        <w:jc w:val="both"/>
        <w:rPr>
          <w:rFonts w:ascii="Arial" w:hAnsi="Arial" w:cs="Arial"/>
          <w:color w:val="7F7F7F" w:themeColor="text1" w:themeTint="80"/>
          <w:sz w:val="18"/>
          <w:szCs w:val="18"/>
        </w:rPr>
      </w:pPr>
      <w:r w:rsidRPr="00F86486">
        <w:rPr>
          <w:rFonts w:ascii="Arial" w:hAnsi="Arial" w:cs="Arial"/>
          <w:color w:val="7F7F7F" w:themeColor="text1" w:themeTint="80"/>
          <w:sz w:val="18"/>
          <w:szCs w:val="18"/>
        </w:rPr>
        <w:t xml:space="preserve">Después del desayuno, saldremos a recorrer la “Ciudad del Amor”, pasando por la Avenida de los Campos Elíseos, la Plaza de la Concordia, el Arco del Triunfo, la Asamblea Nacional, la Ópera, el Museo del Louvre, los Inválidos, el Campo de Marte, la Torre Eiffel, etc. Por la tarde, les propondremos la excursión opcional que nos llevará a Montmartre, emblemático rincón de París, conocido también como el “Barrio de los Pintores” por ser la cuna de los impresionistas. Sus pequeñas y empinadas callejuelas constituyen un entramado que alberga desde los más antiguos cabarets hasta la maravillosa Basílica del Sagrado Corazón de Jesús. A continuación, realizaremos un paseo por el Barrio Latino. Este barrio debe su nombre a la época medieval, cuando los habitantes de la zona eran estudiantes que utilizaban el latín para comunicarse. Tendremos también una vista espectacular de la Catedral de </w:t>
      </w:r>
      <w:proofErr w:type="spellStart"/>
      <w:r w:rsidRPr="00F86486">
        <w:rPr>
          <w:rFonts w:ascii="Arial" w:hAnsi="Arial" w:cs="Arial"/>
          <w:color w:val="7F7F7F" w:themeColor="text1" w:themeTint="80"/>
          <w:sz w:val="18"/>
          <w:szCs w:val="18"/>
        </w:rPr>
        <w:t>Notre</w:t>
      </w:r>
      <w:proofErr w:type="spellEnd"/>
      <w:r w:rsidRPr="00F86486">
        <w:rPr>
          <w:rFonts w:ascii="Arial" w:hAnsi="Arial" w:cs="Arial"/>
          <w:color w:val="7F7F7F" w:themeColor="text1" w:themeTint="80"/>
          <w:sz w:val="18"/>
          <w:szCs w:val="18"/>
        </w:rPr>
        <w:t xml:space="preserve"> Dame, donde entenderemos el porqué de su importancia mundial. Durante la visita exterior nuestro guía nos explicará sobre lo acontecido y las posibilidades que se abren ante lo que puede ser la mayor obra de restauración del siglo XXI. Alojamiento.</w:t>
      </w:r>
    </w:p>
    <w:p w14:paraId="1F230EC2" w14:textId="77777777" w:rsidR="00DD7166" w:rsidRPr="00F86486" w:rsidRDefault="00DD7166" w:rsidP="00DD7166">
      <w:pPr>
        <w:jc w:val="both"/>
        <w:rPr>
          <w:rFonts w:ascii="Arial" w:hAnsi="Arial" w:cs="Arial"/>
          <w:color w:val="7F7F7F" w:themeColor="text1" w:themeTint="80"/>
          <w:sz w:val="18"/>
          <w:szCs w:val="18"/>
        </w:rPr>
      </w:pPr>
    </w:p>
    <w:p w14:paraId="1EF9F32F" w14:textId="77777777" w:rsidR="00DD7166" w:rsidRPr="00F86486" w:rsidRDefault="00DD7166" w:rsidP="00DD7166">
      <w:pPr>
        <w:jc w:val="both"/>
        <w:rPr>
          <w:rFonts w:ascii="Arial" w:hAnsi="Arial" w:cs="Arial"/>
          <w:b/>
          <w:bCs/>
          <w:color w:val="7F7F7F" w:themeColor="text1" w:themeTint="80"/>
          <w:sz w:val="18"/>
          <w:szCs w:val="18"/>
        </w:rPr>
      </w:pPr>
      <w:r w:rsidRPr="00F86486">
        <w:rPr>
          <w:rFonts w:ascii="Arial" w:hAnsi="Arial" w:cs="Arial"/>
          <w:b/>
          <w:bCs/>
          <w:color w:val="7F7F7F" w:themeColor="text1" w:themeTint="80"/>
          <w:sz w:val="18"/>
          <w:szCs w:val="18"/>
        </w:rPr>
        <w:t>DÍA 7 PARÍS (jueves)</w:t>
      </w:r>
    </w:p>
    <w:p w14:paraId="34E88AF2" w14:textId="552E46D6" w:rsidR="00DD7166" w:rsidRPr="00F86486" w:rsidRDefault="00DD7166" w:rsidP="00DD7166">
      <w:pPr>
        <w:jc w:val="both"/>
        <w:rPr>
          <w:rFonts w:ascii="Arial" w:hAnsi="Arial" w:cs="Arial"/>
          <w:color w:val="7F7F7F" w:themeColor="text1" w:themeTint="80"/>
          <w:sz w:val="18"/>
          <w:szCs w:val="18"/>
        </w:rPr>
      </w:pPr>
      <w:r w:rsidRPr="00F86486">
        <w:rPr>
          <w:rFonts w:ascii="Arial" w:hAnsi="Arial" w:cs="Arial"/>
          <w:color w:val="7F7F7F" w:themeColor="text1" w:themeTint="80"/>
          <w:sz w:val="18"/>
          <w:szCs w:val="18"/>
        </w:rPr>
        <w:t>Después del desayuno, recomendaremos la excursión opcional al Palacio de Versalles y sus jardines. Realizaremos una visita interior de los aposentos reales (con entrada preferente), donde el guía nos relatará la vida monárquica del lugar. Descubriremos también los espectaculares Jardines de Palacio. Regreso a París. Tarde libre y alojamiento.</w:t>
      </w:r>
    </w:p>
    <w:p w14:paraId="6B606D0F" w14:textId="77777777" w:rsidR="00BE6872" w:rsidRPr="00F86486" w:rsidRDefault="00BE6872" w:rsidP="00DD7166">
      <w:pPr>
        <w:jc w:val="both"/>
        <w:rPr>
          <w:rFonts w:ascii="Arial" w:hAnsi="Arial" w:cs="Arial"/>
          <w:color w:val="7F7F7F" w:themeColor="text1" w:themeTint="80"/>
          <w:sz w:val="18"/>
          <w:szCs w:val="18"/>
        </w:rPr>
      </w:pPr>
    </w:p>
    <w:p w14:paraId="208F6AB1" w14:textId="77777777" w:rsidR="00881AAE" w:rsidRPr="00F86486" w:rsidRDefault="00881AAE" w:rsidP="00DD7166">
      <w:pPr>
        <w:jc w:val="both"/>
        <w:rPr>
          <w:rFonts w:ascii="Arial" w:hAnsi="Arial" w:cs="Arial"/>
          <w:b/>
          <w:bCs/>
          <w:color w:val="7F7F7F" w:themeColor="text1" w:themeTint="80"/>
          <w:sz w:val="18"/>
          <w:szCs w:val="18"/>
        </w:rPr>
      </w:pPr>
      <w:r w:rsidRPr="00F86486">
        <w:rPr>
          <w:rFonts w:ascii="Arial" w:hAnsi="Arial" w:cs="Arial"/>
          <w:b/>
          <w:bCs/>
          <w:color w:val="7F7F7F" w:themeColor="text1" w:themeTint="80"/>
          <w:sz w:val="18"/>
          <w:szCs w:val="18"/>
        </w:rPr>
        <w:t>DÍA 8 PARÍS (viernes)</w:t>
      </w:r>
    </w:p>
    <w:p w14:paraId="530DE203" w14:textId="291187B1" w:rsidR="00DD7166" w:rsidRPr="00F86486" w:rsidRDefault="00DD7166" w:rsidP="00DD7166">
      <w:pPr>
        <w:jc w:val="both"/>
        <w:rPr>
          <w:rFonts w:ascii="Arial" w:hAnsi="Arial" w:cs="Arial"/>
          <w:b/>
          <w:bCs/>
          <w:color w:val="7F7F7F" w:themeColor="text1" w:themeTint="80"/>
          <w:sz w:val="18"/>
          <w:szCs w:val="18"/>
        </w:rPr>
      </w:pPr>
      <w:r w:rsidRPr="00F86486">
        <w:rPr>
          <w:rFonts w:ascii="Arial" w:hAnsi="Arial" w:cs="Arial"/>
          <w:color w:val="7F7F7F" w:themeColor="text1" w:themeTint="80"/>
          <w:sz w:val="18"/>
          <w:szCs w:val="18"/>
        </w:rPr>
        <w:t>Desayuno y con una cordial despedida, diremos… ¡Hasta pronto!</w:t>
      </w:r>
    </w:p>
    <w:bookmarkEnd w:id="3"/>
    <w:p w14:paraId="08A02CF4" w14:textId="3593B4BC" w:rsidR="00FF7200" w:rsidRPr="00F86486" w:rsidRDefault="00FF7200" w:rsidP="00B62AAA">
      <w:pPr>
        <w:jc w:val="center"/>
        <w:rPr>
          <w:rFonts w:ascii="Arial" w:eastAsia="Arial" w:hAnsi="Arial" w:cs="Arial"/>
          <w:b/>
          <w:color w:val="7F7F7F" w:themeColor="text1" w:themeTint="80"/>
          <w:sz w:val="18"/>
          <w:szCs w:val="18"/>
        </w:rPr>
      </w:pPr>
    </w:p>
    <w:p w14:paraId="4C1BAA1A" w14:textId="5621AE37" w:rsidR="00B7135B" w:rsidRPr="00F86486" w:rsidRDefault="00F86486" w:rsidP="00BB143E">
      <w:pPr>
        <w:jc w:val="center"/>
        <w:rPr>
          <w:rFonts w:ascii="Arial" w:eastAsia="Arial" w:hAnsi="Arial" w:cs="Arial"/>
          <w:b/>
          <w:color w:val="7F7F7F" w:themeColor="text1" w:themeTint="80"/>
          <w:sz w:val="18"/>
          <w:szCs w:val="18"/>
        </w:rPr>
      </w:pPr>
      <w:r w:rsidRPr="00F86486">
        <w:rPr>
          <w:rFonts w:ascii="Arial" w:eastAsia="Arial" w:hAnsi="Arial" w:cs="Arial"/>
          <w:b/>
          <w:color w:val="7F7F7F" w:themeColor="text1" w:themeTint="80"/>
          <w:sz w:val="18"/>
          <w:szCs w:val="18"/>
        </w:rPr>
        <w:t>PRECIO POR PERSONA EN USD</w:t>
      </w:r>
      <w:r>
        <w:rPr>
          <w:rFonts w:ascii="Arial" w:eastAsia="Arial" w:hAnsi="Arial" w:cs="Arial"/>
          <w:b/>
          <w:color w:val="7F7F7F" w:themeColor="text1" w:themeTint="80"/>
          <w:sz w:val="18"/>
          <w:szCs w:val="18"/>
        </w:rPr>
        <w:t>:</w:t>
      </w:r>
    </w:p>
    <w:p w14:paraId="34DD22F9" w14:textId="77777777" w:rsidR="00DD7166" w:rsidRPr="00BE6872" w:rsidRDefault="00DD7166" w:rsidP="00BB143E">
      <w:pPr>
        <w:jc w:val="center"/>
        <w:rPr>
          <w:rFonts w:ascii="Arial" w:eastAsia="Arial" w:hAnsi="Arial" w:cs="Arial"/>
          <w:b/>
          <w:color w:val="404040" w:themeColor="text1" w:themeTint="BF"/>
          <w:sz w:val="18"/>
          <w:szCs w:val="18"/>
        </w:rPr>
      </w:pPr>
    </w:p>
    <w:tbl>
      <w:tblPr>
        <w:tblStyle w:val="Tablaconcuadrcula"/>
        <w:tblpPr w:leftFromText="141" w:rightFromText="141" w:vertAnchor="text" w:tblpY="1"/>
        <w:tblOverlap w:val="never"/>
        <w:tblW w:w="7231" w:type="dxa"/>
        <w:tblLook w:val="04A0" w:firstRow="1" w:lastRow="0" w:firstColumn="1" w:lastColumn="0" w:noHBand="0" w:noVBand="1"/>
      </w:tblPr>
      <w:tblGrid>
        <w:gridCol w:w="2973"/>
        <w:gridCol w:w="2312"/>
        <w:gridCol w:w="1946"/>
      </w:tblGrid>
      <w:tr w:rsidR="00352D99" w:rsidRPr="00BE6872" w14:paraId="2B1F9AA8" w14:textId="77777777" w:rsidTr="0044717B">
        <w:trPr>
          <w:trHeight w:val="155"/>
        </w:trPr>
        <w:tc>
          <w:tcPr>
            <w:tcW w:w="2973" w:type="dxa"/>
            <w:tcBorders>
              <w:top w:val="single" w:sz="8" w:space="0" w:color="000000"/>
              <w:left w:val="single" w:sz="8" w:space="0" w:color="000000"/>
              <w:bottom w:val="single" w:sz="8" w:space="0" w:color="000000"/>
              <w:right w:val="single" w:sz="8" w:space="0" w:color="000000"/>
            </w:tcBorders>
            <w:shd w:val="clear" w:color="000000" w:fill="AEAAAA"/>
            <w:noWrap/>
            <w:vAlign w:val="center"/>
            <w:hideMark/>
          </w:tcPr>
          <w:p w14:paraId="721BA57A" w14:textId="7A3E6807" w:rsidR="00352D99" w:rsidRPr="00BE6872" w:rsidRDefault="00352D99" w:rsidP="002543EA">
            <w:pPr>
              <w:jc w:val="center"/>
              <w:rPr>
                <w:rFonts w:ascii="Arial" w:hAnsi="Arial" w:cs="Arial"/>
                <w:b/>
                <w:bCs/>
                <w:color w:val="FFFFFF" w:themeColor="background1"/>
                <w:sz w:val="18"/>
                <w:szCs w:val="18"/>
                <w:lang w:val="en-US"/>
              </w:rPr>
            </w:pPr>
            <w:r w:rsidRPr="00BE6872">
              <w:rPr>
                <w:rFonts w:ascii="Arial" w:hAnsi="Arial" w:cs="Arial"/>
                <w:b/>
                <w:bCs/>
                <w:color w:val="FFFFFF"/>
                <w:sz w:val="18"/>
                <w:szCs w:val="18"/>
                <w:lang w:val="en-US"/>
              </w:rPr>
              <w:t>SALIDAS</w:t>
            </w:r>
          </w:p>
        </w:tc>
        <w:tc>
          <w:tcPr>
            <w:tcW w:w="2312" w:type="dxa"/>
            <w:tcBorders>
              <w:top w:val="single" w:sz="8" w:space="0" w:color="000000"/>
              <w:left w:val="nil"/>
              <w:bottom w:val="single" w:sz="8" w:space="0" w:color="000000"/>
              <w:right w:val="single" w:sz="8" w:space="0" w:color="000000"/>
            </w:tcBorders>
            <w:shd w:val="clear" w:color="000000" w:fill="AEAAAA"/>
            <w:vAlign w:val="center"/>
          </w:tcPr>
          <w:p w14:paraId="7A44D65F" w14:textId="28A00E7C" w:rsidR="00352D99" w:rsidRPr="00BE6872" w:rsidRDefault="00352D99" w:rsidP="002543EA">
            <w:pPr>
              <w:jc w:val="center"/>
              <w:rPr>
                <w:rFonts w:ascii="Arial" w:hAnsi="Arial" w:cs="Arial"/>
                <w:b/>
                <w:bCs/>
                <w:color w:val="FFFFFF" w:themeColor="background1"/>
                <w:sz w:val="18"/>
                <w:szCs w:val="18"/>
                <w:lang w:val="en-US"/>
              </w:rPr>
            </w:pPr>
            <w:r w:rsidRPr="00BE6872">
              <w:rPr>
                <w:rFonts w:ascii="Arial" w:hAnsi="Arial" w:cs="Arial"/>
                <w:b/>
                <w:bCs/>
                <w:color w:val="FFFFFF"/>
                <w:sz w:val="18"/>
                <w:szCs w:val="18"/>
                <w:lang w:val="en-US"/>
              </w:rPr>
              <w:t>HAB. DOBLE/TRIPLE</w:t>
            </w:r>
          </w:p>
        </w:tc>
        <w:tc>
          <w:tcPr>
            <w:tcW w:w="1946" w:type="dxa"/>
            <w:tcBorders>
              <w:top w:val="single" w:sz="8" w:space="0" w:color="000000"/>
              <w:left w:val="nil"/>
              <w:bottom w:val="single" w:sz="8" w:space="0" w:color="000000"/>
              <w:right w:val="single" w:sz="8" w:space="0" w:color="000000"/>
            </w:tcBorders>
            <w:shd w:val="clear" w:color="000000" w:fill="AEAAAA"/>
            <w:vAlign w:val="center"/>
          </w:tcPr>
          <w:p w14:paraId="33B11280" w14:textId="1D799D7B" w:rsidR="00352D99" w:rsidRPr="00BE6872" w:rsidRDefault="00352D99" w:rsidP="002543EA">
            <w:pPr>
              <w:jc w:val="center"/>
              <w:rPr>
                <w:rFonts w:ascii="Arial" w:hAnsi="Arial" w:cs="Arial"/>
                <w:b/>
                <w:bCs/>
                <w:color w:val="FFFFFF" w:themeColor="background1"/>
                <w:sz w:val="18"/>
                <w:szCs w:val="18"/>
                <w:lang w:val="en-US"/>
              </w:rPr>
            </w:pPr>
            <w:r w:rsidRPr="00BE6872">
              <w:rPr>
                <w:rFonts w:ascii="Arial" w:hAnsi="Arial" w:cs="Arial"/>
                <w:b/>
                <w:bCs/>
                <w:color w:val="FFFFFF"/>
                <w:sz w:val="18"/>
                <w:szCs w:val="18"/>
                <w:lang w:val="en-US"/>
              </w:rPr>
              <w:t>HAB. SIMPLE</w:t>
            </w:r>
          </w:p>
        </w:tc>
      </w:tr>
      <w:tr w:rsidR="00B82392" w:rsidRPr="00BE6872" w14:paraId="2D24A55B" w14:textId="77777777" w:rsidTr="0044717B">
        <w:trPr>
          <w:trHeight w:val="303"/>
        </w:trPr>
        <w:tc>
          <w:tcPr>
            <w:tcW w:w="2973" w:type="dxa"/>
            <w:noWrap/>
            <w:vAlign w:val="center"/>
          </w:tcPr>
          <w:p w14:paraId="366A489E" w14:textId="77777777" w:rsidR="0044717B" w:rsidRDefault="0044717B" w:rsidP="002543EA">
            <w:pPr>
              <w:jc w:val="center"/>
              <w:rPr>
                <w:rFonts w:ascii="Arial" w:hAnsi="Arial" w:cs="Arial"/>
                <w:bCs/>
                <w:color w:val="6E6E6E"/>
                <w:sz w:val="18"/>
                <w:szCs w:val="18"/>
              </w:rPr>
            </w:pPr>
          </w:p>
          <w:p w14:paraId="116C698D" w14:textId="2727A178" w:rsidR="00141460" w:rsidRPr="00BE6872" w:rsidRDefault="00881AAE" w:rsidP="002543EA">
            <w:pPr>
              <w:jc w:val="center"/>
              <w:rPr>
                <w:rFonts w:ascii="Arial" w:hAnsi="Arial" w:cs="Arial"/>
                <w:bCs/>
                <w:color w:val="6E6E6E"/>
                <w:sz w:val="18"/>
                <w:szCs w:val="18"/>
              </w:rPr>
            </w:pPr>
            <w:r w:rsidRPr="00BE6872">
              <w:rPr>
                <w:rFonts w:ascii="Arial" w:hAnsi="Arial" w:cs="Arial"/>
                <w:bCs/>
                <w:color w:val="6E6E6E"/>
                <w:sz w:val="18"/>
                <w:szCs w:val="18"/>
              </w:rPr>
              <w:t>Enero: 09,23</w:t>
            </w:r>
          </w:p>
          <w:p w14:paraId="071A06AB" w14:textId="0514E278" w:rsidR="00141460" w:rsidRPr="00BE6872" w:rsidRDefault="00881AAE" w:rsidP="002543EA">
            <w:pPr>
              <w:jc w:val="center"/>
              <w:rPr>
                <w:rFonts w:ascii="Arial" w:hAnsi="Arial" w:cs="Arial"/>
                <w:bCs/>
                <w:color w:val="6E6E6E"/>
                <w:sz w:val="18"/>
                <w:szCs w:val="18"/>
              </w:rPr>
            </w:pPr>
            <w:r w:rsidRPr="00BE6872">
              <w:rPr>
                <w:rFonts w:ascii="Arial" w:hAnsi="Arial" w:cs="Arial"/>
                <w:bCs/>
                <w:color w:val="6E6E6E"/>
                <w:sz w:val="18"/>
                <w:szCs w:val="18"/>
              </w:rPr>
              <w:t>Febrero: 06,</w:t>
            </w:r>
            <w:r w:rsidR="00141460" w:rsidRPr="00BE6872">
              <w:rPr>
                <w:rFonts w:ascii="Arial" w:hAnsi="Arial" w:cs="Arial"/>
                <w:bCs/>
                <w:color w:val="6E6E6E"/>
                <w:sz w:val="18"/>
                <w:szCs w:val="18"/>
              </w:rPr>
              <w:t>20</w:t>
            </w:r>
          </w:p>
          <w:p w14:paraId="1F1CD205" w14:textId="4BF40959" w:rsidR="00D8345D" w:rsidRPr="00BE6872" w:rsidRDefault="00881AAE" w:rsidP="0044717B">
            <w:pPr>
              <w:jc w:val="center"/>
              <w:rPr>
                <w:rFonts w:ascii="Arial" w:hAnsi="Arial" w:cs="Arial"/>
                <w:bCs/>
                <w:color w:val="6E6E6E"/>
                <w:sz w:val="18"/>
                <w:szCs w:val="18"/>
              </w:rPr>
            </w:pPr>
            <w:r w:rsidRPr="00BE6872">
              <w:rPr>
                <w:rFonts w:ascii="Arial" w:hAnsi="Arial" w:cs="Arial"/>
                <w:bCs/>
                <w:color w:val="6E6E6E"/>
                <w:sz w:val="18"/>
                <w:szCs w:val="18"/>
              </w:rPr>
              <w:t>Marzo: 06</w:t>
            </w:r>
            <w:r w:rsidR="00033E73">
              <w:rPr>
                <w:rFonts w:ascii="Arial" w:hAnsi="Arial" w:cs="Arial"/>
                <w:bCs/>
                <w:color w:val="6E6E6E"/>
                <w:sz w:val="18"/>
                <w:szCs w:val="18"/>
              </w:rPr>
              <w:t>, 20</w:t>
            </w:r>
          </w:p>
        </w:tc>
        <w:tc>
          <w:tcPr>
            <w:tcW w:w="2312" w:type="dxa"/>
            <w:vAlign w:val="center"/>
          </w:tcPr>
          <w:p w14:paraId="2FB1BEF1" w14:textId="1B88DEB8" w:rsidR="00B82392" w:rsidRPr="00BE6872" w:rsidRDefault="00B82392" w:rsidP="002543EA">
            <w:pPr>
              <w:jc w:val="center"/>
              <w:rPr>
                <w:rFonts w:ascii="Arial" w:hAnsi="Arial" w:cs="Arial"/>
                <w:bCs/>
                <w:color w:val="808080" w:themeColor="background1" w:themeShade="80"/>
                <w:sz w:val="18"/>
                <w:szCs w:val="18"/>
              </w:rPr>
            </w:pPr>
            <w:r w:rsidRPr="00BE6872">
              <w:rPr>
                <w:rFonts w:ascii="Arial" w:hAnsi="Arial" w:cs="Arial"/>
                <w:bCs/>
                <w:color w:val="808080" w:themeColor="background1" w:themeShade="80"/>
                <w:sz w:val="18"/>
                <w:szCs w:val="18"/>
              </w:rPr>
              <w:t>$</w:t>
            </w:r>
            <w:r w:rsidRPr="00BE6872">
              <w:rPr>
                <w:rFonts w:ascii="Arial" w:hAnsi="Arial" w:cs="Arial"/>
                <w:sz w:val="18"/>
                <w:szCs w:val="18"/>
              </w:rPr>
              <w:t xml:space="preserve"> </w:t>
            </w:r>
            <w:r w:rsidR="001F46FF" w:rsidRPr="00BE6872">
              <w:rPr>
                <w:rFonts w:ascii="Arial" w:hAnsi="Arial" w:cs="Arial"/>
                <w:bCs/>
                <w:color w:val="808080" w:themeColor="background1" w:themeShade="80"/>
                <w:sz w:val="18"/>
                <w:szCs w:val="18"/>
              </w:rPr>
              <w:t>855.00</w:t>
            </w:r>
          </w:p>
        </w:tc>
        <w:tc>
          <w:tcPr>
            <w:tcW w:w="1946" w:type="dxa"/>
            <w:vAlign w:val="center"/>
          </w:tcPr>
          <w:p w14:paraId="50F6F512" w14:textId="43E4F709" w:rsidR="00B82392" w:rsidRPr="00BE6872" w:rsidRDefault="00B82392" w:rsidP="002543EA">
            <w:pPr>
              <w:jc w:val="center"/>
              <w:rPr>
                <w:rFonts w:ascii="Arial" w:hAnsi="Arial" w:cs="Arial"/>
                <w:bCs/>
                <w:color w:val="808080" w:themeColor="background1" w:themeShade="80"/>
                <w:sz w:val="18"/>
                <w:szCs w:val="18"/>
              </w:rPr>
            </w:pPr>
            <w:r w:rsidRPr="00BE6872">
              <w:rPr>
                <w:rFonts w:ascii="Arial" w:hAnsi="Arial" w:cs="Arial"/>
                <w:bCs/>
                <w:color w:val="808080" w:themeColor="background1" w:themeShade="80"/>
                <w:sz w:val="18"/>
                <w:szCs w:val="18"/>
              </w:rPr>
              <w:t>$</w:t>
            </w:r>
            <w:r w:rsidRPr="00BE6872">
              <w:rPr>
                <w:rFonts w:ascii="Arial" w:hAnsi="Arial" w:cs="Arial"/>
                <w:sz w:val="18"/>
                <w:szCs w:val="18"/>
              </w:rPr>
              <w:t xml:space="preserve"> </w:t>
            </w:r>
            <w:r w:rsidR="00B854E2" w:rsidRPr="00BE6872">
              <w:rPr>
                <w:rFonts w:ascii="Arial" w:hAnsi="Arial" w:cs="Arial"/>
                <w:bCs/>
                <w:color w:val="808080" w:themeColor="background1" w:themeShade="80"/>
                <w:sz w:val="18"/>
                <w:szCs w:val="18"/>
              </w:rPr>
              <w:t>1,410.00</w:t>
            </w:r>
          </w:p>
        </w:tc>
      </w:tr>
      <w:tr w:rsidR="002543EA" w:rsidRPr="00BE6872" w14:paraId="7261F50B" w14:textId="77777777" w:rsidTr="0044717B">
        <w:trPr>
          <w:trHeight w:val="303"/>
        </w:trPr>
        <w:tc>
          <w:tcPr>
            <w:tcW w:w="2973" w:type="dxa"/>
            <w:noWrap/>
            <w:vAlign w:val="center"/>
          </w:tcPr>
          <w:p w14:paraId="55DD558B" w14:textId="77777777" w:rsidR="0044717B" w:rsidRDefault="0044717B" w:rsidP="002543EA">
            <w:pPr>
              <w:jc w:val="center"/>
              <w:rPr>
                <w:rFonts w:ascii="Arial" w:hAnsi="Arial" w:cs="Arial"/>
                <w:bCs/>
                <w:color w:val="6E6E6E"/>
                <w:sz w:val="18"/>
                <w:szCs w:val="18"/>
              </w:rPr>
            </w:pPr>
          </w:p>
          <w:p w14:paraId="0494B775" w14:textId="6CDC2DFE" w:rsidR="002543EA" w:rsidRDefault="002543EA" w:rsidP="002543EA">
            <w:pPr>
              <w:jc w:val="center"/>
              <w:rPr>
                <w:rFonts w:ascii="Arial" w:hAnsi="Arial" w:cs="Arial"/>
                <w:bCs/>
                <w:color w:val="6E6E6E"/>
                <w:sz w:val="18"/>
                <w:szCs w:val="18"/>
              </w:rPr>
            </w:pPr>
            <w:r>
              <w:rPr>
                <w:rFonts w:ascii="Arial" w:hAnsi="Arial" w:cs="Arial"/>
                <w:bCs/>
                <w:color w:val="6E6E6E"/>
                <w:sz w:val="18"/>
                <w:szCs w:val="18"/>
              </w:rPr>
              <w:t>Abril: 03,10,25</w:t>
            </w:r>
          </w:p>
          <w:p w14:paraId="01480278" w14:textId="77777777" w:rsidR="002543EA" w:rsidRDefault="002543EA" w:rsidP="002543EA">
            <w:pPr>
              <w:jc w:val="center"/>
              <w:rPr>
                <w:rFonts w:ascii="Arial" w:hAnsi="Arial" w:cs="Arial"/>
                <w:bCs/>
                <w:color w:val="6E6E6E"/>
                <w:sz w:val="18"/>
                <w:szCs w:val="18"/>
              </w:rPr>
            </w:pPr>
            <w:r>
              <w:rPr>
                <w:rFonts w:ascii="Arial" w:hAnsi="Arial" w:cs="Arial"/>
                <w:bCs/>
                <w:color w:val="6E6E6E"/>
                <w:sz w:val="18"/>
                <w:szCs w:val="18"/>
              </w:rPr>
              <w:t>Mayo: 01,08,15,22,29</w:t>
            </w:r>
          </w:p>
          <w:p w14:paraId="084D7517" w14:textId="77777777" w:rsidR="002543EA" w:rsidRDefault="002543EA" w:rsidP="002543EA">
            <w:pPr>
              <w:jc w:val="center"/>
              <w:rPr>
                <w:rFonts w:ascii="Arial" w:hAnsi="Arial" w:cs="Arial"/>
                <w:bCs/>
                <w:color w:val="6E6E6E"/>
                <w:sz w:val="18"/>
                <w:szCs w:val="18"/>
              </w:rPr>
            </w:pPr>
            <w:r>
              <w:rPr>
                <w:rFonts w:ascii="Arial" w:hAnsi="Arial" w:cs="Arial"/>
                <w:bCs/>
                <w:color w:val="6E6E6E"/>
                <w:sz w:val="18"/>
                <w:szCs w:val="18"/>
              </w:rPr>
              <w:t>Junio: 05,19,26</w:t>
            </w:r>
          </w:p>
          <w:p w14:paraId="594966CD" w14:textId="2937D7B5" w:rsidR="002543EA" w:rsidRDefault="002543EA" w:rsidP="002543EA">
            <w:pPr>
              <w:jc w:val="center"/>
              <w:rPr>
                <w:rFonts w:ascii="Arial" w:hAnsi="Arial" w:cs="Arial"/>
                <w:bCs/>
                <w:color w:val="6E6E6E"/>
                <w:sz w:val="18"/>
                <w:szCs w:val="18"/>
              </w:rPr>
            </w:pPr>
            <w:r>
              <w:rPr>
                <w:rFonts w:ascii="Arial" w:hAnsi="Arial" w:cs="Arial"/>
                <w:bCs/>
                <w:color w:val="6E6E6E"/>
                <w:sz w:val="18"/>
                <w:szCs w:val="18"/>
              </w:rPr>
              <w:t>Julio: 03,10,17,24,31</w:t>
            </w:r>
          </w:p>
          <w:p w14:paraId="08F2D8F8" w14:textId="677A5258" w:rsidR="00D8345D" w:rsidRDefault="00D8345D" w:rsidP="00D8345D">
            <w:pPr>
              <w:jc w:val="center"/>
              <w:rPr>
                <w:rFonts w:ascii="Arial" w:hAnsi="Arial" w:cs="Arial"/>
                <w:bCs/>
                <w:color w:val="6E6E6E"/>
                <w:sz w:val="18"/>
                <w:szCs w:val="18"/>
              </w:rPr>
            </w:pPr>
            <w:r>
              <w:rPr>
                <w:rFonts w:ascii="Arial" w:hAnsi="Arial" w:cs="Arial"/>
                <w:bCs/>
                <w:color w:val="6E6E6E"/>
                <w:sz w:val="18"/>
                <w:szCs w:val="18"/>
              </w:rPr>
              <w:t>Setiembre: 04,11,18,25</w:t>
            </w:r>
          </w:p>
          <w:p w14:paraId="6F8AD047" w14:textId="70F52EDE" w:rsidR="002543EA" w:rsidRPr="00BE6872" w:rsidRDefault="00D8345D" w:rsidP="00D8345D">
            <w:pPr>
              <w:jc w:val="center"/>
              <w:rPr>
                <w:rFonts w:ascii="Arial" w:hAnsi="Arial" w:cs="Arial"/>
                <w:bCs/>
                <w:color w:val="6E6E6E"/>
                <w:sz w:val="18"/>
                <w:szCs w:val="18"/>
              </w:rPr>
            </w:pPr>
            <w:r>
              <w:rPr>
                <w:rFonts w:ascii="Arial" w:hAnsi="Arial" w:cs="Arial"/>
                <w:bCs/>
                <w:color w:val="6E6E6E"/>
                <w:sz w:val="18"/>
                <w:szCs w:val="18"/>
              </w:rPr>
              <w:t>Octubre: 02,09,16,23,30</w:t>
            </w:r>
          </w:p>
        </w:tc>
        <w:tc>
          <w:tcPr>
            <w:tcW w:w="2312" w:type="dxa"/>
            <w:vAlign w:val="center"/>
          </w:tcPr>
          <w:p w14:paraId="3B6524DC" w14:textId="74AB520F" w:rsidR="002543EA" w:rsidRPr="00BE6872" w:rsidRDefault="002543EA" w:rsidP="00254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$ 1019.00</w:t>
            </w:r>
          </w:p>
        </w:tc>
        <w:tc>
          <w:tcPr>
            <w:tcW w:w="1946" w:type="dxa"/>
            <w:vAlign w:val="center"/>
          </w:tcPr>
          <w:p w14:paraId="3243E982" w14:textId="3398C69A" w:rsidR="002543EA" w:rsidRPr="00BE6872" w:rsidRDefault="002543EA" w:rsidP="00254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$ 1,711.00</w:t>
            </w:r>
          </w:p>
        </w:tc>
      </w:tr>
      <w:tr w:rsidR="002543EA" w:rsidRPr="00BE6872" w14:paraId="62648D02" w14:textId="77777777" w:rsidTr="0044717B">
        <w:trPr>
          <w:trHeight w:val="303"/>
        </w:trPr>
        <w:tc>
          <w:tcPr>
            <w:tcW w:w="2973" w:type="dxa"/>
            <w:noWrap/>
            <w:vAlign w:val="center"/>
          </w:tcPr>
          <w:p w14:paraId="25814FB9" w14:textId="77777777" w:rsidR="0044717B" w:rsidRDefault="0044717B" w:rsidP="002543EA">
            <w:pPr>
              <w:jc w:val="center"/>
              <w:rPr>
                <w:rFonts w:ascii="Arial" w:hAnsi="Arial" w:cs="Arial"/>
                <w:bCs/>
                <w:color w:val="6E6E6E"/>
                <w:sz w:val="18"/>
                <w:szCs w:val="18"/>
              </w:rPr>
            </w:pPr>
          </w:p>
          <w:p w14:paraId="46826110" w14:textId="4A0E668F" w:rsidR="002543EA" w:rsidRDefault="002543EA" w:rsidP="002543EA">
            <w:pPr>
              <w:jc w:val="center"/>
              <w:rPr>
                <w:rFonts w:ascii="Arial" w:hAnsi="Arial" w:cs="Arial"/>
                <w:bCs/>
                <w:color w:val="6E6E6E"/>
                <w:sz w:val="18"/>
                <w:szCs w:val="18"/>
              </w:rPr>
            </w:pPr>
            <w:r>
              <w:rPr>
                <w:rFonts w:ascii="Arial" w:hAnsi="Arial" w:cs="Arial"/>
                <w:bCs/>
                <w:color w:val="6E6E6E"/>
                <w:sz w:val="18"/>
                <w:szCs w:val="18"/>
              </w:rPr>
              <w:t>Agosto: 07,14,21,28</w:t>
            </w:r>
          </w:p>
          <w:p w14:paraId="54A663E7" w14:textId="0DE0335C" w:rsidR="00D8345D" w:rsidRDefault="00D8345D" w:rsidP="002543EA">
            <w:pPr>
              <w:jc w:val="center"/>
              <w:rPr>
                <w:rFonts w:ascii="Arial" w:hAnsi="Arial" w:cs="Arial"/>
                <w:bCs/>
                <w:color w:val="6E6E6E"/>
                <w:sz w:val="18"/>
                <w:szCs w:val="18"/>
              </w:rPr>
            </w:pPr>
            <w:r>
              <w:rPr>
                <w:rFonts w:ascii="Arial" w:hAnsi="Arial" w:cs="Arial"/>
                <w:bCs/>
                <w:color w:val="6E6E6E"/>
                <w:sz w:val="18"/>
                <w:szCs w:val="18"/>
              </w:rPr>
              <w:t>Noviembre: 06,13,20,27</w:t>
            </w:r>
          </w:p>
          <w:p w14:paraId="50CD4C6C" w14:textId="606CE1E0" w:rsidR="002543EA" w:rsidRDefault="00D8345D" w:rsidP="00D8345D">
            <w:pPr>
              <w:jc w:val="center"/>
              <w:rPr>
                <w:rFonts w:ascii="Arial" w:hAnsi="Arial" w:cs="Arial"/>
                <w:bCs/>
                <w:color w:val="6E6E6E"/>
                <w:sz w:val="18"/>
                <w:szCs w:val="18"/>
              </w:rPr>
            </w:pPr>
            <w:r>
              <w:rPr>
                <w:rFonts w:ascii="Arial" w:hAnsi="Arial" w:cs="Arial"/>
                <w:bCs/>
                <w:color w:val="6E6E6E"/>
                <w:sz w:val="18"/>
                <w:szCs w:val="18"/>
              </w:rPr>
              <w:t>Diciembre: 04,11,18,25</w:t>
            </w:r>
          </w:p>
        </w:tc>
        <w:tc>
          <w:tcPr>
            <w:tcW w:w="2312" w:type="dxa"/>
            <w:vAlign w:val="center"/>
          </w:tcPr>
          <w:p w14:paraId="6EF9AC90" w14:textId="52E2FE5A" w:rsidR="002543EA" w:rsidRDefault="002543EA" w:rsidP="00254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$ 979.00</w:t>
            </w:r>
          </w:p>
        </w:tc>
        <w:tc>
          <w:tcPr>
            <w:tcW w:w="1946" w:type="dxa"/>
            <w:vAlign w:val="center"/>
          </w:tcPr>
          <w:p w14:paraId="7B5E0EA3" w14:textId="3F05F493" w:rsidR="002543EA" w:rsidRDefault="00D8345D" w:rsidP="00254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$ 1,628.00</w:t>
            </w:r>
          </w:p>
        </w:tc>
      </w:tr>
      <w:tr w:rsidR="00D8345D" w:rsidRPr="00BE6872" w14:paraId="019AA63D" w14:textId="77777777" w:rsidTr="0044717B">
        <w:trPr>
          <w:trHeight w:val="303"/>
        </w:trPr>
        <w:tc>
          <w:tcPr>
            <w:tcW w:w="2973" w:type="dxa"/>
            <w:noWrap/>
            <w:vAlign w:val="center"/>
          </w:tcPr>
          <w:p w14:paraId="5D5E0EFB" w14:textId="77777777" w:rsidR="0044717B" w:rsidRDefault="0044717B" w:rsidP="00D8345D">
            <w:pPr>
              <w:jc w:val="center"/>
              <w:rPr>
                <w:rFonts w:ascii="Arial" w:hAnsi="Arial" w:cs="Arial"/>
                <w:bCs/>
                <w:color w:val="6E6E6E"/>
                <w:sz w:val="18"/>
                <w:szCs w:val="18"/>
              </w:rPr>
            </w:pPr>
          </w:p>
          <w:p w14:paraId="72D37F47" w14:textId="20BF1F95" w:rsidR="00D8345D" w:rsidRDefault="0044717B" w:rsidP="00D8345D">
            <w:pPr>
              <w:jc w:val="center"/>
              <w:rPr>
                <w:rFonts w:ascii="Arial" w:hAnsi="Arial" w:cs="Arial"/>
                <w:bCs/>
                <w:color w:val="6E6E6E"/>
                <w:sz w:val="18"/>
                <w:szCs w:val="18"/>
              </w:rPr>
            </w:pPr>
            <w:r>
              <w:rPr>
                <w:rFonts w:ascii="Arial" w:hAnsi="Arial" w:cs="Arial"/>
                <w:bCs/>
                <w:color w:val="6E6E6E"/>
                <w:sz w:val="18"/>
                <w:szCs w:val="18"/>
              </w:rPr>
              <w:t>2027 E</w:t>
            </w:r>
            <w:r w:rsidR="00D8345D">
              <w:rPr>
                <w:rFonts w:ascii="Arial" w:hAnsi="Arial" w:cs="Arial"/>
                <w:bCs/>
                <w:color w:val="6E6E6E"/>
                <w:sz w:val="18"/>
                <w:szCs w:val="18"/>
              </w:rPr>
              <w:t>nero: 01,08,15,22,29</w:t>
            </w:r>
          </w:p>
          <w:p w14:paraId="76CA67A8" w14:textId="187CCAB7" w:rsidR="00D8345D" w:rsidRDefault="00D8345D" w:rsidP="00D8345D">
            <w:pPr>
              <w:jc w:val="center"/>
              <w:rPr>
                <w:rFonts w:ascii="Arial" w:hAnsi="Arial" w:cs="Arial"/>
                <w:bCs/>
                <w:color w:val="6E6E6E"/>
                <w:sz w:val="18"/>
                <w:szCs w:val="18"/>
              </w:rPr>
            </w:pPr>
          </w:p>
        </w:tc>
        <w:tc>
          <w:tcPr>
            <w:tcW w:w="2312" w:type="dxa"/>
            <w:vAlign w:val="center"/>
          </w:tcPr>
          <w:p w14:paraId="4DF79ED4" w14:textId="26E846B5" w:rsidR="00D8345D" w:rsidRDefault="00D8345D" w:rsidP="00D8345D">
            <w:pPr>
              <w:jc w:val="center"/>
              <w:rPr>
                <w:rFonts w:ascii="Arial" w:hAnsi="Arial" w:cs="Arial"/>
                <w:bCs/>
                <w:color w:val="808080" w:themeColor="background1" w:themeShade="80"/>
                <w:sz w:val="18"/>
                <w:szCs w:val="18"/>
              </w:rPr>
            </w:pPr>
            <w:r w:rsidRPr="00BE6872">
              <w:rPr>
                <w:rFonts w:ascii="Arial" w:hAnsi="Arial" w:cs="Arial"/>
                <w:bCs/>
                <w:color w:val="808080" w:themeColor="background1" w:themeShade="80"/>
                <w:sz w:val="18"/>
                <w:szCs w:val="18"/>
              </w:rPr>
              <w:t>$</w:t>
            </w:r>
            <w:r w:rsidRPr="00BE6872">
              <w:rPr>
                <w:rFonts w:ascii="Arial" w:hAnsi="Arial" w:cs="Arial"/>
                <w:sz w:val="18"/>
                <w:szCs w:val="18"/>
              </w:rPr>
              <w:t xml:space="preserve"> </w:t>
            </w:r>
            <w:r w:rsidRPr="00BE6872">
              <w:rPr>
                <w:rFonts w:ascii="Arial" w:hAnsi="Arial" w:cs="Arial"/>
                <w:bCs/>
                <w:color w:val="808080" w:themeColor="background1" w:themeShade="80"/>
                <w:sz w:val="18"/>
                <w:szCs w:val="18"/>
              </w:rPr>
              <w:t>855.00</w:t>
            </w:r>
          </w:p>
        </w:tc>
        <w:tc>
          <w:tcPr>
            <w:tcW w:w="1946" w:type="dxa"/>
            <w:vAlign w:val="center"/>
          </w:tcPr>
          <w:p w14:paraId="2F94FC2A" w14:textId="37ED54DD" w:rsidR="00D8345D" w:rsidRDefault="00D8345D" w:rsidP="00D8345D">
            <w:pPr>
              <w:jc w:val="center"/>
              <w:rPr>
                <w:rFonts w:ascii="Arial" w:hAnsi="Arial" w:cs="Arial"/>
                <w:bCs/>
                <w:color w:val="808080" w:themeColor="background1" w:themeShade="80"/>
                <w:sz w:val="18"/>
                <w:szCs w:val="18"/>
              </w:rPr>
            </w:pPr>
            <w:r w:rsidRPr="00BE6872">
              <w:rPr>
                <w:rFonts w:ascii="Arial" w:hAnsi="Arial" w:cs="Arial"/>
                <w:bCs/>
                <w:color w:val="808080" w:themeColor="background1" w:themeShade="80"/>
                <w:sz w:val="18"/>
                <w:szCs w:val="18"/>
              </w:rPr>
              <w:t>$</w:t>
            </w:r>
            <w:r w:rsidRPr="00BE6872">
              <w:rPr>
                <w:rFonts w:ascii="Arial" w:hAnsi="Arial" w:cs="Arial"/>
                <w:sz w:val="18"/>
                <w:szCs w:val="18"/>
              </w:rPr>
              <w:t xml:space="preserve"> </w:t>
            </w:r>
            <w:r w:rsidRPr="00BE6872">
              <w:rPr>
                <w:rFonts w:ascii="Arial" w:hAnsi="Arial" w:cs="Arial"/>
                <w:bCs/>
                <w:color w:val="808080" w:themeColor="background1" w:themeShade="80"/>
                <w:sz w:val="18"/>
                <w:szCs w:val="18"/>
              </w:rPr>
              <w:t>1,410.00</w:t>
            </w:r>
          </w:p>
        </w:tc>
      </w:tr>
      <w:tr w:rsidR="00CB744D" w:rsidRPr="00BE6872" w14:paraId="071EF77C" w14:textId="77777777" w:rsidTr="0044717B">
        <w:trPr>
          <w:trHeight w:val="303"/>
        </w:trPr>
        <w:tc>
          <w:tcPr>
            <w:tcW w:w="2973" w:type="dxa"/>
            <w:noWrap/>
            <w:vAlign w:val="center"/>
          </w:tcPr>
          <w:p w14:paraId="2B3BF0DA" w14:textId="77777777" w:rsidR="0044717B" w:rsidRDefault="0044717B" w:rsidP="00D8345D">
            <w:pPr>
              <w:jc w:val="center"/>
              <w:rPr>
                <w:rFonts w:ascii="Arial" w:hAnsi="Arial" w:cs="Arial"/>
                <w:bCs/>
                <w:color w:val="6E6E6E"/>
                <w:sz w:val="18"/>
                <w:szCs w:val="18"/>
              </w:rPr>
            </w:pPr>
          </w:p>
          <w:p w14:paraId="5AB292E0" w14:textId="7C718D05" w:rsidR="00CB744D" w:rsidRDefault="00CB744D" w:rsidP="00D8345D">
            <w:pPr>
              <w:jc w:val="center"/>
              <w:rPr>
                <w:rFonts w:ascii="Arial" w:hAnsi="Arial" w:cs="Arial"/>
                <w:bCs/>
                <w:color w:val="6E6E6E"/>
                <w:sz w:val="18"/>
                <w:szCs w:val="18"/>
              </w:rPr>
            </w:pPr>
            <w:r>
              <w:rPr>
                <w:rFonts w:ascii="Arial" w:hAnsi="Arial" w:cs="Arial"/>
                <w:bCs/>
                <w:color w:val="6E6E6E"/>
                <w:sz w:val="18"/>
                <w:szCs w:val="18"/>
              </w:rPr>
              <w:t>2027Febrero: 05,12,19,26</w:t>
            </w:r>
          </w:p>
          <w:p w14:paraId="0B095704" w14:textId="12A10C48" w:rsidR="00CB744D" w:rsidRDefault="00CB744D" w:rsidP="00D8345D">
            <w:pPr>
              <w:jc w:val="center"/>
              <w:rPr>
                <w:rFonts w:ascii="Arial" w:hAnsi="Arial" w:cs="Arial"/>
                <w:bCs/>
                <w:color w:val="6E6E6E"/>
                <w:sz w:val="18"/>
                <w:szCs w:val="18"/>
              </w:rPr>
            </w:pPr>
            <w:r>
              <w:rPr>
                <w:rFonts w:ascii="Arial" w:hAnsi="Arial" w:cs="Arial"/>
                <w:bCs/>
                <w:color w:val="6E6E6E"/>
                <w:sz w:val="18"/>
                <w:szCs w:val="18"/>
              </w:rPr>
              <w:t>2027  Marzo: 05,12,19,26</w:t>
            </w:r>
          </w:p>
        </w:tc>
        <w:tc>
          <w:tcPr>
            <w:tcW w:w="2312" w:type="dxa"/>
            <w:vAlign w:val="center"/>
          </w:tcPr>
          <w:p w14:paraId="005BEFA7" w14:textId="578585C8" w:rsidR="00CB744D" w:rsidRPr="00BE6872" w:rsidRDefault="00CB744D" w:rsidP="00D8345D">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$ 879.00</w:t>
            </w:r>
          </w:p>
        </w:tc>
        <w:tc>
          <w:tcPr>
            <w:tcW w:w="1946" w:type="dxa"/>
            <w:vAlign w:val="center"/>
          </w:tcPr>
          <w:p w14:paraId="620579CF" w14:textId="0FF21536" w:rsidR="00CB744D" w:rsidRPr="00BE6872" w:rsidRDefault="00CB744D" w:rsidP="00D8345D">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$ 1,448.00</w:t>
            </w:r>
          </w:p>
        </w:tc>
      </w:tr>
    </w:tbl>
    <w:p w14:paraId="36DEE889" w14:textId="655527A1" w:rsidR="002543EA" w:rsidRDefault="002543EA" w:rsidP="00676185">
      <w:pPr>
        <w:jc w:val="center"/>
        <w:rPr>
          <w:rFonts w:ascii="Arial" w:eastAsia="Arial" w:hAnsi="Arial" w:cs="Arial"/>
          <w:b/>
          <w:color w:val="696969"/>
          <w:sz w:val="18"/>
          <w:szCs w:val="18"/>
        </w:rPr>
      </w:pPr>
    </w:p>
    <w:p w14:paraId="496E5094" w14:textId="77777777" w:rsidR="002543EA" w:rsidRPr="002543EA" w:rsidRDefault="002543EA" w:rsidP="002543EA">
      <w:pPr>
        <w:rPr>
          <w:rFonts w:ascii="Arial" w:eastAsia="Arial" w:hAnsi="Arial" w:cs="Arial"/>
          <w:sz w:val="18"/>
          <w:szCs w:val="18"/>
        </w:rPr>
      </w:pPr>
    </w:p>
    <w:p w14:paraId="752F5470" w14:textId="77777777" w:rsidR="002543EA" w:rsidRPr="002543EA" w:rsidRDefault="002543EA" w:rsidP="002543EA">
      <w:pPr>
        <w:rPr>
          <w:rFonts w:ascii="Arial" w:eastAsia="Arial" w:hAnsi="Arial" w:cs="Arial"/>
          <w:sz w:val="18"/>
          <w:szCs w:val="18"/>
        </w:rPr>
      </w:pPr>
    </w:p>
    <w:p w14:paraId="7F0BC216" w14:textId="77777777" w:rsidR="002543EA" w:rsidRPr="002543EA" w:rsidRDefault="002543EA" w:rsidP="002543EA">
      <w:pPr>
        <w:rPr>
          <w:rFonts w:ascii="Arial" w:eastAsia="Arial" w:hAnsi="Arial" w:cs="Arial"/>
          <w:sz w:val="18"/>
          <w:szCs w:val="18"/>
        </w:rPr>
      </w:pPr>
    </w:p>
    <w:p w14:paraId="0EDE49D2" w14:textId="0121CD9E" w:rsidR="002543EA" w:rsidRDefault="002543EA" w:rsidP="00676185">
      <w:pPr>
        <w:jc w:val="center"/>
        <w:rPr>
          <w:rFonts w:ascii="Arial" w:eastAsia="Arial" w:hAnsi="Arial" w:cs="Arial"/>
          <w:b/>
          <w:color w:val="696969"/>
          <w:sz w:val="18"/>
          <w:szCs w:val="18"/>
        </w:rPr>
      </w:pPr>
    </w:p>
    <w:p w14:paraId="14F30DF0" w14:textId="77777777" w:rsidR="002543EA" w:rsidRDefault="002543EA" w:rsidP="00676185">
      <w:pPr>
        <w:jc w:val="center"/>
        <w:rPr>
          <w:rFonts w:ascii="Arial" w:eastAsia="Arial" w:hAnsi="Arial" w:cs="Arial"/>
          <w:b/>
          <w:color w:val="696969"/>
          <w:sz w:val="18"/>
          <w:szCs w:val="18"/>
        </w:rPr>
      </w:pPr>
    </w:p>
    <w:p w14:paraId="5244F928" w14:textId="77777777" w:rsidR="00D8345D" w:rsidRDefault="00D8345D" w:rsidP="00676185">
      <w:pPr>
        <w:jc w:val="center"/>
        <w:rPr>
          <w:rFonts w:ascii="Arial" w:eastAsia="Arial" w:hAnsi="Arial" w:cs="Arial"/>
          <w:b/>
          <w:color w:val="696969"/>
          <w:sz w:val="18"/>
          <w:szCs w:val="18"/>
        </w:rPr>
      </w:pPr>
    </w:p>
    <w:p w14:paraId="3E9BB602" w14:textId="2EE13C84" w:rsidR="00B7135B" w:rsidRPr="0044717B" w:rsidRDefault="002543EA" w:rsidP="0044717B">
      <w:pPr>
        <w:jc w:val="center"/>
        <w:rPr>
          <w:rFonts w:ascii="Arial" w:eastAsia="Arial" w:hAnsi="Arial" w:cs="Arial"/>
          <w:b/>
          <w:color w:val="696969"/>
          <w:sz w:val="18"/>
          <w:szCs w:val="18"/>
        </w:rPr>
      </w:pPr>
      <w:r>
        <w:rPr>
          <w:rFonts w:ascii="Arial" w:eastAsia="Arial" w:hAnsi="Arial" w:cs="Arial"/>
          <w:b/>
          <w:color w:val="696969"/>
          <w:sz w:val="18"/>
          <w:szCs w:val="18"/>
        </w:rPr>
        <w:br w:type="textWrapping" w:clear="all"/>
      </w:r>
      <w:bookmarkStart w:id="4" w:name="_heading=h.1fob9te" w:colFirst="0" w:colLast="0"/>
      <w:bookmarkEnd w:id="4"/>
    </w:p>
    <w:p w14:paraId="74CA555A" w14:textId="77777777" w:rsidR="00124424" w:rsidRDefault="00124424" w:rsidP="00C82588">
      <w:pPr>
        <w:jc w:val="center"/>
        <w:rPr>
          <w:rFonts w:ascii="Arial" w:eastAsia="Arial" w:hAnsi="Arial" w:cs="Arial"/>
          <w:b/>
          <w:color w:val="404040" w:themeColor="text1" w:themeTint="BF"/>
          <w:sz w:val="18"/>
          <w:szCs w:val="18"/>
        </w:rPr>
      </w:pPr>
    </w:p>
    <w:p w14:paraId="610AAFEB" w14:textId="77777777" w:rsidR="00124424" w:rsidRDefault="00124424" w:rsidP="00C82588">
      <w:pPr>
        <w:jc w:val="center"/>
        <w:rPr>
          <w:rFonts w:ascii="Arial" w:eastAsia="Arial" w:hAnsi="Arial" w:cs="Arial"/>
          <w:b/>
          <w:color w:val="404040" w:themeColor="text1" w:themeTint="BF"/>
          <w:sz w:val="18"/>
          <w:szCs w:val="18"/>
        </w:rPr>
      </w:pPr>
    </w:p>
    <w:p w14:paraId="6A05F7A1" w14:textId="77777777" w:rsidR="00F86486" w:rsidRPr="00F86486" w:rsidRDefault="00F86486" w:rsidP="00F86486">
      <w:pPr>
        <w:jc w:val="center"/>
        <w:rPr>
          <w:rFonts w:ascii="Arial" w:eastAsia="Arial" w:hAnsi="Arial" w:cs="Arial"/>
          <w:b/>
          <w:color w:val="7F7F7F" w:themeColor="text1" w:themeTint="80"/>
          <w:sz w:val="18"/>
          <w:szCs w:val="18"/>
        </w:rPr>
      </w:pPr>
      <w:r w:rsidRPr="00F86486">
        <w:rPr>
          <w:rFonts w:ascii="Arial" w:eastAsia="Arial" w:hAnsi="Arial" w:cs="Arial"/>
          <w:b/>
          <w:color w:val="7F7F7F" w:themeColor="text1" w:themeTint="80"/>
          <w:sz w:val="18"/>
          <w:szCs w:val="18"/>
        </w:rPr>
        <w:t>PRECIO POR PERSONA EN USD</w:t>
      </w:r>
      <w:r>
        <w:rPr>
          <w:rFonts w:ascii="Arial" w:eastAsia="Arial" w:hAnsi="Arial" w:cs="Arial"/>
          <w:b/>
          <w:color w:val="7F7F7F" w:themeColor="text1" w:themeTint="80"/>
          <w:sz w:val="18"/>
          <w:szCs w:val="18"/>
        </w:rPr>
        <w:t>:</w:t>
      </w:r>
    </w:p>
    <w:p w14:paraId="290A6E41" w14:textId="5BCC653A" w:rsidR="00FF56E6" w:rsidRPr="00BE6872" w:rsidRDefault="00FF56E6" w:rsidP="00F71298">
      <w:pPr>
        <w:jc w:val="both"/>
        <w:rPr>
          <w:rFonts w:ascii="Arial" w:eastAsia="Arial" w:hAnsi="Arial" w:cs="Arial"/>
          <w:b/>
          <w:color w:val="696969"/>
          <w:sz w:val="18"/>
          <w:szCs w:val="18"/>
        </w:rPr>
      </w:pPr>
    </w:p>
    <w:tbl>
      <w:tblPr>
        <w:tblStyle w:val="Tablaconcuadrcula1"/>
        <w:tblW w:w="7976" w:type="dxa"/>
        <w:jc w:val="center"/>
        <w:tblInd w:w="0" w:type="dxa"/>
        <w:tblLook w:val="04A0" w:firstRow="1" w:lastRow="0" w:firstColumn="1" w:lastColumn="0" w:noHBand="0" w:noVBand="1"/>
      </w:tblPr>
      <w:tblGrid>
        <w:gridCol w:w="7025"/>
        <w:gridCol w:w="951"/>
      </w:tblGrid>
      <w:tr w:rsidR="00352D99" w:rsidRPr="00BE6872" w14:paraId="353940ED" w14:textId="77777777" w:rsidTr="00352D99">
        <w:trPr>
          <w:trHeight w:val="247"/>
          <w:jc w:val="center"/>
        </w:trPr>
        <w:tc>
          <w:tcPr>
            <w:tcW w:w="7025" w:type="dxa"/>
            <w:tcBorders>
              <w:top w:val="single" w:sz="8" w:space="0" w:color="auto"/>
              <w:left w:val="single" w:sz="8" w:space="0" w:color="auto"/>
              <w:bottom w:val="single" w:sz="8" w:space="0" w:color="auto"/>
              <w:right w:val="single" w:sz="8" w:space="0" w:color="auto"/>
            </w:tcBorders>
            <w:shd w:val="clear" w:color="000000" w:fill="AEAAAA"/>
            <w:vAlign w:val="center"/>
          </w:tcPr>
          <w:p w14:paraId="7C61B99D" w14:textId="29A3D8AC" w:rsidR="00352D99" w:rsidRPr="00BE6872" w:rsidRDefault="00352D99" w:rsidP="00352D99">
            <w:pPr>
              <w:jc w:val="center"/>
              <w:rPr>
                <w:rFonts w:ascii="Arial" w:eastAsia="Calibri" w:hAnsi="Arial" w:cs="Arial"/>
                <w:b/>
                <w:bCs/>
                <w:color w:val="FFFFFF" w:themeColor="background1"/>
                <w:sz w:val="18"/>
                <w:szCs w:val="18"/>
                <w:lang w:val="es-ES" w:eastAsia="en-US"/>
                <w14:ligatures w14:val="none"/>
              </w:rPr>
            </w:pPr>
            <w:r w:rsidRPr="00BE6872">
              <w:rPr>
                <w:rFonts w:ascii="Arial" w:hAnsi="Arial" w:cs="Arial"/>
                <w:b/>
                <w:bCs/>
                <w:color w:val="FFFFFF"/>
                <w:sz w:val="18"/>
                <w:szCs w:val="18"/>
                <w:lang w:val="es-ES"/>
              </w:rPr>
              <w:t>EXCURSIONES OPCIONALES</w:t>
            </w:r>
          </w:p>
        </w:tc>
        <w:tc>
          <w:tcPr>
            <w:tcW w:w="951" w:type="dxa"/>
            <w:tcBorders>
              <w:top w:val="single" w:sz="8" w:space="0" w:color="auto"/>
              <w:left w:val="nil"/>
              <w:bottom w:val="single" w:sz="8" w:space="0" w:color="auto"/>
              <w:right w:val="single" w:sz="8" w:space="0" w:color="auto"/>
            </w:tcBorders>
            <w:shd w:val="clear" w:color="000000" w:fill="AEAAAA"/>
            <w:vAlign w:val="center"/>
            <w:hideMark/>
          </w:tcPr>
          <w:p w14:paraId="4C1AA503" w14:textId="027439EF" w:rsidR="00352D99" w:rsidRPr="00BE6872" w:rsidRDefault="00352D99" w:rsidP="00352D99">
            <w:pPr>
              <w:jc w:val="center"/>
              <w:rPr>
                <w:rFonts w:ascii="Arial" w:eastAsia="Calibri" w:hAnsi="Arial" w:cs="Arial"/>
                <w:b/>
                <w:bCs/>
                <w:color w:val="FFFFFF" w:themeColor="background1"/>
                <w:sz w:val="18"/>
                <w:szCs w:val="18"/>
                <w:lang w:val="tr-TR" w:eastAsia="en-US"/>
                <w14:ligatures w14:val="none"/>
              </w:rPr>
            </w:pPr>
            <w:r w:rsidRPr="00BE6872">
              <w:rPr>
                <w:rFonts w:ascii="Arial" w:hAnsi="Arial" w:cs="Arial"/>
                <w:b/>
                <w:bCs/>
                <w:color w:val="FFFFFF"/>
                <w:sz w:val="18"/>
                <w:szCs w:val="18"/>
                <w:lang w:val="es-ES"/>
              </w:rPr>
              <w:t>USD</w:t>
            </w:r>
          </w:p>
        </w:tc>
      </w:tr>
      <w:tr w:rsidR="00BD738B" w:rsidRPr="00BE6872" w14:paraId="20A4F565" w14:textId="77777777" w:rsidTr="00352D99">
        <w:tblPrEx>
          <w:jc w:val="left"/>
        </w:tblPrEx>
        <w:trPr>
          <w:trHeight w:val="183"/>
        </w:trPr>
        <w:tc>
          <w:tcPr>
            <w:tcW w:w="7025" w:type="dxa"/>
          </w:tcPr>
          <w:p w14:paraId="64CFDAB3" w14:textId="0402B427" w:rsidR="00BD738B" w:rsidRPr="00BE6872" w:rsidRDefault="00141460" w:rsidP="00EF6BED">
            <w:pPr>
              <w:rPr>
                <w:rFonts w:ascii="Arial" w:eastAsia="Arial" w:hAnsi="Arial" w:cs="Arial"/>
                <w:color w:val="696969"/>
                <w:sz w:val="18"/>
                <w:szCs w:val="18"/>
                <w:lang w:val="en-US"/>
              </w:rPr>
            </w:pPr>
            <w:r w:rsidRPr="00BE6872">
              <w:rPr>
                <w:rFonts w:ascii="Arial" w:hAnsi="Arial" w:cs="Arial"/>
                <w:color w:val="555555"/>
                <w:sz w:val="18"/>
                <w:szCs w:val="18"/>
              </w:rPr>
              <w:t>TOLEDO MEDIO DÍA CON CATEDRAL</w:t>
            </w:r>
          </w:p>
        </w:tc>
        <w:tc>
          <w:tcPr>
            <w:tcW w:w="951" w:type="dxa"/>
          </w:tcPr>
          <w:p w14:paraId="1505F56C" w14:textId="77777777" w:rsidR="00BD738B" w:rsidRPr="00BE6872" w:rsidRDefault="00BD738B" w:rsidP="005018D9">
            <w:pPr>
              <w:jc w:val="center"/>
              <w:rPr>
                <w:rFonts w:ascii="Arial" w:hAnsi="Arial" w:cs="Arial"/>
                <w:color w:val="555555"/>
                <w:sz w:val="18"/>
                <w:szCs w:val="18"/>
              </w:rPr>
            </w:pPr>
            <w:r w:rsidRPr="00BE6872">
              <w:rPr>
                <w:rFonts w:ascii="Arial" w:hAnsi="Arial" w:cs="Arial"/>
                <w:color w:val="555555"/>
                <w:sz w:val="18"/>
                <w:szCs w:val="18"/>
              </w:rPr>
              <w:t>$  79</w:t>
            </w:r>
          </w:p>
        </w:tc>
      </w:tr>
      <w:tr w:rsidR="00BD738B" w:rsidRPr="00BE6872" w14:paraId="0CA7CE16" w14:textId="77777777" w:rsidTr="00352D99">
        <w:tblPrEx>
          <w:jc w:val="left"/>
        </w:tblPrEx>
        <w:trPr>
          <w:trHeight w:val="183"/>
        </w:trPr>
        <w:tc>
          <w:tcPr>
            <w:tcW w:w="7025" w:type="dxa"/>
          </w:tcPr>
          <w:p w14:paraId="7366F044" w14:textId="24A7D8BB" w:rsidR="00BD738B" w:rsidRPr="00BE6872" w:rsidRDefault="00C82588" w:rsidP="005018D9">
            <w:pPr>
              <w:rPr>
                <w:rFonts w:ascii="Arial" w:hAnsi="Arial" w:cs="Arial"/>
                <w:color w:val="555555"/>
                <w:sz w:val="18"/>
                <w:szCs w:val="18"/>
              </w:rPr>
            </w:pPr>
            <w:r w:rsidRPr="00BE6872">
              <w:rPr>
                <w:rFonts w:ascii="Arial" w:hAnsi="Arial" w:cs="Arial"/>
                <w:color w:val="555555"/>
                <w:sz w:val="18"/>
                <w:szCs w:val="18"/>
              </w:rPr>
              <w:t>CRUCERO POR EL SENA Y PARÍS ILUMINADO</w:t>
            </w:r>
          </w:p>
        </w:tc>
        <w:tc>
          <w:tcPr>
            <w:tcW w:w="951" w:type="dxa"/>
          </w:tcPr>
          <w:p w14:paraId="4F1C52F8" w14:textId="77777777" w:rsidR="00BD738B" w:rsidRPr="00BE6872" w:rsidRDefault="00BD738B" w:rsidP="005018D9">
            <w:pPr>
              <w:jc w:val="center"/>
              <w:rPr>
                <w:rFonts w:ascii="Arial" w:hAnsi="Arial" w:cs="Arial"/>
                <w:color w:val="555555"/>
                <w:sz w:val="18"/>
                <w:szCs w:val="18"/>
              </w:rPr>
            </w:pPr>
            <w:r w:rsidRPr="00BE6872">
              <w:rPr>
                <w:rFonts w:ascii="Arial" w:hAnsi="Arial" w:cs="Arial"/>
                <w:color w:val="555555"/>
                <w:sz w:val="18"/>
                <w:szCs w:val="18"/>
              </w:rPr>
              <w:t>$</w:t>
            </w:r>
            <w:r w:rsidRPr="00BE6872">
              <w:rPr>
                <w:rFonts w:ascii="Arial" w:hAnsi="Arial" w:cs="Arial"/>
                <w:sz w:val="18"/>
                <w:szCs w:val="18"/>
              </w:rPr>
              <w:t xml:space="preserve">  </w:t>
            </w:r>
            <w:r w:rsidRPr="00BE6872">
              <w:rPr>
                <w:rFonts w:ascii="Arial" w:hAnsi="Arial" w:cs="Arial"/>
                <w:color w:val="555555"/>
                <w:sz w:val="18"/>
                <w:szCs w:val="18"/>
              </w:rPr>
              <w:t>89</w:t>
            </w:r>
          </w:p>
        </w:tc>
      </w:tr>
      <w:tr w:rsidR="00BD738B" w:rsidRPr="00BE6872" w14:paraId="24EC99AD" w14:textId="77777777" w:rsidTr="00352D99">
        <w:tblPrEx>
          <w:jc w:val="left"/>
        </w:tblPrEx>
        <w:trPr>
          <w:trHeight w:val="183"/>
        </w:trPr>
        <w:tc>
          <w:tcPr>
            <w:tcW w:w="7025" w:type="dxa"/>
          </w:tcPr>
          <w:p w14:paraId="1C99DB3D" w14:textId="77824989" w:rsidR="00BD738B" w:rsidRPr="00BE6872" w:rsidRDefault="00C82588" w:rsidP="005018D9">
            <w:pPr>
              <w:rPr>
                <w:rFonts w:ascii="Arial" w:hAnsi="Arial" w:cs="Arial"/>
                <w:color w:val="555555"/>
                <w:sz w:val="18"/>
                <w:szCs w:val="18"/>
              </w:rPr>
            </w:pPr>
            <w:r w:rsidRPr="00BE6872">
              <w:rPr>
                <w:rFonts w:ascii="Arial" w:hAnsi="Arial" w:cs="Arial"/>
                <w:color w:val="555555"/>
                <w:sz w:val="18"/>
                <w:szCs w:val="18"/>
              </w:rPr>
              <w:t>MONTMARTRE, BARRIO LATINO Y EXTERIOR DE NOTRE DAME</w:t>
            </w:r>
          </w:p>
        </w:tc>
        <w:tc>
          <w:tcPr>
            <w:tcW w:w="951" w:type="dxa"/>
          </w:tcPr>
          <w:p w14:paraId="557C844E" w14:textId="77777777" w:rsidR="00BD738B" w:rsidRPr="00BE6872" w:rsidRDefault="00BD738B" w:rsidP="005018D9">
            <w:pPr>
              <w:jc w:val="center"/>
              <w:rPr>
                <w:rFonts w:ascii="Arial" w:hAnsi="Arial" w:cs="Arial"/>
                <w:color w:val="555555"/>
                <w:sz w:val="18"/>
                <w:szCs w:val="18"/>
              </w:rPr>
            </w:pPr>
            <w:r w:rsidRPr="00BE6872">
              <w:rPr>
                <w:rFonts w:ascii="Arial" w:hAnsi="Arial" w:cs="Arial"/>
                <w:color w:val="555555"/>
                <w:sz w:val="18"/>
                <w:szCs w:val="18"/>
              </w:rPr>
              <w:t>$  75</w:t>
            </w:r>
          </w:p>
        </w:tc>
      </w:tr>
      <w:tr w:rsidR="00BD738B" w:rsidRPr="00BE6872" w14:paraId="26DCD4E5" w14:textId="77777777" w:rsidTr="00352D99">
        <w:tblPrEx>
          <w:jc w:val="left"/>
        </w:tblPrEx>
        <w:trPr>
          <w:trHeight w:val="183"/>
        </w:trPr>
        <w:tc>
          <w:tcPr>
            <w:tcW w:w="7025" w:type="dxa"/>
          </w:tcPr>
          <w:p w14:paraId="23D0468F" w14:textId="7EEF07D0" w:rsidR="00BD738B" w:rsidRPr="00BE6872" w:rsidRDefault="00C82588" w:rsidP="005018D9">
            <w:pPr>
              <w:rPr>
                <w:rFonts w:ascii="Arial" w:hAnsi="Arial" w:cs="Arial"/>
                <w:color w:val="555555"/>
                <w:sz w:val="18"/>
                <w:szCs w:val="18"/>
              </w:rPr>
            </w:pPr>
            <w:r w:rsidRPr="00BE6872">
              <w:rPr>
                <w:rFonts w:ascii="Arial" w:hAnsi="Arial" w:cs="Arial"/>
                <w:color w:val="555555"/>
                <w:sz w:val="18"/>
                <w:szCs w:val="18"/>
              </w:rPr>
              <w:t>PALACIO Y JARDINES DE VERSALLES</w:t>
            </w:r>
          </w:p>
        </w:tc>
        <w:tc>
          <w:tcPr>
            <w:tcW w:w="951" w:type="dxa"/>
          </w:tcPr>
          <w:p w14:paraId="082FA515" w14:textId="77777777" w:rsidR="00BD738B" w:rsidRPr="00BE6872" w:rsidRDefault="00BD738B" w:rsidP="005018D9">
            <w:pPr>
              <w:jc w:val="center"/>
              <w:rPr>
                <w:rFonts w:ascii="Arial" w:hAnsi="Arial" w:cs="Arial"/>
                <w:color w:val="555555"/>
                <w:sz w:val="18"/>
                <w:szCs w:val="18"/>
              </w:rPr>
            </w:pPr>
            <w:r w:rsidRPr="00BE6872">
              <w:rPr>
                <w:rFonts w:ascii="Arial" w:hAnsi="Arial" w:cs="Arial"/>
                <w:color w:val="555555"/>
                <w:sz w:val="18"/>
                <w:szCs w:val="18"/>
              </w:rPr>
              <w:t xml:space="preserve"> $ 109</w:t>
            </w:r>
          </w:p>
        </w:tc>
      </w:tr>
    </w:tbl>
    <w:p w14:paraId="044A849B" w14:textId="169984EE" w:rsidR="00BB143E" w:rsidRPr="00BE6872" w:rsidRDefault="00BB143E" w:rsidP="00F71298">
      <w:pPr>
        <w:jc w:val="both"/>
        <w:rPr>
          <w:rFonts w:ascii="Arial" w:eastAsia="Arial" w:hAnsi="Arial" w:cs="Arial"/>
          <w:b/>
          <w:color w:val="696969"/>
          <w:sz w:val="18"/>
          <w:szCs w:val="18"/>
        </w:rPr>
      </w:pPr>
    </w:p>
    <w:p w14:paraId="46214055" w14:textId="23AD0D29" w:rsidR="00BB143E" w:rsidRDefault="00BB143E" w:rsidP="00F71298">
      <w:pPr>
        <w:jc w:val="both"/>
        <w:rPr>
          <w:rFonts w:ascii="Arial" w:eastAsia="Arial" w:hAnsi="Arial" w:cs="Arial"/>
          <w:b/>
          <w:color w:val="696969"/>
          <w:sz w:val="18"/>
          <w:szCs w:val="18"/>
        </w:rPr>
      </w:pPr>
    </w:p>
    <w:p w14:paraId="40DE9079" w14:textId="35593CBD" w:rsidR="00BE6872" w:rsidRDefault="00BE6872" w:rsidP="00F71298">
      <w:pPr>
        <w:jc w:val="both"/>
        <w:rPr>
          <w:rFonts w:ascii="Arial" w:eastAsia="Arial" w:hAnsi="Arial" w:cs="Arial"/>
          <w:b/>
          <w:color w:val="696969"/>
          <w:sz w:val="18"/>
          <w:szCs w:val="18"/>
        </w:rPr>
      </w:pPr>
    </w:p>
    <w:p w14:paraId="3B7BDCC7" w14:textId="19D18806" w:rsidR="00BE6872" w:rsidRDefault="00BE6872" w:rsidP="00F71298">
      <w:pPr>
        <w:jc w:val="both"/>
        <w:rPr>
          <w:rFonts w:ascii="Arial" w:eastAsia="Arial" w:hAnsi="Arial" w:cs="Arial"/>
          <w:b/>
          <w:color w:val="696969"/>
          <w:sz w:val="18"/>
          <w:szCs w:val="18"/>
        </w:rPr>
      </w:pPr>
    </w:p>
    <w:p w14:paraId="165C1DD5" w14:textId="66F12B13" w:rsidR="00BE6872" w:rsidRDefault="00BE6872" w:rsidP="00F71298">
      <w:pPr>
        <w:jc w:val="both"/>
        <w:rPr>
          <w:rFonts w:ascii="Arial" w:eastAsia="Arial" w:hAnsi="Arial" w:cs="Arial"/>
          <w:b/>
          <w:color w:val="696969"/>
          <w:sz w:val="18"/>
          <w:szCs w:val="18"/>
        </w:rPr>
      </w:pPr>
    </w:p>
    <w:p w14:paraId="4D0E68AB" w14:textId="77777777" w:rsidR="00BE6872" w:rsidRPr="00BE6872" w:rsidRDefault="00BE6872" w:rsidP="00F71298">
      <w:pPr>
        <w:jc w:val="both"/>
        <w:rPr>
          <w:rFonts w:ascii="Arial" w:eastAsia="Arial" w:hAnsi="Arial" w:cs="Arial"/>
          <w:b/>
          <w:color w:val="696969"/>
          <w:sz w:val="18"/>
          <w:szCs w:val="18"/>
        </w:rPr>
      </w:pPr>
    </w:p>
    <w:p w14:paraId="1E5D36E9" w14:textId="5DCEC528" w:rsidR="006D4021" w:rsidRPr="00F86486" w:rsidRDefault="00F86486" w:rsidP="00F71298">
      <w:pPr>
        <w:jc w:val="both"/>
        <w:rPr>
          <w:rFonts w:ascii="Arial" w:eastAsia="Arial" w:hAnsi="Arial" w:cs="Arial"/>
          <w:b/>
          <w:color w:val="7F7F7F" w:themeColor="text1" w:themeTint="80"/>
          <w:sz w:val="18"/>
          <w:szCs w:val="18"/>
        </w:rPr>
      </w:pPr>
      <w:r w:rsidRPr="00F86486">
        <w:rPr>
          <w:rFonts w:ascii="Arial" w:eastAsia="Arial" w:hAnsi="Arial" w:cs="Arial"/>
          <w:b/>
          <w:color w:val="7F7F7F" w:themeColor="text1" w:themeTint="80"/>
          <w:sz w:val="18"/>
          <w:szCs w:val="18"/>
        </w:rPr>
        <w:t>HOTELES PREVISTOS O SIMILARES:</w:t>
      </w:r>
    </w:p>
    <w:p w14:paraId="79F98361" w14:textId="77777777" w:rsidR="00212DD7" w:rsidRPr="00BE6872" w:rsidRDefault="00212DD7" w:rsidP="00F71298">
      <w:pPr>
        <w:jc w:val="both"/>
        <w:rPr>
          <w:rFonts w:ascii="Arial" w:eastAsia="Arial" w:hAnsi="Arial" w:cs="Arial"/>
          <w:b/>
          <w:i/>
          <w:iCs/>
          <w:color w:val="696969"/>
          <w:sz w:val="18"/>
          <w:szCs w:val="18"/>
        </w:rPr>
      </w:pPr>
    </w:p>
    <w:tbl>
      <w:tblPr>
        <w:tblStyle w:val="Tablaconcuadrcula1"/>
        <w:tblW w:w="5419" w:type="dxa"/>
        <w:jc w:val="center"/>
        <w:tblInd w:w="0" w:type="dxa"/>
        <w:tblLook w:val="04A0" w:firstRow="1" w:lastRow="0" w:firstColumn="1" w:lastColumn="0" w:noHBand="0" w:noVBand="1"/>
      </w:tblPr>
      <w:tblGrid>
        <w:gridCol w:w="1380"/>
        <w:gridCol w:w="4039"/>
      </w:tblGrid>
      <w:tr w:rsidR="00896CAB" w:rsidRPr="00BE6872" w14:paraId="6C4F35C2" w14:textId="77777777" w:rsidTr="00896CAB">
        <w:trPr>
          <w:trHeight w:val="247"/>
          <w:jc w:val="center"/>
        </w:trPr>
        <w:tc>
          <w:tcPr>
            <w:tcW w:w="1380" w:type="dxa"/>
            <w:tcBorders>
              <w:top w:val="single" w:sz="8" w:space="0" w:color="auto"/>
              <w:left w:val="single" w:sz="8" w:space="0" w:color="auto"/>
              <w:bottom w:val="single" w:sz="8" w:space="0" w:color="auto"/>
              <w:right w:val="single" w:sz="8" w:space="0" w:color="auto"/>
            </w:tcBorders>
            <w:shd w:val="clear" w:color="000000" w:fill="AEAAAA"/>
            <w:vAlign w:val="center"/>
          </w:tcPr>
          <w:p w14:paraId="12AAE84B" w14:textId="4F003FB9" w:rsidR="00896CAB" w:rsidRPr="00BE6872" w:rsidRDefault="00896CAB" w:rsidP="00896CAB">
            <w:pPr>
              <w:jc w:val="center"/>
              <w:rPr>
                <w:rFonts w:ascii="Arial" w:eastAsia="Calibri" w:hAnsi="Arial" w:cs="Arial"/>
                <w:b/>
                <w:bCs/>
                <w:color w:val="FFFFFF" w:themeColor="background1"/>
                <w:sz w:val="18"/>
                <w:szCs w:val="18"/>
                <w:lang w:val="es-ES" w:eastAsia="en-US"/>
                <w14:ligatures w14:val="none"/>
              </w:rPr>
            </w:pPr>
            <w:r w:rsidRPr="00BE6872">
              <w:rPr>
                <w:rFonts w:ascii="Arial" w:hAnsi="Arial" w:cs="Arial"/>
                <w:b/>
                <w:bCs/>
                <w:color w:val="FFFFFF"/>
                <w:sz w:val="18"/>
                <w:szCs w:val="18"/>
                <w:lang w:val="es-ES"/>
              </w:rPr>
              <w:t>CIUDAD</w:t>
            </w:r>
          </w:p>
        </w:tc>
        <w:tc>
          <w:tcPr>
            <w:tcW w:w="4039" w:type="dxa"/>
            <w:tcBorders>
              <w:top w:val="single" w:sz="8" w:space="0" w:color="auto"/>
              <w:left w:val="nil"/>
              <w:bottom w:val="single" w:sz="8" w:space="0" w:color="auto"/>
              <w:right w:val="single" w:sz="8" w:space="0" w:color="auto"/>
            </w:tcBorders>
            <w:shd w:val="clear" w:color="000000" w:fill="AEAAAA"/>
            <w:vAlign w:val="center"/>
            <w:hideMark/>
          </w:tcPr>
          <w:p w14:paraId="419E2DC8" w14:textId="38661899" w:rsidR="00896CAB" w:rsidRPr="00BE6872" w:rsidRDefault="00896CAB" w:rsidP="00896CAB">
            <w:pPr>
              <w:jc w:val="center"/>
              <w:rPr>
                <w:rFonts w:ascii="Arial" w:eastAsia="Calibri" w:hAnsi="Arial" w:cs="Arial"/>
                <w:b/>
                <w:bCs/>
                <w:color w:val="FFFFFF" w:themeColor="background1"/>
                <w:sz w:val="18"/>
                <w:szCs w:val="18"/>
                <w:lang w:val="tr-TR" w:eastAsia="en-US"/>
                <w14:ligatures w14:val="none"/>
              </w:rPr>
            </w:pPr>
            <w:r w:rsidRPr="00BE6872">
              <w:rPr>
                <w:rFonts w:ascii="Arial" w:hAnsi="Arial" w:cs="Arial"/>
                <w:b/>
                <w:bCs/>
                <w:color w:val="FFFFFF"/>
                <w:sz w:val="18"/>
                <w:szCs w:val="18"/>
                <w:lang w:val="es-ES"/>
              </w:rPr>
              <w:t xml:space="preserve">HOTELES </w:t>
            </w:r>
          </w:p>
        </w:tc>
      </w:tr>
      <w:tr w:rsidR="00CD5548" w:rsidRPr="00BE6872" w14:paraId="793095D2" w14:textId="77777777" w:rsidTr="00896CAB">
        <w:trPr>
          <w:trHeight w:val="244"/>
          <w:jc w:val="center"/>
        </w:trPr>
        <w:tc>
          <w:tcPr>
            <w:tcW w:w="1380" w:type="dxa"/>
            <w:vAlign w:val="center"/>
          </w:tcPr>
          <w:p w14:paraId="458A21AF" w14:textId="61E5C16D" w:rsidR="00CD5548" w:rsidRPr="00BE6872" w:rsidRDefault="00CD5548" w:rsidP="00BD738B">
            <w:pPr>
              <w:rPr>
                <w:rFonts w:ascii="Arial" w:eastAsia="Calibri" w:hAnsi="Arial" w:cs="Arial"/>
                <w:color w:val="595959" w:themeColor="text1" w:themeTint="A6"/>
                <w:sz w:val="18"/>
                <w:szCs w:val="18"/>
                <w:lang w:val="tr-TR" w:eastAsia="en-US"/>
                <w14:ligatures w14:val="none"/>
              </w:rPr>
            </w:pPr>
            <w:r w:rsidRPr="00BE6872">
              <w:rPr>
                <w:rFonts w:ascii="Arial" w:eastAsia="Calibri" w:hAnsi="Arial" w:cs="Arial"/>
                <w:bCs/>
                <w:color w:val="595959" w:themeColor="text1" w:themeTint="A6"/>
                <w:sz w:val="18"/>
                <w:szCs w:val="18"/>
                <w:lang w:val="tr-TR" w:eastAsia="en-US"/>
                <w14:ligatures w14:val="none"/>
              </w:rPr>
              <w:t>Madrid</w:t>
            </w:r>
          </w:p>
        </w:tc>
        <w:tc>
          <w:tcPr>
            <w:tcW w:w="4039" w:type="dxa"/>
          </w:tcPr>
          <w:p w14:paraId="14F099F3" w14:textId="77777777" w:rsidR="00843EE2" w:rsidRPr="00BE6872" w:rsidRDefault="00843EE2" w:rsidP="00843EE2">
            <w:pPr>
              <w:rPr>
                <w:rFonts w:ascii="Arial" w:eastAsia="Calibri" w:hAnsi="Arial" w:cs="Arial"/>
                <w:color w:val="595959" w:themeColor="text1" w:themeTint="A6"/>
                <w:sz w:val="18"/>
                <w:szCs w:val="18"/>
                <w:lang w:val="tr-TR" w:eastAsia="en-US"/>
                <w14:ligatures w14:val="none"/>
              </w:rPr>
            </w:pPr>
            <w:r w:rsidRPr="00BE6872">
              <w:rPr>
                <w:rFonts w:ascii="Arial" w:eastAsia="Calibri" w:hAnsi="Arial" w:cs="Arial"/>
                <w:color w:val="595959" w:themeColor="text1" w:themeTint="A6"/>
                <w:sz w:val="18"/>
                <w:szCs w:val="18"/>
                <w:lang w:val="tr-TR" w:eastAsia="en-US"/>
                <w14:ligatures w14:val="none"/>
              </w:rPr>
              <w:t>Praga/ Compostela Suites/</w:t>
            </w:r>
          </w:p>
          <w:p w14:paraId="6D4EBC1E" w14:textId="77777777" w:rsidR="00843EE2" w:rsidRPr="00BE6872" w:rsidRDefault="00843EE2" w:rsidP="00843EE2">
            <w:pPr>
              <w:rPr>
                <w:rFonts w:ascii="Arial" w:eastAsia="Calibri" w:hAnsi="Arial" w:cs="Arial"/>
                <w:color w:val="595959" w:themeColor="text1" w:themeTint="A6"/>
                <w:sz w:val="18"/>
                <w:szCs w:val="18"/>
                <w:lang w:val="tr-TR" w:eastAsia="en-US"/>
                <w14:ligatures w14:val="none"/>
              </w:rPr>
            </w:pPr>
            <w:r w:rsidRPr="00BE6872">
              <w:rPr>
                <w:rFonts w:ascii="Arial" w:eastAsia="Calibri" w:hAnsi="Arial" w:cs="Arial"/>
                <w:color w:val="595959" w:themeColor="text1" w:themeTint="A6"/>
                <w:sz w:val="18"/>
                <w:szCs w:val="18"/>
                <w:lang w:val="tr-TR" w:eastAsia="en-US"/>
                <w14:ligatures w14:val="none"/>
              </w:rPr>
              <w:t xml:space="preserve"> Silken Puerta Madrid/ Senator </w:t>
            </w:r>
          </w:p>
          <w:p w14:paraId="5F3B18BB" w14:textId="0093C320" w:rsidR="00CD5548" w:rsidRPr="00BE6872" w:rsidRDefault="00843EE2" w:rsidP="00843EE2">
            <w:pPr>
              <w:rPr>
                <w:rFonts w:ascii="Arial" w:eastAsia="Calibri" w:hAnsi="Arial" w:cs="Arial"/>
                <w:color w:val="595959" w:themeColor="text1" w:themeTint="A6"/>
                <w:sz w:val="18"/>
                <w:szCs w:val="18"/>
                <w:lang w:val="tr-TR" w:eastAsia="en-US"/>
                <w14:ligatures w14:val="none"/>
              </w:rPr>
            </w:pPr>
            <w:r w:rsidRPr="00BE6872">
              <w:rPr>
                <w:rFonts w:ascii="Arial" w:eastAsia="Calibri" w:hAnsi="Arial" w:cs="Arial"/>
                <w:color w:val="595959" w:themeColor="text1" w:themeTint="A6"/>
                <w:sz w:val="18"/>
                <w:szCs w:val="18"/>
                <w:lang w:val="tr-TR" w:eastAsia="en-US"/>
                <w14:ligatures w14:val="none"/>
              </w:rPr>
              <w:t>Barajas/ Marriott Auditorium</w:t>
            </w:r>
          </w:p>
        </w:tc>
      </w:tr>
      <w:tr w:rsidR="00CD5548" w:rsidRPr="00BE6872" w14:paraId="6D39437E" w14:textId="77777777" w:rsidTr="00896CAB">
        <w:trPr>
          <w:trHeight w:val="133"/>
          <w:jc w:val="center"/>
        </w:trPr>
        <w:tc>
          <w:tcPr>
            <w:tcW w:w="1380" w:type="dxa"/>
            <w:vAlign w:val="center"/>
          </w:tcPr>
          <w:p w14:paraId="5DFB72E3" w14:textId="520C8A7A" w:rsidR="00CD5548" w:rsidRPr="00BE6872" w:rsidRDefault="00CD5548" w:rsidP="00BD738B">
            <w:pPr>
              <w:rPr>
                <w:rFonts w:ascii="Arial" w:eastAsia="Calibri" w:hAnsi="Arial" w:cs="Arial"/>
                <w:bCs/>
                <w:color w:val="595959" w:themeColor="text1" w:themeTint="A6"/>
                <w:sz w:val="18"/>
                <w:szCs w:val="18"/>
                <w:lang w:val="tr-TR" w:eastAsia="en-US"/>
                <w14:ligatures w14:val="none"/>
              </w:rPr>
            </w:pPr>
            <w:r w:rsidRPr="00BE6872">
              <w:rPr>
                <w:rFonts w:ascii="Arial" w:eastAsia="Calibri" w:hAnsi="Arial" w:cs="Arial"/>
                <w:bCs/>
                <w:color w:val="595959" w:themeColor="text1" w:themeTint="A6"/>
                <w:sz w:val="18"/>
                <w:szCs w:val="18"/>
                <w:lang w:val="tr-TR" w:eastAsia="en-US"/>
                <w14:ligatures w14:val="none"/>
              </w:rPr>
              <w:t>Burdeos</w:t>
            </w:r>
          </w:p>
        </w:tc>
        <w:tc>
          <w:tcPr>
            <w:tcW w:w="4039" w:type="dxa"/>
          </w:tcPr>
          <w:p w14:paraId="102150C2" w14:textId="77777777" w:rsidR="00CD5548" w:rsidRPr="00BE6872" w:rsidRDefault="00CD5548" w:rsidP="00022B80">
            <w:pPr>
              <w:tabs>
                <w:tab w:val="center" w:pos="2537"/>
                <w:tab w:val="left" w:pos="3927"/>
              </w:tabs>
              <w:rPr>
                <w:rFonts w:ascii="Arial" w:eastAsia="Calibri" w:hAnsi="Arial" w:cs="Arial"/>
                <w:color w:val="595959" w:themeColor="text1" w:themeTint="A6"/>
                <w:sz w:val="18"/>
                <w:szCs w:val="18"/>
                <w:lang w:val="pt-BR" w:eastAsia="en-US"/>
                <w14:ligatures w14:val="none"/>
              </w:rPr>
            </w:pPr>
            <w:r w:rsidRPr="00BE6872">
              <w:rPr>
                <w:rFonts w:ascii="Arial" w:eastAsia="Calibri" w:hAnsi="Arial" w:cs="Arial"/>
                <w:color w:val="595959" w:themeColor="text1" w:themeTint="A6"/>
                <w:sz w:val="18"/>
                <w:szCs w:val="18"/>
                <w:lang w:val="pt-BR" w:eastAsia="en-US"/>
                <w14:ligatures w14:val="none"/>
              </w:rPr>
              <w:t xml:space="preserve">B&amp;B </w:t>
            </w:r>
            <w:proofErr w:type="spellStart"/>
            <w:r w:rsidRPr="00BE6872">
              <w:rPr>
                <w:rFonts w:ascii="Arial" w:eastAsia="Calibri" w:hAnsi="Arial" w:cs="Arial"/>
                <w:color w:val="595959" w:themeColor="text1" w:themeTint="A6"/>
                <w:sz w:val="18"/>
                <w:szCs w:val="18"/>
                <w:lang w:val="pt-BR" w:eastAsia="en-US"/>
                <w14:ligatures w14:val="none"/>
              </w:rPr>
              <w:t>Bassins</w:t>
            </w:r>
            <w:proofErr w:type="spellEnd"/>
            <w:r w:rsidRPr="00BE6872">
              <w:rPr>
                <w:rFonts w:ascii="Arial" w:eastAsia="Calibri" w:hAnsi="Arial" w:cs="Arial"/>
                <w:color w:val="595959" w:themeColor="text1" w:themeTint="A6"/>
                <w:sz w:val="18"/>
                <w:szCs w:val="18"/>
                <w:lang w:val="pt-BR" w:eastAsia="en-US"/>
                <w14:ligatures w14:val="none"/>
              </w:rPr>
              <w:t xml:space="preserve"> a </w:t>
            </w:r>
            <w:proofErr w:type="spellStart"/>
            <w:r w:rsidRPr="00BE6872">
              <w:rPr>
                <w:rFonts w:ascii="Arial" w:eastAsia="Calibri" w:hAnsi="Arial" w:cs="Arial"/>
                <w:color w:val="595959" w:themeColor="text1" w:themeTint="A6"/>
                <w:sz w:val="18"/>
                <w:szCs w:val="18"/>
                <w:lang w:val="pt-BR" w:eastAsia="en-US"/>
                <w14:ligatures w14:val="none"/>
              </w:rPr>
              <w:t>Flot</w:t>
            </w:r>
            <w:proofErr w:type="spellEnd"/>
          </w:p>
          <w:p w14:paraId="16B8F03E" w14:textId="77777777" w:rsidR="00CD5548" w:rsidRPr="00BE6872" w:rsidRDefault="00CD5548" w:rsidP="00022B80">
            <w:pPr>
              <w:tabs>
                <w:tab w:val="center" w:pos="2537"/>
                <w:tab w:val="left" w:pos="3927"/>
              </w:tabs>
              <w:rPr>
                <w:rFonts w:ascii="Arial" w:eastAsia="Calibri" w:hAnsi="Arial" w:cs="Arial"/>
                <w:color w:val="595959" w:themeColor="text1" w:themeTint="A6"/>
                <w:sz w:val="18"/>
                <w:szCs w:val="18"/>
                <w:lang w:val="pt-BR" w:eastAsia="en-US"/>
                <w14:ligatures w14:val="none"/>
              </w:rPr>
            </w:pPr>
            <w:proofErr w:type="spellStart"/>
            <w:r w:rsidRPr="00BE6872">
              <w:rPr>
                <w:rFonts w:ascii="Arial" w:eastAsia="Calibri" w:hAnsi="Arial" w:cs="Arial"/>
                <w:color w:val="595959" w:themeColor="text1" w:themeTint="A6"/>
                <w:sz w:val="18"/>
                <w:szCs w:val="18"/>
                <w:lang w:val="pt-BR" w:eastAsia="en-US"/>
                <w14:ligatures w14:val="none"/>
              </w:rPr>
              <w:t>Kyriad</w:t>
            </w:r>
            <w:proofErr w:type="spellEnd"/>
            <w:r w:rsidRPr="00BE6872">
              <w:rPr>
                <w:rFonts w:ascii="Arial" w:eastAsia="Calibri" w:hAnsi="Arial" w:cs="Arial"/>
                <w:color w:val="595959" w:themeColor="text1" w:themeTint="A6"/>
                <w:sz w:val="18"/>
                <w:szCs w:val="18"/>
                <w:lang w:val="pt-BR" w:eastAsia="en-US"/>
                <w14:ligatures w14:val="none"/>
              </w:rPr>
              <w:t xml:space="preserve"> </w:t>
            </w:r>
            <w:proofErr w:type="spellStart"/>
            <w:r w:rsidRPr="00BE6872">
              <w:rPr>
                <w:rFonts w:ascii="Arial" w:eastAsia="Calibri" w:hAnsi="Arial" w:cs="Arial"/>
                <w:color w:val="595959" w:themeColor="text1" w:themeTint="A6"/>
                <w:sz w:val="18"/>
                <w:szCs w:val="18"/>
                <w:lang w:val="pt-BR" w:eastAsia="en-US"/>
                <w14:ligatures w14:val="none"/>
              </w:rPr>
              <w:t>Merignac</w:t>
            </w:r>
            <w:proofErr w:type="spellEnd"/>
          </w:p>
          <w:p w14:paraId="127352B9" w14:textId="5A98105F" w:rsidR="00CD5548" w:rsidRPr="00BE6872" w:rsidRDefault="00CD5548" w:rsidP="00022B80">
            <w:pPr>
              <w:tabs>
                <w:tab w:val="center" w:pos="2537"/>
                <w:tab w:val="left" w:pos="3927"/>
              </w:tabs>
              <w:rPr>
                <w:rFonts w:ascii="Arial" w:eastAsia="Calibri" w:hAnsi="Arial" w:cs="Arial"/>
                <w:color w:val="595959" w:themeColor="text1" w:themeTint="A6"/>
                <w:sz w:val="18"/>
                <w:szCs w:val="18"/>
                <w:lang w:val="pt-BR" w:eastAsia="en-US"/>
                <w14:ligatures w14:val="none"/>
              </w:rPr>
            </w:pPr>
            <w:proofErr w:type="spellStart"/>
            <w:r w:rsidRPr="00BE6872">
              <w:rPr>
                <w:rFonts w:ascii="Arial" w:eastAsia="Calibri" w:hAnsi="Arial" w:cs="Arial"/>
                <w:color w:val="595959" w:themeColor="text1" w:themeTint="A6"/>
                <w:sz w:val="18"/>
                <w:szCs w:val="18"/>
                <w:lang w:val="pt-BR" w:eastAsia="en-US"/>
                <w14:ligatures w14:val="none"/>
              </w:rPr>
              <w:t>Campanille</w:t>
            </w:r>
            <w:proofErr w:type="spellEnd"/>
            <w:r w:rsidRPr="00BE6872">
              <w:rPr>
                <w:rFonts w:ascii="Arial" w:eastAsia="Calibri" w:hAnsi="Arial" w:cs="Arial"/>
                <w:color w:val="595959" w:themeColor="text1" w:themeTint="A6"/>
                <w:sz w:val="18"/>
                <w:szCs w:val="18"/>
                <w:lang w:val="pt-BR" w:eastAsia="en-US"/>
                <w14:ligatures w14:val="none"/>
              </w:rPr>
              <w:t xml:space="preserve"> </w:t>
            </w:r>
            <w:proofErr w:type="spellStart"/>
            <w:r w:rsidRPr="00BE6872">
              <w:rPr>
                <w:rFonts w:ascii="Arial" w:eastAsia="Calibri" w:hAnsi="Arial" w:cs="Arial"/>
                <w:color w:val="595959" w:themeColor="text1" w:themeTint="A6"/>
                <w:sz w:val="18"/>
                <w:szCs w:val="18"/>
                <w:lang w:val="pt-BR" w:eastAsia="en-US"/>
                <w14:ligatures w14:val="none"/>
              </w:rPr>
              <w:t>Merignac</w:t>
            </w:r>
            <w:proofErr w:type="spellEnd"/>
          </w:p>
        </w:tc>
      </w:tr>
      <w:tr w:rsidR="00CD5548" w:rsidRPr="00BE6872" w14:paraId="6EE53498" w14:textId="77777777" w:rsidTr="00896CAB">
        <w:trPr>
          <w:trHeight w:val="133"/>
          <w:jc w:val="center"/>
        </w:trPr>
        <w:tc>
          <w:tcPr>
            <w:tcW w:w="1380" w:type="dxa"/>
            <w:vAlign w:val="center"/>
          </w:tcPr>
          <w:p w14:paraId="22D65A69" w14:textId="5DF272C3" w:rsidR="00CD5548" w:rsidRPr="00BE6872" w:rsidRDefault="00CD5548" w:rsidP="00BD738B">
            <w:pPr>
              <w:rPr>
                <w:rFonts w:ascii="Arial" w:eastAsia="Calibri" w:hAnsi="Arial" w:cs="Arial"/>
                <w:bCs/>
                <w:color w:val="595959" w:themeColor="text1" w:themeTint="A6"/>
                <w:sz w:val="18"/>
                <w:szCs w:val="18"/>
                <w:lang w:val="tr-TR" w:eastAsia="en-US"/>
                <w14:ligatures w14:val="none"/>
              </w:rPr>
            </w:pPr>
            <w:r w:rsidRPr="00BE6872">
              <w:rPr>
                <w:rFonts w:ascii="Arial" w:eastAsia="Calibri" w:hAnsi="Arial" w:cs="Arial"/>
                <w:bCs/>
                <w:color w:val="595959" w:themeColor="text1" w:themeTint="A6"/>
                <w:sz w:val="18"/>
                <w:szCs w:val="18"/>
                <w:lang w:val="tr-TR" w:eastAsia="en-US"/>
                <w14:ligatures w14:val="none"/>
              </w:rPr>
              <w:t>París</w:t>
            </w:r>
          </w:p>
        </w:tc>
        <w:tc>
          <w:tcPr>
            <w:tcW w:w="4039" w:type="dxa"/>
          </w:tcPr>
          <w:p w14:paraId="6433C8BB" w14:textId="2E10B331" w:rsidR="00CD5548" w:rsidRPr="00F86486" w:rsidRDefault="00CD5548" w:rsidP="00CD5548">
            <w:pPr>
              <w:tabs>
                <w:tab w:val="center" w:pos="2537"/>
                <w:tab w:val="left" w:pos="3927"/>
              </w:tabs>
              <w:rPr>
                <w:rFonts w:ascii="Arial" w:eastAsia="Calibri" w:hAnsi="Arial" w:cs="Arial"/>
                <w:color w:val="595959" w:themeColor="text1" w:themeTint="A6"/>
                <w:sz w:val="18"/>
                <w:szCs w:val="18"/>
                <w:lang w:eastAsia="en-US"/>
                <w14:ligatures w14:val="none"/>
              </w:rPr>
            </w:pPr>
            <w:r w:rsidRPr="00F86486">
              <w:rPr>
                <w:rFonts w:ascii="Arial" w:eastAsia="Calibri" w:hAnsi="Arial" w:cs="Arial"/>
                <w:color w:val="595959" w:themeColor="text1" w:themeTint="A6"/>
                <w:sz w:val="18"/>
                <w:szCs w:val="18"/>
                <w:lang w:eastAsia="en-US"/>
                <w14:ligatures w14:val="none"/>
              </w:rPr>
              <w:t xml:space="preserve">Ibis 17 </w:t>
            </w:r>
            <w:proofErr w:type="spellStart"/>
            <w:r w:rsidRPr="00F86486">
              <w:rPr>
                <w:rFonts w:ascii="Arial" w:eastAsia="Calibri" w:hAnsi="Arial" w:cs="Arial"/>
                <w:color w:val="595959" w:themeColor="text1" w:themeTint="A6"/>
                <w:sz w:val="18"/>
                <w:szCs w:val="18"/>
                <w:lang w:eastAsia="en-US"/>
                <w14:ligatures w14:val="none"/>
              </w:rPr>
              <w:t>Clichy</w:t>
            </w:r>
            <w:proofErr w:type="spellEnd"/>
            <w:r w:rsidRPr="00F86486">
              <w:rPr>
                <w:rFonts w:ascii="Arial" w:eastAsia="Calibri" w:hAnsi="Arial" w:cs="Arial"/>
                <w:color w:val="595959" w:themeColor="text1" w:themeTint="A6"/>
                <w:sz w:val="18"/>
                <w:szCs w:val="18"/>
                <w:lang w:eastAsia="en-US"/>
                <w14:ligatures w14:val="none"/>
              </w:rPr>
              <w:t xml:space="preserve"> </w:t>
            </w:r>
            <w:proofErr w:type="spellStart"/>
            <w:r w:rsidRPr="00F86486">
              <w:rPr>
                <w:rFonts w:ascii="Arial" w:eastAsia="Calibri" w:hAnsi="Arial" w:cs="Arial"/>
                <w:color w:val="595959" w:themeColor="text1" w:themeTint="A6"/>
                <w:sz w:val="18"/>
                <w:szCs w:val="18"/>
                <w:lang w:eastAsia="en-US"/>
                <w14:ligatures w14:val="none"/>
              </w:rPr>
              <w:t>Batignolles</w:t>
            </w:r>
            <w:proofErr w:type="spellEnd"/>
          </w:p>
          <w:p w14:paraId="145729A4" w14:textId="31A8A6B8" w:rsidR="00CD5548" w:rsidRPr="00F86486" w:rsidRDefault="00CD5548" w:rsidP="00CD5548">
            <w:pPr>
              <w:tabs>
                <w:tab w:val="center" w:pos="2537"/>
                <w:tab w:val="left" w:pos="3927"/>
              </w:tabs>
              <w:rPr>
                <w:rFonts w:ascii="Arial" w:eastAsia="Calibri" w:hAnsi="Arial" w:cs="Arial"/>
                <w:color w:val="595959" w:themeColor="text1" w:themeTint="A6"/>
                <w:sz w:val="18"/>
                <w:szCs w:val="18"/>
                <w:lang w:eastAsia="en-US"/>
                <w14:ligatures w14:val="none"/>
              </w:rPr>
            </w:pPr>
            <w:r w:rsidRPr="00F86486">
              <w:rPr>
                <w:rFonts w:ascii="Arial" w:eastAsia="Calibri" w:hAnsi="Arial" w:cs="Arial"/>
                <w:color w:val="595959" w:themeColor="text1" w:themeTint="A6"/>
                <w:sz w:val="18"/>
                <w:szCs w:val="18"/>
                <w:lang w:eastAsia="en-US"/>
                <w14:ligatures w14:val="none"/>
              </w:rPr>
              <w:t xml:space="preserve">Comfort </w:t>
            </w:r>
            <w:proofErr w:type="spellStart"/>
            <w:r w:rsidRPr="00F86486">
              <w:rPr>
                <w:rFonts w:ascii="Arial" w:eastAsia="Calibri" w:hAnsi="Arial" w:cs="Arial"/>
                <w:color w:val="595959" w:themeColor="text1" w:themeTint="A6"/>
                <w:sz w:val="18"/>
                <w:szCs w:val="18"/>
                <w:lang w:eastAsia="en-US"/>
                <w14:ligatures w14:val="none"/>
              </w:rPr>
              <w:t>PorteD'Ivry</w:t>
            </w:r>
            <w:proofErr w:type="spellEnd"/>
          </w:p>
        </w:tc>
      </w:tr>
    </w:tbl>
    <w:p w14:paraId="70941DE3" w14:textId="77777777" w:rsidR="00E1369B" w:rsidRPr="00BE6872" w:rsidRDefault="00E1369B" w:rsidP="00FB2FD5">
      <w:pPr>
        <w:jc w:val="both"/>
        <w:rPr>
          <w:rFonts w:ascii="Arial" w:hAnsi="Arial" w:cs="Arial"/>
          <w:b/>
          <w:color w:val="6E6E6E"/>
          <w:sz w:val="18"/>
          <w:szCs w:val="18"/>
          <w:u w:val="single"/>
        </w:rPr>
      </w:pPr>
    </w:p>
    <w:p w14:paraId="4F730419" w14:textId="7B25B4C0" w:rsidR="00FB2FD5" w:rsidRPr="00F86486" w:rsidRDefault="00FB2FD5" w:rsidP="00FB2FD5">
      <w:pPr>
        <w:jc w:val="both"/>
        <w:rPr>
          <w:rFonts w:ascii="Arial" w:hAnsi="Arial" w:cs="Arial"/>
          <w:b/>
          <w:color w:val="6E6E6E"/>
          <w:sz w:val="18"/>
          <w:szCs w:val="18"/>
        </w:rPr>
      </w:pPr>
      <w:r w:rsidRPr="00F86486">
        <w:rPr>
          <w:rFonts w:ascii="Arial" w:hAnsi="Arial" w:cs="Arial"/>
          <w:b/>
          <w:color w:val="6E6E6E"/>
          <w:sz w:val="18"/>
          <w:szCs w:val="18"/>
        </w:rPr>
        <w:t>CONDICIONES:</w:t>
      </w:r>
    </w:p>
    <w:p w14:paraId="0A71225B" w14:textId="4BCD61F7" w:rsidR="00FB2FD5" w:rsidRPr="00BE6872" w:rsidRDefault="00610F47" w:rsidP="00827BEA">
      <w:pPr>
        <w:numPr>
          <w:ilvl w:val="0"/>
          <w:numId w:val="9"/>
        </w:numPr>
        <w:jc w:val="both"/>
        <w:rPr>
          <w:rFonts w:ascii="Arial" w:hAnsi="Arial" w:cs="Arial"/>
          <w:b/>
          <w:color w:val="6E6E6E"/>
          <w:sz w:val="18"/>
          <w:szCs w:val="18"/>
        </w:rPr>
      </w:pPr>
      <w:r w:rsidRPr="00BE6872">
        <w:rPr>
          <w:rFonts w:ascii="Arial" w:hAnsi="Arial" w:cs="Arial"/>
          <w:color w:val="6E6E6E"/>
          <w:sz w:val="18"/>
          <w:szCs w:val="18"/>
        </w:rPr>
        <w:t>Solicitar como</w:t>
      </w:r>
      <w:r w:rsidR="00676185" w:rsidRPr="00BE6872">
        <w:rPr>
          <w:rFonts w:ascii="Arial" w:hAnsi="Arial" w:cs="Arial"/>
          <w:color w:val="6E6E6E"/>
          <w:sz w:val="18"/>
          <w:szCs w:val="18"/>
        </w:rPr>
        <w:t xml:space="preserve"> </w:t>
      </w:r>
      <w:r w:rsidR="00F17135" w:rsidRPr="00BE6872">
        <w:rPr>
          <w:rFonts w:ascii="Arial" w:hAnsi="Arial" w:cs="Arial"/>
          <w:b/>
          <w:color w:val="6E6E6E"/>
          <w:sz w:val="18"/>
          <w:szCs w:val="18"/>
        </w:rPr>
        <w:t>SALAMANDRA.</w:t>
      </w:r>
    </w:p>
    <w:p w14:paraId="313FA66C" w14:textId="763A62AF" w:rsidR="00FB2FD5" w:rsidRPr="00BE6872" w:rsidRDefault="00610F47" w:rsidP="00676185">
      <w:pPr>
        <w:numPr>
          <w:ilvl w:val="0"/>
          <w:numId w:val="9"/>
        </w:numPr>
        <w:jc w:val="both"/>
        <w:rPr>
          <w:rFonts w:ascii="Arial" w:hAnsi="Arial" w:cs="Arial"/>
          <w:b/>
          <w:i/>
          <w:color w:val="6E6E6E"/>
          <w:sz w:val="18"/>
          <w:szCs w:val="18"/>
        </w:rPr>
      </w:pPr>
      <w:r w:rsidRPr="00BE6872">
        <w:rPr>
          <w:rFonts w:ascii="Arial" w:hAnsi="Arial" w:cs="Arial"/>
          <w:b/>
          <w:i/>
          <w:color w:val="6E6E6E"/>
          <w:sz w:val="18"/>
          <w:szCs w:val="18"/>
        </w:rPr>
        <w:t xml:space="preserve">Válido </w:t>
      </w:r>
      <w:r w:rsidR="009D46AA" w:rsidRPr="00BE6872">
        <w:rPr>
          <w:rFonts w:ascii="Arial" w:hAnsi="Arial" w:cs="Arial"/>
          <w:b/>
          <w:i/>
          <w:color w:val="6E6E6E"/>
          <w:sz w:val="18"/>
          <w:szCs w:val="18"/>
        </w:rPr>
        <w:t>hasta agotar stock</w:t>
      </w:r>
      <w:r w:rsidR="00B62AAA" w:rsidRPr="00BE6872">
        <w:rPr>
          <w:rFonts w:ascii="Arial" w:hAnsi="Arial" w:cs="Arial"/>
          <w:b/>
          <w:i/>
          <w:color w:val="6E6E6E"/>
          <w:sz w:val="18"/>
          <w:szCs w:val="18"/>
        </w:rPr>
        <w:t>.</w:t>
      </w:r>
    </w:p>
    <w:p w14:paraId="677C3EF8" w14:textId="24BD8536" w:rsidR="00F6772D" w:rsidRPr="00BE6872" w:rsidRDefault="00FB2FD5" w:rsidP="00F6772D">
      <w:pPr>
        <w:numPr>
          <w:ilvl w:val="0"/>
          <w:numId w:val="5"/>
        </w:numPr>
        <w:rPr>
          <w:rFonts w:ascii="Arial" w:eastAsia="Arial" w:hAnsi="Arial" w:cs="Arial"/>
          <w:color w:val="6E6E6E"/>
          <w:sz w:val="18"/>
          <w:szCs w:val="18"/>
        </w:rPr>
      </w:pPr>
      <w:r w:rsidRPr="00BE6872">
        <w:rPr>
          <w:rFonts w:ascii="Arial" w:hAnsi="Arial" w:cs="Arial"/>
          <w:color w:val="6E6E6E"/>
          <w:sz w:val="18"/>
          <w:szCs w:val="18"/>
        </w:rPr>
        <w:t xml:space="preserve">Comisión </w:t>
      </w:r>
      <w:r w:rsidR="00D750B2">
        <w:rPr>
          <w:rFonts w:ascii="Arial" w:hAnsi="Arial" w:cs="Arial"/>
          <w:color w:val="6E6E6E"/>
          <w:sz w:val="18"/>
          <w:szCs w:val="18"/>
        </w:rPr>
        <w:t xml:space="preserve">18 </w:t>
      </w:r>
      <w:r w:rsidRPr="00BE6872">
        <w:rPr>
          <w:rFonts w:ascii="Arial" w:hAnsi="Arial" w:cs="Arial"/>
          <w:color w:val="6E6E6E"/>
          <w:sz w:val="18"/>
          <w:szCs w:val="18"/>
        </w:rPr>
        <w:t xml:space="preserve">%, incentivo $ </w:t>
      </w:r>
      <w:r w:rsidR="00F17135" w:rsidRPr="00BE6872">
        <w:rPr>
          <w:rFonts w:ascii="Arial" w:hAnsi="Arial" w:cs="Arial"/>
          <w:color w:val="6E6E6E"/>
          <w:sz w:val="18"/>
          <w:szCs w:val="18"/>
        </w:rPr>
        <w:t>10</w:t>
      </w:r>
      <w:r w:rsidRPr="00BE6872">
        <w:rPr>
          <w:rFonts w:ascii="Arial" w:hAnsi="Arial" w:cs="Arial"/>
          <w:color w:val="6E6E6E"/>
          <w:sz w:val="18"/>
          <w:szCs w:val="18"/>
        </w:rPr>
        <w:t>.00 por pasajero</w:t>
      </w:r>
      <w:r w:rsidR="002C16AF" w:rsidRPr="00BE6872">
        <w:rPr>
          <w:rFonts w:ascii="Arial" w:hAnsi="Arial" w:cs="Arial"/>
          <w:color w:val="6E6E6E"/>
          <w:sz w:val="18"/>
          <w:szCs w:val="18"/>
        </w:rPr>
        <w:t>.</w:t>
      </w:r>
      <w:r w:rsidR="00F6772D" w:rsidRPr="00BE6872">
        <w:rPr>
          <w:rFonts w:ascii="Arial" w:eastAsia="Arial" w:hAnsi="Arial" w:cs="Arial"/>
          <w:color w:val="6E6E6E"/>
          <w:sz w:val="18"/>
          <w:szCs w:val="18"/>
        </w:rPr>
        <w:t xml:space="preserve"> </w:t>
      </w:r>
    </w:p>
    <w:p w14:paraId="71E03AE6" w14:textId="3CAD2FEC" w:rsidR="00FB2FD5" w:rsidRPr="00BE6872" w:rsidRDefault="00F6772D" w:rsidP="00F6772D">
      <w:pPr>
        <w:numPr>
          <w:ilvl w:val="0"/>
          <w:numId w:val="5"/>
        </w:numPr>
        <w:rPr>
          <w:rFonts w:ascii="Arial" w:eastAsia="Arial" w:hAnsi="Arial" w:cs="Arial"/>
          <w:color w:val="6E6E6E"/>
          <w:sz w:val="18"/>
          <w:szCs w:val="18"/>
        </w:rPr>
      </w:pPr>
      <w:r w:rsidRPr="00BE6872">
        <w:rPr>
          <w:rFonts w:ascii="Arial" w:eastAsia="Arial" w:hAnsi="Arial" w:cs="Arial"/>
          <w:color w:val="6E6E6E"/>
          <w:sz w:val="18"/>
          <w:szCs w:val="18"/>
        </w:rPr>
        <w:t>Opcionales comisionable al 10%.</w:t>
      </w:r>
    </w:p>
    <w:p w14:paraId="42407633" w14:textId="40491C84" w:rsidR="00FB2FD5" w:rsidRPr="00BE6872" w:rsidRDefault="00FB2FD5" w:rsidP="00FB2FD5">
      <w:pPr>
        <w:numPr>
          <w:ilvl w:val="0"/>
          <w:numId w:val="9"/>
        </w:numPr>
        <w:jc w:val="both"/>
        <w:rPr>
          <w:rFonts w:ascii="Arial" w:hAnsi="Arial" w:cs="Arial"/>
          <w:color w:val="6E6E6E"/>
          <w:sz w:val="18"/>
          <w:szCs w:val="18"/>
        </w:rPr>
      </w:pPr>
      <w:r w:rsidRPr="00BE6872">
        <w:rPr>
          <w:rFonts w:ascii="Arial" w:hAnsi="Arial" w:cs="Arial"/>
          <w:color w:val="6E6E6E"/>
          <w:sz w:val="18"/>
          <w:szCs w:val="18"/>
        </w:rPr>
        <w:t xml:space="preserve">Salida mínima </w:t>
      </w:r>
      <w:r w:rsidR="00BC46C2" w:rsidRPr="00BE6872">
        <w:rPr>
          <w:rFonts w:ascii="Arial" w:hAnsi="Arial" w:cs="Arial"/>
          <w:color w:val="6E6E6E"/>
          <w:sz w:val="18"/>
          <w:szCs w:val="18"/>
        </w:rPr>
        <w:t>0</w:t>
      </w:r>
      <w:r w:rsidRPr="00BE6872">
        <w:rPr>
          <w:rFonts w:ascii="Arial" w:hAnsi="Arial" w:cs="Arial"/>
          <w:color w:val="6E6E6E"/>
          <w:sz w:val="18"/>
          <w:szCs w:val="18"/>
        </w:rPr>
        <w:t xml:space="preserve">2 </w:t>
      </w:r>
      <w:proofErr w:type="spellStart"/>
      <w:r w:rsidRPr="00BE6872">
        <w:rPr>
          <w:rFonts w:ascii="Arial" w:hAnsi="Arial" w:cs="Arial"/>
          <w:color w:val="6E6E6E"/>
          <w:sz w:val="18"/>
          <w:szCs w:val="18"/>
        </w:rPr>
        <w:t>pax</w:t>
      </w:r>
      <w:proofErr w:type="spellEnd"/>
      <w:r w:rsidRPr="00BE6872">
        <w:rPr>
          <w:rFonts w:ascii="Arial" w:hAnsi="Arial" w:cs="Arial"/>
          <w:color w:val="6E6E6E"/>
          <w:sz w:val="18"/>
          <w:szCs w:val="18"/>
        </w:rPr>
        <w:t>.</w:t>
      </w:r>
    </w:p>
    <w:p w14:paraId="3191161B" w14:textId="4F40854D" w:rsidR="00343106" w:rsidRPr="00BE6872" w:rsidRDefault="00343106" w:rsidP="00FB2FD5">
      <w:pPr>
        <w:numPr>
          <w:ilvl w:val="0"/>
          <w:numId w:val="9"/>
        </w:numPr>
        <w:jc w:val="both"/>
        <w:rPr>
          <w:rFonts w:ascii="Arial" w:hAnsi="Arial" w:cs="Arial"/>
          <w:b/>
          <w:bCs/>
          <w:color w:val="6E6E6E"/>
          <w:sz w:val="18"/>
          <w:szCs w:val="18"/>
        </w:rPr>
      </w:pPr>
      <w:r w:rsidRPr="00BE6872">
        <w:rPr>
          <w:rFonts w:ascii="Arial" w:hAnsi="Arial" w:cs="Arial"/>
          <w:b/>
          <w:bCs/>
          <w:color w:val="6E6E6E"/>
          <w:sz w:val="18"/>
          <w:szCs w:val="18"/>
        </w:rPr>
        <w:t>Tarifas dinámicas sujetas a variación.</w:t>
      </w:r>
    </w:p>
    <w:p w14:paraId="242EBA79" w14:textId="77777777" w:rsidR="00FB2FD5" w:rsidRPr="00BE6872" w:rsidRDefault="00FB2FD5" w:rsidP="00FB2FD5">
      <w:pPr>
        <w:numPr>
          <w:ilvl w:val="0"/>
          <w:numId w:val="9"/>
        </w:numPr>
        <w:jc w:val="both"/>
        <w:rPr>
          <w:rFonts w:ascii="Arial" w:hAnsi="Arial" w:cs="Arial"/>
          <w:color w:val="6E6E6E"/>
          <w:sz w:val="18"/>
          <w:szCs w:val="18"/>
        </w:rPr>
      </w:pPr>
      <w:r w:rsidRPr="00BE6872">
        <w:rPr>
          <w:rFonts w:ascii="Arial" w:hAnsi="Arial" w:cs="Arial"/>
          <w:color w:val="6E6E6E"/>
          <w:sz w:val="18"/>
          <w:szCs w:val="18"/>
        </w:rPr>
        <w:t>Precio por persona.</w:t>
      </w:r>
    </w:p>
    <w:p w14:paraId="2FB48B40" w14:textId="77777777" w:rsidR="00FB2FD5" w:rsidRPr="00BE6872" w:rsidRDefault="00FB2FD5" w:rsidP="00FB2FD5">
      <w:pPr>
        <w:numPr>
          <w:ilvl w:val="0"/>
          <w:numId w:val="9"/>
        </w:numPr>
        <w:jc w:val="both"/>
        <w:rPr>
          <w:rFonts w:ascii="Arial" w:hAnsi="Arial" w:cs="Arial"/>
          <w:color w:val="6E6E6E"/>
          <w:sz w:val="18"/>
          <w:szCs w:val="18"/>
        </w:rPr>
      </w:pPr>
      <w:r w:rsidRPr="00BE6872">
        <w:rPr>
          <w:rFonts w:ascii="Arial" w:hAnsi="Arial" w:cs="Arial"/>
          <w:color w:val="6E6E6E"/>
          <w:sz w:val="18"/>
          <w:szCs w:val="18"/>
        </w:rPr>
        <w:t xml:space="preserve">Precios sujetos a variación sin previo aviso y no son aplicables a grupos. </w:t>
      </w:r>
    </w:p>
    <w:p w14:paraId="3C4EE12E" w14:textId="18AB7FDE" w:rsidR="00FB2FD5" w:rsidRPr="00BE6872" w:rsidRDefault="00FB2FD5" w:rsidP="00FB2FD5">
      <w:pPr>
        <w:numPr>
          <w:ilvl w:val="0"/>
          <w:numId w:val="9"/>
        </w:numPr>
        <w:jc w:val="both"/>
        <w:rPr>
          <w:rFonts w:ascii="Arial" w:hAnsi="Arial" w:cs="Arial"/>
          <w:color w:val="6E6E6E"/>
          <w:sz w:val="18"/>
          <w:szCs w:val="18"/>
        </w:rPr>
      </w:pPr>
      <w:r w:rsidRPr="00BE6872">
        <w:rPr>
          <w:rFonts w:ascii="Arial" w:hAnsi="Arial" w:cs="Arial"/>
          <w:color w:val="6E6E6E"/>
          <w:sz w:val="18"/>
          <w:szCs w:val="18"/>
        </w:rPr>
        <w:t xml:space="preserve">Todos los precios actualizados </w:t>
      </w:r>
      <w:r w:rsidR="00B31016">
        <w:rPr>
          <w:rFonts w:ascii="Arial" w:hAnsi="Arial" w:cs="Arial"/>
          <w:color w:val="6E6E6E"/>
          <w:sz w:val="18"/>
          <w:szCs w:val="18"/>
        </w:rPr>
        <w:t xml:space="preserve">al 04 </w:t>
      </w:r>
      <w:proofErr w:type="gramStart"/>
      <w:r w:rsidR="00B31016">
        <w:rPr>
          <w:rFonts w:ascii="Arial" w:hAnsi="Arial" w:cs="Arial"/>
          <w:color w:val="6E6E6E"/>
          <w:sz w:val="18"/>
          <w:szCs w:val="18"/>
        </w:rPr>
        <w:t>Febrero</w:t>
      </w:r>
      <w:proofErr w:type="gramEnd"/>
      <w:r w:rsidR="00B31016">
        <w:rPr>
          <w:rFonts w:ascii="Arial" w:hAnsi="Arial" w:cs="Arial"/>
          <w:color w:val="6E6E6E"/>
          <w:sz w:val="18"/>
          <w:szCs w:val="18"/>
        </w:rPr>
        <w:t xml:space="preserve"> 2026.</w:t>
      </w:r>
      <w:r w:rsidRPr="00BE6872">
        <w:rPr>
          <w:rFonts w:ascii="Arial" w:hAnsi="Arial" w:cs="Arial"/>
          <w:color w:val="6E6E6E"/>
          <w:sz w:val="18"/>
          <w:szCs w:val="18"/>
        </w:rPr>
        <w:t xml:space="preserve"> </w:t>
      </w:r>
    </w:p>
    <w:p w14:paraId="39216DC4" w14:textId="77777777" w:rsidR="00FB2FD5" w:rsidRPr="00BE6872" w:rsidRDefault="00FB2FD5" w:rsidP="00FB2FD5">
      <w:pPr>
        <w:numPr>
          <w:ilvl w:val="0"/>
          <w:numId w:val="9"/>
        </w:numPr>
        <w:jc w:val="both"/>
        <w:rPr>
          <w:rFonts w:ascii="Arial" w:hAnsi="Arial" w:cs="Arial"/>
          <w:color w:val="6E6E6E"/>
          <w:sz w:val="18"/>
          <w:szCs w:val="18"/>
        </w:rPr>
      </w:pPr>
      <w:r w:rsidRPr="00BE6872">
        <w:rPr>
          <w:rFonts w:ascii="Arial" w:hAnsi="Arial" w:cs="Arial"/>
          <w:color w:val="6E6E6E"/>
          <w:sz w:val="18"/>
          <w:szCs w:val="18"/>
        </w:rPr>
        <w:t>Precios especiales para pagos en efectivo, o depósito en cuentas bancarias.</w:t>
      </w:r>
    </w:p>
    <w:p w14:paraId="15EC8BB4" w14:textId="77777777" w:rsidR="00FB2FD5" w:rsidRPr="00BE6872" w:rsidRDefault="00FB2FD5" w:rsidP="00FB2FD5">
      <w:pPr>
        <w:numPr>
          <w:ilvl w:val="0"/>
          <w:numId w:val="9"/>
        </w:numPr>
        <w:jc w:val="both"/>
        <w:rPr>
          <w:rFonts w:ascii="Arial" w:hAnsi="Arial" w:cs="Arial"/>
          <w:color w:val="6E6E6E"/>
          <w:sz w:val="18"/>
          <w:szCs w:val="18"/>
        </w:rPr>
      </w:pPr>
      <w:r w:rsidRPr="00BE6872">
        <w:rPr>
          <w:rFonts w:ascii="Arial" w:hAnsi="Arial" w:cs="Arial"/>
          <w:color w:val="6E6E6E"/>
          <w:sz w:val="18"/>
          <w:szCs w:val="18"/>
        </w:rPr>
        <w:t xml:space="preserve">No reembolsable, no endosable, ni transferible. </w:t>
      </w:r>
    </w:p>
    <w:p w14:paraId="2EB8280C" w14:textId="77777777" w:rsidR="00FB2FD5" w:rsidRPr="00BE6872" w:rsidRDefault="00FB2FD5" w:rsidP="00FB2FD5">
      <w:pPr>
        <w:numPr>
          <w:ilvl w:val="0"/>
          <w:numId w:val="9"/>
        </w:numPr>
        <w:jc w:val="both"/>
        <w:rPr>
          <w:rFonts w:ascii="Arial" w:hAnsi="Arial" w:cs="Arial"/>
          <w:color w:val="6E6E6E"/>
          <w:sz w:val="18"/>
          <w:szCs w:val="18"/>
        </w:rPr>
      </w:pPr>
      <w:r w:rsidRPr="00BE6872">
        <w:rPr>
          <w:rFonts w:ascii="Arial" w:hAnsi="Arial" w:cs="Arial"/>
          <w:color w:val="6E6E6E"/>
          <w:sz w:val="18"/>
          <w:szCs w:val="18"/>
        </w:rPr>
        <w:t xml:space="preserve">No show se penalizará al 100% </w:t>
      </w:r>
    </w:p>
    <w:p w14:paraId="69E51BEA" w14:textId="77777777" w:rsidR="00FB2FD5" w:rsidRPr="00BE6872" w:rsidRDefault="00FB2FD5" w:rsidP="00FB2FD5">
      <w:pPr>
        <w:numPr>
          <w:ilvl w:val="0"/>
          <w:numId w:val="9"/>
        </w:numPr>
        <w:jc w:val="both"/>
        <w:rPr>
          <w:rFonts w:ascii="Arial" w:hAnsi="Arial" w:cs="Arial"/>
          <w:color w:val="6E6E6E"/>
          <w:sz w:val="18"/>
          <w:szCs w:val="18"/>
        </w:rPr>
      </w:pPr>
      <w:r w:rsidRPr="00BE6872">
        <w:rPr>
          <w:rFonts w:ascii="Arial" w:hAnsi="Arial" w:cs="Arial"/>
          <w:color w:val="6E6E6E"/>
          <w:sz w:val="18"/>
          <w:szCs w:val="18"/>
        </w:rPr>
        <w:t>Tipo de cambio referencial S/. 3.90</w:t>
      </w:r>
    </w:p>
    <w:p w14:paraId="156CCBC2" w14:textId="77777777" w:rsidR="00FB2FD5" w:rsidRPr="00BE6872" w:rsidRDefault="00FB2FD5" w:rsidP="00FB2FD5">
      <w:pPr>
        <w:numPr>
          <w:ilvl w:val="0"/>
          <w:numId w:val="9"/>
        </w:numPr>
        <w:jc w:val="both"/>
        <w:rPr>
          <w:rFonts w:ascii="Arial" w:hAnsi="Arial" w:cs="Arial"/>
          <w:color w:val="6E6E6E"/>
          <w:sz w:val="18"/>
          <w:szCs w:val="18"/>
        </w:rPr>
      </w:pPr>
      <w:r w:rsidRPr="00BE6872">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BE6872" w:rsidRDefault="00FB2FD5" w:rsidP="00FB2FD5">
      <w:pPr>
        <w:numPr>
          <w:ilvl w:val="0"/>
          <w:numId w:val="9"/>
        </w:numPr>
        <w:jc w:val="both"/>
        <w:rPr>
          <w:rFonts w:ascii="Arial" w:hAnsi="Arial" w:cs="Arial"/>
          <w:color w:val="6E6E6E"/>
          <w:sz w:val="18"/>
          <w:szCs w:val="18"/>
        </w:rPr>
      </w:pPr>
      <w:r w:rsidRPr="00BE6872">
        <w:rPr>
          <w:rFonts w:ascii="Arial" w:hAnsi="Arial" w:cs="Arial"/>
          <w:color w:val="6E6E6E"/>
          <w:sz w:val="18"/>
          <w:szCs w:val="18"/>
        </w:rPr>
        <w:t>El orden de las visitas y los alojamientos en las ciudades mencionadas en el itinerario pueden cambiar según operador en destino.</w:t>
      </w:r>
    </w:p>
    <w:p w14:paraId="7F1F1C36" w14:textId="76B3B620" w:rsidR="00F86486" w:rsidRPr="00F86486" w:rsidRDefault="00FB2FD5" w:rsidP="006D7216">
      <w:pPr>
        <w:numPr>
          <w:ilvl w:val="0"/>
          <w:numId w:val="9"/>
        </w:numPr>
        <w:jc w:val="both"/>
        <w:rPr>
          <w:rFonts w:ascii="Arial" w:hAnsi="Arial" w:cs="Arial"/>
          <w:bCs/>
          <w:color w:val="6E6E6E"/>
          <w:sz w:val="18"/>
          <w:szCs w:val="18"/>
          <w:lang w:eastAsia="es-ES"/>
        </w:rPr>
      </w:pPr>
      <w:r w:rsidRPr="00F86486">
        <w:rPr>
          <w:rFonts w:ascii="Arial" w:hAnsi="Arial" w:cs="Arial"/>
          <w:color w:val="6E6E6E"/>
          <w:sz w:val="18"/>
          <w:szCs w:val="18"/>
        </w:rPr>
        <w:t>Si un museo o un hotel confirmado se cierra, será sustituido por otro similar.</w:t>
      </w:r>
    </w:p>
    <w:sectPr w:rsidR="00F86486" w:rsidRPr="00F86486" w:rsidSect="00CD5548">
      <w:headerReference w:type="even" r:id="rId8"/>
      <w:headerReference w:type="default" r:id="rId9"/>
      <w:footerReference w:type="even" r:id="rId10"/>
      <w:footerReference w:type="default" r:id="rId11"/>
      <w:headerReference w:type="first" r:id="rId12"/>
      <w:footerReference w:type="first" r:id="rId13"/>
      <w:pgSz w:w="11906" w:h="16838"/>
      <w:pgMar w:top="1418" w:right="1274" w:bottom="1843"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F5BEC" w14:textId="77777777" w:rsidR="0076126F" w:rsidRDefault="0076126F">
      <w:r>
        <w:separator/>
      </w:r>
    </w:p>
  </w:endnote>
  <w:endnote w:type="continuationSeparator" w:id="0">
    <w:p w14:paraId="282240D0" w14:textId="77777777" w:rsidR="0076126F" w:rsidRDefault="0076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2A0B0AD2"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0A750B" w:rsidRDefault="000A750B">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079B0" w14:textId="77777777" w:rsidR="0076126F" w:rsidRDefault="0076126F">
      <w:r>
        <w:separator/>
      </w:r>
    </w:p>
  </w:footnote>
  <w:footnote w:type="continuationSeparator" w:id="0">
    <w:p w14:paraId="45169C59" w14:textId="77777777" w:rsidR="0076126F" w:rsidRDefault="0076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21644632" w:rsidR="000A750B" w:rsidRDefault="00F86486">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07E33178">
          <wp:simplePos x="0" y="0"/>
          <wp:positionH relativeFrom="column">
            <wp:posOffset>-460375</wp:posOffset>
          </wp:positionH>
          <wp:positionV relativeFrom="paragraph">
            <wp:posOffset>-347345</wp:posOffset>
          </wp:positionV>
          <wp:extent cx="2260600" cy="7143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0A750B">
      <w:rPr>
        <w:rFonts w:ascii="Calibri" w:eastAsia="Calibri" w:hAnsi="Calibri" w:cs="Calibri"/>
        <w:color w:val="000000"/>
        <w:sz w:val="22"/>
        <w:szCs w:val="22"/>
      </w:rPr>
      <w:tab/>
    </w:r>
  </w:p>
  <w:p w14:paraId="57CE7A1E" w14:textId="77777777" w:rsidR="000A750B" w:rsidRDefault="000A750B">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9706E90"/>
    <w:multiLevelType w:val="hybridMultilevel"/>
    <w:tmpl w:val="933E41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962642">
    <w:abstractNumId w:val="1"/>
  </w:num>
  <w:num w:numId="2" w16cid:durableId="401026770">
    <w:abstractNumId w:val="10"/>
  </w:num>
  <w:num w:numId="3" w16cid:durableId="189880685">
    <w:abstractNumId w:val="6"/>
  </w:num>
  <w:num w:numId="4" w16cid:durableId="1149982598">
    <w:abstractNumId w:val="17"/>
  </w:num>
  <w:num w:numId="5" w16cid:durableId="1446195264">
    <w:abstractNumId w:val="3"/>
  </w:num>
  <w:num w:numId="6" w16cid:durableId="57823464">
    <w:abstractNumId w:val="17"/>
  </w:num>
  <w:num w:numId="7" w16cid:durableId="1742868051">
    <w:abstractNumId w:val="17"/>
  </w:num>
  <w:num w:numId="8" w16cid:durableId="413936108">
    <w:abstractNumId w:val="4"/>
  </w:num>
  <w:num w:numId="9" w16cid:durableId="1851328957">
    <w:abstractNumId w:val="19"/>
  </w:num>
  <w:num w:numId="10" w16cid:durableId="2023430643">
    <w:abstractNumId w:val="9"/>
  </w:num>
  <w:num w:numId="11" w16cid:durableId="1825316188">
    <w:abstractNumId w:val="13"/>
  </w:num>
  <w:num w:numId="12" w16cid:durableId="1212378567">
    <w:abstractNumId w:val="2"/>
  </w:num>
  <w:num w:numId="13" w16cid:durableId="1899318710">
    <w:abstractNumId w:val="18"/>
  </w:num>
  <w:num w:numId="14" w16cid:durableId="1200896553">
    <w:abstractNumId w:val="16"/>
  </w:num>
  <w:num w:numId="15" w16cid:durableId="613906077">
    <w:abstractNumId w:val="0"/>
  </w:num>
  <w:num w:numId="16" w16cid:durableId="1582330879">
    <w:abstractNumId w:val="12"/>
  </w:num>
  <w:num w:numId="17" w16cid:durableId="92166064">
    <w:abstractNumId w:val="7"/>
  </w:num>
  <w:num w:numId="18" w16cid:durableId="412314213">
    <w:abstractNumId w:val="15"/>
  </w:num>
  <w:num w:numId="19" w16cid:durableId="84959421">
    <w:abstractNumId w:val="8"/>
  </w:num>
  <w:num w:numId="20" w16cid:durableId="1550067137">
    <w:abstractNumId w:val="11"/>
  </w:num>
  <w:num w:numId="21" w16cid:durableId="1474130575">
    <w:abstractNumId w:val="5"/>
  </w:num>
  <w:num w:numId="22" w16cid:durableId="2037163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B81"/>
    <w:rsid w:val="000110BE"/>
    <w:rsid w:val="000157FE"/>
    <w:rsid w:val="0002068A"/>
    <w:rsid w:val="00022B80"/>
    <w:rsid w:val="00023580"/>
    <w:rsid w:val="00033E73"/>
    <w:rsid w:val="00037DA2"/>
    <w:rsid w:val="00045D92"/>
    <w:rsid w:val="000471DE"/>
    <w:rsid w:val="00053C33"/>
    <w:rsid w:val="00062912"/>
    <w:rsid w:val="00065899"/>
    <w:rsid w:val="0008014A"/>
    <w:rsid w:val="00085C33"/>
    <w:rsid w:val="000A2FB3"/>
    <w:rsid w:val="000A3655"/>
    <w:rsid w:val="000A750B"/>
    <w:rsid w:val="000C6003"/>
    <w:rsid w:val="000C6B1F"/>
    <w:rsid w:val="000D088C"/>
    <w:rsid w:val="000D3C77"/>
    <w:rsid w:val="000D3CC3"/>
    <w:rsid w:val="001133EB"/>
    <w:rsid w:val="00124424"/>
    <w:rsid w:val="001316A2"/>
    <w:rsid w:val="0013194A"/>
    <w:rsid w:val="001376CA"/>
    <w:rsid w:val="00141460"/>
    <w:rsid w:val="00141A17"/>
    <w:rsid w:val="00142442"/>
    <w:rsid w:val="00143A28"/>
    <w:rsid w:val="00147384"/>
    <w:rsid w:val="00151342"/>
    <w:rsid w:val="00167483"/>
    <w:rsid w:val="0018589C"/>
    <w:rsid w:val="00187A48"/>
    <w:rsid w:val="001D1266"/>
    <w:rsid w:val="001E5507"/>
    <w:rsid w:val="001F46FF"/>
    <w:rsid w:val="001F5991"/>
    <w:rsid w:val="001F60B2"/>
    <w:rsid w:val="00212DD7"/>
    <w:rsid w:val="00213C76"/>
    <w:rsid w:val="00216DEA"/>
    <w:rsid w:val="0022244C"/>
    <w:rsid w:val="00222A0F"/>
    <w:rsid w:val="00237BDF"/>
    <w:rsid w:val="00251619"/>
    <w:rsid w:val="002543EA"/>
    <w:rsid w:val="00260FA6"/>
    <w:rsid w:val="00272C73"/>
    <w:rsid w:val="00283E3C"/>
    <w:rsid w:val="00290A5D"/>
    <w:rsid w:val="002941B4"/>
    <w:rsid w:val="002B0A88"/>
    <w:rsid w:val="002C16AF"/>
    <w:rsid w:val="002E0E8A"/>
    <w:rsid w:val="002F4FB6"/>
    <w:rsid w:val="00343106"/>
    <w:rsid w:val="00343E64"/>
    <w:rsid w:val="00350F10"/>
    <w:rsid w:val="00352D99"/>
    <w:rsid w:val="00353E63"/>
    <w:rsid w:val="003615EF"/>
    <w:rsid w:val="00367B50"/>
    <w:rsid w:val="00386849"/>
    <w:rsid w:val="003C286D"/>
    <w:rsid w:val="003C3032"/>
    <w:rsid w:val="003C62B1"/>
    <w:rsid w:val="003D7895"/>
    <w:rsid w:val="003E3613"/>
    <w:rsid w:val="003E6549"/>
    <w:rsid w:val="003F0175"/>
    <w:rsid w:val="00403A3C"/>
    <w:rsid w:val="00445A41"/>
    <w:rsid w:val="00445E9A"/>
    <w:rsid w:val="0044717B"/>
    <w:rsid w:val="00450765"/>
    <w:rsid w:val="00485EAB"/>
    <w:rsid w:val="004930C0"/>
    <w:rsid w:val="0049354F"/>
    <w:rsid w:val="004A22B8"/>
    <w:rsid w:val="004C2784"/>
    <w:rsid w:val="004E0DC2"/>
    <w:rsid w:val="004E2CCB"/>
    <w:rsid w:val="004F5C6B"/>
    <w:rsid w:val="004F7FC9"/>
    <w:rsid w:val="005042DE"/>
    <w:rsid w:val="00535B88"/>
    <w:rsid w:val="00536277"/>
    <w:rsid w:val="005637F2"/>
    <w:rsid w:val="0056690E"/>
    <w:rsid w:val="005A0295"/>
    <w:rsid w:val="005A0A01"/>
    <w:rsid w:val="005C7A4A"/>
    <w:rsid w:val="005D5559"/>
    <w:rsid w:val="005E5285"/>
    <w:rsid w:val="00610F47"/>
    <w:rsid w:val="006218B6"/>
    <w:rsid w:val="00622F1F"/>
    <w:rsid w:val="0064680C"/>
    <w:rsid w:val="0065161B"/>
    <w:rsid w:val="00676185"/>
    <w:rsid w:val="00687BFA"/>
    <w:rsid w:val="00692F04"/>
    <w:rsid w:val="00697FD1"/>
    <w:rsid w:val="006A51DE"/>
    <w:rsid w:val="006A7F71"/>
    <w:rsid w:val="006B1AEE"/>
    <w:rsid w:val="006C426E"/>
    <w:rsid w:val="006D10AF"/>
    <w:rsid w:val="006D4021"/>
    <w:rsid w:val="006E6923"/>
    <w:rsid w:val="006F2239"/>
    <w:rsid w:val="006F4B70"/>
    <w:rsid w:val="007031C6"/>
    <w:rsid w:val="00733A2C"/>
    <w:rsid w:val="00743107"/>
    <w:rsid w:val="00746331"/>
    <w:rsid w:val="00751F34"/>
    <w:rsid w:val="00751FE3"/>
    <w:rsid w:val="007542CB"/>
    <w:rsid w:val="00755E7F"/>
    <w:rsid w:val="0076126F"/>
    <w:rsid w:val="007627FA"/>
    <w:rsid w:val="0076580D"/>
    <w:rsid w:val="007831E8"/>
    <w:rsid w:val="00784BB8"/>
    <w:rsid w:val="00786DE5"/>
    <w:rsid w:val="00787DE5"/>
    <w:rsid w:val="007A5AF7"/>
    <w:rsid w:val="007B1EEF"/>
    <w:rsid w:val="007E1476"/>
    <w:rsid w:val="007F14D9"/>
    <w:rsid w:val="007F15A0"/>
    <w:rsid w:val="00800185"/>
    <w:rsid w:val="00810547"/>
    <w:rsid w:val="00827BEA"/>
    <w:rsid w:val="00837DCA"/>
    <w:rsid w:val="008430A2"/>
    <w:rsid w:val="00843EE2"/>
    <w:rsid w:val="00862694"/>
    <w:rsid w:val="008637B4"/>
    <w:rsid w:val="008723A7"/>
    <w:rsid w:val="00881AAE"/>
    <w:rsid w:val="008824DA"/>
    <w:rsid w:val="00885535"/>
    <w:rsid w:val="00896CAB"/>
    <w:rsid w:val="008A10E0"/>
    <w:rsid w:val="008A3A4B"/>
    <w:rsid w:val="008B1B06"/>
    <w:rsid w:val="008F3B7A"/>
    <w:rsid w:val="008F7F41"/>
    <w:rsid w:val="00902599"/>
    <w:rsid w:val="009069F7"/>
    <w:rsid w:val="00935950"/>
    <w:rsid w:val="009405A9"/>
    <w:rsid w:val="009474F8"/>
    <w:rsid w:val="00950485"/>
    <w:rsid w:val="009516EC"/>
    <w:rsid w:val="0095236C"/>
    <w:rsid w:val="00961039"/>
    <w:rsid w:val="00967CE8"/>
    <w:rsid w:val="0097226F"/>
    <w:rsid w:val="009750A2"/>
    <w:rsid w:val="009756D1"/>
    <w:rsid w:val="00976DA0"/>
    <w:rsid w:val="00984851"/>
    <w:rsid w:val="009956D2"/>
    <w:rsid w:val="009A29DB"/>
    <w:rsid w:val="009B7E05"/>
    <w:rsid w:val="009C5F87"/>
    <w:rsid w:val="009D4444"/>
    <w:rsid w:val="009D46AA"/>
    <w:rsid w:val="009D55D5"/>
    <w:rsid w:val="00A036C5"/>
    <w:rsid w:val="00A07468"/>
    <w:rsid w:val="00A60F39"/>
    <w:rsid w:val="00A70FF9"/>
    <w:rsid w:val="00A961C0"/>
    <w:rsid w:val="00AB7E4A"/>
    <w:rsid w:val="00AE692C"/>
    <w:rsid w:val="00AF26F0"/>
    <w:rsid w:val="00B03FD7"/>
    <w:rsid w:val="00B31016"/>
    <w:rsid w:val="00B470CD"/>
    <w:rsid w:val="00B57FB3"/>
    <w:rsid w:val="00B62AAA"/>
    <w:rsid w:val="00B7135B"/>
    <w:rsid w:val="00B74B39"/>
    <w:rsid w:val="00B768FB"/>
    <w:rsid w:val="00B82392"/>
    <w:rsid w:val="00B854E2"/>
    <w:rsid w:val="00BB1347"/>
    <w:rsid w:val="00BB143E"/>
    <w:rsid w:val="00BC46C2"/>
    <w:rsid w:val="00BD738B"/>
    <w:rsid w:val="00BE3459"/>
    <w:rsid w:val="00BE65D1"/>
    <w:rsid w:val="00BE6872"/>
    <w:rsid w:val="00C14CF4"/>
    <w:rsid w:val="00C2311C"/>
    <w:rsid w:val="00C26709"/>
    <w:rsid w:val="00C30F57"/>
    <w:rsid w:val="00C4131D"/>
    <w:rsid w:val="00C47261"/>
    <w:rsid w:val="00C524A4"/>
    <w:rsid w:val="00C5268E"/>
    <w:rsid w:val="00C56EC6"/>
    <w:rsid w:val="00C6601B"/>
    <w:rsid w:val="00C82588"/>
    <w:rsid w:val="00C85FC3"/>
    <w:rsid w:val="00C870CF"/>
    <w:rsid w:val="00CA71A0"/>
    <w:rsid w:val="00CB744D"/>
    <w:rsid w:val="00CD47AF"/>
    <w:rsid w:val="00CD5548"/>
    <w:rsid w:val="00CD590E"/>
    <w:rsid w:val="00CF3A2F"/>
    <w:rsid w:val="00D1271E"/>
    <w:rsid w:val="00D17526"/>
    <w:rsid w:val="00D209CD"/>
    <w:rsid w:val="00D2720F"/>
    <w:rsid w:val="00D46653"/>
    <w:rsid w:val="00D54855"/>
    <w:rsid w:val="00D73D2E"/>
    <w:rsid w:val="00D750B2"/>
    <w:rsid w:val="00D82BA4"/>
    <w:rsid w:val="00D8345D"/>
    <w:rsid w:val="00D86579"/>
    <w:rsid w:val="00D90799"/>
    <w:rsid w:val="00DA068A"/>
    <w:rsid w:val="00DB5143"/>
    <w:rsid w:val="00DC512F"/>
    <w:rsid w:val="00DC5BBF"/>
    <w:rsid w:val="00DD7166"/>
    <w:rsid w:val="00DE5F65"/>
    <w:rsid w:val="00E10A0F"/>
    <w:rsid w:val="00E1369B"/>
    <w:rsid w:val="00E25930"/>
    <w:rsid w:val="00E40F65"/>
    <w:rsid w:val="00E85612"/>
    <w:rsid w:val="00EA0ED6"/>
    <w:rsid w:val="00ED24F4"/>
    <w:rsid w:val="00EF2ADF"/>
    <w:rsid w:val="00EF6BED"/>
    <w:rsid w:val="00F10078"/>
    <w:rsid w:val="00F1515C"/>
    <w:rsid w:val="00F17135"/>
    <w:rsid w:val="00F2731B"/>
    <w:rsid w:val="00F331D5"/>
    <w:rsid w:val="00F51923"/>
    <w:rsid w:val="00F52AF8"/>
    <w:rsid w:val="00F6772D"/>
    <w:rsid w:val="00F71298"/>
    <w:rsid w:val="00F86486"/>
    <w:rsid w:val="00F9332C"/>
    <w:rsid w:val="00F93D2A"/>
    <w:rsid w:val="00FA6BD9"/>
    <w:rsid w:val="00FB2FD5"/>
    <w:rsid w:val="00FB543A"/>
    <w:rsid w:val="00FB6D56"/>
    <w:rsid w:val="00FD4CF9"/>
    <w:rsid w:val="00FD6762"/>
    <w:rsid w:val="00FF16E6"/>
    <w:rsid w:val="00FF56E6"/>
    <w:rsid w:val="00FF720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945430057">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3058A-8688-4D81-B2F9-F80DDB7D4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971</Words>
  <Characters>5343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2026-02-05T18:14:00Z</dcterms:created>
  <dcterms:modified xsi:type="dcterms:W3CDTF">2026-02-05T18:14:00Z</dcterms:modified>
</cp:coreProperties>
</file>