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54DF0" w14:textId="6BA09FE9" w:rsidR="00933517" w:rsidRPr="00784AC5" w:rsidRDefault="00784AC5" w:rsidP="007469A3">
      <w:pPr>
        <w:pStyle w:val="Prrafodelista"/>
        <w:tabs>
          <w:tab w:val="center" w:pos="4252"/>
          <w:tab w:val="right" w:pos="8504"/>
        </w:tabs>
        <w:spacing w:line="240" w:lineRule="auto"/>
        <w:ind w:left="0"/>
        <w:jc w:val="center"/>
        <w:rPr>
          <w:rFonts w:ascii="Arial" w:eastAsia="Times New Roman" w:hAnsi="Arial" w:cs="Arial"/>
          <w:b/>
          <w:color w:val="969696"/>
          <w:sz w:val="28"/>
          <w:szCs w:val="28"/>
          <w:lang w:val="es-PE" w:eastAsia="es-ES"/>
        </w:rPr>
      </w:pPr>
      <w:r w:rsidRPr="00784AC5">
        <w:rPr>
          <w:rFonts w:ascii="Arial" w:eastAsia="Times New Roman" w:hAnsi="Arial" w:cs="Arial"/>
          <w:b/>
          <w:color w:val="969696"/>
          <w:sz w:val="28"/>
          <w:szCs w:val="28"/>
          <w:lang w:val="es-PE" w:eastAsia="es-ES"/>
        </w:rPr>
        <w:t>ALWAYS FEBRERO</w:t>
      </w:r>
    </w:p>
    <w:p w14:paraId="594BBCB0" w14:textId="6FDE18D5" w:rsidR="007469A3" w:rsidRPr="00784AC5" w:rsidRDefault="00784AC5" w:rsidP="00784AC5">
      <w:pPr>
        <w:pStyle w:val="Prrafodelista"/>
        <w:tabs>
          <w:tab w:val="center" w:pos="4252"/>
          <w:tab w:val="right" w:pos="8504"/>
        </w:tabs>
        <w:spacing w:line="240" w:lineRule="auto"/>
        <w:ind w:left="0"/>
        <w:jc w:val="center"/>
        <w:rPr>
          <w:rFonts w:ascii="Arial" w:eastAsia="Times New Roman" w:hAnsi="Arial" w:cs="Arial"/>
          <w:b/>
          <w:color w:val="969696"/>
          <w:sz w:val="28"/>
          <w:szCs w:val="28"/>
          <w:lang w:val="es-PE" w:eastAsia="es-ES"/>
        </w:rPr>
      </w:pPr>
      <w:r w:rsidRPr="00784AC5">
        <w:rPr>
          <w:rFonts w:ascii="Arial" w:eastAsia="Times New Roman" w:hAnsi="Arial" w:cs="Arial"/>
          <w:b/>
          <w:color w:val="969696"/>
          <w:sz w:val="28"/>
          <w:szCs w:val="28"/>
          <w:lang w:val="es-PE" w:eastAsia="es-ES"/>
        </w:rPr>
        <w:t>DECAMERON – SAN ANDRÉS</w:t>
      </w:r>
    </w:p>
    <w:p w14:paraId="4992973C" w14:textId="77777777" w:rsidR="007469A3" w:rsidRPr="007E506F" w:rsidRDefault="009E67AE" w:rsidP="007469A3">
      <w:pPr>
        <w:pStyle w:val="Prrafodelista"/>
        <w:spacing w:after="0" w:line="240" w:lineRule="auto"/>
        <w:ind w:left="0"/>
        <w:jc w:val="center"/>
        <w:rPr>
          <w:rFonts w:ascii="Arial" w:eastAsia="Times New Roman" w:hAnsi="Arial" w:cs="Arial"/>
          <w:color w:val="969696"/>
          <w:sz w:val="18"/>
          <w:szCs w:val="18"/>
          <w:lang w:eastAsia="es-ES"/>
        </w:rPr>
      </w:pPr>
      <w:r w:rsidRPr="007E506F">
        <w:rPr>
          <w:rFonts w:ascii="Arial" w:hAnsi="Arial" w:cs="Arial"/>
          <w:noProof/>
          <w:color w:val="969696"/>
          <w:sz w:val="18"/>
          <w:szCs w:val="18"/>
        </w:rPr>
        <w:t xml:space="preserve">04 días / 03 </w:t>
      </w:r>
      <w:r w:rsidRPr="007E506F">
        <w:rPr>
          <w:rFonts w:ascii="Arial" w:eastAsia="Times New Roman" w:hAnsi="Arial" w:cs="Arial"/>
          <w:color w:val="969696"/>
          <w:sz w:val="18"/>
          <w:szCs w:val="18"/>
          <w:lang w:eastAsia="es-ES"/>
        </w:rPr>
        <w:t>noches</w:t>
      </w:r>
    </w:p>
    <w:p w14:paraId="17C0B6D6" w14:textId="5687C150" w:rsidR="007469A3" w:rsidRPr="007E506F" w:rsidRDefault="00822BBD" w:rsidP="007469A3">
      <w:pPr>
        <w:jc w:val="right"/>
        <w:rPr>
          <w:rFonts w:ascii="Arial" w:eastAsiaTheme="minorEastAsia" w:hAnsi="Arial" w:cs="Arial"/>
          <w:b/>
          <w:color w:val="ED6964"/>
          <w:sz w:val="18"/>
          <w:szCs w:val="18"/>
          <w:lang w:eastAsia="es-ES"/>
        </w:rPr>
      </w:pPr>
      <w:r w:rsidRPr="007E506F">
        <w:rPr>
          <w:rFonts w:ascii="Arial" w:hAnsi="Arial" w:cs="Arial"/>
          <w:b/>
          <w:color w:val="ED6964"/>
          <w:sz w:val="18"/>
          <w:szCs w:val="18"/>
          <w:lang w:eastAsia="es-ES"/>
        </w:rPr>
        <w:t xml:space="preserve">DESDE US$ </w:t>
      </w:r>
      <w:r w:rsidR="007E506F">
        <w:rPr>
          <w:rFonts w:ascii="Arial" w:hAnsi="Arial" w:cs="Arial"/>
          <w:b/>
          <w:color w:val="ED6964"/>
          <w:sz w:val="18"/>
          <w:szCs w:val="18"/>
          <w:lang w:eastAsia="es-ES"/>
        </w:rPr>
        <w:t>299</w:t>
      </w:r>
      <w:r w:rsidR="007469A3" w:rsidRPr="007E506F">
        <w:rPr>
          <w:rFonts w:ascii="Arial" w:hAnsi="Arial" w:cs="Arial"/>
          <w:b/>
          <w:color w:val="ED6964"/>
          <w:sz w:val="18"/>
          <w:szCs w:val="18"/>
          <w:lang w:eastAsia="es-ES"/>
        </w:rPr>
        <w:t>.00</w:t>
      </w:r>
    </w:p>
    <w:p w14:paraId="5732E1A5" w14:textId="5B00864E" w:rsidR="007469A3" w:rsidRPr="007E506F" w:rsidRDefault="00784AC5" w:rsidP="007469A3">
      <w:pPr>
        <w:pStyle w:val="Encabezado"/>
        <w:rPr>
          <w:rFonts w:ascii="Arial" w:eastAsia="Times New Roman" w:hAnsi="Arial" w:cs="Arial"/>
          <w:b/>
          <w:bCs/>
          <w:color w:val="969696"/>
          <w:sz w:val="18"/>
          <w:szCs w:val="18"/>
        </w:rPr>
      </w:pPr>
      <w:r w:rsidRPr="007E506F">
        <w:rPr>
          <w:rFonts w:ascii="Arial" w:eastAsia="Times New Roman" w:hAnsi="Arial" w:cs="Arial"/>
          <w:b/>
          <w:bCs/>
          <w:color w:val="969696"/>
          <w:sz w:val="18"/>
          <w:szCs w:val="18"/>
        </w:rPr>
        <w:t xml:space="preserve">INCLUYE: </w:t>
      </w:r>
    </w:p>
    <w:p w14:paraId="56074FBB" w14:textId="77777777" w:rsidR="00D16290" w:rsidRPr="007E506F" w:rsidRDefault="00D16290" w:rsidP="00D16290">
      <w:pPr>
        <w:pStyle w:val="Prrafodelista"/>
        <w:numPr>
          <w:ilvl w:val="0"/>
          <w:numId w:val="18"/>
        </w:numPr>
        <w:spacing w:after="0" w:line="240" w:lineRule="auto"/>
        <w:jc w:val="both"/>
        <w:rPr>
          <w:rFonts w:ascii="Arial" w:hAnsi="Arial" w:cs="Arial"/>
          <w:color w:val="969696"/>
          <w:sz w:val="18"/>
          <w:szCs w:val="18"/>
        </w:rPr>
      </w:pPr>
      <w:r w:rsidRPr="007E506F">
        <w:rPr>
          <w:rFonts w:ascii="Arial" w:hAnsi="Arial" w:cs="Arial"/>
          <w:color w:val="969696"/>
          <w:sz w:val="18"/>
          <w:szCs w:val="18"/>
        </w:rPr>
        <w:t xml:space="preserve">Traslado Aeropuerto </w:t>
      </w:r>
      <w:r w:rsidR="009E67AE" w:rsidRPr="007E506F">
        <w:rPr>
          <w:rFonts w:ascii="Arial" w:hAnsi="Arial" w:cs="Arial"/>
          <w:color w:val="969696"/>
          <w:sz w:val="18"/>
          <w:szCs w:val="18"/>
        </w:rPr>
        <w:t xml:space="preserve">ADZ </w:t>
      </w:r>
      <w:r w:rsidRPr="007E506F">
        <w:rPr>
          <w:rFonts w:ascii="Arial" w:hAnsi="Arial" w:cs="Arial"/>
          <w:color w:val="969696"/>
          <w:sz w:val="18"/>
          <w:szCs w:val="18"/>
        </w:rPr>
        <w:t>– Hotel – Aeropuerto</w:t>
      </w:r>
      <w:r w:rsidR="009E67AE" w:rsidRPr="007E506F">
        <w:rPr>
          <w:rFonts w:ascii="Arial" w:hAnsi="Arial" w:cs="Arial"/>
          <w:color w:val="969696"/>
          <w:sz w:val="18"/>
          <w:szCs w:val="18"/>
        </w:rPr>
        <w:t xml:space="preserve"> ADZ (servicio regular)</w:t>
      </w:r>
    </w:p>
    <w:p w14:paraId="718A9C23" w14:textId="77777777" w:rsidR="00D16290" w:rsidRPr="007E506F" w:rsidRDefault="00D16290" w:rsidP="00D16290">
      <w:pPr>
        <w:pStyle w:val="Prrafodelista"/>
        <w:numPr>
          <w:ilvl w:val="0"/>
          <w:numId w:val="18"/>
        </w:numPr>
        <w:spacing w:after="0" w:line="240" w:lineRule="auto"/>
        <w:jc w:val="both"/>
        <w:rPr>
          <w:rFonts w:ascii="Arial" w:hAnsi="Arial" w:cs="Arial"/>
          <w:color w:val="969696"/>
          <w:sz w:val="18"/>
          <w:szCs w:val="18"/>
        </w:rPr>
      </w:pPr>
      <w:r w:rsidRPr="007E506F">
        <w:rPr>
          <w:rFonts w:ascii="Arial" w:hAnsi="Arial" w:cs="Arial"/>
          <w:color w:val="969696"/>
          <w:sz w:val="18"/>
          <w:szCs w:val="18"/>
        </w:rPr>
        <w:t xml:space="preserve">03 noches de alojamiento con </w:t>
      </w:r>
      <w:r w:rsidRPr="007E506F">
        <w:rPr>
          <w:rFonts w:ascii="Arial" w:hAnsi="Arial" w:cs="Arial"/>
          <w:b/>
          <w:color w:val="969696"/>
          <w:sz w:val="18"/>
          <w:szCs w:val="18"/>
        </w:rPr>
        <w:t>TODO INCLUIDO</w:t>
      </w:r>
      <w:r w:rsidRPr="007E506F">
        <w:rPr>
          <w:rFonts w:ascii="Arial" w:hAnsi="Arial" w:cs="Arial"/>
          <w:color w:val="969696"/>
          <w:sz w:val="18"/>
          <w:szCs w:val="18"/>
        </w:rPr>
        <w:t>.</w:t>
      </w:r>
    </w:p>
    <w:p w14:paraId="6D94D76F" w14:textId="77777777" w:rsidR="00964F43" w:rsidRPr="007E506F" w:rsidRDefault="00964F43" w:rsidP="00964F43">
      <w:pPr>
        <w:pStyle w:val="Prrafodelista"/>
        <w:numPr>
          <w:ilvl w:val="0"/>
          <w:numId w:val="18"/>
        </w:numPr>
        <w:jc w:val="both"/>
        <w:rPr>
          <w:rFonts w:ascii="Arial" w:hAnsi="Arial" w:cs="Arial"/>
          <w:color w:val="969696"/>
          <w:sz w:val="18"/>
          <w:szCs w:val="18"/>
        </w:rPr>
      </w:pPr>
      <w:r w:rsidRPr="007E506F">
        <w:rPr>
          <w:rFonts w:ascii="Arial" w:hAnsi="Arial" w:cs="Arial"/>
          <w:color w:val="969696"/>
          <w:sz w:val="18"/>
          <w:szCs w:val="18"/>
        </w:rPr>
        <w:t>Tarjeta de Asistencia AC35 con ASSIST CARD (04 días).</w:t>
      </w:r>
    </w:p>
    <w:p w14:paraId="621523E0" w14:textId="77777777" w:rsidR="00933517" w:rsidRPr="007E506F" w:rsidRDefault="00933517" w:rsidP="00ED692F">
      <w:pPr>
        <w:autoSpaceDN w:val="0"/>
        <w:jc w:val="center"/>
        <w:rPr>
          <w:rFonts w:ascii="Arial" w:hAnsi="Arial" w:cs="Arial"/>
          <w:b/>
          <w:color w:val="969696"/>
          <w:sz w:val="18"/>
          <w:szCs w:val="18"/>
          <w:highlight w:val="yellow"/>
        </w:rPr>
      </w:pPr>
    </w:p>
    <w:tbl>
      <w:tblPr>
        <w:tblW w:w="9845" w:type="dxa"/>
        <w:tblInd w:w="-5" w:type="dxa"/>
        <w:tblCellMar>
          <w:left w:w="70" w:type="dxa"/>
          <w:right w:w="70" w:type="dxa"/>
        </w:tblCellMar>
        <w:tblLook w:val="04A0" w:firstRow="1" w:lastRow="0" w:firstColumn="1" w:lastColumn="0" w:noHBand="0" w:noVBand="1"/>
      </w:tblPr>
      <w:tblGrid>
        <w:gridCol w:w="1843"/>
        <w:gridCol w:w="1417"/>
        <w:gridCol w:w="1256"/>
        <w:gridCol w:w="877"/>
        <w:gridCol w:w="497"/>
        <w:gridCol w:w="811"/>
        <w:gridCol w:w="497"/>
        <w:gridCol w:w="808"/>
        <w:gridCol w:w="497"/>
        <w:gridCol w:w="892"/>
        <w:gridCol w:w="450"/>
      </w:tblGrid>
      <w:tr w:rsidR="007E506F" w:rsidRPr="007E506F" w14:paraId="556FD303" w14:textId="77777777" w:rsidTr="007E506F">
        <w:trPr>
          <w:trHeight w:val="288"/>
        </w:trPr>
        <w:tc>
          <w:tcPr>
            <w:tcW w:w="1843"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528058F0" w14:textId="77777777" w:rsidR="007E506F" w:rsidRPr="007E506F" w:rsidRDefault="007E506F">
            <w:pPr>
              <w:jc w:val="center"/>
              <w:rPr>
                <w:rFonts w:ascii="Arial" w:hAnsi="Arial" w:cs="Arial"/>
                <w:b/>
                <w:bCs/>
                <w:color w:val="FFFFFF" w:themeColor="background1"/>
                <w:sz w:val="18"/>
                <w:szCs w:val="18"/>
              </w:rPr>
            </w:pPr>
            <w:r w:rsidRPr="007E506F">
              <w:rPr>
                <w:rFonts w:ascii="Arial" w:hAnsi="Arial" w:cs="Arial"/>
                <w:b/>
                <w:bCs/>
                <w:color w:val="FFFFFF" w:themeColor="background1"/>
                <w:sz w:val="18"/>
                <w:szCs w:val="18"/>
              </w:rPr>
              <w:t>HOTEL</w:t>
            </w:r>
          </w:p>
        </w:tc>
        <w:tc>
          <w:tcPr>
            <w:tcW w:w="2673"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20E0CCB3" w14:textId="77777777" w:rsidR="007E506F" w:rsidRPr="007E506F" w:rsidRDefault="007E506F">
            <w:pPr>
              <w:jc w:val="center"/>
              <w:rPr>
                <w:rFonts w:ascii="Arial" w:hAnsi="Arial" w:cs="Arial"/>
                <w:b/>
                <w:bCs/>
                <w:color w:val="FFFFFF" w:themeColor="background1"/>
                <w:sz w:val="18"/>
                <w:szCs w:val="18"/>
              </w:rPr>
            </w:pPr>
            <w:r w:rsidRPr="007E506F">
              <w:rPr>
                <w:rFonts w:ascii="Arial" w:hAnsi="Arial" w:cs="Arial"/>
                <w:b/>
                <w:bCs/>
                <w:color w:val="FFFFFF" w:themeColor="background1"/>
                <w:sz w:val="18"/>
                <w:szCs w:val="18"/>
              </w:rPr>
              <w:t>FECHA</w:t>
            </w:r>
          </w:p>
        </w:tc>
        <w:tc>
          <w:tcPr>
            <w:tcW w:w="5329"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6B19BCE0" w14:textId="77777777" w:rsidR="007E506F" w:rsidRPr="007E506F" w:rsidRDefault="007E506F">
            <w:pPr>
              <w:jc w:val="center"/>
              <w:rPr>
                <w:rFonts w:ascii="Arial" w:hAnsi="Arial" w:cs="Arial"/>
                <w:b/>
                <w:bCs/>
                <w:color w:val="FFFFFF" w:themeColor="background1"/>
                <w:sz w:val="18"/>
                <w:szCs w:val="18"/>
              </w:rPr>
            </w:pPr>
            <w:r w:rsidRPr="007E506F">
              <w:rPr>
                <w:rFonts w:ascii="Arial" w:hAnsi="Arial" w:cs="Arial"/>
                <w:b/>
                <w:bCs/>
                <w:color w:val="FFFFFF" w:themeColor="background1"/>
                <w:sz w:val="18"/>
                <w:szCs w:val="18"/>
              </w:rPr>
              <w:t>TARIFAS</w:t>
            </w:r>
          </w:p>
        </w:tc>
      </w:tr>
      <w:tr w:rsidR="007E506F" w:rsidRPr="007E506F" w14:paraId="729E5CDB" w14:textId="77777777" w:rsidTr="007E506F">
        <w:trPr>
          <w:trHeight w:val="288"/>
        </w:trPr>
        <w:tc>
          <w:tcPr>
            <w:tcW w:w="1843"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3DFEFAD3" w14:textId="77777777" w:rsidR="007E506F" w:rsidRPr="007E506F" w:rsidRDefault="007E506F">
            <w:pPr>
              <w:rPr>
                <w:rFonts w:ascii="Arial" w:hAnsi="Arial" w:cs="Arial"/>
                <w:b/>
                <w:bCs/>
                <w:color w:val="FFFFFF" w:themeColor="background1"/>
                <w:sz w:val="18"/>
                <w:szCs w:val="18"/>
              </w:rPr>
            </w:pPr>
          </w:p>
        </w:tc>
        <w:tc>
          <w:tcPr>
            <w:tcW w:w="1417" w:type="dxa"/>
            <w:tcBorders>
              <w:top w:val="nil"/>
              <w:left w:val="nil"/>
              <w:bottom w:val="single" w:sz="4" w:space="0" w:color="auto"/>
              <w:right w:val="single" w:sz="4" w:space="0" w:color="auto"/>
            </w:tcBorders>
            <w:shd w:val="clear" w:color="auto" w:fill="969696"/>
            <w:noWrap/>
            <w:vAlign w:val="center"/>
            <w:hideMark/>
          </w:tcPr>
          <w:p w14:paraId="79E9373B" w14:textId="77777777" w:rsidR="007E506F" w:rsidRPr="007E506F" w:rsidRDefault="007E506F">
            <w:pPr>
              <w:jc w:val="center"/>
              <w:rPr>
                <w:rFonts w:ascii="Arial" w:hAnsi="Arial" w:cs="Arial"/>
                <w:b/>
                <w:bCs/>
                <w:color w:val="FFFFFF" w:themeColor="background1"/>
                <w:sz w:val="18"/>
                <w:szCs w:val="18"/>
              </w:rPr>
            </w:pPr>
            <w:r w:rsidRPr="007E506F">
              <w:rPr>
                <w:rFonts w:ascii="Arial" w:hAnsi="Arial" w:cs="Arial"/>
                <w:b/>
                <w:bCs/>
                <w:color w:val="FFFFFF" w:themeColor="background1"/>
                <w:sz w:val="18"/>
                <w:szCs w:val="18"/>
              </w:rPr>
              <w:t>IN</w:t>
            </w:r>
          </w:p>
        </w:tc>
        <w:tc>
          <w:tcPr>
            <w:tcW w:w="1256" w:type="dxa"/>
            <w:tcBorders>
              <w:top w:val="nil"/>
              <w:left w:val="nil"/>
              <w:bottom w:val="single" w:sz="4" w:space="0" w:color="auto"/>
              <w:right w:val="single" w:sz="4" w:space="0" w:color="auto"/>
            </w:tcBorders>
            <w:shd w:val="clear" w:color="auto" w:fill="969696"/>
            <w:noWrap/>
            <w:vAlign w:val="center"/>
            <w:hideMark/>
          </w:tcPr>
          <w:p w14:paraId="02F8D6B0" w14:textId="77777777" w:rsidR="007E506F" w:rsidRPr="007E506F" w:rsidRDefault="007E506F">
            <w:pPr>
              <w:jc w:val="center"/>
              <w:rPr>
                <w:rFonts w:ascii="Arial" w:hAnsi="Arial" w:cs="Arial"/>
                <w:b/>
                <w:bCs/>
                <w:color w:val="FFFFFF" w:themeColor="background1"/>
                <w:sz w:val="18"/>
                <w:szCs w:val="18"/>
              </w:rPr>
            </w:pPr>
            <w:r w:rsidRPr="007E506F">
              <w:rPr>
                <w:rFonts w:ascii="Arial" w:hAnsi="Arial" w:cs="Arial"/>
                <w:b/>
                <w:bCs/>
                <w:color w:val="FFFFFF" w:themeColor="background1"/>
                <w:sz w:val="18"/>
                <w:szCs w:val="18"/>
              </w:rPr>
              <w:t>OUT</w:t>
            </w:r>
          </w:p>
        </w:tc>
        <w:tc>
          <w:tcPr>
            <w:tcW w:w="877" w:type="dxa"/>
            <w:tcBorders>
              <w:top w:val="nil"/>
              <w:left w:val="nil"/>
              <w:bottom w:val="single" w:sz="4" w:space="0" w:color="auto"/>
              <w:right w:val="single" w:sz="4" w:space="0" w:color="auto"/>
            </w:tcBorders>
            <w:shd w:val="clear" w:color="auto" w:fill="969696"/>
            <w:noWrap/>
            <w:vAlign w:val="center"/>
            <w:hideMark/>
          </w:tcPr>
          <w:p w14:paraId="1F50C1FB" w14:textId="77777777" w:rsidR="007E506F" w:rsidRPr="007E506F" w:rsidRDefault="007E506F">
            <w:pPr>
              <w:jc w:val="center"/>
              <w:rPr>
                <w:rFonts w:ascii="Arial" w:hAnsi="Arial" w:cs="Arial"/>
                <w:b/>
                <w:bCs/>
                <w:color w:val="FFFFFF" w:themeColor="background1"/>
                <w:sz w:val="18"/>
                <w:szCs w:val="18"/>
              </w:rPr>
            </w:pPr>
            <w:r w:rsidRPr="007E506F">
              <w:rPr>
                <w:rFonts w:ascii="Arial" w:hAnsi="Arial" w:cs="Arial"/>
                <w:b/>
                <w:bCs/>
                <w:color w:val="FFFFFF" w:themeColor="background1"/>
                <w:sz w:val="18"/>
                <w:szCs w:val="18"/>
              </w:rPr>
              <w:t>SIMPLE</w:t>
            </w:r>
          </w:p>
        </w:tc>
        <w:tc>
          <w:tcPr>
            <w:tcW w:w="497" w:type="dxa"/>
            <w:tcBorders>
              <w:top w:val="nil"/>
              <w:left w:val="nil"/>
              <w:bottom w:val="single" w:sz="4" w:space="0" w:color="auto"/>
              <w:right w:val="single" w:sz="4" w:space="0" w:color="auto"/>
            </w:tcBorders>
            <w:shd w:val="clear" w:color="auto" w:fill="969696"/>
            <w:noWrap/>
            <w:vAlign w:val="center"/>
            <w:hideMark/>
          </w:tcPr>
          <w:p w14:paraId="782E7BD2" w14:textId="77777777" w:rsidR="007E506F" w:rsidRPr="007E506F" w:rsidRDefault="007E506F">
            <w:pPr>
              <w:jc w:val="center"/>
              <w:rPr>
                <w:rFonts w:ascii="Arial" w:hAnsi="Arial" w:cs="Arial"/>
                <w:b/>
                <w:bCs/>
                <w:color w:val="FFFFFF" w:themeColor="background1"/>
                <w:sz w:val="18"/>
                <w:szCs w:val="18"/>
              </w:rPr>
            </w:pPr>
            <w:proofErr w:type="gramStart"/>
            <w:r w:rsidRPr="007E506F">
              <w:rPr>
                <w:rFonts w:ascii="Arial" w:hAnsi="Arial" w:cs="Arial"/>
                <w:b/>
                <w:bCs/>
                <w:color w:val="FFFFFF" w:themeColor="background1"/>
                <w:sz w:val="18"/>
                <w:szCs w:val="18"/>
              </w:rPr>
              <w:t>N.A</w:t>
            </w:r>
            <w:proofErr w:type="gramEnd"/>
          </w:p>
        </w:tc>
        <w:tc>
          <w:tcPr>
            <w:tcW w:w="811" w:type="dxa"/>
            <w:tcBorders>
              <w:top w:val="nil"/>
              <w:left w:val="nil"/>
              <w:bottom w:val="single" w:sz="4" w:space="0" w:color="auto"/>
              <w:right w:val="single" w:sz="4" w:space="0" w:color="auto"/>
            </w:tcBorders>
            <w:shd w:val="clear" w:color="auto" w:fill="969696"/>
            <w:noWrap/>
            <w:vAlign w:val="center"/>
            <w:hideMark/>
          </w:tcPr>
          <w:p w14:paraId="2A511CA1" w14:textId="77777777" w:rsidR="007E506F" w:rsidRPr="007E506F" w:rsidRDefault="007E506F">
            <w:pPr>
              <w:jc w:val="center"/>
              <w:rPr>
                <w:rFonts w:ascii="Arial" w:hAnsi="Arial" w:cs="Arial"/>
                <w:b/>
                <w:bCs/>
                <w:color w:val="FFFFFF" w:themeColor="background1"/>
                <w:sz w:val="18"/>
                <w:szCs w:val="18"/>
              </w:rPr>
            </w:pPr>
            <w:r w:rsidRPr="007E506F">
              <w:rPr>
                <w:rFonts w:ascii="Arial" w:hAnsi="Arial" w:cs="Arial"/>
                <w:b/>
                <w:bCs/>
                <w:color w:val="FFFFFF" w:themeColor="background1"/>
                <w:sz w:val="18"/>
                <w:szCs w:val="18"/>
              </w:rPr>
              <w:t>DOBLE</w:t>
            </w:r>
          </w:p>
        </w:tc>
        <w:tc>
          <w:tcPr>
            <w:tcW w:w="497" w:type="dxa"/>
            <w:tcBorders>
              <w:top w:val="nil"/>
              <w:left w:val="nil"/>
              <w:bottom w:val="single" w:sz="4" w:space="0" w:color="auto"/>
              <w:right w:val="single" w:sz="4" w:space="0" w:color="auto"/>
            </w:tcBorders>
            <w:shd w:val="clear" w:color="auto" w:fill="969696"/>
            <w:noWrap/>
            <w:vAlign w:val="center"/>
            <w:hideMark/>
          </w:tcPr>
          <w:p w14:paraId="04C4115A" w14:textId="77777777" w:rsidR="007E506F" w:rsidRPr="007E506F" w:rsidRDefault="007E506F">
            <w:pPr>
              <w:jc w:val="center"/>
              <w:rPr>
                <w:rFonts w:ascii="Arial" w:hAnsi="Arial" w:cs="Arial"/>
                <w:b/>
                <w:bCs/>
                <w:color w:val="FFFFFF" w:themeColor="background1"/>
                <w:sz w:val="18"/>
                <w:szCs w:val="18"/>
              </w:rPr>
            </w:pPr>
            <w:proofErr w:type="gramStart"/>
            <w:r w:rsidRPr="007E506F">
              <w:rPr>
                <w:rFonts w:ascii="Arial" w:hAnsi="Arial" w:cs="Arial"/>
                <w:b/>
                <w:bCs/>
                <w:color w:val="FFFFFF" w:themeColor="background1"/>
                <w:sz w:val="18"/>
                <w:szCs w:val="18"/>
              </w:rPr>
              <w:t>N.A</w:t>
            </w:r>
            <w:proofErr w:type="gramEnd"/>
          </w:p>
        </w:tc>
        <w:tc>
          <w:tcPr>
            <w:tcW w:w="808" w:type="dxa"/>
            <w:tcBorders>
              <w:top w:val="nil"/>
              <w:left w:val="nil"/>
              <w:bottom w:val="single" w:sz="4" w:space="0" w:color="auto"/>
              <w:right w:val="single" w:sz="4" w:space="0" w:color="auto"/>
            </w:tcBorders>
            <w:shd w:val="clear" w:color="auto" w:fill="969696"/>
            <w:noWrap/>
            <w:vAlign w:val="center"/>
            <w:hideMark/>
          </w:tcPr>
          <w:p w14:paraId="70DA5A65" w14:textId="77777777" w:rsidR="007E506F" w:rsidRPr="007E506F" w:rsidRDefault="007E506F">
            <w:pPr>
              <w:jc w:val="center"/>
              <w:rPr>
                <w:rFonts w:ascii="Arial" w:hAnsi="Arial" w:cs="Arial"/>
                <w:b/>
                <w:bCs/>
                <w:color w:val="FFFFFF" w:themeColor="background1"/>
                <w:sz w:val="18"/>
                <w:szCs w:val="18"/>
              </w:rPr>
            </w:pPr>
            <w:r w:rsidRPr="007E506F">
              <w:rPr>
                <w:rFonts w:ascii="Arial" w:hAnsi="Arial" w:cs="Arial"/>
                <w:b/>
                <w:bCs/>
                <w:color w:val="FFFFFF" w:themeColor="background1"/>
                <w:sz w:val="18"/>
                <w:szCs w:val="18"/>
              </w:rPr>
              <w:t>TRIPLE</w:t>
            </w:r>
          </w:p>
        </w:tc>
        <w:tc>
          <w:tcPr>
            <w:tcW w:w="497" w:type="dxa"/>
            <w:tcBorders>
              <w:top w:val="nil"/>
              <w:left w:val="nil"/>
              <w:bottom w:val="single" w:sz="4" w:space="0" w:color="auto"/>
              <w:right w:val="single" w:sz="4" w:space="0" w:color="auto"/>
            </w:tcBorders>
            <w:shd w:val="clear" w:color="auto" w:fill="969696"/>
            <w:noWrap/>
            <w:vAlign w:val="center"/>
            <w:hideMark/>
          </w:tcPr>
          <w:p w14:paraId="03CAD772" w14:textId="77777777" w:rsidR="007E506F" w:rsidRPr="007E506F" w:rsidRDefault="007E506F">
            <w:pPr>
              <w:jc w:val="center"/>
              <w:rPr>
                <w:rFonts w:ascii="Arial" w:hAnsi="Arial" w:cs="Arial"/>
                <w:b/>
                <w:bCs/>
                <w:color w:val="FFFFFF" w:themeColor="background1"/>
                <w:sz w:val="18"/>
                <w:szCs w:val="18"/>
              </w:rPr>
            </w:pPr>
            <w:proofErr w:type="gramStart"/>
            <w:r w:rsidRPr="007E506F">
              <w:rPr>
                <w:rFonts w:ascii="Arial" w:hAnsi="Arial" w:cs="Arial"/>
                <w:b/>
                <w:bCs/>
                <w:color w:val="FFFFFF" w:themeColor="background1"/>
                <w:sz w:val="18"/>
                <w:szCs w:val="18"/>
              </w:rPr>
              <w:t>N.A</w:t>
            </w:r>
            <w:proofErr w:type="gramEnd"/>
          </w:p>
        </w:tc>
        <w:tc>
          <w:tcPr>
            <w:tcW w:w="892" w:type="dxa"/>
            <w:tcBorders>
              <w:top w:val="nil"/>
              <w:left w:val="nil"/>
              <w:bottom w:val="single" w:sz="4" w:space="0" w:color="auto"/>
              <w:right w:val="single" w:sz="4" w:space="0" w:color="auto"/>
            </w:tcBorders>
            <w:shd w:val="clear" w:color="auto" w:fill="969696"/>
            <w:noWrap/>
            <w:vAlign w:val="center"/>
            <w:hideMark/>
          </w:tcPr>
          <w:p w14:paraId="693EFB6F" w14:textId="77777777" w:rsidR="007E506F" w:rsidRDefault="007E506F">
            <w:pPr>
              <w:jc w:val="center"/>
              <w:rPr>
                <w:rFonts w:ascii="Arial" w:hAnsi="Arial" w:cs="Arial"/>
                <w:b/>
                <w:bCs/>
                <w:color w:val="FFFFFF" w:themeColor="background1"/>
                <w:sz w:val="18"/>
                <w:szCs w:val="18"/>
              </w:rPr>
            </w:pPr>
            <w:r w:rsidRPr="007E506F">
              <w:rPr>
                <w:rFonts w:ascii="Arial" w:hAnsi="Arial" w:cs="Arial"/>
                <w:b/>
                <w:bCs/>
                <w:color w:val="FFFFFF" w:themeColor="background1"/>
                <w:sz w:val="18"/>
                <w:szCs w:val="18"/>
              </w:rPr>
              <w:t>MENOR</w:t>
            </w:r>
          </w:p>
          <w:p w14:paraId="17B7E28B" w14:textId="4753292C" w:rsidR="007E506F" w:rsidRPr="007E506F" w:rsidRDefault="007E506F">
            <w:pPr>
              <w:jc w:val="center"/>
              <w:rPr>
                <w:rFonts w:ascii="Arial" w:hAnsi="Arial" w:cs="Arial"/>
                <w:b/>
                <w:bCs/>
                <w:color w:val="FFFFFF" w:themeColor="background1"/>
                <w:sz w:val="18"/>
                <w:szCs w:val="18"/>
              </w:rPr>
            </w:pPr>
            <w:r>
              <w:rPr>
                <w:rFonts w:ascii="Arial" w:hAnsi="Arial" w:cs="Arial"/>
                <w:b/>
                <w:bCs/>
                <w:color w:val="FFFFFF" w:themeColor="background1"/>
                <w:sz w:val="18"/>
                <w:szCs w:val="18"/>
              </w:rPr>
              <w:t>3-12</w:t>
            </w:r>
          </w:p>
        </w:tc>
        <w:tc>
          <w:tcPr>
            <w:tcW w:w="450" w:type="dxa"/>
            <w:tcBorders>
              <w:top w:val="nil"/>
              <w:left w:val="nil"/>
              <w:bottom w:val="single" w:sz="4" w:space="0" w:color="auto"/>
              <w:right w:val="single" w:sz="4" w:space="0" w:color="auto"/>
            </w:tcBorders>
            <w:shd w:val="clear" w:color="auto" w:fill="969696"/>
            <w:noWrap/>
            <w:vAlign w:val="center"/>
            <w:hideMark/>
          </w:tcPr>
          <w:p w14:paraId="047AB5D5" w14:textId="77777777" w:rsidR="007E506F" w:rsidRPr="007E506F" w:rsidRDefault="007E506F">
            <w:pPr>
              <w:jc w:val="center"/>
              <w:rPr>
                <w:rFonts w:ascii="Arial" w:hAnsi="Arial" w:cs="Arial"/>
                <w:b/>
                <w:bCs/>
                <w:color w:val="FFFFFF" w:themeColor="background1"/>
                <w:sz w:val="18"/>
                <w:szCs w:val="18"/>
              </w:rPr>
            </w:pPr>
            <w:proofErr w:type="gramStart"/>
            <w:r w:rsidRPr="007E506F">
              <w:rPr>
                <w:rFonts w:ascii="Arial" w:hAnsi="Arial" w:cs="Arial"/>
                <w:b/>
                <w:bCs/>
                <w:color w:val="FFFFFF" w:themeColor="background1"/>
                <w:sz w:val="18"/>
                <w:szCs w:val="18"/>
              </w:rPr>
              <w:t>N.A</w:t>
            </w:r>
            <w:proofErr w:type="gramEnd"/>
          </w:p>
        </w:tc>
      </w:tr>
      <w:tr w:rsidR="007E506F" w:rsidRPr="007E506F" w14:paraId="07238D28" w14:textId="77777777" w:rsidTr="007E506F">
        <w:trPr>
          <w:trHeight w:val="288"/>
        </w:trPr>
        <w:tc>
          <w:tcPr>
            <w:tcW w:w="1843" w:type="dxa"/>
            <w:vMerge w:val="restart"/>
            <w:tcBorders>
              <w:top w:val="nil"/>
              <w:left w:val="single" w:sz="4" w:space="0" w:color="auto"/>
              <w:bottom w:val="single" w:sz="4" w:space="0" w:color="auto"/>
              <w:right w:val="single" w:sz="4" w:space="0" w:color="auto"/>
            </w:tcBorders>
            <w:noWrap/>
            <w:vAlign w:val="center"/>
            <w:hideMark/>
          </w:tcPr>
          <w:p w14:paraId="405D2B67" w14:textId="30DC883E"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DECAMERON DELFINES</w:t>
            </w:r>
          </w:p>
        </w:tc>
        <w:tc>
          <w:tcPr>
            <w:tcW w:w="1417" w:type="dxa"/>
            <w:tcBorders>
              <w:top w:val="nil"/>
              <w:left w:val="nil"/>
              <w:bottom w:val="single" w:sz="4" w:space="0" w:color="auto"/>
              <w:right w:val="single" w:sz="4" w:space="0" w:color="auto"/>
            </w:tcBorders>
            <w:noWrap/>
            <w:vAlign w:val="bottom"/>
            <w:hideMark/>
          </w:tcPr>
          <w:p w14:paraId="5156F358"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05-04-2026</w:t>
            </w:r>
          </w:p>
        </w:tc>
        <w:tc>
          <w:tcPr>
            <w:tcW w:w="1256" w:type="dxa"/>
            <w:tcBorders>
              <w:top w:val="nil"/>
              <w:left w:val="nil"/>
              <w:bottom w:val="single" w:sz="4" w:space="0" w:color="auto"/>
              <w:right w:val="single" w:sz="4" w:space="0" w:color="auto"/>
            </w:tcBorders>
            <w:noWrap/>
            <w:vAlign w:val="bottom"/>
            <w:hideMark/>
          </w:tcPr>
          <w:p w14:paraId="0FC26A83"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08-04-2026</w:t>
            </w:r>
          </w:p>
        </w:tc>
        <w:tc>
          <w:tcPr>
            <w:tcW w:w="877" w:type="dxa"/>
            <w:vMerge w:val="restart"/>
            <w:tcBorders>
              <w:top w:val="nil"/>
              <w:left w:val="single" w:sz="4" w:space="0" w:color="auto"/>
              <w:bottom w:val="single" w:sz="4" w:space="0" w:color="auto"/>
              <w:right w:val="single" w:sz="4" w:space="0" w:color="auto"/>
            </w:tcBorders>
            <w:noWrap/>
            <w:vAlign w:val="center"/>
            <w:hideMark/>
          </w:tcPr>
          <w:p w14:paraId="307CDA83" w14:textId="50E32AB4"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59</w:t>
            </w:r>
            <w:r>
              <w:rPr>
                <w:rFonts w:ascii="Arial" w:hAnsi="Arial" w:cs="Arial"/>
                <w:color w:val="969696"/>
                <w:sz w:val="18"/>
                <w:szCs w:val="18"/>
              </w:rPr>
              <w:t>5</w:t>
            </w:r>
          </w:p>
        </w:tc>
        <w:tc>
          <w:tcPr>
            <w:tcW w:w="497" w:type="dxa"/>
            <w:vMerge w:val="restart"/>
            <w:tcBorders>
              <w:top w:val="nil"/>
              <w:left w:val="single" w:sz="4" w:space="0" w:color="auto"/>
              <w:bottom w:val="single" w:sz="4" w:space="0" w:color="auto"/>
              <w:right w:val="single" w:sz="4" w:space="0" w:color="auto"/>
            </w:tcBorders>
            <w:noWrap/>
            <w:vAlign w:val="center"/>
            <w:hideMark/>
          </w:tcPr>
          <w:p w14:paraId="40D7B2E6"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180</w:t>
            </w:r>
          </w:p>
        </w:tc>
        <w:tc>
          <w:tcPr>
            <w:tcW w:w="811" w:type="dxa"/>
            <w:vMerge w:val="restart"/>
            <w:tcBorders>
              <w:top w:val="nil"/>
              <w:left w:val="single" w:sz="4" w:space="0" w:color="auto"/>
              <w:bottom w:val="single" w:sz="4" w:space="0" w:color="auto"/>
              <w:right w:val="single" w:sz="4" w:space="0" w:color="auto"/>
            </w:tcBorders>
            <w:noWrap/>
            <w:vAlign w:val="center"/>
            <w:hideMark/>
          </w:tcPr>
          <w:p w14:paraId="2DF6FD32" w14:textId="7D4CB794"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3</w:t>
            </w:r>
            <w:r>
              <w:rPr>
                <w:rFonts w:ascii="Arial" w:hAnsi="Arial" w:cs="Arial"/>
                <w:color w:val="969696"/>
                <w:sz w:val="18"/>
                <w:szCs w:val="18"/>
              </w:rPr>
              <w:t>69</w:t>
            </w:r>
          </w:p>
        </w:tc>
        <w:tc>
          <w:tcPr>
            <w:tcW w:w="497" w:type="dxa"/>
            <w:vMerge w:val="restart"/>
            <w:tcBorders>
              <w:top w:val="nil"/>
              <w:left w:val="single" w:sz="4" w:space="0" w:color="auto"/>
              <w:bottom w:val="single" w:sz="4" w:space="0" w:color="auto"/>
              <w:right w:val="single" w:sz="4" w:space="0" w:color="auto"/>
            </w:tcBorders>
            <w:noWrap/>
            <w:vAlign w:val="center"/>
            <w:hideMark/>
          </w:tcPr>
          <w:p w14:paraId="775C2042"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106</w:t>
            </w:r>
          </w:p>
        </w:tc>
        <w:tc>
          <w:tcPr>
            <w:tcW w:w="1305"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44E6D8D"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w:t>
            </w:r>
          </w:p>
        </w:tc>
        <w:tc>
          <w:tcPr>
            <w:tcW w:w="892" w:type="dxa"/>
            <w:vMerge w:val="restart"/>
            <w:tcBorders>
              <w:top w:val="nil"/>
              <w:left w:val="single" w:sz="4" w:space="0" w:color="auto"/>
              <w:bottom w:val="single" w:sz="4" w:space="0" w:color="auto"/>
              <w:right w:val="single" w:sz="4" w:space="0" w:color="auto"/>
            </w:tcBorders>
            <w:noWrap/>
            <w:vAlign w:val="center"/>
            <w:hideMark/>
          </w:tcPr>
          <w:p w14:paraId="6FCD9183" w14:textId="7F5B205B"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21</w:t>
            </w:r>
            <w:r>
              <w:rPr>
                <w:rFonts w:ascii="Arial" w:hAnsi="Arial" w:cs="Arial"/>
                <w:color w:val="969696"/>
                <w:sz w:val="18"/>
                <w:szCs w:val="18"/>
              </w:rPr>
              <w:t>5</w:t>
            </w:r>
          </w:p>
        </w:tc>
        <w:tc>
          <w:tcPr>
            <w:tcW w:w="450" w:type="dxa"/>
            <w:vMerge w:val="restart"/>
            <w:tcBorders>
              <w:top w:val="nil"/>
              <w:left w:val="single" w:sz="4" w:space="0" w:color="auto"/>
              <w:bottom w:val="single" w:sz="4" w:space="0" w:color="auto"/>
              <w:right w:val="single" w:sz="4" w:space="0" w:color="auto"/>
            </w:tcBorders>
            <w:noWrap/>
            <w:vAlign w:val="center"/>
            <w:hideMark/>
          </w:tcPr>
          <w:p w14:paraId="3C543FE2"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53</w:t>
            </w:r>
          </w:p>
        </w:tc>
      </w:tr>
      <w:tr w:rsidR="007E506F" w:rsidRPr="007E506F" w14:paraId="5585C182"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79EAF904"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46600537"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12-04-2026</w:t>
            </w:r>
          </w:p>
        </w:tc>
        <w:tc>
          <w:tcPr>
            <w:tcW w:w="1256" w:type="dxa"/>
            <w:tcBorders>
              <w:top w:val="nil"/>
              <w:left w:val="nil"/>
              <w:bottom w:val="single" w:sz="4" w:space="0" w:color="auto"/>
              <w:right w:val="single" w:sz="4" w:space="0" w:color="auto"/>
            </w:tcBorders>
            <w:noWrap/>
            <w:vAlign w:val="bottom"/>
            <w:hideMark/>
          </w:tcPr>
          <w:p w14:paraId="6CB4E512"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22-04-2026</w:t>
            </w:r>
          </w:p>
        </w:tc>
        <w:tc>
          <w:tcPr>
            <w:tcW w:w="877" w:type="dxa"/>
            <w:vMerge/>
            <w:tcBorders>
              <w:top w:val="nil"/>
              <w:left w:val="single" w:sz="4" w:space="0" w:color="auto"/>
              <w:bottom w:val="single" w:sz="4" w:space="0" w:color="auto"/>
              <w:right w:val="single" w:sz="4" w:space="0" w:color="auto"/>
            </w:tcBorders>
            <w:vAlign w:val="center"/>
            <w:hideMark/>
          </w:tcPr>
          <w:p w14:paraId="72C4D86D"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04AFB53A" w14:textId="77777777" w:rsidR="007E506F" w:rsidRPr="007E506F" w:rsidRDefault="007E506F" w:rsidP="007E506F">
            <w:pPr>
              <w:jc w:val="center"/>
              <w:rPr>
                <w:rFonts w:ascii="Arial" w:hAnsi="Arial" w:cs="Arial"/>
                <w:color w:val="969696"/>
                <w:sz w:val="18"/>
                <w:szCs w:val="18"/>
              </w:rPr>
            </w:pPr>
          </w:p>
        </w:tc>
        <w:tc>
          <w:tcPr>
            <w:tcW w:w="811" w:type="dxa"/>
            <w:vMerge/>
            <w:tcBorders>
              <w:top w:val="nil"/>
              <w:left w:val="single" w:sz="4" w:space="0" w:color="auto"/>
              <w:bottom w:val="single" w:sz="4" w:space="0" w:color="auto"/>
              <w:right w:val="single" w:sz="4" w:space="0" w:color="auto"/>
            </w:tcBorders>
            <w:vAlign w:val="center"/>
            <w:hideMark/>
          </w:tcPr>
          <w:p w14:paraId="63C82DA3"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118BAF91" w14:textId="77777777" w:rsidR="007E506F" w:rsidRPr="007E506F" w:rsidRDefault="007E506F" w:rsidP="007E506F">
            <w:pPr>
              <w:jc w:val="center"/>
              <w:rPr>
                <w:rFonts w:ascii="Arial" w:hAnsi="Arial" w:cs="Arial"/>
                <w:color w:val="969696"/>
                <w:sz w:val="18"/>
                <w:szCs w:val="18"/>
              </w:rPr>
            </w:pPr>
          </w:p>
        </w:tc>
        <w:tc>
          <w:tcPr>
            <w:tcW w:w="1305" w:type="dxa"/>
            <w:gridSpan w:val="2"/>
            <w:vMerge/>
            <w:tcBorders>
              <w:top w:val="single" w:sz="4" w:space="0" w:color="auto"/>
              <w:left w:val="single" w:sz="4" w:space="0" w:color="auto"/>
              <w:bottom w:val="single" w:sz="4" w:space="0" w:color="auto"/>
              <w:right w:val="single" w:sz="4" w:space="0" w:color="auto"/>
            </w:tcBorders>
            <w:vAlign w:val="center"/>
            <w:hideMark/>
          </w:tcPr>
          <w:p w14:paraId="36DB0FFD" w14:textId="77777777" w:rsidR="007E506F" w:rsidRPr="007E506F" w:rsidRDefault="007E506F" w:rsidP="007E506F">
            <w:pPr>
              <w:jc w:val="center"/>
              <w:rPr>
                <w:rFonts w:ascii="Arial" w:hAnsi="Arial" w:cs="Arial"/>
                <w:color w:val="969696"/>
                <w:sz w:val="18"/>
                <w:szCs w:val="18"/>
              </w:rPr>
            </w:pPr>
          </w:p>
        </w:tc>
        <w:tc>
          <w:tcPr>
            <w:tcW w:w="892" w:type="dxa"/>
            <w:vMerge/>
            <w:tcBorders>
              <w:top w:val="nil"/>
              <w:left w:val="single" w:sz="4" w:space="0" w:color="auto"/>
              <w:bottom w:val="single" w:sz="4" w:space="0" w:color="auto"/>
              <w:right w:val="single" w:sz="4" w:space="0" w:color="auto"/>
            </w:tcBorders>
            <w:vAlign w:val="center"/>
            <w:hideMark/>
          </w:tcPr>
          <w:p w14:paraId="0D012D3D" w14:textId="77777777" w:rsidR="007E506F" w:rsidRPr="007E506F" w:rsidRDefault="007E506F" w:rsidP="007E506F">
            <w:pPr>
              <w:jc w:val="center"/>
              <w:rPr>
                <w:rFonts w:ascii="Arial" w:hAnsi="Arial" w:cs="Arial"/>
                <w:color w:val="969696"/>
                <w:sz w:val="18"/>
                <w:szCs w:val="18"/>
              </w:rPr>
            </w:pPr>
          </w:p>
        </w:tc>
        <w:tc>
          <w:tcPr>
            <w:tcW w:w="450" w:type="dxa"/>
            <w:vMerge/>
            <w:tcBorders>
              <w:top w:val="nil"/>
              <w:left w:val="single" w:sz="4" w:space="0" w:color="auto"/>
              <w:bottom w:val="single" w:sz="4" w:space="0" w:color="auto"/>
              <w:right w:val="single" w:sz="4" w:space="0" w:color="auto"/>
            </w:tcBorders>
            <w:vAlign w:val="center"/>
            <w:hideMark/>
          </w:tcPr>
          <w:p w14:paraId="013125DA" w14:textId="77777777" w:rsidR="007E506F" w:rsidRPr="007E506F" w:rsidRDefault="007E506F" w:rsidP="007E506F">
            <w:pPr>
              <w:jc w:val="center"/>
              <w:rPr>
                <w:rFonts w:ascii="Arial" w:hAnsi="Arial" w:cs="Arial"/>
                <w:color w:val="969696"/>
                <w:sz w:val="18"/>
                <w:szCs w:val="18"/>
              </w:rPr>
            </w:pPr>
          </w:p>
        </w:tc>
      </w:tr>
      <w:tr w:rsidR="007E506F" w:rsidRPr="007E506F" w14:paraId="39A1C6FC"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075D839B"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298E750D"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29-04-2026</w:t>
            </w:r>
          </w:p>
        </w:tc>
        <w:tc>
          <w:tcPr>
            <w:tcW w:w="1256" w:type="dxa"/>
            <w:tcBorders>
              <w:top w:val="nil"/>
              <w:left w:val="nil"/>
              <w:bottom w:val="single" w:sz="4" w:space="0" w:color="auto"/>
              <w:right w:val="single" w:sz="4" w:space="0" w:color="auto"/>
            </w:tcBorders>
            <w:noWrap/>
            <w:vAlign w:val="bottom"/>
            <w:hideMark/>
          </w:tcPr>
          <w:p w14:paraId="592D3FD9"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29-04-2026</w:t>
            </w:r>
          </w:p>
        </w:tc>
        <w:tc>
          <w:tcPr>
            <w:tcW w:w="877" w:type="dxa"/>
            <w:vMerge/>
            <w:tcBorders>
              <w:top w:val="nil"/>
              <w:left w:val="single" w:sz="4" w:space="0" w:color="auto"/>
              <w:bottom w:val="single" w:sz="4" w:space="0" w:color="auto"/>
              <w:right w:val="single" w:sz="4" w:space="0" w:color="auto"/>
            </w:tcBorders>
            <w:vAlign w:val="center"/>
            <w:hideMark/>
          </w:tcPr>
          <w:p w14:paraId="37F756A7"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26C410F2" w14:textId="77777777" w:rsidR="007E506F" w:rsidRPr="007E506F" w:rsidRDefault="007E506F" w:rsidP="007E506F">
            <w:pPr>
              <w:jc w:val="center"/>
              <w:rPr>
                <w:rFonts w:ascii="Arial" w:hAnsi="Arial" w:cs="Arial"/>
                <w:color w:val="969696"/>
                <w:sz w:val="18"/>
                <w:szCs w:val="18"/>
              </w:rPr>
            </w:pPr>
          </w:p>
        </w:tc>
        <w:tc>
          <w:tcPr>
            <w:tcW w:w="811" w:type="dxa"/>
            <w:vMerge/>
            <w:tcBorders>
              <w:top w:val="nil"/>
              <w:left w:val="single" w:sz="4" w:space="0" w:color="auto"/>
              <w:bottom w:val="single" w:sz="4" w:space="0" w:color="auto"/>
              <w:right w:val="single" w:sz="4" w:space="0" w:color="auto"/>
            </w:tcBorders>
            <w:vAlign w:val="center"/>
            <w:hideMark/>
          </w:tcPr>
          <w:p w14:paraId="4ACAEA4E"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658B9CBB" w14:textId="77777777" w:rsidR="007E506F" w:rsidRPr="007E506F" w:rsidRDefault="007E506F" w:rsidP="007E506F">
            <w:pPr>
              <w:jc w:val="center"/>
              <w:rPr>
                <w:rFonts w:ascii="Arial" w:hAnsi="Arial" w:cs="Arial"/>
                <w:color w:val="969696"/>
                <w:sz w:val="18"/>
                <w:szCs w:val="18"/>
              </w:rPr>
            </w:pPr>
          </w:p>
        </w:tc>
        <w:tc>
          <w:tcPr>
            <w:tcW w:w="1305" w:type="dxa"/>
            <w:gridSpan w:val="2"/>
            <w:vMerge/>
            <w:tcBorders>
              <w:top w:val="single" w:sz="4" w:space="0" w:color="auto"/>
              <w:left w:val="single" w:sz="4" w:space="0" w:color="auto"/>
              <w:bottom w:val="single" w:sz="4" w:space="0" w:color="auto"/>
              <w:right w:val="single" w:sz="4" w:space="0" w:color="auto"/>
            </w:tcBorders>
            <w:vAlign w:val="center"/>
            <w:hideMark/>
          </w:tcPr>
          <w:p w14:paraId="3808AF70" w14:textId="77777777" w:rsidR="007E506F" w:rsidRPr="007E506F" w:rsidRDefault="007E506F" w:rsidP="007E506F">
            <w:pPr>
              <w:jc w:val="center"/>
              <w:rPr>
                <w:rFonts w:ascii="Arial" w:hAnsi="Arial" w:cs="Arial"/>
                <w:color w:val="969696"/>
                <w:sz w:val="18"/>
                <w:szCs w:val="18"/>
              </w:rPr>
            </w:pPr>
          </w:p>
        </w:tc>
        <w:tc>
          <w:tcPr>
            <w:tcW w:w="892" w:type="dxa"/>
            <w:vMerge/>
            <w:tcBorders>
              <w:top w:val="nil"/>
              <w:left w:val="single" w:sz="4" w:space="0" w:color="auto"/>
              <w:bottom w:val="single" w:sz="4" w:space="0" w:color="auto"/>
              <w:right w:val="single" w:sz="4" w:space="0" w:color="auto"/>
            </w:tcBorders>
            <w:vAlign w:val="center"/>
            <w:hideMark/>
          </w:tcPr>
          <w:p w14:paraId="403F3F0B" w14:textId="77777777" w:rsidR="007E506F" w:rsidRPr="007E506F" w:rsidRDefault="007E506F" w:rsidP="007E506F">
            <w:pPr>
              <w:jc w:val="center"/>
              <w:rPr>
                <w:rFonts w:ascii="Arial" w:hAnsi="Arial" w:cs="Arial"/>
                <w:color w:val="969696"/>
                <w:sz w:val="18"/>
                <w:szCs w:val="18"/>
              </w:rPr>
            </w:pPr>
          </w:p>
        </w:tc>
        <w:tc>
          <w:tcPr>
            <w:tcW w:w="450" w:type="dxa"/>
            <w:vMerge/>
            <w:tcBorders>
              <w:top w:val="nil"/>
              <w:left w:val="single" w:sz="4" w:space="0" w:color="auto"/>
              <w:bottom w:val="single" w:sz="4" w:space="0" w:color="auto"/>
              <w:right w:val="single" w:sz="4" w:space="0" w:color="auto"/>
            </w:tcBorders>
            <w:vAlign w:val="center"/>
            <w:hideMark/>
          </w:tcPr>
          <w:p w14:paraId="55625D4A" w14:textId="77777777" w:rsidR="007E506F" w:rsidRPr="007E506F" w:rsidRDefault="007E506F" w:rsidP="007E506F">
            <w:pPr>
              <w:jc w:val="center"/>
              <w:rPr>
                <w:rFonts w:ascii="Arial" w:hAnsi="Arial" w:cs="Arial"/>
                <w:color w:val="969696"/>
                <w:sz w:val="18"/>
                <w:szCs w:val="18"/>
              </w:rPr>
            </w:pPr>
          </w:p>
        </w:tc>
      </w:tr>
      <w:tr w:rsidR="007E506F" w:rsidRPr="007E506F" w14:paraId="46DE2F1E"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0E5B88FE"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68A32AC6"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01-06-2026</w:t>
            </w:r>
          </w:p>
        </w:tc>
        <w:tc>
          <w:tcPr>
            <w:tcW w:w="1256" w:type="dxa"/>
            <w:tcBorders>
              <w:top w:val="nil"/>
              <w:left w:val="nil"/>
              <w:bottom w:val="single" w:sz="4" w:space="0" w:color="auto"/>
              <w:right w:val="single" w:sz="4" w:space="0" w:color="auto"/>
            </w:tcBorders>
            <w:noWrap/>
            <w:vAlign w:val="bottom"/>
            <w:hideMark/>
          </w:tcPr>
          <w:p w14:paraId="56ACD81A"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04-06-2026</w:t>
            </w:r>
          </w:p>
        </w:tc>
        <w:tc>
          <w:tcPr>
            <w:tcW w:w="877" w:type="dxa"/>
            <w:vMerge w:val="restart"/>
            <w:tcBorders>
              <w:top w:val="nil"/>
              <w:left w:val="single" w:sz="4" w:space="0" w:color="auto"/>
              <w:bottom w:val="single" w:sz="4" w:space="0" w:color="auto"/>
              <w:right w:val="single" w:sz="4" w:space="0" w:color="auto"/>
            </w:tcBorders>
            <w:noWrap/>
            <w:vAlign w:val="center"/>
            <w:hideMark/>
          </w:tcPr>
          <w:p w14:paraId="3FEB460C" w14:textId="66FB9BCC"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5</w:t>
            </w:r>
            <w:r>
              <w:rPr>
                <w:rFonts w:ascii="Arial" w:hAnsi="Arial" w:cs="Arial"/>
                <w:color w:val="969696"/>
                <w:sz w:val="18"/>
                <w:szCs w:val="18"/>
              </w:rPr>
              <w:t>49</w:t>
            </w:r>
          </w:p>
        </w:tc>
        <w:tc>
          <w:tcPr>
            <w:tcW w:w="497" w:type="dxa"/>
            <w:vMerge w:val="restart"/>
            <w:tcBorders>
              <w:top w:val="nil"/>
              <w:left w:val="single" w:sz="4" w:space="0" w:color="auto"/>
              <w:bottom w:val="single" w:sz="4" w:space="0" w:color="auto"/>
              <w:right w:val="single" w:sz="4" w:space="0" w:color="auto"/>
            </w:tcBorders>
            <w:noWrap/>
            <w:vAlign w:val="center"/>
            <w:hideMark/>
          </w:tcPr>
          <w:p w14:paraId="3FEB03B7"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166</w:t>
            </w:r>
          </w:p>
        </w:tc>
        <w:tc>
          <w:tcPr>
            <w:tcW w:w="811" w:type="dxa"/>
            <w:vMerge w:val="restart"/>
            <w:tcBorders>
              <w:top w:val="nil"/>
              <w:left w:val="single" w:sz="4" w:space="0" w:color="auto"/>
              <w:bottom w:val="single" w:sz="4" w:space="0" w:color="auto"/>
              <w:right w:val="single" w:sz="4" w:space="0" w:color="auto"/>
            </w:tcBorders>
            <w:noWrap/>
            <w:vAlign w:val="center"/>
            <w:hideMark/>
          </w:tcPr>
          <w:p w14:paraId="35FA56A7"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345</w:t>
            </w:r>
          </w:p>
        </w:tc>
        <w:tc>
          <w:tcPr>
            <w:tcW w:w="497" w:type="dxa"/>
            <w:vMerge w:val="restart"/>
            <w:tcBorders>
              <w:top w:val="nil"/>
              <w:left w:val="single" w:sz="4" w:space="0" w:color="auto"/>
              <w:bottom w:val="single" w:sz="4" w:space="0" w:color="auto"/>
              <w:right w:val="single" w:sz="4" w:space="0" w:color="auto"/>
            </w:tcBorders>
            <w:noWrap/>
            <w:vAlign w:val="center"/>
            <w:hideMark/>
          </w:tcPr>
          <w:p w14:paraId="5FDB0FF8"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98</w:t>
            </w:r>
          </w:p>
        </w:tc>
        <w:tc>
          <w:tcPr>
            <w:tcW w:w="1305"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2008BFC"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w:t>
            </w:r>
          </w:p>
        </w:tc>
        <w:tc>
          <w:tcPr>
            <w:tcW w:w="892" w:type="dxa"/>
            <w:vMerge w:val="restart"/>
            <w:tcBorders>
              <w:top w:val="nil"/>
              <w:left w:val="single" w:sz="4" w:space="0" w:color="auto"/>
              <w:bottom w:val="single" w:sz="4" w:space="0" w:color="auto"/>
              <w:right w:val="single" w:sz="4" w:space="0" w:color="auto"/>
            </w:tcBorders>
            <w:noWrap/>
            <w:vAlign w:val="center"/>
            <w:hideMark/>
          </w:tcPr>
          <w:p w14:paraId="1A073C28" w14:textId="0EB1C130"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20</w:t>
            </w:r>
            <w:r>
              <w:rPr>
                <w:rFonts w:ascii="Arial" w:hAnsi="Arial" w:cs="Arial"/>
                <w:color w:val="969696"/>
                <w:sz w:val="18"/>
                <w:szCs w:val="18"/>
              </w:rPr>
              <w:t>5</w:t>
            </w:r>
          </w:p>
        </w:tc>
        <w:tc>
          <w:tcPr>
            <w:tcW w:w="450" w:type="dxa"/>
            <w:vMerge w:val="restart"/>
            <w:tcBorders>
              <w:top w:val="nil"/>
              <w:left w:val="single" w:sz="4" w:space="0" w:color="auto"/>
              <w:bottom w:val="single" w:sz="4" w:space="0" w:color="auto"/>
              <w:right w:val="single" w:sz="4" w:space="0" w:color="auto"/>
            </w:tcBorders>
            <w:noWrap/>
            <w:vAlign w:val="center"/>
            <w:hideMark/>
          </w:tcPr>
          <w:p w14:paraId="229B9CE1"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50</w:t>
            </w:r>
          </w:p>
        </w:tc>
      </w:tr>
      <w:tr w:rsidR="007E506F" w:rsidRPr="007E506F" w14:paraId="1E32C775"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54C26165"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401F552E"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08-06-2026</w:t>
            </w:r>
          </w:p>
        </w:tc>
        <w:tc>
          <w:tcPr>
            <w:tcW w:w="1256" w:type="dxa"/>
            <w:tcBorders>
              <w:top w:val="nil"/>
              <w:left w:val="nil"/>
              <w:bottom w:val="single" w:sz="4" w:space="0" w:color="auto"/>
              <w:right w:val="single" w:sz="4" w:space="0" w:color="auto"/>
            </w:tcBorders>
            <w:noWrap/>
            <w:vAlign w:val="bottom"/>
            <w:hideMark/>
          </w:tcPr>
          <w:p w14:paraId="0D13985C"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11-06-2026</w:t>
            </w:r>
          </w:p>
        </w:tc>
        <w:tc>
          <w:tcPr>
            <w:tcW w:w="877" w:type="dxa"/>
            <w:vMerge/>
            <w:tcBorders>
              <w:top w:val="nil"/>
              <w:left w:val="single" w:sz="4" w:space="0" w:color="auto"/>
              <w:bottom w:val="single" w:sz="4" w:space="0" w:color="auto"/>
              <w:right w:val="single" w:sz="4" w:space="0" w:color="auto"/>
            </w:tcBorders>
            <w:vAlign w:val="center"/>
            <w:hideMark/>
          </w:tcPr>
          <w:p w14:paraId="43C8C24F"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07D33615" w14:textId="77777777" w:rsidR="007E506F" w:rsidRPr="007E506F" w:rsidRDefault="007E506F" w:rsidP="007E506F">
            <w:pPr>
              <w:jc w:val="center"/>
              <w:rPr>
                <w:rFonts w:ascii="Arial" w:hAnsi="Arial" w:cs="Arial"/>
                <w:color w:val="969696"/>
                <w:sz w:val="18"/>
                <w:szCs w:val="18"/>
              </w:rPr>
            </w:pPr>
          </w:p>
        </w:tc>
        <w:tc>
          <w:tcPr>
            <w:tcW w:w="811" w:type="dxa"/>
            <w:vMerge/>
            <w:tcBorders>
              <w:top w:val="nil"/>
              <w:left w:val="single" w:sz="4" w:space="0" w:color="auto"/>
              <w:bottom w:val="single" w:sz="4" w:space="0" w:color="auto"/>
              <w:right w:val="single" w:sz="4" w:space="0" w:color="auto"/>
            </w:tcBorders>
            <w:vAlign w:val="center"/>
            <w:hideMark/>
          </w:tcPr>
          <w:p w14:paraId="4CCE6DE3"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265A8864" w14:textId="77777777" w:rsidR="007E506F" w:rsidRPr="007E506F" w:rsidRDefault="007E506F" w:rsidP="007E506F">
            <w:pPr>
              <w:jc w:val="center"/>
              <w:rPr>
                <w:rFonts w:ascii="Arial" w:hAnsi="Arial" w:cs="Arial"/>
                <w:color w:val="969696"/>
                <w:sz w:val="18"/>
                <w:szCs w:val="18"/>
              </w:rPr>
            </w:pPr>
          </w:p>
        </w:tc>
        <w:tc>
          <w:tcPr>
            <w:tcW w:w="1305" w:type="dxa"/>
            <w:gridSpan w:val="2"/>
            <w:vMerge/>
            <w:tcBorders>
              <w:top w:val="single" w:sz="4" w:space="0" w:color="auto"/>
              <w:left w:val="single" w:sz="4" w:space="0" w:color="auto"/>
              <w:bottom w:val="single" w:sz="4" w:space="0" w:color="auto"/>
              <w:right w:val="single" w:sz="4" w:space="0" w:color="auto"/>
            </w:tcBorders>
            <w:vAlign w:val="center"/>
            <w:hideMark/>
          </w:tcPr>
          <w:p w14:paraId="7A2F1F85" w14:textId="77777777" w:rsidR="007E506F" w:rsidRPr="007E506F" w:rsidRDefault="007E506F" w:rsidP="007E506F">
            <w:pPr>
              <w:jc w:val="center"/>
              <w:rPr>
                <w:rFonts w:ascii="Arial" w:hAnsi="Arial" w:cs="Arial"/>
                <w:color w:val="969696"/>
                <w:sz w:val="18"/>
                <w:szCs w:val="18"/>
              </w:rPr>
            </w:pPr>
          </w:p>
        </w:tc>
        <w:tc>
          <w:tcPr>
            <w:tcW w:w="892" w:type="dxa"/>
            <w:vMerge/>
            <w:tcBorders>
              <w:top w:val="nil"/>
              <w:left w:val="single" w:sz="4" w:space="0" w:color="auto"/>
              <w:bottom w:val="single" w:sz="4" w:space="0" w:color="auto"/>
              <w:right w:val="single" w:sz="4" w:space="0" w:color="auto"/>
            </w:tcBorders>
            <w:vAlign w:val="center"/>
            <w:hideMark/>
          </w:tcPr>
          <w:p w14:paraId="7CD91E2F" w14:textId="77777777" w:rsidR="007E506F" w:rsidRPr="007E506F" w:rsidRDefault="007E506F" w:rsidP="007E506F">
            <w:pPr>
              <w:jc w:val="center"/>
              <w:rPr>
                <w:rFonts w:ascii="Arial" w:hAnsi="Arial" w:cs="Arial"/>
                <w:color w:val="969696"/>
                <w:sz w:val="18"/>
                <w:szCs w:val="18"/>
              </w:rPr>
            </w:pPr>
          </w:p>
        </w:tc>
        <w:tc>
          <w:tcPr>
            <w:tcW w:w="450" w:type="dxa"/>
            <w:vMerge/>
            <w:tcBorders>
              <w:top w:val="nil"/>
              <w:left w:val="single" w:sz="4" w:space="0" w:color="auto"/>
              <w:bottom w:val="single" w:sz="4" w:space="0" w:color="auto"/>
              <w:right w:val="single" w:sz="4" w:space="0" w:color="auto"/>
            </w:tcBorders>
            <w:vAlign w:val="center"/>
            <w:hideMark/>
          </w:tcPr>
          <w:p w14:paraId="3067EE6E" w14:textId="77777777" w:rsidR="007E506F" w:rsidRPr="007E506F" w:rsidRDefault="007E506F" w:rsidP="007E506F">
            <w:pPr>
              <w:jc w:val="center"/>
              <w:rPr>
                <w:rFonts w:ascii="Arial" w:hAnsi="Arial" w:cs="Arial"/>
                <w:color w:val="969696"/>
                <w:sz w:val="18"/>
                <w:szCs w:val="18"/>
              </w:rPr>
            </w:pPr>
          </w:p>
        </w:tc>
      </w:tr>
      <w:tr w:rsidR="007E506F" w:rsidRPr="007E506F" w14:paraId="48A4629A"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1D1A90A6"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1F2BEC2D"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15-06-2026</w:t>
            </w:r>
          </w:p>
        </w:tc>
        <w:tc>
          <w:tcPr>
            <w:tcW w:w="1256" w:type="dxa"/>
            <w:tcBorders>
              <w:top w:val="nil"/>
              <w:left w:val="nil"/>
              <w:bottom w:val="single" w:sz="4" w:space="0" w:color="auto"/>
              <w:right w:val="single" w:sz="4" w:space="0" w:color="auto"/>
            </w:tcBorders>
            <w:noWrap/>
            <w:vAlign w:val="bottom"/>
            <w:hideMark/>
          </w:tcPr>
          <w:p w14:paraId="731032D7"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25-06-2026</w:t>
            </w:r>
          </w:p>
        </w:tc>
        <w:tc>
          <w:tcPr>
            <w:tcW w:w="877" w:type="dxa"/>
            <w:vMerge w:val="restart"/>
            <w:tcBorders>
              <w:top w:val="nil"/>
              <w:left w:val="single" w:sz="4" w:space="0" w:color="auto"/>
              <w:bottom w:val="single" w:sz="4" w:space="0" w:color="auto"/>
              <w:right w:val="single" w:sz="4" w:space="0" w:color="auto"/>
            </w:tcBorders>
            <w:noWrap/>
            <w:vAlign w:val="center"/>
            <w:hideMark/>
          </w:tcPr>
          <w:p w14:paraId="4F7B60A9" w14:textId="2B353663"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57</w:t>
            </w:r>
            <w:r>
              <w:rPr>
                <w:rFonts w:ascii="Arial" w:hAnsi="Arial" w:cs="Arial"/>
                <w:color w:val="969696"/>
                <w:sz w:val="18"/>
                <w:szCs w:val="18"/>
              </w:rPr>
              <w:t>5</w:t>
            </w:r>
          </w:p>
        </w:tc>
        <w:tc>
          <w:tcPr>
            <w:tcW w:w="497" w:type="dxa"/>
            <w:vMerge w:val="restart"/>
            <w:tcBorders>
              <w:top w:val="nil"/>
              <w:left w:val="single" w:sz="4" w:space="0" w:color="auto"/>
              <w:bottom w:val="single" w:sz="4" w:space="0" w:color="auto"/>
              <w:right w:val="single" w:sz="4" w:space="0" w:color="auto"/>
            </w:tcBorders>
            <w:noWrap/>
            <w:vAlign w:val="center"/>
            <w:hideMark/>
          </w:tcPr>
          <w:p w14:paraId="4B38054A"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173</w:t>
            </w:r>
          </w:p>
        </w:tc>
        <w:tc>
          <w:tcPr>
            <w:tcW w:w="811" w:type="dxa"/>
            <w:vMerge w:val="restart"/>
            <w:tcBorders>
              <w:top w:val="nil"/>
              <w:left w:val="single" w:sz="4" w:space="0" w:color="auto"/>
              <w:bottom w:val="single" w:sz="4" w:space="0" w:color="auto"/>
              <w:right w:val="single" w:sz="4" w:space="0" w:color="auto"/>
            </w:tcBorders>
            <w:noWrap/>
            <w:vAlign w:val="center"/>
            <w:hideMark/>
          </w:tcPr>
          <w:p w14:paraId="3F2FD62D"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359</w:t>
            </w:r>
          </w:p>
        </w:tc>
        <w:tc>
          <w:tcPr>
            <w:tcW w:w="497" w:type="dxa"/>
            <w:vMerge w:val="restart"/>
            <w:tcBorders>
              <w:top w:val="nil"/>
              <w:left w:val="single" w:sz="4" w:space="0" w:color="auto"/>
              <w:bottom w:val="single" w:sz="4" w:space="0" w:color="auto"/>
              <w:right w:val="single" w:sz="4" w:space="0" w:color="auto"/>
            </w:tcBorders>
            <w:noWrap/>
            <w:vAlign w:val="center"/>
            <w:hideMark/>
          </w:tcPr>
          <w:p w14:paraId="29386493"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103</w:t>
            </w:r>
          </w:p>
        </w:tc>
        <w:tc>
          <w:tcPr>
            <w:tcW w:w="1305"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3772847"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w:t>
            </w:r>
          </w:p>
        </w:tc>
        <w:tc>
          <w:tcPr>
            <w:tcW w:w="892" w:type="dxa"/>
            <w:vMerge w:val="restart"/>
            <w:tcBorders>
              <w:top w:val="nil"/>
              <w:left w:val="single" w:sz="4" w:space="0" w:color="auto"/>
              <w:bottom w:val="single" w:sz="4" w:space="0" w:color="auto"/>
              <w:right w:val="single" w:sz="4" w:space="0" w:color="auto"/>
            </w:tcBorders>
            <w:noWrap/>
            <w:vAlign w:val="center"/>
            <w:hideMark/>
          </w:tcPr>
          <w:p w14:paraId="3D511392" w14:textId="2BB943E0"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20</w:t>
            </w:r>
            <w:r>
              <w:rPr>
                <w:rFonts w:ascii="Arial" w:hAnsi="Arial" w:cs="Arial"/>
                <w:color w:val="969696"/>
                <w:sz w:val="18"/>
                <w:szCs w:val="18"/>
              </w:rPr>
              <w:t>9</w:t>
            </w:r>
          </w:p>
        </w:tc>
        <w:tc>
          <w:tcPr>
            <w:tcW w:w="450" w:type="dxa"/>
            <w:vMerge w:val="restart"/>
            <w:tcBorders>
              <w:top w:val="nil"/>
              <w:left w:val="single" w:sz="4" w:space="0" w:color="auto"/>
              <w:bottom w:val="single" w:sz="4" w:space="0" w:color="auto"/>
              <w:right w:val="single" w:sz="4" w:space="0" w:color="auto"/>
            </w:tcBorders>
            <w:noWrap/>
            <w:vAlign w:val="center"/>
            <w:hideMark/>
          </w:tcPr>
          <w:p w14:paraId="6A68918B"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52</w:t>
            </w:r>
          </w:p>
        </w:tc>
      </w:tr>
      <w:tr w:rsidR="007E506F" w:rsidRPr="007E506F" w14:paraId="655A68C2"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6567975E"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5226E0CA"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29-06-2026</w:t>
            </w:r>
          </w:p>
        </w:tc>
        <w:tc>
          <w:tcPr>
            <w:tcW w:w="1256" w:type="dxa"/>
            <w:tcBorders>
              <w:top w:val="nil"/>
              <w:left w:val="nil"/>
              <w:bottom w:val="single" w:sz="4" w:space="0" w:color="auto"/>
              <w:right w:val="single" w:sz="4" w:space="0" w:color="auto"/>
            </w:tcBorders>
            <w:noWrap/>
            <w:vAlign w:val="bottom"/>
            <w:hideMark/>
          </w:tcPr>
          <w:p w14:paraId="388A97F3"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02-07-2026</w:t>
            </w:r>
          </w:p>
        </w:tc>
        <w:tc>
          <w:tcPr>
            <w:tcW w:w="877" w:type="dxa"/>
            <w:vMerge/>
            <w:tcBorders>
              <w:top w:val="nil"/>
              <w:left w:val="single" w:sz="4" w:space="0" w:color="auto"/>
              <w:bottom w:val="single" w:sz="4" w:space="0" w:color="auto"/>
              <w:right w:val="single" w:sz="4" w:space="0" w:color="auto"/>
            </w:tcBorders>
            <w:vAlign w:val="center"/>
            <w:hideMark/>
          </w:tcPr>
          <w:p w14:paraId="37F414B4"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29CB058C" w14:textId="77777777" w:rsidR="007E506F" w:rsidRPr="007E506F" w:rsidRDefault="007E506F" w:rsidP="007E506F">
            <w:pPr>
              <w:jc w:val="center"/>
              <w:rPr>
                <w:rFonts w:ascii="Arial" w:hAnsi="Arial" w:cs="Arial"/>
                <w:color w:val="969696"/>
                <w:sz w:val="18"/>
                <w:szCs w:val="18"/>
              </w:rPr>
            </w:pPr>
          </w:p>
        </w:tc>
        <w:tc>
          <w:tcPr>
            <w:tcW w:w="811" w:type="dxa"/>
            <w:vMerge/>
            <w:tcBorders>
              <w:top w:val="nil"/>
              <w:left w:val="single" w:sz="4" w:space="0" w:color="auto"/>
              <w:bottom w:val="single" w:sz="4" w:space="0" w:color="auto"/>
              <w:right w:val="single" w:sz="4" w:space="0" w:color="auto"/>
            </w:tcBorders>
            <w:vAlign w:val="center"/>
            <w:hideMark/>
          </w:tcPr>
          <w:p w14:paraId="6CA0A2A0"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698BBB00" w14:textId="77777777" w:rsidR="007E506F" w:rsidRPr="007E506F" w:rsidRDefault="007E506F" w:rsidP="007E506F">
            <w:pPr>
              <w:jc w:val="center"/>
              <w:rPr>
                <w:rFonts w:ascii="Arial" w:hAnsi="Arial" w:cs="Arial"/>
                <w:color w:val="969696"/>
                <w:sz w:val="18"/>
                <w:szCs w:val="18"/>
              </w:rPr>
            </w:pPr>
          </w:p>
        </w:tc>
        <w:tc>
          <w:tcPr>
            <w:tcW w:w="1305" w:type="dxa"/>
            <w:gridSpan w:val="2"/>
            <w:vMerge/>
            <w:tcBorders>
              <w:top w:val="single" w:sz="4" w:space="0" w:color="auto"/>
              <w:left w:val="single" w:sz="4" w:space="0" w:color="auto"/>
              <w:bottom w:val="single" w:sz="4" w:space="0" w:color="auto"/>
              <w:right w:val="single" w:sz="4" w:space="0" w:color="auto"/>
            </w:tcBorders>
            <w:vAlign w:val="center"/>
            <w:hideMark/>
          </w:tcPr>
          <w:p w14:paraId="3091D7FA" w14:textId="77777777" w:rsidR="007E506F" w:rsidRPr="007E506F" w:rsidRDefault="007E506F" w:rsidP="007E506F">
            <w:pPr>
              <w:jc w:val="center"/>
              <w:rPr>
                <w:rFonts w:ascii="Arial" w:hAnsi="Arial" w:cs="Arial"/>
                <w:color w:val="969696"/>
                <w:sz w:val="18"/>
                <w:szCs w:val="18"/>
              </w:rPr>
            </w:pPr>
          </w:p>
        </w:tc>
        <w:tc>
          <w:tcPr>
            <w:tcW w:w="892" w:type="dxa"/>
            <w:vMerge/>
            <w:tcBorders>
              <w:top w:val="nil"/>
              <w:left w:val="single" w:sz="4" w:space="0" w:color="auto"/>
              <w:bottom w:val="single" w:sz="4" w:space="0" w:color="auto"/>
              <w:right w:val="single" w:sz="4" w:space="0" w:color="auto"/>
            </w:tcBorders>
            <w:vAlign w:val="center"/>
            <w:hideMark/>
          </w:tcPr>
          <w:p w14:paraId="661757A7" w14:textId="77777777" w:rsidR="007E506F" w:rsidRPr="007E506F" w:rsidRDefault="007E506F" w:rsidP="007E506F">
            <w:pPr>
              <w:jc w:val="center"/>
              <w:rPr>
                <w:rFonts w:ascii="Arial" w:hAnsi="Arial" w:cs="Arial"/>
                <w:color w:val="969696"/>
                <w:sz w:val="18"/>
                <w:szCs w:val="18"/>
              </w:rPr>
            </w:pPr>
          </w:p>
        </w:tc>
        <w:tc>
          <w:tcPr>
            <w:tcW w:w="450" w:type="dxa"/>
            <w:vMerge/>
            <w:tcBorders>
              <w:top w:val="nil"/>
              <w:left w:val="single" w:sz="4" w:space="0" w:color="auto"/>
              <w:bottom w:val="single" w:sz="4" w:space="0" w:color="auto"/>
              <w:right w:val="single" w:sz="4" w:space="0" w:color="auto"/>
            </w:tcBorders>
            <w:vAlign w:val="center"/>
            <w:hideMark/>
          </w:tcPr>
          <w:p w14:paraId="288A8699" w14:textId="77777777" w:rsidR="007E506F" w:rsidRPr="007E506F" w:rsidRDefault="007E506F" w:rsidP="007E506F">
            <w:pPr>
              <w:jc w:val="center"/>
              <w:rPr>
                <w:rFonts w:ascii="Arial" w:hAnsi="Arial" w:cs="Arial"/>
                <w:color w:val="969696"/>
                <w:sz w:val="18"/>
                <w:szCs w:val="18"/>
              </w:rPr>
            </w:pPr>
          </w:p>
        </w:tc>
      </w:tr>
      <w:tr w:rsidR="007E506F" w:rsidRPr="007E506F" w14:paraId="7328F2A6" w14:textId="77777777" w:rsidTr="007E506F">
        <w:trPr>
          <w:trHeight w:val="288"/>
        </w:trPr>
        <w:tc>
          <w:tcPr>
            <w:tcW w:w="1843" w:type="dxa"/>
            <w:vMerge w:val="restart"/>
            <w:tcBorders>
              <w:top w:val="nil"/>
              <w:left w:val="single" w:sz="4" w:space="0" w:color="auto"/>
              <w:bottom w:val="single" w:sz="4" w:space="0" w:color="auto"/>
              <w:right w:val="single" w:sz="4" w:space="0" w:color="auto"/>
            </w:tcBorders>
            <w:noWrap/>
            <w:vAlign w:val="center"/>
            <w:hideMark/>
          </w:tcPr>
          <w:p w14:paraId="5871B7C3" w14:textId="17637450"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DECAMERON ISLEÑO</w:t>
            </w:r>
          </w:p>
        </w:tc>
        <w:tc>
          <w:tcPr>
            <w:tcW w:w="1417" w:type="dxa"/>
            <w:tcBorders>
              <w:top w:val="nil"/>
              <w:left w:val="nil"/>
              <w:bottom w:val="single" w:sz="4" w:space="0" w:color="auto"/>
              <w:right w:val="single" w:sz="4" w:space="0" w:color="auto"/>
            </w:tcBorders>
            <w:noWrap/>
            <w:vAlign w:val="bottom"/>
            <w:hideMark/>
          </w:tcPr>
          <w:p w14:paraId="1DA39327"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03-05-2026</w:t>
            </w:r>
          </w:p>
        </w:tc>
        <w:tc>
          <w:tcPr>
            <w:tcW w:w="1256" w:type="dxa"/>
            <w:tcBorders>
              <w:top w:val="nil"/>
              <w:left w:val="nil"/>
              <w:bottom w:val="single" w:sz="4" w:space="0" w:color="auto"/>
              <w:right w:val="single" w:sz="4" w:space="0" w:color="auto"/>
            </w:tcBorders>
            <w:noWrap/>
            <w:vAlign w:val="bottom"/>
            <w:hideMark/>
          </w:tcPr>
          <w:p w14:paraId="2750F472"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14-05-2026</w:t>
            </w:r>
          </w:p>
        </w:tc>
        <w:tc>
          <w:tcPr>
            <w:tcW w:w="877" w:type="dxa"/>
            <w:vMerge w:val="restart"/>
            <w:tcBorders>
              <w:top w:val="nil"/>
              <w:left w:val="single" w:sz="4" w:space="0" w:color="auto"/>
              <w:bottom w:val="single" w:sz="4" w:space="0" w:color="auto"/>
              <w:right w:val="single" w:sz="4" w:space="0" w:color="auto"/>
            </w:tcBorders>
            <w:noWrap/>
            <w:vAlign w:val="center"/>
            <w:hideMark/>
          </w:tcPr>
          <w:p w14:paraId="67BE7282" w14:textId="0B4D7DE3"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98</w:t>
            </w:r>
            <w:r>
              <w:rPr>
                <w:rFonts w:ascii="Arial" w:hAnsi="Arial" w:cs="Arial"/>
                <w:color w:val="969696"/>
                <w:sz w:val="18"/>
                <w:szCs w:val="18"/>
              </w:rPr>
              <w:t>5</w:t>
            </w:r>
          </w:p>
        </w:tc>
        <w:tc>
          <w:tcPr>
            <w:tcW w:w="497" w:type="dxa"/>
            <w:vMerge w:val="restart"/>
            <w:tcBorders>
              <w:top w:val="nil"/>
              <w:left w:val="single" w:sz="4" w:space="0" w:color="auto"/>
              <w:bottom w:val="single" w:sz="4" w:space="0" w:color="auto"/>
              <w:right w:val="single" w:sz="4" w:space="0" w:color="auto"/>
            </w:tcBorders>
            <w:noWrap/>
            <w:vAlign w:val="center"/>
            <w:hideMark/>
          </w:tcPr>
          <w:p w14:paraId="103BCECE"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311</w:t>
            </w:r>
          </w:p>
        </w:tc>
        <w:tc>
          <w:tcPr>
            <w:tcW w:w="811" w:type="dxa"/>
            <w:vMerge w:val="restart"/>
            <w:tcBorders>
              <w:top w:val="nil"/>
              <w:left w:val="single" w:sz="4" w:space="0" w:color="auto"/>
              <w:bottom w:val="single" w:sz="4" w:space="0" w:color="auto"/>
              <w:right w:val="single" w:sz="4" w:space="0" w:color="auto"/>
            </w:tcBorders>
            <w:noWrap/>
            <w:vAlign w:val="center"/>
            <w:hideMark/>
          </w:tcPr>
          <w:p w14:paraId="617965B0"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599</w:t>
            </w:r>
          </w:p>
        </w:tc>
        <w:tc>
          <w:tcPr>
            <w:tcW w:w="497" w:type="dxa"/>
            <w:vMerge w:val="restart"/>
            <w:tcBorders>
              <w:top w:val="nil"/>
              <w:left w:val="single" w:sz="4" w:space="0" w:color="auto"/>
              <w:bottom w:val="single" w:sz="4" w:space="0" w:color="auto"/>
              <w:right w:val="single" w:sz="4" w:space="0" w:color="auto"/>
            </w:tcBorders>
            <w:noWrap/>
            <w:vAlign w:val="center"/>
            <w:hideMark/>
          </w:tcPr>
          <w:p w14:paraId="093EFB44"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183</w:t>
            </w:r>
          </w:p>
        </w:tc>
        <w:tc>
          <w:tcPr>
            <w:tcW w:w="808" w:type="dxa"/>
            <w:vMerge w:val="restart"/>
            <w:tcBorders>
              <w:top w:val="nil"/>
              <w:left w:val="single" w:sz="4" w:space="0" w:color="auto"/>
              <w:bottom w:val="single" w:sz="4" w:space="0" w:color="auto"/>
              <w:right w:val="single" w:sz="4" w:space="0" w:color="auto"/>
            </w:tcBorders>
            <w:noWrap/>
            <w:vAlign w:val="center"/>
            <w:hideMark/>
          </w:tcPr>
          <w:p w14:paraId="503A0983" w14:textId="7FAD6068"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54</w:t>
            </w:r>
            <w:r>
              <w:rPr>
                <w:rFonts w:ascii="Arial" w:hAnsi="Arial" w:cs="Arial"/>
                <w:color w:val="969696"/>
                <w:sz w:val="18"/>
                <w:szCs w:val="18"/>
              </w:rPr>
              <w:t>5</w:t>
            </w:r>
          </w:p>
        </w:tc>
        <w:tc>
          <w:tcPr>
            <w:tcW w:w="497" w:type="dxa"/>
            <w:vMerge w:val="restart"/>
            <w:tcBorders>
              <w:top w:val="nil"/>
              <w:left w:val="single" w:sz="4" w:space="0" w:color="auto"/>
              <w:bottom w:val="single" w:sz="4" w:space="0" w:color="auto"/>
              <w:right w:val="single" w:sz="4" w:space="0" w:color="auto"/>
            </w:tcBorders>
            <w:noWrap/>
            <w:vAlign w:val="center"/>
            <w:hideMark/>
          </w:tcPr>
          <w:p w14:paraId="5D8BCE10"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164</w:t>
            </w:r>
          </w:p>
        </w:tc>
        <w:tc>
          <w:tcPr>
            <w:tcW w:w="892" w:type="dxa"/>
            <w:vMerge w:val="restart"/>
            <w:tcBorders>
              <w:top w:val="nil"/>
              <w:left w:val="single" w:sz="4" w:space="0" w:color="auto"/>
              <w:bottom w:val="single" w:sz="4" w:space="0" w:color="auto"/>
              <w:right w:val="single" w:sz="4" w:space="0" w:color="auto"/>
            </w:tcBorders>
            <w:noWrap/>
            <w:vAlign w:val="center"/>
            <w:hideMark/>
          </w:tcPr>
          <w:p w14:paraId="576D3618"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325</w:t>
            </w:r>
          </w:p>
        </w:tc>
        <w:tc>
          <w:tcPr>
            <w:tcW w:w="450" w:type="dxa"/>
            <w:vMerge w:val="restart"/>
            <w:tcBorders>
              <w:top w:val="nil"/>
              <w:left w:val="single" w:sz="4" w:space="0" w:color="auto"/>
              <w:bottom w:val="single" w:sz="4" w:space="0" w:color="auto"/>
              <w:right w:val="single" w:sz="4" w:space="0" w:color="auto"/>
            </w:tcBorders>
            <w:noWrap/>
            <w:vAlign w:val="center"/>
            <w:hideMark/>
          </w:tcPr>
          <w:p w14:paraId="13C12158"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91</w:t>
            </w:r>
          </w:p>
        </w:tc>
      </w:tr>
      <w:tr w:rsidR="007E506F" w:rsidRPr="007E506F" w14:paraId="5630E961"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04F1C7AA"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4A8573E3"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18-05-2026</w:t>
            </w:r>
          </w:p>
        </w:tc>
        <w:tc>
          <w:tcPr>
            <w:tcW w:w="1256" w:type="dxa"/>
            <w:tcBorders>
              <w:top w:val="nil"/>
              <w:left w:val="nil"/>
              <w:bottom w:val="single" w:sz="4" w:space="0" w:color="auto"/>
              <w:right w:val="single" w:sz="4" w:space="0" w:color="auto"/>
            </w:tcBorders>
            <w:noWrap/>
            <w:vAlign w:val="bottom"/>
            <w:hideMark/>
          </w:tcPr>
          <w:p w14:paraId="7CBBAEF7"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31-05-2026</w:t>
            </w:r>
          </w:p>
        </w:tc>
        <w:tc>
          <w:tcPr>
            <w:tcW w:w="877" w:type="dxa"/>
            <w:vMerge/>
            <w:tcBorders>
              <w:top w:val="nil"/>
              <w:left w:val="single" w:sz="4" w:space="0" w:color="auto"/>
              <w:bottom w:val="single" w:sz="4" w:space="0" w:color="auto"/>
              <w:right w:val="single" w:sz="4" w:space="0" w:color="auto"/>
            </w:tcBorders>
            <w:vAlign w:val="center"/>
            <w:hideMark/>
          </w:tcPr>
          <w:p w14:paraId="47344253"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3AE14916" w14:textId="77777777" w:rsidR="007E506F" w:rsidRPr="007E506F" w:rsidRDefault="007E506F" w:rsidP="007E506F">
            <w:pPr>
              <w:jc w:val="center"/>
              <w:rPr>
                <w:rFonts w:ascii="Arial" w:hAnsi="Arial" w:cs="Arial"/>
                <w:color w:val="969696"/>
                <w:sz w:val="18"/>
                <w:szCs w:val="18"/>
              </w:rPr>
            </w:pPr>
          </w:p>
        </w:tc>
        <w:tc>
          <w:tcPr>
            <w:tcW w:w="811" w:type="dxa"/>
            <w:vMerge/>
            <w:tcBorders>
              <w:top w:val="nil"/>
              <w:left w:val="single" w:sz="4" w:space="0" w:color="auto"/>
              <w:bottom w:val="single" w:sz="4" w:space="0" w:color="auto"/>
              <w:right w:val="single" w:sz="4" w:space="0" w:color="auto"/>
            </w:tcBorders>
            <w:vAlign w:val="center"/>
            <w:hideMark/>
          </w:tcPr>
          <w:p w14:paraId="6FBDB026"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5B1B95DE" w14:textId="77777777" w:rsidR="007E506F" w:rsidRPr="007E506F" w:rsidRDefault="007E506F" w:rsidP="007E506F">
            <w:pPr>
              <w:jc w:val="center"/>
              <w:rPr>
                <w:rFonts w:ascii="Arial" w:hAnsi="Arial" w:cs="Arial"/>
                <w:color w:val="969696"/>
                <w:sz w:val="18"/>
                <w:szCs w:val="18"/>
              </w:rPr>
            </w:pPr>
          </w:p>
        </w:tc>
        <w:tc>
          <w:tcPr>
            <w:tcW w:w="808" w:type="dxa"/>
            <w:vMerge/>
            <w:tcBorders>
              <w:top w:val="nil"/>
              <w:left w:val="single" w:sz="4" w:space="0" w:color="auto"/>
              <w:bottom w:val="single" w:sz="4" w:space="0" w:color="auto"/>
              <w:right w:val="single" w:sz="4" w:space="0" w:color="auto"/>
            </w:tcBorders>
            <w:vAlign w:val="center"/>
            <w:hideMark/>
          </w:tcPr>
          <w:p w14:paraId="4C514D6C"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66141806" w14:textId="77777777" w:rsidR="007E506F" w:rsidRPr="007E506F" w:rsidRDefault="007E506F" w:rsidP="007E506F">
            <w:pPr>
              <w:jc w:val="center"/>
              <w:rPr>
                <w:rFonts w:ascii="Arial" w:hAnsi="Arial" w:cs="Arial"/>
                <w:color w:val="969696"/>
                <w:sz w:val="18"/>
                <w:szCs w:val="18"/>
              </w:rPr>
            </w:pPr>
          </w:p>
        </w:tc>
        <w:tc>
          <w:tcPr>
            <w:tcW w:w="892" w:type="dxa"/>
            <w:vMerge/>
            <w:tcBorders>
              <w:top w:val="nil"/>
              <w:left w:val="single" w:sz="4" w:space="0" w:color="auto"/>
              <w:bottom w:val="single" w:sz="4" w:space="0" w:color="auto"/>
              <w:right w:val="single" w:sz="4" w:space="0" w:color="auto"/>
            </w:tcBorders>
            <w:vAlign w:val="center"/>
            <w:hideMark/>
          </w:tcPr>
          <w:p w14:paraId="2BEA9EAF" w14:textId="77777777" w:rsidR="007E506F" w:rsidRPr="007E506F" w:rsidRDefault="007E506F" w:rsidP="007E506F">
            <w:pPr>
              <w:jc w:val="center"/>
              <w:rPr>
                <w:rFonts w:ascii="Arial" w:hAnsi="Arial" w:cs="Arial"/>
                <w:color w:val="969696"/>
                <w:sz w:val="18"/>
                <w:szCs w:val="18"/>
              </w:rPr>
            </w:pPr>
          </w:p>
        </w:tc>
        <w:tc>
          <w:tcPr>
            <w:tcW w:w="450" w:type="dxa"/>
            <w:vMerge/>
            <w:tcBorders>
              <w:top w:val="nil"/>
              <w:left w:val="single" w:sz="4" w:space="0" w:color="auto"/>
              <w:bottom w:val="single" w:sz="4" w:space="0" w:color="auto"/>
              <w:right w:val="single" w:sz="4" w:space="0" w:color="auto"/>
            </w:tcBorders>
            <w:vAlign w:val="center"/>
            <w:hideMark/>
          </w:tcPr>
          <w:p w14:paraId="62D666C1" w14:textId="77777777" w:rsidR="007E506F" w:rsidRPr="007E506F" w:rsidRDefault="007E506F" w:rsidP="007E506F">
            <w:pPr>
              <w:jc w:val="center"/>
              <w:rPr>
                <w:rFonts w:ascii="Arial" w:hAnsi="Arial" w:cs="Arial"/>
                <w:color w:val="969696"/>
                <w:sz w:val="18"/>
                <w:szCs w:val="18"/>
              </w:rPr>
            </w:pPr>
          </w:p>
        </w:tc>
      </w:tr>
      <w:tr w:rsidR="007E506F" w:rsidRPr="007E506F" w14:paraId="16E4E7C7"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2D762454"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285C682F"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01-09-2026</w:t>
            </w:r>
          </w:p>
        </w:tc>
        <w:tc>
          <w:tcPr>
            <w:tcW w:w="1256" w:type="dxa"/>
            <w:tcBorders>
              <w:top w:val="nil"/>
              <w:left w:val="nil"/>
              <w:bottom w:val="single" w:sz="4" w:space="0" w:color="auto"/>
              <w:right w:val="single" w:sz="4" w:space="0" w:color="auto"/>
            </w:tcBorders>
            <w:noWrap/>
            <w:vAlign w:val="bottom"/>
            <w:hideMark/>
          </w:tcPr>
          <w:p w14:paraId="7C15995B"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02-10-2026</w:t>
            </w:r>
          </w:p>
        </w:tc>
        <w:tc>
          <w:tcPr>
            <w:tcW w:w="877" w:type="dxa"/>
            <w:vMerge/>
            <w:tcBorders>
              <w:top w:val="nil"/>
              <w:left w:val="single" w:sz="4" w:space="0" w:color="auto"/>
              <w:bottom w:val="single" w:sz="4" w:space="0" w:color="auto"/>
              <w:right w:val="single" w:sz="4" w:space="0" w:color="auto"/>
            </w:tcBorders>
            <w:vAlign w:val="center"/>
            <w:hideMark/>
          </w:tcPr>
          <w:p w14:paraId="63A9206F"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6A4E1D36" w14:textId="77777777" w:rsidR="007E506F" w:rsidRPr="007E506F" w:rsidRDefault="007E506F" w:rsidP="007E506F">
            <w:pPr>
              <w:jc w:val="center"/>
              <w:rPr>
                <w:rFonts w:ascii="Arial" w:hAnsi="Arial" w:cs="Arial"/>
                <w:color w:val="969696"/>
                <w:sz w:val="18"/>
                <w:szCs w:val="18"/>
              </w:rPr>
            </w:pPr>
          </w:p>
        </w:tc>
        <w:tc>
          <w:tcPr>
            <w:tcW w:w="811" w:type="dxa"/>
            <w:vMerge/>
            <w:tcBorders>
              <w:top w:val="nil"/>
              <w:left w:val="single" w:sz="4" w:space="0" w:color="auto"/>
              <w:bottom w:val="single" w:sz="4" w:space="0" w:color="auto"/>
              <w:right w:val="single" w:sz="4" w:space="0" w:color="auto"/>
            </w:tcBorders>
            <w:vAlign w:val="center"/>
            <w:hideMark/>
          </w:tcPr>
          <w:p w14:paraId="51C3871E"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55237652" w14:textId="77777777" w:rsidR="007E506F" w:rsidRPr="007E506F" w:rsidRDefault="007E506F" w:rsidP="007E506F">
            <w:pPr>
              <w:jc w:val="center"/>
              <w:rPr>
                <w:rFonts w:ascii="Arial" w:hAnsi="Arial" w:cs="Arial"/>
                <w:color w:val="969696"/>
                <w:sz w:val="18"/>
                <w:szCs w:val="18"/>
              </w:rPr>
            </w:pPr>
          </w:p>
        </w:tc>
        <w:tc>
          <w:tcPr>
            <w:tcW w:w="808" w:type="dxa"/>
            <w:vMerge/>
            <w:tcBorders>
              <w:top w:val="nil"/>
              <w:left w:val="single" w:sz="4" w:space="0" w:color="auto"/>
              <w:bottom w:val="single" w:sz="4" w:space="0" w:color="auto"/>
              <w:right w:val="single" w:sz="4" w:space="0" w:color="auto"/>
            </w:tcBorders>
            <w:vAlign w:val="center"/>
            <w:hideMark/>
          </w:tcPr>
          <w:p w14:paraId="4C7EFB42"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3E79FA27" w14:textId="77777777" w:rsidR="007E506F" w:rsidRPr="007E506F" w:rsidRDefault="007E506F" w:rsidP="007E506F">
            <w:pPr>
              <w:jc w:val="center"/>
              <w:rPr>
                <w:rFonts w:ascii="Arial" w:hAnsi="Arial" w:cs="Arial"/>
                <w:color w:val="969696"/>
                <w:sz w:val="18"/>
                <w:szCs w:val="18"/>
              </w:rPr>
            </w:pPr>
          </w:p>
        </w:tc>
        <w:tc>
          <w:tcPr>
            <w:tcW w:w="892" w:type="dxa"/>
            <w:vMerge/>
            <w:tcBorders>
              <w:top w:val="nil"/>
              <w:left w:val="single" w:sz="4" w:space="0" w:color="auto"/>
              <w:bottom w:val="single" w:sz="4" w:space="0" w:color="auto"/>
              <w:right w:val="single" w:sz="4" w:space="0" w:color="auto"/>
            </w:tcBorders>
            <w:vAlign w:val="center"/>
            <w:hideMark/>
          </w:tcPr>
          <w:p w14:paraId="687E8893" w14:textId="77777777" w:rsidR="007E506F" w:rsidRPr="007E506F" w:rsidRDefault="007E506F" w:rsidP="007E506F">
            <w:pPr>
              <w:jc w:val="center"/>
              <w:rPr>
                <w:rFonts w:ascii="Arial" w:hAnsi="Arial" w:cs="Arial"/>
                <w:color w:val="969696"/>
                <w:sz w:val="18"/>
                <w:szCs w:val="18"/>
              </w:rPr>
            </w:pPr>
          </w:p>
        </w:tc>
        <w:tc>
          <w:tcPr>
            <w:tcW w:w="450" w:type="dxa"/>
            <w:vMerge/>
            <w:tcBorders>
              <w:top w:val="nil"/>
              <w:left w:val="single" w:sz="4" w:space="0" w:color="auto"/>
              <w:bottom w:val="single" w:sz="4" w:space="0" w:color="auto"/>
              <w:right w:val="single" w:sz="4" w:space="0" w:color="auto"/>
            </w:tcBorders>
            <w:vAlign w:val="center"/>
            <w:hideMark/>
          </w:tcPr>
          <w:p w14:paraId="594A6A82" w14:textId="77777777" w:rsidR="007E506F" w:rsidRPr="007E506F" w:rsidRDefault="007E506F" w:rsidP="007E506F">
            <w:pPr>
              <w:jc w:val="center"/>
              <w:rPr>
                <w:rFonts w:ascii="Arial" w:hAnsi="Arial" w:cs="Arial"/>
                <w:color w:val="969696"/>
                <w:sz w:val="18"/>
                <w:szCs w:val="18"/>
              </w:rPr>
            </w:pPr>
          </w:p>
        </w:tc>
      </w:tr>
      <w:tr w:rsidR="007E506F" w:rsidRPr="007E506F" w14:paraId="7E9C5826"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669C7C02"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1C4E33D8"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08-06-2026</w:t>
            </w:r>
          </w:p>
        </w:tc>
        <w:tc>
          <w:tcPr>
            <w:tcW w:w="1256" w:type="dxa"/>
            <w:tcBorders>
              <w:top w:val="nil"/>
              <w:left w:val="nil"/>
              <w:bottom w:val="single" w:sz="4" w:space="0" w:color="auto"/>
              <w:right w:val="single" w:sz="4" w:space="0" w:color="auto"/>
            </w:tcBorders>
            <w:noWrap/>
            <w:vAlign w:val="bottom"/>
            <w:hideMark/>
          </w:tcPr>
          <w:p w14:paraId="7F279425"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11-06-2026</w:t>
            </w:r>
          </w:p>
        </w:tc>
        <w:tc>
          <w:tcPr>
            <w:tcW w:w="877" w:type="dxa"/>
            <w:tcBorders>
              <w:top w:val="nil"/>
              <w:left w:val="nil"/>
              <w:bottom w:val="single" w:sz="4" w:space="0" w:color="auto"/>
              <w:right w:val="single" w:sz="4" w:space="0" w:color="auto"/>
            </w:tcBorders>
            <w:noWrap/>
            <w:vAlign w:val="bottom"/>
            <w:hideMark/>
          </w:tcPr>
          <w:p w14:paraId="2C6B55DD" w14:textId="454ACE81"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92</w:t>
            </w:r>
            <w:r>
              <w:rPr>
                <w:rFonts w:ascii="Arial" w:hAnsi="Arial" w:cs="Arial"/>
                <w:color w:val="969696"/>
                <w:sz w:val="18"/>
                <w:szCs w:val="18"/>
              </w:rPr>
              <w:t>9</w:t>
            </w:r>
          </w:p>
        </w:tc>
        <w:tc>
          <w:tcPr>
            <w:tcW w:w="497" w:type="dxa"/>
            <w:tcBorders>
              <w:top w:val="nil"/>
              <w:left w:val="nil"/>
              <w:bottom w:val="single" w:sz="4" w:space="0" w:color="auto"/>
              <w:right w:val="single" w:sz="4" w:space="0" w:color="auto"/>
            </w:tcBorders>
            <w:noWrap/>
            <w:vAlign w:val="bottom"/>
            <w:hideMark/>
          </w:tcPr>
          <w:p w14:paraId="2CC9D408"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292</w:t>
            </w:r>
          </w:p>
        </w:tc>
        <w:tc>
          <w:tcPr>
            <w:tcW w:w="811" w:type="dxa"/>
            <w:tcBorders>
              <w:top w:val="nil"/>
              <w:left w:val="nil"/>
              <w:bottom w:val="single" w:sz="4" w:space="0" w:color="auto"/>
              <w:right w:val="single" w:sz="4" w:space="0" w:color="auto"/>
            </w:tcBorders>
            <w:noWrap/>
            <w:vAlign w:val="bottom"/>
            <w:hideMark/>
          </w:tcPr>
          <w:p w14:paraId="55D7FB17" w14:textId="3A85A04B"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56</w:t>
            </w:r>
            <w:r>
              <w:rPr>
                <w:rFonts w:ascii="Arial" w:hAnsi="Arial" w:cs="Arial"/>
                <w:color w:val="969696"/>
                <w:sz w:val="18"/>
                <w:szCs w:val="18"/>
              </w:rPr>
              <w:t>9</w:t>
            </w:r>
          </w:p>
        </w:tc>
        <w:tc>
          <w:tcPr>
            <w:tcW w:w="497" w:type="dxa"/>
            <w:tcBorders>
              <w:top w:val="nil"/>
              <w:left w:val="nil"/>
              <w:bottom w:val="single" w:sz="4" w:space="0" w:color="auto"/>
              <w:right w:val="single" w:sz="4" w:space="0" w:color="auto"/>
            </w:tcBorders>
            <w:noWrap/>
            <w:vAlign w:val="bottom"/>
            <w:hideMark/>
          </w:tcPr>
          <w:p w14:paraId="59C8866F"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172</w:t>
            </w:r>
          </w:p>
        </w:tc>
        <w:tc>
          <w:tcPr>
            <w:tcW w:w="808" w:type="dxa"/>
            <w:tcBorders>
              <w:top w:val="nil"/>
              <w:left w:val="nil"/>
              <w:bottom w:val="single" w:sz="4" w:space="0" w:color="auto"/>
              <w:right w:val="single" w:sz="4" w:space="0" w:color="auto"/>
            </w:tcBorders>
            <w:noWrap/>
            <w:vAlign w:val="bottom"/>
            <w:hideMark/>
          </w:tcPr>
          <w:p w14:paraId="7CDA2B6F" w14:textId="129BEBBF"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51</w:t>
            </w:r>
            <w:r>
              <w:rPr>
                <w:rFonts w:ascii="Arial" w:hAnsi="Arial" w:cs="Arial"/>
                <w:color w:val="969696"/>
                <w:sz w:val="18"/>
                <w:szCs w:val="18"/>
              </w:rPr>
              <w:t>9</w:t>
            </w:r>
          </w:p>
        </w:tc>
        <w:tc>
          <w:tcPr>
            <w:tcW w:w="497" w:type="dxa"/>
            <w:tcBorders>
              <w:top w:val="nil"/>
              <w:left w:val="nil"/>
              <w:bottom w:val="single" w:sz="4" w:space="0" w:color="auto"/>
              <w:right w:val="single" w:sz="4" w:space="0" w:color="auto"/>
            </w:tcBorders>
            <w:noWrap/>
            <w:vAlign w:val="bottom"/>
            <w:hideMark/>
          </w:tcPr>
          <w:p w14:paraId="58C13CBB"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156</w:t>
            </w:r>
          </w:p>
        </w:tc>
        <w:tc>
          <w:tcPr>
            <w:tcW w:w="892" w:type="dxa"/>
            <w:tcBorders>
              <w:top w:val="nil"/>
              <w:left w:val="nil"/>
              <w:bottom w:val="single" w:sz="4" w:space="0" w:color="auto"/>
              <w:right w:val="single" w:sz="4" w:space="0" w:color="auto"/>
            </w:tcBorders>
            <w:noWrap/>
            <w:vAlign w:val="bottom"/>
            <w:hideMark/>
          </w:tcPr>
          <w:p w14:paraId="0843B212"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309</w:t>
            </w:r>
          </w:p>
        </w:tc>
        <w:tc>
          <w:tcPr>
            <w:tcW w:w="450" w:type="dxa"/>
            <w:tcBorders>
              <w:top w:val="nil"/>
              <w:left w:val="nil"/>
              <w:bottom w:val="single" w:sz="4" w:space="0" w:color="auto"/>
              <w:right w:val="single" w:sz="4" w:space="0" w:color="auto"/>
            </w:tcBorders>
            <w:noWrap/>
            <w:vAlign w:val="bottom"/>
            <w:hideMark/>
          </w:tcPr>
          <w:p w14:paraId="281311BD"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86</w:t>
            </w:r>
          </w:p>
        </w:tc>
      </w:tr>
      <w:tr w:rsidR="007E506F" w:rsidRPr="007E506F" w14:paraId="02815E5B" w14:textId="77777777" w:rsidTr="00133898">
        <w:trPr>
          <w:trHeight w:val="288"/>
        </w:trPr>
        <w:tc>
          <w:tcPr>
            <w:tcW w:w="1843" w:type="dxa"/>
            <w:vMerge w:val="restart"/>
            <w:tcBorders>
              <w:top w:val="nil"/>
              <w:left w:val="single" w:sz="4" w:space="0" w:color="auto"/>
              <w:bottom w:val="single" w:sz="4" w:space="0" w:color="auto"/>
              <w:right w:val="single" w:sz="4" w:space="0" w:color="auto"/>
            </w:tcBorders>
            <w:noWrap/>
            <w:vAlign w:val="center"/>
            <w:hideMark/>
          </w:tcPr>
          <w:p w14:paraId="384FE508" w14:textId="5D71E6F8"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DECAMERON MAR AZUL</w:t>
            </w:r>
          </w:p>
        </w:tc>
        <w:tc>
          <w:tcPr>
            <w:tcW w:w="1417" w:type="dxa"/>
            <w:tcBorders>
              <w:top w:val="nil"/>
              <w:left w:val="nil"/>
              <w:bottom w:val="single" w:sz="4" w:space="0" w:color="auto"/>
              <w:right w:val="single" w:sz="4" w:space="0" w:color="auto"/>
            </w:tcBorders>
            <w:noWrap/>
            <w:vAlign w:val="bottom"/>
            <w:hideMark/>
          </w:tcPr>
          <w:p w14:paraId="6C124503"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05-04-2026</w:t>
            </w:r>
          </w:p>
        </w:tc>
        <w:tc>
          <w:tcPr>
            <w:tcW w:w="1256" w:type="dxa"/>
            <w:tcBorders>
              <w:top w:val="nil"/>
              <w:left w:val="nil"/>
              <w:bottom w:val="single" w:sz="4" w:space="0" w:color="auto"/>
              <w:right w:val="single" w:sz="4" w:space="0" w:color="auto"/>
            </w:tcBorders>
            <w:noWrap/>
            <w:vAlign w:val="bottom"/>
            <w:hideMark/>
          </w:tcPr>
          <w:p w14:paraId="13EE6D84"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17-04-2026</w:t>
            </w:r>
          </w:p>
        </w:tc>
        <w:tc>
          <w:tcPr>
            <w:tcW w:w="877" w:type="dxa"/>
            <w:vMerge w:val="restart"/>
            <w:tcBorders>
              <w:top w:val="nil"/>
              <w:left w:val="nil"/>
              <w:right w:val="single" w:sz="4" w:space="0" w:color="auto"/>
            </w:tcBorders>
            <w:noWrap/>
            <w:vAlign w:val="bottom"/>
            <w:hideMark/>
          </w:tcPr>
          <w:p w14:paraId="77A96347" w14:textId="77777777" w:rsid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635</w:t>
            </w:r>
          </w:p>
          <w:p w14:paraId="3CEC2A4F" w14:textId="77777777" w:rsidR="007E506F" w:rsidRPr="007E506F" w:rsidRDefault="007E506F" w:rsidP="007E506F">
            <w:pPr>
              <w:jc w:val="center"/>
              <w:rPr>
                <w:rFonts w:ascii="Arial" w:hAnsi="Arial" w:cs="Arial"/>
                <w:color w:val="969696"/>
                <w:sz w:val="18"/>
                <w:szCs w:val="18"/>
              </w:rPr>
            </w:pPr>
          </w:p>
        </w:tc>
        <w:tc>
          <w:tcPr>
            <w:tcW w:w="497" w:type="dxa"/>
            <w:vMerge w:val="restart"/>
            <w:tcBorders>
              <w:top w:val="nil"/>
              <w:left w:val="nil"/>
              <w:right w:val="single" w:sz="4" w:space="0" w:color="auto"/>
            </w:tcBorders>
            <w:noWrap/>
            <w:vAlign w:val="bottom"/>
            <w:hideMark/>
          </w:tcPr>
          <w:p w14:paraId="5122BC36" w14:textId="77777777" w:rsid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195</w:t>
            </w:r>
          </w:p>
          <w:p w14:paraId="4B1FEBDF" w14:textId="77777777" w:rsidR="007E506F" w:rsidRPr="007E506F" w:rsidRDefault="007E506F" w:rsidP="007E506F">
            <w:pPr>
              <w:jc w:val="center"/>
              <w:rPr>
                <w:rFonts w:ascii="Arial" w:hAnsi="Arial" w:cs="Arial"/>
                <w:color w:val="969696"/>
                <w:sz w:val="18"/>
                <w:szCs w:val="18"/>
              </w:rPr>
            </w:pPr>
          </w:p>
        </w:tc>
        <w:tc>
          <w:tcPr>
            <w:tcW w:w="811" w:type="dxa"/>
            <w:vMerge w:val="restart"/>
            <w:tcBorders>
              <w:top w:val="nil"/>
              <w:left w:val="nil"/>
              <w:right w:val="single" w:sz="4" w:space="0" w:color="auto"/>
            </w:tcBorders>
            <w:noWrap/>
            <w:vAlign w:val="bottom"/>
            <w:hideMark/>
          </w:tcPr>
          <w:p w14:paraId="2CCD8971" w14:textId="77777777" w:rsid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395</w:t>
            </w:r>
          </w:p>
          <w:p w14:paraId="22A89551" w14:textId="77777777" w:rsidR="007E506F" w:rsidRPr="007E506F" w:rsidRDefault="007E506F" w:rsidP="007E506F">
            <w:pPr>
              <w:jc w:val="center"/>
              <w:rPr>
                <w:rFonts w:ascii="Arial" w:hAnsi="Arial" w:cs="Arial"/>
                <w:color w:val="969696"/>
                <w:sz w:val="18"/>
                <w:szCs w:val="18"/>
              </w:rPr>
            </w:pPr>
          </w:p>
        </w:tc>
        <w:tc>
          <w:tcPr>
            <w:tcW w:w="497" w:type="dxa"/>
            <w:vMerge w:val="restart"/>
            <w:tcBorders>
              <w:top w:val="nil"/>
              <w:left w:val="nil"/>
              <w:right w:val="single" w:sz="4" w:space="0" w:color="auto"/>
            </w:tcBorders>
            <w:noWrap/>
            <w:vAlign w:val="bottom"/>
            <w:hideMark/>
          </w:tcPr>
          <w:p w14:paraId="00FA2F3D" w14:textId="77777777" w:rsid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115</w:t>
            </w:r>
          </w:p>
          <w:p w14:paraId="38750CF5" w14:textId="77777777" w:rsidR="007E506F" w:rsidRPr="007E506F" w:rsidRDefault="007E506F" w:rsidP="007E506F">
            <w:pPr>
              <w:jc w:val="center"/>
              <w:rPr>
                <w:rFonts w:ascii="Arial" w:hAnsi="Arial" w:cs="Arial"/>
                <w:color w:val="969696"/>
                <w:sz w:val="18"/>
                <w:szCs w:val="18"/>
              </w:rPr>
            </w:pPr>
          </w:p>
        </w:tc>
        <w:tc>
          <w:tcPr>
            <w:tcW w:w="808" w:type="dxa"/>
            <w:vMerge w:val="restart"/>
            <w:tcBorders>
              <w:top w:val="nil"/>
              <w:left w:val="nil"/>
              <w:right w:val="single" w:sz="4" w:space="0" w:color="auto"/>
            </w:tcBorders>
            <w:noWrap/>
            <w:vAlign w:val="bottom"/>
            <w:hideMark/>
          </w:tcPr>
          <w:p w14:paraId="3C39C8B4" w14:textId="008981BB" w:rsid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36</w:t>
            </w:r>
            <w:r>
              <w:rPr>
                <w:rFonts w:ascii="Arial" w:hAnsi="Arial" w:cs="Arial"/>
                <w:color w:val="969696"/>
                <w:sz w:val="18"/>
                <w:szCs w:val="18"/>
              </w:rPr>
              <w:t>5</w:t>
            </w:r>
          </w:p>
          <w:p w14:paraId="7D7EE63F" w14:textId="77777777" w:rsidR="007E506F" w:rsidRPr="007E506F" w:rsidRDefault="007E506F" w:rsidP="007E506F">
            <w:pPr>
              <w:rPr>
                <w:rFonts w:ascii="Arial" w:hAnsi="Arial" w:cs="Arial"/>
                <w:color w:val="969696"/>
                <w:sz w:val="18"/>
                <w:szCs w:val="18"/>
              </w:rPr>
            </w:pPr>
          </w:p>
        </w:tc>
        <w:tc>
          <w:tcPr>
            <w:tcW w:w="497" w:type="dxa"/>
            <w:vMerge w:val="restart"/>
            <w:tcBorders>
              <w:top w:val="nil"/>
              <w:left w:val="nil"/>
              <w:right w:val="single" w:sz="4" w:space="0" w:color="auto"/>
            </w:tcBorders>
            <w:noWrap/>
            <w:vAlign w:val="bottom"/>
            <w:hideMark/>
          </w:tcPr>
          <w:p w14:paraId="0D0BFAD1" w14:textId="77777777" w:rsid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104</w:t>
            </w:r>
          </w:p>
          <w:p w14:paraId="0853F786" w14:textId="77777777" w:rsidR="007E506F" w:rsidRPr="007E506F" w:rsidRDefault="007E506F" w:rsidP="007E506F">
            <w:pPr>
              <w:jc w:val="center"/>
              <w:rPr>
                <w:rFonts w:ascii="Arial" w:hAnsi="Arial" w:cs="Arial"/>
                <w:color w:val="969696"/>
                <w:sz w:val="18"/>
                <w:szCs w:val="18"/>
              </w:rPr>
            </w:pPr>
          </w:p>
        </w:tc>
        <w:tc>
          <w:tcPr>
            <w:tcW w:w="892" w:type="dxa"/>
            <w:vMerge w:val="restart"/>
            <w:tcBorders>
              <w:top w:val="nil"/>
              <w:left w:val="nil"/>
              <w:right w:val="single" w:sz="4" w:space="0" w:color="auto"/>
            </w:tcBorders>
            <w:noWrap/>
            <w:vAlign w:val="bottom"/>
            <w:hideMark/>
          </w:tcPr>
          <w:p w14:paraId="1E2AA398" w14:textId="7AFFA377" w:rsid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29</w:t>
            </w:r>
            <w:r>
              <w:rPr>
                <w:rFonts w:ascii="Arial" w:hAnsi="Arial" w:cs="Arial"/>
                <w:color w:val="969696"/>
                <w:sz w:val="18"/>
                <w:szCs w:val="18"/>
              </w:rPr>
              <w:t>5</w:t>
            </w:r>
          </w:p>
          <w:p w14:paraId="184B943E" w14:textId="77777777" w:rsidR="007E506F" w:rsidRPr="007E506F" w:rsidRDefault="007E506F" w:rsidP="007E506F">
            <w:pPr>
              <w:rPr>
                <w:rFonts w:ascii="Arial" w:hAnsi="Arial" w:cs="Arial"/>
                <w:color w:val="969696"/>
                <w:sz w:val="18"/>
                <w:szCs w:val="18"/>
              </w:rPr>
            </w:pPr>
          </w:p>
        </w:tc>
        <w:tc>
          <w:tcPr>
            <w:tcW w:w="450" w:type="dxa"/>
            <w:vMerge w:val="restart"/>
            <w:tcBorders>
              <w:top w:val="nil"/>
              <w:left w:val="nil"/>
              <w:right w:val="single" w:sz="4" w:space="0" w:color="auto"/>
            </w:tcBorders>
            <w:noWrap/>
            <w:vAlign w:val="bottom"/>
            <w:hideMark/>
          </w:tcPr>
          <w:p w14:paraId="0339BCDB" w14:textId="77777777" w:rsid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80</w:t>
            </w:r>
          </w:p>
          <w:p w14:paraId="2682C9B8" w14:textId="77777777" w:rsidR="007E506F" w:rsidRPr="007E506F" w:rsidRDefault="007E506F" w:rsidP="007E506F">
            <w:pPr>
              <w:jc w:val="center"/>
              <w:rPr>
                <w:rFonts w:ascii="Arial" w:hAnsi="Arial" w:cs="Arial"/>
                <w:color w:val="969696"/>
                <w:sz w:val="18"/>
                <w:szCs w:val="18"/>
              </w:rPr>
            </w:pPr>
          </w:p>
        </w:tc>
      </w:tr>
      <w:tr w:rsidR="007E506F" w:rsidRPr="007E506F" w14:paraId="6F991543" w14:textId="77777777" w:rsidTr="00133898">
        <w:trPr>
          <w:trHeight w:val="288"/>
        </w:trPr>
        <w:tc>
          <w:tcPr>
            <w:tcW w:w="1843" w:type="dxa"/>
            <w:vMerge/>
            <w:tcBorders>
              <w:top w:val="nil"/>
              <w:left w:val="single" w:sz="4" w:space="0" w:color="auto"/>
              <w:bottom w:val="single" w:sz="4" w:space="0" w:color="auto"/>
              <w:right w:val="single" w:sz="4" w:space="0" w:color="auto"/>
            </w:tcBorders>
            <w:vAlign w:val="center"/>
            <w:hideMark/>
          </w:tcPr>
          <w:p w14:paraId="380D799D"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77FF4A7C"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03-05-2026</w:t>
            </w:r>
          </w:p>
        </w:tc>
        <w:tc>
          <w:tcPr>
            <w:tcW w:w="1256" w:type="dxa"/>
            <w:tcBorders>
              <w:top w:val="nil"/>
              <w:left w:val="nil"/>
              <w:bottom w:val="single" w:sz="4" w:space="0" w:color="auto"/>
              <w:right w:val="single" w:sz="4" w:space="0" w:color="auto"/>
            </w:tcBorders>
            <w:noWrap/>
            <w:vAlign w:val="bottom"/>
            <w:hideMark/>
          </w:tcPr>
          <w:p w14:paraId="17D96EB6"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14-05-2026</w:t>
            </w:r>
          </w:p>
        </w:tc>
        <w:tc>
          <w:tcPr>
            <w:tcW w:w="877" w:type="dxa"/>
            <w:vMerge/>
            <w:tcBorders>
              <w:left w:val="nil"/>
              <w:bottom w:val="single" w:sz="4" w:space="0" w:color="auto"/>
              <w:right w:val="single" w:sz="4" w:space="0" w:color="auto"/>
            </w:tcBorders>
            <w:noWrap/>
            <w:vAlign w:val="bottom"/>
            <w:hideMark/>
          </w:tcPr>
          <w:p w14:paraId="0B78F2BE" w14:textId="75B6A3FD" w:rsidR="007E506F" w:rsidRPr="007E506F" w:rsidRDefault="007E506F" w:rsidP="007E506F">
            <w:pPr>
              <w:jc w:val="center"/>
              <w:rPr>
                <w:rFonts w:ascii="Arial" w:hAnsi="Arial" w:cs="Arial"/>
                <w:color w:val="969696"/>
                <w:sz w:val="18"/>
                <w:szCs w:val="18"/>
              </w:rPr>
            </w:pPr>
          </w:p>
        </w:tc>
        <w:tc>
          <w:tcPr>
            <w:tcW w:w="497" w:type="dxa"/>
            <w:vMerge/>
            <w:tcBorders>
              <w:left w:val="nil"/>
              <w:bottom w:val="single" w:sz="4" w:space="0" w:color="auto"/>
              <w:right w:val="single" w:sz="4" w:space="0" w:color="auto"/>
            </w:tcBorders>
            <w:noWrap/>
            <w:vAlign w:val="bottom"/>
            <w:hideMark/>
          </w:tcPr>
          <w:p w14:paraId="3A052676" w14:textId="7ABE1053" w:rsidR="007E506F" w:rsidRPr="007E506F" w:rsidRDefault="007E506F" w:rsidP="007E506F">
            <w:pPr>
              <w:jc w:val="center"/>
              <w:rPr>
                <w:rFonts w:ascii="Arial" w:hAnsi="Arial" w:cs="Arial"/>
                <w:color w:val="969696"/>
                <w:sz w:val="18"/>
                <w:szCs w:val="18"/>
              </w:rPr>
            </w:pPr>
          </w:p>
        </w:tc>
        <w:tc>
          <w:tcPr>
            <w:tcW w:w="811" w:type="dxa"/>
            <w:vMerge/>
            <w:tcBorders>
              <w:left w:val="nil"/>
              <w:bottom w:val="single" w:sz="4" w:space="0" w:color="auto"/>
              <w:right w:val="single" w:sz="4" w:space="0" w:color="auto"/>
            </w:tcBorders>
            <w:noWrap/>
            <w:vAlign w:val="bottom"/>
            <w:hideMark/>
          </w:tcPr>
          <w:p w14:paraId="72A1429F" w14:textId="68854440" w:rsidR="007E506F" w:rsidRPr="007E506F" w:rsidRDefault="007E506F" w:rsidP="007E506F">
            <w:pPr>
              <w:jc w:val="center"/>
              <w:rPr>
                <w:rFonts w:ascii="Arial" w:hAnsi="Arial" w:cs="Arial"/>
                <w:color w:val="969696"/>
                <w:sz w:val="18"/>
                <w:szCs w:val="18"/>
              </w:rPr>
            </w:pPr>
          </w:p>
        </w:tc>
        <w:tc>
          <w:tcPr>
            <w:tcW w:w="497" w:type="dxa"/>
            <w:vMerge/>
            <w:tcBorders>
              <w:left w:val="nil"/>
              <w:bottom w:val="single" w:sz="4" w:space="0" w:color="auto"/>
              <w:right w:val="single" w:sz="4" w:space="0" w:color="auto"/>
            </w:tcBorders>
            <w:noWrap/>
            <w:vAlign w:val="bottom"/>
            <w:hideMark/>
          </w:tcPr>
          <w:p w14:paraId="2F85D216" w14:textId="5B982E14" w:rsidR="007E506F" w:rsidRPr="007E506F" w:rsidRDefault="007E506F" w:rsidP="007E506F">
            <w:pPr>
              <w:jc w:val="center"/>
              <w:rPr>
                <w:rFonts w:ascii="Arial" w:hAnsi="Arial" w:cs="Arial"/>
                <w:color w:val="969696"/>
                <w:sz w:val="18"/>
                <w:szCs w:val="18"/>
              </w:rPr>
            </w:pPr>
          </w:p>
        </w:tc>
        <w:tc>
          <w:tcPr>
            <w:tcW w:w="808" w:type="dxa"/>
            <w:vMerge/>
            <w:tcBorders>
              <w:left w:val="nil"/>
              <w:bottom w:val="single" w:sz="4" w:space="0" w:color="auto"/>
              <w:right w:val="single" w:sz="4" w:space="0" w:color="auto"/>
            </w:tcBorders>
            <w:noWrap/>
            <w:vAlign w:val="bottom"/>
            <w:hideMark/>
          </w:tcPr>
          <w:p w14:paraId="3BD96771" w14:textId="782CA581" w:rsidR="007E506F" w:rsidRPr="007E506F" w:rsidRDefault="007E506F" w:rsidP="007E506F">
            <w:pPr>
              <w:jc w:val="center"/>
              <w:rPr>
                <w:rFonts w:ascii="Arial" w:hAnsi="Arial" w:cs="Arial"/>
                <w:color w:val="969696"/>
                <w:sz w:val="18"/>
                <w:szCs w:val="18"/>
              </w:rPr>
            </w:pPr>
          </w:p>
        </w:tc>
        <w:tc>
          <w:tcPr>
            <w:tcW w:w="497" w:type="dxa"/>
            <w:vMerge/>
            <w:tcBorders>
              <w:left w:val="nil"/>
              <w:bottom w:val="single" w:sz="4" w:space="0" w:color="auto"/>
              <w:right w:val="single" w:sz="4" w:space="0" w:color="auto"/>
            </w:tcBorders>
            <w:noWrap/>
            <w:vAlign w:val="bottom"/>
            <w:hideMark/>
          </w:tcPr>
          <w:p w14:paraId="1E621E8A" w14:textId="63D649CF" w:rsidR="007E506F" w:rsidRPr="007E506F" w:rsidRDefault="007E506F" w:rsidP="007E506F">
            <w:pPr>
              <w:jc w:val="center"/>
              <w:rPr>
                <w:rFonts w:ascii="Arial" w:hAnsi="Arial" w:cs="Arial"/>
                <w:color w:val="969696"/>
                <w:sz w:val="18"/>
                <w:szCs w:val="18"/>
              </w:rPr>
            </w:pPr>
          </w:p>
        </w:tc>
        <w:tc>
          <w:tcPr>
            <w:tcW w:w="892" w:type="dxa"/>
            <w:vMerge/>
            <w:tcBorders>
              <w:left w:val="nil"/>
              <w:bottom w:val="single" w:sz="4" w:space="0" w:color="auto"/>
              <w:right w:val="single" w:sz="4" w:space="0" w:color="auto"/>
            </w:tcBorders>
            <w:noWrap/>
            <w:vAlign w:val="bottom"/>
            <w:hideMark/>
          </w:tcPr>
          <w:p w14:paraId="353A485C" w14:textId="2EDA8575" w:rsidR="007E506F" w:rsidRPr="007E506F" w:rsidRDefault="007E506F" w:rsidP="007E506F">
            <w:pPr>
              <w:jc w:val="center"/>
              <w:rPr>
                <w:rFonts w:ascii="Arial" w:hAnsi="Arial" w:cs="Arial"/>
                <w:color w:val="969696"/>
                <w:sz w:val="18"/>
                <w:szCs w:val="18"/>
              </w:rPr>
            </w:pPr>
          </w:p>
        </w:tc>
        <w:tc>
          <w:tcPr>
            <w:tcW w:w="450" w:type="dxa"/>
            <w:vMerge/>
            <w:tcBorders>
              <w:left w:val="nil"/>
              <w:bottom w:val="single" w:sz="4" w:space="0" w:color="auto"/>
              <w:right w:val="single" w:sz="4" w:space="0" w:color="auto"/>
            </w:tcBorders>
            <w:noWrap/>
            <w:vAlign w:val="bottom"/>
            <w:hideMark/>
          </w:tcPr>
          <w:p w14:paraId="17F6BC0E" w14:textId="103EABA1" w:rsidR="007E506F" w:rsidRPr="007E506F" w:rsidRDefault="007E506F" w:rsidP="007E506F">
            <w:pPr>
              <w:jc w:val="center"/>
              <w:rPr>
                <w:rFonts w:ascii="Arial" w:hAnsi="Arial" w:cs="Arial"/>
                <w:color w:val="969696"/>
                <w:sz w:val="18"/>
                <w:szCs w:val="18"/>
              </w:rPr>
            </w:pPr>
          </w:p>
        </w:tc>
      </w:tr>
      <w:tr w:rsidR="007E506F" w:rsidRPr="007E506F" w14:paraId="515D9A1F"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5ED1A3AC"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2B80F2E6"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18-05-2026</w:t>
            </w:r>
          </w:p>
        </w:tc>
        <w:tc>
          <w:tcPr>
            <w:tcW w:w="1256" w:type="dxa"/>
            <w:tcBorders>
              <w:top w:val="nil"/>
              <w:left w:val="nil"/>
              <w:bottom w:val="single" w:sz="4" w:space="0" w:color="auto"/>
              <w:right w:val="single" w:sz="4" w:space="0" w:color="auto"/>
            </w:tcBorders>
            <w:noWrap/>
            <w:vAlign w:val="bottom"/>
            <w:hideMark/>
          </w:tcPr>
          <w:p w14:paraId="0CF32D3C"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31-05-2026</w:t>
            </w:r>
          </w:p>
        </w:tc>
        <w:tc>
          <w:tcPr>
            <w:tcW w:w="877" w:type="dxa"/>
            <w:vMerge w:val="restart"/>
            <w:tcBorders>
              <w:top w:val="nil"/>
              <w:left w:val="single" w:sz="4" w:space="0" w:color="auto"/>
              <w:bottom w:val="single" w:sz="4" w:space="0" w:color="auto"/>
              <w:right w:val="single" w:sz="4" w:space="0" w:color="auto"/>
            </w:tcBorders>
            <w:noWrap/>
            <w:vAlign w:val="center"/>
            <w:hideMark/>
          </w:tcPr>
          <w:p w14:paraId="681B1BCE" w14:textId="1BB08F73"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68</w:t>
            </w:r>
            <w:r>
              <w:rPr>
                <w:rFonts w:ascii="Arial" w:hAnsi="Arial" w:cs="Arial"/>
                <w:color w:val="969696"/>
                <w:sz w:val="18"/>
                <w:szCs w:val="18"/>
              </w:rPr>
              <w:t>5</w:t>
            </w:r>
          </w:p>
        </w:tc>
        <w:tc>
          <w:tcPr>
            <w:tcW w:w="497" w:type="dxa"/>
            <w:vMerge w:val="restart"/>
            <w:tcBorders>
              <w:top w:val="nil"/>
              <w:left w:val="single" w:sz="4" w:space="0" w:color="auto"/>
              <w:bottom w:val="single" w:sz="4" w:space="0" w:color="auto"/>
              <w:right w:val="single" w:sz="4" w:space="0" w:color="auto"/>
            </w:tcBorders>
            <w:noWrap/>
            <w:vAlign w:val="center"/>
            <w:hideMark/>
          </w:tcPr>
          <w:p w14:paraId="730692D6"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211</w:t>
            </w:r>
          </w:p>
        </w:tc>
        <w:tc>
          <w:tcPr>
            <w:tcW w:w="811" w:type="dxa"/>
            <w:vMerge w:val="restart"/>
            <w:tcBorders>
              <w:top w:val="nil"/>
              <w:left w:val="single" w:sz="4" w:space="0" w:color="auto"/>
              <w:bottom w:val="single" w:sz="4" w:space="0" w:color="auto"/>
              <w:right w:val="single" w:sz="4" w:space="0" w:color="auto"/>
            </w:tcBorders>
            <w:noWrap/>
            <w:vAlign w:val="center"/>
            <w:hideMark/>
          </w:tcPr>
          <w:p w14:paraId="5E3C1640" w14:textId="247146DE"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42</w:t>
            </w:r>
            <w:r>
              <w:rPr>
                <w:rFonts w:ascii="Arial" w:hAnsi="Arial" w:cs="Arial"/>
                <w:color w:val="969696"/>
                <w:sz w:val="18"/>
                <w:szCs w:val="18"/>
              </w:rPr>
              <w:t>5</w:t>
            </w:r>
          </w:p>
        </w:tc>
        <w:tc>
          <w:tcPr>
            <w:tcW w:w="497" w:type="dxa"/>
            <w:vMerge w:val="restart"/>
            <w:tcBorders>
              <w:top w:val="nil"/>
              <w:left w:val="single" w:sz="4" w:space="0" w:color="auto"/>
              <w:bottom w:val="single" w:sz="4" w:space="0" w:color="auto"/>
              <w:right w:val="single" w:sz="4" w:space="0" w:color="auto"/>
            </w:tcBorders>
            <w:noWrap/>
            <w:vAlign w:val="center"/>
            <w:hideMark/>
          </w:tcPr>
          <w:p w14:paraId="422E6E7D"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125</w:t>
            </w:r>
          </w:p>
        </w:tc>
        <w:tc>
          <w:tcPr>
            <w:tcW w:w="808" w:type="dxa"/>
            <w:vMerge w:val="restart"/>
            <w:tcBorders>
              <w:top w:val="nil"/>
              <w:left w:val="single" w:sz="4" w:space="0" w:color="auto"/>
              <w:bottom w:val="single" w:sz="4" w:space="0" w:color="auto"/>
              <w:right w:val="single" w:sz="4" w:space="0" w:color="auto"/>
            </w:tcBorders>
            <w:noWrap/>
            <w:vAlign w:val="center"/>
            <w:hideMark/>
          </w:tcPr>
          <w:p w14:paraId="0A519811" w14:textId="3307120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42</w:t>
            </w:r>
            <w:r>
              <w:rPr>
                <w:rFonts w:ascii="Arial" w:hAnsi="Arial" w:cs="Arial"/>
                <w:color w:val="969696"/>
                <w:sz w:val="18"/>
                <w:szCs w:val="18"/>
              </w:rPr>
              <w:t>5</w:t>
            </w:r>
          </w:p>
        </w:tc>
        <w:tc>
          <w:tcPr>
            <w:tcW w:w="497" w:type="dxa"/>
            <w:vMerge w:val="restart"/>
            <w:tcBorders>
              <w:top w:val="nil"/>
              <w:left w:val="single" w:sz="4" w:space="0" w:color="auto"/>
              <w:bottom w:val="single" w:sz="4" w:space="0" w:color="auto"/>
              <w:right w:val="single" w:sz="4" w:space="0" w:color="auto"/>
            </w:tcBorders>
            <w:noWrap/>
            <w:vAlign w:val="center"/>
            <w:hideMark/>
          </w:tcPr>
          <w:p w14:paraId="774371CE"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124</w:t>
            </w:r>
          </w:p>
        </w:tc>
        <w:tc>
          <w:tcPr>
            <w:tcW w:w="892" w:type="dxa"/>
            <w:vMerge w:val="restart"/>
            <w:tcBorders>
              <w:top w:val="nil"/>
              <w:left w:val="single" w:sz="4" w:space="0" w:color="auto"/>
              <w:bottom w:val="single" w:sz="4" w:space="0" w:color="auto"/>
              <w:right w:val="single" w:sz="4" w:space="0" w:color="auto"/>
            </w:tcBorders>
            <w:noWrap/>
            <w:vAlign w:val="center"/>
            <w:hideMark/>
          </w:tcPr>
          <w:p w14:paraId="7171DD6D" w14:textId="7295804F"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31</w:t>
            </w:r>
            <w:r>
              <w:rPr>
                <w:rFonts w:ascii="Arial" w:hAnsi="Arial" w:cs="Arial"/>
                <w:color w:val="969696"/>
                <w:sz w:val="18"/>
                <w:szCs w:val="18"/>
              </w:rPr>
              <w:t>9</w:t>
            </w:r>
          </w:p>
        </w:tc>
        <w:tc>
          <w:tcPr>
            <w:tcW w:w="450" w:type="dxa"/>
            <w:vMerge w:val="restart"/>
            <w:tcBorders>
              <w:top w:val="nil"/>
              <w:left w:val="single" w:sz="4" w:space="0" w:color="auto"/>
              <w:bottom w:val="single" w:sz="4" w:space="0" w:color="auto"/>
              <w:right w:val="single" w:sz="4" w:space="0" w:color="auto"/>
            </w:tcBorders>
            <w:noWrap/>
            <w:vAlign w:val="center"/>
            <w:hideMark/>
          </w:tcPr>
          <w:p w14:paraId="38488686"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89</w:t>
            </w:r>
          </w:p>
        </w:tc>
      </w:tr>
      <w:tr w:rsidR="007E506F" w:rsidRPr="007E506F" w14:paraId="3C1818FC"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0EEE7021"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6C5065CC"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15-06-2026</w:t>
            </w:r>
          </w:p>
        </w:tc>
        <w:tc>
          <w:tcPr>
            <w:tcW w:w="1256" w:type="dxa"/>
            <w:tcBorders>
              <w:top w:val="nil"/>
              <w:left w:val="nil"/>
              <w:bottom w:val="single" w:sz="4" w:space="0" w:color="auto"/>
              <w:right w:val="single" w:sz="4" w:space="0" w:color="auto"/>
            </w:tcBorders>
            <w:noWrap/>
            <w:vAlign w:val="bottom"/>
            <w:hideMark/>
          </w:tcPr>
          <w:p w14:paraId="635E2BB5"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25-06-2026</w:t>
            </w:r>
          </w:p>
        </w:tc>
        <w:tc>
          <w:tcPr>
            <w:tcW w:w="877" w:type="dxa"/>
            <w:vMerge/>
            <w:tcBorders>
              <w:top w:val="nil"/>
              <w:left w:val="single" w:sz="4" w:space="0" w:color="auto"/>
              <w:bottom w:val="single" w:sz="4" w:space="0" w:color="auto"/>
              <w:right w:val="single" w:sz="4" w:space="0" w:color="auto"/>
            </w:tcBorders>
            <w:vAlign w:val="center"/>
            <w:hideMark/>
          </w:tcPr>
          <w:p w14:paraId="2EBFAE79"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0A952B22" w14:textId="77777777" w:rsidR="007E506F" w:rsidRPr="007E506F" w:rsidRDefault="007E506F" w:rsidP="007E506F">
            <w:pPr>
              <w:jc w:val="center"/>
              <w:rPr>
                <w:rFonts w:ascii="Arial" w:hAnsi="Arial" w:cs="Arial"/>
                <w:color w:val="969696"/>
                <w:sz w:val="18"/>
                <w:szCs w:val="18"/>
              </w:rPr>
            </w:pPr>
          </w:p>
        </w:tc>
        <w:tc>
          <w:tcPr>
            <w:tcW w:w="811" w:type="dxa"/>
            <w:vMerge/>
            <w:tcBorders>
              <w:top w:val="nil"/>
              <w:left w:val="single" w:sz="4" w:space="0" w:color="auto"/>
              <w:bottom w:val="single" w:sz="4" w:space="0" w:color="auto"/>
              <w:right w:val="single" w:sz="4" w:space="0" w:color="auto"/>
            </w:tcBorders>
            <w:vAlign w:val="center"/>
            <w:hideMark/>
          </w:tcPr>
          <w:p w14:paraId="17A45C4B"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177571C8" w14:textId="77777777" w:rsidR="007E506F" w:rsidRPr="007E506F" w:rsidRDefault="007E506F" w:rsidP="007E506F">
            <w:pPr>
              <w:jc w:val="center"/>
              <w:rPr>
                <w:rFonts w:ascii="Arial" w:hAnsi="Arial" w:cs="Arial"/>
                <w:color w:val="969696"/>
                <w:sz w:val="18"/>
                <w:szCs w:val="18"/>
              </w:rPr>
            </w:pPr>
          </w:p>
        </w:tc>
        <w:tc>
          <w:tcPr>
            <w:tcW w:w="808" w:type="dxa"/>
            <w:vMerge/>
            <w:tcBorders>
              <w:top w:val="nil"/>
              <w:left w:val="single" w:sz="4" w:space="0" w:color="auto"/>
              <w:bottom w:val="single" w:sz="4" w:space="0" w:color="auto"/>
              <w:right w:val="single" w:sz="4" w:space="0" w:color="auto"/>
            </w:tcBorders>
            <w:vAlign w:val="center"/>
            <w:hideMark/>
          </w:tcPr>
          <w:p w14:paraId="0F9AB28B"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3CC02A68" w14:textId="77777777" w:rsidR="007E506F" w:rsidRPr="007E506F" w:rsidRDefault="007E506F" w:rsidP="007E506F">
            <w:pPr>
              <w:jc w:val="center"/>
              <w:rPr>
                <w:rFonts w:ascii="Arial" w:hAnsi="Arial" w:cs="Arial"/>
                <w:color w:val="969696"/>
                <w:sz w:val="18"/>
                <w:szCs w:val="18"/>
              </w:rPr>
            </w:pPr>
          </w:p>
        </w:tc>
        <w:tc>
          <w:tcPr>
            <w:tcW w:w="892" w:type="dxa"/>
            <w:vMerge/>
            <w:tcBorders>
              <w:top w:val="nil"/>
              <w:left w:val="single" w:sz="4" w:space="0" w:color="auto"/>
              <w:bottom w:val="single" w:sz="4" w:space="0" w:color="auto"/>
              <w:right w:val="single" w:sz="4" w:space="0" w:color="auto"/>
            </w:tcBorders>
            <w:vAlign w:val="center"/>
            <w:hideMark/>
          </w:tcPr>
          <w:p w14:paraId="33279C31" w14:textId="77777777" w:rsidR="007E506F" w:rsidRPr="007E506F" w:rsidRDefault="007E506F" w:rsidP="007E506F">
            <w:pPr>
              <w:jc w:val="center"/>
              <w:rPr>
                <w:rFonts w:ascii="Arial" w:hAnsi="Arial" w:cs="Arial"/>
                <w:color w:val="969696"/>
                <w:sz w:val="18"/>
                <w:szCs w:val="18"/>
              </w:rPr>
            </w:pPr>
          </w:p>
        </w:tc>
        <w:tc>
          <w:tcPr>
            <w:tcW w:w="450" w:type="dxa"/>
            <w:vMerge/>
            <w:tcBorders>
              <w:top w:val="nil"/>
              <w:left w:val="single" w:sz="4" w:space="0" w:color="auto"/>
              <w:bottom w:val="single" w:sz="4" w:space="0" w:color="auto"/>
              <w:right w:val="single" w:sz="4" w:space="0" w:color="auto"/>
            </w:tcBorders>
            <w:vAlign w:val="center"/>
            <w:hideMark/>
          </w:tcPr>
          <w:p w14:paraId="119FD76D" w14:textId="77777777" w:rsidR="007E506F" w:rsidRPr="007E506F" w:rsidRDefault="007E506F" w:rsidP="007E506F">
            <w:pPr>
              <w:jc w:val="center"/>
              <w:rPr>
                <w:rFonts w:ascii="Arial" w:hAnsi="Arial" w:cs="Arial"/>
                <w:color w:val="969696"/>
                <w:sz w:val="18"/>
                <w:szCs w:val="18"/>
              </w:rPr>
            </w:pPr>
          </w:p>
        </w:tc>
      </w:tr>
      <w:tr w:rsidR="007E506F" w:rsidRPr="007E506F" w14:paraId="15E662FD"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038351B8"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5FE2AEF9"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29-06-2026</w:t>
            </w:r>
          </w:p>
        </w:tc>
        <w:tc>
          <w:tcPr>
            <w:tcW w:w="1256" w:type="dxa"/>
            <w:tcBorders>
              <w:top w:val="nil"/>
              <w:left w:val="nil"/>
              <w:bottom w:val="single" w:sz="4" w:space="0" w:color="auto"/>
              <w:right w:val="single" w:sz="4" w:space="0" w:color="auto"/>
            </w:tcBorders>
            <w:noWrap/>
            <w:vAlign w:val="bottom"/>
            <w:hideMark/>
          </w:tcPr>
          <w:p w14:paraId="165F69F7"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16-07-2026</w:t>
            </w:r>
          </w:p>
        </w:tc>
        <w:tc>
          <w:tcPr>
            <w:tcW w:w="877" w:type="dxa"/>
            <w:vMerge/>
            <w:tcBorders>
              <w:top w:val="nil"/>
              <w:left w:val="single" w:sz="4" w:space="0" w:color="auto"/>
              <w:bottom w:val="single" w:sz="4" w:space="0" w:color="auto"/>
              <w:right w:val="single" w:sz="4" w:space="0" w:color="auto"/>
            </w:tcBorders>
            <w:vAlign w:val="center"/>
            <w:hideMark/>
          </w:tcPr>
          <w:p w14:paraId="6570E499"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36FEA071" w14:textId="77777777" w:rsidR="007E506F" w:rsidRPr="007E506F" w:rsidRDefault="007E506F" w:rsidP="007E506F">
            <w:pPr>
              <w:jc w:val="center"/>
              <w:rPr>
                <w:rFonts w:ascii="Arial" w:hAnsi="Arial" w:cs="Arial"/>
                <w:color w:val="969696"/>
                <w:sz w:val="18"/>
                <w:szCs w:val="18"/>
              </w:rPr>
            </w:pPr>
          </w:p>
        </w:tc>
        <w:tc>
          <w:tcPr>
            <w:tcW w:w="811" w:type="dxa"/>
            <w:vMerge/>
            <w:tcBorders>
              <w:top w:val="nil"/>
              <w:left w:val="single" w:sz="4" w:space="0" w:color="auto"/>
              <w:bottom w:val="single" w:sz="4" w:space="0" w:color="auto"/>
              <w:right w:val="single" w:sz="4" w:space="0" w:color="auto"/>
            </w:tcBorders>
            <w:vAlign w:val="center"/>
            <w:hideMark/>
          </w:tcPr>
          <w:p w14:paraId="615DE73D"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6A7D0758" w14:textId="77777777" w:rsidR="007E506F" w:rsidRPr="007E506F" w:rsidRDefault="007E506F" w:rsidP="007E506F">
            <w:pPr>
              <w:jc w:val="center"/>
              <w:rPr>
                <w:rFonts w:ascii="Arial" w:hAnsi="Arial" w:cs="Arial"/>
                <w:color w:val="969696"/>
                <w:sz w:val="18"/>
                <w:szCs w:val="18"/>
              </w:rPr>
            </w:pPr>
          </w:p>
        </w:tc>
        <w:tc>
          <w:tcPr>
            <w:tcW w:w="808" w:type="dxa"/>
            <w:vMerge/>
            <w:tcBorders>
              <w:top w:val="nil"/>
              <w:left w:val="single" w:sz="4" w:space="0" w:color="auto"/>
              <w:bottom w:val="single" w:sz="4" w:space="0" w:color="auto"/>
              <w:right w:val="single" w:sz="4" w:space="0" w:color="auto"/>
            </w:tcBorders>
            <w:vAlign w:val="center"/>
            <w:hideMark/>
          </w:tcPr>
          <w:p w14:paraId="598FA24B"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76520397" w14:textId="77777777" w:rsidR="007E506F" w:rsidRPr="007E506F" w:rsidRDefault="007E506F" w:rsidP="007E506F">
            <w:pPr>
              <w:jc w:val="center"/>
              <w:rPr>
                <w:rFonts w:ascii="Arial" w:hAnsi="Arial" w:cs="Arial"/>
                <w:color w:val="969696"/>
                <w:sz w:val="18"/>
                <w:szCs w:val="18"/>
              </w:rPr>
            </w:pPr>
          </w:p>
        </w:tc>
        <w:tc>
          <w:tcPr>
            <w:tcW w:w="892" w:type="dxa"/>
            <w:vMerge/>
            <w:tcBorders>
              <w:top w:val="nil"/>
              <w:left w:val="single" w:sz="4" w:space="0" w:color="auto"/>
              <w:bottom w:val="single" w:sz="4" w:space="0" w:color="auto"/>
              <w:right w:val="single" w:sz="4" w:space="0" w:color="auto"/>
            </w:tcBorders>
            <w:vAlign w:val="center"/>
            <w:hideMark/>
          </w:tcPr>
          <w:p w14:paraId="4360AAB8" w14:textId="77777777" w:rsidR="007E506F" w:rsidRPr="007E506F" w:rsidRDefault="007E506F" w:rsidP="007E506F">
            <w:pPr>
              <w:jc w:val="center"/>
              <w:rPr>
                <w:rFonts w:ascii="Arial" w:hAnsi="Arial" w:cs="Arial"/>
                <w:color w:val="969696"/>
                <w:sz w:val="18"/>
                <w:szCs w:val="18"/>
              </w:rPr>
            </w:pPr>
          </w:p>
        </w:tc>
        <w:tc>
          <w:tcPr>
            <w:tcW w:w="450" w:type="dxa"/>
            <w:vMerge/>
            <w:tcBorders>
              <w:top w:val="nil"/>
              <w:left w:val="single" w:sz="4" w:space="0" w:color="auto"/>
              <w:bottom w:val="single" w:sz="4" w:space="0" w:color="auto"/>
              <w:right w:val="single" w:sz="4" w:space="0" w:color="auto"/>
            </w:tcBorders>
            <w:vAlign w:val="center"/>
            <w:hideMark/>
          </w:tcPr>
          <w:p w14:paraId="6E824037" w14:textId="77777777" w:rsidR="007E506F" w:rsidRPr="007E506F" w:rsidRDefault="007E506F" w:rsidP="007E506F">
            <w:pPr>
              <w:jc w:val="center"/>
              <w:rPr>
                <w:rFonts w:ascii="Arial" w:hAnsi="Arial" w:cs="Arial"/>
                <w:color w:val="969696"/>
                <w:sz w:val="18"/>
                <w:szCs w:val="18"/>
              </w:rPr>
            </w:pPr>
          </w:p>
        </w:tc>
      </w:tr>
      <w:tr w:rsidR="007E506F" w:rsidRPr="007E506F" w14:paraId="64CCFFC3" w14:textId="77777777" w:rsidTr="007E506F">
        <w:trPr>
          <w:trHeight w:val="288"/>
        </w:trPr>
        <w:tc>
          <w:tcPr>
            <w:tcW w:w="1843" w:type="dxa"/>
            <w:vMerge w:val="restart"/>
            <w:tcBorders>
              <w:top w:val="nil"/>
              <w:left w:val="single" w:sz="4" w:space="0" w:color="auto"/>
              <w:bottom w:val="single" w:sz="4" w:space="0" w:color="auto"/>
              <w:right w:val="single" w:sz="4" w:space="0" w:color="auto"/>
            </w:tcBorders>
            <w:noWrap/>
            <w:vAlign w:val="center"/>
            <w:hideMark/>
          </w:tcPr>
          <w:p w14:paraId="427031B1" w14:textId="4F4AF5F6"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DECAMERON SAN LUIS</w:t>
            </w:r>
          </w:p>
        </w:tc>
        <w:tc>
          <w:tcPr>
            <w:tcW w:w="1417" w:type="dxa"/>
            <w:tcBorders>
              <w:top w:val="nil"/>
              <w:left w:val="nil"/>
              <w:bottom w:val="single" w:sz="4" w:space="0" w:color="auto"/>
              <w:right w:val="single" w:sz="4" w:space="0" w:color="auto"/>
            </w:tcBorders>
            <w:noWrap/>
            <w:vAlign w:val="bottom"/>
            <w:hideMark/>
          </w:tcPr>
          <w:p w14:paraId="652F2C77"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01-06-2026</w:t>
            </w:r>
          </w:p>
        </w:tc>
        <w:tc>
          <w:tcPr>
            <w:tcW w:w="1256" w:type="dxa"/>
            <w:tcBorders>
              <w:top w:val="nil"/>
              <w:left w:val="nil"/>
              <w:bottom w:val="single" w:sz="4" w:space="0" w:color="auto"/>
              <w:right w:val="single" w:sz="4" w:space="0" w:color="auto"/>
            </w:tcBorders>
            <w:noWrap/>
            <w:vAlign w:val="bottom"/>
            <w:hideMark/>
          </w:tcPr>
          <w:p w14:paraId="5DC9B0EA"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04-06-2026</w:t>
            </w:r>
          </w:p>
        </w:tc>
        <w:tc>
          <w:tcPr>
            <w:tcW w:w="877" w:type="dxa"/>
            <w:vMerge w:val="restart"/>
            <w:tcBorders>
              <w:top w:val="nil"/>
              <w:left w:val="single" w:sz="4" w:space="0" w:color="auto"/>
              <w:bottom w:val="single" w:sz="4" w:space="0" w:color="auto"/>
              <w:right w:val="single" w:sz="4" w:space="0" w:color="auto"/>
            </w:tcBorders>
            <w:noWrap/>
            <w:vAlign w:val="bottom"/>
            <w:hideMark/>
          </w:tcPr>
          <w:p w14:paraId="1D94D920" w14:textId="2836DACA"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53</w:t>
            </w:r>
            <w:r>
              <w:rPr>
                <w:rFonts w:ascii="Arial" w:hAnsi="Arial" w:cs="Arial"/>
                <w:color w:val="969696"/>
                <w:sz w:val="18"/>
                <w:szCs w:val="18"/>
              </w:rPr>
              <w:t>5</w:t>
            </w:r>
          </w:p>
        </w:tc>
        <w:tc>
          <w:tcPr>
            <w:tcW w:w="497" w:type="dxa"/>
            <w:vMerge w:val="restart"/>
            <w:tcBorders>
              <w:top w:val="nil"/>
              <w:left w:val="single" w:sz="4" w:space="0" w:color="auto"/>
              <w:bottom w:val="single" w:sz="4" w:space="0" w:color="auto"/>
              <w:right w:val="single" w:sz="4" w:space="0" w:color="auto"/>
            </w:tcBorders>
            <w:noWrap/>
            <w:vAlign w:val="bottom"/>
            <w:hideMark/>
          </w:tcPr>
          <w:p w14:paraId="725A6B7A"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162</w:t>
            </w:r>
          </w:p>
        </w:tc>
        <w:tc>
          <w:tcPr>
            <w:tcW w:w="811" w:type="dxa"/>
            <w:vMerge w:val="restart"/>
            <w:tcBorders>
              <w:top w:val="nil"/>
              <w:left w:val="single" w:sz="4" w:space="0" w:color="auto"/>
              <w:bottom w:val="single" w:sz="4" w:space="0" w:color="auto"/>
              <w:right w:val="single" w:sz="4" w:space="0" w:color="auto"/>
            </w:tcBorders>
            <w:noWrap/>
            <w:vAlign w:val="bottom"/>
            <w:hideMark/>
          </w:tcPr>
          <w:p w14:paraId="11DA12C5" w14:textId="46B3D9F8"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33</w:t>
            </w:r>
            <w:r>
              <w:rPr>
                <w:rFonts w:ascii="Arial" w:hAnsi="Arial" w:cs="Arial"/>
                <w:color w:val="969696"/>
                <w:sz w:val="18"/>
                <w:szCs w:val="18"/>
              </w:rPr>
              <w:t>9</w:t>
            </w:r>
          </w:p>
        </w:tc>
        <w:tc>
          <w:tcPr>
            <w:tcW w:w="497" w:type="dxa"/>
            <w:vMerge w:val="restart"/>
            <w:tcBorders>
              <w:top w:val="nil"/>
              <w:left w:val="single" w:sz="4" w:space="0" w:color="auto"/>
              <w:bottom w:val="single" w:sz="4" w:space="0" w:color="auto"/>
              <w:right w:val="single" w:sz="4" w:space="0" w:color="auto"/>
            </w:tcBorders>
            <w:noWrap/>
            <w:vAlign w:val="bottom"/>
            <w:hideMark/>
          </w:tcPr>
          <w:p w14:paraId="760ED552"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96</w:t>
            </w:r>
          </w:p>
        </w:tc>
        <w:tc>
          <w:tcPr>
            <w:tcW w:w="808" w:type="dxa"/>
            <w:vMerge w:val="restart"/>
            <w:tcBorders>
              <w:top w:val="nil"/>
              <w:left w:val="single" w:sz="4" w:space="0" w:color="auto"/>
              <w:bottom w:val="single" w:sz="4" w:space="0" w:color="auto"/>
              <w:right w:val="single" w:sz="4" w:space="0" w:color="auto"/>
            </w:tcBorders>
            <w:noWrap/>
            <w:vAlign w:val="bottom"/>
            <w:hideMark/>
          </w:tcPr>
          <w:p w14:paraId="321AAF1D" w14:textId="4943B3BA"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3</w:t>
            </w:r>
            <w:r>
              <w:rPr>
                <w:rFonts w:ascii="Arial" w:hAnsi="Arial" w:cs="Arial"/>
                <w:color w:val="969696"/>
                <w:sz w:val="18"/>
                <w:szCs w:val="18"/>
              </w:rPr>
              <w:t>09</w:t>
            </w:r>
          </w:p>
        </w:tc>
        <w:tc>
          <w:tcPr>
            <w:tcW w:w="497" w:type="dxa"/>
            <w:vMerge w:val="restart"/>
            <w:tcBorders>
              <w:top w:val="nil"/>
              <w:left w:val="single" w:sz="4" w:space="0" w:color="auto"/>
              <w:bottom w:val="single" w:sz="4" w:space="0" w:color="auto"/>
              <w:right w:val="single" w:sz="4" w:space="0" w:color="auto"/>
            </w:tcBorders>
            <w:noWrap/>
            <w:vAlign w:val="bottom"/>
            <w:hideMark/>
          </w:tcPr>
          <w:p w14:paraId="44BCBCFB"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86</w:t>
            </w:r>
          </w:p>
        </w:tc>
        <w:tc>
          <w:tcPr>
            <w:tcW w:w="892" w:type="dxa"/>
            <w:vMerge w:val="restart"/>
            <w:tcBorders>
              <w:top w:val="nil"/>
              <w:left w:val="single" w:sz="4" w:space="0" w:color="auto"/>
              <w:bottom w:val="single" w:sz="4" w:space="0" w:color="auto"/>
              <w:right w:val="single" w:sz="4" w:space="0" w:color="auto"/>
            </w:tcBorders>
            <w:noWrap/>
            <w:vAlign w:val="bottom"/>
            <w:hideMark/>
          </w:tcPr>
          <w:p w14:paraId="17AAD409" w14:textId="7895DC5A"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25</w:t>
            </w:r>
            <w:r>
              <w:rPr>
                <w:rFonts w:ascii="Arial" w:hAnsi="Arial" w:cs="Arial"/>
                <w:color w:val="969696"/>
                <w:sz w:val="18"/>
                <w:szCs w:val="18"/>
              </w:rPr>
              <w:t>5</w:t>
            </w:r>
          </w:p>
        </w:tc>
        <w:tc>
          <w:tcPr>
            <w:tcW w:w="450" w:type="dxa"/>
            <w:vMerge w:val="restart"/>
            <w:tcBorders>
              <w:top w:val="nil"/>
              <w:left w:val="single" w:sz="4" w:space="0" w:color="auto"/>
              <w:bottom w:val="single" w:sz="4" w:space="0" w:color="auto"/>
              <w:right w:val="single" w:sz="4" w:space="0" w:color="auto"/>
            </w:tcBorders>
            <w:noWrap/>
            <w:vAlign w:val="bottom"/>
            <w:hideMark/>
          </w:tcPr>
          <w:p w14:paraId="0F95117F"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67</w:t>
            </w:r>
          </w:p>
        </w:tc>
      </w:tr>
      <w:tr w:rsidR="007E506F" w:rsidRPr="007E506F" w14:paraId="51B9EEA3"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277CD8BF"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7B93E95B"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08-06-2026</w:t>
            </w:r>
          </w:p>
        </w:tc>
        <w:tc>
          <w:tcPr>
            <w:tcW w:w="1256" w:type="dxa"/>
            <w:tcBorders>
              <w:top w:val="nil"/>
              <w:left w:val="nil"/>
              <w:bottom w:val="single" w:sz="4" w:space="0" w:color="auto"/>
              <w:right w:val="single" w:sz="4" w:space="0" w:color="auto"/>
            </w:tcBorders>
            <w:noWrap/>
            <w:vAlign w:val="bottom"/>
            <w:hideMark/>
          </w:tcPr>
          <w:p w14:paraId="746C3D52"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11-06-2026</w:t>
            </w:r>
          </w:p>
        </w:tc>
        <w:tc>
          <w:tcPr>
            <w:tcW w:w="877" w:type="dxa"/>
            <w:vMerge/>
            <w:tcBorders>
              <w:top w:val="nil"/>
              <w:left w:val="single" w:sz="4" w:space="0" w:color="auto"/>
              <w:bottom w:val="single" w:sz="4" w:space="0" w:color="auto"/>
              <w:right w:val="single" w:sz="4" w:space="0" w:color="auto"/>
            </w:tcBorders>
            <w:vAlign w:val="center"/>
            <w:hideMark/>
          </w:tcPr>
          <w:p w14:paraId="777956F7"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050A3C64" w14:textId="77777777" w:rsidR="007E506F" w:rsidRPr="007E506F" w:rsidRDefault="007E506F" w:rsidP="007E506F">
            <w:pPr>
              <w:jc w:val="center"/>
              <w:rPr>
                <w:rFonts w:ascii="Arial" w:hAnsi="Arial" w:cs="Arial"/>
                <w:color w:val="969696"/>
                <w:sz w:val="18"/>
                <w:szCs w:val="18"/>
              </w:rPr>
            </w:pPr>
          </w:p>
        </w:tc>
        <w:tc>
          <w:tcPr>
            <w:tcW w:w="811" w:type="dxa"/>
            <w:vMerge/>
            <w:tcBorders>
              <w:top w:val="nil"/>
              <w:left w:val="single" w:sz="4" w:space="0" w:color="auto"/>
              <w:bottom w:val="single" w:sz="4" w:space="0" w:color="auto"/>
              <w:right w:val="single" w:sz="4" w:space="0" w:color="auto"/>
            </w:tcBorders>
            <w:vAlign w:val="center"/>
            <w:hideMark/>
          </w:tcPr>
          <w:p w14:paraId="74BB8923"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5989087D" w14:textId="77777777" w:rsidR="007E506F" w:rsidRPr="007E506F" w:rsidRDefault="007E506F" w:rsidP="007E506F">
            <w:pPr>
              <w:jc w:val="center"/>
              <w:rPr>
                <w:rFonts w:ascii="Arial" w:hAnsi="Arial" w:cs="Arial"/>
                <w:color w:val="969696"/>
                <w:sz w:val="18"/>
                <w:szCs w:val="18"/>
              </w:rPr>
            </w:pPr>
          </w:p>
        </w:tc>
        <w:tc>
          <w:tcPr>
            <w:tcW w:w="808" w:type="dxa"/>
            <w:vMerge/>
            <w:tcBorders>
              <w:top w:val="nil"/>
              <w:left w:val="single" w:sz="4" w:space="0" w:color="auto"/>
              <w:bottom w:val="single" w:sz="4" w:space="0" w:color="auto"/>
              <w:right w:val="single" w:sz="4" w:space="0" w:color="auto"/>
            </w:tcBorders>
            <w:vAlign w:val="center"/>
            <w:hideMark/>
          </w:tcPr>
          <w:p w14:paraId="79177827"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14695AB8" w14:textId="77777777" w:rsidR="007E506F" w:rsidRPr="007E506F" w:rsidRDefault="007E506F" w:rsidP="007E506F">
            <w:pPr>
              <w:jc w:val="center"/>
              <w:rPr>
                <w:rFonts w:ascii="Arial" w:hAnsi="Arial" w:cs="Arial"/>
                <w:color w:val="969696"/>
                <w:sz w:val="18"/>
                <w:szCs w:val="18"/>
              </w:rPr>
            </w:pPr>
          </w:p>
        </w:tc>
        <w:tc>
          <w:tcPr>
            <w:tcW w:w="892" w:type="dxa"/>
            <w:vMerge/>
            <w:tcBorders>
              <w:top w:val="nil"/>
              <w:left w:val="single" w:sz="4" w:space="0" w:color="auto"/>
              <w:bottom w:val="single" w:sz="4" w:space="0" w:color="auto"/>
              <w:right w:val="single" w:sz="4" w:space="0" w:color="auto"/>
            </w:tcBorders>
            <w:vAlign w:val="center"/>
            <w:hideMark/>
          </w:tcPr>
          <w:p w14:paraId="28CA03B6" w14:textId="77777777" w:rsidR="007E506F" w:rsidRPr="007E506F" w:rsidRDefault="007E506F" w:rsidP="007E506F">
            <w:pPr>
              <w:jc w:val="center"/>
              <w:rPr>
                <w:rFonts w:ascii="Arial" w:hAnsi="Arial" w:cs="Arial"/>
                <w:color w:val="969696"/>
                <w:sz w:val="18"/>
                <w:szCs w:val="18"/>
              </w:rPr>
            </w:pPr>
          </w:p>
        </w:tc>
        <w:tc>
          <w:tcPr>
            <w:tcW w:w="450" w:type="dxa"/>
            <w:vMerge/>
            <w:tcBorders>
              <w:top w:val="nil"/>
              <w:left w:val="single" w:sz="4" w:space="0" w:color="auto"/>
              <w:bottom w:val="single" w:sz="4" w:space="0" w:color="auto"/>
              <w:right w:val="single" w:sz="4" w:space="0" w:color="auto"/>
            </w:tcBorders>
            <w:vAlign w:val="center"/>
            <w:hideMark/>
          </w:tcPr>
          <w:p w14:paraId="68FD1FCD" w14:textId="77777777" w:rsidR="007E506F" w:rsidRPr="007E506F" w:rsidRDefault="007E506F" w:rsidP="007E506F">
            <w:pPr>
              <w:jc w:val="center"/>
              <w:rPr>
                <w:rFonts w:ascii="Arial" w:hAnsi="Arial" w:cs="Arial"/>
                <w:color w:val="969696"/>
                <w:sz w:val="18"/>
                <w:szCs w:val="18"/>
              </w:rPr>
            </w:pPr>
          </w:p>
        </w:tc>
      </w:tr>
      <w:tr w:rsidR="007E506F" w:rsidRPr="007E506F" w14:paraId="699B3E21"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6504C405"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02E0E7BC"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01-06-2026</w:t>
            </w:r>
          </w:p>
        </w:tc>
        <w:tc>
          <w:tcPr>
            <w:tcW w:w="1256" w:type="dxa"/>
            <w:tcBorders>
              <w:top w:val="nil"/>
              <w:left w:val="nil"/>
              <w:bottom w:val="single" w:sz="4" w:space="0" w:color="auto"/>
              <w:right w:val="single" w:sz="4" w:space="0" w:color="auto"/>
            </w:tcBorders>
            <w:noWrap/>
            <w:vAlign w:val="bottom"/>
            <w:hideMark/>
          </w:tcPr>
          <w:p w14:paraId="0926CAB4"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04-06-2026</w:t>
            </w:r>
          </w:p>
        </w:tc>
        <w:tc>
          <w:tcPr>
            <w:tcW w:w="877" w:type="dxa"/>
            <w:tcBorders>
              <w:top w:val="nil"/>
              <w:left w:val="nil"/>
              <w:bottom w:val="single" w:sz="4" w:space="0" w:color="auto"/>
              <w:right w:val="single" w:sz="4" w:space="0" w:color="auto"/>
            </w:tcBorders>
            <w:noWrap/>
            <w:vAlign w:val="bottom"/>
            <w:hideMark/>
          </w:tcPr>
          <w:p w14:paraId="303AFFBC"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469</w:t>
            </w:r>
          </w:p>
        </w:tc>
        <w:tc>
          <w:tcPr>
            <w:tcW w:w="497" w:type="dxa"/>
            <w:tcBorders>
              <w:top w:val="nil"/>
              <w:left w:val="nil"/>
              <w:bottom w:val="single" w:sz="4" w:space="0" w:color="auto"/>
              <w:right w:val="single" w:sz="4" w:space="0" w:color="auto"/>
            </w:tcBorders>
            <w:noWrap/>
            <w:vAlign w:val="bottom"/>
            <w:hideMark/>
          </w:tcPr>
          <w:p w14:paraId="62719D70"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139</w:t>
            </w:r>
          </w:p>
        </w:tc>
        <w:tc>
          <w:tcPr>
            <w:tcW w:w="811" w:type="dxa"/>
            <w:tcBorders>
              <w:top w:val="nil"/>
              <w:left w:val="nil"/>
              <w:bottom w:val="single" w:sz="4" w:space="0" w:color="auto"/>
              <w:right w:val="single" w:sz="4" w:space="0" w:color="auto"/>
            </w:tcBorders>
            <w:noWrap/>
            <w:vAlign w:val="bottom"/>
            <w:hideMark/>
          </w:tcPr>
          <w:p w14:paraId="3BB1AD96" w14:textId="77777777" w:rsidR="007E506F" w:rsidRPr="007E506F" w:rsidRDefault="007E506F" w:rsidP="007E506F">
            <w:pPr>
              <w:jc w:val="center"/>
              <w:rPr>
                <w:rFonts w:ascii="Arial" w:hAnsi="Arial" w:cs="Arial"/>
                <w:b/>
                <w:bCs/>
                <w:color w:val="969696"/>
                <w:sz w:val="18"/>
                <w:szCs w:val="18"/>
              </w:rPr>
            </w:pPr>
            <w:r w:rsidRPr="007E506F">
              <w:rPr>
                <w:rFonts w:ascii="Arial" w:hAnsi="Arial" w:cs="Arial"/>
                <w:b/>
                <w:bCs/>
                <w:color w:val="969696"/>
                <w:sz w:val="18"/>
                <w:szCs w:val="18"/>
              </w:rPr>
              <w:t>299</w:t>
            </w:r>
          </w:p>
        </w:tc>
        <w:tc>
          <w:tcPr>
            <w:tcW w:w="497" w:type="dxa"/>
            <w:tcBorders>
              <w:top w:val="nil"/>
              <w:left w:val="nil"/>
              <w:bottom w:val="single" w:sz="4" w:space="0" w:color="auto"/>
              <w:right w:val="single" w:sz="4" w:space="0" w:color="auto"/>
            </w:tcBorders>
            <w:noWrap/>
            <w:vAlign w:val="bottom"/>
            <w:hideMark/>
          </w:tcPr>
          <w:p w14:paraId="2A5D3833"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83</w:t>
            </w:r>
          </w:p>
        </w:tc>
        <w:tc>
          <w:tcPr>
            <w:tcW w:w="808" w:type="dxa"/>
            <w:tcBorders>
              <w:top w:val="nil"/>
              <w:left w:val="nil"/>
              <w:bottom w:val="single" w:sz="4" w:space="0" w:color="auto"/>
              <w:right w:val="single" w:sz="4" w:space="0" w:color="auto"/>
            </w:tcBorders>
            <w:noWrap/>
            <w:vAlign w:val="bottom"/>
            <w:hideMark/>
          </w:tcPr>
          <w:p w14:paraId="5541B4CC" w14:textId="117E7B66"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27</w:t>
            </w:r>
            <w:r>
              <w:rPr>
                <w:rFonts w:ascii="Arial" w:hAnsi="Arial" w:cs="Arial"/>
                <w:color w:val="969696"/>
                <w:sz w:val="18"/>
                <w:szCs w:val="18"/>
              </w:rPr>
              <w:t>5</w:t>
            </w:r>
          </w:p>
        </w:tc>
        <w:tc>
          <w:tcPr>
            <w:tcW w:w="497" w:type="dxa"/>
            <w:tcBorders>
              <w:top w:val="nil"/>
              <w:left w:val="nil"/>
              <w:bottom w:val="single" w:sz="4" w:space="0" w:color="auto"/>
              <w:right w:val="single" w:sz="4" w:space="0" w:color="auto"/>
            </w:tcBorders>
            <w:noWrap/>
            <w:vAlign w:val="bottom"/>
            <w:hideMark/>
          </w:tcPr>
          <w:p w14:paraId="54C1DFC2"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74</w:t>
            </w:r>
          </w:p>
        </w:tc>
        <w:tc>
          <w:tcPr>
            <w:tcW w:w="892" w:type="dxa"/>
            <w:tcBorders>
              <w:top w:val="nil"/>
              <w:left w:val="nil"/>
              <w:bottom w:val="single" w:sz="4" w:space="0" w:color="auto"/>
              <w:right w:val="single" w:sz="4" w:space="0" w:color="auto"/>
            </w:tcBorders>
            <w:noWrap/>
            <w:vAlign w:val="bottom"/>
            <w:hideMark/>
          </w:tcPr>
          <w:p w14:paraId="2CB1F3AA"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175</w:t>
            </w:r>
          </w:p>
        </w:tc>
        <w:tc>
          <w:tcPr>
            <w:tcW w:w="450" w:type="dxa"/>
            <w:tcBorders>
              <w:top w:val="nil"/>
              <w:left w:val="nil"/>
              <w:bottom w:val="single" w:sz="4" w:space="0" w:color="auto"/>
              <w:right w:val="single" w:sz="4" w:space="0" w:color="auto"/>
            </w:tcBorders>
            <w:noWrap/>
            <w:vAlign w:val="bottom"/>
            <w:hideMark/>
          </w:tcPr>
          <w:p w14:paraId="41DD8099"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42</w:t>
            </w:r>
          </w:p>
        </w:tc>
      </w:tr>
      <w:tr w:rsidR="007E506F" w:rsidRPr="007E506F" w14:paraId="3BFF989B"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03AB5BF2"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5FF3123A"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15-06-2026</w:t>
            </w:r>
          </w:p>
        </w:tc>
        <w:tc>
          <w:tcPr>
            <w:tcW w:w="1256" w:type="dxa"/>
            <w:tcBorders>
              <w:top w:val="nil"/>
              <w:left w:val="nil"/>
              <w:bottom w:val="single" w:sz="4" w:space="0" w:color="auto"/>
              <w:right w:val="single" w:sz="4" w:space="0" w:color="auto"/>
            </w:tcBorders>
            <w:noWrap/>
            <w:vAlign w:val="bottom"/>
            <w:hideMark/>
          </w:tcPr>
          <w:p w14:paraId="0B0F2792"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25-06-2026</w:t>
            </w:r>
          </w:p>
        </w:tc>
        <w:tc>
          <w:tcPr>
            <w:tcW w:w="877" w:type="dxa"/>
            <w:tcBorders>
              <w:top w:val="nil"/>
              <w:left w:val="nil"/>
              <w:bottom w:val="single" w:sz="4" w:space="0" w:color="auto"/>
              <w:right w:val="single" w:sz="4" w:space="0" w:color="auto"/>
            </w:tcBorders>
            <w:noWrap/>
            <w:vAlign w:val="bottom"/>
            <w:hideMark/>
          </w:tcPr>
          <w:p w14:paraId="5F6DC01D" w14:textId="4A6E84A5"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4</w:t>
            </w:r>
            <w:r>
              <w:rPr>
                <w:rFonts w:ascii="Arial" w:hAnsi="Arial" w:cs="Arial"/>
                <w:color w:val="969696"/>
                <w:sz w:val="18"/>
                <w:szCs w:val="18"/>
              </w:rPr>
              <w:t>89</w:t>
            </w:r>
          </w:p>
        </w:tc>
        <w:tc>
          <w:tcPr>
            <w:tcW w:w="497" w:type="dxa"/>
            <w:tcBorders>
              <w:top w:val="nil"/>
              <w:left w:val="nil"/>
              <w:bottom w:val="single" w:sz="4" w:space="0" w:color="auto"/>
              <w:right w:val="single" w:sz="4" w:space="0" w:color="auto"/>
            </w:tcBorders>
            <w:noWrap/>
            <w:vAlign w:val="bottom"/>
            <w:hideMark/>
          </w:tcPr>
          <w:p w14:paraId="106FFB98"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146</w:t>
            </w:r>
          </w:p>
        </w:tc>
        <w:tc>
          <w:tcPr>
            <w:tcW w:w="811" w:type="dxa"/>
            <w:tcBorders>
              <w:top w:val="nil"/>
              <w:left w:val="nil"/>
              <w:bottom w:val="single" w:sz="4" w:space="0" w:color="auto"/>
              <w:right w:val="single" w:sz="4" w:space="0" w:color="auto"/>
            </w:tcBorders>
            <w:noWrap/>
            <w:vAlign w:val="bottom"/>
            <w:hideMark/>
          </w:tcPr>
          <w:p w14:paraId="3313AEA4" w14:textId="17E23566"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31</w:t>
            </w:r>
            <w:r>
              <w:rPr>
                <w:rFonts w:ascii="Arial" w:hAnsi="Arial" w:cs="Arial"/>
                <w:color w:val="969696"/>
                <w:sz w:val="18"/>
                <w:szCs w:val="18"/>
              </w:rPr>
              <w:t>9</w:t>
            </w:r>
          </w:p>
        </w:tc>
        <w:tc>
          <w:tcPr>
            <w:tcW w:w="497" w:type="dxa"/>
            <w:tcBorders>
              <w:top w:val="nil"/>
              <w:left w:val="nil"/>
              <w:bottom w:val="single" w:sz="4" w:space="0" w:color="auto"/>
              <w:right w:val="single" w:sz="4" w:space="0" w:color="auto"/>
            </w:tcBorders>
            <w:noWrap/>
            <w:vAlign w:val="bottom"/>
            <w:hideMark/>
          </w:tcPr>
          <w:p w14:paraId="151F9ACE"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89</w:t>
            </w:r>
          </w:p>
        </w:tc>
        <w:tc>
          <w:tcPr>
            <w:tcW w:w="808" w:type="dxa"/>
            <w:tcBorders>
              <w:top w:val="nil"/>
              <w:left w:val="nil"/>
              <w:bottom w:val="single" w:sz="4" w:space="0" w:color="auto"/>
              <w:right w:val="single" w:sz="4" w:space="0" w:color="auto"/>
            </w:tcBorders>
            <w:noWrap/>
            <w:vAlign w:val="bottom"/>
            <w:hideMark/>
          </w:tcPr>
          <w:p w14:paraId="7882806A"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289</w:t>
            </w:r>
          </w:p>
        </w:tc>
        <w:tc>
          <w:tcPr>
            <w:tcW w:w="497" w:type="dxa"/>
            <w:tcBorders>
              <w:top w:val="nil"/>
              <w:left w:val="nil"/>
              <w:bottom w:val="single" w:sz="4" w:space="0" w:color="auto"/>
              <w:right w:val="single" w:sz="4" w:space="0" w:color="auto"/>
            </w:tcBorders>
            <w:noWrap/>
            <w:vAlign w:val="bottom"/>
            <w:hideMark/>
          </w:tcPr>
          <w:p w14:paraId="41854976"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79</w:t>
            </w:r>
          </w:p>
        </w:tc>
        <w:tc>
          <w:tcPr>
            <w:tcW w:w="892" w:type="dxa"/>
            <w:tcBorders>
              <w:top w:val="nil"/>
              <w:left w:val="nil"/>
              <w:bottom w:val="single" w:sz="4" w:space="0" w:color="auto"/>
              <w:right w:val="single" w:sz="4" w:space="0" w:color="auto"/>
            </w:tcBorders>
            <w:noWrap/>
            <w:vAlign w:val="bottom"/>
            <w:hideMark/>
          </w:tcPr>
          <w:p w14:paraId="315FFD86" w14:textId="5460B2ED"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18</w:t>
            </w:r>
            <w:r>
              <w:rPr>
                <w:rFonts w:ascii="Arial" w:hAnsi="Arial" w:cs="Arial"/>
                <w:color w:val="969696"/>
                <w:sz w:val="18"/>
                <w:szCs w:val="18"/>
              </w:rPr>
              <w:t>5</w:t>
            </w:r>
          </w:p>
        </w:tc>
        <w:tc>
          <w:tcPr>
            <w:tcW w:w="450" w:type="dxa"/>
            <w:tcBorders>
              <w:top w:val="nil"/>
              <w:left w:val="nil"/>
              <w:bottom w:val="single" w:sz="4" w:space="0" w:color="auto"/>
              <w:right w:val="single" w:sz="4" w:space="0" w:color="auto"/>
            </w:tcBorders>
            <w:noWrap/>
            <w:vAlign w:val="bottom"/>
            <w:hideMark/>
          </w:tcPr>
          <w:p w14:paraId="4A8DC65C"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45</w:t>
            </w:r>
          </w:p>
        </w:tc>
      </w:tr>
      <w:tr w:rsidR="007E506F" w:rsidRPr="007E506F" w14:paraId="69863C20" w14:textId="77777777" w:rsidTr="007E506F">
        <w:trPr>
          <w:trHeight w:val="288"/>
        </w:trPr>
        <w:tc>
          <w:tcPr>
            <w:tcW w:w="1843" w:type="dxa"/>
            <w:vMerge w:val="restart"/>
            <w:tcBorders>
              <w:top w:val="nil"/>
              <w:left w:val="single" w:sz="4" w:space="0" w:color="auto"/>
              <w:bottom w:val="single" w:sz="4" w:space="0" w:color="auto"/>
              <w:right w:val="single" w:sz="4" w:space="0" w:color="auto"/>
            </w:tcBorders>
            <w:noWrap/>
            <w:vAlign w:val="center"/>
            <w:hideMark/>
          </w:tcPr>
          <w:p w14:paraId="578E3C56" w14:textId="09CABA3C"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DECAMERON MARYLAND</w:t>
            </w:r>
          </w:p>
        </w:tc>
        <w:tc>
          <w:tcPr>
            <w:tcW w:w="1417" w:type="dxa"/>
            <w:tcBorders>
              <w:top w:val="nil"/>
              <w:left w:val="nil"/>
              <w:bottom w:val="single" w:sz="4" w:space="0" w:color="auto"/>
              <w:right w:val="single" w:sz="4" w:space="0" w:color="auto"/>
            </w:tcBorders>
            <w:noWrap/>
            <w:vAlign w:val="bottom"/>
            <w:hideMark/>
          </w:tcPr>
          <w:p w14:paraId="06AD9AC5"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15-03-2026</w:t>
            </w:r>
          </w:p>
        </w:tc>
        <w:tc>
          <w:tcPr>
            <w:tcW w:w="1256" w:type="dxa"/>
            <w:tcBorders>
              <w:top w:val="nil"/>
              <w:left w:val="nil"/>
              <w:bottom w:val="single" w:sz="4" w:space="0" w:color="auto"/>
              <w:right w:val="single" w:sz="4" w:space="0" w:color="auto"/>
            </w:tcBorders>
            <w:noWrap/>
            <w:vAlign w:val="bottom"/>
            <w:hideMark/>
          </w:tcPr>
          <w:p w14:paraId="4D171DC8"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18-03-2026</w:t>
            </w:r>
          </w:p>
        </w:tc>
        <w:tc>
          <w:tcPr>
            <w:tcW w:w="877" w:type="dxa"/>
            <w:tcBorders>
              <w:top w:val="nil"/>
              <w:left w:val="nil"/>
              <w:bottom w:val="single" w:sz="4" w:space="0" w:color="auto"/>
              <w:right w:val="single" w:sz="4" w:space="0" w:color="auto"/>
            </w:tcBorders>
            <w:noWrap/>
            <w:vAlign w:val="bottom"/>
            <w:hideMark/>
          </w:tcPr>
          <w:p w14:paraId="0ADE4D90"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765</w:t>
            </w:r>
          </w:p>
        </w:tc>
        <w:tc>
          <w:tcPr>
            <w:tcW w:w="497" w:type="dxa"/>
            <w:tcBorders>
              <w:top w:val="nil"/>
              <w:left w:val="nil"/>
              <w:bottom w:val="single" w:sz="4" w:space="0" w:color="auto"/>
              <w:right w:val="single" w:sz="4" w:space="0" w:color="auto"/>
            </w:tcBorders>
            <w:noWrap/>
            <w:vAlign w:val="bottom"/>
            <w:hideMark/>
          </w:tcPr>
          <w:p w14:paraId="0D5240DE"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238</w:t>
            </w:r>
          </w:p>
        </w:tc>
        <w:tc>
          <w:tcPr>
            <w:tcW w:w="811" w:type="dxa"/>
            <w:tcBorders>
              <w:top w:val="nil"/>
              <w:left w:val="nil"/>
              <w:bottom w:val="single" w:sz="4" w:space="0" w:color="auto"/>
              <w:right w:val="single" w:sz="4" w:space="0" w:color="auto"/>
            </w:tcBorders>
            <w:noWrap/>
            <w:vAlign w:val="bottom"/>
            <w:hideMark/>
          </w:tcPr>
          <w:p w14:paraId="278F36ED" w14:textId="6A5EC5D5"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47</w:t>
            </w:r>
            <w:r>
              <w:rPr>
                <w:rFonts w:ascii="Arial" w:hAnsi="Arial" w:cs="Arial"/>
                <w:color w:val="969696"/>
                <w:sz w:val="18"/>
                <w:szCs w:val="18"/>
              </w:rPr>
              <w:t>5</w:t>
            </w:r>
          </w:p>
        </w:tc>
        <w:tc>
          <w:tcPr>
            <w:tcW w:w="497" w:type="dxa"/>
            <w:tcBorders>
              <w:top w:val="nil"/>
              <w:left w:val="nil"/>
              <w:bottom w:val="single" w:sz="4" w:space="0" w:color="auto"/>
              <w:right w:val="single" w:sz="4" w:space="0" w:color="auto"/>
            </w:tcBorders>
            <w:noWrap/>
            <w:vAlign w:val="bottom"/>
            <w:hideMark/>
          </w:tcPr>
          <w:p w14:paraId="3C3AF75E"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140</w:t>
            </w:r>
          </w:p>
        </w:tc>
        <w:tc>
          <w:tcPr>
            <w:tcW w:w="1305"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D309FC0"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w:t>
            </w:r>
          </w:p>
        </w:tc>
        <w:tc>
          <w:tcPr>
            <w:tcW w:w="892" w:type="dxa"/>
            <w:tcBorders>
              <w:top w:val="nil"/>
              <w:left w:val="nil"/>
              <w:bottom w:val="single" w:sz="4" w:space="0" w:color="auto"/>
              <w:right w:val="single" w:sz="4" w:space="0" w:color="auto"/>
            </w:tcBorders>
            <w:noWrap/>
            <w:vAlign w:val="bottom"/>
            <w:hideMark/>
          </w:tcPr>
          <w:p w14:paraId="0D6D50FC" w14:textId="1B78ED44"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26</w:t>
            </w:r>
            <w:r>
              <w:rPr>
                <w:rFonts w:ascii="Arial" w:hAnsi="Arial" w:cs="Arial"/>
                <w:color w:val="969696"/>
                <w:sz w:val="18"/>
                <w:szCs w:val="18"/>
              </w:rPr>
              <w:t>5</w:t>
            </w:r>
          </w:p>
        </w:tc>
        <w:tc>
          <w:tcPr>
            <w:tcW w:w="450" w:type="dxa"/>
            <w:tcBorders>
              <w:top w:val="nil"/>
              <w:left w:val="nil"/>
              <w:bottom w:val="single" w:sz="4" w:space="0" w:color="auto"/>
              <w:right w:val="single" w:sz="4" w:space="0" w:color="auto"/>
            </w:tcBorders>
            <w:noWrap/>
            <w:vAlign w:val="bottom"/>
            <w:hideMark/>
          </w:tcPr>
          <w:p w14:paraId="35C88AEB"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70</w:t>
            </w:r>
          </w:p>
        </w:tc>
      </w:tr>
      <w:tr w:rsidR="007E506F" w:rsidRPr="007E506F" w14:paraId="656AABD1"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5DBD80E6"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4A06D943"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05-04-2026</w:t>
            </w:r>
          </w:p>
        </w:tc>
        <w:tc>
          <w:tcPr>
            <w:tcW w:w="1256" w:type="dxa"/>
            <w:tcBorders>
              <w:top w:val="nil"/>
              <w:left w:val="nil"/>
              <w:bottom w:val="single" w:sz="4" w:space="0" w:color="auto"/>
              <w:right w:val="single" w:sz="4" w:space="0" w:color="auto"/>
            </w:tcBorders>
            <w:noWrap/>
            <w:vAlign w:val="bottom"/>
            <w:hideMark/>
          </w:tcPr>
          <w:p w14:paraId="03C9B3CA"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09-04-2026</w:t>
            </w:r>
          </w:p>
        </w:tc>
        <w:tc>
          <w:tcPr>
            <w:tcW w:w="877" w:type="dxa"/>
            <w:vMerge w:val="restart"/>
            <w:tcBorders>
              <w:top w:val="nil"/>
              <w:left w:val="single" w:sz="4" w:space="0" w:color="auto"/>
              <w:bottom w:val="single" w:sz="4" w:space="0" w:color="auto"/>
              <w:right w:val="single" w:sz="4" w:space="0" w:color="auto"/>
            </w:tcBorders>
            <w:noWrap/>
            <w:vAlign w:val="center"/>
            <w:hideMark/>
          </w:tcPr>
          <w:p w14:paraId="6C02F4B1" w14:textId="0F7559FD"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64</w:t>
            </w:r>
            <w:r>
              <w:rPr>
                <w:rFonts w:ascii="Arial" w:hAnsi="Arial" w:cs="Arial"/>
                <w:color w:val="969696"/>
                <w:sz w:val="18"/>
                <w:szCs w:val="18"/>
              </w:rPr>
              <w:t>5</w:t>
            </w:r>
          </w:p>
        </w:tc>
        <w:tc>
          <w:tcPr>
            <w:tcW w:w="497" w:type="dxa"/>
            <w:vMerge w:val="restart"/>
            <w:tcBorders>
              <w:top w:val="nil"/>
              <w:left w:val="single" w:sz="4" w:space="0" w:color="auto"/>
              <w:bottom w:val="single" w:sz="4" w:space="0" w:color="auto"/>
              <w:right w:val="single" w:sz="4" w:space="0" w:color="auto"/>
            </w:tcBorders>
            <w:noWrap/>
            <w:vAlign w:val="center"/>
            <w:hideMark/>
          </w:tcPr>
          <w:p w14:paraId="48721FDD"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197</w:t>
            </w:r>
          </w:p>
        </w:tc>
        <w:tc>
          <w:tcPr>
            <w:tcW w:w="811" w:type="dxa"/>
            <w:vMerge w:val="restart"/>
            <w:tcBorders>
              <w:top w:val="nil"/>
              <w:left w:val="single" w:sz="4" w:space="0" w:color="auto"/>
              <w:bottom w:val="single" w:sz="4" w:space="0" w:color="auto"/>
              <w:right w:val="single" w:sz="4" w:space="0" w:color="auto"/>
            </w:tcBorders>
            <w:noWrap/>
            <w:vAlign w:val="center"/>
            <w:hideMark/>
          </w:tcPr>
          <w:p w14:paraId="5D3D3AF9" w14:textId="19619223"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39</w:t>
            </w:r>
            <w:r>
              <w:rPr>
                <w:rFonts w:ascii="Arial" w:hAnsi="Arial" w:cs="Arial"/>
                <w:color w:val="969696"/>
                <w:sz w:val="18"/>
                <w:szCs w:val="18"/>
              </w:rPr>
              <w:t>9</w:t>
            </w:r>
          </w:p>
        </w:tc>
        <w:tc>
          <w:tcPr>
            <w:tcW w:w="497" w:type="dxa"/>
            <w:vMerge w:val="restart"/>
            <w:tcBorders>
              <w:top w:val="nil"/>
              <w:left w:val="single" w:sz="4" w:space="0" w:color="auto"/>
              <w:bottom w:val="single" w:sz="4" w:space="0" w:color="auto"/>
              <w:right w:val="single" w:sz="4" w:space="0" w:color="auto"/>
            </w:tcBorders>
            <w:noWrap/>
            <w:vAlign w:val="center"/>
            <w:hideMark/>
          </w:tcPr>
          <w:p w14:paraId="110C4C8F"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116</w:t>
            </w:r>
          </w:p>
        </w:tc>
        <w:tc>
          <w:tcPr>
            <w:tcW w:w="1305" w:type="dxa"/>
            <w:gridSpan w:val="2"/>
            <w:vMerge/>
            <w:tcBorders>
              <w:top w:val="nil"/>
              <w:left w:val="single" w:sz="4" w:space="0" w:color="auto"/>
              <w:bottom w:val="single" w:sz="4" w:space="0" w:color="auto"/>
              <w:right w:val="single" w:sz="4" w:space="0" w:color="auto"/>
            </w:tcBorders>
            <w:vAlign w:val="center"/>
            <w:hideMark/>
          </w:tcPr>
          <w:p w14:paraId="1FE1C538" w14:textId="77777777" w:rsidR="007E506F" w:rsidRPr="007E506F" w:rsidRDefault="007E506F" w:rsidP="007E506F">
            <w:pPr>
              <w:jc w:val="center"/>
              <w:rPr>
                <w:rFonts w:ascii="Arial" w:hAnsi="Arial" w:cs="Arial"/>
                <w:color w:val="969696"/>
                <w:sz w:val="18"/>
                <w:szCs w:val="18"/>
              </w:rPr>
            </w:pPr>
          </w:p>
        </w:tc>
        <w:tc>
          <w:tcPr>
            <w:tcW w:w="892" w:type="dxa"/>
            <w:vMerge w:val="restart"/>
            <w:tcBorders>
              <w:top w:val="nil"/>
              <w:left w:val="single" w:sz="4" w:space="0" w:color="auto"/>
              <w:bottom w:val="single" w:sz="4" w:space="0" w:color="auto"/>
              <w:right w:val="single" w:sz="4" w:space="0" w:color="auto"/>
            </w:tcBorders>
            <w:noWrap/>
            <w:vAlign w:val="center"/>
            <w:hideMark/>
          </w:tcPr>
          <w:p w14:paraId="3357C2D2"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225</w:t>
            </w:r>
          </w:p>
        </w:tc>
        <w:tc>
          <w:tcPr>
            <w:tcW w:w="450" w:type="dxa"/>
            <w:vMerge w:val="restart"/>
            <w:tcBorders>
              <w:top w:val="nil"/>
              <w:left w:val="single" w:sz="4" w:space="0" w:color="auto"/>
              <w:bottom w:val="single" w:sz="4" w:space="0" w:color="auto"/>
              <w:right w:val="single" w:sz="4" w:space="0" w:color="auto"/>
            </w:tcBorders>
            <w:noWrap/>
            <w:vAlign w:val="center"/>
            <w:hideMark/>
          </w:tcPr>
          <w:p w14:paraId="48D9C516"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58</w:t>
            </w:r>
          </w:p>
        </w:tc>
      </w:tr>
      <w:tr w:rsidR="007E506F" w:rsidRPr="007E506F" w14:paraId="359C8E5B"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484E4E10"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7F158D2E"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21-04-2026</w:t>
            </w:r>
          </w:p>
        </w:tc>
        <w:tc>
          <w:tcPr>
            <w:tcW w:w="1256" w:type="dxa"/>
            <w:tcBorders>
              <w:top w:val="nil"/>
              <w:left w:val="nil"/>
              <w:bottom w:val="single" w:sz="4" w:space="0" w:color="auto"/>
              <w:right w:val="single" w:sz="4" w:space="0" w:color="auto"/>
            </w:tcBorders>
            <w:noWrap/>
            <w:vAlign w:val="bottom"/>
            <w:hideMark/>
          </w:tcPr>
          <w:p w14:paraId="78D627F3"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23-04-2026</w:t>
            </w:r>
          </w:p>
        </w:tc>
        <w:tc>
          <w:tcPr>
            <w:tcW w:w="877" w:type="dxa"/>
            <w:vMerge/>
            <w:tcBorders>
              <w:top w:val="nil"/>
              <w:left w:val="single" w:sz="4" w:space="0" w:color="auto"/>
              <w:bottom w:val="single" w:sz="4" w:space="0" w:color="auto"/>
              <w:right w:val="single" w:sz="4" w:space="0" w:color="auto"/>
            </w:tcBorders>
            <w:vAlign w:val="center"/>
            <w:hideMark/>
          </w:tcPr>
          <w:p w14:paraId="4AC79A6D"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667C18E5" w14:textId="77777777" w:rsidR="007E506F" w:rsidRPr="007E506F" w:rsidRDefault="007E506F" w:rsidP="007E506F">
            <w:pPr>
              <w:jc w:val="center"/>
              <w:rPr>
                <w:rFonts w:ascii="Arial" w:hAnsi="Arial" w:cs="Arial"/>
                <w:color w:val="969696"/>
                <w:sz w:val="18"/>
                <w:szCs w:val="18"/>
              </w:rPr>
            </w:pPr>
          </w:p>
        </w:tc>
        <w:tc>
          <w:tcPr>
            <w:tcW w:w="811" w:type="dxa"/>
            <w:vMerge/>
            <w:tcBorders>
              <w:top w:val="nil"/>
              <w:left w:val="single" w:sz="4" w:space="0" w:color="auto"/>
              <w:bottom w:val="single" w:sz="4" w:space="0" w:color="auto"/>
              <w:right w:val="single" w:sz="4" w:space="0" w:color="auto"/>
            </w:tcBorders>
            <w:vAlign w:val="center"/>
            <w:hideMark/>
          </w:tcPr>
          <w:p w14:paraId="41D3E61A" w14:textId="77777777" w:rsidR="007E506F" w:rsidRPr="007E506F" w:rsidRDefault="007E506F" w:rsidP="007E506F">
            <w:pPr>
              <w:jc w:val="center"/>
              <w:rPr>
                <w:rFonts w:ascii="Arial" w:hAnsi="Arial" w:cs="Arial"/>
                <w:color w:val="969696"/>
                <w:sz w:val="18"/>
                <w:szCs w:val="18"/>
              </w:rPr>
            </w:pPr>
          </w:p>
        </w:tc>
        <w:tc>
          <w:tcPr>
            <w:tcW w:w="497" w:type="dxa"/>
            <w:vMerge/>
            <w:tcBorders>
              <w:top w:val="nil"/>
              <w:left w:val="single" w:sz="4" w:space="0" w:color="auto"/>
              <w:bottom w:val="single" w:sz="4" w:space="0" w:color="auto"/>
              <w:right w:val="single" w:sz="4" w:space="0" w:color="auto"/>
            </w:tcBorders>
            <w:vAlign w:val="center"/>
            <w:hideMark/>
          </w:tcPr>
          <w:p w14:paraId="792F5646" w14:textId="77777777" w:rsidR="007E506F" w:rsidRPr="007E506F" w:rsidRDefault="007E506F" w:rsidP="007E506F">
            <w:pPr>
              <w:jc w:val="center"/>
              <w:rPr>
                <w:rFonts w:ascii="Arial" w:hAnsi="Arial" w:cs="Arial"/>
                <w:color w:val="969696"/>
                <w:sz w:val="18"/>
                <w:szCs w:val="18"/>
              </w:rPr>
            </w:pPr>
          </w:p>
        </w:tc>
        <w:tc>
          <w:tcPr>
            <w:tcW w:w="1305" w:type="dxa"/>
            <w:gridSpan w:val="2"/>
            <w:vMerge/>
            <w:tcBorders>
              <w:top w:val="nil"/>
              <w:left w:val="single" w:sz="4" w:space="0" w:color="auto"/>
              <w:bottom w:val="single" w:sz="4" w:space="0" w:color="auto"/>
              <w:right w:val="single" w:sz="4" w:space="0" w:color="auto"/>
            </w:tcBorders>
            <w:vAlign w:val="center"/>
            <w:hideMark/>
          </w:tcPr>
          <w:p w14:paraId="280DABAD" w14:textId="77777777" w:rsidR="007E506F" w:rsidRPr="007E506F" w:rsidRDefault="007E506F" w:rsidP="007E506F">
            <w:pPr>
              <w:jc w:val="center"/>
              <w:rPr>
                <w:rFonts w:ascii="Arial" w:hAnsi="Arial" w:cs="Arial"/>
                <w:color w:val="969696"/>
                <w:sz w:val="18"/>
                <w:szCs w:val="18"/>
              </w:rPr>
            </w:pPr>
          </w:p>
        </w:tc>
        <w:tc>
          <w:tcPr>
            <w:tcW w:w="892" w:type="dxa"/>
            <w:vMerge/>
            <w:tcBorders>
              <w:top w:val="nil"/>
              <w:left w:val="single" w:sz="4" w:space="0" w:color="auto"/>
              <w:bottom w:val="single" w:sz="4" w:space="0" w:color="auto"/>
              <w:right w:val="single" w:sz="4" w:space="0" w:color="auto"/>
            </w:tcBorders>
            <w:vAlign w:val="center"/>
            <w:hideMark/>
          </w:tcPr>
          <w:p w14:paraId="2F7FC339" w14:textId="77777777" w:rsidR="007E506F" w:rsidRPr="007E506F" w:rsidRDefault="007E506F" w:rsidP="007E506F">
            <w:pPr>
              <w:jc w:val="center"/>
              <w:rPr>
                <w:rFonts w:ascii="Arial" w:hAnsi="Arial" w:cs="Arial"/>
                <w:color w:val="969696"/>
                <w:sz w:val="18"/>
                <w:szCs w:val="18"/>
              </w:rPr>
            </w:pPr>
          </w:p>
        </w:tc>
        <w:tc>
          <w:tcPr>
            <w:tcW w:w="450" w:type="dxa"/>
            <w:vMerge/>
            <w:tcBorders>
              <w:top w:val="nil"/>
              <w:left w:val="single" w:sz="4" w:space="0" w:color="auto"/>
              <w:bottom w:val="single" w:sz="4" w:space="0" w:color="auto"/>
              <w:right w:val="single" w:sz="4" w:space="0" w:color="auto"/>
            </w:tcBorders>
            <w:vAlign w:val="center"/>
            <w:hideMark/>
          </w:tcPr>
          <w:p w14:paraId="53711E19" w14:textId="77777777" w:rsidR="007E506F" w:rsidRPr="007E506F" w:rsidRDefault="007E506F" w:rsidP="007E506F">
            <w:pPr>
              <w:jc w:val="center"/>
              <w:rPr>
                <w:rFonts w:ascii="Arial" w:hAnsi="Arial" w:cs="Arial"/>
                <w:color w:val="969696"/>
                <w:sz w:val="18"/>
                <w:szCs w:val="18"/>
              </w:rPr>
            </w:pPr>
          </w:p>
        </w:tc>
      </w:tr>
      <w:tr w:rsidR="007E506F" w:rsidRPr="007E506F" w14:paraId="30DE2E1C" w14:textId="77777777" w:rsidTr="007E506F">
        <w:trPr>
          <w:trHeight w:val="288"/>
        </w:trPr>
        <w:tc>
          <w:tcPr>
            <w:tcW w:w="1843" w:type="dxa"/>
            <w:vMerge/>
            <w:tcBorders>
              <w:top w:val="nil"/>
              <w:left w:val="single" w:sz="4" w:space="0" w:color="auto"/>
              <w:bottom w:val="single" w:sz="4" w:space="0" w:color="auto"/>
              <w:right w:val="single" w:sz="4" w:space="0" w:color="auto"/>
            </w:tcBorders>
            <w:vAlign w:val="center"/>
            <w:hideMark/>
          </w:tcPr>
          <w:p w14:paraId="520E1AC4" w14:textId="77777777" w:rsidR="007E506F" w:rsidRPr="007E506F" w:rsidRDefault="007E506F" w:rsidP="007E506F">
            <w:pPr>
              <w:jc w:val="center"/>
              <w:rPr>
                <w:rFonts w:ascii="Arial" w:hAnsi="Arial" w:cs="Arial"/>
                <w:color w:val="969696"/>
                <w:sz w:val="18"/>
                <w:szCs w:val="18"/>
              </w:rPr>
            </w:pPr>
          </w:p>
        </w:tc>
        <w:tc>
          <w:tcPr>
            <w:tcW w:w="1417" w:type="dxa"/>
            <w:tcBorders>
              <w:top w:val="nil"/>
              <w:left w:val="nil"/>
              <w:bottom w:val="single" w:sz="4" w:space="0" w:color="auto"/>
              <w:right w:val="single" w:sz="4" w:space="0" w:color="auto"/>
            </w:tcBorders>
            <w:noWrap/>
            <w:vAlign w:val="bottom"/>
            <w:hideMark/>
          </w:tcPr>
          <w:p w14:paraId="0225A5A7"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03-05-2026</w:t>
            </w:r>
          </w:p>
        </w:tc>
        <w:tc>
          <w:tcPr>
            <w:tcW w:w="1256" w:type="dxa"/>
            <w:tcBorders>
              <w:top w:val="nil"/>
              <w:left w:val="nil"/>
              <w:bottom w:val="single" w:sz="4" w:space="0" w:color="auto"/>
              <w:right w:val="single" w:sz="4" w:space="0" w:color="auto"/>
            </w:tcBorders>
            <w:noWrap/>
            <w:vAlign w:val="bottom"/>
            <w:hideMark/>
          </w:tcPr>
          <w:p w14:paraId="79509FFA"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09-05-2026</w:t>
            </w:r>
          </w:p>
        </w:tc>
        <w:tc>
          <w:tcPr>
            <w:tcW w:w="877" w:type="dxa"/>
            <w:tcBorders>
              <w:top w:val="nil"/>
              <w:left w:val="nil"/>
              <w:bottom w:val="single" w:sz="4" w:space="0" w:color="auto"/>
              <w:right w:val="single" w:sz="4" w:space="0" w:color="auto"/>
            </w:tcBorders>
            <w:noWrap/>
            <w:vAlign w:val="bottom"/>
            <w:hideMark/>
          </w:tcPr>
          <w:p w14:paraId="25162F63" w14:textId="2BCFDB35"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56</w:t>
            </w:r>
            <w:r>
              <w:rPr>
                <w:rFonts w:ascii="Arial" w:hAnsi="Arial" w:cs="Arial"/>
                <w:color w:val="969696"/>
                <w:sz w:val="18"/>
                <w:szCs w:val="18"/>
              </w:rPr>
              <w:t>5</w:t>
            </w:r>
          </w:p>
        </w:tc>
        <w:tc>
          <w:tcPr>
            <w:tcW w:w="497" w:type="dxa"/>
            <w:tcBorders>
              <w:top w:val="nil"/>
              <w:left w:val="nil"/>
              <w:bottom w:val="single" w:sz="4" w:space="0" w:color="auto"/>
              <w:right w:val="single" w:sz="4" w:space="0" w:color="auto"/>
            </w:tcBorders>
            <w:noWrap/>
            <w:vAlign w:val="bottom"/>
            <w:hideMark/>
          </w:tcPr>
          <w:p w14:paraId="5F24B338"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170</w:t>
            </w:r>
          </w:p>
        </w:tc>
        <w:tc>
          <w:tcPr>
            <w:tcW w:w="811" w:type="dxa"/>
            <w:tcBorders>
              <w:top w:val="nil"/>
              <w:left w:val="nil"/>
              <w:bottom w:val="single" w:sz="4" w:space="0" w:color="auto"/>
              <w:right w:val="single" w:sz="4" w:space="0" w:color="auto"/>
            </w:tcBorders>
            <w:noWrap/>
            <w:vAlign w:val="bottom"/>
            <w:hideMark/>
          </w:tcPr>
          <w:p w14:paraId="1DFC4569" w14:textId="7E04BFD1"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35</w:t>
            </w:r>
            <w:r>
              <w:rPr>
                <w:rFonts w:ascii="Arial" w:hAnsi="Arial" w:cs="Arial"/>
                <w:color w:val="969696"/>
                <w:sz w:val="18"/>
                <w:szCs w:val="18"/>
              </w:rPr>
              <w:t>5</w:t>
            </w:r>
          </w:p>
        </w:tc>
        <w:tc>
          <w:tcPr>
            <w:tcW w:w="497" w:type="dxa"/>
            <w:tcBorders>
              <w:top w:val="nil"/>
              <w:left w:val="nil"/>
              <w:bottom w:val="single" w:sz="4" w:space="0" w:color="auto"/>
              <w:right w:val="single" w:sz="4" w:space="0" w:color="auto"/>
            </w:tcBorders>
            <w:noWrap/>
            <w:vAlign w:val="bottom"/>
            <w:hideMark/>
          </w:tcPr>
          <w:p w14:paraId="71FF8D5B"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100</w:t>
            </w:r>
          </w:p>
        </w:tc>
        <w:tc>
          <w:tcPr>
            <w:tcW w:w="1305" w:type="dxa"/>
            <w:gridSpan w:val="2"/>
            <w:vMerge/>
            <w:tcBorders>
              <w:top w:val="nil"/>
              <w:left w:val="nil"/>
              <w:bottom w:val="single" w:sz="4" w:space="0" w:color="auto"/>
              <w:right w:val="single" w:sz="4" w:space="0" w:color="auto"/>
            </w:tcBorders>
            <w:vAlign w:val="center"/>
            <w:hideMark/>
          </w:tcPr>
          <w:p w14:paraId="73DECF72" w14:textId="77777777" w:rsidR="007E506F" w:rsidRPr="007E506F" w:rsidRDefault="007E506F" w:rsidP="007E506F">
            <w:pPr>
              <w:jc w:val="center"/>
              <w:rPr>
                <w:rFonts w:ascii="Arial" w:hAnsi="Arial" w:cs="Arial"/>
                <w:color w:val="969696"/>
                <w:sz w:val="18"/>
                <w:szCs w:val="18"/>
              </w:rPr>
            </w:pPr>
          </w:p>
        </w:tc>
        <w:tc>
          <w:tcPr>
            <w:tcW w:w="892" w:type="dxa"/>
            <w:tcBorders>
              <w:top w:val="nil"/>
              <w:left w:val="nil"/>
              <w:bottom w:val="single" w:sz="4" w:space="0" w:color="auto"/>
              <w:right w:val="single" w:sz="4" w:space="0" w:color="auto"/>
            </w:tcBorders>
            <w:noWrap/>
            <w:vAlign w:val="bottom"/>
            <w:hideMark/>
          </w:tcPr>
          <w:p w14:paraId="45C93E20" w14:textId="0715DDA2"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20</w:t>
            </w:r>
            <w:r>
              <w:rPr>
                <w:rFonts w:ascii="Arial" w:hAnsi="Arial" w:cs="Arial"/>
                <w:color w:val="969696"/>
                <w:sz w:val="18"/>
                <w:szCs w:val="18"/>
              </w:rPr>
              <w:t>5</w:t>
            </w:r>
          </w:p>
        </w:tc>
        <w:tc>
          <w:tcPr>
            <w:tcW w:w="450" w:type="dxa"/>
            <w:tcBorders>
              <w:top w:val="nil"/>
              <w:left w:val="nil"/>
              <w:bottom w:val="single" w:sz="4" w:space="0" w:color="auto"/>
              <w:right w:val="single" w:sz="4" w:space="0" w:color="auto"/>
            </w:tcBorders>
            <w:noWrap/>
            <w:vAlign w:val="bottom"/>
            <w:hideMark/>
          </w:tcPr>
          <w:p w14:paraId="54613940" w14:textId="77777777" w:rsidR="007E506F" w:rsidRPr="007E506F" w:rsidRDefault="007E506F" w:rsidP="007E506F">
            <w:pPr>
              <w:jc w:val="center"/>
              <w:rPr>
                <w:rFonts w:ascii="Arial" w:hAnsi="Arial" w:cs="Arial"/>
                <w:color w:val="969696"/>
                <w:sz w:val="18"/>
                <w:szCs w:val="18"/>
              </w:rPr>
            </w:pPr>
            <w:r w:rsidRPr="007E506F">
              <w:rPr>
                <w:rFonts w:ascii="Arial" w:hAnsi="Arial" w:cs="Arial"/>
                <w:color w:val="969696"/>
                <w:sz w:val="18"/>
                <w:szCs w:val="18"/>
              </w:rPr>
              <w:t>50</w:t>
            </w:r>
          </w:p>
        </w:tc>
      </w:tr>
    </w:tbl>
    <w:p w14:paraId="188ACA22" w14:textId="77777777" w:rsidR="007E506F" w:rsidRPr="007E506F" w:rsidRDefault="007E506F" w:rsidP="00ED692F">
      <w:pPr>
        <w:autoSpaceDN w:val="0"/>
        <w:jc w:val="center"/>
        <w:rPr>
          <w:rFonts w:ascii="Arial" w:hAnsi="Arial" w:cs="Arial"/>
          <w:b/>
          <w:color w:val="969696"/>
          <w:sz w:val="18"/>
          <w:szCs w:val="18"/>
          <w:highlight w:val="yellow"/>
        </w:rPr>
      </w:pPr>
    </w:p>
    <w:p w14:paraId="0658D5C5" w14:textId="6635F32A" w:rsidR="007E506F" w:rsidRPr="00784AC5" w:rsidRDefault="00784AC5" w:rsidP="00784AC5">
      <w:pPr>
        <w:autoSpaceDN w:val="0"/>
        <w:rPr>
          <w:rFonts w:ascii="Arial" w:hAnsi="Arial" w:cs="Arial"/>
          <w:b/>
          <w:color w:val="969696"/>
          <w:sz w:val="18"/>
          <w:szCs w:val="18"/>
        </w:rPr>
      </w:pPr>
      <w:r w:rsidRPr="00784AC5">
        <w:rPr>
          <w:rFonts w:ascii="Arial" w:hAnsi="Arial" w:cs="Arial"/>
          <w:b/>
          <w:color w:val="969696"/>
          <w:sz w:val="18"/>
          <w:szCs w:val="18"/>
        </w:rPr>
        <w:t>NOTAS:</w:t>
      </w:r>
    </w:p>
    <w:p w14:paraId="34419CD6" w14:textId="123F78E5" w:rsidR="007E506F" w:rsidRPr="00784AC5" w:rsidRDefault="007E506F" w:rsidP="00784AC5">
      <w:pPr>
        <w:autoSpaceDN w:val="0"/>
        <w:rPr>
          <w:rFonts w:ascii="Arial" w:hAnsi="Arial" w:cs="Arial"/>
          <w:bCs/>
          <w:color w:val="969696"/>
          <w:sz w:val="18"/>
          <w:szCs w:val="18"/>
        </w:rPr>
      </w:pPr>
      <w:r w:rsidRPr="00784AC5">
        <w:rPr>
          <w:rFonts w:ascii="Arial" w:hAnsi="Arial" w:cs="Arial"/>
          <w:bCs/>
          <w:color w:val="969696"/>
          <w:sz w:val="18"/>
          <w:szCs w:val="18"/>
        </w:rPr>
        <w:t>N</w:t>
      </w:r>
      <w:r w:rsidR="00784AC5" w:rsidRPr="00784AC5">
        <w:rPr>
          <w:rFonts w:ascii="Arial" w:hAnsi="Arial" w:cs="Arial"/>
          <w:bCs/>
          <w:color w:val="969696"/>
          <w:sz w:val="18"/>
          <w:szCs w:val="18"/>
        </w:rPr>
        <w:t>.</w:t>
      </w:r>
      <w:r w:rsidRPr="00784AC5">
        <w:rPr>
          <w:rFonts w:ascii="Arial" w:hAnsi="Arial" w:cs="Arial"/>
          <w:bCs/>
          <w:color w:val="969696"/>
          <w:sz w:val="18"/>
          <w:szCs w:val="18"/>
        </w:rPr>
        <w:t>A</w:t>
      </w:r>
      <w:r w:rsidR="00784AC5" w:rsidRPr="00784AC5">
        <w:rPr>
          <w:rFonts w:ascii="Arial" w:hAnsi="Arial" w:cs="Arial"/>
          <w:bCs/>
          <w:color w:val="969696"/>
          <w:sz w:val="18"/>
          <w:szCs w:val="18"/>
        </w:rPr>
        <w:t xml:space="preserve"> = </w:t>
      </w:r>
      <w:r w:rsidRPr="00784AC5">
        <w:rPr>
          <w:rFonts w:ascii="Arial" w:hAnsi="Arial" w:cs="Arial"/>
          <w:bCs/>
          <w:color w:val="969696"/>
          <w:sz w:val="18"/>
          <w:szCs w:val="18"/>
        </w:rPr>
        <w:t xml:space="preserve">Noche </w:t>
      </w:r>
      <w:r w:rsidR="00784AC5" w:rsidRPr="00784AC5">
        <w:rPr>
          <w:rFonts w:ascii="Arial" w:hAnsi="Arial" w:cs="Arial"/>
          <w:bCs/>
          <w:color w:val="969696"/>
          <w:sz w:val="18"/>
          <w:szCs w:val="18"/>
        </w:rPr>
        <w:t>Adicional</w:t>
      </w:r>
      <w:r w:rsidR="00784AC5">
        <w:rPr>
          <w:rFonts w:ascii="Arial" w:hAnsi="Arial" w:cs="Arial"/>
          <w:bCs/>
          <w:color w:val="969696"/>
          <w:sz w:val="18"/>
          <w:szCs w:val="18"/>
        </w:rPr>
        <w:t>.</w:t>
      </w:r>
    </w:p>
    <w:p w14:paraId="7F46AA46" w14:textId="4B4EFF20" w:rsidR="00D12683" w:rsidRPr="007E506F" w:rsidRDefault="00D12683" w:rsidP="007E506F">
      <w:pPr>
        <w:jc w:val="both"/>
        <w:rPr>
          <w:rFonts w:ascii="Arial" w:hAnsi="Arial" w:cs="Arial"/>
          <w:color w:val="969696"/>
          <w:sz w:val="18"/>
          <w:szCs w:val="18"/>
        </w:rPr>
      </w:pPr>
    </w:p>
    <w:p w14:paraId="60F687A0" w14:textId="20E0FA56" w:rsidR="007442F0" w:rsidRPr="007E506F" w:rsidRDefault="00D16290" w:rsidP="00D16290">
      <w:pPr>
        <w:pStyle w:val="Sinespaciado"/>
        <w:ind w:right="-552"/>
        <w:jc w:val="both"/>
        <w:rPr>
          <w:rFonts w:ascii="Arial" w:hAnsi="Arial" w:cs="Arial"/>
          <w:b/>
          <w:color w:val="969696"/>
          <w:sz w:val="18"/>
          <w:szCs w:val="18"/>
        </w:rPr>
      </w:pPr>
      <w:r w:rsidRPr="007E506F">
        <w:rPr>
          <w:rFonts w:ascii="Arial" w:hAnsi="Arial" w:cs="Arial"/>
          <w:b/>
          <w:color w:val="969696"/>
          <w:sz w:val="18"/>
          <w:szCs w:val="18"/>
        </w:rPr>
        <w:t xml:space="preserve">PROGRAMA: </w:t>
      </w:r>
    </w:p>
    <w:p w14:paraId="43E2995D" w14:textId="77777777" w:rsidR="008A044C" w:rsidRDefault="00D16290" w:rsidP="00D16290">
      <w:pPr>
        <w:pStyle w:val="Sinespaciado"/>
        <w:numPr>
          <w:ilvl w:val="0"/>
          <w:numId w:val="19"/>
        </w:numPr>
        <w:ind w:right="15"/>
        <w:jc w:val="both"/>
        <w:rPr>
          <w:rFonts w:ascii="Arial" w:eastAsiaTheme="minorEastAsia" w:hAnsi="Arial" w:cs="Arial"/>
          <w:bCs/>
          <w:color w:val="969696"/>
          <w:sz w:val="18"/>
          <w:szCs w:val="18"/>
          <w:lang w:eastAsia="es-PE"/>
        </w:rPr>
      </w:pPr>
      <w:r w:rsidRPr="007E506F">
        <w:rPr>
          <w:rFonts w:ascii="Arial" w:eastAsiaTheme="minorEastAsia" w:hAnsi="Arial" w:cs="Arial"/>
          <w:color w:val="969696"/>
          <w:sz w:val="18"/>
          <w:szCs w:val="18"/>
          <w:lang w:eastAsia="es-PE"/>
        </w:rPr>
        <w:t xml:space="preserve">Traslados: Servicio regular. Todo pasajero es recibido a la salida de Migraciones con un letrero con el logo de DECAMERON EXPLORER, el pasajero deberá esperar al </w:t>
      </w:r>
      <w:r w:rsidR="007442F0" w:rsidRPr="007E506F">
        <w:rPr>
          <w:rFonts w:ascii="Arial" w:eastAsiaTheme="minorEastAsia" w:hAnsi="Arial" w:cs="Arial"/>
          <w:color w:val="969696"/>
          <w:sz w:val="18"/>
          <w:szCs w:val="18"/>
          <w:lang w:eastAsia="es-PE"/>
        </w:rPr>
        <w:t>trasladito</w:t>
      </w:r>
      <w:r w:rsidRPr="007E506F">
        <w:rPr>
          <w:rFonts w:ascii="Arial" w:eastAsiaTheme="minorEastAsia" w:hAnsi="Arial" w:cs="Arial"/>
          <w:color w:val="969696"/>
          <w:sz w:val="18"/>
          <w:szCs w:val="18"/>
          <w:lang w:eastAsia="es-PE"/>
        </w:rPr>
        <w:t xml:space="preserve"> para los servicios en el lugar y horario indicado, ésta información se les brindará en el destino. Si los pasajeros no logran ubicarlo deben dirigirse al Counter de Decameron Explorer. Tener en cuenta que el trasladista no está en la obligación de esperar o buscar al pasajero y continuará con su ruta programada. El pasajero debe identificar y verificar que su equipaje haya</w:t>
      </w:r>
      <w:r w:rsidRPr="007E506F">
        <w:rPr>
          <w:rFonts w:ascii="Arial" w:eastAsiaTheme="minorEastAsia" w:hAnsi="Arial" w:cs="Arial"/>
          <w:bCs/>
          <w:color w:val="969696"/>
          <w:sz w:val="18"/>
          <w:szCs w:val="18"/>
          <w:lang w:eastAsia="es-PE"/>
        </w:rPr>
        <w:t xml:space="preserve"> sido ingresado al transporte. Informar a los pasajeros que los horarios de traslados desde cada destino deben ser confirmados por ellos directamente en el </w:t>
      </w:r>
      <w:r w:rsidR="007442F0" w:rsidRPr="007E506F">
        <w:rPr>
          <w:rFonts w:ascii="Arial" w:eastAsiaTheme="minorEastAsia" w:hAnsi="Arial" w:cs="Arial"/>
          <w:bCs/>
          <w:color w:val="969696"/>
          <w:sz w:val="18"/>
          <w:szCs w:val="18"/>
          <w:lang w:eastAsia="es-PE"/>
        </w:rPr>
        <w:t>Counter</w:t>
      </w:r>
      <w:r w:rsidRPr="007E506F">
        <w:rPr>
          <w:rFonts w:ascii="Arial" w:eastAsiaTheme="minorEastAsia" w:hAnsi="Arial" w:cs="Arial"/>
          <w:bCs/>
          <w:color w:val="969696"/>
          <w:sz w:val="18"/>
          <w:szCs w:val="18"/>
          <w:lang w:eastAsia="es-PE"/>
        </w:rPr>
        <w:t xml:space="preserve"> de Decameron Explorer un día antes de la fecha de salida del hotel en horario de 08:00 a 17:00 horas. </w:t>
      </w:r>
    </w:p>
    <w:p w14:paraId="4F276CF9" w14:textId="67019CA0" w:rsidR="00D16290" w:rsidRPr="007E506F" w:rsidRDefault="00D16290" w:rsidP="00D16290">
      <w:pPr>
        <w:pStyle w:val="Sinespaciado"/>
        <w:numPr>
          <w:ilvl w:val="0"/>
          <w:numId w:val="19"/>
        </w:numPr>
        <w:ind w:right="15"/>
        <w:jc w:val="both"/>
        <w:rPr>
          <w:rFonts w:ascii="Arial" w:eastAsiaTheme="minorEastAsia" w:hAnsi="Arial" w:cs="Arial"/>
          <w:bCs/>
          <w:color w:val="969696"/>
          <w:sz w:val="18"/>
          <w:szCs w:val="18"/>
          <w:lang w:eastAsia="es-PE"/>
        </w:rPr>
      </w:pPr>
      <w:r w:rsidRPr="007E506F">
        <w:rPr>
          <w:rFonts w:ascii="Arial" w:eastAsiaTheme="minorEastAsia" w:hAnsi="Arial" w:cs="Arial"/>
          <w:bCs/>
          <w:color w:val="969696"/>
          <w:sz w:val="18"/>
          <w:szCs w:val="18"/>
          <w:lang w:eastAsia="es-PE"/>
        </w:rPr>
        <w:lastRenderedPageBreak/>
        <w:t xml:space="preserve">Es responsabilidad de los pasajeros reconfirmar su salida. Pasajeros que no aborden los traslados en sus respectivos horarios y abordan un traslado posterior al horario establecido deberá firmar una </w:t>
      </w:r>
      <w:r w:rsidRPr="007E506F">
        <w:rPr>
          <w:rFonts w:ascii="Arial" w:eastAsiaTheme="minorEastAsia" w:hAnsi="Arial" w:cs="Arial"/>
          <w:b/>
          <w:bCs/>
          <w:color w:val="969696"/>
          <w:sz w:val="18"/>
          <w:szCs w:val="18"/>
          <w:lang w:eastAsia="es-PE"/>
        </w:rPr>
        <w:t>CARTA DE EXONERACIÓN DE RESPONSABILIDAD</w:t>
      </w:r>
      <w:r w:rsidRPr="007E506F">
        <w:rPr>
          <w:rFonts w:ascii="Arial" w:eastAsiaTheme="minorEastAsia" w:hAnsi="Arial" w:cs="Arial"/>
          <w:bCs/>
          <w:color w:val="969696"/>
          <w:sz w:val="18"/>
          <w:szCs w:val="18"/>
          <w:lang w:eastAsia="es-PE"/>
        </w:rPr>
        <w:t>. Tener en cuenta:</w:t>
      </w:r>
    </w:p>
    <w:p w14:paraId="368C76A2" w14:textId="77777777" w:rsidR="00D16290" w:rsidRPr="007E506F" w:rsidRDefault="00D16290" w:rsidP="00D16290">
      <w:pPr>
        <w:pStyle w:val="Sinespaciado"/>
        <w:numPr>
          <w:ilvl w:val="1"/>
          <w:numId w:val="19"/>
        </w:numPr>
        <w:ind w:left="1276" w:right="15"/>
        <w:jc w:val="both"/>
        <w:rPr>
          <w:rFonts w:ascii="Arial" w:eastAsiaTheme="minorEastAsia" w:hAnsi="Arial" w:cs="Arial"/>
          <w:bCs/>
          <w:color w:val="969696"/>
          <w:sz w:val="18"/>
          <w:szCs w:val="18"/>
          <w:lang w:eastAsia="es-PE"/>
        </w:rPr>
      </w:pPr>
      <w:r w:rsidRPr="007E506F">
        <w:rPr>
          <w:rFonts w:ascii="Arial" w:eastAsiaTheme="minorEastAsia" w:hAnsi="Arial" w:cs="Arial"/>
          <w:bCs/>
          <w:color w:val="969696"/>
          <w:sz w:val="18"/>
          <w:szCs w:val="18"/>
          <w:lang w:eastAsia="es-PE"/>
        </w:rPr>
        <w:t xml:space="preserve">Solicitudes de traslados que mantengan un horario en hora de la madrugada, para la coordinación del servicio de traslado se deberá realizar el pago de estadía desde una noche antes, brindado la habitación lista para el pasajero a su llegada. </w:t>
      </w:r>
    </w:p>
    <w:p w14:paraId="45AFE717" w14:textId="77777777" w:rsidR="00D16290" w:rsidRPr="007E506F" w:rsidRDefault="00D16290" w:rsidP="00D16290">
      <w:pPr>
        <w:pStyle w:val="Sinespaciado"/>
        <w:numPr>
          <w:ilvl w:val="1"/>
          <w:numId w:val="19"/>
        </w:numPr>
        <w:ind w:left="1276" w:right="15"/>
        <w:jc w:val="both"/>
        <w:rPr>
          <w:rFonts w:ascii="Arial" w:eastAsiaTheme="minorEastAsia" w:hAnsi="Arial" w:cs="Arial"/>
          <w:bCs/>
          <w:color w:val="969696"/>
          <w:sz w:val="18"/>
          <w:szCs w:val="18"/>
          <w:lang w:eastAsia="es-PE"/>
        </w:rPr>
      </w:pPr>
      <w:r w:rsidRPr="007E506F">
        <w:rPr>
          <w:rFonts w:ascii="Arial" w:eastAsiaTheme="minorEastAsia" w:hAnsi="Arial" w:cs="Arial"/>
          <w:bCs/>
          <w:color w:val="969696"/>
          <w:sz w:val="18"/>
          <w:szCs w:val="18"/>
          <w:lang w:eastAsia="es-PE"/>
        </w:rPr>
        <w:t xml:space="preserve">Estadías que combinan diferentes Hoteles Decameron u otro Hotel (previa solicitud y cotización correspondiente con nuestros asesores, los horarios de traslados se coordinan un día antes de la llegada del pasajero a su hotel, entre el pasajero y Decameron Explorer directamente en destino. </w:t>
      </w:r>
    </w:p>
    <w:p w14:paraId="31720F8C" w14:textId="77777777" w:rsidR="00784AC5" w:rsidRDefault="00784AC5" w:rsidP="008A044C">
      <w:pPr>
        <w:pStyle w:val="Sinespaciado"/>
        <w:ind w:right="15"/>
        <w:jc w:val="both"/>
        <w:rPr>
          <w:rFonts w:ascii="Arial" w:eastAsiaTheme="minorEastAsia" w:hAnsi="Arial" w:cs="Arial"/>
          <w:b/>
          <w:color w:val="969696"/>
          <w:sz w:val="18"/>
          <w:szCs w:val="18"/>
          <w:lang w:eastAsia="es-PE"/>
        </w:rPr>
      </w:pPr>
    </w:p>
    <w:p w14:paraId="084126B7" w14:textId="71F07980" w:rsidR="007442F0" w:rsidRPr="008A044C" w:rsidRDefault="008A044C" w:rsidP="008A044C">
      <w:pPr>
        <w:pStyle w:val="Sinespaciado"/>
        <w:ind w:right="15"/>
        <w:jc w:val="both"/>
        <w:rPr>
          <w:rFonts w:ascii="Arial" w:eastAsiaTheme="minorEastAsia" w:hAnsi="Arial" w:cs="Arial"/>
          <w:b/>
          <w:color w:val="969696"/>
          <w:sz w:val="18"/>
          <w:szCs w:val="18"/>
          <w:lang w:eastAsia="es-PE"/>
        </w:rPr>
      </w:pPr>
      <w:r w:rsidRPr="008A044C">
        <w:rPr>
          <w:rFonts w:ascii="Arial" w:eastAsiaTheme="minorEastAsia" w:hAnsi="Arial" w:cs="Arial"/>
          <w:b/>
          <w:color w:val="969696"/>
          <w:sz w:val="18"/>
          <w:szCs w:val="18"/>
          <w:lang w:eastAsia="es-PE"/>
        </w:rPr>
        <w:t>HOTEL</w:t>
      </w:r>
      <w:r>
        <w:rPr>
          <w:rFonts w:ascii="Arial" w:eastAsiaTheme="minorEastAsia" w:hAnsi="Arial" w:cs="Arial"/>
          <w:b/>
          <w:color w:val="969696"/>
          <w:sz w:val="18"/>
          <w:szCs w:val="18"/>
          <w:lang w:eastAsia="es-PE"/>
        </w:rPr>
        <w:t>ES</w:t>
      </w:r>
      <w:r w:rsidRPr="008A044C">
        <w:rPr>
          <w:rFonts w:ascii="Arial" w:eastAsiaTheme="minorEastAsia" w:hAnsi="Arial" w:cs="Arial"/>
          <w:b/>
          <w:color w:val="969696"/>
          <w:sz w:val="18"/>
          <w:szCs w:val="18"/>
          <w:lang w:eastAsia="es-PE"/>
        </w:rPr>
        <w:t>:</w:t>
      </w:r>
    </w:p>
    <w:p w14:paraId="4676E74A" w14:textId="77777777" w:rsidR="00D16290" w:rsidRPr="008A044C" w:rsidRDefault="00D16290" w:rsidP="008A0CEE">
      <w:pPr>
        <w:pStyle w:val="Sinespaciado"/>
        <w:numPr>
          <w:ilvl w:val="0"/>
          <w:numId w:val="19"/>
        </w:numPr>
        <w:ind w:right="-552"/>
        <w:jc w:val="both"/>
        <w:rPr>
          <w:rFonts w:ascii="Arial" w:hAnsi="Arial" w:cs="Arial"/>
          <w:b/>
          <w:color w:val="969696"/>
          <w:sz w:val="18"/>
          <w:szCs w:val="18"/>
          <w:lang w:eastAsia="es-PE"/>
        </w:rPr>
      </w:pPr>
      <w:r w:rsidRPr="008A044C">
        <w:rPr>
          <w:rFonts w:ascii="Arial" w:hAnsi="Arial" w:cs="Arial"/>
          <w:b/>
          <w:color w:val="969696"/>
          <w:sz w:val="18"/>
          <w:szCs w:val="18"/>
          <w:lang w:eastAsia="es-PE"/>
        </w:rPr>
        <w:t xml:space="preserve">Decameron Los Delfines: </w:t>
      </w:r>
      <w:r w:rsidRPr="008A044C">
        <w:rPr>
          <w:rFonts w:ascii="Arial" w:hAnsi="Arial" w:cs="Arial"/>
          <w:bCs/>
          <w:color w:val="969696"/>
          <w:sz w:val="18"/>
          <w:szCs w:val="18"/>
        </w:rPr>
        <w:t xml:space="preserve">Máxima Ocupación: </w:t>
      </w:r>
      <w:r w:rsidR="00B741BE" w:rsidRPr="008A044C">
        <w:rPr>
          <w:rFonts w:ascii="Arial" w:hAnsi="Arial" w:cs="Arial"/>
          <w:color w:val="969696"/>
          <w:sz w:val="18"/>
          <w:szCs w:val="18"/>
        </w:rPr>
        <w:t xml:space="preserve">Máxima ocupación: Standard: 2 pasajeros (entre adultos y niños) – </w:t>
      </w:r>
      <w:r w:rsidR="00B741BE" w:rsidRPr="008A044C">
        <w:rPr>
          <w:rFonts w:ascii="Arial" w:hAnsi="Arial" w:cs="Arial"/>
          <w:b/>
          <w:color w:val="969696"/>
          <w:sz w:val="18"/>
          <w:szCs w:val="18"/>
        </w:rPr>
        <w:t>Junior Suite 4 pasajeros (entre adultos y niños).</w:t>
      </w:r>
    </w:p>
    <w:p w14:paraId="733372F7" w14:textId="77777777" w:rsidR="00D16290" w:rsidRPr="008A044C" w:rsidRDefault="00D16290" w:rsidP="00D16290">
      <w:pPr>
        <w:pStyle w:val="Sinespaciado"/>
        <w:numPr>
          <w:ilvl w:val="0"/>
          <w:numId w:val="19"/>
        </w:numPr>
        <w:ind w:right="-552"/>
        <w:jc w:val="both"/>
        <w:rPr>
          <w:rFonts w:ascii="Arial" w:hAnsi="Arial" w:cs="Arial"/>
          <w:b/>
          <w:color w:val="969696"/>
          <w:sz w:val="18"/>
          <w:szCs w:val="18"/>
          <w:lang w:eastAsia="es-PE"/>
        </w:rPr>
      </w:pPr>
      <w:r w:rsidRPr="008A044C">
        <w:rPr>
          <w:rFonts w:ascii="Arial" w:hAnsi="Arial" w:cs="Arial"/>
          <w:b/>
          <w:color w:val="969696"/>
          <w:sz w:val="18"/>
          <w:szCs w:val="18"/>
          <w:lang w:eastAsia="es-PE"/>
        </w:rPr>
        <w:t xml:space="preserve">Decameron Maryland: </w:t>
      </w:r>
      <w:r w:rsidRPr="008A044C">
        <w:rPr>
          <w:rFonts w:ascii="Arial" w:hAnsi="Arial" w:cs="Arial"/>
          <w:color w:val="969696"/>
          <w:sz w:val="18"/>
          <w:szCs w:val="18"/>
          <w:lang w:eastAsia="es-PE"/>
        </w:rPr>
        <w:t>Máxima Ocupación:</w:t>
      </w:r>
      <w:r w:rsidRPr="008A044C">
        <w:rPr>
          <w:rFonts w:ascii="Arial" w:hAnsi="Arial" w:cs="Arial"/>
          <w:b/>
          <w:color w:val="969696"/>
          <w:sz w:val="18"/>
          <w:szCs w:val="18"/>
          <w:lang w:eastAsia="es-PE"/>
        </w:rPr>
        <w:t xml:space="preserve"> </w:t>
      </w:r>
      <w:r w:rsidRPr="008A044C">
        <w:rPr>
          <w:rFonts w:ascii="Arial" w:hAnsi="Arial" w:cs="Arial"/>
          <w:color w:val="969696"/>
          <w:sz w:val="18"/>
          <w:szCs w:val="18"/>
          <w:lang w:eastAsia="es-PE"/>
        </w:rPr>
        <w:t>2 adultos + 1 infante</w:t>
      </w:r>
    </w:p>
    <w:p w14:paraId="17CE6758" w14:textId="64749193" w:rsidR="00964F43" w:rsidRPr="008A044C" w:rsidRDefault="00D16290" w:rsidP="000D0959">
      <w:pPr>
        <w:pStyle w:val="Sinespaciado"/>
        <w:numPr>
          <w:ilvl w:val="0"/>
          <w:numId w:val="19"/>
        </w:numPr>
        <w:ind w:right="-552"/>
        <w:jc w:val="both"/>
        <w:rPr>
          <w:rFonts w:ascii="Arial" w:hAnsi="Arial" w:cs="Arial"/>
          <w:color w:val="969696"/>
          <w:sz w:val="18"/>
          <w:szCs w:val="18"/>
          <w:lang w:eastAsia="es-PE"/>
        </w:rPr>
      </w:pPr>
      <w:r w:rsidRPr="008A044C">
        <w:rPr>
          <w:rFonts w:ascii="Arial" w:hAnsi="Arial" w:cs="Arial"/>
          <w:b/>
          <w:color w:val="969696"/>
          <w:sz w:val="18"/>
          <w:szCs w:val="18"/>
          <w:lang w:eastAsia="es-PE"/>
        </w:rPr>
        <w:t xml:space="preserve">Decameron Isleño: </w:t>
      </w:r>
      <w:r w:rsidRPr="008A044C">
        <w:rPr>
          <w:rFonts w:ascii="Arial" w:hAnsi="Arial" w:cs="Arial"/>
          <w:color w:val="969696"/>
          <w:sz w:val="18"/>
          <w:szCs w:val="18"/>
          <w:lang w:eastAsia="es-PE"/>
        </w:rPr>
        <w:t>Máxima Ocupación:</w:t>
      </w:r>
      <w:r w:rsidRPr="008A044C">
        <w:rPr>
          <w:rFonts w:ascii="Arial" w:hAnsi="Arial" w:cs="Arial"/>
          <w:b/>
          <w:color w:val="969696"/>
          <w:sz w:val="18"/>
          <w:szCs w:val="18"/>
          <w:lang w:eastAsia="es-PE"/>
        </w:rPr>
        <w:t xml:space="preserve"> </w:t>
      </w:r>
      <w:r w:rsidRPr="008A044C">
        <w:rPr>
          <w:rFonts w:ascii="Arial" w:hAnsi="Arial" w:cs="Arial"/>
          <w:color w:val="969696"/>
          <w:sz w:val="18"/>
          <w:szCs w:val="18"/>
          <w:lang w:eastAsia="es-PE"/>
        </w:rPr>
        <w:t xml:space="preserve">3 </w:t>
      </w:r>
      <w:r w:rsidR="008A044C" w:rsidRPr="008A044C">
        <w:rPr>
          <w:rFonts w:ascii="Arial" w:hAnsi="Arial" w:cs="Arial"/>
          <w:color w:val="969696"/>
          <w:sz w:val="18"/>
          <w:szCs w:val="18"/>
          <w:lang w:eastAsia="es-PE"/>
        </w:rPr>
        <w:t>pasajeros. -</w:t>
      </w:r>
      <w:r w:rsidR="00C90214" w:rsidRPr="008A044C">
        <w:rPr>
          <w:rFonts w:ascii="Arial" w:hAnsi="Arial" w:cs="Arial"/>
          <w:color w:val="969696"/>
          <w:sz w:val="18"/>
          <w:szCs w:val="18"/>
          <w:lang w:eastAsia="es-PE"/>
        </w:rPr>
        <w:t xml:space="preserve"> </w:t>
      </w:r>
      <w:r w:rsidR="00C90214" w:rsidRPr="008A044C">
        <w:rPr>
          <w:rFonts w:ascii="Arial" w:hAnsi="Arial" w:cs="Arial"/>
          <w:color w:val="969696"/>
          <w:sz w:val="18"/>
          <w:szCs w:val="18"/>
        </w:rPr>
        <w:t>Máxima ocupación: 3 pasajeros (entre adultos y niños)</w:t>
      </w:r>
    </w:p>
    <w:p w14:paraId="645F46F3" w14:textId="77777777" w:rsidR="00D16290" w:rsidRPr="008A044C" w:rsidRDefault="00D16290" w:rsidP="00C90214">
      <w:pPr>
        <w:pStyle w:val="Sinespaciado"/>
        <w:numPr>
          <w:ilvl w:val="0"/>
          <w:numId w:val="19"/>
        </w:numPr>
        <w:ind w:right="-141"/>
        <w:jc w:val="both"/>
        <w:rPr>
          <w:rFonts w:ascii="Arial" w:hAnsi="Arial" w:cs="Arial"/>
          <w:color w:val="969696"/>
          <w:sz w:val="18"/>
          <w:szCs w:val="18"/>
          <w:lang w:eastAsia="es-PE"/>
        </w:rPr>
      </w:pPr>
      <w:r w:rsidRPr="008A044C">
        <w:rPr>
          <w:rFonts w:ascii="Arial" w:hAnsi="Arial" w:cs="Arial"/>
          <w:b/>
          <w:color w:val="969696"/>
          <w:sz w:val="18"/>
          <w:szCs w:val="18"/>
          <w:lang w:eastAsia="es-PE"/>
        </w:rPr>
        <w:t xml:space="preserve">Decameron San Luis: </w:t>
      </w:r>
      <w:r w:rsidRPr="008A044C">
        <w:rPr>
          <w:rFonts w:ascii="Arial" w:hAnsi="Arial" w:cs="Arial"/>
          <w:color w:val="969696"/>
          <w:sz w:val="18"/>
          <w:szCs w:val="18"/>
          <w:lang w:eastAsia="es-PE"/>
        </w:rPr>
        <w:t>Máxima Ocupación:</w:t>
      </w:r>
      <w:r w:rsidRPr="008A044C">
        <w:rPr>
          <w:rFonts w:ascii="Arial" w:hAnsi="Arial" w:cs="Arial"/>
          <w:b/>
          <w:color w:val="969696"/>
          <w:sz w:val="18"/>
          <w:szCs w:val="18"/>
          <w:lang w:eastAsia="es-PE"/>
        </w:rPr>
        <w:t xml:space="preserve"> </w:t>
      </w:r>
      <w:r w:rsidRPr="008A044C">
        <w:rPr>
          <w:rFonts w:ascii="Arial" w:hAnsi="Arial" w:cs="Arial"/>
          <w:color w:val="969696"/>
          <w:sz w:val="18"/>
          <w:szCs w:val="18"/>
          <w:lang w:eastAsia="es-PE"/>
        </w:rPr>
        <w:t>3 pasajeros</w:t>
      </w:r>
      <w:r w:rsidR="00C90214" w:rsidRPr="008A044C">
        <w:rPr>
          <w:rFonts w:ascii="Arial" w:hAnsi="Arial" w:cs="Arial"/>
          <w:color w:val="969696"/>
          <w:sz w:val="18"/>
          <w:szCs w:val="18"/>
          <w:lang w:eastAsia="es-PE"/>
        </w:rPr>
        <w:t xml:space="preserve"> - </w:t>
      </w:r>
      <w:r w:rsidR="00C90214" w:rsidRPr="008A044C">
        <w:rPr>
          <w:rFonts w:ascii="Arial" w:hAnsi="Arial" w:cs="Arial"/>
          <w:color w:val="969696"/>
          <w:sz w:val="18"/>
          <w:szCs w:val="18"/>
        </w:rPr>
        <w:t>Máxima ocupación: 3 pasajeros (entre adultos y niños)</w:t>
      </w:r>
    </w:p>
    <w:p w14:paraId="3631CA05" w14:textId="77777777" w:rsidR="00D16290" w:rsidRPr="008A044C" w:rsidRDefault="00D16290" w:rsidP="00D16290">
      <w:pPr>
        <w:pStyle w:val="Sinespaciado"/>
        <w:numPr>
          <w:ilvl w:val="0"/>
          <w:numId w:val="19"/>
        </w:numPr>
        <w:ind w:right="-552"/>
        <w:jc w:val="both"/>
        <w:rPr>
          <w:rFonts w:ascii="Arial" w:hAnsi="Arial" w:cs="Arial"/>
          <w:b/>
          <w:color w:val="969696"/>
          <w:sz w:val="18"/>
          <w:szCs w:val="18"/>
          <w:lang w:eastAsia="es-PE"/>
        </w:rPr>
      </w:pPr>
      <w:r w:rsidRPr="008A044C">
        <w:rPr>
          <w:rFonts w:ascii="Arial" w:hAnsi="Arial" w:cs="Arial"/>
          <w:b/>
          <w:color w:val="969696"/>
          <w:sz w:val="18"/>
          <w:szCs w:val="18"/>
          <w:lang w:eastAsia="es-PE"/>
        </w:rPr>
        <w:t xml:space="preserve">Decameron </w:t>
      </w:r>
      <w:r w:rsidR="00933517" w:rsidRPr="008A044C">
        <w:rPr>
          <w:rFonts w:ascii="Arial" w:hAnsi="Arial" w:cs="Arial"/>
          <w:b/>
          <w:color w:val="969696"/>
          <w:sz w:val="18"/>
          <w:szCs w:val="18"/>
          <w:lang w:eastAsia="es-PE"/>
        </w:rPr>
        <w:t>Mar azul</w:t>
      </w:r>
      <w:r w:rsidRPr="008A044C">
        <w:rPr>
          <w:rFonts w:ascii="Arial" w:hAnsi="Arial" w:cs="Arial"/>
          <w:b/>
          <w:color w:val="969696"/>
          <w:sz w:val="18"/>
          <w:szCs w:val="18"/>
          <w:lang w:eastAsia="es-PE"/>
        </w:rPr>
        <w:t xml:space="preserve">: </w:t>
      </w:r>
      <w:r w:rsidRPr="008A044C">
        <w:rPr>
          <w:rFonts w:ascii="Arial" w:hAnsi="Arial" w:cs="Arial"/>
          <w:color w:val="969696"/>
          <w:sz w:val="18"/>
          <w:szCs w:val="18"/>
          <w:lang w:eastAsia="es-PE"/>
        </w:rPr>
        <w:t>Máxima Ocupación:</w:t>
      </w:r>
      <w:r w:rsidRPr="008A044C">
        <w:rPr>
          <w:rFonts w:ascii="Arial" w:hAnsi="Arial" w:cs="Arial"/>
          <w:b/>
          <w:color w:val="969696"/>
          <w:sz w:val="18"/>
          <w:szCs w:val="18"/>
          <w:lang w:eastAsia="es-PE"/>
        </w:rPr>
        <w:t xml:space="preserve"> </w:t>
      </w:r>
      <w:r w:rsidRPr="008A044C">
        <w:rPr>
          <w:rFonts w:ascii="Arial" w:hAnsi="Arial" w:cs="Arial"/>
          <w:color w:val="969696"/>
          <w:sz w:val="18"/>
          <w:szCs w:val="18"/>
          <w:lang w:eastAsia="es-PE"/>
        </w:rPr>
        <w:t>4 pasajeros</w:t>
      </w:r>
      <w:r w:rsidR="00C90214" w:rsidRPr="008A044C">
        <w:rPr>
          <w:rFonts w:ascii="Arial" w:hAnsi="Arial" w:cs="Arial"/>
          <w:color w:val="969696"/>
          <w:sz w:val="18"/>
          <w:szCs w:val="18"/>
          <w:lang w:eastAsia="es-PE"/>
        </w:rPr>
        <w:t xml:space="preserve">- </w:t>
      </w:r>
      <w:r w:rsidR="00C90214" w:rsidRPr="008A044C">
        <w:rPr>
          <w:rFonts w:ascii="Arial" w:hAnsi="Arial" w:cs="Arial"/>
          <w:color w:val="969696"/>
          <w:sz w:val="18"/>
          <w:szCs w:val="18"/>
        </w:rPr>
        <w:t>Máxima ocupación: 4 pasajeros (entre adultos y niños)</w:t>
      </w:r>
    </w:p>
    <w:p w14:paraId="1E62B000" w14:textId="77777777" w:rsidR="008A044C" w:rsidRPr="008A044C" w:rsidRDefault="008A044C" w:rsidP="008A044C">
      <w:pPr>
        <w:pStyle w:val="Sinespaciado"/>
        <w:numPr>
          <w:ilvl w:val="0"/>
          <w:numId w:val="19"/>
        </w:numPr>
        <w:ind w:right="-552"/>
        <w:jc w:val="both"/>
        <w:rPr>
          <w:rFonts w:ascii="Arial" w:hAnsi="Arial" w:cs="Arial"/>
          <w:b/>
          <w:i/>
          <w:iCs/>
          <w:color w:val="969696"/>
          <w:sz w:val="18"/>
          <w:szCs w:val="18"/>
          <w:lang w:eastAsia="es-PE"/>
        </w:rPr>
      </w:pPr>
      <w:r w:rsidRPr="008A044C">
        <w:rPr>
          <w:rFonts w:ascii="Arial" w:hAnsi="Arial" w:cs="Arial"/>
          <w:b/>
          <w:i/>
          <w:iCs/>
          <w:color w:val="969696"/>
          <w:sz w:val="18"/>
          <w:szCs w:val="18"/>
          <w:lang w:eastAsia="es-PE"/>
        </w:rPr>
        <w:t xml:space="preserve">Decameron Aquarium: </w:t>
      </w:r>
      <w:r w:rsidRPr="008A044C">
        <w:rPr>
          <w:rFonts w:ascii="Arial" w:hAnsi="Arial" w:cs="Arial"/>
          <w:i/>
          <w:iCs/>
          <w:color w:val="969696"/>
          <w:sz w:val="18"/>
          <w:szCs w:val="18"/>
          <w:lang w:eastAsia="es-PE"/>
        </w:rPr>
        <w:t>Máxima Ocupación:</w:t>
      </w:r>
      <w:r w:rsidRPr="008A044C">
        <w:rPr>
          <w:rFonts w:ascii="Arial" w:hAnsi="Arial" w:cs="Arial"/>
          <w:b/>
          <w:i/>
          <w:iCs/>
          <w:color w:val="969696"/>
          <w:sz w:val="18"/>
          <w:szCs w:val="18"/>
          <w:lang w:eastAsia="es-PE"/>
        </w:rPr>
        <w:t xml:space="preserve"> </w:t>
      </w:r>
      <w:r w:rsidRPr="008A044C">
        <w:rPr>
          <w:rFonts w:ascii="Arial" w:hAnsi="Arial" w:cs="Arial"/>
          <w:i/>
          <w:iCs/>
          <w:color w:val="969696"/>
          <w:sz w:val="18"/>
          <w:szCs w:val="18"/>
          <w:lang w:eastAsia="es-PE"/>
        </w:rPr>
        <w:t xml:space="preserve">3 pasajeros- </w:t>
      </w:r>
      <w:r w:rsidRPr="008A044C">
        <w:rPr>
          <w:rFonts w:ascii="Arial" w:hAnsi="Arial" w:cs="Arial"/>
          <w:i/>
          <w:iCs/>
          <w:color w:val="969696"/>
          <w:sz w:val="18"/>
          <w:szCs w:val="18"/>
        </w:rPr>
        <w:t>Máxima ocupación: 3 pasajeros (entre adultos y niños)</w:t>
      </w:r>
    </w:p>
    <w:p w14:paraId="4B06A533" w14:textId="7F3862D6" w:rsidR="008A044C" w:rsidRPr="008A044C" w:rsidRDefault="008A044C" w:rsidP="008A044C">
      <w:pPr>
        <w:pStyle w:val="Sinespaciado"/>
        <w:numPr>
          <w:ilvl w:val="0"/>
          <w:numId w:val="19"/>
        </w:numPr>
        <w:ind w:right="-552"/>
        <w:jc w:val="both"/>
        <w:rPr>
          <w:rFonts w:ascii="Arial" w:hAnsi="Arial" w:cs="Arial"/>
          <w:b/>
          <w:i/>
          <w:iCs/>
          <w:color w:val="969696"/>
          <w:sz w:val="18"/>
          <w:szCs w:val="18"/>
          <w:lang w:eastAsia="es-PE"/>
        </w:rPr>
      </w:pPr>
      <w:r w:rsidRPr="008A044C">
        <w:rPr>
          <w:rFonts w:ascii="Arial" w:hAnsi="Arial" w:cs="Arial"/>
          <w:b/>
          <w:i/>
          <w:iCs/>
          <w:color w:val="969696"/>
          <w:sz w:val="18"/>
          <w:szCs w:val="18"/>
          <w:lang w:eastAsia="es-PE"/>
        </w:rPr>
        <w:t>En remodelación</w:t>
      </w:r>
    </w:p>
    <w:p w14:paraId="4472F6BC" w14:textId="77777777" w:rsidR="008A044C" w:rsidRPr="008A044C" w:rsidRDefault="008A044C" w:rsidP="008A044C">
      <w:pPr>
        <w:shd w:val="clear" w:color="auto" w:fill="FFFFFF"/>
        <w:ind w:left="360"/>
        <w:jc w:val="both"/>
        <w:rPr>
          <w:rFonts w:ascii="Arial" w:hAnsi="Arial" w:cs="Arial"/>
          <w:b/>
          <w:bCs/>
          <w:color w:val="969696"/>
          <w:sz w:val="18"/>
          <w:szCs w:val="18"/>
        </w:rPr>
      </w:pPr>
    </w:p>
    <w:p w14:paraId="2F1FF151" w14:textId="37CE6C10" w:rsidR="00D16290" w:rsidRPr="008A044C" w:rsidRDefault="00784AC5" w:rsidP="00784AC5">
      <w:pPr>
        <w:shd w:val="clear" w:color="auto" w:fill="FFFFFF"/>
        <w:jc w:val="both"/>
        <w:rPr>
          <w:rFonts w:ascii="Arial" w:hAnsi="Arial" w:cs="Arial"/>
          <w:b/>
          <w:bCs/>
          <w:color w:val="969696"/>
          <w:sz w:val="18"/>
          <w:szCs w:val="18"/>
          <w:u w:val="single"/>
        </w:rPr>
      </w:pPr>
      <w:r w:rsidRPr="008A044C">
        <w:rPr>
          <w:rFonts w:ascii="Arial" w:hAnsi="Arial" w:cs="Arial"/>
          <w:b/>
          <w:bCs/>
          <w:color w:val="969696"/>
          <w:sz w:val="18"/>
          <w:szCs w:val="18"/>
        </w:rPr>
        <w:t xml:space="preserve">POLÍTICA DE </w:t>
      </w:r>
      <w:r>
        <w:rPr>
          <w:rFonts w:ascii="Arial" w:hAnsi="Arial" w:cs="Arial"/>
          <w:b/>
          <w:bCs/>
          <w:color w:val="969696"/>
          <w:sz w:val="18"/>
          <w:szCs w:val="18"/>
        </w:rPr>
        <w:t>MENORES</w:t>
      </w:r>
      <w:r w:rsidRPr="008A044C">
        <w:rPr>
          <w:rFonts w:ascii="Arial" w:hAnsi="Arial" w:cs="Arial"/>
          <w:b/>
          <w:bCs/>
          <w:color w:val="969696"/>
          <w:sz w:val="18"/>
          <w:szCs w:val="18"/>
        </w:rPr>
        <w:t>:</w:t>
      </w:r>
      <w:r w:rsidRPr="008A044C">
        <w:rPr>
          <w:rFonts w:ascii="Arial" w:hAnsi="Arial" w:cs="Arial"/>
          <w:bCs/>
          <w:color w:val="969696"/>
          <w:sz w:val="18"/>
          <w:szCs w:val="18"/>
        </w:rPr>
        <w:t xml:space="preserve"> </w:t>
      </w:r>
      <w:r w:rsidR="00D16290" w:rsidRPr="008A044C">
        <w:rPr>
          <w:rFonts w:ascii="Arial" w:hAnsi="Arial" w:cs="Arial"/>
          <w:bCs/>
          <w:color w:val="969696"/>
          <w:sz w:val="18"/>
          <w:szCs w:val="18"/>
        </w:rPr>
        <w:t>Entre los 2-11 años se considera niños, y deben compartir habitación con dos adultos pagantes.</w:t>
      </w:r>
    </w:p>
    <w:p w14:paraId="77797F8C" w14:textId="77777777" w:rsidR="00D16290" w:rsidRPr="007E506F" w:rsidRDefault="00D16290" w:rsidP="00D16290">
      <w:pPr>
        <w:pStyle w:val="Prrafodelista"/>
        <w:numPr>
          <w:ilvl w:val="0"/>
          <w:numId w:val="19"/>
        </w:numPr>
        <w:shd w:val="clear" w:color="auto" w:fill="FFFFFF"/>
        <w:spacing w:after="0" w:line="240" w:lineRule="auto"/>
        <w:jc w:val="both"/>
        <w:rPr>
          <w:rFonts w:ascii="Arial" w:hAnsi="Arial" w:cs="Arial"/>
          <w:b/>
          <w:bCs/>
          <w:color w:val="969696"/>
          <w:sz w:val="18"/>
          <w:szCs w:val="18"/>
          <w:u w:val="single"/>
        </w:rPr>
      </w:pPr>
      <w:r w:rsidRPr="007E506F">
        <w:rPr>
          <w:rFonts w:ascii="Arial" w:hAnsi="Arial" w:cs="Arial"/>
          <w:b/>
          <w:bCs/>
          <w:color w:val="969696"/>
          <w:sz w:val="18"/>
          <w:szCs w:val="18"/>
          <w:u w:val="single"/>
        </w:rPr>
        <w:t>Check-in:</w:t>
      </w:r>
      <w:r w:rsidRPr="007E506F">
        <w:rPr>
          <w:rFonts w:ascii="Arial" w:hAnsi="Arial" w:cs="Arial"/>
          <w:b/>
          <w:bCs/>
          <w:color w:val="969696"/>
          <w:sz w:val="18"/>
          <w:szCs w:val="18"/>
        </w:rPr>
        <w:t xml:space="preserve"> </w:t>
      </w:r>
      <w:r w:rsidRPr="007E506F">
        <w:rPr>
          <w:rFonts w:ascii="Arial" w:hAnsi="Arial" w:cs="Arial"/>
          <w:bCs/>
          <w:color w:val="969696"/>
          <w:sz w:val="18"/>
          <w:szCs w:val="18"/>
        </w:rPr>
        <w:t>03.00hrs (entrega de brazalete). La habitación será entregada entre las 3.00pm y 5.30pm</w:t>
      </w:r>
      <w:r w:rsidRPr="007E506F">
        <w:rPr>
          <w:rFonts w:ascii="Arial" w:hAnsi="Arial" w:cs="Arial"/>
          <w:b/>
          <w:bCs/>
          <w:color w:val="969696"/>
          <w:sz w:val="18"/>
          <w:szCs w:val="18"/>
        </w:rPr>
        <w:t xml:space="preserve"> </w:t>
      </w:r>
      <w:r w:rsidRPr="007E506F">
        <w:rPr>
          <w:rFonts w:ascii="Arial" w:hAnsi="Arial" w:cs="Arial"/>
          <w:bCs/>
          <w:color w:val="969696"/>
          <w:sz w:val="18"/>
          <w:szCs w:val="18"/>
        </w:rPr>
        <w:t>/</w:t>
      </w:r>
      <w:r w:rsidRPr="007E506F">
        <w:rPr>
          <w:rFonts w:ascii="Arial" w:hAnsi="Arial" w:cs="Arial"/>
          <w:b/>
          <w:bCs/>
          <w:color w:val="969696"/>
          <w:sz w:val="18"/>
          <w:szCs w:val="18"/>
        </w:rPr>
        <w:t xml:space="preserve"> </w:t>
      </w:r>
      <w:r w:rsidRPr="007E506F">
        <w:rPr>
          <w:rFonts w:ascii="Arial" w:hAnsi="Arial" w:cs="Arial"/>
          <w:b/>
          <w:bCs/>
          <w:color w:val="969696"/>
          <w:sz w:val="18"/>
          <w:szCs w:val="18"/>
          <w:u w:val="single"/>
        </w:rPr>
        <w:t>Check-</w:t>
      </w:r>
      <w:proofErr w:type="spellStart"/>
      <w:r w:rsidRPr="007E506F">
        <w:rPr>
          <w:rFonts w:ascii="Arial" w:hAnsi="Arial" w:cs="Arial"/>
          <w:b/>
          <w:bCs/>
          <w:color w:val="969696"/>
          <w:sz w:val="18"/>
          <w:szCs w:val="18"/>
          <w:u w:val="single"/>
        </w:rPr>
        <w:t>out</w:t>
      </w:r>
      <w:proofErr w:type="spellEnd"/>
      <w:r w:rsidRPr="007E506F">
        <w:rPr>
          <w:rFonts w:ascii="Arial" w:hAnsi="Arial" w:cs="Arial"/>
          <w:b/>
          <w:bCs/>
          <w:color w:val="969696"/>
          <w:sz w:val="18"/>
          <w:szCs w:val="18"/>
          <w:u w:val="single"/>
        </w:rPr>
        <w:t>:</w:t>
      </w:r>
      <w:r w:rsidRPr="007E506F">
        <w:rPr>
          <w:rFonts w:ascii="Arial" w:hAnsi="Arial" w:cs="Arial"/>
          <w:b/>
          <w:bCs/>
          <w:color w:val="969696"/>
          <w:sz w:val="18"/>
          <w:szCs w:val="18"/>
        </w:rPr>
        <w:t xml:space="preserve"> </w:t>
      </w:r>
      <w:r w:rsidRPr="007E506F">
        <w:rPr>
          <w:rFonts w:ascii="Arial" w:hAnsi="Arial" w:cs="Arial"/>
          <w:bCs/>
          <w:color w:val="969696"/>
          <w:sz w:val="18"/>
          <w:szCs w:val="18"/>
        </w:rPr>
        <w:t xml:space="preserve">12.00hrs (medio día). Entradas antes de la hora del </w:t>
      </w:r>
      <w:proofErr w:type="spellStart"/>
      <w:r w:rsidRPr="007E506F">
        <w:rPr>
          <w:rFonts w:ascii="Arial" w:hAnsi="Arial" w:cs="Arial"/>
          <w:bCs/>
          <w:color w:val="969696"/>
          <w:sz w:val="18"/>
          <w:szCs w:val="18"/>
        </w:rPr>
        <w:t>check</w:t>
      </w:r>
      <w:proofErr w:type="spellEnd"/>
      <w:r w:rsidRPr="007E506F">
        <w:rPr>
          <w:rFonts w:ascii="Arial" w:hAnsi="Arial" w:cs="Arial"/>
          <w:bCs/>
          <w:color w:val="969696"/>
          <w:sz w:val="18"/>
          <w:szCs w:val="18"/>
        </w:rPr>
        <w:t xml:space="preserve">-in o salidas después del </w:t>
      </w:r>
      <w:proofErr w:type="spellStart"/>
      <w:r w:rsidRPr="007E506F">
        <w:rPr>
          <w:rFonts w:ascii="Arial" w:hAnsi="Arial" w:cs="Arial"/>
          <w:bCs/>
          <w:color w:val="969696"/>
          <w:sz w:val="18"/>
          <w:szCs w:val="18"/>
        </w:rPr>
        <w:t>check-out</w:t>
      </w:r>
      <w:proofErr w:type="spellEnd"/>
      <w:r w:rsidRPr="007E506F">
        <w:rPr>
          <w:rFonts w:ascii="Arial" w:hAnsi="Arial" w:cs="Arial"/>
          <w:bCs/>
          <w:color w:val="969696"/>
          <w:sz w:val="18"/>
          <w:szCs w:val="18"/>
        </w:rPr>
        <w:t xml:space="preserve"> pueden estar sujetas a cobro adicional, según discreción del hotel.</w:t>
      </w:r>
    </w:p>
    <w:p w14:paraId="6E0021CD" w14:textId="697255F3" w:rsidR="00D16290" w:rsidRPr="007E506F" w:rsidRDefault="00D16290" w:rsidP="004F2133">
      <w:pPr>
        <w:pStyle w:val="Prrafodelista"/>
        <w:shd w:val="clear" w:color="auto" w:fill="FFFFFF"/>
        <w:spacing w:after="0" w:line="240" w:lineRule="auto"/>
        <w:jc w:val="both"/>
        <w:rPr>
          <w:rFonts w:ascii="Arial" w:hAnsi="Arial" w:cs="Arial"/>
          <w:bCs/>
          <w:color w:val="969696"/>
          <w:sz w:val="18"/>
          <w:szCs w:val="18"/>
        </w:rPr>
      </w:pPr>
    </w:p>
    <w:p w14:paraId="161DA857" w14:textId="77777777" w:rsidR="00933517" w:rsidRPr="007E506F" w:rsidRDefault="00933517" w:rsidP="00933517">
      <w:pPr>
        <w:shd w:val="clear" w:color="auto" w:fill="FFFFFF"/>
        <w:ind w:left="360"/>
        <w:jc w:val="both"/>
        <w:rPr>
          <w:rFonts w:ascii="Arial" w:hAnsi="Arial" w:cs="Arial"/>
          <w:b/>
          <w:bCs/>
          <w:color w:val="969696"/>
          <w:sz w:val="18"/>
          <w:szCs w:val="18"/>
          <w:u w:val="single"/>
        </w:rPr>
      </w:pPr>
    </w:p>
    <w:p w14:paraId="0ACFD69E" w14:textId="7AA82C11" w:rsidR="00D16290" w:rsidRPr="004F2133" w:rsidRDefault="00784AC5" w:rsidP="00784AC5">
      <w:pPr>
        <w:shd w:val="clear" w:color="auto" w:fill="FFFFFF"/>
        <w:ind w:left="360"/>
        <w:jc w:val="both"/>
        <w:rPr>
          <w:rFonts w:ascii="Arial" w:hAnsi="Arial" w:cs="Arial"/>
          <w:b/>
          <w:bCs/>
          <w:color w:val="969696"/>
          <w:sz w:val="18"/>
          <w:szCs w:val="18"/>
        </w:rPr>
      </w:pPr>
      <w:r w:rsidRPr="004F2133">
        <w:rPr>
          <w:rFonts w:ascii="Arial" w:hAnsi="Arial" w:cs="Arial"/>
          <w:b/>
          <w:bCs/>
          <w:color w:val="969696"/>
          <w:sz w:val="18"/>
          <w:szCs w:val="18"/>
        </w:rPr>
        <w:t>IMPORTANTE:</w:t>
      </w:r>
    </w:p>
    <w:p w14:paraId="40648456" w14:textId="77777777" w:rsidR="00D16290" w:rsidRPr="007E506F" w:rsidRDefault="00D16290" w:rsidP="00D16290">
      <w:pPr>
        <w:pStyle w:val="Sinespaciado"/>
        <w:numPr>
          <w:ilvl w:val="1"/>
          <w:numId w:val="19"/>
        </w:numPr>
        <w:ind w:left="1276" w:right="15"/>
        <w:jc w:val="both"/>
        <w:rPr>
          <w:rFonts w:ascii="Arial" w:eastAsiaTheme="minorEastAsia" w:hAnsi="Arial" w:cs="Arial"/>
          <w:bCs/>
          <w:color w:val="969696"/>
          <w:sz w:val="18"/>
          <w:szCs w:val="18"/>
          <w:lang w:eastAsia="es-PE"/>
        </w:rPr>
      </w:pPr>
      <w:r w:rsidRPr="007E506F">
        <w:rPr>
          <w:rFonts w:ascii="Arial" w:eastAsiaTheme="minorEastAsia" w:hAnsi="Arial" w:cs="Arial"/>
          <w:b/>
          <w:bCs/>
          <w:color w:val="969696"/>
          <w:sz w:val="18"/>
          <w:szCs w:val="18"/>
          <w:lang w:eastAsia="es-PE"/>
        </w:rPr>
        <w:t>No incluye tarjeta de turismo. Pago al llegar al Destino</w:t>
      </w:r>
      <w:r w:rsidRPr="007E506F">
        <w:rPr>
          <w:rFonts w:ascii="Arial" w:eastAsiaTheme="minorEastAsia" w:hAnsi="Arial" w:cs="Arial"/>
          <w:bCs/>
          <w:color w:val="969696"/>
          <w:sz w:val="18"/>
          <w:szCs w:val="18"/>
          <w:lang w:eastAsia="es-PE"/>
        </w:rPr>
        <w:t xml:space="preserve"> ($50.00 aprox. – A partir de los 07 años). Pasajeros deben tener Tarjeta de Turismo de entrada a la Isla San Andrés. Copia amarilla de la tarjeta de turismo que les queda a los pasajeros, debe ser presentada para entrar y salir.</w:t>
      </w:r>
    </w:p>
    <w:p w14:paraId="6B35BD4B" w14:textId="77777777" w:rsidR="00D16290" w:rsidRPr="007E506F" w:rsidRDefault="00D16290" w:rsidP="00D16290">
      <w:pPr>
        <w:pStyle w:val="Sinespaciado"/>
        <w:numPr>
          <w:ilvl w:val="1"/>
          <w:numId w:val="19"/>
        </w:numPr>
        <w:ind w:left="1276" w:right="15"/>
        <w:jc w:val="both"/>
        <w:rPr>
          <w:rFonts w:ascii="Arial" w:eastAsiaTheme="minorEastAsia" w:hAnsi="Arial" w:cs="Arial"/>
          <w:bCs/>
          <w:color w:val="969696"/>
          <w:sz w:val="18"/>
          <w:szCs w:val="18"/>
          <w:lang w:eastAsia="es-PE"/>
        </w:rPr>
      </w:pPr>
      <w:r w:rsidRPr="007E506F">
        <w:rPr>
          <w:rFonts w:ascii="Arial" w:eastAsiaTheme="minorEastAsia" w:hAnsi="Arial" w:cs="Arial"/>
          <w:b/>
          <w:bCs/>
          <w:color w:val="969696"/>
          <w:sz w:val="18"/>
          <w:szCs w:val="18"/>
          <w:lang w:eastAsia="es-PE"/>
        </w:rPr>
        <w:t>Nuevo requisito para viajar a San Andrés – Colombia</w:t>
      </w:r>
      <w:r w:rsidRPr="007E506F">
        <w:rPr>
          <w:rFonts w:ascii="Arial" w:eastAsiaTheme="minorEastAsia" w:hAnsi="Arial" w:cs="Arial"/>
          <w:bCs/>
          <w:color w:val="969696"/>
          <w:sz w:val="18"/>
          <w:szCs w:val="18"/>
          <w:lang w:eastAsia="es-PE"/>
        </w:rPr>
        <w:t>: Informar a pasajeros al momento de tomar reserva para evitar inconvenientes. Con el fin de controlar la densidad poblacional en San Andrés, las personas que se desplacen a la Isla en calidad de turistas deberán informar el sitio dónde se van a hospedar:</w:t>
      </w:r>
    </w:p>
    <w:p w14:paraId="07ABCF39" w14:textId="77777777" w:rsidR="00D16290" w:rsidRPr="007E506F" w:rsidRDefault="00D16290" w:rsidP="00D16290">
      <w:pPr>
        <w:pStyle w:val="Sinespaciado"/>
        <w:numPr>
          <w:ilvl w:val="2"/>
          <w:numId w:val="19"/>
        </w:numPr>
        <w:ind w:right="15"/>
        <w:jc w:val="both"/>
        <w:rPr>
          <w:rFonts w:ascii="Arial" w:hAnsi="Arial" w:cs="Arial"/>
          <w:color w:val="969696"/>
          <w:sz w:val="18"/>
          <w:szCs w:val="18"/>
        </w:rPr>
      </w:pPr>
      <w:r w:rsidRPr="007E506F">
        <w:rPr>
          <w:rFonts w:ascii="Arial" w:hAnsi="Arial" w:cs="Arial"/>
          <w:color w:val="969696"/>
          <w:sz w:val="18"/>
          <w:szCs w:val="18"/>
        </w:rPr>
        <w:t>Si es en hotel, deben llevar copia de la reserva que tienen en estos sitios.</w:t>
      </w:r>
    </w:p>
    <w:p w14:paraId="6539839D" w14:textId="77777777" w:rsidR="00D16290" w:rsidRPr="007E506F" w:rsidRDefault="00D16290" w:rsidP="00D16290">
      <w:pPr>
        <w:pStyle w:val="Sinespaciado"/>
        <w:numPr>
          <w:ilvl w:val="2"/>
          <w:numId w:val="19"/>
        </w:numPr>
        <w:ind w:right="15"/>
        <w:jc w:val="both"/>
        <w:rPr>
          <w:rFonts w:ascii="Arial" w:hAnsi="Arial" w:cs="Arial"/>
          <w:color w:val="969696"/>
          <w:sz w:val="18"/>
          <w:szCs w:val="18"/>
        </w:rPr>
      </w:pPr>
      <w:r w:rsidRPr="007E506F">
        <w:rPr>
          <w:rFonts w:ascii="Arial" w:hAnsi="Arial" w:cs="Arial"/>
          <w:color w:val="969696"/>
          <w:sz w:val="18"/>
          <w:szCs w:val="18"/>
        </w:rPr>
        <w:t>Si es donde un familiar residente en las Isla que tenga vínculo hasta segundo grado de consanguinidad (tíos, primos, abuelos), segundo de afinidad (cuñados, suegros) y primero civil (esposo), deberán contar con una autorización del director de la OCCRE (</w:t>
      </w:r>
      <w:r w:rsidRPr="007E506F">
        <w:rPr>
          <w:rFonts w:ascii="Arial" w:hAnsi="Arial" w:cs="Arial"/>
          <w:i/>
          <w:color w:val="969696"/>
          <w:sz w:val="18"/>
          <w:szCs w:val="18"/>
        </w:rPr>
        <w:t>Oficina de Control, Circulación y Residencia</w:t>
      </w:r>
      <w:r w:rsidRPr="007E506F">
        <w:rPr>
          <w:rFonts w:ascii="Arial" w:hAnsi="Arial" w:cs="Arial"/>
          <w:color w:val="969696"/>
          <w:sz w:val="18"/>
          <w:szCs w:val="18"/>
        </w:rPr>
        <w:t>). De no contar con esta autorización, no será posible el transporte del pasajero en su vuelo.</w:t>
      </w:r>
    </w:p>
    <w:p w14:paraId="6A7B09EE" w14:textId="4BD51ECA" w:rsidR="00D16290" w:rsidRPr="007E506F" w:rsidRDefault="004F2133" w:rsidP="00D16290">
      <w:pPr>
        <w:pStyle w:val="Sinespaciado"/>
        <w:numPr>
          <w:ilvl w:val="2"/>
          <w:numId w:val="19"/>
        </w:numPr>
        <w:ind w:right="15"/>
        <w:jc w:val="both"/>
        <w:rPr>
          <w:rFonts w:ascii="Arial" w:hAnsi="Arial" w:cs="Arial"/>
          <w:color w:val="969696"/>
          <w:sz w:val="18"/>
          <w:szCs w:val="18"/>
        </w:rPr>
      </w:pPr>
      <w:r w:rsidRPr="007E506F">
        <w:rPr>
          <w:rFonts w:ascii="Arial" w:hAnsi="Arial" w:cs="Arial"/>
          <w:b/>
          <w:color w:val="969696"/>
          <w:sz w:val="18"/>
          <w:szCs w:val="18"/>
        </w:rPr>
        <w:t>Considerar,</w:t>
      </w:r>
      <w:r w:rsidR="00D16290" w:rsidRPr="007E506F">
        <w:rPr>
          <w:rFonts w:ascii="Arial" w:hAnsi="Arial" w:cs="Arial"/>
          <w:b/>
          <w:color w:val="969696"/>
          <w:sz w:val="18"/>
          <w:szCs w:val="18"/>
        </w:rPr>
        <w:t xml:space="preserve"> además:</w:t>
      </w:r>
      <w:r w:rsidR="00D16290" w:rsidRPr="007E506F">
        <w:rPr>
          <w:rFonts w:ascii="Arial" w:hAnsi="Arial" w:cs="Arial"/>
          <w:color w:val="969696"/>
          <w:sz w:val="18"/>
          <w:szCs w:val="18"/>
        </w:rPr>
        <w:t xml:space="preserve"> La autorización de la OCCRE se demora 10 días hábiles. El residente de San Andrés para tramitar la autorización debe elaborar una carta informando que la persona que proveerá hospedaje al visitante además de los días de permanencia en su domicilio. Obtenida la autorización deberá enviarse directamente al pasajero quien la deberá presentar en original para poder embarcarse en su vuelo. </w:t>
      </w:r>
      <w:r w:rsidR="00D16290" w:rsidRPr="007E506F">
        <w:rPr>
          <w:rFonts w:ascii="Arial" w:hAnsi="Arial" w:cs="Arial"/>
          <w:color w:val="969696"/>
          <w:sz w:val="18"/>
          <w:szCs w:val="18"/>
          <w:u w:val="single"/>
        </w:rPr>
        <w:t>No se aceptan fotocopias</w:t>
      </w:r>
      <w:r w:rsidR="00D16290" w:rsidRPr="007E506F">
        <w:rPr>
          <w:rFonts w:ascii="Arial" w:hAnsi="Arial" w:cs="Arial"/>
          <w:color w:val="969696"/>
          <w:sz w:val="18"/>
          <w:szCs w:val="18"/>
        </w:rPr>
        <w:t>. La carta debe incluir las fechas de estadía (no tiene período de vigencia).</w:t>
      </w:r>
    </w:p>
    <w:p w14:paraId="0D38DEE2" w14:textId="77777777" w:rsidR="00D16290" w:rsidRPr="007E506F" w:rsidRDefault="00D16290" w:rsidP="00D16290">
      <w:pPr>
        <w:pStyle w:val="Sinespaciado"/>
        <w:ind w:right="-552"/>
        <w:jc w:val="both"/>
        <w:rPr>
          <w:rFonts w:ascii="Arial" w:hAnsi="Arial" w:cs="Arial"/>
          <w:b/>
          <w:color w:val="969696"/>
          <w:sz w:val="18"/>
          <w:szCs w:val="18"/>
        </w:rPr>
      </w:pPr>
    </w:p>
    <w:p w14:paraId="41C0EBD5" w14:textId="20AF750D" w:rsidR="009E67AE" w:rsidRPr="007E506F" w:rsidRDefault="00D16290" w:rsidP="00D16290">
      <w:pPr>
        <w:pStyle w:val="Sinespaciado"/>
        <w:ind w:right="-552"/>
        <w:jc w:val="both"/>
        <w:rPr>
          <w:rFonts w:ascii="Arial" w:hAnsi="Arial" w:cs="Arial"/>
          <w:b/>
          <w:color w:val="969696"/>
          <w:sz w:val="18"/>
          <w:szCs w:val="18"/>
        </w:rPr>
      </w:pPr>
      <w:r w:rsidRPr="004F2133">
        <w:rPr>
          <w:rFonts w:ascii="Arial" w:hAnsi="Arial" w:cs="Arial"/>
          <w:b/>
          <w:color w:val="969696"/>
          <w:sz w:val="18"/>
          <w:szCs w:val="18"/>
        </w:rPr>
        <w:t>GENERALES:</w:t>
      </w:r>
    </w:p>
    <w:p w14:paraId="02466D41" w14:textId="77777777" w:rsidR="007442F0" w:rsidRPr="007E506F" w:rsidRDefault="007442F0" w:rsidP="00D16290">
      <w:pPr>
        <w:pStyle w:val="Prrafodelista"/>
        <w:numPr>
          <w:ilvl w:val="0"/>
          <w:numId w:val="19"/>
        </w:numPr>
        <w:shd w:val="clear" w:color="auto" w:fill="FFFFFF"/>
        <w:spacing w:after="0" w:line="240" w:lineRule="auto"/>
        <w:jc w:val="both"/>
        <w:rPr>
          <w:rFonts w:ascii="Arial" w:eastAsia="Times New Roman" w:hAnsi="Arial" w:cs="Arial"/>
          <w:color w:val="969696"/>
          <w:sz w:val="18"/>
          <w:szCs w:val="18"/>
        </w:rPr>
      </w:pPr>
      <w:r w:rsidRPr="007E506F">
        <w:rPr>
          <w:rFonts w:ascii="Arial" w:hAnsi="Arial" w:cs="Arial"/>
          <w:color w:val="969696"/>
          <w:sz w:val="18"/>
          <w:szCs w:val="18"/>
        </w:rPr>
        <w:t>Programa cotizado en habitación estándar.</w:t>
      </w:r>
    </w:p>
    <w:p w14:paraId="62D9FD93" w14:textId="77777777" w:rsidR="00D16290" w:rsidRPr="007E506F" w:rsidRDefault="00D16290" w:rsidP="00D16290">
      <w:pPr>
        <w:pStyle w:val="Prrafodelista"/>
        <w:numPr>
          <w:ilvl w:val="0"/>
          <w:numId w:val="19"/>
        </w:numPr>
        <w:shd w:val="clear" w:color="auto" w:fill="FFFFFF"/>
        <w:spacing w:after="0" w:line="240" w:lineRule="auto"/>
        <w:jc w:val="both"/>
        <w:rPr>
          <w:rFonts w:ascii="Arial" w:eastAsia="Times New Roman" w:hAnsi="Arial" w:cs="Arial"/>
          <w:color w:val="969696"/>
          <w:sz w:val="18"/>
          <w:szCs w:val="18"/>
        </w:rPr>
      </w:pPr>
      <w:r w:rsidRPr="007E506F">
        <w:rPr>
          <w:rFonts w:ascii="Arial" w:eastAsia="Times New Roman" w:hAnsi="Arial" w:cs="Arial"/>
          <w:color w:val="969696"/>
          <w:sz w:val="18"/>
          <w:szCs w:val="18"/>
        </w:rPr>
        <w:t>Tarifas no son válidas en fechas especiales, Navidad, Año Nuevo, Fiestas Patrias, Navidad, fines de semana largo, feriados ni congresos.</w:t>
      </w:r>
    </w:p>
    <w:p w14:paraId="5FE1DBA0" w14:textId="77777777" w:rsidR="00D16290" w:rsidRPr="007E506F" w:rsidRDefault="00D16290" w:rsidP="00D16290">
      <w:pPr>
        <w:pStyle w:val="Prrafodelista"/>
        <w:numPr>
          <w:ilvl w:val="0"/>
          <w:numId w:val="19"/>
        </w:numPr>
        <w:shd w:val="clear" w:color="auto" w:fill="FFFFFF"/>
        <w:spacing w:after="0" w:line="240" w:lineRule="auto"/>
        <w:jc w:val="both"/>
        <w:rPr>
          <w:rFonts w:ascii="Arial" w:eastAsia="Times New Roman" w:hAnsi="Arial" w:cs="Arial"/>
          <w:color w:val="969696"/>
          <w:sz w:val="18"/>
          <w:szCs w:val="18"/>
        </w:rPr>
      </w:pPr>
      <w:r w:rsidRPr="007E506F">
        <w:rPr>
          <w:rFonts w:ascii="Arial" w:eastAsia="Times New Roman" w:hAnsi="Arial" w:cs="Arial"/>
          <w:color w:val="969696"/>
          <w:sz w:val="18"/>
          <w:szCs w:val="18"/>
        </w:rPr>
        <w:t>En fechas especiales, consultar el mínimo de estadía.</w:t>
      </w:r>
    </w:p>
    <w:p w14:paraId="76B37731" w14:textId="77777777" w:rsidR="00D16290" w:rsidRPr="007E506F" w:rsidRDefault="00D16290" w:rsidP="00D16290">
      <w:pPr>
        <w:pStyle w:val="Prrafodelista"/>
        <w:numPr>
          <w:ilvl w:val="0"/>
          <w:numId w:val="19"/>
        </w:numPr>
        <w:shd w:val="clear" w:color="auto" w:fill="FFFFFF"/>
        <w:spacing w:after="0" w:line="240" w:lineRule="auto"/>
        <w:jc w:val="both"/>
        <w:rPr>
          <w:rFonts w:ascii="Arial" w:hAnsi="Arial" w:cs="Arial"/>
          <w:color w:val="969696"/>
          <w:sz w:val="18"/>
          <w:szCs w:val="18"/>
        </w:rPr>
      </w:pPr>
      <w:r w:rsidRPr="007E506F">
        <w:rPr>
          <w:rFonts w:ascii="Arial" w:hAnsi="Arial" w:cs="Arial"/>
          <w:color w:val="969696"/>
          <w:sz w:val="18"/>
          <w:szCs w:val="18"/>
        </w:rPr>
        <w:t>Noche</w:t>
      </w:r>
      <w:r w:rsidR="00964F43" w:rsidRPr="007E506F">
        <w:rPr>
          <w:rFonts w:ascii="Arial" w:hAnsi="Arial" w:cs="Arial"/>
          <w:color w:val="969696"/>
          <w:sz w:val="18"/>
          <w:szCs w:val="18"/>
        </w:rPr>
        <w:t xml:space="preserve"> adicional</w:t>
      </w:r>
      <w:r w:rsidR="00417855" w:rsidRPr="007E506F">
        <w:rPr>
          <w:rFonts w:ascii="Arial" w:hAnsi="Arial" w:cs="Arial"/>
          <w:color w:val="969696"/>
          <w:sz w:val="18"/>
          <w:szCs w:val="18"/>
        </w:rPr>
        <w:t xml:space="preserve"> </w:t>
      </w:r>
      <w:r w:rsidR="00964F43" w:rsidRPr="007E506F">
        <w:rPr>
          <w:rFonts w:ascii="Arial" w:hAnsi="Arial" w:cs="Arial"/>
          <w:color w:val="969696"/>
          <w:sz w:val="18"/>
          <w:szCs w:val="18"/>
        </w:rPr>
        <w:t>comisionable</w:t>
      </w:r>
      <w:r w:rsidR="00417855" w:rsidRPr="007E506F">
        <w:rPr>
          <w:rFonts w:ascii="Arial" w:hAnsi="Arial" w:cs="Arial"/>
          <w:color w:val="969696"/>
          <w:sz w:val="18"/>
          <w:szCs w:val="18"/>
        </w:rPr>
        <w:t xml:space="preserve"> al 10%</w:t>
      </w:r>
    </w:p>
    <w:p w14:paraId="5DF08C7C" w14:textId="77777777" w:rsidR="00D16290" w:rsidRPr="007E506F" w:rsidRDefault="00D16290" w:rsidP="00D16290">
      <w:pPr>
        <w:pStyle w:val="Prrafodelista"/>
        <w:numPr>
          <w:ilvl w:val="0"/>
          <w:numId w:val="19"/>
        </w:numPr>
        <w:shd w:val="clear" w:color="auto" w:fill="FFFFFF"/>
        <w:spacing w:after="0" w:line="240" w:lineRule="auto"/>
        <w:jc w:val="both"/>
        <w:rPr>
          <w:rFonts w:ascii="Arial" w:hAnsi="Arial" w:cs="Arial"/>
          <w:color w:val="969696"/>
          <w:sz w:val="18"/>
          <w:szCs w:val="18"/>
        </w:rPr>
      </w:pPr>
      <w:r w:rsidRPr="007E506F">
        <w:rPr>
          <w:rFonts w:ascii="Arial" w:hAnsi="Arial" w:cs="Arial"/>
          <w:color w:val="969696"/>
          <w:sz w:val="18"/>
          <w:szCs w:val="18"/>
        </w:rPr>
        <w:t xml:space="preserve">Tarifas por persona, </w:t>
      </w:r>
      <w:r w:rsidR="00E6413F" w:rsidRPr="007E506F">
        <w:rPr>
          <w:rFonts w:ascii="Arial" w:hAnsi="Arial" w:cs="Arial"/>
          <w:color w:val="969696"/>
          <w:sz w:val="18"/>
          <w:szCs w:val="18"/>
        </w:rPr>
        <w:t>10</w:t>
      </w:r>
      <w:r w:rsidRPr="007E506F">
        <w:rPr>
          <w:rFonts w:ascii="Arial" w:hAnsi="Arial" w:cs="Arial"/>
          <w:color w:val="969696"/>
          <w:sz w:val="18"/>
          <w:szCs w:val="18"/>
        </w:rPr>
        <w:t>% de comisión de los servicios incluido IGV, del neto.</w:t>
      </w:r>
    </w:p>
    <w:p w14:paraId="704A4A49" w14:textId="77777777" w:rsidR="00D16290" w:rsidRDefault="00417855" w:rsidP="00D16290">
      <w:pPr>
        <w:pStyle w:val="Prrafodelista"/>
        <w:numPr>
          <w:ilvl w:val="0"/>
          <w:numId w:val="19"/>
        </w:numPr>
        <w:shd w:val="clear" w:color="auto" w:fill="FFFFFF"/>
        <w:spacing w:after="0" w:line="240" w:lineRule="auto"/>
        <w:jc w:val="both"/>
        <w:rPr>
          <w:rFonts w:ascii="Arial" w:eastAsia="Times New Roman" w:hAnsi="Arial" w:cs="Arial"/>
          <w:color w:val="969696"/>
          <w:sz w:val="18"/>
          <w:szCs w:val="18"/>
        </w:rPr>
      </w:pPr>
      <w:r w:rsidRPr="007E506F">
        <w:rPr>
          <w:rFonts w:ascii="Arial" w:eastAsia="Times New Roman" w:hAnsi="Arial" w:cs="Arial"/>
          <w:color w:val="969696"/>
          <w:sz w:val="18"/>
          <w:szCs w:val="18"/>
        </w:rPr>
        <w:t>$</w:t>
      </w:r>
      <w:r w:rsidR="00EB1BA4" w:rsidRPr="007E506F">
        <w:rPr>
          <w:rFonts w:ascii="Arial" w:eastAsia="Times New Roman" w:hAnsi="Arial" w:cs="Arial"/>
          <w:color w:val="969696"/>
          <w:sz w:val="18"/>
          <w:szCs w:val="18"/>
        </w:rPr>
        <w:t>10</w:t>
      </w:r>
      <w:r w:rsidR="00D16290" w:rsidRPr="007E506F">
        <w:rPr>
          <w:rFonts w:ascii="Arial" w:eastAsia="Times New Roman" w:hAnsi="Arial" w:cs="Arial"/>
          <w:color w:val="969696"/>
          <w:sz w:val="18"/>
          <w:szCs w:val="18"/>
        </w:rPr>
        <w:t xml:space="preserve"> incentivo</w:t>
      </w:r>
      <w:r w:rsidRPr="007E506F">
        <w:rPr>
          <w:rFonts w:ascii="Arial" w:eastAsia="Times New Roman" w:hAnsi="Arial" w:cs="Arial"/>
          <w:color w:val="969696"/>
          <w:sz w:val="18"/>
          <w:szCs w:val="18"/>
        </w:rPr>
        <w:t xml:space="preserve"> por persona.</w:t>
      </w:r>
    </w:p>
    <w:p w14:paraId="1B99803F" w14:textId="4EB0E559" w:rsidR="004F2133" w:rsidRPr="00784AC5" w:rsidRDefault="004F2133" w:rsidP="00D16290">
      <w:pPr>
        <w:pStyle w:val="Prrafodelista"/>
        <w:numPr>
          <w:ilvl w:val="0"/>
          <w:numId w:val="19"/>
        </w:numPr>
        <w:shd w:val="clear" w:color="auto" w:fill="FFFFFF"/>
        <w:spacing w:after="0" w:line="240" w:lineRule="auto"/>
        <w:jc w:val="both"/>
        <w:rPr>
          <w:rFonts w:ascii="Arial" w:eastAsia="Times New Roman" w:hAnsi="Arial" w:cs="Arial"/>
          <w:b/>
          <w:bCs/>
          <w:i/>
          <w:iCs/>
          <w:color w:val="969696"/>
          <w:sz w:val="18"/>
          <w:szCs w:val="18"/>
        </w:rPr>
      </w:pPr>
      <w:r w:rsidRPr="00784AC5">
        <w:rPr>
          <w:rFonts w:ascii="Arial" w:eastAsia="Times New Roman" w:hAnsi="Arial" w:cs="Arial"/>
          <w:b/>
          <w:bCs/>
          <w:i/>
          <w:iCs/>
          <w:color w:val="969696"/>
          <w:sz w:val="18"/>
          <w:szCs w:val="18"/>
        </w:rPr>
        <w:t>Vigente para comprar: Del 20 enero al 10 febrero 2026.</w:t>
      </w:r>
    </w:p>
    <w:p w14:paraId="2C499AAE" w14:textId="254A09A9" w:rsidR="004F2133" w:rsidRPr="00784AC5" w:rsidRDefault="004F2133" w:rsidP="00D16290">
      <w:pPr>
        <w:pStyle w:val="Prrafodelista"/>
        <w:numPr>
          <w:ilvl w:val="0"/>
          <w:numId w:val="19"/>
        </w:numPr>
        <w:shd w:val="clear" w:color="auto" w:fill="FFFFFF"/>
        <w:spacing w:after="0" w:line="240" w:lineRule="auto"/>
        <w:jc w:val="both"/>
        <w:rPr>
          <w:rFonts w:ascii="Arial" w:eastAsia="Times New Roman" w:hAnsi="Arial" w:cs="Arial"/>
          <w:b/>
          <w:bCs/>
          <w:i/>
          <w:iCs/>
          <w:color w:val="969696"/>
          <w:sz w:val="18"/>
          <w:szCs w:val="18"/>
        </w:rPr>
      </w:pPr>
      <w:r w:rsidRPr="00784AC5">
        <w:rPr>
          <w:rFonts w:ascii="Arial" w:eastAsia="Times New Roman" w:hAnsi="Arial" w:cs="Arial"/>
          <w:b/>
          <w:bCs/>
          <w:i/>
          <w:iCs/>
          <w:color w:val="969696"/>
          <w:sz w:val="18"/>
          <w:szCs w:val="18"/>
        </w:rPr>
        <w:t>Vigente para viajar: Hasta el 02 enero 2027.</w:t>
      </w:r>
    </w:p>
    <w:p w14:paraId="6D10B92B" w14:textId="77777777" w:rsidR="00D16290" w:rsidRPr="007E506F" w:rsidRDefault="00D16290" w:rsidP="00D16290">
      <w:pPr>
        <w:pStyle w:val="Prrafodelista"/>
        <w:numPr>
          <w:ilvl w:val="0"/>
          <w:numId w:val="19"/>
        </w:numPr>
        <w:shd w:val="clear" w:color="auto" w:fill="FFFFFF"/>
        <w:spacing w:after="0" w:line="240" w:lineRule="auto"/>
        <w:jc w:val="both"/>
        <w:rPr>
          <w:rFonts w:ascii="Arial" w:eastAsia="Times New Roman" w:hAnsi="Arial" w:cs="Arial"/>
          <w:color w:val="969696"/>
          <w:sz w:val="18"/>
          <w:szCs w:val="18"/>
        </w:rPr>
      </w:pPr>
      <w:r w:rsidRPr="007E506F">
        <w:rPr>
          <w:rFonts w:ascii="Arial" w:eastAsia="Times New Roman" w:hAnsi="Arial" w:cs="Arial"/>
          <w:color w:val="969696"/>
          <w:sz w:val="18"/>
          <w:szCs w:val="18"/>
        </w:rPr>
        <w:t>Para pagos en SOLES, aplicará según tipo de cambio del día. Consultar.</w:t>
      </w:r>
    </w:p>
    <w:p w14:paraId="089734B3" w14:textId="5C01D16A" w:rsidR="00D16290" w:rsidRPr="00784AC5" w:rsidRDefault="00417855" w:rsidP="00E52E60">
      <w:pPr>
        <w:pStyle w:val="Prrafodelista"/>
        <w:numPr>
          <w:ilvl w:val="0"/>
          <w:numId w:val="19"/>
        </w:numPr>
        <w:shd w:val="clear" w:color="auto" w:fill="FFFFFF"/>
        <w:spacing w:after="0" w:line="240" w:lineRule="auto"/>
        <w:jc w:val="both"/>
        <w:rPr>
          <w:rFonts w:ascii="Arial" w:hAnsi="Arial" w:cs="Arial"/>
          <w:color w:val="969696"/>
          <w:sz w:val="18"/>
          <w:szCs w:val="18"/>
        </w:rPr>
      </w:pPr>
      <w:r w:rsidRPr="00784AC5">
        <w:rPr>
          <w:rFonts w:ascii="Arial" w:hAnsi="Arial" w:cs="Arial"/>
          <w:color w:val="969696"/>
          <w:sz w:val="18"/>
          <w:szCs w:val="18"/>
        </w:rPr>
        <w:t>Precios especiales para pagos en efectivo, o deposito en cuentas bancarias.</w:t>
      </w:r>
    </w:p>
    <w:sectPr w:rsidR="00D16290" w:rsidRPr="00784AC5" w:rsidSect="007E506F">
      <w:headerReference w:type="default" r:id="rId8"/>
      <w:footerReference w:type="default" r:id="rId9"/>
      <w:pgSz w:w="11906" w:h="16838"/>
      <w:pgMar w:top="1560" w:right="1134"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0732" w14:textId="77777777" w:rsidR="00766725" w:rsidRDefault="00766725" w:rsidP="00780FEA">
      <w:r>
        <w:separator/>
      </w:r>
    </w:p>
  </w:endnote>
  <w:endnote w:type="continuationSeparator" w:id="0">
    <w:p w14:paraId="75B26CF7" w14:textId="77777777" w:rsidR="00766725" w:rsidRDefault="00766725"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9743" w14:textId="56799ACD" w:rsidR="008A0CEE" w:rsidRDefault="008A0CEE" w:rsidP="00AA3D6B">
    <w:pPr>
      <w:pStyle w:val="Piedepgina"/>
      <w:jc w:val="center"/>
      <w:rPr>
        <w:rFonts w:ascii="Calibri" w:hAnsi="Calibri" w:cs="Calibri"/>
        <w:color w:val="333333"/>
        <w:sz w:val="20"/>
        <w:szCs w:val="20"/>
      </w:rPr>
    </w:pPr>
  </w:p>
  <w:p w14:paraId="47FFD79B" w14:textId="77777777" w:rsidR="008A0CEE" w:rsidRDefault="008A0CEE" w:rsidP="00AA3D6B">
    <w:pPr>
      <w:pStyle w:val="Piedepgina"/>
      <w:jc w:val="center"/>
      <w:rPr>
        <w:rFonts w:ascii="Calibri" w:hAnsi="Calibri" w:cs="Calibri"/>
        <w:color w:val="333333"/>
        <w:sz w:val="20"/>
        <w:szCs w:val="20"/>
      </w:rPr>
    </w:pPr>
  </w:p>
  <w:p w14:paraId="3CFF2F4C" w14:textId="77777777" w:rsidR="008A0CEE" w:rsidRDefault="008A0CEE"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C4CAF" w14:textId="77777777" w:rsidR="00766725" w:rsidRDefault="00766725" w:rsidP="00780FEA">
      <w:r>
        <w:separator/>
      </w:r>
    </w:p>
  </w:footnote>
  <w:footnote w:type="continuationSeparator" w:id="0">
    <w:p w14:paraId="2386E6BD" w14:textId="77777777" w:rsidR="00766725" w:rsidRDefault="00766725"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EF08" w14:textId="31D51F64" w:rsidR="008A0CEE" w:rsidRDefault="00784AC5" w:rsidP="00964F43">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0288" behindDoc="1" locked="0" layoutInCell="1" allowOverlap="1" wp14:anchorId="7EDB08FE" wp14:editId="3F708F55">
          <wp:simplePos x="0" y="0"/>
          <wp:positionH relativeFrom="column">
            <wp:posOffset>4963795</wp:posOffset>
          </wp:positionH>
          <wp:positionV relativeFrom="paragraph">
            <wp:posOffset>-450850</wp:posOffset>
          </wp:positionV>
          <wp:extent cx="886460" cy="1038225"/>
          <wp:effectExtent l="0" t="0" r="889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0" locked="0" layoutInCell="1" allowOverlap="1" wp14:anchorId="0EE977C0" wp14:editId="6D90FDE2">
          <wp:simplePos x="0" y="0"/>
          <wp:positionH relativeFrom="column">
            <wp:posOffset>-531495</wp:posOffset>
          </wp:positionH>
          <wp:positionV relativeFrom="paragraph">
            <wp:posOffset>-251460</wp:posOffset>
          </wp:positionV>
          <wp:extent cx="2260600" cy="714375"/>
          <wp:effectExtent l="0" t="0" r="6350" b="9525"/>
          <wp:wrapThrough wrapText="bothSides">
            <wp:wrapPolygon edited="0">
              <wp:start x="0" y="0"/>
              <wp:lineTo x="0" y="21312"/>
              <wp:lineTo x="21479" y="21312"/>
              <wp:lineTo x="21479"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8A0CEE">
      <w:tab/>
    </w:r>
    <w:r w:rsidR="008A0CEE">
      <w:tab/>
    </w:r>
  </w:p>
  <w:p w14:paraId="5626F7F2" w14:textId="77777777" w:rsidR="008A0CEE" w:rsidRPr="00964F43" w:rsidRDefault="008A0CEE" w:rsidP="00964F43">
    <w:pPr>
      <w:pStyle w:val="Encabezado"/>
      <w:tabs>
        <w:tab w:val="clear" w:pos="4252"/>
        <w:tab w:val="clear" w:pos="8504"/>
        <w:tab w:val="left" w:pos="31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5CB546E4"/>
    <w:multiLevelType w:val="hybridMultilevel"/>
    <w:tmpl w:val="943A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0D4177"/>
    <w:multiLevelType w:val="hybridMultilevel"/>
    <w:tmpl w:val="586E05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8AE3857"/>
    <w:multiLevelType w:val="hybridMultilevel"/>
    <w:tmpl w:val="242E789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15"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333723846">
    <w:abstractNumId w:val="9"/>
  </w:num>
  <w:num w:numId="2" w16cid:durableId="1428231035">
    <w:abstractNumId w:val="3"/>
  </w:num>
  <w:num w:numId="3" w16cid:durableId="459881320">
    <w:abstractNumId w:val="17"/>
  </w:num>
  <w:num w:numId="4" w16cid:durableId="1439372935">
    <w:abstractNumId w:val="2"/>
  </w:num>
  <w:num w:numId="5" w16cid:durableId="1094085503">
    <w:abstractNumId w:val="16"/>
  </w:num>
  <w:num w:numId="6" w16cid:durableId="1700618549">
    <w:abstractNumId w:val="8"/>
  </w:num>
  <w:num w:numId="7" w16cid:durableId="579025666">
    <w:abstractNumId w:val="0"/>
  </w:num>
  <w:num w:numId="8" w16cid:durableId="2060744865">
    <w:abstractNumId w:val="9"/>
  </w:num>
  <w:num w:numId="9" w16cid:durableId="191365479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5549790">
    <w:abstractNumId w:val="15"/>
  </w:num>
  <w:num w:numId="11" w16cid:durableId="1789665850">
    <w:abstractNumId w:val="14"/>
  </w:num>
  <w:num w:numId="12" w16cid:durableId="1350524327">
    <w:abstractNumId w:val="7"/>
  </w:num>
  <w:num w:numId="13" w16cid:durableId="682509372">
    <w:abstractNumId w:val="6"/>
  </w:num>
  <w:num w:numId="14" w16cid:durableId="507251469">
    <w:abstractNumId w:val="5"/>
  </w:num>
  <w:num w:numId="15" w16cid:durableId="59645072">
    <w:abstractNumId w:val="10"/>
  </w:num>
  <w:num w:numId="16" w16cid:durableId="636253612">
    <w:abstractNumId w:val="4"/>
  </w:num>
  <w:num w:numId="17" w16cid:durableId="1890412273">
    <w:abstractNumId w:val="1"/>
  </w:num>
  <w:num w:numId="18" w16cid:durableId="1773358242">
    <w:abstractNumId w:val="18"/>
  </w:num>
  <w:num w:numId="19" w16cid:durableId="1733656437">
    <w:abstractNumId w:val="13"/>
  </w:num>
  <w:num w:numId="20" w16cid:durableId="278220636">
    <w:abstractNumId w:val="18"/>
  </w:num>
  <w:num w:numId="21" w16cid:durableId="594020146">
    <w:abstractNumId w:val="13"/>
  </w:num>
  <w:num w:numId="22" w16cid:durableId="537358020">
    <w:abstractNumId w:val="11"/>
  </w:num>
  <w:num w:numId="23" w16cid:durableId="10162332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400"/>
    <w:rsid w:val="000565BD"/>
    <w:rsid w:val="00056B41"/>
    <w:rsid w:val="00057B6E"/>
    <w:rsid w:val="00057D10"/>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035C"/>
    <w:rsid w:val="000711A2"/>
    <w:rsid w:val="0007255A"/>
    <w:rsid w:val="000728FB"/>
    <w:rsid w:val="0007299D"/>
    <w:rsid w:val="0007403C"/>
    <w:rsid w:val="0007427F"/>
    <w:rsid w:val="00074EB0"/>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61FA"/>
    <w:rsid w:val="00086558"/>
    <w:rsid w:val="0008671E"/>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829"/>
    <w:rsid w:val="000B7875"/>
    <w:rsid w:val="000C0AA9"/>
    <w:rsid w:val="000C12A4"/>
    <w:rsid w:val="000C22AD"/>
    <w:rsid w:val="000C2447"/>
    <w:rsid w:val="000C3732"/>
    <w:rsid w:val="000C4099"/>
    <w:rsid w:val="000C428F"/>
    <w:rsid w:val="000C445B"/>
    <w:rsid w:val="000C46B8"/>
    <w:rsid w:val="000C59D1"/>
    <w:rsid w:val="000C5AA9"/>
    <w:rsid w:val="000C67AB"/>
    <w:rsid w:val="000C6F9E"/>
    <w:rsid w:val="000C742B"/>
    <w:rsid w:val="000C7EE7"/>
    <w:rsid w:val="000C7F76"/>
    <w:rsid w:val="000D042D"/>
    <w:rsid w:val="000D043C"/>
    <w:rsid w:val="000D058A"/>
    <w:rsid w:val="000D0720"/>
    <w:rsid w:val="000D121B"/>
    <w:rsid w:val="000D2143"/>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3DB9"/>
    <w:rsid w:val="00113FE8"/>
    <w:rsid w:val="0011445F"/>
    <w:rsid w:val="00114CD7"/>
    <w:rsid w:val="001157D8"/>
    <w:rsid w:val="001172D7"/>
    <w:rsid w:val="0012174C"/>
    <w:rsid w:val="001217F8"/>
    <w:rsid w:val="00122062"/>
    <w:rsid w:val="00123228"/>
    <w:rsid w:val="00123641"/>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BFB"/>
    <w:rsid w:val="00137F4A"/>
    <w:rsid w:val="00137F98"/>
    <w:rsid w:val="00141036"/>
    <w:rsid w:val="001422B3"/>
    <w:rsid w:val="0014391F"/>
    <w:rsid w:val="001441A8"/>
    <w:rsid w:val="00144B69"/>
    <w:rsid w:val="00145081"/>
    <w:rsid w:val="001456FA"/>
    <w:rsid w:val="00146888"/>
    <w:rsid w:val="00146B17"/>
    <w:rsid w:val="00147A94"/>
    <w:rsid w:val="00147B3A"/>
    <w:rsid w:val="00147D59"/>
    <w:rsid w:val="00147DBD"/>
    <w:rsid w:val="001500C7"/>
    <w:rsid w:val="001508BF"/>
    <w:rsid w:val="00150FB8"/>
    <w:rsid w:val="001512F6"/>
    <w:rsid w:val="00151F16"/>
    <w:rsid w:val="001526E0"/>
    <w:rsid w:val="001528E4"/>
    <w:rsid w:val="00152F29"/>
    <w:rsid w:val="00153896"/>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B04"/>
    <w:rsid w:val="00167845"/>
    <w:rsid w:val="00167CD3"/>
    <w:rsid w:val="0017013E"/>
    <w:rsid w:val="001713C5"/>
    <w:rsid w:val="00171661"/>
    <w:rsid w:val="00172240"/>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A39"/>
    <w:rsid w:val="00182AC7"/>
    <w:rsid w:val="00184AD7"/>
    <w:rsid w:val="00184E2B"/>
    <w:rsid w:val="001850DE"/>
    <w:rsid w:val="001850FB"/>
    <w:rsid w:val="00186EEA"/>
    <w:rsid w:val="001871DD"/>
    <w:rsid w:val="00187808"/>
    <w:rsid w:val="00187982"/>
    <w:rsid w:val="00187E95"/>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86F"/>
    <w:rsid w:val="001A0EBB"/>
    <w:rsid w:val="001A1A4F"/>
    <w:rsid w:val="001A1F7E"/>
    <w:rsid w:val="001A2526"/>
    <w:rsid w:val="001A2ED8"/>
    <w:rsid w:val="001A34D1"/>
    <w:rsid w:val="001A39BC"/>
    <w:rsid w:val="001A3B64"/>
    <w:rsid w:val="001A3E1D"/>
    <w:rsid w:val="001A4192"/>
    <w:rsid w:val="001A41E6"/>
    <w:rsid w:val="001A50BC"/>
    <w:rsid w:val="001A52E5"/>
    <w:rsid w:val="001A5316"/>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4B2F"/>
    <w:rsid w:val="001B4EB0"/>
    <w:rsid w:val="001B529F"/>
    <w:rsid w:val="001B5555"/>
    <w:rsid w:val="001B5CAD"/>
    <w:rsid w:val="001B688C"/>
    <w:rsid w:val="001B7B80"/>
    <w:rsid w:val="001B7D42"/>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191"/>
    <w:rsid w:val="001D5923"/>
    <w:rsid w:val="001D66D6"/>
    <w:rsid w:val="001D67C2"/>
    <w:rsid w:val="001D685F"/>
    <w:rsid w:val="001D6EAE"/>
    <w:rsid w:val="001D7FC8"/>
    <w:rsid w:val="001E09DA"/>
    <w:rsid w:val="001E0FE3"/>
    <w:rsid w:val="001E11EE"/>
    <w:rsid w:val="001E13AA"/>
    <w:rsid w:val="001E2530"/>
    <w:rsid w:val="001E326D"/>
    <w:rsid w:val="001E477E"/>
    <w:rsid w:val="001E4B06"/>
    <w:rsid w:val="001E603B"/>
    <w:rsid w:val="001E663E"/>
    <w:rsid w:val="001E664E"/>
    <w:rsid w:val="001E6D2F"/>
    <w:rsid w:val="001E7071"/>
    <w:rsid w:val="001E770A"/>
    <w:rsid w:val="001F00C1"/>
    <w:rsid w:val="001F1692"/>
    <w:rsid w:val="001F1D18"/>
    <w:rsid w:val="001F33A9"/>
    <w:rsid w:val="001F3805"/>
    <w:rsid w:val="001F3C74"/>
    <w:rsid w:val="001F47F3"/>
    <w:rsid w:val="001F4B8E"/>
    <w:rsid w:val="001F6434"/>
    <w:rsid w:val="001F7212"/>
    <w:rsid w:val="001F799C"/>
    <w:rsid w:val="001F7CF0"/>
    <w:rsid w:val="00200593"/>
    <w:rsid w:val="00200921"/>
    <w:rsid w:val="002015FA"/>
    <w:rsid w:val="00201E9A"/>
    <w:rsid w:val="002024DF"/>
    <w:rsid w:val="00202FC8"/>
    <w:rsid w:val="00203373"/>
    <w:rsid w:val="0020429E"/>
    <w:rsid w:val="00206F06"/>
    <w:rsid w:val="00207146"/>
    <w:rsid w:val="0021025B"/>
    <w:rsid w:val="00210431"/>
    <w:rsid w:val="00210822"/>
    <w:rsid w:val="00210A91"/>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6C5"/>
    <w:rsid w:val="00234879"/>
    <w:rsid w:val="00234CFF"/>
    <w:rsid w:val="00234EEC"/>
    <w:rsid w:val="00235BB5"/>
    <w:rsid w:val="00235D03"/>
    <w:rsid w:val="00235E0F"/>
    <w:rsid w:val="00235E85"/>
    <w:rsid w:val="002363FB"/>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56CF5"/>
    <w:rsid w:val="002605EB"/>
    <w:rsid w:val="00260C34"/>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2023"/>
    <w:rsid w:val="002722BD"/>
    <w:rsid w:val="00272A52"/>
    <w:rsid w:val="0027307D"/>
    <w:rsid w:val="002740B9"/>
    <w:rsid w:val="0027443D"/>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DE5"/>
    <w:rsid w:val="002C775A"/>
    <w:rsid w:val="002C7838"/>
    <w:rsid w:val="002D05EE"/>
    <w:rsid w:val="002D0B96"/>
    <w:rsid w:val="002D0CFA"/>
    <w:rsid w:val="002D0DB8"/>
    <w:rsid w:val="002D127C"/>
    <w:rsid w:val="002D12B1"/>
    <w:rsid w:val="002D16EA"/>
    <w:rsid w:val="002D2E39"/>
    <w:rsid w:val="002D305D"/>
    <w:rsid w:val="002D32C2"/>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C6C"/>
    <w:rsid w:val="003220FD"/>
    <w:rsid w:val="00322C67"/>
    <w:rsid w:val="00322D0B"/>
    <w:rsid w:val="003230CE"/>
    <w:rsid w:val="00323887"/>
    <w:rsid w:val="00324292"/>
    <w:rsid w:val="00325AE5"/>
    <w:rsid w:val="003271B0"/>
    <w:rsid w:val="003276F7"/>
    <w:rsid w:val="003278ED"/>
    <w:rsid w:val="0033145B"/>
    <w:rsid w:val="00331EE1"/>
    <w:rsid w:val="003329C1"/>
    <w:rsid w:val="00333B10"/>
    <w:rsid w:val="003371E9"/>
    <w:rsid w:val="00337245"/>
    <w:rsid w:val="003406FF"/>
    <w:rsid w:val="003416AF"/>
    <w:rsid w:val="003420B3"/>
    <w:rsid w:val="003429B3"/>
    <w:rsid w:val="003431AE"/>
    <w:rsid w:val="00343754"/>
    <w:rsid w:val="00343A7F"/>
    <w:rsid w:val="00344C09"/>
    <w:rsid w:val="0034560D"/>
    <w:rsid w:val="00345DCD"/>
    <w:rsid w:val="00346E64"/>
    <w:rsid w:val="003477F7"/>
    <w:rsid w:val="00347D8D"/>
    <w:rsid w:val="00350080"/>
    <w:rsid w:val="00350567"/>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21CF"/>
    <w:rsid w:val="003622C1"/>
    <w:rsid w:val="00363923"/>
    <w:rsid w:val="0036477F"/>
    <w:rsid w:val="003647B5"/>
    <w:rsid w:val="003649E6"/>
    <w:rsid w:val="00364AD9"/>
    <w:rsid w:val="00365C05"/>
    <w:rsid w:val="00365EB9"/>
    <w:rsid w:val="0036629C"/>
    <w:rsid w:val="003672A0"/>
    <w:rsid w:val="003674D4"/>
    <w:rsid w:val="0037096D"/>
    <w:rsid w:val="00370DFA"/>
    <w:rsid w:val="00370F79"/>
    <w:rsid w:val="00371361"/>
    <w:rsid w:val="00371944"/>
    <w:rsid w:val="00371E56"/>
    <w:rsid w:val="0037240B"/>
    <w:rsid w:val="00373D40"/>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A06"/>
    <w:rsid w:val="00387EDA"/>
    <w:rsid w:val="00390E2C"/>
    <w:rsid w:val="00390FCE"/>
    <w:rsid w:val="003915B9"/>
    <w:rsid w:val="00391926"/>
    <w:rsid w:val="00392AF9"/>
    <w:rsid w:val="003939F5"/>
    <w:rsid w:val="00395774"/>
    <w:rsid w:val="00395FD5"/>
    <w:rsid w:val="00396535"/>
    <w:rsid w:val="003A0176"/>
    <w:rsid w:val="003A0AAF"/>
    <w:rsid w:val="003A0BB3"/>
    <w:rsid w:val="003A14EA"/>
    <w:rsid w:val="003A1A30"/>
    <w:rsid w:val="003A1BB3"/>
    <w:rsid w:val="003A1F9B"/>
    <w:rsid w:val="003A2436"/>
    <w:rsid w:val="003A3E7F"/>
    <w:rsid w:val="003A3FEE"/>
    <w:rsid w:val="003A422A"/>
    <w:rsid w:val="003A4CA0"/>
    <w:rsid w:val="003A4E30"/>
    <w:rsid w:val="003A4F77"/>
    <w:rsid w:val="003A50F5"/>
    <w:rsid w:val="003A5C33"/>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C1E"/>
    <w:rsid w:val="003B7D68"/>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C93"/>
    <w:rsid w:val="003E5DD6"/>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41CC"/>
    <w:rsid w:val="003F4630"/>
    <w:rsid w:val="003F4D0D"/>
    <w:rsid w:val="003F504F"/>
    <w:rsid w:val="003F6B59"/>
    <w:rsid w:val="003F74C8"/>
    <w:rsid w:val="003F7607"/>
    <w:rsid w:val="003F7FEC"/>
    <w:rsid w:val="00400031"/>
    <w:rsid w:val="00400738"/>
    <w:rsid w:val="00400FE1"/>
    <w:rsid w:val="0040265C"/>
    <w:rsid w:val="00402CB5"/>
    <w:rsid w:val="00403D1F"/>
    <w:rsid w:val="0040466A"/>
    <w:rsid w:val="004057DC"/>
    <w:rsid w:val="00405F3F"/>
    <w:rsid w:val="004063EA"/>
    <w:rsid w:val="00406F6C"/>
    <w:rsid w:val="00407E92"/>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17855"/>
    <w:rsid w:val="004203C8"/>
    <w:rsid w:val="0042040E"/>
    <w:rsid w:val="004210F0"/>
    <w:rsid w:val="00421327"/>
    <w:rsid w:val="0042228B"/>
    <w:rsid w:val="0042228F"/>
    <w:rsid w:val="004228D8"/>
    <w:rsid w:val="00422EC8"/>
    <w:rsid w:val="0042361D"/>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39D"/>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900B0"/>
    <w:rsid w:val="0049015E"/>
    <w:rsid w:val="004908DA"/>
    <w:rsid w:val="00490CB4"/>
    <w:rsid w:val="004919F4"/>
    <w:rsid w:val="00491B3B"/>
    <w:rsid w:val="0049361D"/>
    <w:rsid w:val="00493A85"/>
    <w:rsid w:val="00494934"/>
    <w:rsid w:val="00497E97"/>
    <w:rsid w:val="004A0396"/>
    <w:rsid w:val="004A047A"/>
    <w:rsid w:val="004A0993"/>
    <w:rsid w:val="004A0A7D"/>
    <w:rsid w:val="004A1678"/>
    <w:rsid w:val="004A1D77"/>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6767"/>
    <w:rsid w:val="004E70AF"/>
    <w:rsid w:val="004F042B"/>
    <w:rsid w:val="004F0AEC"/>
    <w:rsid w:val="004F0D3E"/>
    <w:rsid w:val="004F2133"/>
    <w:rsid w:val="004F2521"/>
    <w:rsid w:val="004F2D84"/>
    <w:rsid w:val="004F31A1"/>
    <w:rsid w:val="004F33FA"/>
    <w:rsid w:val="004F369F"/>
    <w:rsid w:val="004F587C"/>
    <w:rsid w:val="004F6EFD"/>
    <w:rsid w:val="004F6F5F"/>
    <w:rsid w:val="004F7300"/>
    <w:rsid w:val="004F7B09"/>
    <w:rsid w:val="00500CB2"/>
    <w:rsid w:val="00500E0E"/>
    <w:rsid w:val="00500FF9"/>
    <w:rsid w:val="0050134C"/>
    <w:rsid w:val="005014D0"/>
    <w:rsid w:val="00502386"/>
    <w:rsid w:val="005026B1"/>
    <w:rsid w:val="00503016"/>
    <w:rsid w:val="005039A7"/>
    <w:rsid w:val="005040EB"/>
    <w:rsid w:val="00505C11"/>
    <w:rsid w:val="00505EE6"/>
    <w:rsid w:val="00506381"/>
    <w:rsid w:val="0050645E"/>
    <w:rsid w:val="0050707E"/>
    <w:rsid w:val="00507437"/>
    <w:rsid w:val="00510265"/>
    <w:rsid w:val="00510C5F"/>
    <w:rsid w:val="005132A9"/>
    <w:rsid w:val="005135CE"/>
    <w:rsid w:val="005136EA"/>
    <w:rsid w:val="00513E5C"/>
    <w:rsid w:val="00514728"/>
    <w:rsid w:val="005150A2"/>
    <w:rsid w:val="00515792"/>
    <w:rsid w:val="00515872"/>
    <w:rsid w:val="00515E7A"/>
    <w:rsid w:val="005160AF"/>
    <w:rsid w:val="00516D0E"/>
    <w:rsid w:val="00517511"/>
    <w:rsid w:val="00517BDC"/>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758"/>
    <w:rsid w:val="00552E2A"/>
    <w:rsid w:val="00553C70"/>
    <w:rsid w:val="0055452A"/>
    <w:rsid w:val="0055471B"/>
    <w:rsid w:val="005558AF"/>
    <w:rsid w:val="00555EA9"/>
    <w:rsid w:val="005563D6"/>
    <w:rsid w:val="00556862"/>
    <w:rsid w:val="00556C1A"/>
    <w:rsid w:val="00556D83"/>
    <w:rsid w:val="00556E1D"/>
    <w:rsid w:val="005574DF"/>
    <w:rsid w:val="0055774C"/>
    <w:rsid w:val="00560460"/>
    <w:rsid w:val="0056100C"/>
    <w:rsid w:val="0056221C"/>
    <w:rsid w:val="00562751"/>
    <w:rsid w:val="00562A10"/>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806CC"/>
    <w:rsid w:val="00580953"/>
    <w:rsid w:val="005813B1"/>
    <w:rsid w:val="0058194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6112"/>
    <w:rsid w:val="00596A82"/>
    <w:rsid w:val="00596BC1"/>
    <w:rsid w:val="005973B5"/>
    <w:rsid w:val="00597652"/>
    <w:rsid w:val="00597A7B"/>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AB6"/>
    <w:rsid w:val="005B2BEA"/>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7510"/>
    <w:rsid w:val="005C775E"/>
    <w:rsid w:val="005C7DAF"/>
    <w:rsid w:val="005D0B51"/>
    <w:rsid w:val="005D0E34"/>
    <w:rsid w:val="005D1192"/>
    <w:rsid w:val="005D11A1"/>
    <w:rsid w:val="005D13AA"/>
    <w:rsid w:val="005D24E8"/>
    <w:rsid w:val="005D261B"/>
    <w:rsid w:val="005D2FCA"/>
    <w:rsid w:val="005D356D"/>
    <w:rsid w:val="005D4433"/>
    <w:rsid w:val="005D4605"/>
    <w:rsid w:val="005D51D1"/>
    <w:rsid w:val="005D6DF8"/>
    <w:rsid w:val="005D7D29"/>
    <w:rsid w:val="005E02AE"/>
    <w:rsid w:val="005E03CE"/>
    <w:rsid w:val="005E05D8"/>
    <w:rsid w:val="005E0CCB"/>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5C68"/>
    <w:rsid w:val="00656916"/>
    <w:rsid w:val="006573B2"/>
    <w:rsid w:val="00657615"/>
    <w:rsid w:val="00657FA5"/>
    <w:rsid w:val="006603B6"/>
    <w:rsid w:val="00661CEA"/>
    <w:rsid w:val="00661D86"/>
    <w:rsid w:val="0066316A"/>
    <w:rsid w:val="00663FBA"/>
    <w:rsid w:val="006654CE"/>
    <w:rsid w:val="00665642"/>
    <w:rsid w:val="0066574D"/>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223E"/>
    <w:rsid w:val="006B4084"/>
    <w:rsid w:val="006B520C"/>
    <w:rsid w:val="006B6893"/>
    <w:rsid w:val="006B6B49"/>
    <w:rsid w:val="006B6CA2"/>
    <w:rsid w:val="006B6DFA"/>
    <w:rsid w:val="006C0862"/>
    <w:rsid w:val="006C0F61"/>
    <w:rsid w:val="006C1D48"/>
    <w:rsid w:val="006C1F44"/>
    <w:rsid w:val="006C37B3"/>
    <w:rsid w:val="006C383D"/>
    <w:rsid w:val="006C4B8D"/>
    <w:rsid w:val="006C51D2"/>
    <w:rsid w:val="006C570C"/>
    <w:rsid w:val="006C6819"/>
    <w:rsid w:val="006C71A9"/>
    <w:rsid w:val="006C728A"/>
    <w:rsid w:val="006C733D"/>
    <w:rsid w:val="006C752F"/>
    <w:rsid w:val="006C760C"/>
    <w:rsid w:val="006D1358"/>
    <w:rsid w:val="006D1D50"/>
    <w:rsid w:val="006D1DD9"/>
    <w:rsid w:val="006D2FA1"/>
    <w:rsid w:val="006D48F0"/>
    <w:rsid w:val="006D4D55"/>
    <w:rsid w:val="006D5094"/>
    <w:rsid w:val="006D5225"/>
    <w:rsid w:val="006D649B"/>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3285"/>
    <w:rsid w:val="006F366E"/>
    <w:rsid w:val="006F3951"/>
    <w:rsid w:val="006F404D"/>
    <w:rsid w:val="006F4B3C"/>
    <w:rsid w:val="006F4BC5"/>
    <w:rsid w:val="006F54C4"/>
    <w:rsid w:val="006F55F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5049"/>
    <w:rsid w:val="007153A0"/>
    <w:rsid w:val="00715AF6"/>
    <w:rsid w:val="00715E56"/>
    <w:rsid w:val="00716315"/>
    <w:rsid w:val="007169E2"/>
    <w:rsid w:val="00716CE9"/>
    <w:rsid w:val="00716E5D"/>
    <w:rsid w:val="007177AD"/>
    <w:rsid w:val="00717F2C"/>
    <w:rsid w:val="00720A75"/>
    <w:rsid w:val="0072117B"/>
    <w:rsid w:val="00721779"/>
    <w:rsid w:val="00722158"/>
    <w:rsid w:val="007225D3"/>
    <w:rsid w:val="007228C8"/>
    <w:rsid w:val="00722991"/>
    <w:rsid w:val="0072401E"/>
    <w:rsid w:val="00724301"/>
    <w:rsid w:val="00724519"/>
    <w:rsid w:val="007251C7"/>
    <w:rsid w:val="007255D2"/>
    <w:rsid w:val="007267CF"/>
    <w:rsid w:val="0072723C"/>
    <w:rsid w:val="00727D98"/>
    <w:rsid w:val="00727F29"/>
    <w:rsid w:val="0073067E"/>
    <w:rsid w:val="0073074D"/>
    <w:rsid w:val="0073074F"/>
    <w:rsid w:val="00731570"/>
    <w:rsid w:val="00731689"/>
    <w:rsid w:val="007319C2"/>
    <w:rsid w:val="00731F6A"/>
    <w:rsid w:val="00732041"/>
    <w:rsid w:val="007332F5"/>
    <w:rsid w:val="007334A4"/>
    <w:rsid w:val="0073352E"/>
    <w:rsid w:val="007339DD"/>
    <w:rsid w:val="00733FDB"/>
    <w:rsid w:val="007346EB"/>
    <w:rsid w:val="00734A4E"/>
    <w:rsid w:val="00735656"/>
    <w:rsid w:val="00736612"/>
    <w:rsid w:val="007367A9"/>
    <w:rsid w:val="00736C7C"/>
    <w:rsid w:val="007406B7"/>
    <w:rsid w:val="00741481"/>
    <w:rsid w:val="007418A2"/>
    <w:rsid w:val="00741926"/>
    <w:rsid w:val="00742171"/>
    <w:rsid w:val="0074241E"/>
    <w:rsid w:val="007427A4"/>
    <w:rsid w:val="00742B18"/>
    <w:rsid w:val="007434B8"/>
    <w:rsid w:val="007438EA"/>
    <w:rsid w:val="0074398C"/>
    <w:rsid w:val="007442F0"/>
    <w:rsid w:val="0074473B"/>
    <w:rsid w:val="00744B44"/>
    <w:rsid w:val="00744CE6"/>
    <w:rsid w:val="00744EA0"/>
    <w:rsid w:val="00745129"/>
    <w:rsid w:val="007460CA"/>
    <w:rsid w:val="0074657A"/>
    <w:rsid w:val="007469A3"/>
    <w:rsid w:val="00746C9D"/>
    <w:rsid w:val="00746F29"/>
    <w:rsid w:val="00750196"/>
    <w:rsid w:val="007510F3"/>
    <w:rsid w:val="00752713"/>
    <w:rsid w:val="0075326A"/>
    <w:rsid w:val="00753841"/>
    <w:rsid w:val="0075594A"/>
    <w:rsid w:val="00756702"/>
    <w:rsid w:val="007569A2"/>
    <w:rsid w:val="00756A2C"/>
    <w:rsid w:val="00757711"/>
    <w:rsid w:val="0075794F"/>
    <w:rsid w:val="00760E15"/>
    <w:rsid w:val="00762816"/>
    <w:rsid w:val="00762D4E"/>
    <w:rsid w:val="0076353D"/>
    <w:rsid w:val="00763576"/>
    <w:rsid w:val="007635FA"/>
    <w:rsid w:val="00763667"/>
    <w:rsid w:val="007637D1"/>
    <w:rsid w:val="0076399B"/>
    <w:rsid w:val="00764090"/>
    <w:rsid w:val="007641D3"/>
    <w:rsid w:val="00764E10"/>
    <w:rsid w:val="00765638"/>
    <w:rsid w:val="00766725"/>
    <w:rsid w:val="00766E0E"/>
    <w:rsid w:val="00766F13"/>
    <w:rsid w:val="00767E08"/>
    <w:rsid w:val="00767F56"/>
    <w:rsid w:val="00771413"/>
    <w:rsid w:val="007733C2"/>
    <w:rsid w:val="007735B9"/>
    <w:rsid w:val="0077489D"/>
    <w:rsid w:val="00775A65"/>
    <w:rsid w:val="00776FB4"/>
    <w:rsid w:val="00777F2C"/>
    <w:rsid w:val="00780527"/>
    <w:rsid w:val="00780FEA"/>
    <w:rsid w:val="00781088"/>
    <w:rsid w:val="007814AF"/>
    <w:rsid w:val="00782819"/>
    <w:rsid w:val="00782B72"/>
    <w:rsid w:val="007844D3"/>
    <w:rsid w:val="0078484C"/>
    <w:rsid w:val="00784AC5"/>
    <w:rsid w:val="00784FFD"/>
    <w:rsid w:val="00785BE8"/>
    <w:rsid w:val="00786067"/>
    <w:rsid w:val="0078672A"/>
    <w:rsid w:val="00786AA6"/>
    <w:rsid w:val="007908E1"/>
    <w:rsid w:val="00791453"/>
    <w:rsid w:val="0079288D"/>
    <w:rsid w:val="00792EE5"/>
    <w:rsid w:val="00793D7F"/>
    <w:rsid w:val="00794115"/>
    <w:rsid w:val="007945F8"/>
    <w:rsid w:val="007950CC"/>
    <w:rsid w:val="00795562"/>
    <w:rsid w:val="00796A60"/>
    <w:rsid w:val="00796B95"/>
    <w:rsid w:val="00797A30"/>
    <w:rsid w:val="007A0174"/>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B178D"/>
    <w:rsid w:val="007B21A0"/>
    <w:rsid w:val="007B36DD"/>
    <w:rsid w:val="007B3D85"/>
    <w:rsid w:val="007B4703"/>
    <w:rsid w:val="007B4797"/>
    <w:rsid w:val="007B4EAD"/>
    <w:rsid w:val="007B529E"/>
    <w:rsid w:val="007B558C"/>
    <w:rsid w:val="007B5CB6"/>
    <w:rsid w:val="007B79B6"/>
    <w:rsid w:val="007B7B32"/>
    <w:rsid w:val="007B7BEF"/>
    <w:rsid w:val="007B7C77"/>
    <w:rsid w:val="007B7CF8"/>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1039"/>
    <w:rsid w:val="007E12EE"/>
    <w:rsid w:val="007E13BF"/>
    <w:rsid w:val="007E14BC"/>
    <w:rsid w:val="007E1875"/>
    <w:rsid w:val="007E194F"/>
    <w:rsid w:val="007E1B0B"/>
    <w:rsid w:val="007E1E20"/>
    <w:rsid w:val="007E1F16"/>
    <w:rsid w:val="007E264B"/>
    <w:rsid w:val="007E2728"/>
    <w:rsid w:val="007E27F7"/>
    <w:rsid w:val="007E298D"/>
    <w:rsid w:val="007E2C29"/>
    <w:rsid w:val="007E2EC3"/>
    <w:rsid w:val="007E2EF8"/>
    <w:rsid w:val="007E3342"/>
    <w:rsid w:val="007E41A0"/>
    <w:rsid w:val="007E506F"/>
    <w:rsid w:val="007E526F"/>
    <w:rsid w:val="007E622D"/>
    <w:rsid w:val="007E6BE7"/>
    <w:rsid w:val="007E6D54"/>
    <w:rsid w:val="007E72F1"/>
    <w:rsid w:val="007E7C6C"/>
    <w:rsid w:val="007E7F42"/>
    <w:rsid w:val="007F02CF"/>
    <w:rsid w:val="007F035F"/>
    <w:rsid w:val="007F0932"/>
    <w:rsid w:val="007F0F93"/>
    <w:rsid w:val="007F10AD"/>
    <w:rsid w:val="007F120E"/>
    <w:rsid w:val="007F1CE0"/>
    <w:rsid w:val="007F1EEA"/>
    <w:rsid w:val="007F260C"/>
    <w:rsid w:val="007F27FC"/>
    <w:rsid w:val="007F2AC1"/>
    <w:rsid w:val="007F3E68"/>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45E"/>
    <w:rsid w:val="0081056F"/>
    <w:rsid w:val="008108B6"/>
    <w:rsid w:val="00811508"/>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2719"/>
    <w:rsid w:val="00822BBD"/>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AE4"/>
    <w:rsid w:val="00866C50"/>
    <w:rsid w:val="00867759"/>
    <w:rsid w:val="00867C09"/>
    <w:rsid w:val="0087115E"/>
    <w:rsid w:val="0087123E"/>
    <w:rsid w:val="00871B59"/>
    <w:rsid w:val="00871BB2"/>
    <w:rsid w:val="00871C45"/>
    <w:rsid w:val="00871D48"/>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4C"/>
    <w:rsid w:val="008A0496"/>
    <w:rsid w:val="008A04EB"/>
    <w:rsid w:val="008A0CEE"/>
    <w:rsid w:val="008A1ABB"/>
    <w:rsid w:val="008A2B0C"/>
    <w:rsid w:val="008A3031"/>
    <w:rsid w:val="008A3D79"/>
    <w:rsid w:val="008A412A"/>
    <w:rsid w:val="008A4CB3"/>
    <w:rsid w:val="008A4F74"/>
    <w:rsid w:val="008A5262"/>
    <w:rsid w:val="008A621A"/>
    <w:rsid w:val="008A6695"/>
    <w:rsid w:val="008A6C9D"/>
    <w:rsid w:val="008A6E01"/>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3D4"/>
    <w:rsid w:val="008C074B"/>
    <w:rsid w:val="008C104D"/>
    <w:rsid w:val="008C16DB"/>
    <w:rsid w:val="008C1C88"/>
    <w:rsid w:val="008C2C65"/>
    <w:rsid w:val="008C2DD2"/>
    <w:rsid w:val="008C416D"/>
    <w:rsid w:val="008C5395"/>
    <w:rsid w:val="008C6814"/>
    <w:rsid w:val="008C6F1F"/>
    <w:rsid w:val="008C7430"/>
    <w:rsid w:val="008C7949"/>
    <w:rsid w:val="008C7A45"/>
    <w:rsid w:val="008D046C"/>
    <w:rsid w:val="008D161B"/>
    <w:rsid w:val="008D2123"/>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145F"/>
    <w:rsid w:val="008F1D0B"/>
    <w:rsid w:val="008F2FA7"/>
    <w:rsid w:val="008F3447"/>
    <w:rsid w:val="008F3896"/>
    <w:rsid w:val="008F39AD"/>
    <w:rsid w:val="008F3D93"/>
    <w:rsid w:val="008F445F"/>
    <w:rsid w:val="008F53FC"/>
    <w:rsid w:val="008F6236"/>
    <w:rsid w:val="008F7ED8"/>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428C"/>
    <w:rsid w:val="00916A2D"/>
    <w:rsid w:val="009209DB"/>
    <w:rsid w:val="00921751"/>
    <w:rsid w:val="00922A79"/>
    <w:rsid w:val="00922C2D"/>
    <w:rsid w:val="0092329C"/>
    <w:rsid w:val="00925075"/>
    <w:rsid w:val="00925779"/>
    <w:rsid w:val="00925D4F"/>
    <w:rsid w:val="0092617F"/>
    <w:rsid w:val="009271B6"/>
    <w:rsid w:val="00927972"/>
    <w:rsid w:val="0093029E"/>
    <w:rsid w:val="009309AD"/>
    <w:rsid w:val="0093142F"/>
    <w:rsid w:val="009322AC"/>
    <w:rsid w:val="0093241B"/>
    <w:rsid w:val="00932F81"/>
    <w:rsid w:val="00933517"/>
    <w:rsid w:val="00933D97"/>
    <w:rsid w:val="00933EA2"/>
    <w:rsid w:val="009340BE"/>
    <w:rsid w:val="00934D7E"/>
    <w:rsid w:val="009350C0"/>
    <w:rsid w:val="00935566"/>
    <w:rsid w:val="00935C89"/>
    <w:rsid w:val="00937487"/>
    <w:rsid w:val="0093758A"/>
    <w:rsid w:val="009375F3"/>
    <w:rsid w:val="00937C50"/>
    <w:rsid w:val="009428F6"/>
    <w:rsid w:val="00942F8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70B"/>
    <w:rsid w:val="00961F34"/>
    <w:rsid w:val="00961F97"/>
    <w:rsid w:val="00962935"/>
    <w:rsid w:val="0096313D"/>
    <w:rsid w:val="009636C1"/>
    <w:rsid w:val="009639FE"/>
    <w:rsid w:val="00964E3C"/>
    <w:rsid w:val="00964F43"/>
    <w:rsid w:val="009651B3"/>
    <w:rsid w:val="00965409"/>
    <w:rsid w:val="00965693"/>
    <w:rsid w:val="00965A22"/>
    <w:rsid w:val="00965A4C"/>
    <w:rsid w:val="00965E05"/>
    <w:rsid w:val="0096634F"/>
    <w:rsid w:val="00966465"/>
    <w:rsid w:val="00966D6D"/>
    <w:rsid w:val="009676CA"/>
    <w:rsid w:val="009676D5"/>
    <w:rsid w:val="009708CB"/>
    <w:rsid w:val="009714A3"/>
    <w:rsid w:val="009714EF"/>
    <w:rsid w:val="00972187"/>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C5F"/>
    <w:rsid w:val="00991F97"/>
    <w:rsid w:val="00992D59"/>
    <w:rsid w:val="00992E93"/>
    <w:rsid w:val="009932A0"/>
    <w:rsid w:val="00993688"/>
    <w:rsid w:val="009950BC"/>
    <w:rsid w:val="009950C0"/>
    <w:rsid w:val="00995ED7"/>
    <w:rsid w:val="0099756F"/>
    <w:rsid w:val="00997832"/>
    <w:rsid w:val="009A0F1D"/>
    <w:rsid w:val="009A22FC"/>
    <w:rsid w:val="009A2851"/>
    <w:rsid w:val="009A32CB"/>
    <w:rsid w:val="009A3335"/>
    <w:rsid w:val="009A342B"/>
    <w:rsid w:val="009A358B"/>
    <w:rsid w:val="009A382F"/>
    <w:rsid w:val="009A39E9"/>
    <w:rsid w:val="009A43E3"/>
    <w:rsid w:val="009A533E"/>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2A8"/>
    <w:rsid w:val="009B5658"/>
    <w:rsid w:val="009B5BC3"/>
    <w:rsid w:val="009B5C7E"/>
    <w:rsid w:val="009B5CA5"/>
    <w:rsid w:val="009B5F89"/>
    <w:rsid w:val="009B631B"/>
    <w:rsid w:val="009B6CA5"/>
    <w:rsid w:val="009B6D3A"/>
    <w:rsid w:val="009B7D59"/>
    <w:rsid w:val="009C2154"/>
    <w:rsid w:val="009C290B"/>
    <w:rsid w:val="009C2C12"/>
    <w:rsid w:val="009C2EFE"/>
    <w:rsid w:val="009C3A48"/>
    <w:rsid w:val="009C48ED"/>
    <w:rsid w:val="009C56CF"/>
    <w:rsid w:val="009C60A1"/>
    <w:rsid w:val="009C619B"/>
    <w:rsid w:val="009C6390"/>
    <w:rsid w:val="009C7561"/>
    <w:rsid w:val="009D09A0"/>
    <w:rsid w:val="009D2D95"/>
    <w:rsid w:val="009D31B1"/>
    <w:rsid w:val="009D42D9"/>
    <w:rsid w:val="009D4F4B"/>
    <w:rsid w:val="009D513F"/>
    <w:rsid w:val="009D6411"/>
    <w:rsid w:val="009D6EE5"/>
    <w:rsid w:val="009D741C"/>
    <w:rsid w:val="009D7EE4"/>
    <w:rsid w:val="009E2C4F"/>
    <w:rsid w:val="009E37BA"/>
    <w:rsid w:val="009E37BC"/>
    <w:rsid w:val="009E4561"/>
    <w:rsid w:val="009E4DF8"/>
    <w:rsid w:val="009E4EBF"/>
    <w:rsid w:val="009E55D1"/>
    <w:rsid w:val="009E5897"/>
    <w:rsid w:val="009E5B48"/>
    <w:rsid w:val="009E5D1E"/>
    <w:rsid w:val="009E5EB6"/>
    <w:rsid w:val="009E6005"/>
    <w:rsid w:val="009E6232"/>
    <w:rsid w:val="009E657A"/>
    <w:rsid w:val="009E671B"/>
    <w:rsid w:val="009E67AE"/>
    <w:rsid w:val="009E67B9"/>
    <w:rsid w:val="009E69CC"/>
    <w:rsid w:val="009E736F"/>
    <w:rsid w:val="009E7776"/>
    <w:rsid w:val="009E7A2A"/>
    <w:rsid w:val="009E7E6E"/>
    <w:rsid w:val="009F0B7E"/>
    <w:rsid w:val="009F0BCB"/>
    <w:rsid w:val="009F0F5E"/>
    <w:rsid w:val="009F1251"/>
    <w:rsid w:val="009F14D9"/>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D87"/>
    <w:rsid w:val="00A04069"/>
    <w:rsid w:val="00A05F67"/>
    <w:rsid w:val="00A07104"/>
    <w:rsid w:val="00A078F8"/>
    <w:rsid w:val="00A079B0"/>
    <w:rsid w:val="00A07D36"/>
    <w:rsid w:val="00A10374"/>
    <w:rsid w:val="00A1130C"/>
    <w:rsid w:val="00A11473"/>
    <w:rsid w:val="00A11595"/>
    <w:rsid w:val="00A11AD4"/>
    <w:rsid w:val="00A1228F"/>
    <w:rsid w:val="00A129B4"/>
    <w:rsid w:val="00A140CE"/>
    <w:rsid w:val="00A14740"/>
    <w:rsid w:val="00A15782"/>
    <w:rsid w:val="00A1735F"/>
    <w:rsid w:val="00A1763B"/>
    <w:rsid w:val="00A17923"/>
    <w:rsid w:val="00A21031"/>
    <w:rsid w:val="00A22164"/>
    <w:rsid w:val="00A22582"/>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818"/>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EE3"/>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15E"/>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2D85"/>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54BE"/>
    <w:rsid w:val="00B05B42"/>
    <w:rsid w:val="00B05BD5"/>
    <w:rsid w:val="00B0756E"/>
    <w:rsid w:val="00B078A4"/>
    <w:rsid w:val="00B10D79"/>
    <w:rsid w:val="00B11799"/>
    <w:rsid w:val="00B11C56"/>
    <w:rsid w:val="00B11F64"/>
    <w:rsid w:val="00B12C97"/>
    <w:rsid w:val="00B131B5"/>
    <w:rsid w:val="00B13DAD"/>
    <w:rsid w:val="00B14F90"/>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E5B"/>
    <w:rsid w:val="00B44E83"/>
    <w:rsid w:val="00B457B1"/>
    <w:rsid w:val="00B476B8"/>
    <w:rsid w:val="00B50D2F"/>
    <w:rsid w:val="00B5116B"/>
    <w:rsid w:val="00B52417"/>
    <w:rsid w:val="00B52468"/>
    <w:rsid w:val="00B5260D"/>
    <w:rsid w:val="00B5389D"/>
    <w:rsid w:val="00B55A8A"/>
    <w:rsid w:val="00B55D19"/>
    <w:rsid w:val="00B56613"/>
    <w:rsid w:val="00B569B2"/>
    <w:rsid w:val="00B57262"/>
    <w:rsid w:val="00B57461"/>
    <w:rsid w:val="00B57A65"/>
    <w:rsid w:val="00B624BC"/>
    <w:rsid w:val="00B62FA5"/>
    <w:rsid w:val="00B639A1"/>
    <w:rsid w:val="00B63AEB"/>
    <w:rsid w:val="00B64005"/>
    <w:rsid w:val="00B645C4"/>
    <w:rsid w:val="00B65976"/>
    <w:rsid w:val="00B70692"/>
    <w:rsid w:val="00B73966"/>
    <w:rsid w:val="00B741BE"/>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90934"/>
    <w:rsid w:val="00B909C4"/>
    <w:rsid w:val="00B916AB"/>
    <w:rsid w:val="00B93677"/>
    <w:rsid w:val="00B9375E"/>
    <w:rsid w:val="00B946B4"/>
    <w:rsid w:val="00B95332"/>
    <w:rsid w:val="00B9555B"/>
    <w:rsid w:val="00B9638C"/>
    <w:rsid w:val="00B96414"/>
    <w:rsid w:val="00B97564"/>
    <w:rsid w:val="00B979AD"/>
    <w:rsid w:val="00B97CAB"/>
    <w:rsid w:val="00B97CBE"/>
    <w:rsid w:val="00BA05E4"/>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189"/>
    <w:rsid w:val="00BB69C7"/>
    <w:rsid w:val="00BB7567"/>
    <w:rsid w:val="00BB7A9D"/>
    <w:rsid w:val="00BB7B34"/>
    <w:rsid w:val="00BB7C05"/>
    <w:rsid w:val="00BC0056"/>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82A"/>
    <w:rsid w:val="00BF66AB"/>
    <w:rsid w:val="00BF66BA"/>
    <w:rsid w:val="00BF6778"/>
    <w:rsid w:val="00BF6BC8"/>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10899"/>
    <w:rsid w:val="00C11535"/>
    <w:rsid w:val="00C12019"/>
    <w:rsid w:val="00C13E57"/>
    <w:rsid w:val="00C143EF"/>
    <w:rsid w:val="00C14C96"/>
    <w:rsid w:val="00C14D85"/>
    <w:rsid w:val="00C14EE8"/>
    <w:rsid w:val="00C15BFA"/>
    <w:rsid w:val="00C15CA5"/>
    <w:rsid w:val="00C15D87"/>
    <w:rsid w:val="00C16431"/>
    <w:rsid w:val="00C171F0"/>
    <w:rsid w:val="00C21186"/>
    <w:rsid w:val="00C22099"/>
    <w:rsid w:val="00C2234F"/>
    <w:rsid w:val="00C22388"/>
    <w:rsid w:val="00C229E6"/>
    <w:rsid w:val="00C22AA8"/>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1F8"/>
    <w:rsid w:val="00C51AFA"/>
    <w:rsid w:val="00C52012"/>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B42"/>
    <w:rsid w:val="00C6585D"/>
    <w:rsid w:val="00C6648E"/>
    <w:rsid w:val="00C672D9"/>
    <w:rsid w:val="00C679EB"/>
    <w:rsid w:val="00C67F0F"/>
    <w:rsid w:val="00C67F28"/>
    <w:rsid w:val="00C712A5"/>
    <w:rsid w:val="00C71854"/>
    <w:rsid w:val="00C71987"/>
    <w:rsid w:val="00C71A48"/>
    <w:rsid w:val="00C730CF"/>
    <w:rsid w:val="00C739D5"/>
    <w:rsid w:val="00C73B6F"/>
    <w:rsid w:val="00C758BE"/>
    <w:rsid w:val="00C75DF1"/>
    <w:rsid w:val="00C76133"/>
    <w:rsid w:val="00C768D3"/>
    <w:rsid w:val="00C76BB2"/>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718"/>
    <w:rsid w:val="00C85E84"/>
    <w:rsid w:val="00C86C70"/>
    <w:rsid w:val="00C873B4"/>
    <w:rsid w:val="00C87AFD"/>
    <w:rsid w:val="00C87BB1"/>
    <w:rsid w:val="00C90214"/>
    <w:rsid w:val="00C906B1"/>
    <w:rsid w:val="00C90E2E"/>
    <w:rsid w:val="00C90F65"/>
    <w:rsid w:val="00C923C4"/>
    <w:rsid w:val="00C929A1"/>
    <w:rsid w:val="00C92A83"/>
    <w:rsid w:val="00C92C90"/>
    <w:rsid w:val="00C92D37"/>
    <w:rsid w:val="00C93467"/>
    <w:rsid w:val="00C934D0"/>
    <w:rsid w:val="00C94602"/>
    <w:rsid w:val="00C953FF"/>
    <w:rsid w:val="00C95809"/>
    <w:rsid w:val="00C95BEA"/>
    <w:rsid w:val="00C96C27"/>
    <w:rsid w:val="00C96EFD"/>
    <w:rsid w:val="00C97707"/>
    <w:rsid w:val="00CA0120"/>
    <w:rsid w:val="00CA0448"/>
    <w:rsid w:val="00CA074E"/>
    <w:rsid w:val="00CA0788"/>
    <w:rsid w:val="00CA0FD9"/>
    <w:rsid w:val="00CA1531"/>
    <w:rsid w:val="00CA2189"/>
    <w:rsid w:val="00CA24B8"/>
    <w:rsid w:val="00CA2E56"/>
    <w:rsid w:val="00CA3268"/>
    <w:rsid w:val="00CA4C1B"/>
    <w:rsid w:val="00CA4D52"/>
    <w:rsid w:val="00CA5370"/>
    <w:rsid w:val="00CA76E8"/>
    <w:rsid w:val="00CA7985"/>
    <w:rsid w:val="00CA79D1"/>
    <w:rsid w:val="00CB010E"/>
    <w:rsid w:val="00CB0472"/>
    <w:rsid w:val="00CB0F77"/>
    <w:rsid w:val="00CB1D38"/>
    <w:rsid w:val="00CB2D9A"/>
    <w:rsid w:val="00CB30D6"/>
    <w:rsid w:val="00CB37C5"/>
    <w:rsid w:val="00CB4827"/>
    <w:rsid w:val="00CB65F6"/>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BB2"/>
    <w:rsid w:val="00CF2572"/>
    <w:rsid w:val="00CF3D53"/>
    <w:rsid w:val="00CF4402"/>
    <w:rsid w:val="00CF4AF5"/>
    <w:rsid w:val="00CF546C"/>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683"/>
    <w:rsid w:val="00D1292D"/>
    <w:rsid w:val="00D13B15"/>
    <w:rsid w:val="00D14EA6"/>
    <w:rsid w:val="00D156D5"/>
    <w:rsid w:val="00D16290"/>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5E7E"/>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E49"/>
    <w:rsid w:val="00D51E91"/>
    <w:rsid w:val="00D5200A"/>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601AA"/>
    <w:rsid w:val="00D60494"/>
    <w:rsid w:val="00D604D5"/>
    <w:rsid w:val="00D6065D"/>
    <w:rsid w:val="00D60ADF"/>
    <w:rsid w:val="00D60B39"/>
    <w:rsid w:val="00D616BC"/>
    <w:rsid w:val="00D61FB9"/>
    <w:rsid w:val="00D6223B"/>
    <w:rsid w:val="00D62DE8"/>
    <w:rsid w:val="00D63A9B"/>
    <w:rsid w:val="00D64D77"/>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E68"/>
    <w:rsid w:val="00DD1576"/>
    <w:rsid w:val="00DD1C6C"/>
    <w:rsid w:val="00DD3624"/>
    <w:rsid w:val="00DD37EB"/>
    <w:rsid w:val="00DD4189"/>
    <w:rsid w:val="00DD4D7A"/>
    <w:rsid w:val="00DD514F"/>
    <w:rsid w:val="00DD5B32"/>
    <w:rsid w:val="00DD5B95"/>
    <w:rsid w:val="00DD679A"/>
    <w:rsid w:val="00DD7F25"/>
    <w:rsid w:val="00DE03CF"/>
    <w:rsid w:val="00DE09C6"/>
    <w:rsid w:val="00DE19A1"/>
    <w:rsid w:val="00DE3D23"/>
    <w:rsid w:val="00DE47AA"/>
    <w:rsid w:val="00DE4D16"/>
    <w:rsid w:val="00DE4FAD"/>
    <w:rsid w:val="00DE5213"/>
    <w:rsid w:val="00DE60DC"/>
    <w:rsid w:val="00DE64D1"/>
    <w:rsid w:val="00DE6705"/>
    <w:rsid w:val="00DE6F05"/>
    <w:rsid w:val="00DF15D1"/>
    <w:rsid w:val="00DF1A9B"/>
    <w:rsid w:val="00DF24A9"/>
    <w:rsid w:val="00DF2B81"/>
    <w:rsid w:val="00DF2C7A"/>
    <w:rsid w:val="00DF325C"/>
    <w:rsid w:val="00DF3B42"/>
    <w:rsid w:val="00DF4B80"/>
    <w:rsid w:val="00DF560C"/>
    <w:rsid w:val="00DF5E4D"/>
    <w:rsid w:val="00DF6C6E"/>
    <w:rsid w:val="00DF6E11"/>
    <w:rsid w:val="00E0030E"/>
    <w:rsid w:val="00E004E6"/>
    <w:rsid w:val="00E00C8A"/>
    <w:rsid w:val="00E01B56"/>
    <w:rsid w:val="00E02494"/>
    <w:rsid w:val="00E03163"/>
    <w:rsid w:val="00E034D8"/>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0F25"/>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13F"/>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197A"/>
    <w:rsid w:val="00E81A76"/>
    <w:rsid w:val="00E829D7"/>
    <w:rsid w:val="00E837A7"/>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BCF"/>
    <w:rsid w:val="00E93204"/>
    <w:rsid w:val="00E9404F"/>
    <w:rsid w:val="00E9406D"/>
    <w:rsid w:val="00E950C4"/>
    <w:rsid w:val="00E95A5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1BA4"/>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5361"/>
    <w:rsid w:val="00EC5501"/>
    <w:rsid w:val="00EC5709"/>
    <w:rsid w:val="00EC6494"/>
    <w:rsid w:val="00EC6FEF"/>
    <w:rsid w:val="00EC737A"/>
    <w:rsid w:val="00EC7DA0"/>
    <w:rsid w:val="00EC7EA4"/>
    <w:rsid w:val="00ED082D"/>
    <w:rsid w:val="00ED1190"/>
    <w:rsid w:val="00ED144D"/>
    <w:rsid w:val="00ED1D18"/>
    <w:rsid w:val="00ED2446"/>
    <w:rsid w:val="00ED25F0"/>
    <w:rsid w:val="00ED2830"/>
    <w:rsid w:val="00ED2BFF"/>
    <w:rsid w:val="00ED46DF"/>
    <w:rsid w:val="00ED5B11"/>
    <w:rsid w:val="00ED6363"/>
    <w:rsid w:val="00ED692F"/>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5254"/>
    <w:rsid w:val="00EF58C2"/>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4E73"/>
    <w:rsid w:val="00F15F7E"/>
    <w:rsid w:val="00F15F83"/>
    <w:rsid w:val="00F17033"/>
    <w:rsid w:val="00F175CB"/>
    <w:rsid w:val="00F177D6"/>
    <w:rsid w:val="00F20416"/>
    <w:rsid w:val="00F20C24"/>
    <w:rsid w:val="00F20CD3"/>
    <w:rsid w:val="00F21CC3"/>
    <w:rsid w:val="00F22365"/>
    <w:rsid w:val="00F22847"/>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189"/>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427"/>
    <w:rsid w:val="00F617C5"/>
    <w:rsid w:val="00F6241E"/>
    <w:rsid w:val="00F62761"/>
    <w:rsid w:val="00F62DB4"/>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6CF"/>
    <w:rsid w:val="00F736E3"/>
    <w:rsid w:val="00F73FF8"/>
    <w:rsid w:val="00F74B72"/>
    <w:rsid w:val="00F74FDC"/>
    <w:rsid w:val="00F75799"/>
    <w:rsid w:val="00F76232"/>
    <w:rsid w:val="00F7648A"/>
    <w:rsid w:val="00F7797D"/>
    <w:rsid w:val="00F80481"/>
    <w:rsid w:val="00F81084"/>
    <w:rsid w:val="00F8163B"/>
    <w:rsid w:val="00F816A5"/>
    <w:rsid w:val="00F82240"/>
    <w:rsid w:val="00F826FA"/>
    <w:rsid w:val="00F83674"/>
    <w:rsid w:val="00F855EA"/>
    <w:rsid w:val="00F8606A"/>
    <w:rsid w:val="00F863C1"/>
    <w:rsid w:val="00F865BD"/>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D02"/>
    <w:rsid w:val="00FA6275"/>
    <w:rsid w:val="00FA72A1"/>
    <w:rsid w:val="00FA7448"/>
    <w:rsid w:val="00FA7D05"/>
    <w:rsid w:val="00FB0B49"/>
    <w:rsid w:val="00FB117C"/>
    <w:rsid w:val="00FB1F57"/>
    <w:rsid w:val="00FB2096"/>
    <w:rsid w:val="00FB2DC4"/>
    <w:rsid w:val="00FB2E86"/>
    <w:rsid w:val="00FB338C"/>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2314"/>
    <w:rsid w:val="00FF2C4E"/>
    <w:rsid w:val="00FF2C88"/>
    <w:rsid w:val="00FF315A"/>
    <w:rsid w:val="00FF35C9"/>
    <w:rsid w:val="00FF35ED"/>
    <w:rsid w:val="00FF3D62"/>
    <w:rsid w:val="00FF4814"/>
    <w:rsid w:val="00FF4A97"/>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1B5A4"/>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168715">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2625647">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545188">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0688840">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3699181">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1289840">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1144587">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39634705">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3979923">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1954742">
      <w:bodyDiv w:val="1"/>
      <w:marLeft w:val="0"/>
      <w:marRight w:val="0"/>
      <w:marTop w:val="0"/>
      <w:marBottom w:val="0"/>
      <w:divBdr>
        <w:top w:val="none" w:sz="0" w:space="0" w:color="auto"/>
        <w:left w:val="none" w:sz="0" w:space="0" w:color="auto"/>
        <w:bottom w:val="none" w:sz="0" w:space="0" w:color="auto"/>
        <w:right w:val="none" w:sz="0" w:space="0" w:color="auto"/>
      </w:divBdr>
    </w:div>
    <w:div w:id="69423374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313021">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7795670">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1792721">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2506118">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6799835">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906941">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477649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8658298">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2990439">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162388">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1127798">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4BFB7-64FD-4173-85C6-C1FA39DC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979</Words>
  <Characters>5385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DELL</cp:lastModifiedBy>
  <cp:revision>2</cp:revision>
  <cp:lastPrinted>2012-08-21T17:37:00Z</cp:lastPrinted>
  <dcterms:created xsi:type="dcterms:W3CDTF">2026-02-06T17:59:00Z</dcterms:created>
  <dcterms:modified xsi:type="dcterms:W3CDTF">2026-02-06T17:59:00Z</dcterms:modified>
</cp:coreProperties>
</file>