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25EF" w14:textId="77777777" w:rsidR="006A6213" w:rsidRPr="006A6213" w:rsidRDefault="006A6213" w:rsidP="006A6213">
      <w:pPr>
        <w:pStyle w:val="Default"/>
        <w:rPr>
          <w:rFonts w:ascii="Arial" w:eastAsia="Times New Roman" w:hAnsi="Arial" w:cs="Arial"/>
          <w:b/>
          <w:bCs/>
          <w:color w:val="818181"/>
          <w:sz w:val="16"/>
          <w:szCs w:val="16"/>
          <w:lang w:eastAsia="es-ES"/>
        </w:rPr>
      </w:pPr>
      <w:bookmarkStart w:id="0" w:name="_Hlk134705957"/>
    </w:p>
    <w:p w14:paraId="774659F2" w14:textId="77777777" w:rsidR="003B229C" w:rsidRPr="00745CD3" w:rsidRDefault="003B229C" w:rsidP="003B229C">
      <w:pPr>
        <w:spacing w:line="276" w:lineRule="auto"/>
        <w:jc w:val="center"/>
        <w:rPr>
          <w:rStyle w:val="nfasis"/>
          <w:rFonts w:ascii="Arial" w:hAnsi="Arial" w:cs="Arial"/>
          <w:b/>
          <w:bCs/>
          <w:i w:val="0"/>
          <w:iCs w:val="0"/>
          <w:color w:val="818181"/>
        </w:rPr>
      </w:pPr>
      <w:bookmarkStart w:id="1" w:name="_Hlk134706046"/>
      <w:bookmarkEnd w:id="0"/>
      <w:r>
        <w:rPr>
          <w:rStyle w:val="nfasis"/>
          <w:rFonts w:ascii="Arial" w:hAnsi="Arial" w:cs="Arial"/>
          <w:b/>
          <w:bCs/>
          <w:i w:val="0"/>
          <w:iCs w:val="0"/>
          <w:color w:val="818181"/>
        </w:rPr>
        <w:t>MANUAL 2026</w:t>
      </w:r>
    </w:p>
    <w:p w14:paraId="6B701F3A" w14:textId="59DCB04C" w:rsidR="0074233D" w:rsidRPr="003B229C" w:rsidRDefault="003B229C" w:rsidP="00353539">
      <w:pPr>
        <w:spacing w:line="276" w:lineRule="auto"/>
        <w:jc w:val="center"/>
        <w:rPr>
          <w:rFonts w:ascii="Arial" w:hAnsi="Arial" w:cs="Arial"/>
          <w:b/>
          <w:color w:val="818181"/>
          <w:sz w:val="28"/>
          <w:szCs w:val="28"/>
          <w:lang w:eastAsia="es-ES"/>
        </w:rPr>
      </w:pPr>
      <w:r w:rsidRPr="003B229C">
        <w:rPr>
          <w:rFonts w:ascii="Arial" w:hAnsi="Arial" w:cs="Arial"/>
          <w:b/>
          <w:color w:val="818181"/>
          <w:sz w:val="28"/>
          <w:szCs w:val="28"/>
          <w:lang w:eastAsia="es-ES"/>
        </w:rPr>
        <w:t>VIDA EN SELVA CENTRAL</w:t>
      </w:r>
    </w:p>
    <w:p w14:paraId="26434B20" w14:textId="42A7B48B" w:rsidR="00FC23F7" w:rsidRDefault="00FC23F7" w:rsidP="006A6213">
      <w:pPr>
        <w:spacing w:line="276" w:lineRule="auto"/>
        <w:jc w:val="center"/>
        <w:rPr>
          <w:rFonts w:ascii="Arial" w:hAnsi="Arial" w:cs="Arial"/>
          <w:color w:val="818181"/>
          <w:sz w:val="18"/>
          <w:szCs w:val="18"/>
        </w:rPr>
      </w:pPr>
      <w:r>
        <w:rPr>
          <w:rFonts w:ascii="Arial" w:hAnsi="Arial" w:cs="Arial"/>
          <w:color w:val="818181"/>
          <w:sz w:val="18"/>
          <w:szCs w:val="18"/>
        </w:rPr>
        <w:t>San Ramon</w:t>
      </w:r>
      <w:r w:rsidR="003815E1">
        <w:rPr>
          <w:rFonts w:ascii="Arial" w:hAnsi="Arial" w:cs="Arial"/>
          <w:color w:val="818181"/>
          <w:sz w:val="18"/>
          <w:szCs w:val="18"/>
        </w:rPr>
        <w:t xml:space="preserve"> – La Merced – Villa Rica – </w:t>
      </w:r>
      <w:proofErr w:type="spellStart"/>
      <w:r w:rsidR="003815E1">
        <w:rPr>
          <w:rFonts w:ascii="Arial" w:hAnsi="Arial" w:cs="Arial"/>
          <w:color w:val="818181"/>
          <w:sz w:val="18"/>
          <w:szCs w:val="18"/>
        </w:rPr>
        <w:t>Perené</w:t>
      </w:r>
      <w:proofErr w:type="spellEnd"/>
      <w:r w:rsidR="003815E1">
        <w:rPr>
          <w:rFonts w:ascii="Arial" w:hAnsi="Arial" w:cs="Arial"/>
          <w:color w:val="818181"/>
          <w:sz w:val="18"/>
          <w:szCs w:val="18"/>
        </w:rPr>
        <w:t xml:space="preserve"> – Oxapampa – Pozuzo </w:t>
      </w:r>
    </w:p>
    <w:p w14:paraId="6AD6EDDF" w14:textId="1D06BB11" w:rsidR="0074233D" w:rsidRPr="006A6213" w:rsidRDefault="0074233D" w:rsidP="006A6213">
      <w:pPr>
        <w:spacing w:line="276" w:lineRule="auto"/>
        <w:jc w:val="center"/>
        <w:rPr>
          <w:rFonts w:ascii="Arial" w:hAnsi="Arial" w:cs="Arial"/>
          <w:color w:val="818181"/>
          <w:sz w:val="18"/>
          <w:szCs w:val="18"/>
        </w:rPr>
      </w:pPr>
      <w:r w:rsidRPr="00716929">
        <w:rPr>
          <w:rFonts w:ascii="Arial" w:hAnsi="Arial" w:cs="Arial"/>
          <w:color w:val="818181"/>
          <w:sz w:val="18"/>
          <w:szCs w:val="18"/>
        </w:rPr>
        <w:t>0</w:t>
      </w:r>
      <w:r w:rsidR="001D1C37">
        <w:rPr>
          <w:rFonts w:ascii="Arial" w:hAnsi="Arial" w:cs="Arial"/>
          <w:color w:val="818181"/>
          <w:sz w:val="18"/>
          <w:szCs w:val="18"/>
        </w:rPr>
        <w:t>5</w:t>
      </w:r>
      <w:r w:rsidRPr="00716929">
        <w:rPr>
          <w:rFonts w:ascii="Arial" w:hAnsi="Arial" w:cs="Arial"/>
          <w:color w:val="818181"/>
          <w:sz w:val="18"/>
          <w:szCs w:val="18"/>
        </w:rPr>
        <w:t xml:space="preserve"> </w:t>
      </w:r>
      <w:proofErr w:type="gramStart"/>
      <w:r w:rsidRPr="00716929">
        <w:rPr>
          <w:rFonts w:ascii="Arial" w:hAnsi="Arial" w:cs="Arial"/>
          <w:color w:val="818181"/>
          <w:sz w:val="18"/>
          <w:szCs w:val="18"/>
        </w:rPr>
        <w:t>Días</w:t>
      </w:r>
      <w:proofErr w:type="gramEnd"/>
      <w:r w:rsidRPr="00716929">
        <w:rPr>
          <w:rFonts w:ascii="Arial" w:hAnsi="Arial" w:cs="Arial"/>
          <w:color w:val="818181"/>
          <w:sz w:val="18"/>
          <w:szCs w:val="18"/>
        </w:rPr>
        <w:t xml:space="preserve"> / 0</w:t>
      </w:r>
      <w:r w:rsidR="001D1C37">
        <w:rPr>
          <w:rFonts w:ascii="Arial" w:hAnsi="Arial" w:cs="Arial"/>
          <w:color w:val="818181"/>
          <w:sz w:val="18"/>
          <w:szCs w:val="18"/>
        </w:rPr>
        <w:t>4</w:t>
      </w:r>
      <w:r w:rsidRPr="00716929">
        <w:rPr>
          <w:rFonts w:ascii="Arial" w:hAnsi="Arial" w:cs="Arial"/>
          <w:color w:val="818181"/>
          <w:sz w:val="18"/>
          <w:szCs w:val="18"/>
        </w:rPr>
        <w:t xml:space="preserve"> Noches</w:t>
      </w:r>
    </w:p>
    <w:p w14:paraId="70FC66B8" w14:textId="77777777" w:rsidR="00116C49" w:rsidRDefault="00116C49" w:rsidP="00353539">
      <w:pPr>
        <w:spacing w:line="276" w:lineRule="auto"/>
        <w:jc w:val="right"/>
        <w:rPr>
          <w:rFonts w:ascii="Arial" w:hAnsi="Arial" w:cs="Arial"/>
          <w:b/>
          <w:color w:val="ED6964"/>
          <w:sz w:val="20"/>
          <w:szCs w:val="20"/>
          <w:lang w:eastAsia="es-ES"/>
        </w:rPr>
      </w:pPr>
    </w:p>
    <w:p w14:paraId="3D17D725" w14:textId="7F688931" w:rsidR="0074233D" w:rsidRPr="006A6213" w:rsidRDefault="0074233D" w:rsidP="00353539">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3B229C">
        <w:rPr>
          <w:rFonts w:ascii="Arial" w:hAnsi="Arial" w:cs="Arial"/>
          <w:b/>
          <w:color w:val="ED6964"/>
          <w:sz w:val="20"/>
          <w:szCs w:val="20"/>
          <w:lang w:eastAsia="es-ES"/>
        </w:rPr>
        <w:t xml:space="preserve"> </w:t>
      </w:r>
      <w:r w:rsidR="009E50F2">
        <w:rPr>
          <w:rFonts w:ascii="Arial" w:hAnsi="Arial" w:cs="Arial"/>
          <w:b/>
          <w:color w:val="ED6964"/>
          <w:sz w:val="20"/>
          <w:szCs w:val="20"/>
          <w:lang w:eastAsia="es-ES"/>
        </w:rPr>
        <w:t>272</w:t>
      </w:r>
      <w:r w:rsidRPr="006A6213">
        <w:rPr>
          <w:rFonts w:ascii="Arial" w:hAnsi="Arial" w:cs="Arial"/>
          <w:b/>
          <w:color w:val="ED6964"/>
          <w:sz w:val="20"/>
          <w:szCs w:val="20"/>
          <w:lang w:eastAsia="es-ES"/>
        </w:rPr>
        <w:t xml:space="preserve">.00 </w:t>
      </w:r>
    </w:p>
    <w:p w14:paraId="56A58034" w14:textId="2DB895A0" w:rsidR="0074233D" w:rsidRPr="003B229C" w:rsidRDefault="003B229C" w:rsidP="00F8702E">
      <w:pPr>
        <w:spacing w:line="276" w:lineRule="auto"/>
        <w:jc w:val="both"/>
        <w:rPr>
          <w:rFonts w:ascii="Arial" w:hAnsi="Arial" w:cs="Arial"/>
          <w:b/>
          <w:bCs/>
          <w:color w:val="6E6E6E"/>
          <w:sz w:val="18"/>
          <w:szCs w:val="18"/>
        </w:rPr>
      </w:pPr>
      <w:r w:rsidRPr="003B229C">
        <w:rPr>
          <w:rFonts w:ascii="Arial" w:hAnsi="Arial" w:cs="Arial"/>
          <w:b/>
          <w:bCs/>
          <w:color w:val="6E6E6E"/>
          <w:sz w:val="18"/>
          <w:szCs w:val="18"/>
        </w:rPr>
        <w:t>INCLUYE:</w:t>
      </w:r>
    </w:p>
    <w:p w14:paraId="4B958828" w14:textId="0FCA59A2" w:rsidR="003815E1" w:rsidRPr="003815E1" w:rsidRDefault="003815E1" w:rsidP="003815E1">
      <w:pPr>
        <w:pStyle w:val="Prrafodelista"/>
        <w:numPr>
          <w:ilvl w:val="0"/>
          <w:numId w:val="1"/>
        </w:numPr>
        <w:spacing w:after="0"/>
        <w:jc w:val="both"/>
        <w:rPr>
          <w:rFonts w:ascii="Arial" w:hAnsi="Arial" w:cs="Arial"/>
          <w:color w:val="818181"/>
          <w:sz w:val="18"/>
          <w:szCs w:val="18"/>
          <w:lang w:val="es-PE"/>
        </w:rPr>
      </w:pPr>
      <w:r w:rsidRPr="003815E1">
        <w:rPr>
          <w:rFonts w:ascii="Arial" w:hAnsi="Arial" w:cs="Arial"/>
          <w:color w:val="818181"/>
          <w:sz w:val="18"/>
          <w:szCs w:val="18"/>
          <w:lang w:val="es-PE"/>
        </w:rPr>
        <w:t>Traslados Terminal / Hotel / Terminal.</w:t>
      </w:r>
    </w:p>
    <w:p w14:paraId="429532F5" w14:textId="77777777" w:rsidR="003815E1" w:rsidRPr="003815E1" w:rsidRDefault="003815E1" w:rsidP="003815E1">
      <w:pPr>
        <w:pStyle w:val="Prrafodelista"/>
        <w:numPr>
          <w:ilvl w:val="0"/>
          <w:numId w:val="1"/>
        </w:numPr>
        <w:rPr>
          <w:rFonts w:ascii="Arial" w:hAnsi="Arial" w:cs="Arial"/>
          <w:color w:val="818181"/>
          <w:sz w:val="18"/>
          <w:szCs w:val="18"/>
          <w:lang w:val="es-PE"/>
        </w:rPr>
      </w:pPr>
      <w:r w:rsidRPr="003815E1">
        <w:rPr>
          <w:rFonts w:ascii="Arial" w:hAnsi="Arial" w:cs="Arial"/>
          <w:color w:val="818181"/>
          <w:sz w:val="18"/>
          <w:szCs w:val="18"/>
          <w:lang w:val="es-PE"/>
        </w:rPr>
        <w:t>Transporte en servicio compartido para la realización de los tours.</w:t>
      </w:r>
      <w:r w:rsidRPr="003815E1">
        <w:rPr>
          <w:rFonts w:ascii="Arial" w:hAnsi="Arial" w:cs="Arial"/>
          <w:color w:val="818181"/>
          <w:sz w:val="18"/>
          <w:szCs w:val="18"/>
          <w:lang w:val="es-PE"/>
        </w:rPr>
        <w:tab/>
      </w:r>
    </w:p>
    <w:p w14:paraId="70D0C555" w14:textId="77777777" w:rsidR="003815E1" w:rsidRPr="003815E1" w:rsidRDefault="003815E1" w:rsidP="003815E1">
      <w:pPr>
        <w:pStyle w:val="Prrafodelista"/>
        <w:numPr>
          <w:ilvl w:val="0"/>
          <w:numId w:val="1"/>
        </w:numPr>
        <w:rPr>
          <w:rFonts w:ascii="Arial" w:hAnsi="Arial" w:cs="Arial"/>
          <w:color w:val="818181"/>
          <w:sz w:val="18"/>
          <w:szCs w:val="18"/>
          <w:lang w:val="es-PE"/>
        </w:rPr>
      </w:pPr>
      <w:r w:rsidRPr="003815E1">
        <w:rPr>
          <w:rFonts w:ascii="Arial" w:hAnsi="Arial" w:cs="Arial"/>
          <w:color w:val="818181"/>
          <w:sz w:val="18"/>
          <w:szCs w:val="18"/>
          <w:lang w:val="es-PE"/>
        </w:rPr>
        <w:t xml:space="preserve">01 noche de alojamiento en Oxapampa en Cabañas de Palo o similar. </w:t>
      </w:r>
    </w:p>
    <w:p w14:paraId="142F300A" w14:textId="77777777" w:rsidR="003815E1" w:rsidRPr="003815E1" w:rsidRDefault="003815E1" w:rsidP="003815E1">
      <w:pPr>
        <w:pStyle w:val="Prrafodelista"/>
        <w:numPr>
          <w:ilvl w:val="0"/>
          <w:numId w:val="1"/>
        </w:numPr>
        <w:rPr>
          <w:rFonts w:ascii="Arial" w:hAnsi="Arial" w:cs="Arial"/>
          <w:color w:val="818181"/>
          <w:sz w:val="18"/>
          <w:szCs w:val="18"/>
          <w:lang w:val="es-PE"/>
        </w:rPr>
      </w:pPr>
      <w:r w:rsidRPr="003815E1">
        <w:rPr>
          <w:rFonts w:ascii="Arial" w:hAnsi="Arial" w:cs="Arial"/>
          <w:color w:val="818181"/>
          <w:sz w:val="18"/>
          <w:szCs w:val="18"/>
          <w:lang w:val="es-PE"/>
        </w:rPr>
        <w:t xml:space="preserve">03 noches de alojamiento en Chanchamayo.        </w:t>
      </w:r>
    </w:p>
    <w:p w14:paraId="7152A14F" w14:textId="77777777" w:rsidR="003815E1" w:rsidRPr="003815E1" w:rsidRDefault="003815E1" w:rsidP="003815E1">
      <w:pPr>
        <w:pStyle w:val="Prrafodelista"/>
        <w:numPr>
          <w:ilvl w:val="0"/>
          <w:numId w:val="1"/>
        </w:numPr>
        <w:rPr>
          <w:rFonts w:ascii="Arial" w:hAnsi="Arial" w:cs="Arial"/>
          <w:color w:val="818181"/>
          <w:sz w:val="18"/>
          <w:szCs w:val="18"/>
          <w:lang w:val="es-PE"/>
        </w:rPr>
      </w:pPr>
      <w:r w:rsidRPr="003815E1">
        <w:rPr>
          <w:rFonts w:ascii="Arial" w:hAnsi="Arial" w:cs="Arial"/>
          <w:color w:val="818181"/>
          <w:sz w:val="18"/>
          <w:szCs w:val="18"/>
          <w:lang w:val="es-PE"/>
        </w:rPr>
        <w:t>05 desayunos.</w:t>
      </w:r>
    </w:p>
    <w:p w14:paraId="0A033DF3" w14:textId="77777777" w:rsidR="003815E1" w:rsidRPr="003815E1" w:rsidRDefault="003815E1" w:rsidP="003815E1">
      <w:pPr>
        <w:pStyle w:val="Prrafodelista"/>
        <w:numPr>
          <w:ilvl w:val="0"/>
          <w:numId w:val="1"/>
        </w:numPr>
        <w:rPr>
          <w:rFonts w:ascii="Arial" w:hAnsi="Arial" w:cs="Arial"/>
          <w:color w:val="818181"/>
          <w:sz w:val="18"/>
          <w:szCs w:val="18"/>
          <w:lang w:val="es-PE"/>
        </w:rPr>
      </w:pPr>
      <w:r w:rsidRPr="003815E1">
        <w:rPr>
          <w:rFonts w:ascii="Arial" w:hAnsi="Arial" w:cs="Arial"/>
          <w:color w:val="818181"/>
          <w:sz w:val="18"/>
          <w:szCs w:val="18"/>
          <w:lang w:val="es-PE"/>
        </w:rPr>
        <w:t>Guía Oficial de Turismo y/u Orientador Local Especializado.</w:t>
      </w:r>
      <w:r w:rsidRPr="003815E1">
        <w:rPr>
          <w:rFonts w:ascii="Arial" w:hAnsi="Arial" w:cs="Arial"/>
          <w:color w:val="818181"/>
          <w:sz w:val="18"/>
          <w:szCs w:val="18"/>
          <w:lang w:val="es-PE"/>
        </w:rPr>
        <w:tab/>
      </w:r>
    </w:p>
    <w:p w14:paraId="396C5CA2" w14:textId="77777777" w:rsidR="003815E1" w:rsidRPr="003815E1" w:rsidRDefault="003815E1" w:rsidP="003815E1">
      <w:pPr>
        <w:pStyle w:val="Prrafodelista"/>
        <w:numPr>
          <w:ilvl w:val="0"/>
          <w:numId w:val="1"/>
        </w:numPr>
        <w:rPr>
          <w:rFonts w:ascii="Arial" w:hAnsi="Arial" w:cs="Arial"/>
          <w:color w:val="818181"/>
          <w:sz w:val="18"/>
          <w:szCs w:val="18"/>
          <w:lang w:val="es-PE"/>
        </w:rPr>
      </w:pPr>
      <w:r w:rsidRPr="003815E1">
        <w:rPr>
          <w:rFonts w:ascii="Arial" w:hAnsi="Arial" w:cs="Arial"/>
          <w:color w:val="818181"/>
          <w:sz w:val="18"/>
          <w:szCs w:val="18"/>
          <w:lang w:val="es-PE"/>
        </w:rPr>
        <w:t>Entradas a los lugares mencionados.</w:t>
      </w:r>
      <w:r w:rsidRPr="003815E1">
        <w:rPr>
          <w:rFonts w:ascii="Arial" w:hAnsi="Arial" w:cs="Arial"/>
          <w:color w:val="818181"/>
          <w:sz w:val="18"/>
          <w:szCs w:val="18"/>
          <w:lang w:val="es-PE"/>
        </w:rPr>
        <w:tab/>
      </w:r>
      <w:r w:rsidRPr="003815E1">
        <w:rPr>
          <w:rFonts w:ascii="Arial" w:hAnsi="Arial" w:cs="Arial"/>
          <w:color w:val="818181"/>
          <w:sz w:val="18"/>
          <w:szCs w:val="18"/>
          <w:lang w:val="es-PE"/>
        </w:rPr>
        <w:tab/>
      </w:r>
      <w:r w:rsidRPr="003815E1">
        <w:rPr>
          <w:rFonts w:ascii="Arial" w:hAnsi="Arial" w:cs="Arial"/>
          <w:color w:val="818181"/>
          <w:sz w:val="18"/>
          <w:szCs w:val="18"/>
          <w:lang w:val="es-PE"/>
        </w:rPr>
        <w:tab/>
      </w:r>
      <w:r w:rsidRPr="003815E1">
        <w:rPr>
          <w:rFonts w:ascii="Arial" w:hAnsi="Arial" w:cs="Arial"/>
          <w:color w:val="818181"/>
          <w:sz w:val="18"/>
          <w:szCs w:val="18"/>
          <w:lang w:val="es-PE"/>
        </w:rPr>
        <w:tab/>
      </w:r>
    </w:p>
    <w:p w14:paraId="0D2A8607" w14:textId="77777777" w:rsidR="003815E1" w:rsidRPr="003815E1" w:rsidRDefault="003815E1" w:rsidP="003815E1">
      <w:pPr>
        <w:pStyle w:val="Prrafodelista"/>
        <w:numPr>
          <w:ilvl w:val="0"/>
          <w:numId w:val="1"/>
        </w:numPr>
        <w:rPr>
          <w:rFonts w:ascii="Arial" w:hAnsi="Arial" w:cs="Arial"/>
          <w:color w:val="818181"/>
          <w:sz w:val="18"/>
          <w:szCs w:val="18"/>
          <w:lang w:val="es-PE"/>
        </w:rPr>
      </w:pPr>
      <w:r w:rsidRPr="003815E1">
        <w:rPr>
          <w:rFonts w:ascii="Arial" w:hAnsi="Arial" w:cs="Arial"/>
          <w:color w:val="818181"/>
          <w:sz w:val="18"/>
          <w:szCs w:val="18"/>
          <w:lang w:val="es-PE"/>
        </w:rPr>
        <w:t>Atención permanente.</w:t>
      </w:r>
    </w:p>
    <w:p w14:paraId="09228B7C" w14:textId="33645F7C" w:rsidR="008E3C1C" w:rsidRPr="003815E1" w:rsidRDefault="008E3C1C" w:rsidP="003815E1">
      <w:pPr>
        <w:pStyle w:val="Prrafodelista"/>
        <w:spacing w:after="0"/>
        <w:jc w:val="both"/>
        <w:rPr>
          <w:rFonts w:ascii="Arial" w:hAnsi="Arial" w:cs="Arial"/>
          <w:color w:val="818181"/>
          <w:sz w:val="18"/>
          <w:szCs w:val="18"/>
        </w:rPr>
      </w:pPr>
    </w:p>
    <w:bookmarkEnd w:id="1"/>
    <w:p w14:paraId="4268A0B8" w14:textId="34C7D47F" w:rsidR="003B229C" w:rsidRDefault="003B229C" w:rsidP="00F8702E">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125A9C1C" w14:textId="1D50DE30" w:rsidR="00D5645E" w:rsidRPr="00F8702E" w:rsidRDefault="00D5645E" w:rsidP="00F8702E">
      <w:pPr>
        <w:spacing w:line="276" w:lineRule="auto"/>
        <w:jc w:val="both"/>
        <w:rPr>
          <w:rFonts w:ascii="Arial" w:hAnsi="Arial" w:cs="Arial"/>
          <w:b/>
          <w:color w:val="818181"/>
          <w:sz w:val="18"/>
          <w:szCs w:val="18"/>
        </w:rPr>
      </w:pPr>
      <w:r w:rsidRPr="00F8702E">
        <w:rPr>
          <w:rFonts w:ascii="Arial" w:hAnsi="Arial" w:cs="Arial"/>
          <w:b/>
          <w:color w:val="818181"/>
          <w:sz w:val="18"/>
          <w:szCs w:val="18"/>
        </w:rPr>
        <w:t xml:space="preserve">Día 01: </w:t>
      </w:r>
      <w:r w:rsidR="003815E1">
        <w:rPr>
          <w:rFonts w:ascii="Arial" w:hAnsi="Arial" w:cs="Arial"/>
          <w:b/>
          <w:color w:val="818181"/>
          <w:sz w:val="18"/>
          <w:szCs w:val="18"/>
        </w:rPr>
        <w:t>San Ramón – La Merced</w:t>
      </w:r>
    </w:p>
    <w:p w14:paraId="619187D2" w14:textId="1D249739" w:rsidR="009E5CFF" w:rsidRPr="009E5CFF" w:rsidRDefault="009E5CFF" w:rsidP="009E5CFF">
      <w:pPr>
        <w:spacing w:line="276" w:lineRule="auto"/>
        <w:jc w:val="both"/>
        <w:rPr>
          <w:rFonts w:ascii="Arial" w:hAnsi="Arial" w:cs="Arial"/>
          <w:color w:val="818181"/>
          <w:sz w:val="18"/>
          <w:szCs w:val="18"/>
        </w:rPr>
      </w:pPr>
      <w:r w:rsidRPr="009E5CFF">
        <w:rPr>
          <w:rFonts w:ascii="Arial" w:hAnsi="Arial" w:cs="Arial"/>
          <w:color w:val="818181"/>
          <w:sz w:val="18"/>
          <w:szCs w:val="18"/>
        </w:rPr>
        <w:t>A la llegada del pasajero a la estación de buses</w:t>
      </w:r>
      <w:r w:rsidR="005918B9">
        <w:rPr>
          <w:rFonts w:ascii="Arial" w:hAnsi="Arial" w:cs="Arial"/>
          <w:color w:val="818181"/>
          <w:sz w:val="18"/>
          <w:szCs w:val="18"/>
        </w:rPr>
        <w:t xml:space="preserve"> de la Merced</w:t>
      </w:r>
      <w:r w:rsidRPr="009E5CFF">
        <w:rPr>
          <w:rFonts w:ascii="Arial" w:hAnsi="Arial" w:cs="Arial"/>
          <w:color w:val="818181"/>
          <w:sz w:val="18"/>
          <w:szCs w:val="18"/>
        </w:rPr>
        <w:t>, se brindará asistencia personalizada y traslado al alojamiento seleccionado. Posteriormente, se ofrecerá el desayuno.</w:t>
      </w:r>
    </w:p>
    <w:p w14:paraId="27147781" w14:textId="77777777" w:rsidR="009E5CFF" w:rsidRPr="009E5CFF" w:rsidRDefault="009E5CFF" w:rsidP="009E5CFF">
      <w:pPr>
        <w:spacing w:line="276" w:lineRule="auto"/>
        <w:jc w:val="both"/>
        <w:rPr>
          <w:rFonts w:ascii="Arial" w:hAnsi="Arial" w:cs="Arial"/>
          <w:color w:val="818181"/>
          <w:sz w:val="18"/>
          <w:szCs w:val="18"/>
        </w:rPr>
      </w:pPr>
      <w:r w:rsidRPr="009E5CFF">
        <w:rPr>
          <w:rFonts w:ascii="Arial" w:hAnsi="Arial" w:cs="Arial"/>
          <w:color w:val="818181"/>
          <w:sz w:val="18"/>
          <w:szCs w:val="18"/>
        </w:rPr>
        <w:t>A las 10:00 horas, se iniciará la jornada con destino al distrito de San Ramón, donde se realizará una caminata de aproximadamente 30 minutos por un hermoso sendero rodeado de exuberante vegetación, que conduce hasta la Catarata del Tirol, un atractivo natural ideal para disfrutar de la frescura del entorno selvático.</w:t>
      </w:r>
    </w:p>
    <w:p w14:paraId="57395F23" w14:textId="70880CEE" w:rsidR="009E5CFF" w:rsidRPr="009E5CFF" w:rsidRDefault="009E5CFF" w:rsidP="009E5CFF">
      <w:pPr>
        <w:spacing w:line="276" w:lineRule="auto"/>
        <w:jc w:val="both"/>
        <w:rPr>
          <w:rFonts w:ascii="Arial" w:hAnsi="Arial" w:cs="Arial"/>
          <w:color w:val="818181"/>
          <w:sz w:val="18"/>
          <w:szCs w:val="18"/>
        </w:rPr>
      </w:pPr>
      <w:r w:rsidRPr="009E5CFF">
        <w:rPr>
          <w:rFonts w:ascii="Arial" w:hAnsi="Arial" w:cs="Arial"/>
          <w:color w:val="818181"/>
          <w:sz w:val="18"/>
          <w:szCs w:val="18"/>
        </w:rPr>
        <w:t>La visita continuará en la Plaza Principal de San Ramón, seguida del ingreso al Mariposario “</w:t>
      </w:r>
      <w:proofErr w:type="spellStart"/>
      <w:r w:rsidRPr="009E5CFF">
        <w:rPr>
          <w:rFonts w:ascii="Arial" w:hAnsi="Arial" w:cs="Arial"/>
          <w:color w:val="818181"/>
          <w:sz w:val="18"/>
          <w:szCs w:val="18"/>
        </w:rPr>
        <w:t>Zhaveta</w:t>
      </w:r>
      <w:proofErr w:type="spellEnd"/>
      <w:r w:rsidRPr="009E5CFF">
        <w:rPr>
          <w:rFonts w:ascii="Arial" w:hAnsi="Arial" w:cs="Arial"/>
          <w:color w:val="818181"/>
          <w:sz w:val="18"/>
          <w:szCs w:val="18"/>
        </w:rPr>
        <w:t xml:space="preserve"> Yard”, que cuenta con un orquideario, un vivero de mariposas y un mini zoológico</w:t>
      </w:r>
      <w:r>
        <w:rPr>
          <w:rFonts w:ascii="Arial" w:hAnsi="Arial" w:cs="Arial"/>
          <w:color w:val="818181"/>
          <w:sz w:val="18"/>
          <w:szCs w:val="18"/>
        </w:rPr>
        <w:t>.</w:t>
      </w:r>
    </w:p>
    <w:p w14:paraId="4F03A24C" w14:textId="2F4644A1" w:rsidR="009E5CFF" w:rsidRPr="009E5CFF" w:rsidRDefault="009E5CFF" w:rsidP="009E5CFF">
      <w:pPr>
        <w:spacing w:line="276" w:lineRule="auto"/>
        <w:jc w:val="both"/>
        <w:rPr>
          <w:rFonts w:ascii="Arial" w:hAnsi="Arial" w:cs="Arial"/>
          <w:color w:val="818181"/>
          <w:sz w:val="18"/>
          <w:szCs w:val="18"/>
        </w:rPr>
      </w:pPr>
      <w:r w:rsidRPr="009E5CFF">
        <w:rPr>
          <w:rFonts w:ascii="Arial" w:hAnsi="Arial" w:cs="Arial"/>
          <w:color w:val="818181"/>
          <w:sz w:val="18"/>
          <w:szCs w:val="18"/>
        </w:rPr>
        <w:t xml:space="preserve">Además, se ofrecerá una degustación de licores exóticos </w:t>
      </w:r>
      <w:r w:rsidR="00C04FE0">
        <w:rPr>
          <w:rFonts w:ascii="Arial" w:hAnsi="Arial" w:cs="Arial"/>
          <w:color w:val="818181"/>
          <w:sz w:val="18"/>
          <w:szCs w:val="18"/>
        </w:rPr>
        <w:t>de la zona.</w:t>
      </w:r>
      <w:r w:rsidRPr="009E5CFF">
        <w:rPr>
          <w:rFonts w:ascii="Arial" w:hAnsi="Arial" w:cs="Arial"/>
          <w:color w:val="818181"/>
          <w:sz w:val="18"/>
          <w:szCs w:val="18"/>
        </w:rPr>
        <w:t xml:space="preserve"> La jornada finalizará con una visita al Mirador “Gran Cruz de Chanchamayo”</w:t>
      </w:r>
      <w:r w:rsidR="00C04FE0">
        <w:rPr>
          <w:rFonts w:ascii="Arial" w:hAnsi="Arial" w:cs="Arial"/>
          <w:color w:val="818181"/>
          <w:sz w:val="18"/>
          <w:szCs w:val="18"/>
        </w:rPr>
        <w:t>.</w:t>
      </w:r>
    </w:p>
    <w:p w14:paraId="59761C9E" w14:textId="35C3B393" w:rsidR="009E5CFF" w:rsidRPr="009E5CFF" w:rsidRDefault="009E5CFF" w:rsidP="009E5CFF">
      <w:pPr>
        <w:spacing w:line="276" w:lineRule="auto"/>
        <w:jc w:val="both"/>
        <w:rPr>
          <w:rFonts w:ascii="Arial" w:hAnsi="Arial" w:cs="Arial"/>
          <w:color w:val="818181"/>
          <w:sz w:val="18"/>
          <w:szCs w:val="18"/>
        </w:rPr>
      </w:pPr>
      <w:r w:rsidRPr="009E5CFF">
        <w:rPr>
          <w:rFonts w:ascii="Arial" w:hAnsi="Arial" w:cs="Arial"/>
          <w:color w:val="818181"/>
          <w:sz w:val="18"/>
          <w:szCs w:val="18"/>
        </w:rPr>
        <w:t xml:space="preserve">Retorno al hotel. Pernocte </w:t>
      </w:r>
    </w:p>
    <w:p w14:paraId="2334BF87" w14:textId="77777777" w:rsidR="009E5CFF" w:rsidRPr="009E5CFF" w:rsidRDefault="009E5CFF" w:rsidP="009E5CFF">
      <w:pPr>
        <w:spacing w:line="276" w:lineRule="auto"/>
        <w:jc w:val="both"/>
        <w:rPr>
          <w:rFonts w:ascii="Arial" w:hAnsi="Arial" w:cs="Arial"/>
          <w:b/>
          <w:color w:val="818181"/>
          <w:sz w:val="18"/>
          <w:szCs w:val="18"/>
        </w:rPr>
      </w:pPr>
    </w:p>
    <w:p w14:paraId="39A467A0" w14:textId="77777777" w:rsidR="009E5CFF" w:rsidRPr="009E5CFF" w:rsidRDefault="009E5CFF" w:rsidP="009E5CFF">
      <w:pPr>
        <w:spacing w:line="276" w:lineRule="auto"/>
        <w:jc w:val="both"/>
        <w:rPr>
          <w:rFonts w:ascii="Arial" w:hAnsi="Arial" w:cs="Arial"/>
          <w:b/>
          <w:color w:val="818181"/>
          <w:sz w:val="18"/>
          <w:szCs w:val="18"/>
        </w:rPr>
      </w:pPr>
      <w:r w:rsidRPr="009E5CFF">
        <w:rPr>
          <w:rFonts w:ascii="Arial" w:hAnsi="Arial" w:cs="Arial"/>
          <w:b/>
          <w:color w:val="818181"/>
          <w:sz w:val="18"/>
          <w:szCs w:val="18"/>
        </w:rPr>
        <w:t>Día 02: Villa Rica</w:t>
      </w:r>
    </w:p>
    <w:p w14:paraId="732826D6"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Desayuno en el hotel.</w:t>
      </w:r>
    </w:p>
    <w:p w14:paraId="6666C50B" w14:textId="4BE7988F"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 xml:space="preserve">A las 08:45 horas, salida hacia la ciudad de Villa Rica, conocida como la Capital del Café Más Fino del Mundo. Al llegar, se visitará la Plaza Principal, donde se encuentra la cafetera gigante, </w:t>
      </w:r>
      <w:r w:rsidR="00C04FE0">
        <w:rPr>
          <w:rFonts w:ascii="Arial" w:hAnsi="Arial" w:cs="Arial"/>
          <w:bCs/>
          <w:color w:val="818181"/>
          <w:sz w:val="18"/>
          <w:szCs w:val="18"/>
        </w:rPr>
        <w:t>aquí se</w:t>
      </w:r>
      <w:r w:rsidRPr="009E5CFF">
        <w:rPr>
          <w:rFonts w:ascii="Arial" w:hAnsi="Arial" w:cs="Arial"/>
          <w:bCs/>
          <w:color w:val="818181"/>
          <w:sz w:val="18"/>
          <w:szCs w:val="18"/>
        </w:rPr>
        <w:t xml:space="preserve"> brindará una breve reseña sobre la historia </w:t>
      </w:r>
      <w:r w:rsidR="00C04FE0">
        <w:rPr>
          <w:rFonts w:ascii="Arial" w:hAnsi="Arial" w:cs="Arial"/>
          <w:bCs/>
          <w:color w:val="818181"/>
          <w:sz w:val="18"/>
          <w:szCs w:val="18"/>
        </w:rPr>
        <w:t>de esta ciudad.</w:t>
      </w:r>
    </w:p>
    <w:p w14:paraId="0FA22704" w14:textId="03ED7DFC"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 xml:space="preserve">El recorrido continuará hacia la Laguna El </w:t>
      </w:r>
      <w:proofErr w:type="spellStart"/>
      <w:r w:rsidRPr="009E5CFF">
        <w:rPr>
          <w:rFonts w:ascii="Arial" w:hAnsi="Arial" w:cs="Arial"/>
          <w:bCs/>
          <w:color w:val="818181"/>
          <w:sz w:val="18"/>
          <w:szCs w:val="18"/>
        </w:rPr>
        <w:t>Oconal</w:t>
      </w:r>
      <w:proofErr w:type="spellEnd"/>
      <w:r w:rsidRPr="009E5CFF">
        <w:rPr>
          <w:rFonts w:ascii="Arial" w:hAnsi="Arial" w:cs="Arial"/>
          <w:bCs/>
          <w:color w:val="818181"/>
          <w:sz w:val="18"/>
          <w:szCs w:val="18"/>
        </w:rPr>
        <w:t xml:space="preserve">, ecosistema húmedo que alberga una notable biodiversidad de flora y fauna silvestre, incluyendo especies endémicas y migratorias. En este espacio natural, los visitantes podrán practicar </w:t>
      </w:r>
      <w:proofErr w:type="spellStart"/>
      <w:r w:rsidR="00C04FE0">
        <w:rPr>
          <w:rFonts w:ascii="Arial" w:hAnsi="Arial" w:cs="Arial"/>
          <w:bCs/>
          <w:color w:val="818181"/>
          <w:sz w:val="18"/>
          <w:szCs w:val="18"/>
        </w:rPr>
        <w:t>I</w:t>
      </w:r>
      <w:r w:rsidRPr="009E5CFF">
        <w:rPr>
          <w:rFonts w:ascii="Arial" w:hAnsi="Arial" w:cs="Arial"/>
          <w:bCs/>
          <w:color w:val="818181"/>
          <w:sz w:val="18"/>
          <w:szCs w:val="18"/>
        </w:rPr>
        <w:t>ctioterapia</w:t>
      </w:r>
      <w:proofErr w:type="spellEnd"/>
      <w:r w:rsidRPr="009E5CFF">
        <w:rPr>
          <w:rFonts w:ascii="Arial" w:hAnsi="Arial" w:cs="Arial"/>
          <w:bCs/>
          <w:color w:val="818181"/>
          <w:sz w:val="18"/>
          <w:szCs w:val="18"/>
        </w:rPr>
        <w:t>, una actividad relajante y original.</w:t>
      </w:r>
    </w:p>
    <w:p w14:paraId="5ABF8D22" w14:textId="2509F7B5"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Luego, se visitará la Cascada El León, ideal para capturar fotografías escénicas y disfrutar del entorno natural. A continuación, se ascenderá al Mirador La Cumbre, desde donde se obtiene una vista completa del distrito</w:t>
      </w:r>
      <w:r w:rsidR="00C04FE0">
        <w:rPr>
          <w:rFonts w:ascii="Arial" w:hAnsi="Arial" w:cs="Arial"/>
          <w:bCs/>
          <w:color w:val="818181"/>
          <w:sz w:val="18"/>
          <w:szCs w:val="18"/>
        </w:rPr>
        <w:t xml:space="preserve"> de Villa Rica.</w:t>
      </w:r>
    </w:p>
    <w:p w14:paraId="0196328A"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La jornada culminará con una visita a un fundo cafetalero, donde se explicará el proceso del cultivo y tostado del café, con la correspondiente degustación del producto estrella de la zona.</w:t>
      </w:r>
    </w:p>
    <w:p w14:paraId="7A1D7BCC"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Retorno a Chanchamayo. Pernocte.</w:t>
      </w:r>
    </w:p>
    <w:p w14:paraId="58232CA2" w14:textId="77777777" w:rsidR="009E5CFF" w:rsidRPr="009E5CFF" w:rsidRDefault="009E5CFF" w:rsidP="009E5CFF">
      <w:pPr>
        <w:spacing w:line="276" w:lineRule="auto"/>
        <w:jc w:val="both"/>
        <w:rPr>
          <w:rFonts w:ascii="Arial" w:hAnsi="Arial" w:cs="Arial"/>
          <w:b/>
          <w:color w:val="818181"/>
          <w:sz w:val="18"/>
          <w:szCs w:val="18"/>
        </w:rPr>
      </w:pPr>
    </w:p>
    <w:p w14:paraId="58741B0A" w14:textId="77777777" w:rsidR="009E5CFF" w:rsidRPr="009E5CFF" w:rsidRDefault="009E5CFF" w:rsidP="009E5CFF">
      <w:pPr>
        <w:spacing w:line="276" w:lineRule="auto"/>
        <w:jc w:val="both"/>
        <w:rPr>
          <w:rFonts w:ascii="Arial" w:hAnsi="Arial" w:cs="Arial"/>
          <w:b/>
          <w:color w:val="818181"/>
          <w:sz w:val="18"/>
          <w:szCs w:val="18"/>
        </w:rPr>
      </w:pPr>
      <w:r w:rsidRPr="009E5CFF">
        <w:rPr>
          <w:rFonts w:ascii="Arial" w:hAnsi="Arial" w:cs="Arial"/>
          <w:b/>
          <w:color w:val="818181"/>
          <w:sz w:val="18"/>
          <w:szCs w:val="18"/>
        </w:rPr>
        <w:t>Día 03: Valle del Perene</w:t>
      </w:r>
      <w:r w:rsidRPr="009E5CFF">
        <w:rPr>
          <w:rFonts w:ascii="Arial" w:hAnsi="Arial" w:cs="Arial"/>
          <w:b/>
          <w:color w:val="818181"/>
          <w:sz w:val="18"/>
          <w:szCs w:val="18"/>
        </w:rPr>
        <w:tab/>
      </w:r>
    </w:p>
    <w:p w14:paraId="793E46D1"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Desayuno en el hotel.</w:t>
      </w:r>
    </w:p>
    <w:p w14:paraId="652FA740"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 xml:space="preserve">A las 09:45 horas, salida hacia el Valle del </w:t>
      </w:r>
      <w:proofErr w:type="spellStart"/>
      <w:r w:rsidRPr="009E5CFF">
        <w:rPr>
          <w:rFonts w:ascii="Arial" w:hAnsi="Arial" w:cs="Arial"/>
          <w:bCs/>
          <w:color w:val="818181"/>
          <w:sz w:val="18"/>
          <w:szCs w:val="18"/>
        </w:rPr>
        <w:t>Perené</w:t>
      </w:r>
      <w:proofErr w:type="spellEnd"/>
      <w:r w:rsidRPr="009E5CFF">
        <w:rPr>
          <w:rFonts w:ascii="Arial" w:hAnsi="Arial" w:cs="Arial"/>
          <w:bCs/>
          <w:color w:val="818181"/>
          <w:sz w:val="18"/>
          <w:szCs w:val="18"/>
        </w:rPr>
        <w:t>. El recorrido comienza con una parada en el Puente Colgante Kimiri, seguido de la apreciación del famoso Perfil del Nativo Dormido, formación montañosa de silueta humana.</w:t>
      </w:r>
    </w:p>
    <w:p w14:paraId="70302EAB"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 xml:space="preserve">Posteriormente, se visitará la confluencia de los ríos Chanchamayo y Paucartambo, que dan origen al imponente río </w:t>
      </w:r>
      <w:proofErr w:type="spellStart"/>
      <w:r w:rsidRPr="009E5CFF">
        <w:rPr>
          <w:rFonts w:ascii="Arial" w:hAnsi="Arial" w:cs="Arial"/>
          <w:bCs/>
          <w:color w:val="818181"/>
          <w:sz w:val="18"/>
          <w:szCs w:val="18"/>
        </w:rPr>
        <w:t>Perené</w:t>
      </w:r>
      <w:proofErr w:type="spellEnd"/>
      <w:r w:rsidRPr="009E5CFF">
        <w:rPr>
          <w:rFonts w:ascii="Arial" w:hAnsi="Arial" w:cs="Arial"/>
          <w:bCs/>
          <w:color w:val="818181"/>
          <w:sz w:val="18"/>
          <w:szCs w:val="18"/>
        </w:rPr>
        <w:t xml:space="preserve">. El viaje continuará hasta Puerto </w:t>
      </w:r>
      <w:proofErr w:type="spellStart"/>
      <w:r w:rsidRPr="009E5CFF">
        <w:rPr>
          <w:rFonts w:ascii="Arial" w:hAnsi="Arial" w:cs="Arial"/>
          <w:bCs/>
          <w:color w:val="818181"/>
          <w:sz w:val="18"/>
          <w:szCs w:val="18"/>
        </w:rPr>
        <w:t>Yurinaki</w:t>
      </w:r>
      <w:proofErr w:type="spellEnd"/>
      <w:r w:rsidRPr="009E5CFF">
        <w:rPr>
          <w:rFonts w:ascii="Arial" w:hAnsi="Arial" w:cs="Arial"/>
          <w:bCs/>
          <w:color w:val="818181"/>
          <w:sz w:val="18"/>
          <w:szCs w:val="18"/>
        </w:rPr>
        <w:t>, desde donde se accederá, tras una caminata corta, a dos impresionantes caídas de agua:</w:t>
      </w:r>
    </w:p>
    <w:p w14:paraId="037B4FF5" w14:textId="77777777" w:rsidR="009E5CFF" w:rsidRPr="009E5CFF" w:rsidRDefault="009E5CFF" w:rsidP="009E5CFF">
      <w:pPr>
        <w:numPr>
          <w:ilvl w:val="0"/>
          <w:numId w:val="11"/>
        </w:numPr>
        <w:spacing w:line="276" w:lineRule="auto"/>
        <w:jc w:val="both"/>
        <w:rPr>
          <w:rFonts w:ascii="Arial" w:hAnsi="Arial" w:cs="Arial"/>
          <w:bCs/>
          <w:color w:val="818181"/>
          <w:sz w:val="18"/>
          <w:szCs w:val="18"/>
        </w:rPr>
      </w:pPr>
      <w:r w:rsidRPr="009E5CFF">
        <w:rPr>
          <w:rFonts w:ascii="Arial" w:hAnsi="Arial" w:cs="Arial"/>
          <w:bCs/>
          <w:color w:val="818181"/>
          <w:sz w:val="18"/>
          <w:szCs w:val="18"/>
        </w:rPr>
        <w:t>Catarata Velo de Novia, con 65 metros de caída libre.</w:t>
      </w:r>
    </w:p>
    <w:p w14:paraId="2CB72AF8" w14:textId="77777777" w:rsidR="009E5CFF" w:rsidRPr="009E5CFF" w:rsidRDefault="009E5CFF" w:rsidP="009E5CFF">
      <w:pPr>
        <w:numPr>
          <w:ilvl w:val="0"/>
          <w:numId w:val="11"/>
        </w:numPr>
        <w:spacing w:line="276" w:lineRule="auto"/>
        <w:jc w:val="both"/>
        <w:rPr>
          <w:rFonts w:ascii="Arial" w:hAnsi="Arial" w:cs="Arial"/>
          <w:bCs/>
          <w:color w:val="818181"/>
          <w:sz w:val="18"/>
          <w:szCs w:val="18"/>
        </w:rPr>
      </w:pPr>
      <w:r w:rsidRPr="009E5CFF">
        <w:rPr>
          <w:rFonts w:ascii="Arial" w:hAnsi="Arial" w:cs="Arial"/>
          <w:bCs/>
          <w:color w:val="818181"/>
          <w:sz w:val="18"/>
          <w:szCs w:val="18"/>
        </w:rPr>
        <w:t xml:space="preserve">Catarata </w:t>
      </w:r>
      <w:proofErr w:type="spellStart"/>
      <w:r w:rsidRPr="009E5CFF">
        <w:rPr>
          <w:rFonts w:ascii="Arial" w:hAnsi="Arial" w:cs="Arial"/>
          <w:bCs/>
          <w:color w:val="818181"/>
          <w:sz w:val="18"/>
          <w:szCs w:val="18"/>
        </w:rPr>
        <w:t>Bayoz</w:t>
      </w:r>
      <w:proofErr w:type="spellEnd"/>
      <w:r w:rsidRPr="009E5CFF">
        <w:rPr>
          <w:rFonts w:ascii="Arial" w:hAnsi="Arial" w:cs="Arial"/>
          <w:bCs/>
          <w:color w:val="818181"/>
          <w:sz w:val="18"/>
          <w:szCs w:val="18"/>
        </w:rPr>
        <w:t>, conocida por sus piscinas naturales ideales para un baño refrescante.</w:t>
      </w:r>
    </w:p>
    <w:p w14:paraId="09F83215"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 xml:space="preserve">Se realizará un intercambio cultural con la Comunidad Nativa </w:t>
      </w:r>
      <w:proofErr w:type="spellStart"/>
      <w:r w:rsidRPr="009E5CFF">
        <w:rPr>
          <w:rFonts w:ascii="Arial" w:hAnsi="Arial" w:cs="Arial"/>
          <w:bCs/>
          <w:color w:val="818181"/>
          <w:sz w:val="18"/>
          <w:szCs w:val="18"/>
        </w:rPr>
        <w:t>Asháninka</w:t>
      </w:r>
      <w:proofErr w:type="spellEnd"/>
      <w:r w:rsidRPr="009E5CFF">
        <w:rPr>
          <w:rFonts w:ascii="Arial" w:hAnsi="Arial" w:cs="Arial"/>
          <w:bCs/>
          <w:color w:val="818181"/>
          <w:sz w:val="18"/>
          <w:szCs w:val="18"/>
        </w:rPr>
        <w:t>, donde se podrá conocer su cosmovisión, danzas y artesanía. Finalmente, se visitará una planta procesadora de café para observar el proceso productivo, con degustación y opción de compra.</w:t>
      </w:r>
    </w:p>
    <w:p w14:paraId="11A5F5C5"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Retorno al hotel. Pernocte.</w:t>
      </w:r>
    </w:p>
    <w:p w14:paraId="26D24B81" w14:textId="77777777" w:rsidR="009E5CFF" w:rsidRPr="009E5CFF" w:rsidRDefault="009E5CFF" w:rsidP="009E5CFF">
      <w:pPr>
        <w:spacing w:line="276" w:lineRule="auto"/>
        <w:jc w:val="both"/>
        <w:rPr>
          <w:rFonts w:ascii="Arial" w:hAnsi="Arial" w:cs="Arial"/>
          <w:b/>
          <w:color w:val="818181"/>
          <w:sz w:val="18"/>
          <w:szCs w:val="18"/>
        </w:rPr>
      </w:pPr>
    </w:p>
    <w:p w14:paraId="6CA74B88" w14:textId="77777777" w:rsidR="009E5CFF" w:rsidRPr="009E5CFF" w:rsidRDefault="009E5CFF" w:rsidP="009E5CFF">
      <w:pPr>
        <w:spacing w:line="276" w:lineRule="auto"/>
        <w:jc w:val="both"/>
        <w:rPr>
          <w:rFonts w:ascii="Arial" w:hAnsi="Arial" w:cs="Arial"/>
          <w:b/>
          <w:color w:val="818181"/>
          <w:sz w:val="18"/>
          <w:szCs w:val="18"/>
        </w:rPr>
      </w:pPr>
      <w:r w:rsidRPr="009E5CFF">
        <w:rPr>
          <w:rFonts w:ascii="Arial" w:hAnsi="Arial" w:cs="Arial"/>
          <w:b/>
          <w:color w:val="818181"/>
          <w:sz w:val="18"/>
          <w:szCs w:val="18"/>
        </w:rPr>
        <w:t>Día 04: Oxapampa</w:t>
      </w:r>
    </w:p>
    <w:p w14:paraId="69099F08"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Desayuno en el hotel.</w:t>
      </w:r>
    </w:p>
    <w:p w14:paraId="3126F536"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A las 08:45 horas, salida hacia la ciudad de Oxapampa. En el camino se atravesará el distrito de San Luis de Shuaro y el Puente Paucartambo, punto limítrofe entre los departamentos de Junín y Pasco.</w:t>
      </w:r>
    </w:p>
    <w:p w14:paraId="3E99E365" w14:textId="6D138395"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lastRenderedPageBreak/>
        <w:t xml:space="preserve">Durante el trayecto, se realizará una parada opcional para practicar </w:t>
      </w:r>
      <w:proofErr w:type="spellStart"/>
      <w:r w:rsidR="00E16326">
        <w:rPr>
          <w:rFonts w:ascii="Arial" w:hAnsi="Arial" w:cs="Arial"/>
          <w:bCs/>
          <w:color w:val="818181"/>
          <w:sz w:val="18"/>
          <w:szCs w:val="18"/>
        </w:rPr>
        <w:t>C</w:t>
      </w:r>
      <w:r w:rsidRPr="009E5CFF">
        <w:rPr>
          <w:rFonts w:ascii="Arial" w:hAnsi="Arial" w:cs="Arial"/>
          <w:bCs/>
          <w:color w:val="818181"/>
          <w:sz w:val="18"/>
          <w:szCs w:val="18"/>
        </w:rPr>
        <w:t>anopy</w:t>
      </w:r>
      <w:proofErr w:type="spellEnd"/>
      <w:r w:rsidRPr="009E5CFF">
        <w:rPr>
          <w:rFonts w:ascii="Arial" w:hAnsi="Arial" w:cs="Arial"/>
          <w:bCs/>
          <w:color w:val="818181"/>
          <w:sz w:val="18"/>
          <w:szCs w:val="18"/>
        </w:rPr>
        <w:t xml:space="preserve"> (actividad no incluida). Luego se visitará el Manantial La Virgen, donde quienes lo deseen podrán sumergirse en sus aguas heladas, reconocidas por su pureza.</w:t>
      </w:r>
    </w:p>
    <w:p w14:paraId="30B57E2C" w14:textId="77777777" w:rsidR="009E5CFF" w:rsidRPr="009E5CFF" w:rsidRDefault="009E5CFF" w:rsidP="009E5CFF">
      <w:pPr>
        <w:spacing w:line="276" w:lineRule="auto"/>
        <w:jc w:val="both"/>
        <w:rPr>
          <w:rFonts w:ascii="Arial" w:hAnsi="Arial" w:cs="Arial"/>
          <w:bCs/>
          <w:color w:val="818181"/>
          <w:sz w:val="18"/>
          <w:szCs w:val="18"/>
        </w:rPr>
      </w:pPr>
    </w:p>
    <w:p w14:paraId="3DB627B7"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 xml:space="preserve">Se continuará con la visita a un centro apícola, donde se mostrará el proceso artesanal de extracción de miel. Más adelante, en el distrito de </w:t>
      </w:r>
      <w:proofErr w:type="spellStart"/>
      <w:r w:rsidRPr="009E5CFF">
        <w:rPr>
          <w:rFonts w:ascii="Arial" w:hAnsi="Arial" w:cs="Arial"/>
          <w:bCs/>
          <w:color w:val="818181"/>
          <w:sz w:val="18"/>
          <w:szCs w:val="18"/>
        </w:rPr>
        <w:t>Chontabamba</w:t>
      </w:r>
      <w:proofErr w:type="spellEnd"/>
      <w:r w:rsidRPr="009E5CFF">
        <w:rPr>
          <w:rFonts w:ascii="Arial" w:hAnsi="Arial" w:cs="Arial"/>
          <w:bCs/>
          <w:color w:val="818181"/>
          <w:sz w:val="18"/>
          <w:szCs w:val="18"/>
        </w:rPr>
        <w:t>, se apreciarán bailes típicos tiroleses y se podrá ingresar a una tienda de artesanías, donde los visitantes tendrán la oportunidad de vestir trajes tradicionales austroalemanes.</w:t>
      </w:r>
    </w:p>
    <w:p w14:paraId="101E6722"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 xml:space="preserve">A continuación, se ingresará a la planta artesanal "El </w:t>
      </w:r>
      <w:proofErr w:type="spellStart"/>
      <w:r w:rsidRPr="009E5CFF">
        <w:rPr>
          <w:rFonts w:ascii="Arial" w:hAnsi="Arial" w:cs="Arial"/>
          <w:bCs/>
          <w:color w:val="818181"/>
          <w:sz w:val="18"/>
          <w:szCs w:val="18"/>
        </w:rPr>
        <w:t>Wharapo</w:t>
      </w:r>
      <w:proofErr w:type="spellEnd"/>
      <w:r w:rsidRPr="009E5CFF">
        <w:rPr>
          <w:rFonts w:ascii="Arial" w:hAnsi="Arial" w:cs="Arial"/>
          <w:bCs/>
          <w:color w:val="818181"/>
          <w:sz w:val="18"/>
          <w:szCs w:val="18"/>
        </w:rPr>
        <w:t xml:space="preserve">", donde se elabora el tradicional aguardiente de caña. Luego se explorará la </w:t>
      </w:r>
      <w:proofErr w:type="spellStart"/>
      <w:r w:rsidRPr="009E5CFF">
        <w:rPr>
          <w:rFonts w:ascii="Arial" w:hAnsi="Arial" w:cs="Arial"/>
          <w:bCs/>
          <w:color w:val="818181"/>
          <w:sz w:val="18"/>
          <w:szCs w:val="18"/>
        </w:rPr>
        <w:t>Tunki</w:t>
      </w:r>
      <w:proofErr w:type="spellEnd"/>
      <w:r w:rsidRPr="009E5CFF">
        <w:rPr>
          <w:rFonts w:ascii="Arial" w:hAnsi="Arial" w:cs="Arial"/>
          <w:bCs/>
          <w:color w:val="818181"/>
          <w:sz w:val="18"/>
          <w:szCs w:val="18"/>
        </w:rPr>
        <w:t xml:space="preserve"> Cueva, espacio natural con formaciones de estalactitas y estalagmitas.</w:t>
      </w:r>
    </w:p>
    <w:p w14:paraId="79673A0C"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Para finalizar la jornada, se visitará la Iglesia de Oxapampa y el Paseo de los Colonos, lugares emblemáticos de la ciudad.</w:t>
      </w:r>
    </w:p>
    <w:p w14:paraId="082ACF21"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Instalación en el hotel en Oxapampa. Pernocte.</w:t>
      </w:r>
    </w:p>
    <w:p w14:paraId="6D58E6B3" w14:textId="77777777" w:rsidR="009E5CFF" w:rsidRPr="009E5CFF" w:rsidRDefault="009E5CFF" w:rsidP="009E5CFF">
      <w:pPr>
        <w:spacing w:line="276" w:lineRule="auto"/>
        <w:jc w:val="both"/>
        <w:rPr>
          <w:rFonts w:ascii="Arial" w:hAnsi="Arial" w:cs="Arial"/>
          <w:bCs/>
          <w:color w:val="818181"/>
          <w:sz w:val="18"/>
          <w:szCs w:val="18"/>
        </w:rPr>
      </w:pPr>
    </w:p>
    <w:p w14:paraId="06974656" w14:textId="77777777" w:rsidR="009E5CFF" w:rsidRPr="009E5CFF" w:rsidRDefault="009E5CFF" w:rsidP="009E5CFF">
      <w:pPr>
        <w:spacing w:line="276" w:lineRule="auto"/>
        <w:jc w:val="both"/>
        <w:rPr>
          <w:rFonts w:ascii="Arial" w:hAnsi="Arial" w:cs="Arial"/>
          <w:b/>
          <w:color w:val="818181"/>
          <w:sz w:val="18"/>
          <w:szCs w:val="18"/>
        </w:rPr>
      </w:pPr>
      <w:r w:rsidRPr="009E5CFF">
        <w:rPr>
          <w:rFonts w:ascii="Arial" w:hAnsi="Arial" w:cs="Arial"/>
          <w:b/>
          <w:color w:val="818181"/>
          <w:sz w:val="18"/>
          <w:szCs w:val="18"/>
        </w:rPr>
        <w:t>Día 05: Pozuzo</w:t>
      </w:r>
    </w:p>
    <w:p w14:paraId="7471F488"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Desayuno en el hotel.</w:t>
      </w:r>
    </w:p>
    <w:p w14:paraId="52BEF473"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 xml:space="preserve">A las 08:00 horas, salida con destino a Pozuzo, primer asentamiento austro-alemán en el Perú. Durante el trayecto se apreciarán las cataratas de </w:t>
      </w:r>
      <w:proofErr w:type="spellStart"/>
      <w:r w:rsidRPr="009E5CFF">
        <w:rPr>
          <w:rFonts w:ascii="Arial" w:hAnsi="Arial" w:cs="Arial"/>
          <w:bCs/>
          <w:color w:val="818181"/>
          <w:sz w:val="18"/>
          <w:szCs w:val="18"/>
        </w:rPr>
        <w:t>Rayantambo</w:t>
      </w:r>
      <w:proofErr w:type="spellEnd"/>
      <w:r w:rsidRPr="009E5CFF">
        <w:rPr>
          <w:rFonts w:ascii="Arial" w:hAnsi="Arial" w:cs="Arial"/>
          <w:bCs/>
          <w:color w:val="818181"/>
          <w:sz w:val="18"/>
          <w:szCs w:val="18"/>
        </w:rPr>
        <w:t xml:space="preserve"> y </w:t>
      </w:r>
      <w:proofErr w:type="spellStart"/>
      <w:r w:rsidRPr="009E5CFF">
        <w:rPr>
          <w:rFonts w:ascii="Arial" w:hAnsi="Arial" w:cs="Arial"/>
          <w:bCs/>
          <w:color w:val="818181"/>
          <w:sz w:val="18"/>
          <w:szCs w:val="18"/>
        </w:rPr>
        <w:t>Yulitunqui</w:t>
      </w:r>
      <w:proofErr w:type="spellEnd"/>
      <w:r w:rsidRPr="009E5CFF">
        <w:rPr>
          <w:rFonts w:ascii="Arial" w:hAnsi="Arial" w:cs="Arial"/>
          <w:bCs/>
          <w:color w:val="818181"/>
          <w:sz w:val="18"/>
          <w:szCs w:val="18"/>
        </w:rPr>
        <w:t xml:space="preserve">, así como el paso por el Parque Nacional </w:t>
      </w:r>
      <w:proofErr w:type="spellStart"/>
      <w:r w:rsidRPr="009E5CFF">
        <w:rPr>
          <w:rFonts w:ascii="Arial" w:hAnsi="Arial" w:cs="Arial"/>
          <w:bCs/>
          <w:color w:val="818181"/>
          <w:sz w:val="18"/>
          <w:szCs w:val="18"/>
        </w:rPr>
        <w:t>Yanachaga</w:t>
      </w:r>
      <w:proofErr w:type="spellEnd"/>
      <w:r w:rsidRPr="009E5CFF">
        <w:rPr>
          <w:rFonts w:ascii="Arial" w:hAnsi="Arial" w:cs="Arial"/>
          <w:bCs/>
          <w:color w:val="818181"/>
          <w:sz w:val="18"/>
          <w:szCs w:val="18"/>
        </w:rPr>
        <w:t xml:space="preserve"> </w:t>
      </w:r>
      <w:proofErr w:type="spellStart"/>
      <w:r w:rsidRPr="009E5CFF">
        <w:rPr>
          <w:rFonts w:ascii="Arial" w:hAnsi="Arial" w:cs="Arial"/>
          <w:bCs/>
          <w:color w:val="818181"/>
          <w:sz w:val="18"/>
          <w:szCs w:val="18"/>
        </w:rPr>
        <w:t>Chemillén</w:t>
      </w:r>
      <w:proofErr w:type="spellEnd"/>
      <w:r w:rsidRPr="009E5CFF">
        <w:rPr>
          <w:rFonts w:ascii="Arial" w:hAnsi="Arial" w:cs="Arial"/>
          <w:bCs/>
          <w:color w:val="818181"/>
          <w:sz w:val="18"/>
          <w:szCs w:val="18"/>
        </w:rPr>
        <w:t>, área protegida de exuberante biodiversidad.</w:t>
      </w:r>
    </w:p>
    <w:p w14:paraId="02B4C11D"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Al ingresar a Pozuzo, se visitará el tradicional Barrio de Prusia, conocido por su arquitectura centroeuropea y su encantadora plaza. Luego se llegará a las Pozas de Aguas Saladas, donde los visitantes podrán disfrutar de un relajante baño.</w:t>
      </w:r>
    </w:p>
    <w:p w14:paraId="6B612723"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 xml:space="preserve">De regreso al centro de Pozuzo, se realizará un </w:t>
      </w:r>
      <w:proofErr w:type="spellStart"/>
      <w:r w:rsidRPr="009E5CFF">
        <w:rPr>
          <w:rFonts w:ascii="Arial" w:hAnsi="Arial" w:cs="Arial"/>
          <w:bCs/>
          <w:color w:val="818181"/>
          <w:sz w:val="18"/>
          <w:szCs w:val="18"/>
        </w:rPr>
        <w:t>city</w:t>
      </w:r>
      <w:proofErr w:type="spellEnd"/>
      <w:r w:rsidRPr="009E5CFF">
        <w:rPr>
          <w:rFonts w:ascii="Arial" w:hAnsi="Arial" w:cs="Arial"/>
          <w:bCs/>
          <w:color w:val="818181"/>
          <w:sz w:val="18"/>
          <w:szCs w:val="18"/>
        </w:rPr>
        <w:t xml:space="preserve"> tour con visita a los siguientes atractivos:</w:t>
      </w:r>
    </w:p>
    <w:p w14:paraId="09274D00" w14:textId="77777777" w:rsidR="009E5CFF" w:rsidRPr="009E5CFF" w:rsidRDefault="009E5CFF" w:rsidP="009E5CFF">
      <w:pPr>
        <w:numPr>
          <w:ilvl w:val="0"/>
          <w:numId w:val="12"/>
        </w:numPr>
        <w:spacing w:line="276" w:lineRule="auto"/>
        <w:jc w:val="both"/>
        <w:rPr>
          <w:rFonts w:ascii="Arial" w:hAnsi="Arial" w:cs="Arial"/>
          <w:bCs/>
          <w:color w:val="818181"/>
          <w:sz w:val="18"/>
          <w:szCs w:val="18"/>
        </w:rPr>
      </w:pPr>
      <w:r w:rsidRPr="009E5CFF">
        <w:rPr>
          <w:rFonts w:ascii="Arial" w:hAnsi="Arial" w:cs="Arial"/>
          <w:bCs/>
          <w:color w:val="818181"/>
          <w:sz w:val="18"/>
          <w:szCs w:val="18"/>
        </w:rPr>
        <w:t>Réplica de la Embarcación Norton</w:t>
      </w:r>
    </w:p>
    <w:p w14:paraId="43C1B6F7" w14:textId="77777777" w:rsidR="009E5CFF" w:rsidRPr="009E5CFF" w:rsidRDefault="009E5CFF" w:rsidP="009E5CFF">
      <w:pPr>
        <w:numPr>
          <w:ilvl w:val="0"/>
          <w:numId w:val="12"/>
        </w:numPr>
        <w:spacing w:line="276" w:lineRule="auto"/>
        <w:jc w:val="both"/>
        <w:rPr>
          <w:rFonts w:ascii="Arial" w:hAnsi="Arial" w:cs="Arial"/>
          <w:bCs/>
          <w:color w:val="818181"/>
          <w:sz w:val="18"/>
          <w:szCs w:val="18"/>
        </w:rPr>
      </w:pPr>
      <w:r w:rsidRPr="009E5CFF">
        <w:rPr>
          <w:rFonts w:ascii="Arial" w:hAnsi="Arial" w:cs="Arial"/>
          <w:bCs/>
          <w:color w:val="818181"/>
          <w:sz w:val="18"/>
          <w:szCs w:val="18"/>
        </w:rPr>
        <w:t>Iglesia San José</w:t>
      </w:r>
    </w:p>
    <w:p w14:paraId="799503E2" w14:textId="77777777" w:rsidR="009E5CFF" w:rsidRPr="009E5CFF" w:rsidRDefault="009E5CFF" w:rsidP="009E5CFF">
      <w:pPr>
        <w:numPr>
          <w:ilvl w:val="0"/>
          <w:numId w:val="12"/>
        </w:numPr>
        <w:spacing w:line="276" w:lineRule="auto"/>
        <w:jc w:val="both"/>
        <w:rPr>
          <w:rFonts w:ascii="Arial" w:hAnsi="Arial" w:cs="Arial"/>
          <w:bCs/>
          <w:color w:val="818181"/>
          <w:sz w:val="18"/>
          <w:szCs w:val="18"/>
        </w:rPr>
      </w:pPr>
      <w:r w:rsidRPr="009E5CFF">
        <w:rPr>
          <w:rFonts w:ascii="Arial" w:hAnsi="Arial" w:cs="Arial"/>
          <w:bCs/>
          <w:color w:val="818181"/>
          <w:sz w:val="18"/>
          <w:szCs w:val="18"/>
        </w:rPr>
        <w:t>Plaza de Armas</w:t>
      </w:r>
    </w:p>
    <w:p w14:paraId="64C2F35B" w14:textId="77777777" w:rsidR="009E5CFF" w:rsidRPr="009E5CFF" w:rsidRDefault="009E5CFF" w:rsidP="009E5CFF">
      <w:pPr>
        <w:numPr>
          <w:ilvl w:val="0"/>
          <w:numId w:val="12"/>
        </w:numPr>
        <w:spacing w:line="276" w:lineRule="auto"/>
        <w:jc w:val="both"/>
        <w:rPr>
          <w:rFonts w:ascii="Arial" w:hAnsi="Arial" w:cs="Arial"/>
          <w:bCs/>
          <w:color w:val="818181"/>
          <w:sz w:val="18"/>
          <w:szCs w:val="18"/>
        </w:rPr>
      </w:pPr>
      <w:r w:rsidRPr="009E5CFF">
        <w:rPr>
          <w:rFonts w:ascii="Arial" w:hAnsi="Arial" w:cs="Arial"/>
          <w:bCs/>
          <w:color w:val="818181"/>
          <w:sz w:val="18"/>
          <w:szCs w:val="18"/>
        </w:rPr>
        <w:t>Cementerio de los Colonos</w:t>
      </w:r>
    </w:p>
    <w:p w14:paraId="25FEC672" w14:textId="77777777" w:rsidR="009E5CFF" w:rsidRPr="009E5CFF" w:rsidRDefault="009E5CFF" w:rsidP="009E5CFF">
      <w:pPr>
        <w:numPr>
          <w:ilvl w:val="0"/>
          <w:numId w:val="12"/>
        </w:numPr>
        <w:spacing w:line="276" w:lineRule="auto"/>
        <w:jc w:val="both"/>
        <w:rPr>
          <w:rFonts w:ascii="Arial" w:hAnsi="Arial" w:cs="Arial"/>
          <w:bCs/>
          <w:color w:val="818181"/>
          <w:sz w:val="18"/>
          <w:szCs w:val="18"/>
        </w:rPr>
      </w:pPr>
      <w:r w:rsidRPr="009E5CFF">
        <w:rPr>
          <w:rFonts w:ascii="Arial" w:hAnsi="Arial" w:cs="Arial"/>
          <w:bCs/>
          <w:color w:val="818181"/>
          <w:sz w:val="18"/>
          <w:szCs w:val="18"/>
        </w:rPr>
        <w:t>Puente Colgante “Emperador Guillermo I”</w:t>
      </w:r>
    </w:p>
    <w:p w14:paraId="3A0FDBD5" w14:textId="77777777" w:rsidR="009E5CFF" w:rsidRPr="009E5CFF"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Para culminar la experiencia, se visitará una planta de cerveza artesanal, con explicación del proceso productivo y degustación opcional.</w:t>
      </w:r>
    </w:p>
    <w:p w14:paraId="2B7C2079" w14:textId="77777777" w:rsidR="005918B9" w:rsidRDefault="009E5CFF" w:rsidP="009E5CFF">
      <w:pPr>
        <w:spacing w:line="276" w:lineRule="auto"/>
        <w:jc w:val="both"/>
        <w:rPr>
          <w:rFonts w:ascii="Arial" w:hAnsi="Arial" w:cs="Arial"/>
          <w:bCs/>
          <w:color w:val="818181"/>
          <w:sz w:val="18"/>
          <w:szCs w:val="18"/>
        </w:rPr>
      </w:pPr>
      <w:r w:rsidRPr="009E5CFF">
        <w:rPr>
          <w:rFonts w:ascii="Arial" w:hAnsi="Arial" w:cs="Arial"/>
          <w:bCs/>
          <w:color w:val="818181"/>
          <w:sz w:val="18"/>
          <w:szCs w:val="18"/>
        </w:rPr>
        <w:t xml:space="preserve">Retorno a Oxapampa. </w:t>
      </w:r>
    </w:p>
    <w:p w14:paraId="0D713ABF" w14:textId="285480B0" w:rsidR="009E5CFF" w:rsidRDefault="009E5CFF" w:rsidP="009E5CFF">
      <w:pPr>
        <w:spacing w:line="276" w:lineRule="auto"/>
        <w:jc w:val="both"/>
        <w:rPr>
          <w:rFonts w:ascii="Arial" w:hAnsi="Arial" w:cs="Arial"/>
          <w:b/>
          <w:bCs/>
          <w:color w:val="818181"/>
          <w:sz w:val="18"/>
          <w:szCs w:val="18"/>
        </w:rPr>
      </w:pPr>
      <w:r w:rsidRPr="009E5CFF">
        <w:rPr>
          <w:rFonts w:ascii="Arial" w:hAnsi="Arial" w:cs="Arial"/>
          <w:bCs/>
          <w:color w:val="818181"/>
          <w:sz w:val="18"/>
          <w:szCs w:val="18"/>
        </w:rPr>
        <w:t>A las 19:</w:t>
      </w:r>
      <w:r w:rsidR="00891871">
        <w:rPr>
          <w:rFonts w:ascii="Arial" w:hAnsi="Arial" w:cs="Arial"/>
          <w:bCs/>
          <w:color w:val="818181"/>
          <w:sz w:val="18"/>
          <w:szCs w:val="18"/>
        </w:rPr>
        <w:t>45</w:t>
      </w:r>
      <w:r w:rsidRPr="009E5CFF">
        <w:rPr>
          <w:rFonts w:ascii="Arial" w:hAnsi="Arial" w:cs="Arial"/>
          <w:bCs/>
          <w:color w:val="818181"/>
          <w:sz w:val="18"/>
          <w:szCs w:val="18"/>
        </w:rPr>
        <w:t xml:space="preserve"> horas, traslado al terminal terrestre </w:t>
      </w:r>
      <w:r w:rsidR="005918B9">
        <w:rPr>
          <w:rFonts w:ascii="Arial" w:hAnsi="Arial" w:cs="Arial"/>
          <w:bCs/>
          <w:color w:val="818181"/>
          <w:sz w:val="18"/>
          <w:szCs w:val="18"/>
        </w:rPr>
        <w:t xml:space="preserve">en Oxapampa </w:t>
      </w:r>
      <w:r w:rsidRPr="009E5CFF">
        <w:rPr>
          <w:rFonts w:ascii="Arial" w:hAnsi="Arial" w:cs="Arial"/>
          <w:bCs/>
          <w:color w:val="818181"/>
          <w:sz w:val="18"/>
          <w:szCs w:val="18"/>
        </w:rPr>
        <w:t>para retorno a la ciudad de Lima</w:t>
      </w:r>
      <w:r w:rsidRPr="009E5CFF">
        <w:rPr>
          <w:rFonts w:ascii="Arial" w:hAnsi="Arial" w:cs="Arial"/>
          <w:b/>
          <w:bCs/>
          <w:color w:val="818181"/>
          <w:sz w:val="18"/>
          <w:szCs w:val="18"/>
        </w:rPr>
        <w:t>.</w:t>
      </w:r>
    </w:p>
    <w:p w14:paraId="7E9BB23D" w14:textId="77777777" w:rsidR="001029D2" w:rsidRPr="009E5CFF" w:rsidRDefault="001029D2" w:rsidP="009E5CFF">
      <w:pPr>
        <w:spacing w:line="276" w:lineRule="auto"/>
        <w:jc w:val="both"/>
        <w:rPr>
          <w:rFonts w:ascii="Arial" w:hAnsi="Arial" w:cs="Arial"/>
          <w:bCs/>
          <w:color w:val="818181"/>
          <w:sz w:val="18"/>
          <w:szCs w:val="18"/>
        </w:rPr>
      </w:pPr>
    </w:p>
    <w:p w14:paraId="565386C5" w14:textId="712FE5E6" w:rsidR="009E5CFF" w:rsidRPr="003B229C" w:rsidRDefault="009E5CFF" w:rsidP="00601506">
      <w:pPr>
        <w:spacing w:line="276" w:lineRule="auto"/>
        <w:jc w:val="both"/>
        <w:rPr>
          <w:rFonts w:ascii="Arial" w:hAnsi="Arial" w:cs="Arial"/>
          <w:b/>
          <w:color w:val="818181"/>
          <w:sz w:val="18"/>
          <w:szCs w:val="18"/>
        </w:rPr>
      </w:pPr>
      <w:r w:rsidRPr="009E5CFF">
        <w:rPr>
          <w:rFonts w:ascii="Arial" w:hAnsi="Arial" w:cs="Arial"/>
          <w:b/>
          <w:color w:val="818181"/>
          <w:sz w:val="18"/>
          <w:szCs w:val="18"/>
        </w:rPr>
        <w:t>Nota: El orden de las actividades está sujeto a modificaciones según condiciones climáticas u otros factores externos.</w:t>
      </w:r>
    </w:p>
    <w:p w14:paraId="0B3F0631" w14:textId="77777777" w:rsidR="001D1C37" w:rsidRDefault="001D1C37" w:rsidP="00601506">
      <w:pPr>
        <w:spacing w:line="276" w:lineRule="auto"/>
        <w:jc w:val="both"/>
        <w:rPr>
          <w:rFonts w:ascii="Arial" w:eastAsia="Arial" w:hAnsi="Arial" w:cs="Arial"/>
          <w:color w:val="818181"/>
          <w:sz w:val="16"/>
          <w:szCs w:val="16"/>
        </w:rPr>
      </w:pPr>
    </w:p>
    <w:p w14:paraId="62D9E4FA" w14:textId="04DA0038" w:rsidR="00B26918" w:rsidRDefault="00B26918" w:rsidP="00B26918">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C95A55">
        <w:rPr>
          <w:rFonts w:ascii="Arial" w:hAnsi="Arial" w:cs="Arial"/>
          <w:b/>
          <w:color w:val="818181"/>
          <w:sz w:val="18"/>
          <w:szCs w:val="18"/>
        </w:rPr>
        <w:t>:</w:t>
      </w:r>
    </w:p>
    <w:p w14:paraId="4A584A62" w14:textId="77777777" w:rsidR="00F8702E" w:rsidRDefault="00F8702E" w:rsidP="00B26918">
      <w:pPr>
        <w:jc w:val="both"/>
        <w:rPr>
          <w:rFonts w:ascii="Arial" w:hAnsi="Arial" w:cs="Arial"/>
          <w:b/>
          <w:color w:val="818181"/>
          <w:sz w:val="18"/>
          <w:szCs w:val="18"/>
        </w:rPr>
      </w:pPr>
    </w:p>
    <w:p w14:paraId="5D3E15EE" w14:textId="77777777" w:rsidR="00E16326" w:rsidRDefault="00E16326" w:rsidP="00B26918">
      <w:pPr>
        <w:jc w:val="both"/>
        <w:rPr>
          <w:rFonts w:ascii="Arial" w:hAnsi="Arial" w:cs="Arial"/>
          <w:b/>
          <w:color w:val="818181"/>
          <w:sz w:val="18"/>
          <w:szCs w:val="18"/>
        </w:rPr>
      </w:pPr>
    </w:p>
    <w:tbl>
      <w:tblPr>
        <w:tblW w:w="6021" w:type="dxa"/>
        <w:tblInd w:w="2602" w:type="dxa"/>
        <w:tblCellMar>
          <w:left w:w="70" w:type="dxa"/>
          <w:right w:w="70" w:type="dxa"/>
        </w:tblCellMar>
        <w:tblLook w:val="04A0" w:firstRow="1" w:lastRow="0" w:firstColumn="1" w:lastColumn="0" w:noHBand="0" w:noVBand="1"/>
      </w:tblPr>
      <w:tblGrid>
        <w:gridCol w:w="3360"/>
        <w:gridCol w:w="888"/>
        <w:gridCol w:w="992"/>
        <w:gridCol w:w="781"/>
      </w:tblGrid>
      <w:tr w:rsidR="00E16326" w14:paraId="137CAB39" w14:textId="77777777" w:rsidTr="00740929">
        <w:trPr>
          <w:trHeight w:val="288"/>
        </w:trPr>
        <w:tc>
          <w:tcPr>
            <w:tcW w:w="3360"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3ED02254" w14:textId="77777777" w:rsidR="00E16326" w:rsidRPr="00A320C1" w:rsidRDefault="00E16326" w:rsidP="0010378F">
            <w:pPr>
              <w:jc w:val="center"/>
              <w:rPr>
                <w:rFonts w:ascii="Arial" w:hAnsi="Arial" w:cs="Arial"/>
                <w:b/>
                <w:bCs/>
                <w:color w:val="FFFFFF"/>
                <w:sz w:val="18"/>
                <w:szCs w:val="18"/>
              </w:rPr>
            </w:pPr>
            <w:r w:rsidRPr="00A320C1">
              <w:rPr>
                <w:rFonts w:ascii="Arial" w:hAnsi="Arial" w:cs="Arial"/>
                <w:b/>
                <w:bCs/>
                <w:color w:val="FFFFFF"/>
                <w:sz w:val="18"/>
                <w:szCs w:val="18"/>
              </w:rPr>
              <w:t>HOTEL</w:t>
            </w:r>
          </w:p>
        </w:tc>
        <w:tc>
          <w:tcPr>
            <w:tcW w:w="2661" w:type="dxa"/>
            <w:gridSpan w:val="3"/>
            <w:tcBorders>
              <w:top w:val="single" w:sz="4" w:space="0" w:color="auto"/>
              <w:left w:val="nil"/>
              <w:bottom w:val="single" w:sz="4" w:space="0" w:color="auto"/>
              <w:right w:val="single" w:sz="4" w:space="0" w:color="auto"/>
            </w:tcBorders>
            <w:shd w:val="clear" w:color="auto" w:fill="969696"/>
            <w:noWrap/>
            <w:vAlign w:val="center"/>
            <w:hideMark/>
          </w:tcPr>
          <w:p w14:paraId="51C1D106" w14:textId="77777777" w:rsidR="00E16326" w:rsidRPr="00A320C1" w:rsidRDefault="00E16326" w:rsidP="0010378F">
            <w:pPr>
              <w:jc w:val="center"/>
              <w:rPr>
                <w:rFonts w:ascii="Arial" w:hAnsi="Arial" w:cs="Arial"/>
                <w:b/>
                <w:bCs/>
                <w:color w:val="FFFFFF"/>
                <w:sz w:val="18"/>
                <w:szCs w:val="18"/>
              </w:rPr>
            </w:pPr>
            <w:r w:rsidRPr="00A320C1">
              <w:rPr>
                <w:rFonts w:ascii="Arial" w:hAnsi="Arial" w:cs="Arial"/>
                <w:b/>
                <w:bCs/>
                <w:color w:val="FFFFFF"/>
                <w:sz w:val="18"/>
                <w:szCs w:val="18"/>
              </w:rPr>
              <w:t>EXTRANJERO Y PERUANO</w:t>
            </w:r>
          </w:p>
        </w:tc>
      </w:tr>
      <w:tr w:rsidR="00E16326" w14:paraId="0BA788E2" w14:textId="77777777" w:rsidTr="00740929">
        <w:trPr>
          <w:trHeight w:val="288"/>
        </w:trPr>
        <w:tc>
          <w:tcPr>
            <w:tcW w:w="3360"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30C16D98" w14:textId="77777777" w:rsidR="00E16326" w:rsidRPr="00A320C1" w:rsidRDefault="00E16326" w:rsidP="0010378F">
            <w:pPr>
              <w:rPr>
                <w:rFonts w:ascii="Arial" w:hAnsi="Arial" w:cs="Arial"/>
                <w:b/>
                <w:bCs/>
                <w:color w:val="FFFFFF"/>
                <w:sz w:val="18"/>
                <w:szCs w:val="18"/>
              </w:rPr>
            </w:pPr>
          </w:p>
        </w:tc>
        <w:tc>
          <w:tcPr>
            <w:tcW w:w="888" w:type="dxa"/>
            <w:tcBorders>
              <w:top w:val="nil"/>
              <w:left w:val="nil"/>
              <w:bottom w:val="single" w:sz="4" w:space="0" w:color="auto"/>
              <w:right w:val="single" w:sz="4" w:space="0" w:color="auto"/>
            </w:tcBorders>
            <w:shd w:val="clear" w:color="auto" w:fill="969696"/>
            <w:noWrap/>
            <w:vAlign w:val="center"/>
            <w:hideMark/>
          </w:tcPr>
          <w:p w14:paraId="0796296D" w14:textId="77777777" w:rsidR="00E16326" w:rsidRPr="00A320C1" w:rsidRDefault="00E16326" w:rsidP="0010378F">
            <w:pPr>
              <w:jc w:val="center"/>
              <w:rPr>
                <w:rFonts w:ascii="Arial" w:hAnsi="Arial" w:cs="Arial"/>
                <w:b/>
                <w:bCs/>
                <w:color w:val="FFFFFF"/>
                <w:sz w:val="18"/>
                <w:szCs w:val="18"/>
              </w:rPr>
            </w:pPr>
            <w:r w:rsidRPr="00A320C1">
              <w:rPr>
                <w:rFonts w:ascii="Arial" w:hAnsi="Arial" w:cs="Arial"/>
                <w:b/>
                <w:bCs/>
                <w:color w:val="FFFFFF"/>
                <w:sz w:val="18"/>
                <w:szCs w:val="18"/>
              </w:rPr>
              <w:t>SIMPLE</w:t>
            </w:r>
          </w:p>
        </w:tc>
        <w:tc>
          <w:tcPr>
            <w:tcW w:w="992" w:type="dxa"/>
            <w:tcBorders>
              <w:top w:val="nil"/>
              <w:left w:val="nil"/>
              <w:bottom w:val="single" w:sz="4" w:space="0" w:color="auto"/>
              <w:right w:val="single" w:sz="4" w:space="0" w:color="auto"/>
            </w:tcBorders>
            <w:shd w:val="clear" w:color="auto" w:fill="969696"/>
            <w:noWrap/>
            <w:vAlign w:val="center"/>
            <w:hideMark/>
          </w:tcPr>
          <w:p w14:paraId="26BFFFD5" w14:textId="77777777" w:rsidR="00E16326" w:rsidRPr="00A320C1" w:rsidRDefault="00E16326" w:rsidP="0010378F">
            <w:pPr>
              <w:jc w:val="center"/>
              <w:rPr>
                <w:rFonts w:ascii="Arial" w:hAnsi="Arial" w:cs="Arial"/>
                <w:b/>
                <w:bCs/>
                <w:color w:val="FFFFFF"/>
                <w:sz w:val="18"/>
                <w:szCs w:val="18"/>
              </w:rPr>
            </w:pPr>
            <w:r w:rsidRPr="00A320C1">
              <w:rPr>
                <w:rFonts w:ascii="Arial" w:hAnsi="Arial" w:cs="Arial"/>
                <w:b/>
                <w:bCs/>
                <w:color w:val="FFFFFF"/>
                <w:sz w:val="18"/>
                <w:szCs w:val="18"/>
              </w:rPr>
              <w:t>DOBLE</w:t>
            </w:r>
          </w:p>
        </w:tc>
        <w:tc>
          <w:tcPr>
            <w:tcW w:w="781" w:type="dxa"/>
            <w:tcBorders>
              <w:top w:val="nil"/>
              <w:left w:val="nil"/>
              <w:bottom w:val="single" w:sz="4" w:space="0" w:color="auto"/>
              <w:right w:val="single" w:sz="4" w:space="0" w:color="auto"/>
            </w:tcBorders>
            <w:shd w:val="clear" w:color="auto" w:fill="969696"/>
            <w:noWrap/>
            <w:vAlign w:val="center"/>
            <w:hideMark/>
          </w:tcPr>
          <w:p w14:paraId="2EC661ED" w14:textId="77777777" w:rsidR="00E16326" w:rsidRPr="00A320C1" w:rsidRDefault="00E16326" w:rsidP="0010378F">
            <w:pPr>
              <w:jc w:val="center"/>
              <w:rPr>
                <w:rFonts w:ascii="Arial" w:hAnsi="Arial" w:cs="Arial"/>
                <w:b/>
                <w:bCs/>
                <w:color w:val="FFFFFF"/>
                <w:sz w:val="18"/>
                <w:szCs w:val="18"/>
              </w:rPr>
            </w:pPr>
            <w:r w:rsidRPr="00A320C1">
              <w:rPr>
                <w:rFonts w:ascii="Arial" w:hAnsi="Arial" w:cs="Arial"/>
                <w:b/>
                <w:bCs/>
                <w:color w:val="FFFFFF"/>
                <w:sz w:val="18"/>
                <w:szCs w:val="18"/>
              </w:rPr>
              <w:t>TRIPLE</w:t>
            </w:r>
          </w:p>
        </w:tc>
      </w:tr>
      <w:tr w:rsidR="00E16326" w14:paraId="5429A8BD" w14:textId="77777777" w:rsidTr="0074092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353AFA07" w14:textId="77777777" w:rsidR="00E16326" w:rsidRPr="00D05180" w:rsidRDefault="00E16326" w:rsidP="0010378F">
            <w:pPr>
              <w:rPr>
                <w:rFonts w:ascii="Arial" w:hAnsi="Arial" w:cs="Arial"/>
                <w:b/>
                <w:bCs/>
                <w:color w:val="818181"/>
                <w:sz w:val="18"/>
                <w:szCs w:val="18"/>
              </w:rPr>
            </w:pPr>
            <w:r w:rsidRPr="00D05180">
              <w:rPr>
                <w:rFonts w:ascii="Arial" w:hAnsi="Arial" w:cs="Arial"/>
                <w:b/>
                <w:bCs/>
                <w:color w:val="818181"/>
                <w:sz w:val="18"/>
                <w:szCs w:val="18"/>
              </w:rPr>
              <w:t>HOTELES 2*</w:t>
            </w:r>
          </w:p>
        </w:tc>
        <w:tc>
          <w:tcPr>
            <w:tcW w:w="888" w:type="dxa"/>
            <w:tcBorders>
              <w:top w:val="nil"/>
              <w:left w:val="nil"/>
              <w:bottom w:val="single" w:sz="4" w:space="0" w:color="auto"/>
              <w:right w:val="single" w:sz="4" w:space="0" w:color="auto"/>
            </w:tcBorders>
            <w:noWrap/>
            <w:vAlign w:val="bottom"/>
          </w:tcPr>
          <w:p w14:paraId="3296B3AA" w14:textId="77777777" w:rsidR="00E16326" w:rsidRDefault="00E16326" w:rsidP="0010378F">
            <w:pPr>
              <w:jc w:val="center"/>
              <w:rPr>
                <w:rFonts w:ascii="Arial" w:hAnsi="Arial" w:cs="Arial"/>
                <w:color w:val="818181"/>
                <w:sz w:val="18"/>
                <w:szCs w:val="18"/>
              </w:rPr>
            </w:pPr>
          </w:p>
        </w:tc>
        <w:tc>
          <w:tcPr>
            <w:tcW w:w="992" w:type="dxa"/>
            <w:tcBorders>
              <w:top w:val="nil"/>
              <w:left w:val="nil"/>
              <w:bottom w:val="single" w:sz="4" w:space="0" w:color="auto"/>
              <w:right w:val="single" w:sz="4" w:space="0" w:color="auto"/>
            </w:tcBorders>
            <w:noWrap/>
            <w:vAlign w:val="bottom"/>
          </w:tcPr>
          <w:p w14:paraId="5A77416B" w14:textId="77777777" w:rsidR="00E16326" w:rsidRDefault="00E16326" w:rsidP="0010378F">
            <w:pPr>
              <w:jc w:val="center"/>
              <w:rPr>
                <w:rFonts w:ascii="Arial" w:hAnsi="Arial" w:cs="Arial"/>
                <w:color w:val="818181"/>
                <w:sz w:val="18"/>
                <w:szCs w:val="18"/>
              </w:rPr>
            </w:pPr>
          </w:p>
        </w:tc>
        <w:tc>
          <w:tcPr>
            <w:tcW w:w="781" w:type="dxa"/>
            <w:tcBorders>
              <w:top w:val="nil"/>
              <w:left w:val="nil"/>
              <w:bottom w:val="single" w:sz="4" w:space="0" w:color="auto"/>
              <w:right w:val="single" w:sz="4" w:space="0" w:color="auto"/>
            </w:tcBorders>
            <w:noWrap/>
            <w:vAlign w:val="bottom"/>
          </w:tcPr>
          <w:p w14:paraId="2C159CB5" w14:textId="77777777" w:rsidR="00E16326" w:rsidRDefault="00E16326" w:rsidP="0010378F">
            <w:pPr>
              <w:jc w:val="center"/>
              <w:rPr>
                <w:rFonts w:ascii="Arial" w:hAnsi="Arial" w:cs="Arial"/>
                <w:color w:val="818181"/>
                <w:sz w:val="18"/>
                <w:szCs w:val="18"/>
              </w:rPr>
            </w:pPr>
          </w:p>
        </w:tc>
      </w:tr>
      <w:tr w:rsidR="00E16326" w14:paraId="639CDCCB" w14:textId="77777777" w:rsidTr="0074092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5D3B4475" w14:textId="415E55EC" w:rsidR="00E16326" w:rsidRPr="00A320C1" w:rsidRDefault="009E50F2" w:rsidP="0010378F">
            <w:pPr>
              <w:rPr>
                <w:rFonts w:ascii="Arial" w:hAnsi="Arial" w:cs="Arial"/>
                <w:color w:val="818181"/>
                <w:sz w:val="18"/>
                <w:szCs w:val="18"/>
              </w:rPr>
            </w:pPr>
            <w:r>
              <w:rPr>
                <w:rFonts w:ascii="Arial" w:hAnsi="Arial" w:cs="Arial"/>
                <w:color w:val="818181"/>
                <w:sz w:val="18"/>
                <w:szCs w:val="18"/>
              </w:rPr>
              <w:t>MAISON</w:t>
            </w:r>
          </w:p>
        </w:tc>
        <w:tc>
          <w:tcPr>
            <w:tcW w:w="888" w:type="dxa"/>
            <w:tcBorders>
              <w:top w:val="nil"/>
              <w:left w:val="nil"/>
              <w:bottom w:val="single" w:sz="4" w:space="0" w:color="auto"/>
              <w:right w:val="single" w:sz="4" w:space="0" w:color="auto"/>
            </w:tcBorders>
            <w:noWrap/>
            <w:vAlign w:val="bottom"/>
          </w:tcPr>
          <w:p w14:paraId="45BE28A0" w14:textId="3F951731" w:rsidR="00E16326" w:rsidRPr="00A320C1" w:rsidRDefault="009E50F2" w:rsidP="0010378F">
            <w:pPr>
              <w:jc w:val="center"/>
              <w:rPr>
                <w:rFonts w:ascii="Arial" w:hAnsi="Arial" w:cs="Arial"/>
                <w:color w:val="818181"/>
                <w:sz w:val="18"/>
                <w:szCs w:val="18"/>
              </w:rPr>
            </w:pPr>
            <w:r>
              <w:rPr>
                <w:rFonts w:ascii="Arial" w:hAnsi="Arial" w:cs="Arial"/>
                <w:color w:val="818181"/>
                <w:sz w:val="18"/>
                <w:szCs w:val="18"/>
              </w:rPr>
              <w:t>330</w:t>
            </w:r>
          </w:p>
        </w:tc>
        <w:tc>
          <w:tcPr>
            <w:tcW w:w="992" w:type="dxa"/>
            <w:tcBorders>
              <w:top w:val="nil"/>
              <w:left w:val="nil"/>
              <w:bottom w:val="single" w:sz="4" w:space="0" w:color="auto"/>
              <w:right w:val="single" w:sz="4" w:space="0" w:color="auto"/>
            </w:tcBorders>
            <w:noWrap/>
            <w:vAlign w:val="bottom"/>
          </w:tcPr>
          <w:p w14:paraId="2B296016" w14:textId="424C181F" w:rsidR="00E16326" w:rsidRPr="00A320C1" w:rsidRDefault="009E50F2" w:rsidP="0010378F">
            <w:pPr>
              <w:jc w:val="center"/>
              <w:rPr>
                <w:rFonts w:ascii="Arial" w:hAnsi="Arial" w:cs="Arial"/>
                <w:color w:val="818181"/>
                <w:sz w:val="18"/>
                <w:szCs w:val="18"/>
              </w:rPr>
            </w:pPr>
            <w:r>
              <w:rPr>
                <w:rFonts w:ascii="Arial" w:hAnsi="Arial" w:cs="Arial"/>
                <w:color w:val="818181"/>
                <w:sz w:val="18"/>
                <w:szCs w:val="18"/>
              </w:rPr>
              <w:t>290</w:t>
            </w:r>
          </w:p>
        </w:tc>
        <w:tc>
          <w:tcPr>
            <w:tcW w:w="781" w:type="dxa"/>
            <w:tcBorders>
              <w:top w:val="nil"/>
              <w:left w:val="nil"/>
              <w:bottom w:val="single" w:sz="4" w:space="0" w:color="auto"/>
              <w:right w:val="single" w:sz="4" w:space="0" w:color="auto"/>
            </w:tcBorders>
            <w:noWrap/>
            <w:vAlign w:val="bottom"/>
          </w:tcPr>
          <w:p w14:paraId="6D57FD49" w14:textId="57D8E1D1" w:rsidR="00E16326" w:rsidRPr="00A320C1" w:rsidRDefault="009E50F2" w:rsidP="0010378F">
            <w:pPr>
              <w:jc w:val="center"/>
              <w:rPr>
                <w:rFonts w:ascii="Arial" w:hAnsi="Arial" w:cs="Arial"/>
                <w:color w:val="818181"/>
                <w:sz w:val="18"/>
                <w:szCs w:val="18"/>
              </w:rPr>
            </w:pPr>
            <w:r>
              <w:rPr>
                <w:rFonts w:ascii="Arial" w:hAnsi="Arial" w:cs="Arial"/>
                <w:color w:val="818181"/>
                <w:sz w:val="18"/>
                <w:szCs w:val="18"/>
              </w:rPr>
              <w:t>262</w:t>
            </w:r>
          </w:p>
        </w:tc>
      </w:tr>
      <w:tr w:rsidR="00E16326" w14:paraId="52941870" w14:textId="77777777" w:rsidTr="0074092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13CF3A94" w14:textId="77777777" w:rsidR="00E16326" w:rsidRPr="00A320C1" w:rsidRDefault="00E16326" w:rsidP="0010378F">
            <w:pPr>
              <w:rPr>
                <w:rFonts w:ascii="Arial" w:hAnsi="Arial" w:cs="Arial"/>
                <w:color w:val="818181"/>
                <w:sz w:val="18"/>
                <w:szCs w:val="18"/>
              </w:rPr>
            </w:pPr>
            <w:r>
              <w:rPr>
                <w:rFonts w:ascii="Arial" w:hAnsi="Arial" w:cs="Arial"/>
                <w:color w:val="818181"/>
                <w:sz w:val="18"/>
                <w:szCs w:val="18"/>
              </w:rPr>
              <w:t>GEKO LODGE</w:t>
            </w:r>
          </w:p>
        </w:tc>
        <w:tc>
          <w:tcPr>
            <w:tcW w:w="888" w:type="dxa"/>
            <w:tcBorders>
              <w:top w:val="nil"/>
              <w:left w:val="nil"/>
              <w:bottom w:val="single" w:sz="4" w:space="0" w:color="auto"/>
              <w:right w:val="single" w:sz="4" w:space="0" w:color="auto"/>
            </w:tcBorders>
            <w:noWrap/>
            <w:vAlign w:val="bottom"/>
          </w:tcPr>
          <w:p w14:paraId="100709A6" w14:textId="0A4A8C2D" w:rsidR="00E16326" w:rsidRPr="00A320C1" w:rsidRDefault="009E50F2" w:rsidP="0010378F">
            <w:pPr>
              <w:jc w:val="center"/>
              <w:rPr>
                <w:rFonts w:ascii="Arial" w:hAnsi="Arial" w:cs="Arial"/>
                <w:color w:val="818181"/>
                <w:sz w:val="18"/>
                <w:szCs w:val="18"/>
              </w:rPr>
            </w:pPr>
            <w:r>
              <w:rPr>
                <w:rFonts w:ascii="Arial" w:hAnsi="Arial" w:cs="Arial"/>
                <w:color w:val="818181"/>
                <w:sz w:val="18"/>
                <w:szCs w:val="18"/>
              </w:rPr>
              <w:t>310</w:t>
            </w:r>
          </w:p>
        </w:tc>
        <w:tc>
          <w:tcPr>
            <w:tcW w:w="992" w:type="dxa"/>
            <w:tcBorders>
              <w:top w:val="nil"/>
              <w:left w:val="nil"/>
              <w:bottom w:val="single" w:sz="4" w:space="0" w:color="auto"/>
              <w:right w:val="single" w:sz="4" w:space="0" w:color="auto"/>
            </w:tcBorders>
            <w:noWrap/>
            <w:vAlign w:val="bottom"/>
          </w:tcPr>
          <w:p w14:paraId="7909DC86" w14:textId="41C8F58A" w:rsidR="00E16326" w:rsidRPr="009E50F2" w:rsidRDefault="009E50F2" w:rsidP="0010378F">
            <w:pPr>
              <w:jc w:val="center"/>
              <w:rPr>
                <w:rFonts w:ascii="Arial" w:hAnsi="Arial" w:cs="Arial"/>
                <w:b/>
                <w:bCs/>
                <w:color w:val="818181"/>
                <w:sz w:val="18"/>
                <w:szCs w:val="18"/>
              </w:rPr>
            </w:pPr>
            <w:r w:rsidRPr="009E50F2">
              <w:rPr>
                <w:rFonts w:ascii="Arial" w:hAnsi="Arial" w:cs="Arial"/>
                <w:b/>
                <w:bCs/>
                <w:color w:val="818181"/>
                <w:sz w:val="18"/>
                <w:szCs w:val="18"/>
              </w:rPr>
              <w:t>272</w:t>
            </w:r>
          </w:p>
        </w:tc>
        <w:tc>
          <w:tcPr>
            <w:tcW w:w="781" w:type="dxa"/>
            <w:tcBorders>
              <w:top w:val="nil"/>
              <w:left w:val="nil"/>
              <w:bottom w:val="single" w:sz="4" w:space="0" w:color="auto"/>
              <w:right w:val="single" w:sz="4" w:space="0" w:color="auto"/>
            </w:tcBorders>
            <w:noWrap/>
            <w:vAlign w:val="bottom"/>
          </w:tcPr>
          <w:p w14:paraId="0A5DFBDE" w14:textId="5BD43B55" w:rsidR="00E16326" w:rsidRDefault="009E50F2" w:rsidP="0010378F">
            <w:pPr>
              <w:jc w:val="center"/>
              <w:rPr>
                <w:rFonts w:ascii="Arial" w:hAnsi="Arial" w:cs="Arial"/>
                <w:color w:val="818181"/>
                <w:sz w:val="18"/>
                <w:szCs w:val="18"/>
              </w:rPr>
            </w:pPr>
            <w:r>
              <w:rPr>
                <w:rFonts w:ascii="Arial" w:hAnsi="Arial" w:cs="Arial"/>
                <w:color w:val="818181"/>
                <w:sz w:val="18"/>
                <w:szCs w:val="18"/>
              </w:rPr>
              <w:t>260</w:t>
            </w:r>
          </w:p>
        </w:tc>
      </w:tr>
      <w:tr w:rsidR="00E16326" w14:paraId="66B473F7" w14:textId="77777777" w:rsidTr="0074092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167A61A6" w14:textId="77777777" w:rsidR="00E16326" w:rsidRPr="00A320C1" w:rsidRDefault="00E16326" w:rsidP="0010378F">
            <w:pPr>
              <w:rPr>
                <w:rFonts w:ascii="Arial" w:hAnsi="Arial" w:cs="Arial"/>
                <w:color w:val="818181"/>
                <w:sz w:val="18"/>
                <w:szCs w:val="18"/>
              </w:rPr>
            </w:pPr>
            <w:r>
              <w:rPr>
                <w:rFonts w:ascii="Arial" w:hAnsi="Arial" w:cs="Arial"/>
                <w:color w:val="818181"/>
                <w:sz w:val="18"/>
                <w:szCs w:val="18"/>
              </w:rPr>
              <w:t xml:space="preserve">RUPA </w:t>
            </w:r>
            <w:proofErr w:type="spellStart"/>
            <w:r>
              <w:rPr>
                <w:rFonts w:ascii="Arial" w:hAnsi="Arial" w:cs="Arial"/>
                <w:color w:val="818181"/>
                <w:sz w:val="18"/>
                <w:szCs w:val="18"/>
              </w:rPr>
              <w:t>RUPA</w:t>
            </w:r>
            <w:proofErr w:type="spellEnd"/>
          </w:p>
        </w:tc>
        <w:tc>
          <w:tcPr>
            <w:tcW w:w="888" w:type="dxa"/>
            <w:tcBorders>
              <w:top w:val="nil"/>
              <w:left w:val="nil"/>
              <w:bottom w:val="single" w:sz="4" w:space="0" w:color="auto"/>
              <w:right w:val="single" w:sz="4" w:space="0" w:color="auto"/>
            </w:tcBorders>
            <w:noWrap/>
            <w:vAlign w:val="bottom"/>
          </w:tcPr>
          <w:p w14:paraId="7000D26D" w14:textId="1229DE0B" w:rsidR="00E16326" w:rsidRPr="00A320C1" w:rsidRDefault="009E50F2" w:rsidP="0010378F">
            <w:pPr>
              <w:jc w:val="center"/>
              <w:rPr>
                <w:rFonts w:ascii="Arial" w:hAnsi="Arial" w:cs="Arial"/>
                <w:color w:val="818181"/>
                <w:sz w:val="18"/>
                <w:szCs w:val="18"/>
              </w:rPr>
            </w:pPr>
            <w:r>
              <w:rPr>
                <w:rFonts w:ascii="Arial" w:hAnsi="Arial" w:cs="Arial"/>
                <w:color w:val="818181"/>
                <w:sz w:val="18"/>
                <w:szCs w:val="18"/>
              </w:rPr>
              <w:t>359</w:t>
            </w:r>
          </w:p>
        </w:tc>
        <w:tc>
          <w:tcPr>
            <w:tcW w:w="992" w:type="dxa"/>
            <w:tcBorders>
              <w:top w:val="nil"/>
              <w:left w:val="nil"/>
              <w:bottom w:val="single" w:sz="4" w:space="0" w:color="auto"/>
              <w:right w:val="single" w:sz="4" w:space="0" w:color="auto"/>
            </w:tcBorders>
            <w:noWrap/>
            <w:vAlign w:val="bottom"/>
          </w:tcPr>
          <w:p w14:paraId="6A95977B" w14:textId="660BB6AA" w:rsidR="00E16326" w:rsidRPr="00A320C1" w:rsidRDefault="009E50F2" w:rsidP="0010378F">
            <w:pPr>
              <w:jc w:val="center"/>
              <w:rPr>
                <w:rFonts w:ascii="Arial" w:hAnsi="Arial" w:cs="Arial"/>
                <w:color w:val="818181"/>
                <w:sz w:val="18"/>
                <w:szCs w:val="18"/>
              </w:rPr>
            </w:pPr>
            <w:r>
              <w:rPr>
                <w:rFonts w:ascii="Arial" w:hAnsi="Arial" w:cs="Arial"/>
                <w:color w:val="818181"/>
                <w:sz w:val="18"/>
                <w:szCs w:val="18"/>
              </w:rPr>
              <w:t>290</w:t>
            </w:r>
          </w:p>
        </w:tc>
        <w:tc>
          <w:tcPr>
            <w:tcW w:w="781" w:type="dxa"/>
            <w:tcBorders>
              <w:top w:val="nil"/>
              <w:left w:val="nil"/>
              <w:bottom w:val="single" w:sz="4" w:space="0" w:color="auto"/>
              <w:right w:val="single" w:sz="4" w:space="0" w:color="auto"/>
            </w:tcBorders>
            <w:noWrap/>
            <w:vAlign w:val="bottom"/>
          </w:tcPr>
          <w:p w14:paraId="07E13B81" w14:textId="7A8D07DF" w:rsidR="00E16326" w:rsidRPr="00A320C1" w:rsidRDefault="009E50F2" w:rsidP="0010378F">
            <w:pPr>
              <w:jc w:val="center"/>
              <w:rPr>
                <w:rFonts w:ascii="Arial" w:hAnsi="Arial" w:cs="Arial"/>
                <w:color w:val="818181"/>
                <w:sz w:val="18"/>
                <w:szCs w:val="18"/>
              </w:rPr>
            </w:pPr>
            <w:r>
              <w:rPr>
                <w:rFonts w:ascii="Arial" w:hAnsi="Arial" w:cs="Arial"/>
                <w:color w:val="818181"/>
                <w:sz w:val="18"/>
                <w:szCs w:val="18"/>
              </w:rPr>
              <w:t>274</w:t>
            </w:r>
          </w:p>
        </w:tc>
      </w:tr>
      <w:tr w:rsidR="00E16326" w14:paraId="743A91C1" w14:textId="77777777" w:rsidTr="0074092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33D1BC19" w14:textId="77777777" w:rsidR="00E16326" w:rsidRPr="00A320C1" w:rsidRDefault="00E16326" w:rsidP="0010378F">
            <w:pPr>
              <w:rPr>
                <w:rFonts w:ascii="Arial" w:hAnsi="Arial" w:cs="Arial"/>
                <w:color w:val="818181"/>
                <w:sz w:val="18"/>
                <w:szCs w:val="18"/>
              </w:rPr>
            </w:pPr>
            <w:r>
              <w:rPr>
                <w:rFonts w:ascii="Arial" w:hAnsi="Arial" w:cs="Arial"/>
                <w:color w:val="818181"/>
                <w:sz w:val="18"/>
                <w:szCs w:val="18"/>
              </w:rPr>
              <w:t>TIROL</w:t>
            </w:r>
          </w:p>
        </w:tc>
        <w:tc>
          <w:tcPr>
            <w:tcW w:w="888" w:type="dxa"/>
            <w:tcBorders>
              <w:top w:val="nil"/>
              <w:left w:val="nil"/>
              <w:bottom w:val="single" w:sz="4" w:space="0" w:color="auto"/>
              <w:right w:val="single" w:sz="4" w:space="0" w:color="auto"/>
            </w:tcBorders>
            <w:noWrap/>
            <w:vAlign w:val="bottom"/>
          </w:tcPr>
          <w:p w14:paraId="1029DE1B" w14:textId="421D7CE4" w:rsidR="00E16326" w:rsidRPr="00A320C1" w:rsidRDefault="009E50F2" w:rsidP="0010378F">
            <w:pPr>
              <w:jc w:val="center"/>
              <w:rPr>
                <w:rFonts w:ascii="Arial" w:hAnsi="Arial" w:cs="Arial"/>
                <w:color w:val="818181"/>
                <w:sz w:val="18"/>
                <w:szCs w:val="18"/>
              </w:rPr>
            </w:pPr>
            <w:r>
              <w:rPr>
                <w:rFonts w:ascii="Arial" w:hAnsi="Arial" w:cs="Arial"/>
                <w:color w:val="818181"/>
                <w:sz w:val="18"/>
                <w:szCs w:val="18"/>
              </w:rPr>
              <w:t>387</w:t>
            </w:r>
          </w:p>
        </w:tc>
        <w:tc>
          <w:tcPr>
            <w:tcW w:w="992" w:type="dxa"/>
            <w:tcBorders>
              <w:top w:val="nil"/>
              <w:left w:val="nil"/>
              <w:bottom w:val="single" w:sz="4" w:space="0" w:color="auto"/>
              <w:right w:val="single" w:sz="4" w:space="0" w:color="auto"/>
            </w:tcBorders>
            <w:noWrap/>
            <w:vAlign w:val="bottom"/>
          </w:tcPr>
          <w:p w14:paraId="313A6F2D" w14:textId="4A3ECC0E" w:rsidR="00E16326" w:rsidRDefault="009E50F2" w:rsidP="0010378F">
            <w:pPr>
              <w:jc w:val="center"/>
              <w:rPr>
                <w:rFonts w:ascii="Arial" w:hAnsi="Arial" w:cs="Arial"/>
                <w:color w:val="818181"/>
                <w:sz w:val="18"/>
                <w:szCs w:val="18"/>
              </w:rPr>
            </w:pPr>
            <w:r>
              <w:rPr>
                <w:rFonts w:ascii="Arial" w:hAnsi="Arial" w:cs="Arial"/>
                <w:color w:val="818181"/>
                <w:sz w:val="18"/>
                <w:szCs w:val="18"/>
              </w:rPr>
              <w:t>294</w:t>
            </w:r>
          </w:p>
        </w:tc>
        <w:tc>
          <w:tcPr>
            <w:tcW w:w="781" w:type="dxa"/>
            <w:tcBorders>
              <w:top w:val="nil"/>
              <w:left w:val="nil"/>
              <w:bottom w:val="single" w:sz="4" w:space="0" w:color="auto"/>
              <w:right w:val="single" w:sz="4" w:space="0" w:color="auto"/>
            </w:tcBorders>
            <w:noWrap/>
            <w:vAlign w:val="bottom"/>
          </w:tcPr>
          <w:p w14:paraId="29C7E21F" w14:textId="5D70E584" w:rsidR="00E16326" w:rsidRDefault="009E50F2" w:rsidP="0010378F">
            <w:pPr>
              <w:jc w:val="center"/>
              <w:rPr>
                <w:rFonts w:ascii="Arial" w:hAnsi="Arial" w:cs="Arial"/>
                <w:color w:val="818181"/>
                <w:sz w:val="18"/>
                <w:szCs w:val="18"/>
              </w:rPr>
            </w:pPr>
            <w:r>
              <w:rPr>
                <w:rFonts w:ascii="Arial" w:hAnsi="Arial" w:cs="Arial"/>
                <w:color w:val="818181"/>
                <w:sz w:val="18"/>
                <w:szCs w:val="18"/>
              </w:rPr>
              <w:t>264</w:t>
            </w:r>
          </w:p>
        </w:tc>
      </w:tr>
      <w:tr w:rsidR="00E16326" w14:paraId="72912D3E" w14:textId="77777777" w:rsidTr="0074092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05F698CC" w14:textId="77777777" w:rsidR="00E16326" w:rsidRDefault="00E16326" w:rsidP="0010378F">
            <w:pPr>
              <w:rPr>
                <w:rFonts w:ascii="Arial" w:hAnsi="Arial" w:cs="Arial"/>
                <w:color w:val="818181"/>
                <w:sz w:val="18"/>
                <w:szCs w:val="18"/>
              </w:rPr>
            </w:pPr>
            <w:r w:rsidRPr="00906417">
              <w:rPr>
                <w:rFonts w:ascii="Arial" w:hAnsi="Arial" w:cs="Arial"/>
                <w:b/>
                <w:bCs/>
                <w:color w:val="828282"/>
                <w:sz w:val="18"/>
                <w:szCs w:val="18"/>
              </w:rPr>
              <w:t>HOTELES 3*</w:t>
            </w:r>
          </w:p>
        </w:tc>
        <w:tc>
          <w:tcPr>
            <w:tcW w:w="888" w:type="dxa"/>
            <w:tcBorders>
              <w:top w:val="nil"/>
              <w:left w:val="nil"/>
              <w:bottom w:val="single" w:sz="4" w:space="0" w:color="auto"/>
              <w:right w:val="single" w:sz="4" w:space="0" w:color="auto"/>
            </w:tcBorders>
            <w:noWrap/>
            <w:vAlign w:val="bottom"/>
          </w:tcPr>
          <w:p w14:paraId="60506B00" w14:textId="77777777" w:rsidR="00E16326" w:rsidRDefault="00E16326" w:rsidP="0010378F">
            <w:pPr>
              <w:jc w:val="center"/>
              <w:rPr>
                <w:rFonts w:ascii="Arial" w:hAnsi="Arial" w:cs="Arial"/>
                <w:color w:val="818181"/>
                <w:sz w:val="18"/>
                <w:szCs w:val="18"/>
              </w:rPr>
            </w:pPr>
          </w:p>
        </w:tc>
        <w:tc>
          <w:tcPr>
            <w:tcW w:w="992" w:type="dxa"/>
            <w:tcBorders>
              <w:top w:val="nil"/>
              <w:left w:val="nil"/>
              <w:bottom w:val="single" w:sz="4" w:space="0" w:color="auto"/>
              <w:right w:val="single" w:sz="4" w:space="0" w:color="auto"/>
            </w:tcBorders>
            <w:noWrap/>
            <w:vAlign w:val="bottom"/>
          </w:tcPr>
          <w:p w14:paraId="0825D53E" w14:textId="77777777" w:rsidR="00E16326" w:rsidRDefault="00E16326" w:rsidP="0010378F">
            <w:pPr>
              <w:jc w:val="center"/>
              <w:rPr>
                <w:rFonts w:ascii="Arial" w:hAnsi="Arial" w:cs="Arial"/>
                <w:color w:val="818181"/>
                <w:sz w:val="18"/>
                <w:szCs w:val="18"/>
              </w:rPr>
            </w:pPr>
          </w:p>
        </w:tc>
        <w:tc>
          <w:tcPr>
            <w:tcW w:w="781" w:type="dxa"/>
            <w:tcBorders>
              <w:top w:val="nil"/>
              <w:left w:val="nil"/>
              <w:bottom w:val="single" w:sz="4" w:space="0" w:color="auto"/>
              <w:right w:val="single" w:sz="4" w:space="0" w:color="auto"/>
            </w:tcBorders>
            <w:noWrap/>
            <w:vAlign w:val="bottom"/>
          </w:tcPr>
          <w:p w14:paraId="2E7250C4" w14:textId="77777777" w:rsidR="00E16326" w:rsidRDefault="00E16326" w:rsidP="0010378F">
            <w:pPr>
              <w:jc w:val="center"/>
              <w:rPr>
                <w:rFonts w:ascii="Arial" w:hAnsi="Arial" w:cs="Arial"/>
                <w:color w:val="818181"/>
                <w:sz w:val="18"/>
                <w:szCs w:val="18"/>
              </w:rPr>
            </w:pPr>
          </w:p>
        </w:tc>
      </w:tr>
      <w:tr w:rsidR="00E16326" w14:paraId="3D341A2D" w14:textId="77777777" w:rsidTr="0074092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222E4C2B" w14:textId="77777777" w:rsidR="00E16326" w:rsidRPr="00A320C1" w:rsidRDefault="00E16326" w:rsidP="0010378F">
            <w:pPr>
              <w:rPr>
                <w:rFonts w:ascii="Arial" w:hAnsi="Arial" w:cs="Arial"/>
                <w:color w:val="818181"/>
                <w:sz w:val="18"/>
                <w:szCs w:val="18"/>
              </w:rPr>
            </w:pPr>
            <w:r>
              <w:rPr>
                <w:rFonts w:ascii="Arial" w:hAnsi="Arial" w:cs="Arial"/>
                <w:color w:val="818181"/>
                <w:sz w:val="18"/>
                <w:szCs w:val="18"/>
              </w:rPr>
              <w:t>RIO GRANDE</w:t>
            </w:r>
          </w:p>
        </w:tc>
        <w:tc>
          <w:tcPr>
            <w:tcW w:w="888" w:type="dxa"/>
            <w:tcBorders>
              <w:top w:val="nil"/>
              <w:left w:val="nil"/>
              <w:bottom w:val="single" w:sz="4" w:space="0" w:color="auto"/>
              <w:right w:val="single" w:sz="4" w:space="0" w:color="auto"/>
            </w:tcBorders>
            <w:noWrap/>
            <w:vAlign w:val="bottom"/>
          </w:tcPr>
          <w:p w14:paraId="652CD926" w14:textId="61E630E4" w:rsidR="00E16326" w:rsidRPr="00A320C1" w:rsidRDefault="009E50F2" w:rsidP="0010378F">
            <w:pPr>
              <w:jc w:val="center"/>
              <w:rPr>
                <w:rFonts w:ascii="Arial" w:hAnsi="Arial" w:cs="Arial"/>
                <w:color w:val="818181"/>
                <w:sz w:val="18"/>
                <w:szCs w:val="18"/>
              </w:rPr>
            </w:pPr>
            <w:r>
              <w:rPr>
                <w:rFonts w:ascii="Arial" w:hAnsi="Arial" w:cs="Arial"/>
                <w:color w:val="818181"/>
                <w:sz w:val="18"/>
                <w:szCs w:val="18"/>
              </w:rPr>
              <w:t>432</w:t>
            </w:r>
          </w:p>
        </w:tc>
        <w:tc>
          <w:tcPr>
            <w:tcW w:w="992" w:type="dxa"/>
            <w:tcBorders>
              <w:top w:val="nil"/>
              <w:left w:val="nil"/>
              <w:bottom w:val="single" w:sz="4" w:space="0" w:color="auto"/>
              <w:right w:val="single" w:sz="4" w:space="0" w:color="auto"/>
            </w:tcBorders>
            <w:noWrap/>
            <w:vAlign w:val="bottom"/>
          </w:tcPr>
          <w:p w14:paraId="0493643F" w14:textId="6B967405" w:rsidR="00E16326" w:rsidRPr="00A320C1" w:rsidRDefault="009E50F2" w:rsidP="0010378F">
            <w:pPr>
              <w:jc w:val="center"/>
              <w:rPr>
                <w:rFonts w:ascii="Arial" w:hAnsi="Arial" w:cs="Arial"/>
                <w:color w:val="818181"/>
                <w:sz w:val="18"/>
                <w:szCs w:val="18"/>
              </w:rPr>
            </w:pPr>
            <w:r>
              <w:rPr>
                <w:rFonts w:ascii="Arial" w:hAnsi="Arial" w:cs="Arial"/>
                <w:color w:val="818181"/>
                <w:sz w:val="18"/>
                <w:szCs w:val="18"/>
              </w:rPr>
              <w:t>372</w:t>
            </w:r>
          </w:p>
        </w:tc>
        <w:tc>
          <w:tcPr>
            <w:tcW w:w="781" w:type="dxa"/>
            <w:tcBorders>
              <w:top w:val="nil"/>
              <w:left w:val="nil"/>
              <w:bottom w:val="single" w:sz="4" w:space="0" w:color="auto"/>
              <w:right w:val="single" w:sz="4" w:space="0" w:color="auto"/>
            </w:tcBorders>
            <w:noWrap/>
            <w:vAlign w:val="bottom"/>
          </w:tcPr>
          <w:p w14:paraId="25796568" w14:textId="69A7161F" w:rsidR="00E16326" w:rsidRPr="00A320C1" w:rsidRDefault="009E50F2" w:rsidP="0010378F">
            <w:pPr>
              <w:jc w:val="center"/>
              <w:rPr>
                <w:rFonts w:ascii="Arial" w:hAnsi="Arial" w:cs="Arial"/>
                <w:color w:val="818181"/>
                <w:sz w:val="18"/>
                <w:szCs w:val="18"/>
              </w:rPr>
            </w:pPr>
            <w:r>
              <w:rPr>
                <w:rFonts w:ascii="Arial" w:hAnsi="Arial" w:cs="Arial"/>
                <w:color w:val="818181"/>
                <w:sz w:val="18"/>
                <w:szCs w:val="18"/>
              </w:rPr>
              <w:t>332</w:t>
            </w:r>
          </w:p>
        </w:tc>
      </w:tr>
      <w:tr w:rsidR="00E16326" w14:paraId="074A7254" w14:textId="77777777" w:rsidTr="0074092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12DD108F" w14:textId="77777777" w:rsidR="00E16326" w:rsidRDefault="00E16326" w:rsidP="0010378F">
            <w:pPr>
              <w:rPr>
                <w:rFonts w:ascii="Arial" w:hAnsi="Arial" w:cs="Arial"/>
                <w:color w:val="818181"/>
                <w:sz w:val="18"/>
                <w:szCs w:val="18"/>
              </w:rPr>
            </w:pPr>
            <w:r>
              <w:rPr>
                <w:rFonts w:ascii="Arial" w:hAnsi="Arial" w:cs="Arial"/>
                <w:color w:val="818181"/>
                <w:sz w:val="18"/>
                <w:szCs w:val="18"/>
              </w:rPr>
              <w:t>MONTE PRADO</w:t>
            </w:r>
          </w:p>
        </w:tc>
        <w:tc>
          <w:tcPr>
            <w:tcW w:w="888" w:type="dxa"/>
            <w:tcBorders>
              <w:top w:val="nil"/>
              <w:left w:val="nil"/>
              <w:bottom w:val="single" w:sz="4" w:space="0" w:color="auto"/>
              <w:right w:val="single" w:sz="4" w:space="0" w:color="auto"/>
            </w:tcBorders>
            <w:noWrap/>
            <w:vAlign w:val="bottom"/>
          </w:tcPr>
          <w:p w14:paraId="45D0FA1E" w14:textId="5E204F23" w:rsidR="00E16326" w:rsidRPr="00A320C1" w:rsidRDefault="009E50F2" w:rsidP="0010378F">
            <w:pPr>
              <w:jc w:val="center"/>
              <w:rPr>
                <w:rFonts w:ascii="Arial" w:hAnsi="Arial" w:cs="Arial"/>
                <w:color w:val="818181"/>
                <w:sz w:val="18"/>
                <w:szCs w:val="18"/>
              </w:rPr>
            </w:pPr>
            <w:r>
              <w:rPr>
                <w:rFonts w:ascii="Arial" w:hAnsi="Arial" w:cs="Arial"/>
                <w:color w:val="818181"/>
                <w:sz w:val="18"/>
                <w:szCs w:val="18"/>
              </w:rPr>
              <w:t>431</w:t>
            </w:r>
          </w:p>
        </w:tc>
        <w:tc>
          <w:tcPr>
            <w:tcW w:w="992" w:type="dxa"/>
            <w:tcBorders>
              <w:top w:val="nil"/>
              <w:left w:val="nil"/>
              <w:bottom w:val="single" w:sz="4" w:space="0" w:color="auto"/>
              <w:right w:val="single" w:sz="4" w:space="0" w:color="auto"/>
            </w:tcBorders>
            <w:noWrap/>
            <w:vAlign w:val="bottom"/>
          </w:tcPr>
          <w:p w14:paraId="7D182544" w14:textId="145B7546" w:rsidR="00E16326" w:rsidRPr="00A320C1" w:rsidRDefault="009E50F2" w:rsidP="0010378F">
            <w:pPr>
              <w:jc w:val="center"/>
              <w:rPr>
                <w:rFonts w:ascii="Arial" w:hAnsi="Arial" w:cs="Arial"/>
                <w:color w:val="818181"/>
                <w:sz w:val="18"/>
                <w:szCs w:val="18"/>
              </w:rPr>
            </w:pPr>
            <w:r>
              <w:rPr>
                <w:rFonts w:ascii="Arial" w:hAnsi="Arial" w:cs="Arial"/>
                <w:color w:val="818181"/>
                <w:sz w:val="18"/>
                <w:szCs w:val="18"/>
              </w:rPr>
              <w:t>359</w:t>
            </w:r>
          </w:p>
        </w:tc>
        <w:tc>
          <w:tcPr>
            <w:tcW w:w="781" w:type="dxa"/>
            <w:tcBorders>
              <w:top w:val="nil"/>
              <w:left w:val="nil"/>
              <w:bottom w:val="single" w:sz="4" w:space="0" w:color="auto"/>
              <w:right w:val="single" w:sz="4" w:space="0" w:color="auto"/>
            </w:tcBorders>
            <w:noWrap/>
            <w:vAlign w:val="bottom"/>
          </w:tcPr>
          <w:p w14:paraId="225A8FC6" w14:textId="53CB4E72" w:rsidR="00E16326" w:rsidRPr="00A320C1" w:rsidRDefault="009E50F2" w:rsidP="0010378F">
            <w:pPr>
              <w:jc w:val="center"/>
              <w:rPr>
                <w:rFonts w:ascii="Arial" w:hAnsi="Arial" w:cs="Arial"/>
                <w:color w:val="818181"/>
                <w:sz w:val="18"/>
                <w:szCs w:val="18"/>
              </w:rPr>
            </w:pPr>
            <w:r>
              <w:rPr>
                <w:rFonts w:ascii="Arial" w:hAnsi="Arial" w:cs="Arial"/>
                <w:color w:val="818181"/>
                <w:sz w:val="18"/>
                <w:szCs w:val="18"/>
              </w:rPr>
              <w:t>344</w:t>
            </w:r>
          </w:p>
        </w:tc>
      </w:tr>
      <w:tr w:rsidR="00E16326" w14:paraId="168FB52D" w14:textId="77777777" w:rsidTr="0074092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4E10BA5C" w14:textId="77777777" w:rsidR="00E16326" w:rsidRDefault="00E16326" w:rsidP="0010378F">
            <w:pPr>
              <w:rPr>
                <w:rFonts w:ascii="Arial" w:hAnsi="Arial" w:cs="Arial"/>
                <w:color w:val="818181"/>
                <w:sz w:val="18"/>
                <w:szCs w:val="18"/>
              </w:rPr>
            </w:pPr>
            <w:r>
              <w:rPr>
                <w:rFonts w:ascii="Arial" w:hAnsi="Arial" w:cs="Arial"/>
                <w:color w:val="818181"/>
                <w:sz w:val="18"/>
                <w:szCs w:val="18"/>
              </w:rPr>
              <w:t>FUNDO SAN JOSE</w:t>
            </w:r>
          </w:p>
        </w:tc>
        <w:tc>
          <w:tcPr>
            <w:tcW w:w="888" w:type="dxa"/>
            <w:tcBorders>
              <w:top w:val="nil"/>
              <w:left w:val="nil"/>
              <w:bottom w:val="single" w:sz="4" w:space="0" w:color="auto"/>
              <w:right w:val="single" w:sz="4" w:space="0" w:color="auto"/>
            </w:tcBorders>
            <w:noWrap/>
            <w:vAlign w:val="bottom"/>
          </w:tcPr>
          <w:p w14:paraId="72CA3DF3" w14:textId="4020BF03" w:rsidR="00E16326" w:rsidRPr="00A320C1" w:rsidRDefault="009E50F2" w:rsidP="0010378F">
            <w:pPr>
              <w:jc w:val="center"/>
              <w:rPr>
                <w:rFonts w:ascii="Arial" w:hAnsi="Arial" w:cs="Arial"/>
                <w:color w:val="818181"/>
                <w:sz w:val="18"/>
                <w:szCs w:val="18"/>
              </w:rPr>
            </w:pPr>
            <w:r>
              <w:rPr>
                <w:rFonts w:ascii="Arial" w:hAnsi="Arial" w:cs="Arial"/>
                <w:color w:val="818181"/>
                <w:sz w:val="18"/>
                <w:szCs w:val="18"/>
              </w:rPr>
              <w:t>499</w:t>
            </w:r>
          </w:p>
        </w:tc>
        <w:tc>
          <w:tcPr>
            <w:tcW w:w="992" w:type="dxa"/>
            <w:tcBorders>
              <w:top w:val="nil"/>
              <w:left w:val="nil"/>
              <w:bottom w:val="single" w:sz="4" w:space="0" w:color="auto"/>
              <w:right w:val="single" w:sz="4" w:space="0" w:color="auto"/>
            </w:tcBorders>
            <w:noWrap/>
            <w:vAlign w:val="bottom"/>
          </w:tcPr>
          <w:p w14:paraId="53B78E02" w14:textId="29FCF06C" w:rsidR="00E16326" w:rsidRPr="00A320C1" w:rsidRDefault="009E50F2" w:rsidP="0010378F">
            <w:pPr>
              <w:jc w:val="center"/>
              <w:rPr>
                <w:rFonts w:ascii="Arial" w:hAnsi="Arial" w:cs="Arial"/>
                <w:color w:val="818181"/>
                <w:sz w:val="18"/>
                <w:szCs w:val="18"/>
              </w:rPr>
            </w:pPr>
            <w:r>
              <w:rPr>
                <w:rFonts w:ascii="Arial" w:hAnsi="Arial" w:cs="Arial"/>
                <w:color w:val="818181"/>
                <w:sz w:val="18"/>
                <w:szCs w:val="18"/>
              </w:rPr>
              <w:t>357</w:t>
            </w:r>
          </w:p>
        </w:tc>
        <w:tc>
          <w:tcPr>
            <w:tcW w:w="781" w:type="dxa"/>
            <w:tcBorders>
              <w:top w:val="nil"/>
              <w:left w:val="nil"/>
              <w:bottom w:val="single" w:sz="4" w:space="0" w:color="auto"/>
              <w:right w:val="single" w:sz="4" w:space="0" w:color="auto"/>
            </w:tcBorders>
            <w:noWrap/>
            <w:vAlign w:val="bottom"/>
          </w:tcPr>
          <w:p w14:paraId="43CFD0F2" w14:textId="08642375" w:rsidR="00E16326" w:rsidRPr="00A320C1" w:rsidRDefault="009E50F2" w:rsidP="0010378F">
            <w:pPr>
              <w:jc w:val="center"/>
              <w:rPr>
                <w:rFonts w:ascii="Arial" w:hAnsi="Arial" w:cs="Arial"/>
                <w:color w:val="818181"/>
                <w:sz w:val="18"/>
                <w:szCs w:val="18"/>
              </w:rPr>
            </w:pPr>
            <w:r>
              <w:rPr>
                <w:rFonts w:ascii="Arial" w:hAnsi="Arial" w:cs="Arial"/>
                <w:color w:val="818181"/>
                <w:sz w:val="18"/>
                <w:szCs w:val="18"/>
              </w:rPr>
              <w:t>--</w:t>
            </w:r>
          </w:p>
        </w:tc>
      </w:tr>
    </w:tbl>
    <w:p w14:paraId="66590397" w14:textId="77777777" w:rsidR="00E16326" w:rsidRDefault="00E16326" w:rsidP="00B26918">
      <w:pPr>
        <w:jc w:val="both"/>
        <w:rPr>
          <w:rFonts w:ascii="Arial" w:hAnsi="Arial" w:cs="Arial"/>
          <w:b/>
          <w:color w:val="818181"/>
          <w:sz w:val="18"/>
          <w:szCs w:val="18"/>
        </w:rPr>
      </w:pPr>
    </w:p>
    <w:p w14:paraId="36979229" w14:textId="77777777" w:rsidR="00116C49" w:rsidRDefault="00116C49" w:rsidP="00B26918">
      <w:pPr>
        <w:jc w:val="both"/>
        <w:rPr>
          <w:rFonts w:ascii="Arial" w:hAnsi="Arial" w:cs="Arial"/>
          <w:b/>
          <w:color w:val="818181"/>
          <w:sz w:val="18"/>
          <w:szCs w:val="18"/>
        </w:rPr>
      </w:pPr>
    </w:p>
    <w:p w14:paraId="19FF7637" w14:textId="77777777" w:rsidR="00116C49" w:rsidRDefault="00116C49" w:rsidP="00B26918">
      <w:pPr>
        <w:jc w:val="both"/>
        <w:rPr>
          <w:rFonts w:ascii="Arial" w:hAnsi="Arial" w:cs="Arial"/>
          <w:b/>
          <w:color w:val="818181"/>
          <w:sz w:val="18"/>
          <w:szCs w:val="18"/>
        </w:rPr>
      </w:pPr>
    </w:p>
    <w:p w14:paraId="5C01AFD5" w14:textId="793927EE" w:rsidR="00F8702E" w:rsidRPr="00E777B7" w:rsidRDefault="00116C49" w:rsidP="00C95A55">
      <w:pPr>
        <w:spacing w:line="276" w:lineRule="auto"/>
        <w:jc w:val="both"/>
        <w:rPr>
          <w:rFonts w:ascii="Arial" w:eastAsia="Arial" w:hAnsi="Arial" w:cs="Arial"/>
          <w:b/>
          <w:color w:val="818181"/>
          <w:sz w:val="18"/>
          <w:szCs w:val="18"/>
        </w:rPr>
      </w:pPr>
      <w:bookmarkStart w:id="2" w:name="_Hlk134706233"/>
      <w:r w:rsidRPr="00E777B7">
        <w:rPr>
          <w:rFonts w:ascii="Arial" w:eastAsia="Arial" w:hAnsi="Arial" w:cs="Arial"/>
          <w:b/>
          <w:color w:val="818181"/>
          <w:sz w:val="18"/>
          <w:szCs w:val="18"/>
        </w:rPr>
        <w:t>C</w:t>
      </w:r>
      <w:r w:rsidR="00F8702E" w:rsidRPr="00E777B7">
        <w:rPr>
          <w:rFonts w:ascii="Arial" w:eastAsia="Arial" w:hAnsi="Arial" w:cs="Arial"/>
          <w:b/>
          <w:color w:val="818181"/>
          <w:sz w:val="18"/>
          <w:szCs w:val="18"/>
        </w:rPr>
        <w:t>ONDICIONES:</w:t>
      </w:r>
    </w:p>
    <w:p w14:paraId="1E49F854" w14:textId="77777777" w:rsidR="00740929" w:rsidRDefault="00C95A55" w:rsidP="00740929">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740929">
        <w:rPr>
          <w:rFonts w:ascii="Arial" w:eastAsia="Arial" w:hAnsi="Arial" w:cs="Arial"/>
          <w:color w:val="818181"/>
          <w:sz w:val="18"/>
          <w:szCs w:val="18"/>
        </w:rPr>
        <w:t>Precios</w:t>
      </w:r>
      <w:r w:rsidR="00F8702E" w:rsidRPr="00740929">
        <w:rPr>
          <w:rFonts w:ascii="Arial" w:eastAsia="Arial" w:hAnsi="Arial" w:cs="Arial"/>
          <w:color w:val="818181"/>
          <w:sz w:val="18"/>
          <w:szCs w:val="18"/>
        </w:rPr>
        <w:t xml:space="preserve"> por persona en dólares americanos. </w:t>
      </w:r>
      <w:r w:rsidR="00116C49" w:rsidRPr="00740929">
        <w:rPr>
          <w:rFonts w:ascii="Arial" w:eastAsia="Arial" w:hAnsi="Arial" w:cs="Arial"/>
          <w:color w:val="818181"/>
          <w:sz w:val="18"/>
          <w:szCs w:val="18"/>
        </w:rPr>
        <w:t>Servicio compartido</w:t>
      </w:r>
      <w:r w:rsidR="00F8702E" w:rsidRPr="00740929">
        <w:rPr>
          <w:rFonts w:ascii="Arial" w:eastAsia="Arial" w:hAnsi="Arial" w:cs="Arial"/>
          <w:color w:val="818181"/>
          <w:sz w:val="18"/>
          <w:szCs w:val="18"/>
        </w:rPr>
        <w:t xml:space="preserve"> </w:t>
      </w:r>
      <w:r w:rsidR="00116C49" w:rsidRPr="00740929">
        <w:rPr>
          <w:rFonts w:ascii="Arial" w:eastAsia="Arial" w:hAnsi="Arial" w:cs="Arial"/>
          <w:color w:val="818181"/>
          <w:sz w:val="18"/>
          <w:szCs w:val="18"/>
        </w:rPr>
        <w:t>(regular</w:t>
      </w:r>
      <w:r w:rsidR="00740929" w:rsidRPr="00740929">
        <w:rPr>
          <w:rFonts w:ascii="Arial" w:eastAsia="Arial" w:hAnsi="Arial" w:cs="Arial"/>
          <w:color w:val="818181"/>
          <w:sz w:val="18"/>
          <w:szCs w:val="18"/>
        </w:rPr>
        <w:t>)</w:t>
      </w:r>
    </w:p>
    <w:p w14:paraId="370EE92E" w14:textId="77777777" w:rsidR="00740929" w:rsidRPr="000A3D23" w:rsidRDefault="00740929" w:rsidP="00740929">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48ADA910" w14:textId="77777777" w:rsidR="00740929" w:rsidRPr="000A3D23" w:rsidRDefault="00740929" w:rsidP="00740929">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707D860A" w14:textId="7369C10D" w:rsidR="00740929" w:rsidRPr="003B229C" w:rsidRDefault="00740929" w:rsidP="00740929">
      <w:pPr>
        <w:pStyle w:val="Prrafodelista"/>
        <w:numPr>
          <w:ilvl w:val="0"/>
          <w:numId w:val="7"/>
        </w:numPr>
        <w:spacing w:after="0"/>
        <w:contextualSpacing w:val="0"/>
        <w:jc w:val="both"/>
        <w:rPr>
          <w:rFonts w:ascii="Arial" w:hAnsi="Arial" w:cs="Arial"/>
          <w:b/>
          <w:bCs/>
          <w:i/>
          <w:iCs/>
          <w:color w:val="818181"/>
          <w:sz w:val="18"/>
          <w:szCs w:val="18"/>
        </w:rPr>
      </w:pPr>
      <w:r w:rsidRPr="003B229C">
        <w:rPr>
          <w:rFonts w:ascii="Arial" w:hAnsi="Arial" w:cs="Arial"/>
          <w:b/>
          <w:bCs/>
          <w:i/>
          <w:iCs/>
          <w:color w:val="818181"/>
          <w:sz w:val="18"/>
          <w:szCs w:val="18"/>
        </w:rPr>
        <w:t xml:space="preserve">Vigencia de compra y viaje: Hasta el 22 </w:t>
      </w:r>
      <w:proofErr w:type="gramStart"/>
      <w:r w:rsidRPr="003B229C">
        <w:rPr>
          <w:rFonts w:ascii="Arial" w:hAnsi="Arial" w:cs="Arial"/>
          <w:b/>
          <w:bCs/>
          <w:i/>
          <w:iCs/>
          <w:color w:val="818181"/>
          <w:sz w:val="18"/>
          <w:szCs w:val="18"/>
        </w:rPr>
        <w:t>Diciembre</w:t>
      </w:r>
      <w:proofErr w:type="gramEnd"/>
      <w:r w:rsidRPr="003B229C">
        <w:rPr>
          <w:rFonts w:ascii="Arial" w:hAnsi="Arial" w:cs="Arial"/>
          <w:b/>
          <w:bCs/>
          <w:i/>
          <w:iCs/>
          <w:color w:val="818181"/>
          <w:sz w:val="18"/>
          <w:szCs w:val="18"/>
        </w:rPr>
        <w:t xml:space="preserve"> 2026.</w:t>
      </w:r>
    </w:p>
    <w:p w14:paraId="1A8C1A5C" w14:textId="77777777" w:rsidR="00740929" w:rsidRDefault="00740929" w:rsidP="00740929">
      <w:pPr>
        <w:numPr>
          <w:ilvl w:val="0"/>
          <w:numId w:val="7"/>
        </w:numPr>
        <w:spacing w:line="276" w:lineRule="auto"/>
        <w:rPr>
          <w:rFonts w:ascii="Arial" w:hAnsi="Arial" w:cs="Arial"/>
          <w:color w:val="818181"/>
          <w:sz w:val="18"/>
          <w:szCs w:val="18"/>
        </w:rPr>
      </w:pPr>
      <w:r w:rsidRPr="00740929">
        <w:rPr>
          <w:rFonts w:ascii="Arial" w:hAnsi="Arial" w:cs="Arial"/>
          <w:color w:val="818181"/>
          <w:sz w:val="18"/>
          <w:szCs w:val="18"/>
        </w:rPr>
        <w:t xml:space="preserve">No válido para temporada alta, feriados largos, fiestas locales, festividades especiales, eventos, ni fechas de </w:t>
      </w:r>
      <w:proofErr w:type="spellStart"/>
      <w:r w:rsidRPr="00740929">
        <w:rPr>
          <w:rFonts w:ascii="Arial" w:hAnsi="Arial" w:cs="Arial"/>
          <w:color w:val="818181"/>
          <w:sz w:val="18"/>
          <w:szCs w:val="18"/>
        </w:rPr>
        <w:t>black</w:t>
      </w:r>
      <w:proofErr w:type="spellEnd"/>
      <w:r w:rsidRPr="00740929">
        <w:rPr>
          <w:rFonts w:ascii="Arial" w:hAnsi="Arial" w:cs="Arial"/>
          <w:color w:val="818181"/>
          <w:sz w:val="18"/>
          <w:szCs w:val="18"/>
        </w:rPr>
        <w:t xml:space="preserve"> </w:t>
      </w:r>
      <w:proofErr w:type="spellStart"/>
      <w:r w:rsidRPr="00740929">
        <w:rPr>
          <w:rFonts w:ascii="Arial" w:hAnsi="Arial" w:cs="Arial"/>
          <w:color w:val="818181"/>
          <w:sz w:val="18"/>
          <w:szCs w:val="18"/>
        </w:rPr>
        <w:t>out</w:t>
      </w:r>
      <w:proofErr w:type="spellEnd"/>
      <w:r w:rsidRPr="00740929">
        <w:rPr>
          <w:rFonts w:ascii="Arial" w:hAnsi="Arial" w:cs="Arial"/>
          <w:color w:val="818181"/>
          <w:sz w:val="18"/>
          <w:szCs w:val="18"/>
        </w:rPr>
        <w:t>. (Consultar tarifas aplicables).</w:t>
      </w:r>
    </w:p>
    <w:p w14:paraId="2419303F" w14:textId="77777777" w:rsidR="00740929" w:rsidRPr="000A3D23" w:rsidRDefault="00740929" w:rsidP="00740929">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0BDBE9A8" w14:textId="77777777" w:rsidR="00740929" w:rsidRPr="00740929" w:rsidRDefault="00740929" w:rsidP="00740929">
      <w:pPr>
        <w:numPr>
          <w:ilvl w:val="0"/>
          <w:numId w:val="7"/>
        </w:numPr>
        <w:spacing w:line="276" w:lineRule="auto"/>
        <w:rPr>
          <w:rFonts w:ascii="Arial" w:hAnsi="Arial" w:cs="Arial"/>
          <w:color w:val="818181"/>
          <w:sz w:val="18"/>
          <w:szCs w:val="18"/>
        </w:rPr>
      </w:pPr>
      <w:r w:rsidRPr="00740929">
        <w:rPr>
          <w:rFonts w:ascii="Arial" w:hAnsi="Arial" w:cs="Arial"/>
          <w:color w:val="818181"/>
          <w:sz w:val="18"/>
          <w:szCs w:val="18"/>
        </w:rPr>
        <w:t>Servicios sujetos a disponibilidad al momento de solicitar la reserva.</w:t>
      </w:r>
    </w:p>
    <w:p w14:paraId="0E9F8848" w14:textId="506F8727" w:rsidR="00740929" w:rsidRPr="00740929" w:rsidRDefault="00740929" w:rsidP="00740929">
      <w:pPr>
        <w:numPr>
          <w:ilvl w:val="0"/>
          <w:numId w:val="7"/>
        </w:numPr>
        <w:spacing w:line="276" w:lineRule="auto"/>
        <w:rPr>
          <w:rFonts w:ascii="Arial" w:hAnsi="Arial" w:cs="Arial"/>
          <w:color w:val="818181"/>
          <w:sz w:val="18"/>
          <w:szCs w:val="18"/>
        </w:rPr>
      </w:pPr>
      <w:r>
        <w:rPr>
          <w:rFonts w:ascii="Arial" w:hAnsi="Arial" w:cs="Arial"/>
          <w:color w:val="818181"/>
          <w:sz w:val="18"/>
          <w:szCs w:val="18"/>
        </w:rPr>
        <w:t>Precios</w:t>
      </w:r>
      <w:r w:rsidRPr="00740929">
        <w:rPr>
          <w:rFonts w:ascii="Arial" w:hAnsi="Arial" w:cs="Arial"/>
          <w:color w:val="818181"/>
          <w:sz w:val="18"/>
          <w:szCs w:val="18"/>
        </w:rPr>
        <w:t xml:space="preserve"> sujet</w:t>
      </w:r>
      <w:r>
        <w:rPr>
          <w:rFonts w:ascii="Arial" w:hAnsi="Arial" w:cs="Arial"/>
          <w:color w:val="818181"/>
          <w:sz w:val="18"/>
          <w:szCs w:val="18"/>
        </w:rPr>
        <w:t>o</w:t>
      </w:r>
      <w:r w:rsidRPr="00740929">
        <w:rPr>
          <w:rFonts w:ascii="Arial" w:hAnsi="Arial" w:cs="Arial"/>
          <w:color w:val="818181"/>
          <w:sz w:val="18"/>
          <w:szCs w:val="18"/>
        </w:rPr>
        <w:t>s a modificación sin previo aviso.</w:t>
      </w:r>
    </w:p>
    <w:p w14:paraId="193BF91E" w14:textId="5939D343" w:rsidR="00740929" w:rsidRPr="00507E94" w:rsidRDefault="00740929" w:rsidP="00740929">
      <w:pPr>
        <w:numPr>
          <w:ilvl w:val="0"/>
          <w:numId w:val="7"/>
        </w:numPr>
        <w:spacing w:line="276" w:lineRule="auto"/>
        <w:rPr>
          <w:rFonts w:ascii="Arial" w:hAnsi="Arial" w:cs="Arial"/>
          <w:color w:val="818181"/>
          <w:sz w:val="18"/>
          <w:szCs w:val="18"/>
        </w:rPr>
      </w:pPr>
      <w:r w:rsidRPr="00507E94">
        <w:rPr>
          <w:rFonts w:ascii="Arial" w:hAnsi="Arial" w:cs="Arial"/>
          <w:color w:val="818181"/>
          <w:sz w:val="18"/>
          <w:szCs w:val="18"/>
        </w:rPr>
        <w:t>Los precios no incluyen IGV</w:t>
      </w:r>
      <w:r w:rsidR="00507E94" w:rsidRPr="00507E94">
        <w:rPr>
          <w:rFonts w:ascii="Arial" w:hAnsi="Arial" w:cs="Arial"/>
          <w:color w:val="818181"/>
          <w:sz w:val="18"/>
          <w:szCs w:val="18"/>
        </w:rPr>
        <w:t xml:space="preserve"> (exoneración por la ley N°27037</w:t>
      </w:r>
      <w:r w:rsidR="00507E94">
        <w:rPr>
          <w:rFonts w:ascii="Arial" w:hAnsi="Arial" w:cs="Arial"/>
          <w:color w:val="818181"/>
          <w:sz w:val="18"/>
          <w:szCs w:val="18"/>
        </w:rPr>
        <w:t>)</w:t>
      </w:r>
    </w:p>
    <w:p w14:paraId="42D81D26" w14:textId="77E3110B" w:rsidR="00740929" w:rsidRPr="00740929" w:rsidRDefault="00740929" w:rsidP="00740929">
      <w:pPr>
        <w:numPr>
          <w:ilvl w:val="0"/>
          <w:numId w:val="7"/>
        </w:numPr>
        <w:spacing w:line="276" w:lineRule="auto"/>
        <w:rPr>
          <w:rFonts w:ascii="Arial" w:hAnsi="Arial" w:cs="Arial"/>
          <w:color w:val="818181"/>
          <w:sz w:val="18"/>
          <w:szCs w:val="18"/>
        </w:rPr>
      </w:pPr>
      <w:r w:rsidRPr="000A3D23">
        <w:rPr>
          <w:rFonts w:ascii="Arial" w:eastAsia="Arial" w:hAnsi="Arial" w:cs="Arial"/>
          <w:color w:val="818181"/>
          <w:sz w:val="18"/>
          <w:szCs w:val="18"/>
        </w:rPr>
        <w:lastRenderedPageBreak/>
        <w:t>El itinerario está sujeto a variaciones por condiciones climatológicas.</w:t>
      </w:r>
    </w:p>
    <w:p w14:paraId="3CAB15D9" w14:textId="31E3900A" w:rsidR="00331D97" w:rsidRPr="00740929" w:rsidRDefault="00740929" w:rsidP="00740929">
      <w:pPr>
        <w:numPr>
          <w:ilvl w:val="0"/>
          <w:numId w:val="7"/>
        </w:numPr>
        <w:spacing w:line="276" w:lineRule="auto"/>
        <w:rPr>
          <w:rFonts w:ascii="Arial" w:hAnsi="Arial" w:cs="Arial"/>
          <w:color w:val="818181"/>
          <w:sz w:val="18"/>
          <w:szCs w:val="18"/>
        </w:rPr>
      </w:pPr>
      <w:r w:rsidRPr="00740929">
        <w:rPr>
          <w:rFonts w:ascii="Arial" w:hAnsi="Arial" w:cs="Arial"/>
          <w:color w:val="818181"/>
          <w:sz w:val="18"/>
          <w:szCs w:val="18"/>
        </w:rPr>
        <w:t>Consultar condiciones especiales para grupos.</w:t>
      </w:r>
      <w:r w:rsidR="00331D97" w:rsidRPr="00740929">
        <w:rPr>
          <w:rFonts w:ascii="Arial" w:eastAsia="Arial" w:hAnsi="Arial" w:cs="Arial"/>
          <w:color w:val="818181"/>
          <w:sz w:val="18"/>
          <w:szCs w:val="18"/>
        </w:rPr>
        <w:tab/>
      </w:r>
    </w:p>
    <w:p w14:paraId="1A373B1A" w14:textId="77777777" w:rsidR="00F8702E" w:rsidRPr="00E777B7" w:rsidRDefault="00F8702E" w:rsidP="00C95A55">
      <w:pPr>
        <w:spacing w:line="276" w:lineRule="auto"/>
        <w:jc w:val="both"/>
        <w:rPr>
          <w:rFonts w:ascii="Arial" w:hAnsi="Arial" w:cs="Arial"/>
          <w:b/>
          <w:bCs/>
          <w:color w:val="818181"/>
          <w:sz w:val="18"/>
          <w:szCs w:val="18"/>
        </w:rPr>
      </w:pPr>
      <w:r w:rsidRPr="00E777B7">
        <w:rPr>
          <w:rFonts w:ascii="Arial" w:hAnsi="Arial" w:cs="Arial"/>
          <w:b/>
          <w:bCs/>
          <w:color w:val="818181"/>
          <w:sz w:val="18"/>
          <w:szCs w:val="18"/>
        </w:rPr>
        <w:t>POLÍTICA DE PAGOS Y ANULACIONES:</w:t>
      </w:r>
    </w:p>
    <w:p w14:paraId="53E3133C" w14:textId="77777777" w:rsidR="00F8702E" w:rsidRPr="00E777B7" w:rsidRDefault="00F8702E" w:rsidP="00C95A55">
      <w:pPr>
        <w:numPr>
          <w:ilvl w:val="0"/>
          <w:numId w:val="4"/>
        </w:numPr>
        <w:spacing w:line="276" w:lineRule="auto"/>
        <w:jc w:val="both"/>
        <w:rPr>
          <w:rFonts w:ascii="Arial" w:hAnsi="Arial" w:cs="Arial"/>
          <w:color w:val="818181"/>
          <w:sz w:val="18"/>
          <w:szCs w:val="18"/>
        </w:rPr>
      </w:pPr>
      <w:r w:rsidRPr="00E777B7">
        <w:rPr>
          <w:rFonts w:ascii="Arial" w:hAnsi="Arial" w:cs="Arial"/>
          <w:color w:val="818181"/>
          <w:sz w:val="18"/>
          <w:szCs w:val="18"/>
        </w:rPr>
        <w:t>El pago total del paquete deberá efectuarse en un plazo máximo de 15 días después del prepago. Pasado este periodo, será obligatorio abonar el monto total.</w:t>
      </w:r>
    </w:p>
    <w:p w14:paraId="4965C6E1" w14:textId="77777777" w:rsidR="00F8702E" w:rsidRPr="00E777B7" w:rsidRDefault="00F8702E" w:rsidP="00C95A55">
      <w:pPr>
        <w:numPr>
          <w:ilvl w:val="0"/>
          <w:numId w:val="4"/>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608B76A9" w14:textId="77777777" w:rsidR="00F8702E" w:rsidRPr="00E777B7" w:rsidRDefault="00F8702E" w:rsidP="00C95A55">
      <w:pPr>
        <w:numPr>
          <w:ilvl w:val="0"/>
          <w:numId w:val="4"/>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dentro de los 30 días previos al inicio del viaje tendrán una penalidad del 100% del monto total.</w:t>
      </w:r>
    </w:p>
    <w:p w14:paraId="615411D3" w14:textId="77777777" w:rsidR="00F8702E" w:rsidRPr="00E777B7" w:rsidRDefault="00F8702E" w:rsidP="00C95A55">
      <w:pPr>
        <w:numPr>
          <w:ilvl w:val="0"/>
          <w:numId w:val="4"/>
        </w:numPr>
        <w:spacing w:line="276" w:lineRule="auto"/>
        <w:jc w:val="both"/>
        <w:rPr>
          <w:rFonts w:ascii="Arial" w:hAnsi="Arial" w:cs="Arial"/>
          <w:color w:val="818181"/>
          <w:sz w:val="18"/>
          <w:szCs w:val="18"/>
        </w:rPr>
      </w:pPr>
      <w:r w:rsidRPr="00E777B7">
        <w:rPr>
          <w:rFonts w:ascii="Arial" w:hAnsi="Arial" w:cs="Arial"/>
          <w:color w:val="818181"/>
          <w:sz w:val="18"/>
          <w:szCs w:val="18"/>
        </w:rPr>
        <w:t>El paquete no es reembolsable, endosable ni transferible. No se permiten cambios una vez efectuado el prepago.</w:t>
      </w:r>
    </w:p>
    <w:p w14:paraId="713CC316" w14:textId="77777777" w:rsidR="00F8702E" w:rsidRPr="00E777B7" w:rsidRDefault="00F8702E" w:rsidP="00C95A55">
      <w:pPr>
        <w:numPr>
          <w:ilvl w:val="0"/>
          <w:numId w:val="4"/>
        </w:numPr>
        <w:spacing w:line="276" w:lineRule="auto"/>
        <w:jc w:val="both"/>
        <w:rPr>
          <w:rFonts w:ascii="Arial" w:hAnsi="Arial" w:cs="Arial"/>
          <w:color w:val="818181"/>
          <w:sz w:val="18"/>
          <w:szCs w:val="18"/>
        </w:rPr>
      </w:pPr>
      <w:r w:rsidRPr="00E777B7">
        <w:rPr>
          <w:rFonts w:ascii="Arial" w:hAnsi="Arial" w:cs="Arial"/>
          <w:color w:val="818181"/>
          <w:sz w:val="18"/>
          <w:szCs w:val="18"/>
        </w:rPr>
        <w:t>Los precios deben ser confirmados al momento de realizar la reserva, debido a posibles variaciones diarias en el sector turístico.</w:t>
      </w:r>
    </w:p>
    <w:p w14:paraId="4315115D" w14:textId="77777777" w:rsidR="00F8702E" w:rsidRPr="00E777B7" w:rsidRDefault="00F8702E" w:rsidP="00C95A55">
      <w:pPr>
        <w:spacing w:line="276" w:lineRule="auto"/>
        <w:jc w:val="both"/>
        <w:rPr>
          <w:rFonts w:ascii="Arial" w:hAnsi="Arial" w:cs="Arial"/>
          <w:b/>
          <w:bCs/>
          <w:color w:val="818181"/>
          <w:sz w:val="18"/>
          <w:szCs w:val="18"/>
        </w:rPr>
      </w:pPr>
    </w:p>
    <w:p w14:paraId="1A47E5B1" w14:textId="4D339BC9" w:rsidR="00F8702E" w:rsidRPr="00E777B7" w:rsidRDefault="00F8702E" w:rsidP="00C95A55">
      <w:pPr>
        <w:spacing w:line="276" w:lineRule="auto"/>
        <w:jc w:val="both"/>
        <w:rPr>
          <w:rFonts w:ascii="Arial" w:eastAsia="Arial" w:hAnsi="Arial" w:cs="Arial"/>
          <w:b/>
          <w:bCs/>
          <w:color w:val="818181"/>
          <w:sz w:val="18"/>
          <w:szCs w:val="18"/>
        </w:rPr>
      </w:pPr>
      <w:r w:rsidRPr="00E777B7">
        <w:rPr>
          <w:rFonts w:ascii="Arial" w:eastAsia="Arial" w:hAnsi="Arial" w:cs="Arial"/>
          <w:b/>
          <w:bCs/>
          <w:color w:val="818181"/>
          <w:sz w:val="18"/>
          <w:szCs w:val="18"/>
        </w:rPr>
        <w:t>POLÍTICAS DE NIÑOS:</w:t>
      </w:r>
      <w:r w:rsidR="00740929">
        <w:rPr>
          <w:rFonts w:ascii="Arial" w:eastAsia="Arial" w:hAnsi="Arial" w:cs="Arial"/>
          <w:b/>
          <w:bCs/>
          <w:color w:val="818181"/>
          <w:sz w:val="18"/>
          <w:szCs w:val="18"/>
        </w:rPr>
        <w:t xml:space="preserve"> </w:t>
      </w:r>
    </w:p>
    <w:p w14:paraId="456A7282" w14:textId="42D771F8" w:rsidR="00377B9D" w:rsidRPr="003B229C" w:rsidRDefault="00F8702E" w:rsidP="009E5CB4">
      <w:pPr>
        <w:pStyle w:val="Prrafodelista"/>
        <w:numPr>
          <w:ilvl w:val="0"/>
          <w:numId w:val="8"/>
        </w:numPr>
        <w:jc w:val="both"/>
        <w:rPr>
          <w:rFonts w:ascii="Arial" w:eastAsia="Arial" w:hAnsi="Arial" w:cs="Arial"/>
          <w:color w:val="818181"/>
          <w:sz w:val="18"/>
          <w:szCs w:val="18"/>
        </w:rPr>
      </w:pPr>
      <w:r w:rsidRPr="003B229C">
        <w:rPr>
          <w:rFonts w:ascii="Arial" w:eastAsia="Arial" w:hAnsi="Arial" w:cs="Arial"/>
          <w:color w:val="818181"/>
          <w:sz w:val="18"/>
          <w:szCs w:val="18"/>
        </w:rPr>
        <w:t xml:space="preserve">0 – </w:t>
      </w:r>
      <w:r w:rsidR="00740929" w:rsidRPr="003B229C">
        <w:rPr>
          <w:rFonts w:ascii="Arial" w:eastAsia="Arial" w:hAnsi="Arial" w:cs="Arial"/>
          <w:color w:val="818181"/>
          <w:sz w:val="18"/>
          <w:szCs w:val="18"/>
        </w:rPr>
        <w:t>4</w:t>
      </w:r>
      <w:r w:rsidRPr="003B229C">
        <w:rPr>
          <w:rFonts w:ascii="Arial" w:eastAsia="Arial" w:hAnsi="Arial" w:cs="Arial"/>
          <w:color w:val="818181"/>
          <w:sz w:val="18"/>
          <w:szCs w:val="18"/>
        </w:rPr>
        <w:t xml:space="preserve"> años: </w:t>
      </w:r>
      <w:r w:rsidR="00740929" w:rsidRPr="003B229C">
        <w:rPr>
          <w:rFonts w:ascii="Arial" w:eastAsia="Arial" w:hAnsi="Arial" w:cs="Arial"/>
          <w:color w:val="818181"/>
          <w:sz w:val="18"/>
          <w:szCs w:val="18"/>
        </w:rPr>
        <w:t xml:space="preserve">liberados de pago, </w:t>
      </w:r>
      <w:r w:rsidR="00E16326" w:rsidRPr="003B229C">
        <w:rPr>
          <w:rFonts w:ascii="Arial" w:hAnsi="Arial" w:cs="Arial"/>
          <w:bCs/>
          <w:color w:val="828282"/>
          <w:sz w:val="18"/>
          <w:szCs w:val="18"/>
        </w:rPr>
        <w:t>comparte</w:t>
      </w:r>
      <w:r w:rsidR="00740929" w:rsidRPr="003B229C">
        <w:rPr>
          <w:rFonts w:ascii="Arial" w:hAnsi="Arial" w:cs="Arial"/>
          <w:bCs/>
          <w:color w:val="828282"/>
          <w:sz w:val="18"/>
          <w:szCs w:val="18"/>
        </w:rPr>
        <w:t>n</w:t>
      </w:r>
      <w:r w:rsidR="00E16326" w:rsidRPr="003B229C">
        <w:rPr>
          <w:rFonts w:ascii="Arial" w:hAnsi="Arial" w:cs="Arial"/>
          <w:bCs/>
          <w:color w:val="828282"/>
          <w:sz w:val="18"/>
          <w:szCs w:val="18"/>
        </w:rPr>
        <w:t xml:space="preserve"> servicios y cama con los padres sin alimentación</w:t>
      </w:r>
      <w:bookmarkEnd w:id="2"/>
      <w:r w:rsidR="003B229C" w:rsidRPr="003B229C">
        <w:rPr>
          <w:rFonts w:ascii="Arial" w:hAnsi="Arial" w:cs="Arial"/>
          <w:bCs/>
          <w:color w:val="828282"/>
          <w:sz w:val="18"/>
          <w:szCs w:val="18"/>
        </w:rPr>
        <w:t>.</w:t>
      </w:r>
    </w:p>
    <w:sectPr w:rsidR="00377B9D" w:rsidRPr="003B229C" w:rsidSect="003B229C">
      <w:headerReference w:type="default" r:id="rId8"/>
      <w:footerReference w:type="default" r:id="rId9"/>
      <w:type w:val="continuous"/>
      <w:pgSz w:w="11906" w:h="16838"/>
      <w:pgMar w:top="794" w:right="707" w:bottom="794" w:left="709"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49C3" w14:textId="77777777" w:rsidR="00382699" w:rsidRDefault="00382699" w:rsidP="00780FEA">
      <w:r>
        <w:separator/>
      </w:r>
    </w:p>
  </w:endnote>
  <w:endnote w:type="continuationSeparator" w:id="0">
    <w:p w14:paraId="75CCB99E" w14:textId="77777777" w:rsidR="00382699" w:rsidRDefault="00382699"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B06D8" w14:textId="77777777" w:rsidR="00382699" w:rsidRDefault="00382699" w:rsidP="00780FEA">
      <w:r>
        <w:separator/>
      </w:r>
    </w:p>
  </w:footnote>
  <w:footnote w:type="continuationSeparator" w:id="0">
    <w:p w14:paraId="4C5E3AF8" w14:textId="77777777" w:rsidR="00382699" w:rsidRDefault="00382699"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5420B721">
          <wp:simplePos x="0" y="0"/>
          <wp:positionH relativeFrom="page">
            <wp:posOffset>304800</wp:posOffset>
          </wp:positionH>
          <wp:positionV relativeFrom="paragraph">
            <wp:posOffset>-412115</wp:posOffset>
          </wp:positionV>
          <wp:extent cx="2179320" cy="744220"/>
          <wp:effectExtent l="0" t="0" r="0" b="0"/>
          <wp:wrapSquare wrapText="bothSides"/>
          <wp:docPr id="438663994" name="Imagen 438663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809521867" name="Imagen 80952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C84E0D"/>
    <w:multiLevelType w:val="multilevel"/>
    <w:tmpl w:val="1F0EC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5097BAE"/>
    <w:multiLevelType w:val="multilevel"/>
    <w:tmpl w:val="35184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A751C"/>
    <w:multiLevelType w:val="multilevel"/>
    <w:tmpl w:val="2DC07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4EE1541"/>
    <w:multiLevelType w:val="hybridMultilevel"/>
    <w:tmpl w:val="268C340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7"/>
  </w:num>
  <w:num w:numId="2" w16cid:durableId="1960255638">
    <w:abstractNumId w:val="6"/>
  </w:num>
  <w:num w:numId="3" w16cid:durableId="121703322">
    <w:abstractNumId w:val="8"/>
  </w:num>
  <w:num w:numId="4" w16cid:durableId="1559706826">
    <w:abstractNumId w:val="11"/>
  </w:num>
  <w:num w:numId="5" w16cid:durableId="383603547">
    <w:abstractNumId w:val="2"/>
  </w:num>
  <w:num w:numId="6" w16cid:durableId="930892282">
    <w:abstractNumId w:val="10"/>
  </w:num>
  <w:num w:numId="7" w16cid:durableId="2132553588">
    <w:abstractNumId w:val="0"/>
  </w:num>
  <w:num w:numId="8" w16cid:durableId="2025133609">
    <w:abstractNumId w:val="9"/>
  </w:num>
  <w:num w:numId="9" w16cid:durableId="684987547">
    <w:abstractNumId w:val="4"/>
  </w:num>
  <w:num w:numId="10" w16cid:durableId="531917734">
    <w:abstractNumId w:val="5"/>
  </w:num>
  <w:num w:numId="11" w16cid:durableId="152720477">
    <w:abstractNumId w:val="1"/>
  </w:num>
  <w:num w:numId="12" w16cid:durableId="59559480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285"/>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9D2"/>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58"/>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8C3"/>
    <w:rsid w:val="00165FA1"/>
    <w:rsid w:val="00166960"/>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1C37"/>
    <w:rsid w:val="001D2842"/>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AD9"/>
    <w:rsid w:val="00277CEE"/>
    <w:rsid w:val="00277F2E"/>
    <w:rsid w:val="00280420"/>
    <w:rsid w:val="00280444"/>
    <w:rsid w:val="00280473"/>
    <w:rsid w:val="0028092A"/>
    <w:rsid w:val="002811D5"/>
    <w:rsid w:val="0028146E"/>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268"/>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2C12"/>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0C0B"/>
    <w:rsid w:val="003220FD"/>
    <w:rsid w:val="00322C67"/>
    <w:rsid w:val="00322D0B"/>
    <w:rsid w:val="003230CE"/>
    <w:rsid w:val="00323887"/>
    <w:rsid w:val="00324292"/>
    <w:rsid w:val="003242AA"/>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05"/>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5E1"/>
    <w:rsid w:val="00381AC5"/>
    <w:rsid w:val="003821C6"/>
    <w:rsid w:val="00382699"/>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29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0A0"/>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3584"/>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B2D"/>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07E94"/>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8B9"/>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2C59"/>
    <w:rsid w:val="005F32C1"/>
    <w:rsid w:val="005F34F4"/>
    <w:rsid w:val="005F3E45"/>
    <w:rsid w:val="005F3F1D"/>
    <w:rsid w:val="005F46FF"/>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496A"/>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0929"/>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963"/>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871"/>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8C7"/>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7A1"/>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331"/>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70A"/>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0F2"/>
    <w:rsid w:val="009E55D1"/>
    <w:rsid w:val="009E5897"/>
    <w:rsid w:val="009E5B48"/>
    <w:rsid w:val="009E5CFF"/>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B5B"/>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9A8"/>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92"/>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0F81"/>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4FE0"/>
    <w:rsid w:val="00C06422"/>
    <w:rsid w:val="00C0654D"/>
    <w:rsid w:val="00C06A99"/>
    <w:rsid w:val="00C10899"/>
    <w:rsid w:val="00C1132A"/>
    <w:rsid w:val="00C11507"/>
    <w:rsid w:val="00C11535"/>
    <w:rsid w:val="00C12019"/>
    <w:rsid w:val="00C13940"/>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6BB"/>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5FD"/>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1C1"/>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4DB4"/>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9F6"/>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D00"/>
    <w:rsid w:val="00E13E03"/>
    <w:rsid w:val="00E14DC5"/>
    <w:rsid w:val="00E14F01"/>
    <w:rsid w:val="00E14FF8"/>
    <w:rsid w:val="00E15694"/>
    <w:rsid w:val="00E16267"/>
    <w:rsid w:val="00E16326"/>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B7"/>
    <w:rsid w:val="00E777DC"/>
    <w:rsid w:val="00E77821"/>
    <w:rsid w:val="00E77827"/>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796"/>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184C"/>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64F"/>
    <w:rsid w:val="00F91762"/>
    <w:rsid w:val="00F91B5A"/>
    <w:rsid w:val="00F91BD2"/>
    <w:rsid w:val="00F924A3"/>
    <w:rsid w:val="00F92F80"/>
    <w:rsid w:val="00F93616"/>
    <w:rsid w:val="00F937F7"/>
    <w:rsid w:val="00F93D26"/>
    <w:rsid w:val="00F94894"/>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73C"/>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3F7"/>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6505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2026-03-20T16:13:00Z</dcterms:created>
  <dcterms:modified xsi:type="dcterms:W3CDTF">2026-03-20T16:13:00Z</dcterms:modified>
</cp:coreProperties>
</file>