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2E3E" w14:textId="00A8EED1" w:rsidR="0052365C" w:rsidRPr="00C80F93" w:rsidRDefault="00C80F93" w:rsidP="00084213">
      <w:pPr>
        <w:spacing w:after="0" w:line="360" w:lineRule="auto"/>
        <w:jc w:val="center"/>
        <w:rPr>
          <w:rFonts w:ascii="Arial" w:eastAsia="Times New Roman" w:hAnsi="Arial" w:cs="Arial"/>
          <w:b/>
          <w:color w:val="828282"/>
          <w:sz w:val="36"/>
          <w:szCs w:val="24"/>
          <w:lang w:val="es-PE" w:eastAsia="es-ES"/>
        </w:rPr>
      </w:pPr>
      <w:r w:rsidRPr="00C80F93">
        <w:rPr>
          <w:rFonts w:ascii="Arial" w:eastAsia="Times New Roman" w:hAnsi="Arial" w:cs="Arial"/>
          <w:b/>
          <w:color w:val="828282"/>
          <w:sz w:val="36"/>
          <w:szCs w:val="24"/>
          <w:lang w:val="es-PE" w:eastAsia="es-ES"/>
        </w:rPr>
        <w:t xml:space="preserve">MEDELLÍN CLÁSICO </w:t>
      </w:r>
    </w:p>
    <w:p w14:paraId="7CD3DEEE" w14:textId="24EB5FA6" w:rsidR="00BE7C2A" w:rsidRPr="00A6298A" w:rsidRDefault="00BE7C2A" w:rsidP="00084213">
      <w:pPr>
        <w:pStyle w:val="Prrafodelista"/>
        <w:spacing w:after="0" w:line="360" w:lineRule="auto"/>
        <w:ind w:left="0"/>
        <w:jc w:val="center"/>
        <w:rPr>
          <w:rFonts w:ascii="Arial" w:eastAsia="Times New Roman" w:hAnsi="Arial" w:cs="Arial"/>
          <w:color w:val="828282"/>
          <w:sz w:val="18"/>
          <w:szCs w:val="18"/>
          <w:lang w:val="es-PE" w:eastAsia="es-ES"/>
        </w:rPr>
      </w:pPr>
      <w:r w:rsidRPr="00A6298A">
        <w:rPr>
          <w:rFonts w:ascii="Arial" w:hAnsi="Arial" w:cs="Arial"/>
          <w:noProof/>
          <w:color w:val="828282"/>
          <w:sz w:val="18"/>
          <w:szCs w:val="18"/>
          <w:lang w:val="es-PE"/>
        </w:rPr>
        <w:t>0</w:t>
      </w:r>
      <w:r w:rsidR="0046039F">
        <w:rPr>
          <w:rFonts w:ascii="Arial" w:hAnsi="Arial" w:cs="Arial"/>
          <w:noProof/>
          <w:color w:val="828282"/>
          <w:sz w:val="18"/>
          <w:szCs w:val="18"/>
          <w:lang w:val="es-PE"/>
        </w:rPr>
        <w:t>4</w:t>
      </w:r>
      <w:r w:rsidRPr="00A6298A">
        <w:rPr>
          <w:rFonts w:ascii="Arial" w:hAnsi="Arial" w:cs="Arial"/>
          <w:noProof/>
          <w:color w:val="828282"/>
          <w:sz w:val="18"/>
          <w:szCs w:val="18"/>
          <w:lang w:val="es-PE"/>
        </w:rPr>
        <w:t xml:space="preserve"> Días / 0</w:t>
      </w:r>
      <w:r w:rsidR="0046039F">
        <w:rPr>
          <w:rFonts w:ascii="Arial" w:hAnsi="Arial" w:cs="Arial"/>
          <w:noProof/>
          <w:color w:val="828282"/>
          <w:sz w:val="18"/>
          <w:szCs w:val="18"/>
          <w:lang w:val="es-PE"/>
        </w:rPr>
        <w:t>3</w:t>
      </w:r>
      <w:r w:rsidRPr="00A6298A">
        <w:rPr>
          <w:rFonts w:ascii="Arial" w:hAnsi="Arial" w:cs="Arial"/>
          <w:noProof/>
          <w:color w:val="828282"/>
          <w:sz w:val="18"/>
          <w:szCs w:val="18"/>
          <w:lang w:val="es-PE"/>
        </w:rPr>
        <w:t xml:space="preserve"> </w:t>
      </w:r>
      <w:r w:rsidRPr="00A6298A">
        <w:rPr>
          <w:rFonts w:ascii="Arial" w:eastAsia="Times New Roman" w:hAnsi="Arial" w:cs="Arial"/>
          <w:color w:val="828282"/>
          <w:sz w:val="18"/>
          <w:szCs w:val="18"/>
          <w:lang w:val="es-PE" w:eastAsia="es-ES"/>
        </w:rPr>
        <w:t>Noches</w:t>
      </w:r>
    </w:p>
    <w:p w14:paraId="438BE44D" w14:textId="10DF853D" w:rsidR="00BE7C2A" w:rsidRPr="00481E3E" w:rsidRDefault="00A13119" w:rsidP="00A6298A">
      <w:pPr>
        <w:pStyle w:val="Prrafodelista"/>
        <w:spacing w:after="0" w:line="240" w:lineRule="auto"/>
        <w:ind w:left="0"/>
        <w:jc w:val="right"/>
        <w:rPr>
          <w:rFonts w:ascii="Arial" w:eastAsia="Times New Roman" w:hAnsi="Arial" w:cs="Arial"/>
          <w:b/>
          <w:color w:val="ED6964"/>
          <w:sz w:val="18"/>
          <w:szCs w:val="18"/>
          <w:lang w:val="es-PE" w:eastAsia="es-ES"/>
        </w:rPr>
      </w:pPr>
      <w:r w:rsidRPr="00A6298A">
        <w:rPr>
          <w:rFonts w:ascii="Arial" w:eastAsia="Times New Roman" w:hAnsi="Arial" w:cs="Arial"/>
          <w:b/>
          <w:color w:val="828282"/>
          <w:sz w:val="18"/>
          <w:szCs w:val="18"/>
          <w:lang w:val="es-PE" w:eastAsia="es-ES"/>
        </w:rPr>
        <w:t xml:space="preserve">     </w:t>
      </w:r>
      <w:r w:rsidRPr="00481E3E">
        <w:rPr>
          <w:rFonts w:ascii="Arial" w:eastAsia="Times New Roman" w:hAnsi="Arial" w:cs="Arial"/>
          <w:b/>
          <w:color w:val="ED6964"/>
          <w:sz w:val="18"/>
          <w:szCs w:val="18"/>
          <w:lang w:val="es-PE" w:eastAsia="es-ES"/>
        </w:rPr>
        <w:t xml:space="preserve">DESDE $ </w:t>
      </w:r>
      <w:r w:rsidR="001A1C49">
        <w:rPr>
          <w:rFonts w:ascii="Arial" w:eastAsia="Times New Roman" w:hAnsi="Arial" w:cs="Arial"/>
          <w:b/>
          <w:color w:val="ED6964"/>
          <w:sz w:val="18"/>
          <w:szCs w:val="18"/>
          <w:lang w:val="es-PE" w:eastAsia="es-ES"/>
        </w:rPr>
        <w:t>325</w:t>
      </w:r>
      <w:r w:rsidR="00645CE8" w:rsidRPr="00481E3E">
        <w:rPr>
          <w:rFonts w:ascii="Arial" w:eastAsia="Times New Roman" w:hAnsi="Arial" w:cs="Arial"/>
          <w:b/>
          <w:color w:val="ED6964"/>
          <w:sz w:val="18"/>
          <w:szCs w:val="18"/>
          <w:lang w:val="es-PE" w:eastAsia="es-ES"/>
        </w:rPr>
        <w:t>.00</w:t>
      </w:r>
    </w:p>
    <w:p w14:paraId="7ADEBB05" w14:textId="7722D9D1" w:rsidR="0052365C" w:rsidRPr="00A6298A" w:rsidRDefault="009C663B" w:rsidP="00A6298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6298A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5C31B0F8" w14:textId="6147D15C" w:rsidR="00645CE8" w:rsidRPr="00A6298A" w:rsidRDefault="00645CE8" w:rsidP="009C663B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color w:val="828282"/>
          <w:sz w:val="18"/>
          <w:szCs w:val="18"/>
        </w:rPr>
      </w:pPr>
      <w:r w:rsidRPr="00A6298A">
        <w:rPr>
          <w:rFonts w:ascii="Arial" w:hAnsi="Arial" w:cs="Arial"/>
          <w:color w:val="828282"/>
          <w:sz w:val="18"/>
          <w:szCs w:val="18"/>
        </w:rPr>
        <w:t>Traslado</w:t>
      </w:r>
      <w:r w:rsidR="00A6298A">
        <w:rPr>
          <w:rFonts w:ascii="Arial" w:hAnsi="Arial" w:cs="Arial"/>
          <w:color w:val="828282"/>
          <w:sz w:val="18"/>
          <w:szCs w:val="18"/>
        </w:rPr>
        <w:t xml:space="preserve">  </w:t>
      </w:r>
      <w:r w:rsidRPr="00A6298A">
        <w:rPr>
          <w:rFonts w:ascii="Arial" w:hAnsi="Arial" w:cs="Arial"/>
          <w:color w:val="828282"/>
          <w:sz w:val="18"/>
          <w:szCs w:val="18"/>
        </w:rPr>
        <w:t xml:space="preserve">aeropuerto </w:t>
      </w:r>
      <w:r w:rsidR="00A6298A">
        <w:rPr>
          <w:rFonts w:ascii="Arial" w:hAnsi="Arial" w:cs="Arial"/>
          <w:color w:val="828282"/>
          <w:sz w:val="18"/>
          <w:szCs w:val="18"/>
        </w:rPr>
        <w:t>MDE</w:t>
      </w:r>
      <w:r w:rsidR="00D729D7" w:rsidRPr="00A6298A">
        <w:rPr>
          <w:rFonts w:ascii="Arial" w:hAnsi="Arial" w:cs="Arial"/>
          <w:color w:val="828282"/>
          <w:sz w:val="18"/>
          <w:szCs w:val="18"/>
        </w:rPr>
        <w:t xml:space="preserve">- </w:t>
      </w:r>
      <w:r w:rsidR="006926C5" w:rsidRPr="00A6298A">
        <w:rPr>
          <w:rFonts w:ascii="Arial" w:hAnsi="Arial" w:cs="Arial"/>
          <w:color w:val="828282"/>
          <w:sz w:val="18"/>
          <w:szCs w:val="18"/>
        </w:rPr>
        <w:t xml:space="preserve"> H</w:t>
      </w:r>
      <w:r w:rsidRPr="00A6298A">
        <w:rPr>
          <w:rFonts w:ascii="Arial" w:hAnsi="Arial" w:cs="Arial"/>
          <w:color w:val="828282"/>
          <w:sz w:val="18"/>
          <w:szCs w:val="18"/>
        </w:rPr>
        <w:t xml:space="preserve">otel </w:t>
      </w:r>
      <w:r w:rsidR="006926C5" w:rsidRPr="00A6298A">
        <w:rPr>
          <w:rFonts w:ascii="Arial" w:hAnsi="Arial" w:cs="Arial"/>
          <w:color w:val="828282"/>
          <w:sz w:val="18"/>
          <w:szCs w:val="18"/>
        </w:rPr>
        <w:t>–</w:t>
      </w:r>
      <w:r w:rsidRPr="00A6298A">
        <w:rPr>
          <w:rFonts w:ascii="Arial" w:hAnsi="Arial" w:cs="Arial"/>
          <w:color w:val="828282"/>
          <w:sz w:val="18"/>
          <w:szCs w:val="18"/>
        </w:rPr>
        <w:t xml:space="preserve"> aeropuerto</w:t>
      </w:r>
      <w:r w:rsidR="00D729D7" w:rsidRPr="00A6298A">
        <w:rPr>
          <w:rFonts w:ascii="Arial" w:hAnsi="Arial" w:cs="Arial"/>
          <w:color w:val="828282"/>
          <w:sz w:val="18"/>
          <w:szCs w:val="18"/>
        </w:rPr>
        <w:t xml:space="preserve"> M</w:t>
      </w:r>
      <w:r w:rsidR="00A6298A">
        <w:rPr>
          <w:rFonts w:ascii="Arial" w:hAnsi="Arial" w:cs="Arial"/>
          <w:color w:val="828282"/>
          <w:sz w:val="18"/>
          <w:szCs w:val="18"/>
        </w:rPr>
        <w:t>D</w:t>
      </w:r>
      <w:r w:rsidR="007758D5">
        <w:rPr>
          <w:rFonts w:ascii="Arial" w:hAnsi="Arial" w:cs="Arial"/>
          <w:color w:val="828282"/>
          <w:sz w:val="18"/>
          <w:szCs w:val="18"/>
        </w:rPr>
        <w:t>E</w:t>
      </w:r>
      <w:r w:rsidRPr="00A6298A">
        <w:rPr>
          <w:rFonts w:ascii="Arial" w:hAnsi="Arial" w:cs="Arial"/>
          <w:color w:val="828282"/>
          <w:sz w:val="18"/>
          <w:szCs w:val="18"/>
        </w:rPr>
        <w:t xml:space="preserve">. </w:t>
      </w:r>
    </w:p>
    <w:p w14:paraId="4C95DEF9" w14:textId="621C3B10" w:rsidR="00A6298A" w:rsidRDefault="00A6298A" w:rsidP="009C663B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color w:val="828282"/>
          <w:sz w:val="18"/>
          <w:szCs w:val="18"/>
        </w:rPr>
      </w:pPr>
      <w:r w:rsidRPr="00A6298A">
        <w:rPr>
          <w:rFonts w:ascii="Arial" w:hAnsi="Arial" w:cs="Arial"/>
          <w:color w:val="828282"/>
          <w:sz w:val="18"/>
          <w:szCs w:val="18"/>
        </w:rPr>
        <w:t>0</w:t>
      </w:r>
      <w:r w:rsidR="00F170E2">
        <w:rPr>
          <w:rFonts w:ascii="Arial" w:hAnsi="Arial" w:cs="Arial"/>
          <w:color w:val="828282"/>
          <w:sz w:val="18"/>
          <w:szCs w:val="18"/>
        </w:rPr>
        <w:t>3</w:t>
      </w:r>
      <w:r w:rsidRPr="00A6298A">
        <w:rPr>
          <w:rFonts w:ascii="Arial" w:hAnsi="Arial" w:cs="Arial"/>
          <w:color w:val="828282"/>
          <w:sz w:val="18"/>
          <w:szCs w:val="18"/>
        </w:rPr>
        <w:t xml:space="preserve"> noches de alojamiento en hotel según elección con desayuno.</w:t>
      </w:r>
    </w:p>
    <w:p w14:paraId="345B0E45" w14:textId="5D5EA243" w:rsidR="001B65BD" w:rsidRDefault="001B65BD" w:rsidP="009C663B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color w:val="828282"/>
          <w:sz w:val="18"/>
          <w:szCs w:val="18"/>
          <w:lang w:val="en-US"/>
        </w:rPr>
      </w:pPr>
      <w:r w:rsidRPr="001B65BD">
        <w:rPr>
          <w:rFonts w:ascii="Arial" w:hAnsi="Arial" w:cs="Arial"/>
          <w:color w:val="828282"/>
          <w:sz w:val="18"/>
          <w:szCs w:val="18"/>
          <w:lang w:val="en-US"/>
        </w:rPr>
        <w:t xml:space="preserve">City tour Medellín + </w:t>
      </w:r>
      <w:proofErr w:type="spellStart"/>
      <w:r w:rsidRPr="001B65BD">
        <w:rPr>
          <w:rFonts w:ascii="Arial" w:hAnsi="Arial" w:cs="Arial"/>
          <w:color w:val="828282"/>
          <w:sz w:val="18"/>
          <w:szCs w:val="18"/>
          <w:lang w:val="en-US"/>
        </w:rPr>
        <w:t>Graffi</w:t>
      </w:r>
      <w:proofErr w:type="spellEnd"/>
      <w:r w:rsidRPr="001B65BD">
        <w:rPr>
          <w:rFonts w:ascii="Arial" w:hAnsi="Arial" w:cs="Arial"/>
          <w:color w:val="828282"/>
          <w:sz w:val="18"/>
          <w:szCs w:val="18"/>
          <w:lang w:val="en-US"/>
        </w:rPr>
        <w:t xml:space="preserve"> 13 + Tour </w:t>
      </w:r>
      <w:proofErr w:type="spellStart"/>
      <w:r w:rsidRPr="001B65BD">
        <w:rPr>
          <w:rFonts w:ascii="Arial" w:hAnsi="Arial" w:cs="Arial"/>
          <w:color w:val="828282"/>
          <w:sz w:val="18"/>
          <w:szCs w:val="18"/>
          <w:lang w:val="en-US"/>
        </w:rPr>
        <w:t>Peñol</w:t>
      </w:r>
      <w:proofErr w:type="spellEnd"/>
      <w:r w:rsidRPr="001B65BD">
        <w:rPr>
          <w:rFonts w:ascii="Arial" w:hAnsi="Arial" w:cs="Arial"/>
          <w:color w:val="828282"/>
          <w:sz w:val="18"/>
          <w:szCs w:val="18"/>
          <w:lang w:val="en-US"/>
        </w:rPr>
        <w:t xml:space="preserve"> </w:t>
      </w:r>
      <w:proofErr w:type="spellStart"/>
      <w:r w:rsidRPr="001B65BD">
        <w:rPr>
          <w:rFonts w:ascii="Arial" w:hAnsi="Arial" w:cs="Arial"/>
          <w:color w:val="828282"/>
          <w:sz w:val="18"/>
          <w:szCs w:val="18"/>
          <w:lang w:val="en-US"/>
        </w:rPr>
        <w:t>Guatapé</w:t>
      </w:r>
      <w:proofErr w:type="spellEnd"/>
      <w:r w:rsidRPr="001B65BD">
        <w:rPr>
          <w:rFonts w:ascii="Arial" w:hAnsi="Arial" w:cs="Arial"/>
          <w:color w:val="828282"/>
          <w:sz w:val="18"/>
          <w:szCs w:val="18"/>
          <w:lang w:val="en-US"/>
        </w:rPr>
        <w:t>.</w:t>
      </w:r>
    </w:p>
    <w:p w14:paraId="399F3D27" w14:textId="1209736A" w:rsidR="00A13119" w:rsidRDefault="00A13119" w:rsidP="009C663B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color w:val="828282"/>
          <w:sz w:val="18"/>
          <w:szCs w:val="18"/>
        </w:rPr>
      </w:pPr>
      <w:r w:rsidRPr="00A6298A">
        <w:rPr>
          <w:rFonts w:ascii="Arial" w:hAnsi="Arial" w:cs="Arial"/>
          <w:color w:val="828282"/>
          <w:sz w:val="18"/>
          <w:szCs w:val="18"/>
        </w:rPr>
        <w:t>Tarjeta de Asis</w:t>
      </w:r>
      <w:r w:rsidR="00D729D7" w:rsidRPr="00A6298A">
        <w:rPr>
          <w:rFonts w:ascii="Arial" w:hAnsi="Arial" w:cs="Arial"/>
          <w:color w:val="828282"/>
          <w:sz w:val="18"/>
          <w:szCs w:val="18"/>
        </w:rPr>
        <w:t xml:space="preserve">tencia AC35 con ASSIST CARD </w:t>
      </w:r>
      <w:r w:rsidR="0046039F">
        <w:rPr>
          <w:rFonts w:ascii="Arial" w:hAnsi="Arial" w:cs="Arial"/>
          <w:color w:val="828282"/>
          <w:sz w:val="18"/>
          <w:szCs w:val="18"/>
        </w:rPr>
        <w:t xml:space="preserve">4 </w:t>
      </w:r>
      <w:r w:rsidR="00481E3E">
        <w:rPr>
          <w:rFonts w:ascii="Arial" w:hAnsi="Arial" w:cs="Arial"/>
          <w:color w:val="828282"/>
          <w:sz w:val="18"/>
          <w:szCs w:val="18"/>
        </w:rPr>
        <w:t>d</w:t>
      </w:r>
      <w:r w:rsidR="00D729D7" w:rsidRPr="00A6298A">
        <w:rPr>
          <w:rFonts w:ascii="Arial" w:hAnsi="Arial" w:cs="Arial"/>
          <w:color w:val="828282"/>
          <w:sz w:val="18"/>
          <w:szCs w:val="18"/>
        </w:rPr>
        <w:t>ías</w:t>
      </w:r>
      <w:r w:rsidR="00F429BD">
        <w:rPr>
          <w:rFonts w:ascii="Arial" w:hAnsi="Arial" w:cs="Arial"/>
          <w:color w:val="828282"/>
          <w:sz w:val="18"/>
          <w:szCs w:val="18"/>
        </w:rPr>
        <w:t>.</w:t>
      </w:r>
    </w:p>
    <w:p w14:paraId="2F91FC97" w14:textId="0E93F205" w:rsidR="00D70027" w:rsidRDefault="00D70027" w:rsidP="00D70027">
      <w:pPr>
        <w:pStyle w:val="Default"/>
        <w:tabs>
          <w:tab w:val="left" w:pos="284"/>
        </w:tabs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tbl>
      <w:tblPr>
        <w:tblpPr w:leftFromText="141" w:rightFromText="141" w:vertAnchor="page" w:horzAnchor="margin" w:tblpXSpec="center" w:tblpY="3925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177"/>
        <w:gridCol w:w="1177"/>
        <w:gridCol w:w="753"/>
        <w:gridCol w:w="545"/>
        <w:gridCol w:w="889"/>
        <w:gridCol w:w="484"/>
        <w:gridCol w:w="886"/>
        <w:gridCol w:w="484"/>
        <w:gridCol w:w="978"/>
        <w:gridCol w:w="609"/>
      </w:tblGrid>
      <w:tr w:rsidR="00C80F93" w:rsidRPr="007758D5" w14:paraId="173C6063" w14:textId="77777777" w:rsidTr="00C80F93">
        <w:trPr>
          <w:trHeight w:val="277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A1039E3" w14:textId="77777777" w:rsidR="00C80F93" w:rsidRPr="007758D5" w:rsidRDefault="00C80F93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758D5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B89BB77" w14:textId="77777777" w:rsidR="00C80F93" w:rsidRPr="007758D5" w:rsidRDefault="00C80F93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758D5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5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E9A3C3" w14:textId="77777777" w:rsidR="00C80F93" w:rsidRPr="007758D5" w:rsidRDefault="00C80F93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PRECIO POR PERSONA</w:t>
            </w:r>
          </w:p>
        </w:tc>
      </w:tr>
      <w:tr w:rsidR="00C80F93" w:rsidRPr="007758D5" w14:paraId="1B8CE111" w14:textId="77777777" w:rsidTr="00C80F93">
        <w:trPr>
          <w:trHeight w:val="277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24A62B3" w14:textId="77777777" w:rsidR="00C80F93" w:rsidRPr="007758D5" w:rsidRDefault="00C80F93" w:rsidP="00C80F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AB9315C" w14:textId="77777777" w:rsidR="00C80F93" w:rsidRPr="007758D5" w:rsidRDefault="00C80F93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758D5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DA78971" w14:textId="77777777" w:rsidR="00C80F93" w:rsidRPr="007758D5" w:rsidRDefault="00C80F93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758D5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F507791" w14:textId="24B136B9" w:rsidR="00C80F93" w:rsidRPr="007758D5" w:rsidRDefault="00AD2766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D079C0B" w14:textId="77777777" w:rsidR="00C80F93" w:rsidRPr="007758D5" w:rsidRDefault="00C80F93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proofErr w:type="gramStart"/>
            <w:r w:rsidRPr="007758D5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FA0579" w14:textId="77777777" w:rsidR="00C80F93" w:rsidRPr="007758D5" w:rsidRDefault="00C80F93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758D5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DB0C4A1" w14:textId="77777777" w:rsidR="00C80F93" w:rsidRPr="007758D5" w:rsidRDefault="00C80F93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758D5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1742DE0" w14:textId="77777777" w:rsidR="00C80F93" w:rsidRPr="007758D5" w:rsidRDefault="00C80F93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758D5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110DEF7" w14:textId="77777777" w:rsidR="00C80F93" w:rsidRPr="007758D5" w:rsidRDefault="00C80F93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758D5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F46757C" w14:textId="77777777" w:rsidR="00C80F93" w:rsidRPr="007758D5" w:rsidRDefault="00C80F93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758D5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MENOR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D15E207" w14:textId="77777777" w:rsidR="00C80F93" w:rsidRPr="007758D5" w:rsidRDefault="00C80F93" w:rsidP="00C80F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758D5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</w:p>
        </w:tc>
      </w:tr>
      <w:tr w:rsidR="00C80F93" w:rsidRPr="007758D5" w14:paraId="443F98ED" w14:textId="77777777" w:rsidTr="00C80F93">
        <w:trPr>
          <w:trHeight w:val="693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F756" w14:textId="77777777" w:rsidR="00C80F93" w:rsidRDefault="00C80F93" w:rsidP="00C80F9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THE SOMOS LOMM</w:t>
            </w:r>
          </w:p>
          <w:p w14:paraId="34F74D86" w14:textId="77777777" w:rsidR="00C80F93" w:rsidRPr="001A1C49" w:rsidRDefault="00C80F93" w:rsidP="00C80F9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Hab. Standard 1 Cama Queen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D8C3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6476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04-05-2026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08D6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F141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1996" w14:textId="77777777" w:rsidR="00C80F93" w:rsidRPr="001B65BD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1B65BD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325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7A90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48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D5E1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0469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158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0ABC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</w:p>
        </w:tc>
      </w:tr>
      <w:tr w:rsidR="00C80F93" w:rsidRPr="007758D5" w14:paraId="2184A472" w14:textId="77777777" w:rsidTr="00C80F93">
        <w:trPr>
          <w:trHeight w:val="27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92A4" w14:textId="77777777" w:rsidR="00C80F93" w:rsidRDefault="00C80F93" w:rsidP="00C80F9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 xml:space="preserve">DIX HOTEL </w:t>
            </w:r>
          </w:p>
          <w:p w14:paraId="1A386F8D" w14:textId="77777777" w:rsidR="00C80F93" w:rsidRPr="001A1C49" w:rsidRDefault="00C80F93" w:rsidP="00C80F9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Hab. Standard (1 cama Doble o 2 Camas una Doble y una sencilla)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4320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E05E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04-05-2026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4368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569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9B50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109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1E2F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CDE9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62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3F81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312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2C39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8A5C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177</w:t>
            </w:r>
          </w:p>
        </w:tc>
      </w:tr>
      <w:tr w:rsidR="00C80F93" w:rsidRPr="007758D5" w14:paraId="40E710CB" w14:textId="77777777" w:rsidTr="00C80F93">
        <w:trPr>
          <w:trHeight w:val="27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5A7" w14:textId="77777777" w:rsidR="00C80F93" w:rsidRDefault="00C80F93" w:rsidP="00C80F9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 xml:space="preserve">SLOH </w:t>
            </w:r>
          </w:p>
          <w:p w14:paraId="7C39B95E" w14:textId="77777777" w:rsidR="00C80F93" w:rsidRPr="001A1C49" w:rsidRDefault="00C80F93" w:rsidP="00C80F9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 xml:space="preserve">Hab. Superior 1 cama doble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9352C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9B3B9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04-05-2026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98C7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543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1B23C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F5428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4A63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72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9939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8F0B4" w14:textId="77777777" w:rsidR="00C80F93" w:rsidRPr="001A1C49" w:rsidRDefault="00C80F93" w:rsidP="00C80F9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A1C49">
              <w:rPr>
                <w:rFonts w:ascii="Arial" w:hAnsi="Arial" w:cs="Arial"/>
                <w:color w:val="828282"/>
                <w:sz w:val="18"/>
                <w:szCs w:val="18"/>
              </w:rPr>
              <w:t>158</w:t>
            </w:r>
          </w:p>
        </w:tc>
      </w:tr>
    </w:tbl>
    <w:p w14:paraId="63EEA2CA" w14:textId="7B7C08B2" w:rsidR="00D729D7" w:rsidRPr="00F429BD" w:rsidRDefault="00F429BD" w:rsidP="00A6298A">
      <w:pPr>
        <w:pStyle w:val="Default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F429BD">
        <w:rPr>
          <w:rFonts w:ascii="Arial" w:hAnsi="Arial" w:cs="Arial"/>
          <w:b/>
          <w:color w:val="828282"/>
          <w:sz w:val="18"/>
          <w:szCs w:val="18"/>
        </w:rPr>
        <w:t>NOTA</w:t>
      </w:r>
      <w:r w:rsidR="00C80F93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2E8FC064" w14:textId="57CC189A" w:rsidR="00587C3A" w:rsidRPr="00A6298A" w:rsidRDefault="00F429BD" w:rsidP="00A6298A">
      <w:pPr>
        <w:pStyle w:val="Default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NA= Noche Adicional</w:t>
      </w:r>
      <w:r w:rsidR="00C80F93">
        <w:rPr>
          <w:rFonts w:ascii="Arial" w:hAnsi="Arial" w:cs="Arial"/>
          <w:color w:val="828282"/>
          <w:sz w:val="18"/>
          <w:szCs w:val="18"/>
        </w:rPr>
        <w:t>.</w:t>
      </w:r>
    </w:p>
    <w:p w14:paraId="11FABF03" w14:textId="77777777" w:rsidR="00D729D7" w:rsidRPr="00F169FE" w:rsidRDefault="00D729D7" w:rsidP="00A6298A">
      <w:pPr>
        <w:pStyle w:val="Default"/>
        <w:jc w:val="center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62DF400" w14:textId="538D6879" w:rsidR="00F169FE" w:rsidRDefault="00F169FE" w:rsidP="00C80F93">
      <w:pPr>
        <w:pStyle w:val="Default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F169FE">
        <w:rPr>
          <w:rFonts w:ascii="Arial" w:hAnsi="Arial" w:cs="Arial"/>
          <w:b/>
          <w:color w:val="828282"/>
          <w:sz w:val="18"/>
          <w:szCs w:val="18"/>
        </w:rPr>
        <w:t>ITINERARIO</w:t>
      </w:r>
      <w:r w:rsidR="00C80F93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7F925F12" w14:textId="77777777" w:rsidR="007758D5" w:rsidRPr="007758D5" w:rsidRDefault="007758D5" w:rsidP="007758D5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758D5">
        <w:rPr>
          <w:rFonts w:ascii="Arial" w:hAnsi="Arial" w:cs="Arial"/>
          <w:b/>
          <w:color w:val="828282"/>
          <w:sz w:val="18"/>
          <w:szCs w:val="18"/>
        </w:rPr>
        <w:t xml:space="preserve">Día 1. Llegada a Medellín </w:t>
      </w:r>
    </w:p>
    <w:p w14:paraId="2D563EE2" w14:textId="77777777" w:rsidR="007758D5" w:rsidRPr="007758D5" w:rsidRDefault="007758D5" w:rsidP="007758D5">
      <w:pPr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7758D5">
        <w:rPr>
          <w:rFonts w:ascii="Arial" w:hAnsi="Arial" w:cs="Arial"/>
          <w:bCs/>
          <w:color w:val="828282"/>
          <w:sz w:val="18"/>
          <w:szCs w:val="18"/>
        </w:rPr>
        <w:t xml:space="preserve">Recepción y traslado desde el aeropuerto Internacional José María </w:t>
      </w:r>
    </w:p>
    <w:p w14:paraId="60B73BFE" w14:textId="77777777" w:rsidR="007758D5" w:rsidRPr="007758D5" w:rsidRDefault="007758D5" w:rsidP="007758D5">
      <w:pPr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C80F93">
        <w:rPr>
          <w:rFonts w:ascii="Arial" w:hAnsi="Arial" w:cs="Arial"/>
          <w:bCs/>
          <w:color w:val="828282"/>
          <w:sz w:val="18"/>
          <w:szCs w:val="18"/>
          <w:lang w:val="pt-PT"/>
        </w:rPr>
        <w:t xml:space="preserve">Córdova (MDE) al hotel elegido.  </w:t>
      </w:r>
      <w:r w:rsidRPr="007758D5">
        <w:rPr>
          <w:rFonts w:ascii="Arial" w:hAnsi="Arial" w:cs="Arial"/>
          <w:bCs/>
          <w:color w:val="828282"/>
          <w:sz w:val="18"/>
          <w:szCs w:val="18"/>
        </w:rPr>
        <w:t xml:space="preserve">Check - In y alojamiento.  </w:t>
      </w:r>
    </w:p>
    <w:p w14:paraId="705EB2C3" w14:textId="77777777" w:rsidR="007758D5" w:rsidRDefault="007758D5" w:rsidP="007758D5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615F974A" w14:textId="23DC1715" w:rsidR="007758D5" w:rsidRPr="001B65BD" w:rsidRDefault="001B65BD" w:rsidP="00AF5FBE">
      <w:pPr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1B65BD">
        <w:rPr>
          <w:rFonts w:ascii="Arial" w:hAnsi="Arial" w:cs="Arial"/>
          <w:b/>
          <w:color w:val="828282"/>
          <w:sz w:val="18"/>
          <w:szCs w:val="18"/>
        </w:rPr>
        <w:t xml:space="preserve">Día 2. </w:t>
      </w:r>
      <w:r w:rsidRPr="001B65BD">
        <w:rPr>
          <w:rFonts w:ascii="Arial" w:hAnsi="Arial" w:cs="Arial"/>
          <w:bCs/>
          <w:color w:val="828282"/>
          <w:sz w:val="18"/>
          <w:szCs w:val="18"/>
        </w:rPr>
        <w:t xml:space="preserve">Medellín Desayuno. Tripleta: City tour Medellín + </w:t>
      </w:r>
      <w:proofErr w:type="spellStart"/>
      <w:r w:rsidRPr="001B65BD">
        <w:rPr>
          <w:rFonts w:ascii="Arial" w:hAnsi="Arial" w:cs="Arial"/>
          <w:bCs/>
          <w:color w:val="828282"/>
          <w:sz w:val="18"/>
          <w:szCs w:val="18"/>
        </w:rPr>
        <w:t>Graffi</w:t>
      </w:r>
      <w:proofErr w:type="spellEnd"/>
      <w:r w:rsidRPr="001B65BD">
        <w:rPr>
          <w:rFonts w:ascii="Arial" w:hAnsi="Arial" w:cs="Arial"/>
          <w:bCs/>
          <w:color w:val="828282"/>
          <w:sz w:val="18"/>
          <w:szCs w:val="18"/>
        </w:rPr>
        <w:t xml:space="preserve"> 13 + Tour Peñol Guatapé. City Tour Medellín + Comuna 13 Tour: duración de 08:00 a 05:00 pm aproximadamente. Guatapé: 8 horas. Con este combo de ciudad en Medellín disfrutarás dos experiencias imperdibles: City Tour Medellín compartido, recorriendo en bus turístico los principales atractivos de la ciudad con guía acompañante, paradas estratégicas y recorridos panorámicos. Tour a la Comuna 13, uno de los barrios más transformados de Medellín, famoso por su arte urbano, escaleras eléctricas y la historia de resiliencia de la comunidad. City + comuna: visita e ingreso a los destinos destacados cerro </w:t>
      </w:r>
      <w:proofErr w:type="spellStart"/>
      <w:r w:rsidRPr="001B65BD">
        <w:rPr>
          <w:rFonts w:ascii="Arial" w:hAnsi="Arial" w:cs="Arial"/>
          <w:bCs/>
          <w:color w:val="828282"/>
          <w:sz w:val="18"/>
          <w:szCs w:val="18"/>
        </w:rPr>
        <w:t>nutibara</w:t>
      </w:r>
      <w:proofErr w:type="spellEnd"/>
      <w:r w:rsidRPr="001B65BD">
        <w:rPr>
          <w:rFonts w:ascii="Arial" w:hAnsi="Arial" w:cs="Arial"/>
          <w:bCs/>
          <w:color w:val="828282"/>
          <w:sz w:val="18"/>
          <w:szCs w:val="18"/>
        </w:rPr>
        <w:t xml:space="preserve"> (pueblito paisa), palacio nacional, Parque de los pies descalzos, Tranvía y </w:t>
      </w:r>
      <w:proofErr w:type="spellStart"/>
      <w:r w:rsidRPr="001B65BD">
        <w:rPr>
          <w:rFonts w:ascii="Arial" w:hAnsi="Arial" w:cs="Arial"/>
          <w:bCs/>
          <w:color w:val="828282"/>
          <w:sz w:val="18"/>
          <w:szCs w:val="18"/>
        </w:rPr>
        <w:t>metrocable</w:t>
      </w:r>
      <w:proofErr w:type="spellEnd"/>
      <w:r w:rsidRPr="001B65BD">
        <w:rPr>
          <w:rFonts w:ascii="Arial" w:hAnsi="Arial" w:cs="Arial"/>
          <w:bCs/>
          <w:color w:val="828282"/>
          <w:sz w:val="18"/>
          <w:szCs w:val="18"/>
        </w:rPr>
        <w:t xml:space="preserve">, escaleras eléctricas de la comuna 13, </w:t>
      </w:r>
      <w:proofErr w:type="spellStart"/>
      <w:r w:rsidRPr="001B65BD">
        <w:rPr>
          <w:rFonts w:ascii="Arial" w:hAnsi="Arial" w:cs="Arial"/>
          <w:bCs/>
          <w:color w:val="828282"/>
          <w:sz w:val="18"/>
          <w:szCs w:val="18"/>
        </w:rPr>
        <w:t>graffiti</w:t>
      </w:r>
      <w:proofErr w:type="spellEnd"/>
      <w:r w:rsidRPr="001B65BD">
        <w:rPr>
          <w:rFonts w:ascii="Arial" w:hAnsi="Arial" w:cs="Arial"/>
          <w:bCs/>
          <w:color w:val="828282"/>
          <w:sz w:val="18"/>
          <w:szCs w:val="18"/>
        </w:rPr>
        <w:t xml:space="preserve"> tour y sus galerías neón, tiendas de artesanías y souvenirs, shows culturales, miradores, helado artesanal. Incluye: City Tour Medellín + Comuna 13: Guía turístico especializado. Transporte en tranvía, Metrocable. Helado artesanal. Tarjeta de asistencia médica.</w:t>
      </w:r>
    </w:p>
    <w:p w14:paraId="06C7DAB2" w14:textId="77777777" w:rsidR="001B65BD" w:rsidRDefault="001B65BD" w:rsidP="00AF5FBE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54798C63" w14:textId="5886058F" w:rsidR="001B65BD" w:rsidRDefault="001B65BD" w:rsidP="00AF5FBE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1B65BD">
        <w:rPr>
          <w:rFonts w:ascii="Arial" w:hAnsi="Arial" w:cs="Arial"/>
          <w:b/>
          <w:color w:val="828282"/>
          <w:sz w:val="18"/>
          <w:szCs w:val="18"/>
        </w:rPr>
        <w:t xml:space="preserve">Día 3. </w:t>
      </w:r>
      <w:r w:rsidRPr="001B65BD">
        <w:rPr>
          <w:rFonts w:ascii="Arial" w:hAnsi="Arial" w:cs="Arial"/>
          <w:bCs/>
          <w:color w:val="828282"/>
          <w:sz w:val="18"/>
          <w:szCs w:val="18"/>
        </w:rPr>
        <w:t>Medellín Desayuno. Día para realizar Guatapé, El tour a Guatapé y la Piedra del Peñol es una de las experiencias más impactantes de Antioquia. A través de la imponencia de su monolito, la majestuosidad del embalse y la belleza de su arquitectura colorida, este destino cautivo a todos sus visitantes. Guatapé: Visita e ingreso a los destinos destacados: tour en la embarcación por la represa, vereda el Chocho (donde están las llamas y la granja) Parque principal de Guatapé, Piedra del Peñol, (no incluye su ascenso, se paga en el destino), replica del Peñol, el nuevo Peñol, tempo roca. Incluye: Transporte en vehículo especial de turismo. Almuerzo típico. Visita a los municipios de Nuevo Peñol y Guatapé. Entrada y recorrido por la réplica del viejo Peñol. Recorrido en barco o planchón por el embalse (Según número de pasajeros). Caminata guiada por las coloridas calles de Guatapé y sus zócalos. Guía acompañante o guía conductor. Tarjeta de asistencia médica</w:t>
      </w:r>
      <w:r w:rsidRPr="001B65BD">
        <w:rPr>
          <w:rFonts w:ascii="Arial" w:hAnsi="Arial" w:cs="Arial"/>
          <w:b/>
          <w:color w:val="828282"/>
          <w:sz w:val="18"/>
          <w:szCs w:val="18"/>
        </w:rPr>
        <w:t>.</w:t>
      </w:r>
    </w:p>
    <w:p w14:paraId="54686BA8" w14:textId="15F4D60F" w:rsidR="007758D5" w:rsidRPr="007758D5" w:rsidRDefault="007758D5" w:rsidP="007758D5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44F6F2E8" w14:textId="77777777" w:rsidR="007758D5" w:rsidRPr="007758D5" w:rsidRDefault="007758D5" w:rsidP="007758D5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758D5">
        <w:rPr>
          <w:rFonts w:ascii="Arial" w:hAnsi="Arial" w:cs="Arial"/>
          <w:b/>
          <w:color w:val="828282"/>
          <w:sz w:val="18"/>
          <w:szCs w:val="18"/>
        </w:rPr>
        <w:t xml:space="preserve">Día 4.  Medellín – Ciudad de Origen.  </w:t>
      </w:r>
    </w:p>
    <w:p w14:paraId="2FE0CB6F" w14:textId="15EEBD0C" w:rsidR="007758D5" w:rsidRPr="007758D5" w:rsidRDefault="007758D5" w:rsidP="007758D5">
      <w:pPr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7758D5">
        <w:rPr>
          <w:rFonts w:ascii="Arial" w:hAnsi="Arial" w:cs="Arial"/>
          <w:bCs/>
          <w:color w:val="828282"/>
          <w:sz w:val="18"/>
          <w:szCs w:val="18"/>
        </w:rPr>
        <w:t>Desayuno.  Recogida y traslado al aeropuerto Internacional José María Córdova (MDE) para tomar vuelo con destino a su ciudad de origen.</w:t>
      </w:r>
    </w:p>
    <w:p w14:paraId="5367FBC8" w14:textId="77777777" w:rsidR="007758D5" w:rsidRDefault="007758D5" w:rsidP="00AF5FBE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0BD84081" w14:textId="6B721FB0" w:rsidR="00AF5FBE" w:rsidRPr="00A6298A" w:rsidRDefault="00C80F93" w:rsidP="00AF5FBE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A6298A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022F4053" w14:textId="77777777" w:rsidR="00AF5FBE" w:rsidRPr="009E7D9B" w:rsidRDefault="00AF5FBE" w:rsidP="009C663B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9E7D9B">
        <w:rPr>
          <w:rFonts w:ascii="Arial" w:hAnsi="Arial" w:cs="Arial"/>
          <w:color w:val="828282"/>
          <w:sz w:val="18"/>
          <w:szCs w:val="18"/>
        </w:rPr>
        <w:t xml:space="preserve">No incluye: Seguro hotelero (voluntario). </w:t>
      </w:r>
    </w:p>
    <w:p w14:paraId="69C3711D" w14:textId="77777777" w:rsidR="00AF5FBE" w:rsidRPr="009E7D9B" w:rsidRDefault="00AF5FBE" w:rsidP="009C663B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9E7D9B">
        <w:rPr>
          <w:rFonts w:ascii="Arial" w:hAnsi="Arial" w:cs="Arial"/>
          <w:color w:val="828282"/>
          <w:sz w:val="18"/>
          <w:szCs w:val="18"/>
        </w:rPr>
        <w:t xml:space="preserve">Iva de alojamiento (extranjeros/no residentes en Colombia son exentos) </w:t>
      </w:r>
    </w:p>
    <w:p w14:paraId="3EB11272" w14:textId="635941EE" w:rsidR="001B65BD" w:rsidRPr="00C80F93" w:rsidRDefault="00AF5FBE" w:rsidP="007758D5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9E7D9B">
        <w:rPr>
          <w:rFonts w:ascii="Arial" w:hAnsi="Arial" w:cs="Arial"/>
          <w:color w:val="828282"/>
          <w:sz w:val="18"/>
          <w:szCs w:val="18"/>
        </w:rPr>
        <w:t>Servicios y gastos no especificados.</w:t>
      </w:r>
    </w:p>
    <w:p w14:paraId="475A08F1" w14:textId="77777777" w:rsidR="001B65BD" w:rsidRDefault="001B65BD" w:rsidP="007758D5">
      <w:pPr>
        <w:spacing w:after="0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8F5F880" w14:textId="12E20899" w:rsidR="007758D5" w:rsidRPr="007758D5" w:rsidRDefault="00C80F93" w:rsidP="007758D5">
      <w:p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7758D5">
        <w:rPr>
          <w:rFonts w:ascii="Arial" w:hAnsi="Arial" w:cs="Arial"/>
          <w:b/>
          <w:bCs/>
          <w:color w:val="828282"/>
          <w:sz w:val="18"/>
          <w:szCs w:val="18"/>
        </w:rPr>
        <w:t>NOTAS IMPORTANTES</w:t>
      </w:r>
      <w:r w:rsidRPr="007758D5">
        <w:rPr>
          <w:rFonts w:ascii="Arial" w:hAnsi="Arial" w:cs="Arial"/>
          <w:color w:val="828282"/>
          <w:sz w:val="18"/>
          <w:szCs w:val="18"/>
        </w:rPr>
        <w:t xml:space="preserve">:  </w:t>
      </w:r>
    </w:p>
    <w:p w14:paraId="2F4B08F6" w14:textId="77777777" w:rsidR="007758D5" w:rsidRPr="007758D5" w:rsidRDefault="007758D5" w:rsidP="007758D5">
      <w:p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7758D5">
        <w:rPr>
          <w:rFonts w:ascii="Arial" w:hAnsi="Arial" w:cs="Arial"/>
          <w:color w:val="828282"/>
          <w:sz w:val="18"/>
          <w:szCs w:val="18"/>
        </w:rPr>
        <w:t xml:space="preserve">• Tarifas netas en USD por persona.  </w:t>
      </w:r>
    </w:p>
    <w:p w14:paraId="5CC91E4B" w14:textId="5D7201A7" w:rsidR="007758D5" w:rsidRPr="007758D5" w:rsidRDefault="007758D5" w:rsidP="007758D5">
      <w:p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7758D5">
        <w:rPr>
          <w:rFonts w:ascii="Arial" w:hAnsi="Arial" w:cs="Arial"/>
          <w:color w:val="828282"/>
          <w:sz w:val="18"/>
          <w:szCs w:val="18"/>
        </w:rPr>
        <w:t xml:space="preserve">• Aplica suplemento para servicios de traslados llegando o saliendo en horarios nocturnos. </w:t>
      </w:r>
    </w:p>
    <w:p w14:paraId="41091B78" w14:textId="79B64D04" w:rsidR="007758D5" w:rsidRPr="007758D5" w:rsidRDefault="007758D5" w:rsidP="007758D5">
      <w:p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7758D5">
        <w:rPr>
          <w:rFonts w:ascii="Arial" w:hAnsi="Arial" w:cs="Arial"/>
          <w:color w:val="828282"/>
          <w:sz w:val="18"/>
          <w:szCs w:val="18"/>
        </w:rPr>
        <w:lastRenderedPageBreak/>
        <w:t xml:space="preserve">• Para tour Mirador: Horario de recogida se confirma en el destino. El itinerario puede variar según clima o logística. </w:t>
      </w:r>
    </w:p>
    <w:p w14:paraId="77A500C0" w14:textId="61B57B20" w:rsidR="007758D5" w:rsidRPr="007758D5" w:rsidRDefault="007758D5" w:rsidP="007758D5">
      <w:p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7758D5">
        <w:rPr>
          <w:rFonts w:ascii="Arial" w:hAnsi="Arial" w:cs="Arial"/>
          <w:color w:val="828282"/>
          <w:sz w:val="18"/>
          <w:szCs w:val="18"/>
        </w:rPr>
        <w:t xml:space="preserve">Tomas con </w:t>
      </w:r>
      <w:proofErr w:type="spellStart"/>
      <w:r w:rsidRPr="007758D5">
        <w:rPr>
          <w:rFonts w:ascii="Arial" w:hAnsi="Arial" w:cs="Arial"/>
          <w:color w:val="828282"/>
          <w:sz w:val="18"/>
          <w:szCs w:val="18"/>
        </w:rPr>
        <w:t>drone</w:t>
      </w:r>
      <w:proofErr w:type="spellEnd"/>
      <w:r w:rsidRPr="007758D5">
        <w:rPr>
          <w:rFonts w:ascii="Arial" w:hAnsi="Arial" w:cs="Arial"/>
          <w:color w:val="828282"/>
          <w:sz w:val="18"/>
          <w:szCs w:val="18"/>
        </w:rPr>
        <w:t xml:space="preserve"> sujetas a condiciones climáticas y permisos. </w:t>
      </w:r>
    </w:p>
    <w:p w14:paraId="391465A9" w14:textId="3E96C831" w:rsidR="007758D5" w:rsidRPr="007758D5" w:rsidRDefault="007758D5" w:rsidP="007758D5">
      <w:p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7758D5">
        <w:rPr>
          <w:rFonts w:ascii="Arial" w:hAnsi="Arial" w:cs="Arial"/>
          <w:color w:val="828282"/>
          <w:sz w:val="18"/>
          <w:szCs w:val="18"/>
        </w:rPr>
        <w:t>• Tour Guatapé de aventura: Punto de encuentro: Parque del Poblado. Hora de salida: 8:30 am. El ascenso a la Piedra del Peñol es opcional (aprox. 700+ escalones). El orden del itinerario puede variar según clima o logística. El tour está sujeto a condiciones de navegación en la represa.</w:t>
      </w:r>
    </w:p>
    <w:p w14:paraId="782F7C93" w14:textId="1D223CAF" w:rsidR="00645CE8" w:rsidRDefault="00645CE8" w:rsidP="00A6298A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60997A30" w14:textId="5E700E7A" w:rsidR="00BE7C2A" w:rsidRPr="00A6298A" w:rsidRDefault="00AF5FBE" w:rsidP="00A6298A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AF5FBE">
        <w:rPr>
          <w:rFonts w:ascii="Arial" w:hAnsi="Arial" w:cs="Arial"/>
          <w:b/>
          <w:color w:val="828282"/>
          <w:sz w:val="18"/>
          <w:szCs w:val="18"/>
        </w:rPr>
        <w:t>PROGRAMA</w:t>
      </w:r>
      <w:r w:rsidR="00BE7C2A" w:rsidRPr="00A6298A">
        <w:rPr>
          <w:rFonts w:ascii="Arial" w:hAnsi="Arial" w:cs="Arial"/>
          <w:b/>
          <w:color w:val="828282"/>
          <w:sz w:val="18"/>
          <w:szCs w:val="18"/>
        </w:rPr>
        <w:t xml:space="preserve">: </w:t>
      </w:r>
    </w:p>
    <w:p w14:paraId="34AB744D" w14:textId="3719D4DC" w:rsidR="00CC295D" w:rsidRPr="00AF5FBE" w:rsidRDefault="00BE7C2A" w:rsidP="00AF5FBE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AF5FBE">
        <w:rPr>
          <w:rFonts w:ascii="Arial" w:eastAsia="Times New Roman" w:hAnsi="Arial" w:cs="Arial"/>
          <w:b/>
          <w:color w:val="828282"/>
          <w:sz w:val="18"/>
          <w:szCs w:val="18"/>
        </w:rPr>
        <w:t xml:space="preserve">Traslados: </w:t>
      </w:r>
      <w:r w:rsidRPr="00AF5FBE">
        <w:rPr>
          <w:rFonts w:ascii="Arial" w:eastAsia="Times New Roman" w:hAnsi="Arial" w:cs="Arial"/>
          <w:color w:val="828282"/>
          <w:sz w:val="18"/>
          <w:szCs w:val="18"/>
        </w:rPr>
        <w:t>Recepción en el aeropuerto y traslado al hotel seleccionado. No incluye propina a maleteros. 50% de recargo para vuelos nocturnos, llegando en vuelos entre las 22.00 y las 06.00. En caso de retraso en el vuelo de llegada se espera hasta por espacio de una hora, tiempo de espera adicional generara recargo.</w:t>
      </w:r>
      <w:r w:rsidR="00CC295D" w:rsidRPr="00AF5FBE">
        <w:rPr>
          <w:rFonts w:ascii="Arial" w:eastAsia="Times New Roman" w:hAnsi="Arial" w:cs="Arial"/>
          <w:color w:val="828282"/>
          <w:sz w:val="18"/>
          <w:szCs w:val="18"/>
        </w:rPr>
        <w:t xml:space="preserve"> Cada pasajero tiene derecho a una (1) pieza de equipaje y una (1) pieza de mano, en caso de ser necesaria la contratación de un transporte adicional para transportar el equipaje extra; el costo de este correrá por cuenta del pasajero.</w:t>
      </w:r>
    </w:p>
    <w:p w14:paraId="1B2C1C2A" w14:textId="77777777" w:rsidR="0052365C" w:rsidRPr="00AF5FBE" w:rsidRDefault="00BE7C2A" w:rsidP="00AF5FBE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F5FBE">
        <w:rPr>
          <w:rFonts w:ascii="Arial" w:eastAsia="Times New Roman" w:hAnsi="Arial" w:cs="Arial"/>
          <w:b/>
          <w:color w:val="828282"/>
          <w:sz w:val="18"/>
          <w:szCs w:val="18"/>
        </w:rPr>
        <w:t>Tour: Servicio regular o compartido.</w:t>
      </w:r>
    </w:p>
    <w:p w14:paraId="064144BD" w14:textId="77777777" w:rsidR="0001665F" w:rsidRPr="00A6298A" w:rsidRDefault="0001665F" w:rsidP="00A6298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828282"/>
          <w:sz w:val="18"/>
          <w:szCs w:val="18"/>
        </w:rPr>
      </w:pPr>
    </w:p>
    <w:p w14:paraId="3FE99567" w14:textId="0EC171F7" w:rsidR="00481E3E" w:rsidRPr="00D70027" w:rsidRDefault="00AF5FBE" w:rsidP="00D700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>
        <w:rPr>
          <w:rFonts w:ascii="Arial" w:eastAsia="Times New Roman" w:hAnsi="Arial" w:cs="Arial"/>
          <w:b/>
          <w:color w:val="828282"/>
          <w:sz w:val="18"/>
          <w:szCs w:val="18"/>
        </w:rPr>
        <w:t>HOTELES</w:t>
      </w:r>
      <w:r w:rsidR="00C80F93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:</w:t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   </w:t>
      </w:r>
    </w:p>
    <w:p w14:paraId="444793A5" w14:textId="6ADD2857" w:rsidR="00BE79FD" w:rsidRDefault="00481E3E" w:rsidP="00481E3E">
      <w:pPr>
        <w:spacing w:after="0" w:line="240" w:lineRule="auto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481E3E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DIX HOTEL</w:t>
      </w:r>
      <w:r w:rsidR="007758D5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.</w:t>
      </w:r>
      <w:r w:rsidRPr="00481E3E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 </w:t>
      </w:r>
      <w:r w:rsidR="00BE79FD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Habitación </w:t>
      </w:r>
      <w:proofErr w:type="spellStart"/>
      <w:r w:rsidR="00BE79FD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estandar</w:t>
      </w:r>
      <w:proofErr w:type="spellEnd"/>
    </w:p>
    <w:p w14:paraId="2DF99207" w14:textId="77777777" w:rsidR="0046039F" w:rsidRDefault="0046039F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  <w:t>Incluye:</w:t>
      </w: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alojamiento en hotel turista, DIX Hotel o similar, plan con desayuno americano o mini buffet, WI-Fi en todas las áreas del hotel, zona húmeda (Jacuzzi, turco, mini </w:t>
      </w:r>
      <w:proofErr w:type="spellStart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Gym</w:t>
      </w:r>
      <w:proofErr w:type="spellEnd"/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, solárium). Permite 1 niño hasta 5 años compartiendo cama con sus padres, con desayuno. Hab. triple en 1 cama doble + 1 cama sencilla. </w:t>
      </w:r>
    </w:p>
    <w:p w14:paraId="6D9BA98B" w14:textId="2EE54E4C" w:rsidR="00481E3E" w:rsidRPr="00481E3E" w:rsidRDefault="0046039F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Temporada alta 2026: Ene 01/26 - Ene 12/26, Ene 22/26-Ene 31/26,</w:t>
      </w:r>
      <w:r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</w:t>
      </w:r>
      <w:r w:rsidRPr="0046039F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>Mar 29/26-Abr 04/26, Jul 29/26-Ago 09/26. Congresos y Eventos de ciudad.</w:t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BE79FD" w:rsidRPr="00BE79FD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 xml:space="preserve"> </w:t>
      </w:r>
    </w:p>
    <w:p w14:paraId="0CC9D736" w14:textId="57A5CCF5" w:rsidR="00481E3E" w:rsidRDefault="00481E3E" w:rsidP="00481E3E">
      <w:pPr>
        <w:spacing w:after="0" w:line="240" w:lineRule="auto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</w:p>
    <w:p w14:paraId="1FF16D10" w14:textId="2B95E415" w:rsidR="007758D5" w:rsidRPr="007758D5" w:rsidRDefault="007758D5" w:rsidP="00481E3E">
      <w:pPr>
        <w:spacing w:after="0" w:line="240" w:lineRule="auto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7758D5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 xml:space="preserve">SLOH Hab. </w:t>
      </w:r>
      <w:r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 xml:space="preserve">Habitación </w:t>
      </w:r>
      <w:r w:rsidRPr="007758D5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>Superior 1 cama doble</w:t>
      </w:r>
    </w:p>
    <w:p w14:paraId="35531A92" w14:textId="77777777" w:rsidR="001B65BD" w:rsidRDefault="007758D5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7758D5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 xml:space="preserve">Incluye: desayuno a la carta, </w:t>
      </w:r>
      <w:proofErr w:type="spellStart"/>
      <w:r w:rsidRPr="007758D5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room</w:t>
      </w:r>
      <w:proofErr w:type="spellEnd"/>
      <w:r w:rsidRPr="007758D5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 xml:space="preserve"> </w:t>
      </w:r>
      <w:proofErr w:type="spellStart"/>
      <w:r w:rsidRPr="007758D5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service</w:t>
      </w:r>
      <w:proofErr w:type="spellEnd"/>
      <w:r w:rsidRPr="007758D5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 xml:space="preserve">, habitación inteligente, lencería premium, aire acondicionado, cortinas </w:t>
      </w:r>
      <w:proofErr w:type="spellStart"/>
      <w:r w:rsidRPr="007758D5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blackout</w:t>
      </w:r>
      <w:proofErr w:type="spellEnd"/>
      <w:r w:rsidRPr="007758D5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, cajilla de seguridad, menú de almohadas, wifi y cóctel de bienvenida. Permite 1 niño hasta 1 año en habitación de sus padres gratis en alojamiento. Pagan receptivos y consumos. Temporada alta 2026: Jul 28/26 - Ago 09/26, Dic 20/26 - Dic 31/26, Conciertos y eventos de ciudad.</w:t>
      </w:r>
      <w:r w:rsidR="00481E3E"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</w:p>
    <w:p w14:paraId="3C7D898D" w14:textId="77777777" w:rsidR="001B65BD" w:rsidRDefault="001B65BD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</w:p>
    <w:p w14:paraId="6B822528" w14:textId="77777777" w:rsidR="001B65BD" w:rsidRDefault="001B65BD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</w:pPr>
      <w:r w:rsidRPr="001B65BD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THE SOMOS LOMM Hab. Standard 1 Cama Queen</w:t>
      </w:r>
    </w:p>
    <w:p w14:paraId="25F39A85" w14:textId="22445F7C" w:rsidR="001B65BD" w:rsidRDefault="001B65BD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</w:pPr>
      <w:r w:rsidRPr="001B65BD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Incluye: desayuno buffet. Permite un 1 niño hasta los 11 años en habitación de sus padres. Early Check-in, Late Check-</w:t>
      </w:r>
      <w:proofErr w:type="spellStart"/>
      <w:r w:rsidRPr="001B65BD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out</w:t>
      </w:r>
      <w:proofErr w:type="spellEnd"/>
      <w:r w:rsidRPr="001B65BD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 xml:space="preserve"> y </w:t>
      </w:r>
      <w:proofErr w:type="spellStart"/>
      <w:r w:rsidRPr="001B65BD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UpGrade</w:t>
      </w:r>
      <w:proofErr w:type="spellEnd"/>
      <w:r w:rsidRPr="001B65BD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 xml:space="preserve"> de habitación (Sujeto a disponibilidad). Welcome </w:t>
      </w:r>
      <w:proofErr w:type="spellStart"/>
      <w:r w:rsidRPr="001B65BD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drink</w:t>
      </w:r>
      <w:proofErr w:type="spellEnd"/>
      <w:r w:rsidRPr="001B65BD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 xml:space="preserve"> (Agua o cerveza nacional). Descuento de 20% en toda la carta (Mosquito, Palma Pitón, Ciempiés y Somos Café). Temporada alta 2026: Jul 28/26 - Jul 30/26, Ago 01/26 - Ago 08/26, Ago 26/26 - Ago 29/26. Eventos de ciudad.</w:t>
      </w:r>
    </w:p>
    <w:p w14:paraId="1F7F4B13" w14:textId="161AEEB5" w:rsidR="00AF5FBE" w:rsidRPr="0046039F" w:rsidRDefault="00481E3E" w:rsidP="00481E3E">
      <w:pPr>
        <w:spacing w:after="0" w:line="240" w:lineRule="auto"/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</w:pPr>
      <w:r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</w:r>
      <w:r w:rsidRPr="00481E3E">
        <w:rPr>
          <w:rFonts w:ascii="Arial" w:eastAsia="Times New Roman" w:hAnsi="Arial" w:cs="Arial"/>
          <w:bCs/>
          <w:color w:val="828282"/>
          <w:sz w:val="18"/>
          <w:szCs w:val="18"/>
          <w:lang w:val="es-PE" w:eastAsia="es-PE"/>
        </w:rPr>
        <w:tab/>
        <w:t xml:space="preserve"> </w:t>
      </w:r>
      <w:r w:rsidRPr="00481E3E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 </w:t>
      </w:r>
    </w:p>
    <w:p w14:paraId="5420B8C6" w14:textId="69A750C0" w:rsidR="00BE79FD" w:rsidRPr="00EA15B1" w:rsidRDefault="00AF5FBE" w:rsidP="00AF5FBE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</w:rPr>
      </w:pPr>
      <w:r w:rsidRPr="00EA15B1">
        <w:rPr>
          <w:rFonts w:ascii="Arial" w:hAnsi="Arial" w:cs="Arial"/>
          <w:b/>
          <w:color w:val="828282"/>
          <w:sz w:val="18"/>
        </w:rPr>
        <w:t>CONDICIONES:</w:t>
      </w:r>
    </w:p>
    <w:p w14:paraId="662DD77B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07B07EE0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19000E26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322B992E" w14:textId="0B95EE03" w:rsidR="00AF5FBE" w:rsidRPr="00C80F93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C80F93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compra: </w:t>
      </w:r>
      <w:r w:rsidR="007758D5" w:rsidRPr="00C80F93">
        <w:rPr>
          <w:rFonts w:ascii="Arial" w:hAnsi="Arial" w:cs="Arial"/>
          <w:b/>
          <w:bCs/>
          <w:i/>
          <w:iCs/>
          <w:color w:val="828282"/>
          <w:sz w:val="18"/>
        </w:rPr>
        <w:t>Hasta agotar stock.</w:t>
      </w:r>
    </w:p>
    <w:p w14:paraId="4DA0373A" w14:textId="7F275613" w:rsidR="00AF5FBE" w:rsidRPr="00C80F93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C80F93">
        <w:rPr>
          <w:rFonts w:ascii="Arial" w:hAnsi="Arial" w:cs="Arial"/>
          <w:b/>
          <w:bCs/>
          <w:i/>
          <w:iCs/>
          <w:color w:val="828282"/>
          <w:sz w:val="18"/>
        </w:rPr>
        <w:t>Vigencia de viaje:</w:t>
      </w:r>
      <w:r w:rsidR="007758D5" w:rsidRPr="00C80F93">
        <w:rPr>
          <w:rFonts w:ascii="Arial" w:hAnsi="Arial" w:cs="Arial"/>
          <w:b/>
          <w:bCs/>
          <w:i/>
          <w:iCs/>
          <w:color w:val="828282"/>
          <w:sz w:val="18"/>
        </w:rPr>
        <w:t xml:space="preserve"> Del 01 al 04 mayo 2026.</w:t>
      </w:r>
    </w:p>
    <w:p w14:paraId="16738AC8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699FE4E8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sujetas a variación sin previo aviso.</w:t>
      </w:r>
    </w:p>
    <w:p w14:paraId="361D98B6" w14:textId="77777777" w:rsidR="00AF5FBE" w:rsidRPr="00EA15B1" w:rsidRDefault="00AF5FBE" w:rsidP="00AF5FBE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598547EE" w14:textId="79CDAF46" w:rsidR="0052365C" w:rsidRPr="00C80F93" w:rsidRDefault="00AF5FBE" w:rsidP="00C80F93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sectPr w:rsidR="0052365C" w:rsidRPr="00C80F93" w:rsidSect="0046039F">
      <w:headerReference w:type="default" r:id="rId7"/>
      <w:footerReference w:type="default" r:id="rId8"/>
      <w:pgSz w:w="11906" w:h="16838"/>
      <w:pgMar w:top="1417" w:right="1416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62A9" w14:textId="77777777" w:rsidR="00462C76" w:rsidRDefault="00462C76" w:rsidP="0052365C">
      <w:pPr>
        <w:spacing w:after="0" w:line="240" w:lineRule="auto"/>
      </w:pPr>
      <w:r>
        <w:separator/>
      </w:r>
    </w:p>
  </w:endnote>
  <w:endnote w:type="continuationSeparator" w:id="0">
    <w:p w14:paraId="36E93244" w14:textId="77777777" w:rsidR="00462C76" w:rsidRDefault="00462C76" w:rsidP="0052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51BE" w14:textId="207426AD" w:rsidR="00B74F52" w:rsidRDefault="00A6298A" w:rsidP="00A6298A">
    <w:pPr>
      <w:pStyle w:val="Piedepgina"/>
      <w:tabs>
        <w:tab w:val="clear" w:pos="4252"/>
        <w:tab w:val="clear" w:pos="8504"/>
        <w:tab w:val="center" w:pos="44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A815" w14:textId="77777777" w:rsidR="00462C76" w:rsidRDefault="00462C76" w:rsidP="0052365C">
      <w:pPr>
        <w:spacing w:after="0" w:line="240" w:lineRule="auto"/>
      </w:pPr>
      <w:r>
        <w:separator/>
      </w:r>
    </w:p>
  </w:footnote>
  <w:footnote w:type="continuationSeparator" w:id="0">
    <w:p w14:paraId="136DC426" w14:textId="77777777" w:rsidR="00462C76" w:rsidRDefault="00462C76" w:rsidP="0052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BC97" w14:textId="73C55BD6" w:rsidR="00B74F52" w:rsidRDefault="00A6298A" w:rsidP="00B74F52">
    <w:pPr>
      <w:pStyle w:val="Encabezado"/>
      <w:tabs>
        <w:tab w:val="clear" w:pos="4252"/>
        <w:tab w:val="clear" w:pos="8504"/>
        <w:tab w:val="left" w:pos="4905"/>
        <w:tab w:val="right" w:pos="6176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3A0CD78E" wp14:editId="7F380F5B">
          <wp:simplePos x="0" y="0"/>
          <wp:positionH relativeFrom="column">
            <wp:posOffset>5067300</wp:posOffset>
          </wp:positionH>
          <wp:positionV relativeFrom="paragraph">
            <wp:posOffset>-419735</wp:posOffset>
          </wp:positionV>
          <wp:extent cx="886460" cy="1038225"/>
          <wp:effectExtent l="0" t="0" r="889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7D3F0A07" wp14:editId="1FEAD541">
          <wp:simplePos x="0" y="0"/>
          <wp:positionH relativeFrom="column">
            <wp:posOffset>-704850</wp:posOffset>
          </wp:positionH>
          <wp:positionV relativeFrom="paragraph">
            <wp:posOffset>-311785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F52">
      <w:tab/>
    </w:r>
    <w:r w:rsidR="00B74F52">
      <w:tab/>
    </w:r>
  </w:p>
  <w:p w14:paraId="01807161" w14:textId="460E4C96" w:rsidR="0052365C" w:rsidRDefault="005236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2F31"/>
    <w:multiLevelType w:val="hybridMultilevel"/>
    <w:tmpl w:val="2A74112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66D8"/>
    <w:multiLevelType w:val="hybridMultilevel"/>
    <w:tmpl w:val="63AC1BE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532EE7"/>
    <w:multiLevelType w:val="hybridMultilevel"/>
    <w:tmpl w:val="44CCB6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E50D9"/>
    <w:multiLevelType w:val="hybridMultilevel"/>
    <w:tmpl w:val="A15A9B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E18F2"/>
    <w:multiLevelType w:val="hybridMultilevel"/>
    <w:tmpl w:val="144CFA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822FC"/>
    <w:multiLevelType w:val="hybridMultilevel"/>
    <w:tmpl w:val="AE6A976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420D14"/>
    <w:multiLevelType w:val="hybridMultilevel"/>
    <w:tmpl w:val="357662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332A2"/>
    <w:multiLevelType w:val="hybridMultilevel"/>
    <w:tmpl w:val="E5848F9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D753A1B"/>
    <w:multiLevelType w:val="hybridMultilevel"/>
    <w:tmpl w:val="B00C736E"/>
    <w:lvl w:ilvl="0" w:tplc="4F144B1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0597FD7"/>
    <w:multiLevelType w:val="hybridMultilevel"/>
    <w:tmpl w:val="60CE49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E3857"/>
    <w:multiLevelType w:val="hybridMultilevel"/>
    <w:tmpl w:val="398ADC44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AEF3149"/>
    <w:multiLevelType w:val="hybridMultilevel"/>
    <w:tmpl w:val="ED4879D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BB2059"/>
    <w:multiLevelType w:val="hybridMultilevel"/>
    <w:tmpl w:val="CD68C0C6"/>
    <w:lvl w:ilvl="0" w:tplc="5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672402">
    <w:abstractNumId w:val="11"/>
  </w:num>
  <w:num w:numId="2" w16cid:durableId="2009359230">
    <w:abstractNumId w:val="8"/>
  </w:num>
  <w:num w:numId="3" w16cid:durableId="2035231431">
    <w:abstractNumId w:val="3"/>
  </w:num>
  <w:num w:numId="4" w16cid:durableId="430275417">
    <w:abstractNumId w:val="0"/>
  </w:num>
  <w:num w:numId="5" w16cid:durableId="845511086">
    <w:abstractNumId w:val="7"/>
  </w:num>
  <w:num w:numId="6" w16cid:durableId="590045710">
    <w:abstractNumId w:val="14"/>
  </w:num>
  <w:num w:numId="7" w16cid:durableId="1971746883">
    <w:abstractNumId w:val="4"/>
  </w:num>
  <w:num w:numId="8" w16cid:durableId="683168507">
    <w:abstractNumId w:val="10"/>
  </w:num>
  <w:num w:numId="9" w16cid:durableId="709720304">
    <w:abstractNumId w:val="9"/>
  </w:num>
  <w:num w:numId="10" w16cid:durableId="1121728219">
    <w:abstractNumId w:val="13"/>
  </w:num>
  <w:num w:numId="11" w16cid:durableId="882327005">
    <w:abstractNumId w:val="1"/>
  </w:num>
  <w:num w:numId="12" w16cid:durableId="1240676830">
    <w:abstractNumId w:val="2"/>
  </w:num>
  <w:num w:numId="13" w16cid:durableId="403645299">
    <w:abstractNumId w:val="5"/>
  </w:num>
  <w:num w:numId="14" w16cid:durableId="2118330709">
    <w:abstractNumId w:val="6"/>
  </w:num>
  <w:num w:numId="15" w16cid:durableId="1964648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5C"/>
    <w:rsid w:val="000152F8"/>
    <w:rsid w:val="0001665F"/>
    <w:rsid w:val="00084213"/>
    <w:rsid w:val="000B1C8D"/>
    <w:rsid w:val="00140FA2"/>
    <w:rsid w:val="00150347"/>
    <w:rsid w:val="001A1C49"/>
    <w:rsid w:val="001B65BD"/>
    <w:rsid w:val="00221AB6"/>
    <w:rsid w:val="002A64D0"/>
    <w:rsid w:val="002C67C7"/>
    <w:rsid w:val="002E5580"/>
    <w:rsid w:val="002F280A"/>
    <w:rsid w:val="0030779C"/>
    <w:rsid w:val="00375313"/>
    <w:rsid w:val="0046039F"/>
    <w:rsid w:val="00462C76"/>
    <w:rsid w:val="00481E3E"/>
    <w:rsid w:val="00496860"/>
    <w:rsid w:val="004A4DE9"/>
    <w:rsid w:val="004D262B"/>
    <w:rsid w:val="0052365C"/>
    <w:rsid w:val="00527D11"/>
    <w:rsid w:val="00570D44"/>
    <w:rsid w:val="00587C3A"/>
    <w:rsid w:val="005C0015"/>
    <w:rsid w:val="00645CE8"/>
    <w:rsid w:val="0066309D"/>
    <w:rsid w:val="00665B9C"/>
    <w:rsid w:val="00677D03"/>
    <w:rsid w:val="006926C5"/>
    <w:rsid w:val="0070608E"/>
    <w:rsid w:val="00750B1D"/>
    <w:rsid w:val="007758D5"/>
    <w:rsid w:val="007C2A64"/>
    <w:rsid w:val="0088477D"/>
    <w:rsid w:val="008A5B8E"/>
    <w:rsid w:val="009279D2"/>
    <w:rsid w:val="009C663B"/>
    <w:rsid w:val="009E12F2"/>
    <w:rsid w:val="009E7D9B"/>
    <w:rsid w:val="009F494F"/>
    <w:rsid w:val="00A13119"/>
    <w:rsid w:val="00A45B49"/>
    <w:rsid w:val="00A6298A"/>
    <w:rsid w:val="00A64A4C"/>
    <w:rsid w:val="00AB6F5E"/>
    <w:rsid w:val="00AD2766"/>
    <w:rsid w:val="00AF5FBE"/>
    <w:rsid w:val="00B51A13"/>
    <w:rsid w:val="00B6643B"/>
    <w:rsid w:val="00B74F52"/>
    <w:rsid w:val="00BE79FD"/>
    <w:rsid w:val="00BE7C2A"/>
    <w:rsid w:val="00C2456F"/>
    <w:rsid w:val="00C35E10"/>
    <w:rsid w:val="00C374C2"/>
    <w:rsid w:val="00C63611"/>
    <w:rsid w:val="00C80557"/>
    <w:rsid w:val="00C80F93"/>
    <w:rsid w:val="00CC295D"/>
    <w:rsid w:val="00D51124"/>
    <w:rsid w:val="00D70027"/>
    <w:rsid w:val="00D729D7"/>
    <w:rsid w:val="00D920F0"/>
    <w:rsid w:val="00DD799C"/>
    <w:rsid w:val="00DF720A"/>
    <w:rsid w:val="00E21C70"/>
    <w:rsid w:val="00F169FE"/>
    <w:rsid w:val="00F170E2"/>
    <w:rsid w:val="00F24E3E"/>
    <w:rsid w:val="00F4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37A8F2"/>
  <w15:chartTrackingRefBased/>
  <w15:docId w15:val="{DB60B0C4-22EA-41FD-B2A0-6A6D7BDB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3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65C"/>
  </w:style>
  <w:style w:type="paragraph" w:styleId="Piedepgina">
    <w:name w:val="footer"/>
    <w:basedOn w:val="Normal"/>
    <w:link w:val="PiedepginaCar"/>
    <w:uiPriority w:val="99"/>
    <w:unhideWhenUsed/>
    <w:rsid w:val="00523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65C"/>
  </w:style>
  <w:style w:type="paragraph" w:styleId="Prrafodelista">
    <w:name w:val="List Paragraph"/>
    <w:basedOn w:val="Normal"/>
    <w:uiPriority w:val="34"/>
    <w:qFormat/>
    <w:rsid w:val="0052365C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2365C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2365C"/>
    <w:rPr>
      <w:lang w:val="es-PE"/>
    </w:rPr>
  </w:style>
  <w:style w:type="paragraph" w:customStyle="1" w:styleId="Default">
    <w:name w:val="Default"/>
    <w:rsid w:val="005236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Fuerte">
    <w:name w:val="Strong"/>
    <w:basedOn w:val="Fuentedeprrafopredeter"/>
    <w:uiPriority w:val="22"/>
    <w:qFormat/>
    <w:rsid w:val="00A6298A"/>
    <w:rPr>
      <w:b/>
      <w:bCs/>
    </w:rPr>
  </w:style>
  <w:style w:type="character" w:styleId="nfasis">
    <w:name w:val="Emphasis"/>
    <w:basedOn w:val="Fuentedeprrafopredeter"/>
    <w:uiPriority w:val="20"/>
    <w:qFormat/>
    <w:rsid w:val="00A62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1012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3</cp:revision>
  <dcterms:created xsi:type="dcterms:W3CDTF">2026-04-23T21:19:00Z</dcterms:created>
  <dcterms:modified xsi:type="dcterms:W3CDTF">2026-04-23T21:29:00Z</dcterms:modified>
</cp:coreProperties>
</file>