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2E3E" w14:textId="72A0EDB1" w:rsidR="0052365C" w:rsidRPr="0005378A" w:rsidRDefault="0005378A" w:rsidP="00084213">
      <w:pPr>
        <w:spacing w:after="0" w:line="360" w:lineRule="auto"/>
        <w:jc w:val="center"/>
        <w:rPr>
          <w:rFonts w:ascii="Arial" w:eastAsia="Times New Roman" w:hAnsi="Arial" w:cs="Arial"/>
          <w:b/>
          <w:color w:val="828282"/>
          <w:sz w:val="36"/>
          <w:szCs w:val="24"/>
          <w:lang w:val="es-PE" w:eastAsia="es-ES"/>
        </w:rPr>
      </w:pPr>
      <w:r w:rsidRPr="0005378A">
        <w:rPr>
          <w:rFonts w:ascii="Arial" w:eastAsia="Times New Roman" w:hAnsi="Arial" w:cs="Arial"/>
          <w:b/>
          <w:color w:val="828282"/>
          <w:sz w:val="36"/>
          <w:szCs w:val="24"/>
          <w:lang w:val="es-PE" w:eastAsia="es-ES"/>
        </w:rPr>
        <w:t>MEDELLÍN A OTRO NIVEL</w:t>
      </w:r>
    </w:p>
    <w:p w14:paraId="7CD3DEEE" w14:textId="24EB5FA6" w:rsidR="00BE7C2A" w:rsidRPr="00A6298A" w:rsidRDefault="00BE7C2A" w:rsidP="00084213">
      <w:pPr>
        <w:pStyle w:val="Prrafodelista"/>
        <w:spacing w:after="0" w:line="360" w:lineRule="auto"/>
        <w:ind w:left="0"/>
        <w:jc w:val="center"/>
        <w:rPr>
          <w:rFonts w:ascii="Arial" w:eastAsia="Times New Roman" w:hAnsi="Arial" w:cs="Arial"/>
          <w:color w:val="828282"/>
          <w:sz w:val="18"/>
          <w:szCs w:val="18"/>
          <w:lang w:val="es-PE" w:eastAsia="es-ES"/>
        </w:rPr>
      </w:pPr>
      <w:r w:rsidRPr="00A6298A">
        <w:rPr>
          <w:rFonts w:ascii="Arial" w:hAnsi="Arial" w:cs="Arial"/>
          <w:noProof/>
          <w:color w:val="828282"/>
          <w:sz w:val="18"/>
          <w:szCs w:val="18"/>
          <w:lang w:val="es-PE"/>
        </w:rPr>
        <w:t>0</w:t>
      </w:r>
      <w:r w:rsidR="0046039F">
        <w:rPr>
          <w:rFonts w:ascii="Arial" w:hAnsi="Arial" w:cs="Arial"/>
          <w:noProof/>
          <w:color w:val="828282"/>
          <w:sz w:val="18"/>
          <w:szCs w:val="18"/>
          <w:lang w:val="es-PE"/>
        </w:rPr>
        <w:t>4</w:t>
      </w:r>
      <w:r w:rsidRPr="00A6298A">
        <w:rPr>
          <w:rFonts w:ascii="Arial" w:hAnsi="Arial" w:cs="Arial"/>
          <w:noProof/>
          <w:color w:val="828282"/>
          <w:sz w:val="18"/>
          <w:szCs w:val="18"/>
          <w:lang w:val="es-PE"/>
        </w:rPr>
        <w:t xml:space="preserve"> Días / 0</w:t>
      </w:r>
      <w:r w:rsidR="0046039F">
        <w:rPr>
          <w:rFonts w:ascii="Arial" w:hAnsi="Arial" w:cs="Arial"/>
          <w:noProof/>
          <w:color w:val="828282"/>
          <w:sz w:val="18"/>
          <w:szCs w:val="18"/>
          <w:lang w:val="es-PE"/>
        </w:rPr>
        <w:t>3</w:t>
      </w:r>
      <w:r w:rsidRPr="00A6298A">
        <w:rPr>
          <w:rFonts w:ascii="Arial" w:hAnsi="Arial" w:cs="Arial"/>
          <w:noProof/>
          <w:color w:val="828282"/>
          <w:sz w:val="18"/>
          <w:szCs w:val="18"/>
          <w:lang w:val="es-PE"/>
        </w:rPr>
        <w:t xml:space="preserve"> </w:t>
      </w:r>
      <w:r w:rsidRPr="00A6298A">
        <w:rPr>
          <w:rFonts w:ascii="Arial" w:eastAsia="Times New Roman" w:hAnsi="Arial" w:cs="Arial"/>
          <w:color w:val="828282"/>
          <w:sz w:val="18"/>
          <w:szCs w:val="18"/>
          <w:lang w:val="es-PE" w:eastAsia="es-ES"/>
        </w:rPr>
        <w:t>Noches</w:t>
      </w:r>
    </w:p>
    <w:p w14:paraId="438BE44D" w14:textId="561E0629" w:rsidR="00BE7C2A" w:rsidRPr="00481E3E" w:rsidRDefault="00A13119" w:rsidP="00A6298A">
      <w:pPr>
        <w:pStyle w:val="Prrafodelista"/>
        <w:spacing w:after="0" w:line="240" w:lineRule="auto"/>
        <w:ind w:left="0"/>
        <w:jc w:val="right"/>
        <w:rPr>
          <w:rFonts w:ascii="Arial" w:eastAsia="Times New Roman" w:hAnsi="Arial" w:cs="Arial"/>
          <w:b/>
          <w:color w:val="ED6964"/>
          <w:sz w:val="18"/>
          <w:szCs w:val="18"/>
          <w:lang w:val="es-PE" w:eastAsia="es-ES"/>
        </w:rPr>
      </w:pPr>
      <w:r w:rsidRPr="00A6298A">
        <w:rPr>
          <w:rFonts w:ascii="Arial" w:eastAsia="Times New Roman" w:hAnsi="Arial" w:cs="Arial"/>
          <w:b/>
          <w:color w:val="828282"/>
          <w:sz w:val="18"/>
          <w:szCs w:val="18"/>
          <w:lang w:val="es-PE" w:eastAsia="es-ES"/>
        </w:rPr>
        <w:t xml:space="preserve">     </w:t>
      </w:r>
      <w:r w:rsidRPr="00481E3E">
        <w:rPr>
          <w:rFonts w:ascii="Arial" w:eastAsia="Times New Roman" w:hAnsi="Arial" w:cs="Arial"/>
          <w:b/>
          <w:color w:val="ED6964"/>
          <w:sz w:val="18"/>
          <w:szCs w:val="18"/>
          <w:lang w:val="es-PE" w:eastAsia="es-ES"/>
        </w:rPr>
        <w:t xml:space="preserve">DESDE $ </w:t>
      </w:r>
      <w:r w:rsidR="007758D5">
        <w:rPr>
          <w:rFonts w:ascii="Arial" w:eastAsia="Times New Roman" w:hAnsi="Arial" w:cs="Arial"/>
          <w:b/>
          <w:color w:val="ED6964"/>
          <w:sz w:val="18"/>
          <w:szCs w:val="18"/>
          <w:lang w:val="es-PE" w:eastAsia="es-ES"/>
        </w:rPr>
        <w:t>429</w:t>
      </w:r>
      <w:r w:rsidR="00645CE8" w:rsidRPr="00481E3E">
        <w:rPr>
          <w:rFonts w:ascii="Arial" w:eastAsia="Times New Roman" w:hAnsi="Arial" w:cs="Arial"/>
          <w:b/>
          <w:color w:val="ED6964"/>
          <w:sz w:val="18"/>
          <w:szCs w:val="18"/>
          <w:lang w:val="es-PE" w:eastAsia="es-ES"/>
        </w:rPr>
        <w:t>.00</w:t>
      </w:r>
    </w:p>
    <w:p w14:paraId="68C223A7" w14:textId="77777777" w:rsidR="0052365C" w:rsidRPr="00A6298A" w:rsidRDefault="0052365C" w:rsidP="00A6298A">
      <w:pPr>
        <w:spacing w:after="0" w:line="240" w:lineRule="auto"/>
        <w:rPr>
          <w:rFonts w:ascii="Arial" w:hAnsi="Arial" w:cs="Arial"/>
          <w:color w:val="828282"/>
          <w:sz w:val="18"/>
          <w:szCs w:val="18"/>
        </w:rPr>
      </w:pPr>
    </w:p>
    <w:p w14:paraId="7ADEBB05" w14:textId="7722D9D1" w:rsidR="0052365C" w:rsidRPr="00A6298A" w:rsidRDefault="009C663B" w:rsidP="00A6298A">
      <w:pPr>
        <w:spacing w:after="0" w:line="240" w:lineRule="auto"/>
        <w:rPr>
          <w:rFonts w:ascii="Arial" w:hAnsi="Arial" w:cs="Arial"/>
          <w:b/>
          <w:color w:val="828282"/>
          <w:sz w:val="18"/>
          <w:szCs w:val="18"/>
        </w:rPr>
      </w:pPr>
      <w:r w:rsidRPr="00A6298A">
        <w:rPr>
          <w:rFonts w:ascii="Arial" w:hAnsi="Arial" w:cs="Arial"/>
          <w:b/>
          <w:color w:val="828282"/>
          <w:sz w:val="18"/>
          <w:szCs w:val="18"/>
        </w:rPr>
        <w:t>INCLUYE:</w:t>
      </w:r>
    </w:p>
    <w:p w14:paraId="5C31B0F8" w14:textId="6147D15C" w:rsidR="00645CE8" w:rsidRPr="00A6298A" w:rsidRDefault="00645CE8" w:rsidP="009C663B">
      <w:pPr>
        <w:pStyle w:val="Default"/>
        <w:numPr>
          <w:ilvl w:val="0"/>
          <w:numId w:val="2"/>
        </w:numPr>
        <w:tabs>
          <w:tab w:val="left" w:pos="284"/>
        </w:tabs>
        <w:spacing w:line="276" w:lineRule="auto"/>
        <w:ind w:left="0" w:firstLine="0"/>
        <w:rPr>
          <w:rFonts w:ascii="Arial" w:hAnsi="Arial" w:cs="Arial"/>
          <w:color w:val="828282"/>
          <w:sz w:val="18"/>
          <w:szCs w:val="18"/>
        </w:rPr>
      </w:pPr>
      <w:r w:rsidRPr="00A6298A">
        <w:rPr>
          <w:rFonts w:ascii="Arial" w:hAnsi="Arial" w:cs="Arial"/>
          <w:color w:val="828282"/>
          <w:sz w:val="18"/>
          <w:szCs w:val="18"/>
        </w:rPr>
        <w:t>Traslado</w:t>
      </w:r>
      <w:r w:rsidR="00A6298A">
        <w:rPr>
          <w:rFonts w:ascii="Arial" w:hAnsi="Arial" w:cs="Arial"/>
          <w:color w:val="828282"/>
          <w:sz w:val="18"/>
          <w:szCs w:val="18"/>
        </w:rPr>
        <w:t xml:space="preserve">  </w:t>
      </w:r>
      <w:r w:rsidRPr="00A6298A">
        <w:rPr>
          <w:rFonts w:ascii="Arial" w:hAnsi="Arial" w:cs="Arial"/>
          <w:color w:val="828282"/>
          <w:sz w:val="18"/>
          <w:szCs w:val="18"/>
        </w:rPr>
        <w:t xml:space="preserve">aeropuerto </w:t>
      </w:r>
      <w:r w:rsidR="00A6298A">
        <w:rPr>
          <w:rFonts w:ascii="Arial" w:hAnsi="Arial" w:cs="Arial"/>
          <w:color w:val="828282"/>
          <w:sz w:val="18"/>
          <w:szCs w:val="18"/>
        </w:rPr>
        <w:t>MDE</w:t>
      </w:r>
      <w:r w:rsidR="00D729D7" w:rsidRPr="00A6298A">
        <w:rPr>
          <w:rFonts w:ascii="Arial" w:hAnsi="Arial" w:cs="Arial"/>
          <w:color w:val="828282"/>
          <w:sz w:val="18"/>
          <w:szCs w:val="18"/>
        </w:rPr>
        <w:t xml:space="preserve">- </w:t>
      </w:r>
      <w:r w:rsidR="006926C5" w:rsidRPr="00A6298A">
        <w:rPr>
          <w:rFonts w:ascii="Arial" w:hAnsi="Arial" w:cs="Arial"/>
          <w:color w:val="828282"/>
          <w:sz w:val="18"/>
          <w:szCs w:val="18"/>
        </w:rPr>
        <w:t xml:space="preserve"> H</w:t>
      </w:r>
      <w:r w:rsidRPr="00A6298A">
        <w:rPr>
          <w:rFonts w:ascii="Arial" w:hAnsi="Arial" w:cs="Arial"/>
          <w:color w:val="828282"/>
          <w:sz w:val="18"/>
          <w:szCs w:val="18"/>
        </w:rPr>
        <w:t xml:space="preserve">otel </w:t>
      </w:r>
      <w:r w:rsidR="006926C5" w:rsidRPr="00A6298A">
        <w:rPr>
          <w:rFonts w:ascii="Arial" w:hAnsi="Arial" w:cs="Arial"/>
          <w:color w:val="828282"/>
          <w:sz w:val="18"/>
          <w:szCs w:val="18"/>
        </w:rPr>
        <w:t>–</w:t>
      </w:r>
      <w:r w:rsidRPr="00A6298A">
        <w:rPr>
          <w:rFonts w:ascii="Arial" w:hAnsi="Arial" w:cs="Arial"/>
          <w:color w:val="828282"/>
          <w:sz w:val="18"/>
          <w:szCs w:val="18"/>
        </w:rPr>
        <w:t xml:space="preserve"> aeropuerto</w:t>
      </w:r>
      <w:r w:rsidR="00D729D7" w:rsidRPr="00A6298A">
        <w:rPr>
          <w:rFonts w:ascii="Arial" w:hAnsi="Arial" w:cs="Arial"/>
          <w:color w:val="828282"/>
          <w:sz w:val="18"/>
          <w:szCs w:val="18"/>
        </w:rPr>
        <w:t xml:space="preserve"> M</w:t>
      </w:r>
      <w:r w:rsidR="00A6298A">
        <w:rPr>
          <w:rFonts w:ascii="Arial" w:hAnsi="Arial" w:cs="Arial"/>
          <w:color w:val="828282"/>
          <w:sz w:val="18"/>
          <w:szCs w:val="18"/>
        </w:rPr>
        <w:t>D</w:t>
      </w:r>
      <w:r w:rsidR="007758D5">
        <w:rPr>
          <w:rFonts w:ascii="Arial" w:hAnsi="Arial" w:cs="Arial"/>
          <w:color w:val="828282"/>
          <w:sz w:val="18"/>
          <w:szCs w:val="18"/>
        </w:rPr>
        <w:t>E</w:t>
      </w:r>
      <w:r w:rsidRPr="00A6298A">
        <w:rPr>
          <w:rFonts w:ascii="Arial" w:hAnsi="Arial" w:cs="Arial"/>
          <w:color w:val="828282"/>
          <w:sz w:val="18"/>
          <w:szCs w:val="18"/>
        </w:rPr>
        <w:t xml:space="preserve">. </w:t>
      </w:r>
    </w:p>
    <w:p w14:paraId="4C95DEF9" w14:textId="621C3B10" w:rsidR="00A6298A" w:rsidRDefault="00A6298A" w:rsidP="009C663B">
      <w:pPr>
        <w:pStyle w:val="Default"/>
        <w:numPr>
          <w:ilvl w:val="0"/>
          <w:numId w:val="2"/>
        </w:numPr>
        <w:tabs>
          <w:tab w:val="left" w:pos="284"/>
        </w:tabs>
        <w:spacing w:line="276" w:lineRule="auto"/>
        <w:ind w:left="0" w:firstLine="0"/>
        <w:rPr>
          <w:rFonts w:ascii="Arial" w:hAnsi="Arial" w:cs="Arial"/>
          <w:color w:val="828282"/>
          <w:sz w:val="18"/>
          <w:szCs w:val="18"/>
        </w:rPr>
      </w:pPr>
      <w:r w:rsidRPr="00A6298A">
        <w:rPr>
          <w:rFonts w:ascii="Arial" w:hAnsi="Arial" w:cs="Arial"/>
          <w:color w:val="828282"/>
          <w:sz w:val="18"/>
          <w:szCs w:val="18"/>
        </w:rPr>
        <w:t>0</w:t>
      </w:r>
      <w:r w:rsidR="00F170E2">
        <w:rPr>
          <w:rFonts w:ascii="Arial" w:hAnsi="Arial" w:cs="Arial"/>
          <w:color w:val="828282"/>
          <w:sz w:val="18"/>
          <w:szCs w:val="18"/>
        </w:rPr>
        <w:t>3</w:t>
      </w:r>
      <w:r w:rsidRPr="00A6298A">
        <w:rPr>
          <w:rFonts w:ascii="Arial" w:hAnsi="Arial" w:cs="Arial"/>
          <w:color w:val="828282"/>
          <w:sz w:val="18"/>
          <w:szCs w:val="18"/>
        </w:rPr>
        <w:t xml:space="preserve"> noches de alojamiento en hotel según elección con desayuno.</w:t>
      </w:r>
    </w:p>
    <w:p w14:paraId="0D92B3DE" w14:textId="1AFB18D3" w:rsidR="00A6298A" w:rsidRPr="007758D5" w:rsidRDefault="007758D5" w:rsidP="009C663B">
      <w:pPr>
        <w:pStyle w:val="Default"/>
        <w:numPr>
          <w:ilvl w:val="0"/>
          <w:numId w:val="2"/>
        </w:numPr>
        <w:tabs>
          <w:tab w:val="left" w:pos="284"/>
        </w:tabs>
        <w:spacing w:line="276" w:lineRule="auto"/>
        <w:ind w:left="0" w:firstLine="0"/>
        <w:rPr>
          <w:rFonts w:ascii="Arial" w:hAnsi="Arial" w:cs="Arial"/>
          <w:color w:val="828282"/>
          <w:sz w:val="18"/>
          <w:szCs w:val="18"/>
          <w:lang w:val="es-PE"/>
        </w:rPr>
      </w:pPr>
      <w:r w:rsidRPr="007758D5">
        <w:rPr>
          <w:rFonts w:ascii="Arial" w:hAnsi="Arial" w:cs="Arial"/>
          <w:color w:val="828282"/>
          <w:sz w:val="18"/>
          <w:szCs w:val="18"/>
        </w:rPr>
        <w:t>Excursiones descritas en compartido con guía profesional en español.</w:t>
      </w:r>
    </w:p>
    <w:p w14:paraId="399F3D27" w14:textId="1209736A" w:rsidR="00A13119" w:rsidRDefault="00A13119" w:rsidP="009C663B">
      <w:pPr>
        <w:pStyle w:val="Default"/>
        <w:numPr>
          <w:ilvl w:val="0"/>
          <w:numId w:val="2"/>
        </w:numPr>
        <w:tabs>
          <w:tab w:val="left" w:pos="284"/>
        </w:tabs>
        <w:spacing w:line="276" w:lineRule="auto"/>
        <w:ind w:left="0" w:firstLine="0"/>
        <w:jc w:val="both"/>
        <w:rPr>
          <w:rFonts w:ascii="Arial" w:hAnsi="Arial" w:cs="Arial"/>
          <w:color w:val="828282"/>
          <w:sz w:val="18"/>
          <w:szCs w:val="18"/>
        </w:rPr>
      </w:pPr>
      <w:r w:rsidRPr="00A6298A">
        <w:rPr>
          <w:rFonts w:ascii="Arial" w:hAnsi="Arial" w:cs="Arial"/>
          <w:color w:val="828282"/>
          <w:sz w:val="18"/>
          <w:szCs w:val="18"/>
        </w:rPr>
        <w:t>Tarjeta de Asis</w:t>
      </w:r>
      <w:r w:rsidR="00D729D7" w:rsidRPr="00A6298A">
        <w:rPr>
          <w:rFonts w:ascii="Arial" w:hAnsi="Arial" w:cs="Arial"/>
          <w:color w:val="828282"/>
          <w:sz w:val="18"/>
          <w:szCs w:val="18"/>
        </w:rPr>
        <w:t xml:space="preserve">tencia AC35 con ASSIST CARD </w:t>
      </w:r>
      <w:r w:rsidR="0046039F">
        <w:rPr>
          <w:rFonts w:ascii="Arial" w:hAnsi="Arial" w:cs="Arial"/>
          <w:color w:val="828282"/>
          <w:sz w:val="18"/>
          <w:szCs w:val="18"/>
        </w:rPr>
        <w:t xml:space="preserve">4 </w:t>
      </w:r>
      <w:r w:rsidR="00481E3E">
        <w:rPr>
          <w:rFonts w:ascii="Arial" w:hAnsi="Arial" w:cs="Arial"/>
          <w:color w:val="828282"/>
          <w:sz w:val="18"/>
          <w:szCs w:val="18"/>
        </w:rPr>
        <w:t>d</w:t>
      </w:r>
      <w:r w:rsidR="00D729D7" w:rsidRPr="00A6298A">
        <w:rPr>
          <w:rFonts w:ascii="Arial" w:hAnsi="Arial" w:cs="Arial"/>
          <w:color w:val="828282"/>
          <w:sz w:val="18"/>
          <w:szCs w:val="18"/>
        </w:rPr>
        <w:t>ías</w:t>
      </w:r>
      <w:r w:rsidR="00F429BD">
        <w:rPr>
          <w:rFonts w:ascii="Arial" w:hAnsi="Arial" w:cs="Arial"/>
          <w:color w:val="828282"/>
          <w:sz w:val="18"/>
          <w:szCs w:val="18"/>
        </w:rPr>
        <w:t>.</w:t>
      </w:r>
    </w:p>
    <w:p w14:paraId="2F91FC97" w14:textId="0E93F205" w:rsidR="00D70027" w:rsidRDefault="00D70027" w:rsidP="00D70027">
      <w:pPr>
        <w:pStyle w:val="Default"/>
        <w:tabs>
          <w:tab w:val="left" w:pos="284"/>
        </w:tabs>
        <w:spacing w:line="276" w:lineRule="auto"/>
        <w:jc w:val="both"/>
        <w:rPr>
          <w:rFonts w:ascii="Arial" w:hAnsi="Arial" w:cs="Arial"/>
          <w:color w:val="828282"/>
          <w:sz w:val="18"/>
          <w:szCs w:val="18"/>
        </w:rPr>
      </w:pPr>
    </w:p>
    <w:tbl>
      <w:tblPr>
        <w:tblpPr w:leftFromText="141" w:rightFromText="141" w:vertAnchor="page" w:horzAnchor="margin" w:tblpXSpec="center" w:tblpY="4333"/>
        <w:tblW w:w="10080" w:type="dxa"/>
        <w:tblCellMar>
          <w:left w:w="70" w:type="dxa"/>
          <w:right w:w="70" w:type="dxa"/>
        </w:tblCellMar>
        <w:tblLook w:val="04A0" w:firstRow="1" w:lastRow="0" w:firstColumn="1" w:lastColumn="0" w:noHBand="0" w:noVBand="1"/>
      </w:tblPr>
      <w:tblGrid>
        <w:gridCol w:w="2427"/>
        <w:gridCol w:w="1177"/>
        <w:gridCol w:w="1177"/>
        <w:gridCol w:w="753"/>
        <w:gridCol w:w="545"/>
        <w:gridCol w:w="889"/>
        <w:gridCol w:w="484"/>
        <w:gridCol w:w="886"/>
        <w:gridCol w:w="484"/>
        <w:gridCol w:w="978"/>
        <w:gridCol w:w="488"/>
      </w:tblGrid>
      <w:tr w:rsidR="007758D5" w:rsidRPr="007758D5" w14:paraId="51A49D23" w14:textId="77777777" w:rsidTr="007758D5">
        <w:trPr>
          <w:trHeight w:val="277"/>
        </w:trPr>
        <w:tc>
          <w:tcPr>
            <w:tcW w:w="242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8E770B3"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HOTEL</w:t>
            </w:r>
          </w:p>
        </w:tc>
        <w:tc>
          <w:tcPr>
            <w:tcW w:w="235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1DB693A"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FECHA</w:t>
            </w:r>
          </w:p>
        </w:tc>
        <w:tc>
          <w:tcPr>
            <w:tcW w:w="5299"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3960CCFB" w14:textId="11F53AB0"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PRECIO POR PERSONA</w:t>
            </w:r>
          </w:p>
        </w:tc>
      </w:tr>
      <w:tr w:rsidR="007758D5" w:rsidRPr="007758D5" w14:paraId="6FFCE16E" w14:textId="77777777" w:rsidTr="007758D5">
        <w:trPr>
          <w:trHeight w:val="277"/>
        </w:trPr>
        <w:tc>
          <w:tcPr>
            <w:tcW w:w="242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32D2D65" w14:textId="77777777" w:rsidR="007758D5" w:rsidRPr="007758D5" w:rsidRDefault="007758D5" w:rsidP="007758D5">
            <w:pPr>
              <w:spacing w:after="0" w:line="240" w:lineRule="auto"/>
              <w:rPr>
                <w:rFonts w:ascii="Aptos Narrow" w:eastAsia="Times New Roman" w:hAnsi="Aptos Narrow" w:cs="Times New Roman"/>
                <w:b/>
                <w:bCs/>
                <w:color w:val="FFFFFF"/>
                <w:sz w:val="20"/>
                <w:szCs w:val="20"/>
                <w:lang w:val="es-PE" w:eastAsia="es-PE"/>
              </w:rPr>
            </w:pPr>
          </w:p>
        </w:tc>
        <w:tc>
          <w:tcPr>
            <w:tcW w:w="1177" w:type="dxa"/>
            <w:tcBorders>
              <w:top w:val="nil"/>
              <w:left w:val="nil"/>
              <w:bottom w:val="single" w:sz="4" w:space="0" w:color="auto"/>
              <w:right w:val="single" w:sz="4" w:space="0" w:color="auto"/>
            </w:tcBorders>
            <w:shd w:val="clear" w:color="auto" w:fill="969696"/>
            <w:noWrap/>
            <w:vAlign w:val="center"/>
            <w:hideMark/>
          </w:tcPr>
          <w:p w14:paraId="673341D2"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IN</w:t>
            </w:r>
          </w:p>
        </w:tc>
        <w:tc>
          <w:tcPr>
            <w:tcW w:w="1177" w:type="dxa"/>
            <w:tcBorders>
              <w:top w:val="nil"/>
              <w:left w:val="nil"/>
              <w:bottom w:val="single" w:sz="4" w:space="0" w:color="auto"/>
              <w:right w:val="single" w:sz="4" w:space="0" w:color="auto"/>
            </w:tcBorders>
            <w:shd w:val="clear" w:color="auto" w:fill="969696"/>
            <w:noWrap/>
            <w:vAlign w:val="center"/>
            <w:hideMark/>
          </w:tcPr>
          <w:p w14:paraId="34711618"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OUT</w:t>
            </w:r>
          </w:p>
        </w:tc>
        <w:tc>
          <w:tcPr>
            <w:tcW w:w="545" w:type="dxa"/>
            <w:tcBorders>
              <w:top w:val="nil"/>
              <w:left w:val="nil"/>
              <w:bottom w:val="single" w:sz="4" w:space="0" w:color="auto"/>
              <w:right w:val="single" w:sz="4" w:space="0" w:color="auto"/>
            </w:tcBorders>
            <w:shd w:val="clear" w:color="auto" w:fill="969696"/>
            <w:noWrap/>
            <w:vAlign w:val="center"/>
            <w:hideMark/>
          </w:tcPr>
          <w:p w14:paraId="71695368" w14:textId="17DDE503" w:rsidR="007758D5" w:rsidRPr="007758D5" w:rsidRDefault="00622879" w:rsidP="007758D5">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SIMPLE</w:t>
            </w:r>
          </w:p>
        </w:tc>
        <w:tc>
          <w:tcPr>
            <w:tcW w:w="545" w:type="dxa"/>
            <w:tcBorders>
              <w:top w:val="nil"/>
              <w:left w:val="nil"/>
              <w:bottom w:val="single" w:sz="4" w:space="0" w:color="auto"/>
              <w:right w:val="single" w:sz="4" w:space="0" w:color="auto"/>
            </w:tcBorders>
            <w:shd w:val="clear" w:color="auto" w:fill="969696"/>
            <w:noWrap/>
            <w:vAlign w:val="center"/>
            <w:hideMark/>
          </w:tcPr>
          <w:p w14:paraId="70B1C1ED"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7758D5">
              <w:rPr>
                <w:rFonts w:ascii="Aptos Narrow" w:eastAsia="Times New Roman" w:hAnsi="Aptos Narrow" w:cs="Times New Roman"/>
                <w:b/>
                <w:bCs/>
                <w:color w:val="FFFFFF"/>
                <w:sz w:val="20"/>
                <w:szCs w:val="20"/>
                <w:lang w:val="es-PE" w:eastAsia="es-PE"/>
              </w:rPr>
              <w:t>N.A</w:t>
            </w:r>
            <w:proofErr w:type="gramEnd"/>
          </w:p>
        </w:tc>
        <w:tc>
          <w:tcPr>
            <w:tcW w:w="889" w:type="dxa"/>
            <w:tcBorders>
              <w:top w:val="nil"/>
              <w:left w:val="nil"/>
              <w:bottom w:val="single" w:sz="4" w:space="0" w:color="auto"/>
              <w:right w:val="single" w:sz="4" w:space="0" w:color="auto"/>
            </w:tcBorders>
            <w:shd w:val="clear" w:color="auto" w:fill="969696"/>
            <w:noWrap/>
            <w:vAlign w:val="center"/>
            <w:hideMark/>
          </w:tcPr>
          <w:p w14:paraId="6E6998C1"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DOBLE</w:t>
            </w:r>
          </w:p>
        </w:tc>
        <w:tc>
          <w:tcPr>
            <w:tcW w:w="484" w:type="dxa"/>
            <w:tcBorders>
              <w:top w:val="nil"/>
              <w:left w:val="nil"/>
              <w:bottom w:val="single" w:sz="4" w:space="0" w:color="auto"/>
              <w:right w:val="single" w:sz="4" w:space="0" w:color="auto"/>
            </w:tcBorders>
            <w:shd w:val="clear" w:color="auto" w:fill="969696"/>
            <w:noWrap/>
            <w:vAlign w:val="center"/>
            <w:hideMark/>
          </w:tcPr>
          <w:p w14:paraId="64162776"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7758D5">
              <w:rPr>
                <w:rFonts w:ascii="Aptos Narrow" w:eastAsia="Times New Roman" w:hAnsi="Aptos Narrow" w:cs="Times New Roman"/>
                <w:b/>
                <w:bCs/>
                <w:color w:val="FFFFFF"/>
                <w:sz w:val="20"/>
                <w:szCs w:val="20"/>
                <w:lang w:val="es-PE" w:eastAsia="es-PE"/>
              </w:rPr>
              <w:t>N.A</w:t>
            </w:r>
            <w:proofErr w:type="gramEnd"/>
          </w:p>
        </w:tc>
        <w:tc>
          <w:tcPr>
            <w:tcW w:w="886" w:type="dxa"/>
            <w:tcBorders>
              <w:top w:val="nil"/>
              <w:left w:val="nil"/>
              <w:bottom w:val="single" w:sz="4" w:space="0" w:color="auto"/>
              <w:right w:val="single" w:sz="4" w:space="0" w:color="auto"/>
            </w:tcBorders>
            <w:shd w:val="clear" w:color="auto" w:fill="969696"/>
            <w:noWrap/>
            <w:vAlign w:val="center"/>
            <w:hideMark/>
          </w:tcPr>
          <w:p w14:paraId="40F4C3BE"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TRIPLE</w:t>
            </w:r>
          </w:p>
        </w:tc>
        <w:tc>
          <w:tcPr>
            <w:tcW w:w="484" w:type="dxa"/>
            <w:tcBorders>
              <w:top w:val="nil"/>
              <w:left w:val="nil"/>
              <w:bottom w:val="single" w:sz="4" w:space="0" w:color="auto"/>
              <w:right w:val="single" w:sz="4" w:space="0" w:color="auto"/>
            </w:tcBorders>
            <w:shd w:val="clear" w:color="auto" w:fill="969696"/>
            <w:noWrap/>
            <w:vAlign w:val="center"/>
            <w:hideMark/>
          </w:tcPr>
          <w:p w14:paraId="09061CC1"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7758D5">
              <w:rPr>
                <w:rFonts w:ascii="Aptos Narrow" w:eastAsia="Times New Roman" w:hAnsi="Aptos Narrow" w:cs="Times New Roman"/>
                <w:b/>
                <w:bCs/>
                <w:color w:val="FFFFFF"/>
                <w:sz w:val="20"/>
                <w:szCs w:val="20"/>
                <w:lang w:val="es-PE" w:eastAsia="es-PE"/>
              </w:rPr>
              <w:t>N.A</w:t>
            </w:r>
            <w:proofErr w:type="gramEnd"/>
          </w:p>
        </w:tc>
        <w:tc>
          <w:tcPr>
            <w:tcW w:w="978" w:type="dxa"/>
            <w:tcBorders>
              <w:top w:val="nil"/>
              <w:left w:val="nil"/>
              <w:bottom w:val="single" w:sz="4" w:space="0" w:color="auto"/>
              <w:right w:val="single" w:sz="4" w:space="0" w:color="auto"/>
            </w:tcBorders>
            <w:shd w:val="clear" w:color="auto" w:fill="969696"/>
            <w:noWrap/>
            <w:vAlign w:val="center"/>
            <w:hideMark/>
          </w:tcPr>
          <w:p w14:paraId="4A89CB97"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r w:rsidRPr="007758D5">
              <w:rPr>
                <w:rFonts w:ascii="Aptos Narrow" w:eastAsia="Times New Roman" w:hAnsi="Aptos Narrow" w:cs="Times New Roman"/>
                <w:b/>
                <w:bCs/>
                <w:color w:val="FFFFFF"/>
                <w:sz w:val="20"/>
                <w:szCs w:val="20"/>
                <w:lang w:val="es-PE" w:eastAsia="es-PE"/>
              </w:rPr>
              <w:t>MENOR</w:t>
            </w:r>
          </w:p>
        </w:tc>
        <w:tc>
          <w:tcPr>
            <w:tcW w:w="488" w:type="dxa"/>
            <w:tcBorders>
              <w:top w:val="nil"/>
              <w:left w:val="nil"/>
              <w:bottom w:val="single" w:sz="4" w:space="0" w:color="auto"/>
              <w:right w:val="single" w:sz="4" w:space="0" w:color="auto"/>
            </w:tcBorders>
            <w:shd w:val="clear" w:color="auto" w:fill="969696"/>
            <w:noWrap/>
            <w:vAlign w:val="center"/>
            <w:hideMark/>
          </w:tcPr>
          <w:p w14:paraId="23543188" w14:textId="77777777" w:rsidR="007758D5" w:rsidRPr="007758D5" w:rsidRDefault="007758D5" w:rsidP="007758D5">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7758D5">
              <w:rPr>
                <w:rFonts w:ascii="Aptos Narrow" w:eastAsia="Times New Roman" w:hAnsi="Aptos Narrow" w:cs="Times New Roman"/>
                <w:b/>
                <w:bCs/>
                <w:color w:val="FFFFFF"/>
                <w:sz w:val="20"/>
                <w:szCs w:val="20"/>
                <w:lang w:val="es-PE" w:eastAsia="es-PE"/>
              </w:rPr>
              <w:t>N.A</w:t>
            </w:r>
            <w:proofErr w:type="gramEnd"/>
          </w:p>
        </w:tc>
      </w:tr>
      <w:tr w:rsidR="007758D5" w:rsidRPr="007758D5" w14:paraId="6FFFE16F" w14:textId="77777777" w:rsidTr="007758D5">
        <w:trPr>
          <w:trHeight w:val="831"/>
        </w:trPr>
        <w:tc>
          <w:tcPr>
            <w:tcW w:w="2427" w:type="dxa"/>
            <w:tcBorders>
              <w:top w:val="nil"/>
              <w:left w:val="single" w:sz="4" w:space="0" w:color="auto"/>
              <w:bottom w:val="single" w:sz="4" w:space="0" w:color="auto"/>
              <w:right w:val="single" w:sz="4" w:space="0" w:color="auto"/>
            </w:tcBorders>
            <w:vAlign w:val="bottom"/>
            <w:hideMark/>
          </w:tcPr>
          <w:p w14:paraId="53612D8C" w14:textId="77777777" w:rsidR="007758D5" w:rsidRPr="007758D5" w:rsidRDefault="007758D5" w:rsidP="007758D5">
            <w:pPr>
              <w:spacing w:after="0" w:line="240" w:lineRule="auto"/>
              <w:rPr>
                <w:rFonts w:ascii="Arial" w:eastAsia="Times New Roman" w:hAnsi="Arial" w:cs="Arial"/>
                <w:color w:val="808080" w:themeColor="background1" w:themeShade="80"/>
                <w:sz w:val="20"/>
                <w:szCs w:val="20"/>
                <w:lang w:val="es-PE" w:eastAsia="es-PE"/>
              </w:rPr>
            </w:pPr>
            <w:r w:rsidRPr="007758D5">
              <w:rPr>
                <w:rFonts w:ascii="Arial" w:eastAsia="Times New Roman" w:hAnsi="Arial" w:cs="Arial"/>
                <w:color w:val="808080" w:themeColor="background1" w:themeShade="80"/>
                <w:sz w:val="20"/>
                <w:szCs w:val="20"/>
                <w:lang w:val="es-PE" w:eastAsia="es-PE"/>
              </w:rPr>
              <w:t xml:space="preserve">DIX HOTEL </w:t>
            </w:r>
          </w:p>
          <w:p w14:paraId="521D45F9" w14:textId="77777777" w:rsidR="007758D5" w:rsidRPr="007758D5" w:rsidRDefault="007758D5" w:rsidP="007758D5">
            <w:pPr>
              <w:spacing w:after="0" w:line="240" w:lineRule="auto"/>
              <w:rPr>
                <w:rFonts w:ascii="Arial" w:eastAsia="Times New Roman" w:hAnsi="Arial" w:cs="Arial"/>
                <w:color w:val="808080" w:themeColor="background1" w:themeShade="80"/>
                <w:sz w:val="20"/>
                <w:szCs w:val="20"/>
                <w:lang w:val="es-PE" w:eastAsia="es-PE"/>
              </w:rPr>
            </w:pPr>
            <w:r w:rsidRPr="007758D5">
              <w:rPr>
                <w:rFonts w:ascii="Arial" w:eastAsia="Times New Roman" w:hAnsi="Arial" w:cs="Arial"/>
                <w:color w:val="808080" w:themeColor="background1" w:themeShade="80"/>
                <w:sz w:val="20"/>
                <w:szCs w:val="20"/>
                <w:lang w:val="es-PE" w:eastAsia="es-PE"/>
              </w:rPr>
              <w:t>Hab. Standard (1 cama Doble o 2 Camas una Doble y una sencilla)</w:t>
            </w:r>
          </w:p>
        </w:tc>
        <w:tc>
          <w:tcPr>
            <w:tcW w:w="1177" w:type="dxa"/>
            <w:tcBorders>
              <w:top w:val="nil"/>
              <w:left w:val="nil"/>
              <w:bottom w:val="single" w:sz="4" w:space="0" w:color="auto"/>
              <w:right w:val="single" w:sz="4" w:space="0" w:color="auto"/>
            </w:tcBorders>
            <w:noWrap/>
            <w:vAlign w:val="center"/>
            <w:hideMark/>
          </w:tcPr>
          <w:p w14:paraId="481253CC"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01-05-2026</w:t>
            </w:r>
          </w:p>
        </w:tc>
        <w:tc>
          <w:tcPr>
            <w:tcW w:w="1177" w:type="dxa"/>
            <w:tcBorders>
              <w:top w:val="nil"/>
              <w:left w:val="nil"/>
              <w:bottom w:val="single" w:sz="4" w:space="0" w:color="auto"/>
              <w:right w:val="single" w:sz="4" w:space="0" w:color="auto"/>
            </w:tcBorders>
            <w:noWrap/>
            <w:vAlign w:val="center"/>
            <w:hideMark/>
          </w:tcPr>
          <w:p w14:paraId="022599FF"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04-05-2026</w:t>
            </w:r>
          </w:p>
        </w:tc>
        <w:tc>
          <w:tcPr>
            <w:tcW w:w="545" w:type="dxa"/>
            <w:tcBorders>
              <w:top w:val="nil"/>
              <w:left w:val="nil"/>
              <w:bottom w:val="single" w:sz="4" w:space="0" w:color="auto"/>
              <w:right w:val="single" w:sz="4" w:space="0" w:color="auto"/>
            </w:tcBorders>
            <w:noWrap/>
            <w:vAlign w:val="center"/>
            <w:hideMark/>
          </w:tcPr>
          <w:p w14:paraId="779179CA"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635</w:t>
            </w:r>
          </w:p>
        </w:tc>
        <w:tc>
          <w:tcPr>
            <w:tcW w:w="545" w:type="dxa"/>
            <w:tcBorders>
              <w:top w:val="nil"/>
              <w:left w:val="nil"/>
              <w:bottom w:val="single" w:sz="4" w:space="0" w:color="auto"/>
              <w:right w:val="single" w:sz="4" w:space="0" w:color="auto"/>
            </w:tcBorders>
            <w:noWrap/>
            <w:vAlign w:val="center"/>
            <w:hideMark/>
          </w:tcPr>
          <w:p w14:paraId="22FA3665"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109</w:t>
            </w:r>
          </w:p>
        </w:tc>
        <w:tc>
          <w:tcPr>
            <w:tcW w:w="889" w:type="dxa"/>
            <w:tcBorders>
              <w:top w:val="nil"/>
              <w:left w:val="nil"/>
              <w:bottom w:val="single" w:sz="4" w:space="0" w:color="auto"/>
              <w:right w:val="single" w:sz="4" w:space="0" w:color="auto"/>
            </w:tcBorders>
            <w:noWrap/>
            <w:vAlign w:val="center"/>
            <w:hideMark/>
          </w:tcPr>
          <w:p w14:paraId="74057C68" w14:textId="68FF6B57" w:rsidR="007758D5" w:rsidRPr="007758D5" w:rsidRDefault="007758D5" w:rsidP="007758D5">
            <w:pPr>
              <w:spacing w:after="0" w:line="240" w:lineRule="auto"/>
              <w:jc w:val="center"/>
              <w:rPr>
                <w:rFonts w:ascii="Arial" w:eastAsia="Times New Roman" w:hAnsi="Arial" w:cs="Arial"/>
                <w:b/>
                <w:bCs/>
                <w:color w:val="808080" w:themeColor="background1" w:themeShade="80"/>
                <w:sz w:val="18"/>
                <w:szCs w:val="18"/>
                <w:lang w:val="es-PE" w:eastAsia="es-PE"/>
              </w:rPr>
            </w:pPr>
            <w:r w:rsidRPr="007758D5">
              <w:rPr>
                <w:rFonts w:ascii="Arial" w:eastAsia="Times New Roman" w:hAnsi="Arial" w:cs="Arial"/>
                <w:b/>
                <w:bCs/>
                <w:color w:val="808080" w:themeColor="background1" w:themeShade="80"/>
                <w:sz w:val="18"/>
                <w:szCs w:val="18"/>
                <w:lang w:val="es-PE" w:eastAsia="es-PE"/>
              </w:rPr>
              <w:t>429</w:t>
            </w:r>
          </w:p>
        </w:tc>
        <w:tc>
          <w:tcPr>
            <w:tcW w:w="484" w:type="dxa"/>
            <w:tcBorders>
              <w:top w:val="nil"/>
              <w:left w:val="nil"/>
              <w:bottom w:val="single" w:sz="4" w:space="0" w:color="auto"/>
              <w:right w:val="single" w:sz="4" w:space="0" w:color="auto"/>
            </w:tcBorders>
            <w:noWrap/>
            <w:vAlign w:val="center"/>
            <w:hideMark/>
          </w:tcPr>
          <w:p w14:paraId="11829912"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62</w:t>
            </w:r>
          </w:p>
        </w:tc>
        <w:tc>
          <w:tcPr>
            <w:tcW w:w="886" w:type="dxa"/>
            <w:tcBorders>
              <w:top w:val="nil"/>
              <w:left w:val="nil"/>
              <w:bottom w:val="single" w:sz="4" w:space="0" w:color="auto"/>
              <w:right w:val="single" w:sz="4" w:space="0" w:color="auto"/>
            </w:tcBorders>
            <w:noWrap/>
            <w:vAlign w:val="center"/>
            <w:hideMark/>
          </w:tcPr>
          <w:p w14:paraId="5A37019B"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378</w:t>
            </w:r>
          </w:p>
        </w:tc>
        <w:tc>
          <w:tcPr>
            <w:tcW w:w="484" w:type="dxa"/>
            <w:tcBorders>
              <w:top w:val="nil"/>
              <w:left w:val="nil"/>
              <w:bottom w:val="single" w:sz="4" w:space="0" w:color="auto"/>
              <w:right w:val="single" w:sz="4" w:space="0" w:color="auto"/>
            </w:tcBorders>
            <w:noWrap/>
            <w:vAlign w:val="center"/>
            <w:hideMark/>
          </w:tcPr>
          <w:p w14:paraId="0B458EBF"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52</w:t>
            </w:r>
          </w:p>
        </w:tc>
        <w:tc>
          <w:tcPr>
            <w:tcW w:w="978" w:type="dxa"/>
            <w:tcBorders>
              <w:top w:val="nil"/>
              <w:left w:val="nil"/>
              <w:bottom w:val="single" w:sz="4" w:space="0" w:color="auto"/>
              <w:right w:val="single" w:sz="4" w:space="0" w:color="auto"/>
            </w:tcBorders>
            <w:noWrap/>
            <w:vAlign w:val="center"/>
            <w:hideMark/>
          </w:tcPr>
          <w:p w14:paraId="0681FD66"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243</w:t>
            </w:r>
          </w:p>
        </w:tc>
        <w:tc>
          <w:tcPr>
            <w:tcW w:w="488" w:type="dxa"/>
            <w:tcBorders>
              <w:top w:val="nil"/>
              <w:left w:val="nil"/>
              <w:bottom w:val="single" w:sz="4" w:space="0" w:color="auto"/>
              <w:right w:val="single" w:sz="4" w:space="0" w:color="auto"/>
            </w:tcBorders>
            <w:noWrap/>
            <w:vAlign w:val="center"/>
            <w:hideMark/>
          </w:tcPr>
          <w:p w14:paraId="43E2D486"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7</w:t>
            </w:r>
          </w:p>
        </w:tc>
      </w:tr>
      <w:tr w:rsidR="007758D5" w:rsidRPr="007758D5" w14:paraId="396A2D0F" w14:textId="77777777" w:rsidTr="007758D5">
        <w:trPr>
          <w:trHeight w:val="277"/>
        </w:trPr>
        <w:tc>
          <w:tcPr>
            <w:tcW w:w="2427" w:type="dxa"/>
            <w:tcBorders>
              <w:top w:val="nil"/>
              <w:left w:val="single" w:sz="4" w:space="0" w:color="auto"/>
              <w:bottom w:val="single" w:sz="4" w:space="0" w:color="auto"/>
              <w:right w:val="single" w:sz="4" w:space="0" w:color="auto"/>
            </w:tcBorders>
            <w:vAlign w:val="bottom"/>
            <w:hideMark/>
          </w:tcPr>
          <w:p w14:paraId="46784779" w14:textId="77777777" w:rsidR="007758D5" w:rsidRPr="007758D5" w:rsidRDefault="007758D5" w:rsidP="007758D5">
            <w:pPr>
              <w:spacing w:after="0" w:line="240" w:lineRule="auto"/>
              <w:rPr>
                <w:rFonts w:ascii="Arial" w:eastAsia="Times New Roman" w:hAnsi="Arial" w:cs="Arial"/>
                <w:color w:val="808080" w:themeColor="background1" w:themeShade="80"/>
                <w:sz w:val="20"/>
                <w:szCs w:val="20"/>
                <w:lang w:val="es-PE" w:eastAsia="es-PE"/>
              </w:rPr>
            </w:pPr>
            <w:r w:rsidRPr="007758D5">
              <w:rPr>
                <w:rFonts w:ascii="Arial" w:eastAsia="Times New Roman" w:hAnsi="Arial" w:cs="Arial"/>
                <w:color w:val="808080" w:themeColor="background1" w:themeShade="80"/>
                <w:sz w:val="20"/>
                <w:szCs w:val="20"/>
                <w:lang w:val="es-PE" w:eastAsia="es-PE"/>
              </w:rPr>
              <w:t xml:space="preserve">SLOH </w:t>
            </w:r>
          </w:p>
          <w:p w14:paraId="0F5AD962" w14:textId="77777777" w:rsidR="007758D5" w:rsidRPr="007758D5" w:rsidRDefault="007758D5" w:rsidP="007758D5">
            <w:pPr>
              <w:spacing w:after="0" w:line="240" w:lineRule="auto"/>
              <w:rPr>
                <w:rFonts w:ascii="Arial" w:eastAsia="Times New Roman" w:hAnsi="Arial" w:cs="Arial"/>
                <w:color w:val="808080" w:themeColor="background1" w:themeShade="80"/>
                <w:sz w:val="20"/>
                <w:szCs w:val="20"/>
                <w:lang w:val="es-PE" w:eastAsia="es-PE"/>
              </w:rPr>
            </w:pPr>
            <w:r w:rsidRPr="007758D5">
              <w:rPr>
                <w:rFonts w:ascii="Arial" w:eastAsia="Times New Roman" w:hAnsi="Arial" w:cs="Arial"/>
                <w:color w:val="808080" w:themeColor="background1" w:themeShade="80"/>
                <w:sz w:val="20"/>
                <w:szCs w:val="20"/>
                <w:lang w:val="es-PE" w:eastAsia="es-PE"/>
              </w:rPr>
              <w:t xml:space="preserve">Hab. Superior 1 cama doble </w:t>
            </w:r>
          </w:p>
        </w:tc>
        <w:tc>
          <w:tcPr>
            <w:tcW w:w="1177" w:type="dxa"/>
            <w:tcBorders>
              <w:top w:val="nil"/>
              <w:left w:val="nil"/>
              <w:bottom w:val="single" w:sz="4" w:space="0" w:color="auto"/>
              <w:right w:val="single" w:sz="4" w:space="0" w:color="auto"/>
            </w:tcBorders>
            <w:noWrap/>
            <w:vAlign w:val="center"/>
            <w:hideMark/>
          </w:tcPr>
          <w:p w14:paraId="2B5231B6"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01-05-2026</w:t>
            </w:r>
          </w:p>
        </w:tc>
        <w:tc>
          <w:tcPr>
            <w:tcW w:w="1177" w:type="dxa"/>
            <w:tcBorders>
              <w:top w:val="nil"/>
              <w:left w:val="nil"/>
              <w:bottom w:val="single" w:sz="4" w:space="0" w:color="auto"/>
              <w:right w:val="single" w:sz="4" w:space="0" w:color="auto"/>
            </w:tcBorders>
            <w:noWrap/>
            <w:vAlign w:val="center"/>
            <w:hideMark/>
          </w:tcPr>
          <w:p w14:paraId="0B49D3EF"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04-05-2026</w:t>
            </w:r>
          </w:p>
        </w:tc>
        <w:tc>
          <w:tcPr>
            <w:tcW w:w="545" w:type="dxa"/>
            <w:tcBorders>
              <w:top w:val="nil"/>
              <w:left w:val="nil"/>
              <w:bottom w:val="single" w:sz="4" w:space="0" w:color="auto"/>
              <w:right w:val="single" w:sz="4" w:space="0" w:color="auto"/>
            </w:tcBorders>
            <w:noWrap/>
            <w:vAlign w:val="center"/>
            <w:hideMark/>
          </w:tcPr>
          <w:p w14:paraId="2A542FDF"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609</w:t>
            </w:r>
          </w:p>
        </w:tc>
        <w:tc>
          <w:tcPr>
            <w:tcW w:w="545" w:type="dxa"/>
            <w:tcBorders>
              <w:top w:val="nil"/>
              <w:left w:val="nil"/>
              <w:bottom w:val="single" w:sz="4" w:space="0" w:color="auto"/>
              <w:right w:val="single" w:sz="4" w:space="0" w:color="auto"/>
            </w:tcBorders>
            <w:noWrap/>
            <w:vAlign w:val="center"/>
            <w:hideMark/>
          </w:tcPr>
          <w:p w14:paraId="7ABD52C1"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100</w:t>
            </w:r>
          </w:p>
        </w:tc>
        <w:tc>
          <w:tcPr>
            <w:tcW w:w="889" w:type="dxa"/>
            <w:tcBorders>
              <w:top w:val="nil"/>
              <w:left w:val="nil"/>
              <w:bottom w:val="single" w:sz="4" w:space="0" w:color="auto"/>
              <w:right w:val="single" w:sz="4" w:space="0" w:color="auto"/>
            </w:tcBorders>
            <w:noWrap/>
            <w:vAlign w:val="center"/>
            <w:hideMark/>
          </w:tcPr>
          <w:p w14:paraId="4C1CA0A9" w14:textId="2A673DEE"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459</w:t>
            </w:r>
          </w:p>
        </w:tc>
        <w:tc>
          <w:tcPr>
            <w:tcW w:w="484" w:type="dxa"/>
            <w:tcBorders>
              <w:top w:val="nil"/>
              <w:left w:val="nil"/>
              <w:bottom w:val="single" w:sz="4" w:space="0" w:color="auto"/>
              <w:right w:val="single" w:sz="4" w:space="0" w:color="auto"/>
            </w:tcBorders>
            <w:noWrap/>
            <w:vAlign w:val="center"/>
            <w:hideMark/>
          </w:tcPr>
          <w:p w14:paraId="014C58A0"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72</w:t>
            </w:r>
          </w:p>
        </w:tc>
        <w:tc>
          <w:tcPr>
            <w:tcW w:w="1370" w:type="dxa"/>
            <w:gridSpan w:val="2"/>
            <w:tcBorders>
              <w:top w:val="single" w:sz="4" w:space="0" w:color="auto"/>
              <w:left w:val="nil"/>
              <w:bottom w:val="single" w:sz="4" w:space="0" w:color="auto"/>
              <w:right w:val="single" w:sz="4" w:space="0" w:color="000000"/>
            </w:tcBorders>
            <w:noWrap/>
            <w:vAlign w:val="center"/>
            <w:hideMark/>
          </w:tcPr>
          <w:p w14:paraId="68F0B4CF"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w:t>
            </w:r>
          </w:p>
        </w:tc>
        <w:tc>
          <w:tcPr>
            <w:tcW w:w="978" w:type="dxa"/>
            <w:tcBorders>
              <w:top w:val="nil"/>
              <w:left w:val="nil"/>
              <w:bottom w:val="single" w:sz="4" w:space="0" w:color="auto"/>
              <w:right w:val="single" w:sz="4" w:space="0" w:color="auto"/>
            </w:tcBorders>
            <w:noWrap/>
            <w:vAlign w:val="center"/>
            <w:hideMark/>
          </w:tcPr>
          <w:p w14:paraId="75555C5D"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224</w:t>
            </w:r>
          </w:p>
        </w:tc>
        <w:tc>
          <w:tcPr>
            <w:tcW w:w="488" w:type="dxa"/>
            <w:tcBorders>
              <w:top w:val="nil"/>
              <w:left w:val="nil"/>
              <w:bottom w:val="single" w:sz="4" w:space="0" w:color="auto"/>
              <w:right w:val="single" w:sz="4" w:space="0" w:color="auto"/>
            </w:tcBorders>
            <w:noWrap/>
            <w:vAlign w:val="center"/>
            <w:hideMark/>
          </w:tcPr>
          <w:p w14:paraId="66C5480E" w14:textId="77777777" w:rsidR="007758D5" w:rsidRPr="007758D5" w:rsidRDefault="007758D5" w:rsidP="007758D5">
            <w:pPr>
              <w:spacing w:after="0" w:line="240" w:lineRule="auto"/>
              <w:jc w:val="center"/>
              <w:rPr>
                <w:rFonts w:ascii="Arial" w:eastAsia="Times New Roman" w:hAnsi="Arial" w:cs="Arial"/>
                <w:color w:val="808080" w:themeColor="background1" w:themeShade="80"/>
                <w:sz w:val="18"/>
                <w:szCs w:val="18"/>
                <w:lang w:val="es-PE" w:eastAsia="es-PE"/>
              </w:rPr>
            </w:pPr>
            <w:r w:rsidRPr="007758D5">
              <w:rPr>
                <w:rFonts w:ascii="Arial" w:eastAsia="Times New Roman" w:hAnsi="Arial" w:cs="Arial"/>
                <w:color w:val="808080" w:themeColor="background1" w:themeShade="80"/>
                <w:sz w:val="18"/>
                <w:szCs w:val="18"/>
                <w:lang w:val="es-PE" w:eastAsia="es-PE"/>
              </w:rPr>
              <w:t>2</w:t>
            </w:r>
          </w:p>
        </w:tc>
      </w:tr>
    </w:tbl>
    <w:p w14:paraId="6B2CA8BB" w14:textId="77777777" w:rsidR="007758D5" w:rsidRDefault="007758D5" w:rsidP="00F429BD">
      <w:pPr>
        <w:spacing w:after="0" w:line="240" w:lineRule="auto"/>
        <w:jc w:val="center"/>
        <w:rPr>
          <w:rFonts w:ascii="Arial" w:hAnsi="Arial" w:cs="Arial"/>
          <w:i/>
          <w:color w:val="828282"/>
          <w:sz w:val="18"/>
          <w:szCs w:val="18"/>
        </w:rPr>
      </w:pPr>
    </w:p>
    <w:p w14:paraId="63EEA2CA" w14:textId="0686AE29" w:rsidR="00D729D7" w:rsidRPr="00F429BD" w:rsidRDefault="00F429BD" w:rsidP="00A6298A">
      <w:pPr>
        <w:pStyle w:val="Default"/>
        <w:jc w:val="both"/>
        <w:rPr>
          <w:rFonts w:ascii="Arial" w:hAnsi="Arial" w:cs="Arial"/>
          <w:b/>
          <w:color w:val="828282"/>
          <w:sz w:val="18"/>
          <w:szCs w:val="18"/>
        </w:rPr>
      </w:pPr>
      <w:r w:rsidRPr="00F429BD">
        <w:rPr>
          <w:rFonts w:ascii="Arial" w:hAnsi="Arial" w:cs="Arial"/>
          <w:b/>
          <w:color w:val="828282"/>
          <w:sz w:val="18"/>
          <w:szCs w:val="18"/>
        </w:rPr>
        <w:t>NOTA</w:t>
      </w:r>
      <w:r w:rsidR="0005378A">
        <w:rPr>
          <w:rFonts w:ascii="Arial" w:hAnsi="Arial" w:cs="Arial"/>
          <w:b/>
          <w:color w:val="828282"/>
          <w:sz w:val="18"/>
          <w:szCs w:val="18"/>
        </w:rPr>
        <w:t>:</w:t>
      </w:r>
    </w:p>
    <w:p w14:paraId="2E8FC064" w14:textId="7981E04C" w:rsidR="00587C3A" w:rsidRPr="00A6298A" w:rsidRDefault="00F429BD" w:rsidP="00A6298A">
      <w:pPr>
        <w:pStyle w:val="Default"/>
        <w:jc w:val="both"/>
        <w:rPr>
          <w:rFonts w:ascii="Arial" w:hAnsi="Arial" w:cs="Arial"/>
          <w:color w:val="828282"/>
          <w:sz w:val="18"/>
          <w:szCs w:val="18"/>
        </w:rPr>
      </w:pPr>
      <w:r>
        <w:rPr>
          <w:rFonts w:ascii="Arial" w:hAnsi="Arial" w:cs="Arial"/>
          <w:color w:val="828282"/>
          <w:sz w:val="18"/>
          <w:szCs w:val="18"/>
        </w:rPr>
        <w:t>NA= Noche Adicional</w:t>
      </w:r>
      <w:r w:rsidR="0005378A">
        <w:rPr>
          <w:rFonts w:ascii="Arial" w:hAnsi="Arial" w:cs="Arial"/>
          <w:color w:val="828282"/>
          <w:sz w:val="18"/>
          <w:szCs w:val="18"/>
        </w:rPr>
        <w:t>.</w:t>
      </w:r>
    </w:p>
    <w:p w14:paraId="11FABF03" w14:textId="77777777" w:rsidR="00D729D7" w:rsidRPr="00F169FE" w:rsidRDefault="00D729D7" w:rsidP="00A6298A">
      <w:pPr>
        <w:pStyle w:val="Default"/>
        <w:jc w:val="center"/>
        <w:rPr>
          <w:rFonts w:ascii="Arial" w:hAnsi="Arial" w:cs="Arial"/>
          <w:b/>
          <w:bCs/>
          <w:color w:val="828282"/>
          <w:sz w:val="18"/>
          <w:szCs w:val="18"/>
        </w:rPr>
      </w:pPr>
    </w:p>
    <w:p w14:paraId="462DF400" w14:textId="1EED1087" w:rsidR="00F169FE" w:rsidRDefault="00F169FE" w:rsidP="0005378A">
      <w:pPr>
        <w:pStyle w:val="Default"/>
        <w:jc w:val="both"/>
        <w:rPr>
          <w:rFonts w:ascii="Arial" w:hAnsi="Arial" w:cs="Arial"/>
          <w:b/>
          <w:color w:val="828282"/>
          <w:sz w:val="18"/>
          <w:szCs w:val="18"/>
        </w:rPr>
      </w:pPr>
      <w:r w:rsidRPr="00F169FE">
        <w:rPr>
          <w:rFonts w:ascii="Arial" w:hAnsi="Arial" w:cs="Arial"/>
          <w:b/>
          <w:color w:val="828282"/>
          <w:sz w:val="18"/>
          <w:szCs w:val="18"/>
        </w:rPr>
        <w:t>ITINERARIO</w:t>
      </w:r>
      <w:r w:rsidR="0005378A">
        <w:rPr>
          <w:rFonts w:ascii="Arial" w:hAnsi="Arial" w:cs="Arial"/>
          <w:b/>
          <w:color w:val="828282"/>
          <w:sz w:val="18"/>
          <w:szCs w:val="18"/>
        </w:rPr>
        <w:t>:</w:t>
      </w:r>
    </w:p>
    <w:p w14:paraId="7F925F12" w14:textId="77777777"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1. Llegada a Medellín </w:t>
      </w:r>
    </w:p>
    <w:p w14:paraId="2D563EE2" w14:textId="77777777"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Recepción y traslado desde el aeropuerto Internacional José María </w:t>
      </w:r>
    </w:p>
    <w:p w14:paraId="60B73BFE" w14:textId="77777777" w:rsidR="007758D5" w:rsidRPr="007758D5" w:rsidRDefault="007758D5" w:rsidP="007758D5">
      <w:pPr>
        <w:spacing w:after="0" w:line="240" w:lineRule="auto"/>
        <w:jc w:val="both"/>
        <w:rPr>
          <w:rFonts w:ascii="Arial" w:hAnsi="Arial" w:cs="Arial"/>
          <w:bCs/>
          <w:color w:val="828282"/>
          <w:sz w:val="18"/>
          <w:szCs w:val="18"/>
        </w:rPr>
      </w:pPr>
      <w:r w:rsidRPr="0005378A">
        <w:rPr>
          <w:rFonts w:ascii="Arial" w:hAnsi="Arial" w:cs="Arial"/>
          <w:bCs/>
          <w:color w:val="828282"/>
          <w:sz w:val="18"/>
          <w:szCs w:val="18"/>
          <w:lang w:val="pt-PT"/>
        </w:rPr>
        <w:t xml:space="preserve">Córdova (MDE) al hotel elegido.  </w:t>
      </w:r>
      <w:r w:rsidRPr="007758D5">
        <w:rPr>
          <w:rFonts w:ascii="Arial" w:hAnsi="Arial" w:cs="Arial"/>
          <w:bCs/>
          <w:color w:val="828282"/>
          <w:sz w:val="18"/>
          <w:szCs w:val="18"/>
        </w:rPr>
        <w:t xml:space="preserve">Check - In y alojamiento.  </w:t>
      </w:r>
    </w:p>
    <w:p w14:paraId="705EB2C3" w14:textId="77777777" w:rsidR="007758D5" w:rsidRDefault="007758D5" w:rsidP="007758D5">
      <w:pPr>
        <w:spacing w:after="0" w:line="240" w:lineRule="auto"/>
        <w:jc w:val="both"/>
        <w:rPr>
          <w:rFonts w:ascii="Arial" w:hAnsi="Arial" w:cs="Arial"/>
          <w:b/>
          <w:color w:val="828282"/>
          <w:sz w:val="18"/>
          <w:szCs w:val="18"/>
        </w:rPr>
      </w:pPr>
    </w:p>
    <w:p w14:paraId="70855B95" w14:textId="1695154C"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2.  Medellín </w:t>
      </w:r>
    </w:p>
    <w:p w14:paraId="6608941C" w14:textId="7BFCDED8"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Desayuno. Mañana libre para realizar actividades personales y en la tarde. Mirador El Picacho: Skyline de Medellín. </w:t>
      </w:r>
    </w:p>
    <w:p w14:paraId="3D71B10B" w14:textId="5FD2A594"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Vive una experiencia única en Medellín, ideal para quienes buscan una combinación de naturaleza, vistas panorámicas y contenido visual profesional. Iniciamos con el traslado desde tu hotel hacia el Mirador </w:t>
      </w:r>
    </w:p>
    <w:p w14:paraId="5587F759" w14:textId="0666B51D"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El Cristo (Cerro El Picacho), uno de los puntos más altos de la ciudad. Para llegar al mirador, se realiza un ascenso aproximado de 300 escalones, una caminata corta que vale completamente la pena, ya </w:t>
      </w:r>
    </w:p>
    <w:p w14:paraId="60428DA7" w14:textId="1BEE20A8"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que al llegar disfrutarás de una vista privilegiada de Medellín. Durante la experiencia, un equipo de </w:t>
      </w:r>
      <w:proofErr w:type="spellStart"/>
      <w:r w:rsidRPr="007758D5">
        <w:rPr>
          <w:rFonts w:ascii="Arial" w:hAnsi="Arial" w:cs="Arial"/>
          <w:bCs/>
          <w:color w:val="828282"/>
          <w:sz w:val="18"/>
          <w:szCs w:val="18"/>
        </w:rPr>
        <w:t>filmmakers</w:t>
      </w:r>
      <w:proofErr w:type="spellEnd"/>
      <w:r w:rsidRPr="007758D5">
        <w:rPr>
          <w:rFonts w:ascii="Arial" w:hAnsi="Arial" w:cs="Arial"/>
          <w:bCs/>
          <w:color w:val="828282"/>
          <w:sz w:val="18"/>
          <w:szCs w:val="18"/>
        </w:rPr>
        <w:t xml:space="preserve"> profesionales capturará tus mejores momentos con fotografía y video, incluyendo tomas aéreas con </w:t>
      </w:r>
      <w:proofErr w:type="spellStart"/>
      <w:r w:rsidRPr="007758D5">
        <w:rPr>
          <w:rFonts w:ascii="Arial" w:hAnsi="Arial" w:cs="Arial"/>
          <w:bCs/>
          <w:color w:val="828282"/>
          <w:sz w:val="18"/>
          <w:szCs w:val="18"/>
        </w:rPr>
        <w:t>drone</w:t>
      </w:r>
      <w:proofErr w:type="spellEnd"/>
      <w:r w:rsidRPr="007758D5">
        <w:rPr>
          <w:rFonts w:ascii="Arial" w:hAnsi="Arial" w:cs="Arial"/>
          <w:bCs/>
          <w:color w:val="828282"/>
          <w:sz w:val="18"/>
          <w:szCs w:val="18"/>
        </w:rPr>
        <w:t xml:space="preserve"> (sujetas a condiciones climáticas). Luego nos trasladamos a un segundo mirador (La Palma, </w:t>
      </w:r>
      <w:proofErr w:type="spellStart"/>
      <w:r w:rsidRPr="007758D5">
        <w:rPr>
          <w:rFonts w:ascii="Arial" w:hAnsi="Arial" w:cs="Arial"/>
          <w:bCs/>
          <w:color w:val="828282"/>
          <w:sz w:val="18"/>
          <w:szCs w:val="18"/>
        </w:rPr>
        <w:t>Waira</w:t>
      </w:r>
      <w:proofErr w:type="spellEnd"/>
      <w:r w:rsidRPr="007758D5">
        <w:rPr>
          <w:rFonts w:ascii="Arial" w:hAnsi="Arial" w:cs="Arial"/>
          <w:bCs/>
          <w:color w:val="828282"/>
          <w:sz w:val="18"/>
          <w:szCs w:val="18"/>
        </w:rPr>
        <w:t xml:space="preserve"> o </w:t>
      </w:r>
      <w:proofErr w:type="spellStart"/>
      <w:r w:rsidRPr="007758D5">
        <w:rPr>
          <w:rFonts w:ascii="Arial" w:hAnsi="Arial" w:cs="Arial"/>
          <w:bCs/>
          <w:color w:val="828282"/>
          <w:sz w:val="18"/>
          <w:szCs w:val="18"/>
        </w:rPr>
        <w:t>Bakano</w:t>
      </w:r>
      <w:proofErr w:type="spellEnd"/>
      <w:r w:rsidRPr="007758D5">
        <w:rPr>
          <w:rFonts w:ascii="Arial" w:hAnsi="Arial" w:cs="Arial"/>
          <w:bCs/>
          <w:color w:val="828282"/>
          <w:sz w:val="18"/>
          <w:szCs w:val="18"/>
        </w:rPr>
        <w:t xml:space="preserve">), donde vivirás un momento acogedor alrededor de una fogata, acompañado de un delicioso chocolate caliente con arepa de choclo y queso, mientras continúas con la sesión de fotos en un entorno natural espectacular. </w:t>
      </w:r>
    </w:p>
    <w:p w14:paraId="01A75474" w14:textId="19679B09"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Un plan perfecto para parejas, amigos o viajeros que quieren llevarse un recuerdo visual impactante de Medellín. </w:t>
      </w:r>
    </w:p>
    <w:p w14:paraId="6C8C9FF8" w14:textId="36B35F1E"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Incluye: Transporte ida y regreso desde el hotel. Acompañamiento de </w:t>
      </w:r>
      <w:proofErr w:type="spellStart"/>
      <w:r w:rsidRPr="007758D5">
        <w:rPr>
          <w:rFonts w:ascii="Arial" w:hAnsi="Arial" w:cs="Arial"/>
          <w:bCs/>
          <w:color w:val="828282"/>
          <w:sz w:val="18"/>
          <w:szCs w:val="18"/>
        </w:rPr>
        <w:t>filmmakers</w:t>
      </w:r>
      <w:proofErr w:type="spellEnd"/>
      <w:r w:rsidRPr="007758D5">
        <w:rPr>
          <w:rFonts w:ascii="Arial" w:hAnsi="Arial" w:cs="Arial"/>
          <w:bCs/>
          <w:color w:val="828282"/>
          <w:sz w:val="18"/>
          <w:szCs w:val="18"/>
        </w:rPr>
        <w:t xml:space="preserve"> profesionales. Pack de fotos y </w:t>
      </w:r>
      <w:proofErr w:type="spellStart"/>
      <w:r w:rsidRPr="007758D5">
        <w:rPr>
          <w:rFonts w:ascii="Arial" w:hAnsi="Arial" w:cs="Arial"/>
          <w:bCs/>
          <w:color w:val="828282"/>
          <w:sz w:val="18"/>
          <w:szCs w:val="18"/>
        </w:rPr>
        <w:t>micro-videos</w:t>
      </w:r>
      <w:proofErr w:type="spellEnd"/>
      <w:r w:rsidRPr="007758D5">
        <w:rPr>
          <w:rFonts w:ascii="Arial" w:hAnsi="Arial" w:cs="Arial"/>
          <w:bCs/>
          <w:color w:val="828282"/>
          <w:sz w:val="18"/>
          <w:szCs w:val="18"/>
        </w:rPr>
        <w:t xml:space="preserve"> profesionales. </w:t>
      </w:r>
    </w:p>
    <w:p w14:paraId="094702EA" w14:textId="46BCE8D2"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Tomas aéreas con </w:t>
      </w:r>
      <w:proofErr w:type="spellStart"/>
      <w:r w:rsidRPr="007758D5">
        <w:rPr>
          <w:rFonts w:ascii="Arial" w:hAnsi="Arial" w:cs="Arial"/>
          <w:bCs/>
          <w:color w:val="828282"/>
          <w:sz w:val="18"/>
          <w:szCs w:val="18"/>
        </w:rPr>
        <w:t>drone</w:t>
      </w:r>
      <w:proofErr w:type="spellEnd"/>
      <w:r w:rsidRPr="007758D5">
        <w:rPr>
          <w:rFonts w:ascii="Arial" w:hAnsi="Arial" w:cs="Arial"/>
          <w:bCs/>
          <w:color w:val="828282"/>
          <w:sz w:val="18"/>
          <w:szCs w:val="18"/>
        </w:rPr>
        <w:t xml:space="preserve"> (sujeto a clima). </w:t>
      </w:r>
      <w:r w:rsidRPr="0005378A">
        <w:rPr>
          <w:rFonts w:ascii="Arial" w:hAnsi="Arial" w:cs="Arial"/>
          <w:bCs/>
          <w:color w:val="828282"/>
          <w:sz w:val="18"/>
          <w:szCs w:val="18"/>
          <w:lang w:val="it-IT"/>
        </w:rPr>
        <w:t xml:space="preserve">Refrigerio: chocolate caliente + arepa con queso. </w:t>
      </w:r>
      <w:r w:rsidRPr="007758D5">
        <w:rPr>
          <w:rFonts w:ascii="Arial" w:hAnsi="Arial" w:cs="Arial"/>
          <w:bCs/>
          <w:color w:val="828282"/>
          <w:sz w:val="18"/>
          <w:szCs w:val="18"/>
        </w:rPr>
        <w:t>Uso de impermeable en caso de lluvia y tarjeta de asistencia médica.</w:t>
      </w:r>
    </w:p>
    <w:p w14:paraId="48BD4AD6" w14:textId="77777777" w:rsidR="007758D5" w:rsidRDefault="007758D5" w:rsidP="00AF5FBE">
      <w:pPr>
        <w:spacing w:after="0" w:line="240" w:lineRule="auto"/>
        <w:jc w:val="both"/>
        <w:rPr>
          <w:rFonts w:ascii="Arial" w:hAnsi="Arial" w:cs="Arial"/>
          <w:b/>
          <w:color w:val="828282"/>
          <w:sz w:val="18"/>
          <w:szCs w:val="18"/>
        </w:rPr>
      </w:pPr>
    </w:p>
    <w:p w14:paraId="7ACAC411" w14:textId="77777777" w:rsidR="007758D5" w:rsidRDefault="007758D5" w:rsidP="00AF5FBE">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3. Medellín Desayuno. Tour Guatapé Aventura y Hacienda La Manuela. </w:t>
      </w:r>
    </w:p>
    <w:p w14:paraId="36B1A926" w14:textId="46CB2803" w:rsidR="007758D5" w:rsidRDefault="007758D5" w:rsidP="00AF5FBE">
      <w:pPr>
        <w:spacing w:after="0" w:line="240" w:lineRule="auto"/>
        <w:jc w:val="both"/>
        <w:rPr>
          <w:rFonts w:ascii="Arial" w:hAnsi="Arial" w:cs="Arial"/>
          <w:b/>
          <w:color w:val="828282"/>
          <w:sz w:val="18"/>
          <w:szCs w:val="18"/>
        </w:rPr>
      </w:pPr>
      <w:r w:rsidRPr="007758D5">
        <w:rPr>
          <w:rFonts w:ascii="Arial" w:hAnsi="Arial" w:cs="Arial"/>
          <w:bCs/>
          <w:color w:val="828282"/>
          <w:sz w:val="18"/>
          <w:szCs w:val="18"/>
        </w:rPr>
        <w:t xml:space="preserve">Disfruta de un día de aventura en Guatapé desde Medellín, uno de los tours más completos y solicitados, que combina naturaleza, cultura, historia y diversión. La experiencia inicia con la visita al tradicional Alto del Chocho, un punto panorámico en el camino donde podrás disfrutar de una pausa para apreciar el paisaje, degustar gastronomía local e interactuar con diferentes animales de la región, como llamas, alpacas, vacas, ponis, burros, mulas, conejos, y avestruces. Más adelante, tomaremos una embarcación por la Represa de Guatapé hasta llegar al Parque Temático Hacienda La Manuela, donde vivirás un recorrido guiado que relata la historia de Pablo Escobar y su impacto en la región, y dónde también podrás realizar actividades de aventura como cuatrimotos, Jet Ski, Cabalgatas, paintball, </w:t>
      </w:r>
      <w:proofErr w:type="spellStart"/>
      <w:r w:rsidRPr="007758D5">
        <w:rPr>
          <w:rFonts w:ascii="Arial" w:hAnsi="Arial" w:cs="Arial"/>
          <w:bCs/>
          <w:color w:val="828282"/>
          <w:sz w:val="18"/>
          <w:szCs w:val="18"/>
        </w:rPr>
        <w:t>buggies</w:t>
      </w:r>
      <w:proofErr w:type="spellEnd"/>
      <w:r w:rsidRPr="007758D5">
        <w:rPr>
          <w:rFonts w:ascii="Arial" w:hAnsi="Arial" w:cs="Arial"/>
          <w:bCs/>
          <w:color w:val="828282"/>
          <w:sz w:val="18"/>
          <w:szCs w:val="18"/>
        </w:rPr>
        <w:t xml:space="preserve"> (actividades opcionales con costo adicional). Degustaremos un almuerzo tradicional y continuaremos con la visita a la icónica Piedra del Peñol, donde tendrás la opción de subir sus más de 700 escalones (entrada no incluida) y disfrutar de una de las vistas más impresionantes de Colombia sobre la represa de Guatapé. Finalmente, nos dirigimos hacia el colorido pueblo de Guatapé, famoso por sus zócalos, calles vibrantes y ambiente tradicional. Incluye: Transporte en vehículo turístico. Guía bilingüe en español e inglés. Almuerzo típico. snack local. Paseo en barco por la represa.</w:t>
      </w:r>
    </w:p>
    <w:p w14:paraId="615F974A" w14:textId="77777777" w:rsidR="007758D5" w:rsidRDefault="007758D5" w:rsidP="00AF5FBE">
      <w:pPr>
        <w:spacing w:after="0" w:line="240" w:lineRule="auto"/>
        <w:jc w:val="both"/>
        <w:rPr>
          <w:rFonts w:ascii="Arial" w:hAnsi="Arial" w:cs="Arial"/>
          <w:b/>
          <w:color w:val="828282"/>
          <w:sz w:val="18"/>
          <w:szCs w:val="18"/>
        </w:rPr>
      </w:pPr>
    </w:p>
    <w:p w14:paraId="3C925234" w14:textId="4EFB3360"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 xml:space="preserve">Hidratación. Visita al Alto del Chocho, Guatapé, Piedra del Peñol, Hacienda La Manuela. Tarjeta de asistencia médica.  </w:t>
      </w:r>
    </w:p>
    <w:p w14:paraId="54686BA8" w14:textId="77777777"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lastRenderedPageBreak/>
        <w:t xml:space="preserve"> </w:t>
      </w:r>
    </w:p>
    <w:p w14:paraId="44F6F2E8" w14:textId="77777777" w:rsidR="007758D5" w:rsidRPr="007758D5" w:rsidRDefault="007758D5" w:rsidP="007758D5">
      <w:pPr>
        <w:spacing w:after="0" w:line="240" w:lineRule="auto"/>
        <w:jc w:val="both"/>
        <w:rPr>
          <w:rFonts w:ascii="Arial" w:hAnsi="Arial" w:cs="Arial"/>
          <w:b/>
          <w:color w:val="828282"/>
          <w:sz w:val="18"/>
          <w:szCs w:val="18"/>
        </w:rPr>
      </w:pPr>
      <w:r w:rsidRPr="007758D5">
        <w:rPr>
          <w:rFonts w:ascii="Arial" w:hAnsi="Arial" w:cs="Arial"/>
          <w:b/>
          <w:color w:val="828282"/>
          <w:sz w:val="18"/>
          <w:szCs w:val="18"/>
        </w:rPr>
        <w:t xml:space="preserve">Día 4.  Medellín – Ciudad de Origen.  </w:t>
      </w:r>
    </w:p>
    <w:p w14:paraId="2FE0CB6F" w14:textId="15EEBD0C" w:rsidR="007758D5" w:rsidRPr="007758D5" w:rsidRDefault="007758D5" w:rsidP="007758D5">
      <w:pPr>
        <w:spacing w:after="0" w:line="240" w:lineRule="auto"/>
        <w:jc w:val="both"/>
        <w:rPr>
          <w:rFonts w:ascii="Arial" w:hAnsi="Arial" w:cs="Arial"/>
          <w:bCs/>
          <w:color w:val="828282"/>
          <w:sz w:val="18"/>
          <w:szCs w:val="18"/>
        </w:rPr>
      </w:pPr>
      <w:r w:rsidRPr="007758D5">
        <w:rPr>
          <w:rFonts w:ascii="Arial" w:hAnsi="Arial" w:cs="Arial"/>
          <w:bCs/>
          <w:color w:val="828282"/>
          <w:sz w:val="18"/>
          <w:szCs w:val="18"/>
        </w:rPr>
        <w:t>Desayuno.  Recogida y traslado al aeropuerto Internacional José María Córdova (MDE) para tomar vuelo con destino a su ciudad de origen.</w:t>
      </w:r>
    </w:p>
    <w:p w14:paraId="5367FBC8" w14:textId="77777777" w:rsidR="007758D5" w:rsidRDefault="007758D5" w:rsidP="00AF5FBE">
      <w:pPr>
        <w:spacing w:after="0" w:line="240" w:lineRule="auto"/>
        <w:jc w:val="both"/>
        <w:rPr>
          <w:rFonts w:ascii="Arial" w:hAnsi="Arial" w:cs="Arial"/>
          <w:b/>
          <w:color w:val="828282"/>
          <w:sz w:val="18"/>
          <w:szCs w:val="18"/>
        </w:rPr>
      </w:pPr>
    </w:p>
    <w:p w14:paraId="0BD84081" w14:textId="275FDE66" w:rsidR="00AF5FBE" w:rsidRPr="0005378A" w:rsidRDefault="0005378A" w:rsidP="00AF5FBE">
      <w:pPr>
        <w:spacing w:after="0" w:line="240" w:lineRule="auto"/>
        <w:jc w:val="both"/>
        <w:rPr>
          <w:rFonts w:ascii="Arial" w:hAnsi="Arial" w:cs="Arial"/>
          <w:b/>
          <w:bCs/>
          <w:color w:val="828282"/>
          <w:sz w:val="18"/>
          <w:szCs w:val="18"/>
        </w:rPr>
      </w:pPr>
      <w:r w:rsidRPr="0005378A">
        <w:rPr>
          <w:rFonts w:ascii="Arial" w:hAnsi="Arial" w:cs="Arial"/>
          <w:b/>
          <w:bCs/>
          <w:color w:val="828282"/>
          <w:sz w:val="18"/>
          <w:szCs w:val="18"/>
        </w:rPr>
        <w:t>NO INCLUYE:</w:t>
      </w:r>
    </w:p>
    <w:p w14:paraId="022F4053"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No incluye: Seguro hotelero (voluntario). </w:t>
      </w:r>
    </w:p>
    <w:p w14:paraId="69C3711D" w14:textId="77777777" w:rsidR="00AF5FBE" w:rsidRPr="009E7D9B"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 xml:space="preserve">Iva de alojamiento (extranjeros/no residentes en Colombia son exentos) </w:t>
      </w:r>
    </w:p>
    <w:p w14:paraId="09D751E3" w14:textId="77777777" w:rsidR="00AF5FBE" w:rsidRDefault="00AF5FBE" w:rsidP="009C663B">
      <w:pPr>
        <w:pStyle w:val="Prrafodelista"/>
        <w:numPr>
          <w:ilvl w:val="0"/>
          <w:numId w:val="12"/>
        </w:numPr>
        <w:spacing w:after="0"/>
        <w:jc w:val="both"/>
        <w:rPr>
          <w:rFonts w:ascii="Arial" w:hAnsi="Arial" w:cs="Arial"/>
          <w:color w:val="828282"/>
          <w:sz w:val="18"/>
          <w:szCs w:val="18"/>
        </w:rPr>
      </w:pPr>
      <w:r w:rsidRPr="009E7D9B">
        <w:rPr>
          <w:rFonts w:ascii="Arial" w:hAnsi="Arial" w:cs="Arial"/>
          <w:color w:val="828282"/>
          <w:sz w:val="18"/>
          <w:szCs w:val="18"/>
        </w:rPr>
        <w:t>Servicios y gastos no especificados.</w:t>
      </w:r>
    </w:p>
    <w:p w14:paraId="32F2A8DC" w14:textId="77777777" w:rsidR="007758D5" w:rsidRDefault="007758D5" w:rsidP="007758D5">
      <w:pPr>
        <w:spacing w:after="0"/>
        <w:jc w:val="both"/>
        <w:rPr>
          <w:rFonts w:ascii="Arial" w:hAnsi="Arial" w:cs="Arial"/>
          <w:color w:val="828282"/>
          <w:sz w:val="18"/>
          <w:szCs w:val="18"/>
        </w:rPr>
      </w:pPr>
    </w:p>
    <w:p w14:paraId="18F5F880" w14:textId="6E1D6123" w:rsidR="007758D5" w:rsidRPr="0005378A" w:rsidRDefault="0005378A" w:rsidP="007758D5">
      <w:pPr>
        <w:spacing w:after="0"/>
        <w:jc w:val="both"/>
        <w:rPr>
          <w:rFonts w:ascii="Arial" w:hAnsi="Arial" w:cs="Arial"/>
          <w:b/>
          <w:bCs/>
          <w:color w:val="828282"/>
          <w:sz w:val="18"/>
          <w:szCs w:val="18"/>
        </w:rPr>
      </w:pPr>
      <w:r w:rsidRPr="0005378A">
        <w:rPr>
          <w:rFonts w:ascii="Arial" w:hAnsi="Arial" w:cs="Arial"/>
          <w:b/>
          <w:bCs/>
          <w:color w:val="828282"/>
          <w:sz w:val="18"/>
          <w:szCs w:val="18"/>
        </w:rPr>
        <w:t xml:space="preserve">NOTAS IMPORTANTES:  </w:t>
      </w:r>
    </w:p>
    <w:p w14:paraId="2F4B08F6" w14:textId="77777777"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Tarifas netas en USD por persona.  </w:t>
      </w:r>
    </w:p>
    <w:p w14:paraId="5CC91E4B" w14:textId="5D7201A7"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Aplica suplemento para servicios de traslados llegando o saliendo en horarios nocturnos. </w:t>
      </w:r>
    </w:p>
    <w:p w14:paraId="41091B78" w14:textId="79B64D04"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 Para tour Mirador: Horario de recogida se confirma en el destino. El itinerario puede variar según clima o logística. </w:t>
      </w:r>
    </w:p>
    <w:p w14:paraId="77A500C0" w14:textId="61B57B20"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xml:space="preserve">Tomas con </w:t>
      </w:r>
      <w:proofErr w:type="spellStart"/>
      <w:r w:rsidRPr="007758D5">
        <w:rPr>
          <w:rFonts w:ascii="Arial" w:hAnsi="Arial" w:cs="Arial"/>
          <w:color w:val="828282"/>
          <w:sz w:val="18"/>
          <w:szCs w:val="18"/>
        </w:rPr>
        <w:t>drone</w:t>
      </w:r>
      <w:proofErr w:type="spellEnd"/>
      <w:r w:rsidRPr="007758D5">
        <w:rPr>
          <w:rFonts w:ascii="Arial" w:hAnsi="Arial" w:cs="Arial"/>
          <w:color w:val="828282"/>
          <w:sz w:val="18"/>
          <w:szCs w:val="18"/>
        </w:rPr>
        <w:t xml:space="preserve"> sujetas a condiciones climáticas y permisos. </w:t>
      </w:r>
    </w:p>
    <w:p w14:paraId="391465A9" w14:textId="3E96C831" w:rsidR="007758D5" w:rsidRPr="007758D5" w:rsidRDefault="007758D5" w:rsidP="007758D5">
      <w:pPr>
        <w:spacing w:after="0"/>
        <w:jc w:val="both"/>
        <w:rPr>
          <w:rFonts w:ascii="Arial" w:hAnsi="Arial" w:cs="Arial"/>
          <w:color w:val="828282"/>
          <w:sz w:val="18"/>
          <w:szCs w:val="18"/>
        </w:rPr>
      </w:pPr>
      <w:r w:rsidRPr="007758D5">
        <w:rPr>
          <w:rFonts w:ascii="Arial" w:hAnsi="Arial" w:cs="Arial"/>
          <w:color w:val="828282"/>
          <w:sz w:val="18"/>
          <w:szCs w:val="18"/>
        </w:rPr>
        <w:t>• Tour Guatapé de aventura: Punto de encuentro: Parque del Poblado. Hora de salida: 8:30 am. El ascenso a la Piedra del Peñol es opcional (aprox. 700+ escalones). El orden del itinerario puede variar según clima o logística. El tour está sujeto a condiciones de navegación en la represa.</w:t>
      </w:r>
    </w:p>
    <w:p w14:paraId="457EBEF8" w14:textId="2A710F2E" w:rsidR="008A5B8E" w:rsidRDefault="008A5B8E" w:rsidP="00A6298A">
      <w:pPr>
        <w:spacing w:after="0" w:line="240" w:lineRule="auto"/>
        <w:jc w:val="both"/>
        <w:rPr>
          <w:rFonts w:ascii="Arial" w:hAnsi="Arial" w:cs="Arial"/>
          <w:color w:val="828282"/>
          <w:sz w:val="18"/>
          <w:szCs w:val="18"/>
        </w:rPr>
      </w:pPr>
    </w:p>
    <w:p w14:paraId="60997A30" w14:textId="5E700E7A" w:rsidR="00BE7C2A" w:rsidRPr="00A6298A" w:rsidRDefault="00AF5FBE" w:rsidP="00A6298A">
      <w:pPr>
        <w:pStyle w:val="Sinespaciado"/>
        <w:ind w:right="-552"/>
        <w:jc w:val="both"/>
        <w:rPr>
          <w:rFonts w:ascii="Arial" w:hAnsi="Arial" w:cs="Arial"/>
          <w:b/>
          <w:color w:val="828282"/>
          <w:sz w:val="18"/>
          <w:szCs w:val="18"/>
        </w:rPr>
      </w:pPr>
      <w:r w:rsidRPr="00AF5FBE">
        <w:rPr>
          <w:rFonts w:ascii="Arial" w:hAnsi="Arial" w:cs="Arial"/>
          <w:b/>
          <w:color w:val="828282"/>
          <w:sz w:val="18"/>
          <w:szCs w:val="18"/>
        </w:rPr>
        <w:t>PROGRAMA</w:t>
      </w:r>
      <w:r w:rsidR="00BE7C2A" w:rsidRPr="00A6298A">
        <w:rPr>
          <w:rFonts w:ascii="Arial" w:hAnsi="Arial" w:cs="Arial"/>
          <w:b/>
          <w:color w:val="828282"/>
          <w:sz w:val="18"/>
          <w:szCs w:val="18"/>
        </w:rPr>
        <w:t xml:space="preserve">: </w:t>
      </w:r>
    </w:p>
    <w:p w14:paraId="34AB744D" w14:textId="3719D4DC" w:rsidR="00CC295D" w:rsidRPr="00AF5FBE" w:rsidRDefault="00BE7C2A" w:rsidP="00AF5FBE">
      <w:pPr>
        <w:pStyle w:val="Prrafodelista"/>
        <w:numPr>
          <w:ilvl w:val="0"/>
          <w:numId w:val="13"/>
        </w:numPr>
        <w:shd w:val="clear" w:color="auto" w:fill="FFFFFF"/>
        <w:spacing w:after="0" w:line="240" w:lineRule="auto"/>
        <w:jc w:val="both"/>
        <w:rPr>
          <w:rFonts w:ascii="Arial" w:eastAsia="Times New Roman" w:hAnsi="Arial" w:cs="Arial"/>
          <w:color w:val="828282"/>
          <w:sz w:val="18"/>
          <w:szCs w:val="18"/>
        </w:rPr>
      </w:pPr>
      <w:r w:rsidRPr="00AF5FBE">
        <w:rPr>
          <w:rFonts w:ascii="Arial" w:eastAsia="Times New Roman" w:hAnsi="Arial" w:cs="Arial"/>
          <w:b/>
          <w:color w:val="828282"/>
          <w:sz w:val="18"/>
          <w:szCs w:val="18"/>
        </w:rPr>
        <w:t xml:space="preserve">Traslados: </w:t>
      </w:r>
      <w:r w:rsidRPr="00AF5FBE">
        <w:rPr>
          <w:rFonts w:ascii="Arial" w:eastAsia="Times New Roman" w:hAnsi="Arial" w:cs="Arial"/>
          <w:color w:val="828282"/>
          <w:sz w:val="18"/>
          <w:szCs w:val="18"/>
        </w:rPr>
        <w:t>Recepción en el aeropuerto y traslado al hotel seleccionado. No incluye propina a maleteros. 50% de recargo para vuelos nocturnos, llegando en vuelos entre las 22.00 y las 06.00. En caso de retraso en el vuelo de llegada se espera hasta por espacio de una hora, tiempo de espera adicional generara recargo.</w:t>
      </w:r>
      <w:r w:rsidR="00CC295D" w:rsidRPr="00AF5FBE">
        <w:rPr>
          <w:rFonts w:ascii="Arial" w:eastAsia="Times New Roman" w:hAnsi="Arial" w:cs="Arial"/>
          <w:color w:val="828282"/>
          <w:sz w:val="18"/>
          <w:szCs w:val="18"/>
        </w:rPr>
        <w:t xml:space="preserve"> Cada pasajero tiene derecho a una (1) pieza de equipaje y una (1) pieza de mano, en caso de ser necesaria la contratación de un transporte adicional para transportar el equipaje extra; el costo de este correrá por cuenta del pasajero.</w:t>
      </w:r>
    </w:p>
    <w:p w14:paraId="1B2C1C2A" w14:textId="77777777" w:rsidR="0052365C" w:rsidRPr="00AF5FBE" w:rsidRDefault="00BE7C2A" w:rsidP="00AF5FBE">
      <w:pPr>
        <w:pStyle w:val="Prrafodelista"/>
        <w:numPr>
          <w:ilvl w:val="0"/>
          <w:numId w:val="13"/>
        </w:numPr>
        <w:shd w:val="clear" w:color="auto" w:fill="FFFFFF"/>
        <w:spacing w:after="0" w:line="240" w:lineRule="auto"/>
        <w:jc w:val="both"/>
        <w:rPr>
          <w:rFonts w:ascii="Arial" w:hAnsi="Arial" w:cs="Arial"/>
          <w:color w:val="828282"/>
          <w:sz w:val="18"/>
          <w:szCs w:val="18"/>
        </w:rPr>
      </w:pPr>
      <w:r w:rsidRPr="00AF5FBE">
        <w:rPr>
          <w:rFonts w:ascii="Arial" w:eastAsia="Times New Roman" w:hAnsi="Arial" w:cs="Arial"/>
          <w:b/>
          <w:color w:val="828282"/>
          <w:sz w:val="18"/>
          <w:szCs w:val="18"/>
        </w:rPr>
        <w:t>Tour: Servicio regular o compartido.</w:t>
      </w:r>
    </w:p>
    <w:p w14:paraId="064144BD" w14:textId="77777777" w:rsidR="0001665F" w:rsidRPr="00A6298A" w:rsidRDefault="0001665F" w:rsidP="00A6298A">
      <w:pPr>
        <w:pStyle w:val="Prrafodelista"/>
        <w:shd w:val="clear" w:color="auto" w:fill="FFFFFF"/>
        <w:spacing w:after="0" w:line="240" w:lineRule="auto"/>
        <w:ind w:left="0"/>
        <w:jc w:val="both"/>
        <w:rPr>
          <w:rFonts w:ascii="Arial" w:hAnsi="Arial" w:cs="Arial"/>
          <w:color w:val="828282"/>
          <w:sz w:val="18"/>
          <w:szCs w:val="18"/>
        </w:rPr>
      </w:pPr>
    </w:p>
    <w:p w14:paraId="3FE99567" w14:textId="7F86ED6C" w:rsidR="00481E3E" w:rsidRPr="00D70027" w:rsidRDefault="00AF5FBE" w:rsidP="00D70027">
      <w:pPr>
        <w:shd w:val="clear" w:color="auto" w:fill="FFFFFF"/>
        <w:spacing w:after="0" w:line="240" w:lineRule="auto"/>
        <w:jc w:val="both"/>
        <w:rPr>
          <w:rFonts w:ascii="Arial" w:eastAsia="Times New Roman" w:hAnsi="Arial" w:cs="Arial"/>
          <w:b/>
          <w:color w:val="828282"/>
          <w:sz w:val="18"/>
          <w:szCs w:val="18"/>
        </w:rPr>
      </w:pPr>
      <w:r>
        <w:rPr>
          <w:rFonts w:ascii="Arial" w:eastAsia="Times New Roman" w:hAnsi="Arial" w:cs="Arial"/>
          <w:b/>
          <w:color w:val="828282"/>
          <w:sz w:val="18"/>
          <w:szCs w:val="18"/>
        </w:rPr>
        <w:t>HOTELES</w:t>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481E3E" w:rsidRPr="00BE79FD">
        <w:rPr>
          <w:rFonts w:ascii="Arial" w:eastAsia="Times New Roman" w:hAnsi="Arial" w:cs="Arial"/>
          <w:bCs/>
          <w:color w:val="828282"/>
          <w:sz w:val="18"/>
          <w:szCs w:val="18"/>
          <w:lang w:val="es-PE" w:eastAsia="es-PE"/>
        </w:rPr>
        <w:t xml:space="preserve">    </w:t>
      </w:r>
    </w:p>
    <w:p w14:paraId="444793A5" w14:textId="6ADD2857" w:rsidR="00BE79FD" w:rsidRDefault="00481E3E" w:rsidP="00481E3E">
      <w:pPr>
        <w:spacing w:after="0" w:line="240" w:lineRule="auto"/>
        <w:rPr>
          <w:rFonts w:ascii="Arial" w:eastAsia="Times New Roman" w:hAnsi="Arial" w:cs="Arial"/>
          <w:b/>
          <w:color w:val="828282"/>
          <w:sz w:val="18"/>
          <w:szCs w:val="18"/>
          <w:lang w:val="es-PE" w:eastAsia="es-PE"/>
        </w:rPr>
      </w:pPr>
      <w:r w:rsidRPr="00481E3E">
        <w:rPr>
          <w:rFonts w:ascii="Arial" w:eastAsia="Times New Roman" w:hAnsi="Arial" w:cs="Arial"/>
          <w:b/>
          <w:color w:val="828282"/>
          <w:sz w:val="18"/>
          <w:szCs w:val="18"/>
          <w:lang w:val="es-PE" w:eastAsia="es-PE"/>
        </w:rPr>
        <w:t>DIX HOTEL</w:t>
      </w:r>
      <w:r w:rsidR="007758D5">
        <w:rPr>
          <w:rFonts w:ascii="Arial" w:eastAsia="Times New Roman" w:hAnsi="Arial" w:cs="Arial"/>
          <w:b/>
          <w:color w:val="828282"/>
          <w:sz w:val="18"/>
          <w:szCs w:val="18"/>
          <w:lang w:val="es-PE" w:eastAsia="es-PE"/>
        </w:rPr>
        <w:t>.</w:t>
      </w:r>
      <w:r w:rsidRPr="00481E3E">
        <w:rPr>
          <w:rFonts w:ascii="Arial" w:eastAsia="Times New Roman" w:hAnsi="Arial" w:cs="Arial"/>
          <w:b/>
          <w:color w:val="828282"/>
          <w:sz w:val="18"/>
          <w:szCs w:val="18"/>
          <w:lang w:val="es-PE" w:eastAsia="es-PE"/>
        </w:rPr>
        <w:t xml:space="preserve"> </w:t>
      </w:r>
      <w:r w:rsidR="00BE79FD">
        <w:rPr>
          <w:rFonts w:ascii="Arial" w:eastAsia="Times New Roman" w:hAnsi="Arial" w:cs="Arial"/>
          <w:b/>
          <w:color w:val="828282"/>
          <w:sz w:val="18"/>
          <w:szCs w:val="18"/>
          <w:lang w:val="es-PE" w:eastAsia="es-PE"/>
        </w:rPr>
        <w:t xml:space="preserve">Habitación </w:t>
      </w:r>
      <w:proofErr w:type="spellStart"/>
      <w:r w:rsidR="00BE79FD">
        <w:rPr>
          <w:rFonts w:ascii="Arial" w:eastAsia="Times New Roman" w:hAnsi="Arial" w:cs="Arial"/>
          <w:b/>
          <w:color w:val="828282"/>
          <w:sz w:val="18"/>
          <w:szCs w:val="18"/>
          <w:lang w:val="es-PE" w:eastAsia="es-PE"/>
        </w:rPr>
        <w:t>estandar</w:t>
      </w:r>
      <w:proofErr w:type="spellEnd"/>
    </w:p>
    <w:p w14:paraId="2DF99207" w14:textId="77777777" w:rsidR="0046039F" w:rsidRDefault="0046039F" w:rsidP="00481E3E">
      <w:pPr>
        <w:spacing w:after="0" w:line="240" w:lineRule="auto"/>
        <w:rPr>
          <w:rFonts w:ascii="Arial" w:eastAsia="Times New Roman" w:hAnsi="Arial" w:cs="Arial"/>
          <w:bCs/>
          <w:color w:val="828282"/>
          <w:sz w:val="18"/>
          <w:szCs w:val="18"/>
          <w:lang w:val="es-PE" w:eastAsia="es-PE"/>
        </w:rPr>
      </w:pPr>
      <w:r w:rsidRPr="0046039F">
        <w:rPr>
          <w:rFonts w:ascii="Arial" w:eastAsia="Times New Roman" w:hAnsi="Arial" w:cs="Arial"/>
          <w:b/>
          <w:bCs/>
          <w:color w:val="828282"/>
          <w:sz w:val="18"/>
          <w:szCs w:val="18"/>
          <w:lang w:val="es-PE" w:eastAsia="es-PE"/>
        </w:rPr>
        <w:t>Incluye:</w:t>
      </w:r>
      <w:r w:rsidRPr="0046039F">
        <w:rPr>
          <w:rFonts w:ascii="Arial" w:eastAsia="Times New Roman" w:hAnsi="Arial" w:cs="Arial"/>
          <w:bCs/>
          <w:color w:val="828282"/>
          <w:sz w:val="18"/>
          <w:szCs w:val="18"/>
          <w:lang w:val="es-PE" w:eastAsia="es-PE"/>
        </w:rPr>
        <w:t xml:space="preserve"> alojamiento en hotel turista, DIX Hotel o similar, plan con desayuno americano o mini buffet, WI-Fi en todas las áreas del hotel, zona húmeda (Jacuzzi, turco, mini </w:t>
      </w:r>
      <w:proofErr w:type="spellStart"/>
      <w:r w:rsidRPr="0046039F">
        <w:rPr>
          <w:rFonts w:ascii="Arial" w:eastAsia="Times New Roman" w:hAnsi="Arial" w:cs="Arial"/>
          <w:bCs/>
          <w:color w:val="828282"/>
          <w:sz w:val="18"/>
          <w:szCs w:val="18"/>
          <w:lang w:val="es-PE" w:eastAsia="es-PE"/>
        </w:rPr>
        <w:t>Gym</w:t>
      </w:r>
      <w:proofErr w:type="spellEnd"/>
      <w:r w:rsidRPr="0046039F">
        <w:rPr>
          <w:rFonts w:ascii="Arial" w:eastAsia="Times New Roman" w:hAnsi="Arial" w:cs="Arial"/>
          <w:bCs/>
          <w:color w:val="828282"/>
          <w:sz w:val="18"/>
          <w:szCs w:val="18"/>
          <w:lang w:val="es-PE" w:eastAsia="es-PE"/>
        </w:rPr>
        <w:t xml:space="preserve">, solárium). Permite 1 niño hasta 5 años compartiendo cama con sus padres, con desayuno. Hab. triple en 1 cama doble + 1 cama sencilla. </w:t>
      </w:r>
    </w:p>
    <w:p w14:paraId="6D9BA98B" w14:textId="2EE54E4C" w:rsidR="00481E3E" w:rsidRPr="00481E3E" w:rsidRDefault="0046039F" w:rsidP="00481E3E">
      <w:pPr>
        <w:spacing w:after="0" w:line="240" w:lineRule="auto"/>
        <w:rPr>
          <w:rFonts w:ascii="Arial" w:eastAsia="Times New Roman" w:hAnsi="Arial" w:cs="Arial"/>
          <w:bCs/>
          <w:color w:val="828282"/>
          <w:sz w:val="18"/>
          <w:szCs w:val="18"/>
          <w:lang w:val="es-PE" w:eastAsia="es-PE"/>
        </w:rPr>
      </w:pPr>
      <w:r w:rsidRPr="0046039F">
        <w:rPr>
          <w:rFonts w:ascii="Arial" w:eastAsia="Times New Roman" w:hAnsi="Arial" w:cs="Arial"/>
          <w:bCs/>
          <w:color w:val="828282"/>
          <w:sz w:val="18"/>
          <w:szCs w:val="18"/>
          <w:lang w:val="es-PE" w:eastAsia="es-PE"/>
        </w:rPr>
        <w:t>Temporada alta 2026: Ene 01/26 - Ene 12/26, Ene 22/26-Ene 31/26,</w:t>
      </w:r>
      <w:r>
        <w:rPr>
          <w:rFonts w:ascii="Arial" w:eastAsia="Times New Roman" w:hAnsi="Arial" w:cs="Arial"/>
          <w:bCs/>
          <w:color w:val="828282"/>
          <w:sz w:val="18"/>
          <w:szCs w:val="18"/>
          <w:lang w:val="es-PE" w:eastAsia="es-PE"/>
        </w:rPr>
        <w:t xml:space="preserve"> </w:t>
      </w:r>
      <w:r w:rsidRPr="0046039F">
        <w:rPr>
          <w:rFonts w:ascii="Arial" w:eastAsia="Times New Roman" w:hAnsi="Arial" w:cs="Arial"/>
          <w:bCs/>
          <w:color w:val="828282"/>
          <w:sz w:val="18"/>
          <w:szCs w:val="18"/>
          <w:lang w:val="es-PE" w:eastAsia="es-PE"/>
        </w:rPr>
        <w:t>Mar 29/26-Abr 04/26, Jul 29/26-Ago 09/26. Congresos y Eventos de ciudad.</w:t>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BE79FD" w:rsidRPr="00BE79FD">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 xml:space="preserve"> </w:t>
      </w:r>
    </w:p>
    <w:p w14:paraId="0CC9D736" w14:textId="57A5CCF5" w:rsidR="00481E3E" w:rsidRDefault="00481E3E" w:rsidP="00481E3E">
      <w:pPr>
        <w:spacing w:after="0" w:line="240" w:lineRule="auto"/>
        <w:rPr>
          <w:rFonts w:ascii="Arial" w:eastAsia="Times New Roman" w:hAnsi="Arial" w:cs="Arial"/>
          <w:b/>
          <w:color w:val="828282"/>
          <w:sz w:val="18"/>
          <w:szCs w:val="18"/>
          <w:lang w:val="es-PE" w:eastAsia="es-PE"/>
        </w:rPr>
      </w:pPr>
    </w:p>
    <w:p w14:paraId="1FF16D10" w14:textId="2B95E415" w:rsidR="007758D5" w:rsidRPr="007758D5" w:rsidRDefault="007758D5" w:rsidP="00481E3E">
      <w:pPr>
        <w:spacing w:after="0" w:line="240" w:lineRule="auto"/>
        <w:rPr>
          <w:rFonts w:ascii="Arial" w:eastAsia="Times New Roman" w:hAnsi="Arial" w:cs="Arial"/>
          <w:b/>
          <w:color w:val="828282"/>
          <w:sz w:val="18"/>
          <w:szCs w:val="18"/>
          <w:lang w:val="es-PE" w:eastAsia="es-PE"/>
        </w:rPr>
      </w:pPr>
      <w:r w:rsidRPr="007758D5">
        <w:rPr>
          <w:rFonts w:ascii="Arial" w:eastAsia="Times New Roman" w:hAnsi="Arial" w:cs="Arial"/>
          <w:b/>
          <w:color w:val="828282"/>
          <w:sz w:val="18"/>
          <w:szCs w:val="18"/>
          <w:lang w:eastAsia="es-PE"/>
        </w:rPr>
        <w:t xml:space="preserve">SLOH Hab. </w:t>
      </w:r>
      <w:r>
        <w:rPr>
          <w:rFonts w:ascii="Arial" w:eastAsia="Times New Roman" w:hAnsi="Arial" w:cs="Arial"/>
          <w:b/>
          <w:color w:val="828282"/>
          <w:sz w:val="18"/>
          <w:szCs w:val="18"/>
          <w:lang w:eastAsia="es-PE"/>
        </w:rPr>
        <w:t xml:space="preserve">Habitación </w:t>
      </w:r>
      <w:r w:rsidRPr="007758D5">
        <w:rPr>
          <w:rFonts w:ascii="Arial" w:eastAsia="Times New Roman" w:hAnsi="Arial" w:cs="Arial"/>
          <w:b/>
          <w:color w:val="828282"/>
          <w:sz w:val="18"/>
          <w:szCs w:val="18"/>
          <w:lang w:eastAsia="es-PE"/>
        </w:rPr>
        <w:t>Superior 1 cama doble</w:t>
      </w:r>
    </w:p>
    <w:p w14:paraId="1F7F4B13" w14:textId="190DCCF5" w:rsidR="00AF5FBE" w:rsidRPr="0046039F" w:rsidRDefault="007758D5" w:rsidP="00481E3E">
      <w:pPr>
        <w:spacing w:after="0" w:line="240" w:lineRule="auto"/>
        <w:rPr>
          <w:rFonts w:ascii="Arial" w:eastAsia="Times New Roman" w:hAnsi="Arial" w:cs="Arial"/>
          <w:bCs/>
          <w:color w:val="828282"/>
          <w:sz w:val="18"/>
          <w:szCs w:val="18"/>
          <w:lang w:val="es-PE" w:eastAsia="es-PE"/>
        </w:rPr>
      </w:pPr>
      <w:r w:rsidRPr="007758D5">
        <w:rPr>
          <w:rFonts w:ascii="Arial" w:eastAsia="Times New Roman" w:hAnsi="Arial" w:cs="Arial"/>
          <w:bCs/>
          <w:color w:val="828282"/>
          <w:sz w:val="18"/>
          <w:szCs w:val="18"/>
          <w:lang w:eastAsia="es-PE"/>
        </w:rPr>
        <w:t xml:space="preserve">Incluye: desayuno a la carta, </w:t>
      </w:r>
      <w:proofErr w:type="spellStart"/>
      <w:r w:rsidRPr="007758D5">
        <w:rPr>
          <w:rFonts w:ascii="Arial" w:eastAsia="Times New Roman" w:hAnsi="Arial" w:cs="Arial"/>
          <w:bCs/>
          <w:color w:val="828282"/>
          <w:sz w:val="18"/>
          <w:szCs w:val="18"/>
          <w:lang w:eastAsia="es-PE"/>
        </w:rPr>
        <w:t>room</w:t>
      </w:r>
      <w:proofErr w:type="spellEnd"/>
      <w:r w:rsidRPr="007758D5">
        <w:rPr>
          <w:rFonts w:ascii="Arial" w:eastAsia="Times New Roman" w:hAnsi="Arial" w:cs="Arial"/>
          <w:bCs/>
          <w:color w:val="828282"/>
          <w:sz w:val="18"/>
          <w:szCs w:val="18"/>
          <w:lang w:eastAsia="es-PE"/>
        </w:rPr>
        <w:t xml:space="preserve"> </w:t>
      </w:r>
      <w:proofErr w:type="spellStart"/>
      <w:r w:rsidRPr="007758D5">
        <w:rPr>
          <w:rFonts w:ascii="Arial" w:eastAsia="Times New Roman" w:hAnsi="Arial" w:cs="Arial"/>
          <w:bCs/>
          <w:color w:val="828282"/>
          <w:sz w:val="18"/>
          <w:szCs w:val="18"/>
          <w:lang w:eastAsia="es-PE"/>
        </w:rPr>
        <w:t>service</w:t>
      </w:r>
      <w:proofErr w:type="spellEnd"/>
      <w:r w:rsidRPr="007758D5">
        <w:rPr>
          <w:rFonts w:ascii="Arial" w:eastAsia="Times New Roman" w:hAnsi="Arial" w:cs="Arial"/>
          <w:bCs/>
          <w:color w:val="828282"/>
          <w:sz w:val="18"/>
          <w:szCs w:val="18"/>
          <w:lang w:eastAsia="es-PE"/>
        </w:rPr>
        <w:t xml:space="preserve">, habitación inteligente, lencería premium, aire acondicionado, cortinas </w:t>
      </w:r>
      <w:proofErr w:type="spellStart"/>
      <w:r w:rsidRPr="007758D5">
        <w:rPr>
          <w:rFonts w:ascii="Arial" w:eastAsia="Times New Roman" w:hAnsi="Arial" w:cs="Arial"/>
          <w:bCs/>
          <w:color w:val="828282"/>
          <w:sz w:val="18"/>
          <w:szCs w:val="18"/>
          <w:lang w:eastAsia="es-PE"/>
        </w:rPr>
        <w:t>blackout</w:t>
      </w:r>
      <w:proofErr w:type="spellEnd"/>
      <w:r w:rsidRPr="007758D5">
        <w:rPr>
          <w:rFonts w:ascii="Arial" w:eastAsia="Times New Roman" w:hAnsi="Arial" w:cs="Arial"/>
          <w:bCs/>
          <w:color w:val="828282"/>
          <w:sz w:val="18"/>
          <w:szCs w:val="18"/>
          <w:lang w:eastAsia="es-PE"/>
        </w:rPr>
        <w:t>, cajilla de seguridad, menú de almohadas, wifi y cóctel de bienvenida. Permite 1 niño hasta 1 año en habitación de sus padres gratis en alojamiento. Pagan receptivos y consumos. Temporada alta 2026: Jul 28/26 - Ago 09/26, Dic 20/26 - Dic 31/26, Conciertos y eventos de ciudad.</w:t>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r>
      <w:r w:rsidR="00481E3E" w:rsidRPr="00481E3E">
        <w:rPr>
          <w:rFonts w:ascii="Arial" w:eastAsia="Times New Roman" w:hAnsi="Arial" w:cs="Arial"/>
          <w:bCs/>
          <w:color w:val="828282"/>
          <w:sz w:val="18"/>
          <w:szCs w:val="18"/>
          <w:lang w:val="es-PE" w:eastAsia="es-PE"/>
        </w:rPr>
        <w:tab/>
        <w:t xml:space="preserve"> </w:t>
      </w:r>
      <w:r w:rsidR="00481E3E" w:rsidRPr="00481E3E">
        <w:rPr>
          <w:rFonts w:ascii="Arial" w:eastAsia="Times New Roman" w:hAnsi="Arial" w:cs="Arial"/>
          <w:b/>
          <w:color w:val="828282"/>
          <w:sz w:val="18"/>
          <w:szCs w:val="18"/>
          <w:lang w:val="es-PE" w:eastAsia="es-PE"/>
        </w:rPr>
        <w:t xml:space="preserve"> </w:t>
      </w:r>
    </w:p>
    <w:p w14:paraId="5420B8C6" w14:textId="69A750C0" w:rsidR="00BE79FD" w:rsidRPr="00EA15B1" w:rsidRDefault="00AF5FBE" w:rsidP="00AF5FBE">
      <w:pPr>
        <w:pStyle w:val="Sinespaciado"/>
        <w:spacing w:line="276" w:lineRule="auto"/>
        <w:rPr>
          <w:rFonts w:ascii="Arial" w:hAnsi="Arial" w:cs="Arial"/>
          <w:b/>
          <w:color w:val="828282"/>
          <w:sz w:val="18"/>
        </w:rPr>
      </w:pPr>
      <w:r w:rsidRPr="00EA15B1">
        <w:rPr>
          <w:rFonts w:ascii="Arial" w:hAnsi="Arial" w:cs="Arial"/>
          <w:b/>
          <w:color w:val="828282"/>
          <w:sz w:val="18"/>
        </w:rPr>
        <w:t>CONDICIONES:</w:t>
      </w:r>
    </w:p>
    <w:p w14:paraId="662DD77B"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7B07EE0"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19000E2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322B992E" w14:textId="0B95EE03" w:rsidR="00AF5FBE" w:rsidRPr="0005378A" w:rsidRDefault="00AF5FBE" w:rsidP="00AF5FBE">
      <w:pPr>
        <w:pStyle w:val="Sinespaciado"/>
        <w:numPr>
          <w:ilvl w:val="0"/>
          <w:numId w:val="14"/>
        </w:numPr>
        <w:spacing w:line="276" w:lineRule="auto"/>
        <w:rPr>
          <w:rFonts w:ascii="Arial" w:hAnsi="Arial" w:cs="Arial"/>
          <w:b/>
          <w:bCs/>
          <w:i/>
          <w:iCs/>
          <w:color w:val="828282"/>
          <w:sz w:val="18"/>
        </w:rPr>
      </w:pPr>
      <w:r w:rsidRPr="0005378A">
        <w:rPr>
          <w:rFonts w:ascii="Arial" w:hAnsi="Arial" w:cs="Arial"/>
          <w:b/>
          <w:bCs/>
          <w:i/>
          <w:iCs/>
          <w:color w:val="828282"/>
          <w:sz w:val="18"/>
        </w:rPr>
        <w:t xml:space="preserve">Vigencia de compra: </w:t>
      </w:r>
      <w:r w:rsidR="007758D5" w:rsidRPr="0005378A">
        <w:rPr>
          <w:rFonts w:ascii="Arial" w:hAnsi="Arial" w:cs="Arial"/>
          <w:b/>
          <w:bCs/>
          <w:i/>
          <w:iCs/>
          <w:color w:val="828282"/>
          <w:sz w:val="18"/>
        </w:rPr>
        <w:t>Hasta agotar stock.</w:t>
      </w:r>
    </w:p>
    <w:p w14:paraId="4DA0373A" w14:textId="7F275613" w:rsidR="00AF5FBE" w:rsidRPr="0005378A" w:rsidRDefault="00AF5FBE" w:rsidP="00AF5FBE">
      <w:pPr>
        <w:pStyle w:val="Sinespaciado"/>
        <w:numPr>
          <w:ilvl w:val="0"/>
          <w:numId w:val="14"/>
        </w:numPr>
        <w:spacing w:line="276" w:lineRule="auto"/>
        <w:rPr>
          <w:rFonts w:ascii="Arial" w:hAnsi="Arial" w:cs="Arial"/>
          <w:b/>
          <w:bCs/>
          <w:i/>
          <w:iCs/>
          <w:color w:val="828282"/>
          <w:sz w:val="18"/>
        </w:rPr>
      </w:pPr>
      <w:r w:rsidRPr="0005378A">
        <w:rPr>
          <w:rFonts w:ascii="Arial" w:hAnsi="Arial" w:cs="Arial"/>
          <w:b/>
          <w:bCs/>
          <w:i/>
          <w:iCs/>
          <w:color w:val="828282"/>
          <w:sz w:val="18"/>
        </w:rPr>
        <w:t>Vigencia de viaje:</w:t>
      </w:r>
      <w:r w:rsidR="007758D5" w:rsidRPr="0005378A">
        <w:rPr>
          <w:rFonts w:ascii="Arial" w:hAnsi="Arial" w:cs="Arial"/>
          <w:b/>
          <w:bCs/>
          <w:i/>
          <w:iCs/>
          <w:color w:val="828282"/>
          <w:sz w:val="18"/>
        </w:rPr>
        <w:t xml:space="preserve"> Del 01 al 04 mayo 2026.</w:t>
      </w:r>
    </w:p>
    <w:p w14:paraId="16738AC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699FE4E8"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361D98B6" w14:textId="77777777" w:rsidR="00AF5FBE" w:rsidRPr="00EA15B1" w:rsidRDefault="00AF5FBE" w:rsidP="00AF5FBE">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598547EE" w14:textId="1E1AE057" w:rsidR="0052365C" w:rsidRPr="0005378A" w:rsidRDefault="00AF5FBE" w:rsidP="0005378A">
      <w:pPr>
        <w:pStyle w:val="Sinespaciado"/>
        <w:numPr>
          <w:ilvl w:val="0"/>
          <w:numId w:val="14"/>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52365C" w:rsidRPr="0005378A" w:rsidSect="0046039F">
      <w:headerReference w:type="default" r:id="rId7"/>
      <w:footerReference w:type="default" r:id="rId8"/>
      <w:pgSz w:w="11906" w:h="16838"/>
      <w:pgMar w:top="1417" w:right="1416"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A864" w14:textId="77777777" w:rsidR="00AD71A5" w:rsidRDefault="00AD71A5" w:rsidP="0052365C">
      <w:pPr>
        <w:spacing w:after="0" w:line="240" w:lineRule="auto"/>
      </w:pPr>
      <w:r>
        <w:separator/>
      </w:r>
    </w:p>
  </w:endnote>
  <w:endnote w:type="continuationSeparator" w:id="0">
    <w:p w14:paraId="3A7ADEF3" w14:textId="77777777" w:rsidR="00AD71A5" w:rsidRDefault="00AD71A5" w:rsidP="0052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51BE" w14:textId="207426AD" w:rsidR="00B74F52" w:rsidRDefault="00A6298A" w:rsidP="00A6298A">
    <w:pPr>
      <w:pStyle w:val="Piedepgina"/>
      <w:tabs>
        <w:tab w:val="clear" w:pos="4252"/>
        <w:tab w:val="clear" w:pos="8504"/>
        <w:tab w:val="center" w:pos="44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6368" w14:textId="77777777" w:rsidR="00AD71A5" w:rsidRDefault="00AD71A5" w:rsidP="0052365C">
      <w:pPr>
        <w:spacing w:after="0" w:line="240" w:lineRule="auto"/>
      </w:pPr>
      <w:r>
        <w:separator/>
      </w:r>
    </w:p>
  </w:footnote>
  <w:footnote w:type="continuationSeparator" w:id="0">
    <w:p w14:paraId="2B068CEE" w14:textId="77777777" w:rsidR="00AD71A5" w:rsidRDefault="00AD71A5" w:rsidP="0052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BC97" w14:textId="73C55BD6" w:rsidR="00B74F52" w:rsidRDefault="00A6298A" w:rsidP="00B74F52">
    <w:pPr>
      <w:pStyle w:val="Encabezado"/>
      <w:tabs>
        <w:tab w:val="clear" w:pos="4252"/>
        <w:tab w:val="clear" w:pos="8504"/>
        <w:tab w:val="left" w:pos="4905"/>
        <w:tab w:val="right" w:pos="6176"/>
      </w:tabs>
      <w:ind w:left="-1134"/>
    </w:pPr>
    <w:r>
      <w:rPr>
        <w:noProof/>
        <w:lang w:val="es-PE" w:eastAsia="es-PE"/>
      </w:rPr>
      <w:drawing>
        <wp:anchor distT="0" distB="0" distL="114300" distR="114300" simplePos="0" relativeHeight="251661312" behindDoc="1" locked="0" layoutInCell="1" allowOverlap="1" wp14:anchorId="3A0CD78E" wp14:editId="7F380F5B">
          <wp:simplePos x="0" y="0"/>
          <wp:positionH relativeFrom="column">
            <wp:posOffset>5067300</wp:posOffset>
          </wp:positionH>
          <wp:positionV relativeFrom="paragraph">
            <wp:posOffset>-419735</wp:posOffset>
          </wp:positionV>
          <wp:extent cx="886460" cy="1038225"/>
          <wp:effectExtent l="0" t="0" r="889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0288" behindDoc="0" locked="0" layoutInCell="1" allowOverlap="1" wp14:anchorId="7D3F0A07" wp14:editId="1FEAD541">
          <wp:simplePos x="0" y="0"/>
          <wp:positionH relativeFrom="column">
            <wp:posOffset>-704850</wp:posOffset>
          </wp:positionH>
          <wp:positionV relativeFrom="paragraph">
            <wp:posOffset>-311785</wp:posOffset>
          </wp:positionV>
          <wp:extent cx="2260600" cy="714375"/>
          <wp:effectExtent l="0" t="0" r="6350" b="9525"/>
          <wp:wrapThrough wrapText="bothSides">
            <wp:wrapPolygon edited="0">
              <wp:start x="0" y="0"/>
              <wp:lineTo x="0" y="21312"/>
              <wp:lineTo x="21479" y="21312"/>
              <wp:lineTo x="21479"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B74F52">
      <w:tab/>
    </w:r>
    <w:r w:rsidR="00B74F52">
      <w:tab/>
    </w:r>
  </w:p>
  <w:p w14:paraId="01807161" w14:textId="460E4C96" w:rsidR="0052365C" w:rsidRDefault="005236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F31"/>
    <w:multiLevelType w:val="hybridMultilevel"/>
    <w:tmpl w:val="2A7411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A66D8"/>
    <w:multiLevelType w:val="hybridMultilevel"/>
    <w:tmpl w:val="63AC1BE4"/>
    <w:lvl w:ilvl="0" w:tplc="280A0001">
      <w:start w:val="1"/>
      <w:numFmt w:val="bullet"/>
      <w:lvlText w:val=""/>
      <w:lvlJc w:val="left"/>
      <w:pPr>
        <w:ind w:left="1068" w:hanging="360"/>
      </w:pPr>
      <w:rPr>
        <w:rFonts w:ascii="Symbol" w:hAnsi="Symbol" w:hint="default"/>
        <w:color w:val="595959" w:themeColor="text1" w:themeTint="A6"/>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9532EE7"/>
    <w:multiLevelType w:val="hybridMultilevel"/>
    <w:tmpl w:val="44CCB6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CE50D9"/>
    <w:multiLevelType w:val="hybridMultilevel"/>
    <w:tmpl w:val="A15A9B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2E18F2"/>
    <w:multiLevelType w:val="hybridMultilevel"/>
    <w:tmpl w:val="144CF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25822FC"/>
    <w:multiLevelType w:val="hybridMultilevel"/>
    <w:tmpl w:val="AE6A976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4420D14"/>
    <w:multiLevelType w:val="hybridMultilevel"/>
    <w:tmpl w:val="357662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3332A2"/>
    <w:multiLevelType w:val="hybridMultilevel"/>
    <w:tmpl w:val="E5848F92"/>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4D753A1B"/>
    <w:multiLevelType w:val="hybridMultilevel"/>
    <w:tmpl w:val="B00C736E"/>
    <w:lvl w:ilvl="0" w:tplc="4F144B1A">
      <w:start w:val="1"/>
      <w:numFmt w:val="bullet"/>
      <w:lvlText w:val=""/>
      <w:lvlJc w:val="left"/>
      <w:pPr>
        <w:ind w:left="2136" w:hanging="360"/>
      </w:pPr>
      <w:rPr>
        <w:rFonts w:ascii="Symbol" w:hAnsi="Symbol"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60597FD7"/>
    <w:multiLevelType w:val="hybridMultilevel"/>
    <w:tmpl w:val="60CE49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AE3857"/>
    <w:multiLevelType w:val="hybridMultilevel"/>
    <w:tmpl w:val="398ADC44"/>
    <w:lvl w:ilvl="0" w:tplc="0C0A0003">
      <w:start w:val="1"/>
      <w:numFmt w:val="bullet"/>
      <w:lvlText w:val="o"/>
      <w:lvlJc w:val="left"/>
      <w:pPr>
        <w:ind w:left="2160" w:hanging="360"/>
      </w:pPr>
      <w:rPr>
        <w:rFonts w:ascii="Courier New" w:hAnsi="Courier New" w:cs="Courier New" w:hint="default"/>
      </w:rPr>
    </w:lvl>
    <w:lvl w:ilvl="1" w:tplc="280A0003">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2" w15:restartNumberingAfterBreak="0">
    <w:nsid w:val="6AEF3149"/>
    <w:multiLevelType w:val="hybridMultilevel"/>
    <w:tmpl w:val="ED4879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CBB2059"/>
    <w:multiLevelType w:val="hybridMultilevel"/>
    <w:tmpl w:val="CD68C0C6"/>
    <w:lvl w:ilvl="0" w:tplc="540A0003">
      <w:start w:val="1"/>
      <w:numFmt w:val="bullet"/>
      <w:lvlText w:val="o"/>
      <w:lvlJc w:val="left"/>
      <w:pPr>
        <w:ind w:left="2136" w:hanging="360"/>
      </w:pPr>
      <w:rPr>
        <w:rFonts w:ascii="Courier New" w:hAnsi="Courier New" w:cs="Courier New" w:hint="default"/>
        <w:color w:val="595959" w:themeColor="text1" w:themeTint="A6"/>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96672402">
    <w:abstractNumId w:val="11"/>
  </w:num>
  <w:num w:numId="2" w16cid:durableId="2009359230">
    <w:abstractNumId w:val="8"/>
  </w:num>
  <w:num w:numId="3" w16cid:durableId="2035231431">
    <w:abstractNumId w:val="3"/>
  </w:num>
  <w:num w:numId="4" w16cid:durableId="430275417">
    <w:abstractNumId w:val="0"/>
  </w:num>
  <w:num w:numId="5" w16cid:durableId="845511086">
    <w:abstractNumId w:val="7"/>
  </w:num>
  <w:num w:numId="6" w16cid:durableId="590045710">
    <w:abstractNumId w:val="14"/>
  </w:num>
  <w:num w:numId="7" w16cid:durableId="1971746883">
    <w:abstractNumId w:val="4"/>
  </w:num>
  <w:num w:numId="8" w16cid:durableId="683168507">
    <w:abstractNumId w:val="10"/>
  </w:num>
  <w:num w:numId="9" w16cid:durableId="709720304">
    <w:abstractNumId w:val="9"/>
  </w:num>
  <w:num w:numId="10" w16cid:durableId="1121728219">
    <w:abstractNumId w:val="13"/>
  </w:num>
  <w:num w:numId="11" w16cid:durableId="882327005">
    <w:abstractNumId w:val="1"/>
  </w:num>
  <w:num w:numId="12" w16cid:durableId="1240676830">
    <w:abstractNumId w:val="2"/>
  </w:num>
  <w:num w:numId="13" w16cid:durableId="403645299">
    <w:abstractNumId w:val="5"/>
  </w:num>
  <w:num w:numId="14" w16cid:durableId="2118330709">
    <w:abstractNumId w:val="6"/>
  </w:num>
  <w:num w:numId="15" w16cid:durableId="1964648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5C"/>
    <w:rsid w:val="0001665F"/>
    <w:rsid w:val="0005378A"/>
    <w:rsid w:val="00084213"/>
    <w:rsid w:val="000B1C8D"/>
    <w:rsid w:val="00140FA2"/>
    <w:rsid w:val="00150347"/>
    <w:rsid w:val="00221AB6"/>
    <w:rsid w:val="002A64D0"/>
    <w:rsid w:val="002E5580"/>
    <w:rsid w:val="002F280A"/>
    <w:rsid w:val="0030779C"/>
    <w:rsid w:val="00375313"/>
    <w:rsid w:val="0046039F"/>
    <w:rsid w:val="00481E3E"/>
    <w:rsid w:val="00496860"/>
    <w:rsid w:val="004A4DE9"/>
    <w:rsid w:val="004D262B"/>
    <w:rsid w:val="0052365C"/>
    <w:rsid w:val="00527D11"/>
    <w:rsid w:val="00570D44"/>
    <w:rsid w:val="00587C3A"/>
    <w:rsid w:val="005C0015"/>
    <w:rsid w:val="00622879"/>
    <w:rsid w:val="00645CE8"/>
    <w:rsid w:val="0066309D"/>
    <w:rsid w:val="00665B9C"/>
    <w:rsid w:val="00677D03"/>
    <w:rsid w:val="006926C5"/>
    <w:rsid w:val="0070608E"/>
    <w:rsid w:val="00750B1D"/>
    <w:rsid w:val="007758D5"/>
    <w:rsid w:val="007C2A64"/>
    <w:rsid w:val="0088477D"/>
    <w:rsid w:val="008A5B8E"/>
    <w:rsid w:val="009279D2"/>
    <w:rsid w:val="009C663B"/>
    <w:rsid w:val="009E12F2"/>
    <w:rsid w:val="009E7D9B"/>
    <w:rsid w:val="009F494F"/>
    <w:rsid w:val="00A13119"/>
    <w:rsid w:val="00A45B49"/>
    <w:rsid w:val="00A6298A"/>
    <w:rsid w:val="00A64A4C"/>
    <w:rsid w:val="00AB6F5E"/>
    <w:rsid w:val="00AD71A5"/>
    <w:rsid w:val="00AF5FBE"/>
    <w:rsid w:val="00B51A13"/>
    <w:rsid w:val="00B74F52"/>
    <w:rsid w:val="00BE79FD"/>
    <w:rsid w:val="00BE7C2A"/>
    <w:rsid w:val="00C35E10"/>
    <w:rsid w:val="00C374C2"/>
    <w:rsid w:val="00C63611"/>
    <w:rsid w:val="00C80557"/>
    <w:rsid w:val="00CC295D"/>
    <w:rsid w:val="00D51124"/>
    <w:rsid w:val="00D70027"/>
    <w:rsid w:val="00D729D7"/>
    <w:rsid w:val="00D920F0"/>
    <w:rsid w:val="00DD799C"/>
    <w:rsid w:val="00DF720A"/>
    <w:rsid w:val="00E21C70"/>
    <w:rsid w:val="00EE0169"/>
    <w:rsid w:val="00F169FE"/>
    <w:rsid w:val="00F170E2"/>
    <w:rsid w:val="00F24E3E"/>
    <w:rsid w:val="00F42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A8F2"/>
  <w15:chartTrackingRefBased/>
  <w15:docId w15:val="{DB60B0C4-22EA-41FD-B2A0-6A6D7BD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6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365C"/>
  </w:style>
  <w:style w:type="paragraph" w:styleId="Piedepgina">
    <w:name w:val="footer"/>
    <w:basedOn w:val="Normal"/>
    <w:link w:val="PiedepginaCar"/>
    <w:uiPriority w:val="99"/>
    <w:unhideWhenUsed/>
    <w:rsid w:val="005236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365C"/>
  </w:style>
  <w:style w:type="paragraph" w:styleId="Prrafodelista">
    <w:name w:val="List Paragraph"/>
    <w:basedOn w:val="Normal"/>
    <w:uiPriority w:val="34"/>
    <w:qFormat/>
    <w:rsid w:val="0052365C"/>
    <w:pPr>
      <w:spacing w:after="200" w:line="276" w:lineRule="auto"/>
      <w:ind w:left="720"/>
      <w:contextualSpacing/>
    </w:pPr>
  </w:style>
  <w:style w:type="paragraph" w:styleId="Sinespaciado">
    <w:name w:val="No Spacing"/>
    <w:link w:val="SinespaciadoCar"/>
    <w:uiPriority w:val="1"/>
    <w:qFormat/>
    <w:rsid w:val="0052365C"/>
    <w:pPr>
      <w:spacing w:after="0" w:line="240" w:lineRule="auto"/>
    </w:pPr>
    <w:rPr>
      <w:lang w:val="es-PE"/>
    </w:rPr>
  </w:style>
  <w:style w:type="character" w:customStyle="1" w:styleId="SinespaciadoCar">
    <w:name w:val="Sin espaciado Car"/>
    <w:basedOn w:val="Fuentedeprrafopredeter"/>
    <w:link w:val="Sinespaciado"/>
    <w:uiPriority w:val="1"/>
    <w:locked/>
    <w:rsid w:val="0052365C"/>
    <w:rPr>
      <w:lang w:val="es-PE"/>
    </w:rPr>
  </w:style>
  <w:style w:type="paragraph" w:customStyle="1" w:styleId="Default">
    <w:name w:val="Default"/>
    <w:rsid w:val="0052365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6298A"/>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Fuerte">
    <w:name w:val="Strong"/>
    <w:basedOn w:val="Fuentedeprrafopredeter"/>
    <w:uiPriority w:val="22"/>
    <w:qFormat/>
    <w:rsid w:val="00A6298A"/>
    <w:rPr>
      <w:b/>
      <w:bCs/>
    </w:rPr>
  </w:style>
  <w:style w:type="character" w:styleId="nfasis">
    <w:name w:val="Emphasis"/>
    <w:basedOn w:val="Fuentedeprrafopredeter"/>
    <w:uiPriority w:val="20"/>
    <w:qFormat/>
    <w:rsid w:val="00A62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31">
      <w:bodyDiv w:val="1"/>
      <w:marLeft w:val="0"/>
      <w:marRight w:val="0"/>
      <w:marTop w:val="0"/>
      <w:marBottom w:val="0"/>
      <w:divBdr>
        <w:top w:val="none" w:sz="0" w:space="0" w:color="auto"/>
        <w:left w:val="none" w:sz="0" w:space="0" w:color="auto"/>
        <w:bottom w:val="none" w:sz="0" w:space="0" w:color="auto"/>
        <w:right w:val="none" w:sz="0" w:space="0" w:color="auto"/>
      </w:divBdr>
    </w:div>
    <w:div w:id="151991331">
      <w:bodyDiv w:val="1"/>
      <w:marLeft w:val="0"/>
      <w:marRight w:val="0"/>
      <w:marTop w:val="0"/>
      <w:marBottom w:val="0"/>
      <w:divBdr>
        <w:top w:val="none" w:sz="0" w:space="0" w:color="auto"/>
        <w:left w:val="none" w:sz="0" w:space="0" w:color="auto"/>
        <w:bottom w:val="none" w:sz="0" w:space="0" w:color="auto"/>
        <w:right w:val="none" w:sz="0" w:space="0" w:color="auto"/>
      </w:divBdr>
    </w:div>
    <w:div w:id="424115705">
      <w:bodyDiv w:val="1"/>
      <w:marLeft w:val="0"/>
      <w:marRight w:val="0"/>
      <w:marTop w:val="0"/>
      <w:marBottom w:val="0"/>
      <w:divBdr>
        <w:top w:val="none" w:sz="0" w:space="0" w:color="auto"/>
        <w:left w:val="none" w:sz="0" w:space="0" w:color="auto"/>
        <w:bottom w:val="none" w:sz="0" w:space="0" w:color="auto"/>
        <w:right w:val="none" w:sz="0" w:space="0" w:color="auto"/>
      </w:divBdr>
    </w:div>
    <w:div w:id="562908026">
      <w:bodyDiv w:val="1"/>
      <w:marLeft w:val="0"/>
      <w:marRight w:val="0"/>
      <w:marTop w:val="0"/>
      <w:marBottom w:val="0"/>
      <w:divBdr>
        <w:top w:val="none" w:sz="0" w:space="0" w:color="auto"/>
        <w:left w:val="none" w:sz="0" w:space="0" w:color="auto"/>
        <w:bottom w:val="none" w:sz="0" w:space="0" w:color="auto"/>
        <w:right w:val="none" w:sz="0" w:space="0" w:color="auto"/>
      </w:divBdr>
    </w:div>
    <w:div w:id="563227009">
      <w:bodyDiv w:val="1"/>
      <w:marLeft w:val="0"/>
      <w:marRight w:val="0"/>
      <w:marTop w:val="0"/>
      <w:marBottom w:val="0"/>
      <w:divBdr>
        <w:top w:val="none" w:sz="0" w:space="0" w:color="auto"/>
        <w:left w:val="none" w:sz="0" w:space="0" w:color="auto"/>
        <w:bottom w:val="none" w:sz="0" w:space="0" w:color="auto"/>
        <w:right w:val="none" w:sz="0" w:space="0" w:color="auto"/>
      </w:divBdr>
    </w:div>
    <w:div w:id="667516017">
      <w:bodyDiv w:val="1"/>
      <w:marLeft w:val="0"/>
      <w:marRight w:val="0"/>
      <w:marTop w:val="0"/>
      <w:marBottom w:val="0"/>
      <w:divBdr>
        <w:top w:val="none" w:sz="0" w:space="0" w:color="auto"/>
        <w:left w:val="none" w:sz="0" w:space="0" w:color="auto"/>
        <w:bottom w:val="none" w:sz="0" w:space="0" w:color="auto"/>
        <w:right w:val="none" w:sz="0" w:space="0" w:color="auto"/>
      </w:divBdr>
    </w:div>
    <w:div w:id="821460810">
      <w:bodyDiv w:val="1"/>
      <w:marLeft w:val="0"/>
      <w:marRight w:val="0"/>
      <w:marTop w:val="0"/>
      <w:marBottom w:val="0"/>
      <w:divBdr>
        <w:top w:val="none" w:sz="0" w:space="0" w:color="auto"/>
        <w:left w:val="none" w:sz="0" w:space="0" w:color="auto"/>
        <w:bottom w:val="none" w:sz="0" w:space="0" w:color="auto"/>
        <w:right w:val="none" w:sz="0" w:space="0" w:color="auto"/>
      </w:divBdr>
    </w:div>
    <w:div w:id="887952266">
      <w:bodyDiv w:val="1"/>
      <w:marLeft w:val="0"/>
      <w:marRight w:val="0"/>
      <w:marTop w:val="0"/>
      <w:marBottom w:val="0"/>
      <w:divBdr>
        <w:top w:val="none" w:sz="0" w:space="0" w:color="auto"/>
        <w:left w:val="none" w:sz="0" w:space="0" w:color="auto"/>
        <w:bottom w:val="none" w:sz="0" w:space="0" w:color="auto"/>
        <w:right w:val="none" w:sz="0" w:space="0" w:color="auto"/>
      </w:divBdr>
    </w:div>
    <w:div w:id="1008172744">
      <w:bodyDiv w:val="1"/>
      <w:marLeft w:val="0"/>
      <w:marRight w:val="0"/>
      <w:marTop w:val="0"/>
      <w:marBottom w:val="0"/>
      <w:divBdr>
        <w:top w:val="none" w:sz="0" w:space="0" w:color="auto"/>
        <w:left w:val="none" w:sz="0" w:space="0" w:color="auto"/>
        <w:bottom w:val="none" w:sz="0" w:space="0" w:color="auto"/>
        <w:right w:val="none" w:sz="0" w:space="0" w:color="auto"/>
      </w:divBdr>
    </w:div>
    <w:div w:id="1063329520">
      <w:bodyDiv w:val="1"/>
      <w:marLeft w:val="0"/>
      <w:marRight w:val="0"/>
      <w:marTop w:val="0"/>
      <w:marBottom w:val="0"/>
      <w:divBdr>
        <w:top w:val="none" w:sz="0" w:space="0" w:color="auto"/>
        <w:left w:val="none" w:sz="0" w:space="0" w:color="auto"/>
        <w:bottom w:val="none" w:sz="0" w:space="0" w:color="auto"/>
        <w:right w:val="none" w:sz="0" w:space="0" w:color="auto"/>
      </w:divBdr>
    </w:div>
    <w:div w:id="1089617331">
      <w:bodyDiv w:val="1"/>
      <w:marLeft w:val="0"/>
      <w:marRight w:val="0"/>
      <w:marTop w:val="0"/>
      <w:marBottom w:val="0"/>
      <w:divBdr>
        <w:top w:val="none" w:sz="0" w:space="0" w:color="auto"/>
        <w:left w:val="none" w:sz="0" w:space="0" w:color="auto"/>
        <w:bottom w:val="none" w:sz="0" w:space="0" w:color="auto"/>
        <w:right w:val="none" w:sz="0" w:space="0" w:color="auto"/>
      </w:divBdr>
    </w:div>
    <w:div w:id="1241675516">
      <w:bodyDiv w:val="1"/>
      <w:marLeft w:val="0"/>
      <w:marRight w:val="0"/>
      <w:marTop w:val="0"/>
      <w:marBottom w:val="0"/>
      <w:divBdr>
        <w:top w:val="none" w:sz="0" w:space="0" w:color="auto"/>
        <w:left w:val="none" w:sz="0" w:space="0" w:color="auto"/>
        <w:bottom w:val="none" w:sz="0" w:space="0" w:color="auto"/>
        <w:right w:val="none" w:sz="0" w:space="0" w:color="auto"/>
      </w:divBdr>
    </w:div>
    <w:div w:id="1302929081">
      <w:bodyDiv w:val="1"/>
      <w:marLeft w:val="0"/>
      <w:marRight w:val="0"/>
      <w:marTop w:val="0"/>
      <w:marBottom w:val="0"/>
      <w:divBdr>
        <w:top w:val="none" w:sz="0" w:space="0" w:color="auto"/>
        <w:left w:val="none" w:sz="0" w:space="0" w:color="auto"/>
        <w:bottom w:val="none" w:sz="0" w:space="0" w:color="auto"/>
        <w:right w:val="none" w:sz="0" w:space="0" w:color="auto"/>
      </w:divBdr>
    </w:div>
    <w:div w:id="1502966816">
      <w:bodyDiv w:val="1"/>
      <w:marLeft w:val="0"/>
      <w:marRight w:val="0"/>
      <w:marTop w:val="0"/>
      <w:marBottom w:val="0"/>
      <w:divBdr>
        <w:top w:val="none" w:sz="0" w:space="0" w:color="auto"/>
        <w:left w:val="none" w:sz="0" w:space="0" w:color="auto"/>
        <w:bottom w:val="none" w:sz="0" w:space="0" w:color="auto"/>
        <w:right w:val="none" w:sz="0" w:space="0" w:color="auto"/>
      </w:divBdr>
    </w:div>
    <w:div w:id="1504200300">
      <w:bodyDiv w:val="1"/>
      <w:marLeft w:val="0"/>
      <w:marRight w:val="0"/>
      <w:marTop w:val="0"/>
      <w:marBottom w:val="0"/>
      <w:divBdr>
        <w:top w:val="none" w:sz="0" w:space="0" w:color="auto"/>
        <w:left w:val="none" w:sz="0" w:space="0" w:color="auto"/>
        <w:bottom w:val="none" w:sz="0" w:space="0" w:color="auto"/>
        <w:right w:val="none" w:sz="0" w:space="0" w:color="auto"/>
      </w:divBdr>
    </w:div>
    <w:div w:id="1630086935">
      <w:bodyDiv w:val="1"/>
      <w:marLeft w:val="0"/>
      <w:marRight w:val="0"/>
      <w:marTop w:val="0"/>
      <w:marBottom w:val="0"/>
      <w:divBdr>
        <w:top w:val="none" w:sz="0" w:space="0" w:color="auto"/>
        <w:left w:val="none" w:sz="0" w:space="0" w:color="auto"/>
        <w:bottom w:val="none" w:sz="0" w:space="0" w:color="auto"/>
        <w:right w:val="none" w:sz="0" w:space="0" w:color="auto"/>
      </w:divBdr>
    </w:div>
    <w:div w:id="1639995156">
      <w:bodyDiv w:val="1"/>
      <w:marLeft w:val="0"/>
      <w:marRight w:val="0"/>
      <w:marTop w:val="0"/>
      <w:marBottom w:val="0"/>
      <w:divBdr>
        <w:top w:val="none" w:sz="0" w:space="0" w:color="auto"/>
        <w:left w:val="none" w:sz="0" w:space="0" w:color="auto"/>
        <w:bottom w:val="none" w:sz="0" w:space="0" w:color="auto"/>
        <w:right w:val="none" w:sz="0" w:space="0" w:color="auto"/>
      </w:divBdr>
    </w:div>
    <w:div w:id="1794979539">
      <w:bodyDiv w:val="1"/>
      <w:marLeft w:val="0"/>
      <w:marRight w:val="0"/>
      <w:marTop w:val="0"/>
      <w:marBottom w:val="0"/>
      <w:divBdr>
        <w:top w:val="none" w:sz="0" w:space="0" w:color="auto"/>
        <w:left w:val="none" w:sz="0" w:space="0" w:color="auto"/>
        <w:bottom w:val="none" w:sz="0" w:space="0" w:color="auto"/>
        <w:right w:val="none" w:sz="0" w:space="0" w:color="auto"/>
      </w:divBdr>
    </w:div>
    <w:div w:id="1812166254">
      <w:bodyDiv w:val="1"/>
      <w:marLeft w:val="0"/>
      <w:marRight w:val="0"/>
      <w:marTop w:val="0"/>
      <w:marBottom w:val="0"/>
      <w:divBdr>
        <w:top w:val="none" w:sz="0" w:space="0" w:color="auto"/>
        <w:left w:val="none" w:sz="0" w:space="0" w:color="auto"/>
        <w:bottom w:val="none" w:sz="0" w:space="0" w:color="auto"/>
        <w:right w:val="none" w:sz="0" w:space="0" w:color="auto"/>
      </w:divBdr>
    </w:div>
    <w:div w:id="1824195610">
      <w:bodyDiv w:val="1"/>
      <w:marLeft w:val="0"/>
      <w:marRight w:val="0"/>
      <w:marTop w:val="0"/>
      <w:marBottom w:val="0"/>
      <w:divBdr>
        <w:top w:val="none" w:sz="0" w:space="0" w:color="auto"/>
        <w:left w:val="none" w:sz="0" w:space="0" w:color="auto"/>
        <w:bottom w:val="none" w:sz="0" w:space="0" w:color="auto"/>
        <w:right w:val="none" w:sz="0" w:space="0" w:color="auto"/>
      </w:divBdr>
    </w:div>
    <w:div w:id="1829665168">
      <w:bodyDiv w:val="1"/>
      <w:marLeft w:val="0"/>
      <w:marRight w:val="0"/>
      <w:marTop w:val="0"/>
      <w:marBottom w:val="0"/>
      <w:divBdr>
        <w:top w:val="none" w:sz="0" w:space="0" w:color="auto"/>
        <w:left w:val="none" w:sz="0" w:space="0" w:color="auto"/>
        <w:bottom w:val="none" w:sz="0" w:space="0" w:color="auto"/>
        <w:right w:val="none" w:sz="0" w:space="0" w:color="auto"/>
      </w:divBdr>
    </w:div>
    <w:div w:id="1855923808">
      <w:bodyDiv w:val="1"/>
      <w:marLeft w:val="0"/>
      <w:marRight w:val="0"/>
      <w:marTop w:val="0"/>
      <w:marBottom w:val="0"/>
      <w:divBdr>
        <w:top w:val="none" w:sz="0" w:space="0" w:color="auto"/>
        <w:left w:val="none" w:sz="0" w:space="0" w:color="auto"/>
        <w:bottom w:val="none" w:sz="0" w:space="0" w:color="auto"/>
        <w:right w:val="none" w:sz="0" w:space="0" w:color="auto"/>
      </w:divBdr>
    </w:div>
    <w:div w:id="1873954903">
      <w:bodyDiv w:val="1"/>
      <w:marLeft w:val="0"/>
      <w:marRight w:val="0"/>
      <w:marTop w:val="0"/>
      <w:marBottom w:val="0"/>
      <w:divBdr>
        <w:top w:val="none" w:sz="0" w:space="0" w:color="auto"/>
        <w:left w:val="none" w:sz="0" w:space="0" w:color="auto"/>
        <w:bottom w:val="none" w:sz="0" w:space="0" w:color="auto"/>
        <w:right w:val="none" w:sz="0" w:space="0" w:color="auto"/>
      </w:divBdr>
    </w:div>
    <w:div w:id="1922056614">
      <w:bodyDiv w:val="1"/>
      <w:marLeft w:val="0"/>
      <w:marRight w:val="0"/>
      <w:marTop w:val="0"/>
      <w:marBottom w:val="0"/>
      <w:divBdr>
        <w:top w:val="none" w:sz="0" w:space="0" w:color="auto"/>
        <w:left w:val="none" w:sz="0" w:space="0" w:color="auto"/>
        <w:bottom w:val="none" w:sz="0" w:space="0" w:color="auto"/>
        <w:right w:val="none" w:sz="0" w:space="0" w:color="auto"/>
      </w:divBdr>
    </w:div>
    <w:div w:id="1950699477">
      <w:bodyDiv w:val="1"/>
      <w:marLeft w:val="0"/>
      <w:marRight w:val="0"/>
      <w:marTop w:val="0"/>
      <w:marBottom w:val="0"/>
      <w:divBdr>
        <w:top w:val="none" w:sz="0" w:space="0" w:color="auto"/>
        <w:left w:val="none" w:sz="0" w:space="0" w:color="auto"/>
        <w:bottom w:val="none" w:sz="0" w:space="0" w:color="auto"/>
        <w:right w:val="none" w:sz="0" w:space="0" w:color="auto"/>
      </w:divBdr>
    </w:div>
    <w:div w:id="2071491047">
      <w:bodyDiv w:val="1"/>
      <w:marLeft w:val="0"/>
      <w:marRight w:val="0"/>
      <w:marTop w:val="0"/>
      <w:marBottom w:val="0"/>
      <w:divBdr>
        <w:top w:val="none" w:sz="0" w:space="0" w:color="auto"/>
        <w:left w:val="none" w:sz="0" w:space="0" w:color="auto"/>
        <w:bottom w:val="none" w:sz="0" w:space="0" w:color="auto"/>
        <w:right w:val="none" w:sz="0" w:space="0" w:color="auto"/>
      </w:divBdr>
    </w:div>
    <w:div w:id="2076076111">
      <w:bodyDiv w:val="1"/>
      <w:marLeft w:val="0"/>
      <w:marRight w:val="0"/>
      <w:marTop w:val="0"/>
      <w:marBottom w:val="0"/>
      <w:divBdr>
        <w:top w:val="none" w:sz="0" w:space="0" w:color="auto"/>
        <w:left w:val="none" w:sz="0" w:space="0" w:color="auto"/>
        <w:bottom w:val="none" w:sz="0" w:space="0" w:color="auto"/>
        <w:right w:val="none" w:sz="0" w:space="0" w:color="auto"/>
      </w:divBdr>
    </w:div>
    <w:div w:id="21421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6012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3</cp:revision>
  <dcterms:created xsi:type="dcterms:W3CDTF">2026-04-23T21:20:00Z</dcterms:created>
  <dcterms:modified xsi:type="dcterms:W3CDTF">2026-04-23T21:30:00Z</dcterms:modified>
</cp:coreProperties>
</file>