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3B97" w14:textId="77777777" w:rsidR="005751F9" w:rsidRDefault="005751F9" w:rsidP="005751F9">
      <w:pPr>
        <w:spacing w:line="276" w:lineRule="auto"/>
        <w:jc w:val="center"/>
        <w:rPr>
          <w:rFonts w:ascii="Arial" w:hAnsi="Arial" w:cs="Arial"/>
          <w:b/>
          <w:color w:val="818181"/>
          <w:sz w:val="28"/>
          <w:szCs w:val="28"/>
          <w:lang w:eastAsia="es-ES"/>
        </w:rPr>
      </w:pPr>
      <w:bookmarkStart w:id="0" w:name="_Hlk134706046"/>
      <w:r>
        <w:rPr>
          <w:rFonts w:ascii="Arial" w:hAnsi="Arial" w:cs="Arial"/>
          <w:b/>
          <w:color w:val="818181"/>
          <w:sz w:val="28"/>
          <w:szCs w:val="28"/>
          <w:lang w:eastAsia="es-ES"/>
        </w:rPr>
        <w:t>MANUAL 2026</w:t>
      </w:r>
    </w:p>
    <w:p w14:paraId="6B701F3A" w14:textId="30CD81C1" w:rsidR="0074233D" w:rsidRPr="005751F9" w:rsidRDefault="005751F9" w:rsidP="00353539">
      <w:pPr>
        <w:spacing w:line="276" w:lineRule="auto"/>
        <w:jc w:val="center"/>
        <w:rPr>
          <w:rFonts w:ascii="Arial" w:hAnsi="Arial" w:cs="Arial"/>
          <w:b/>
          <w:color w:val="818181"/>
          <w:sz w:val="32"/>
          <w:szCs w:val="32"/>
          <w:lang w:eastAsia="es-ES"/>
        </w:rPr>
      </w:pPr>
      <w:r w:rsidRPr="005751F9">
        <w:rPr>
          <w:rFonts w:ascii="Arial" w:hAnsi="Arial" w:cs="Arial"/>
          <w:b/>
          <w:color w:val="818181"/>
          <w:sz w:val="32"/>
          <w:szCs w:val="32"/>
          <w:lang w:eastAsia="es-ES"/>
        </w:rPr>
        <w:t xml:space="preserve">HUÁNUCO BÁSICO </w:t>
      </w:r>
    </w:p>
    <w:p w14:paraId="6AD6EDDF" w14:textId="4A509C6B" w:rsidR="0074233D" w:rsidRPr="007F1440" w:rsidRDefault="00940D58" w:rsidP="006A6213">
      <w:pPr>
        <w:spacing w:line="276" w:lineRule="auto"/>
        <w:jc w:val="center"/>
        <w:rPr>
          <w:rFonts w:ascii="Arial" w:hAnsi="Arial" w:cs="Arial"/>
          <w:color w:val="818181"/>
          <w:sz w:val="20"/>
          <w:szCs w:val="20"/>
        </w:rPr>
      </w:pPr>
      <w:r>
        <w:rPr>
          <w:rFonts w:ascii="Arial" w:hAnsi="Arial" w:cs="Arial"/>
          <w:color w:val="818181"/>
          <w:sz w:val="20"/>
          <w:szCs w:val="20"/>
        </w:rPr>
        <w:t>0</w:t>
      </w:r>
      <w:r w:rsidR="006E388A">
        <w:rPr>
          <w:rFonts w:ascii="Arial" w:hAnsi="Arial" w:cs="Arial"/>
          <w:color w:val="818181"/>
          <w:sz w:val="20"/>
          <w:szCs w:val="20"/>
        </w:rPr>
        <w:t>3</w:t>
      </w:r>
      <w:r w:rsidR="0074233D" w:rsidRPr="007F1440">
        <w:rPr>
          <w:rFonts w:ascii="Arial" w:hAnsi="Arial" w:cs="Arial"/>
          <w:color w:val="818181"/>
          <w:sz w:val="20"/>
          <w:szCs w:val="20"/>
        </w:rPr>
        <w:t xml:space="preserve"> Días / 0</w:t>
      </w:r>
      <w:r w:rsidR="006E388A">
        <w:rPr>
          <w:rFonts w:ascii="Arial" w:hAnsi="Arial" w:cs="Arial"/>
          <w:color w:val="818181"/>
          <w:sz w:val="20"/>
          <w:szCs w:val="20"/>
        </w:rPr>
        <w:t>2</w:t>
      </w:r>
      <w:r w:rsidR="00BE0E59" w:rsidRPr="007F1440">
        <w:rPr>
          <w:rFonts w:ascii="Arial" w:hAnsi="Arial" w:cs="Arial"/>
          <w:color w:val="818181"/>
          <w:sz w:val="20"/>
          <w:szCs w:val="20"/>
        </w:rPr>
        <w:t xml:space="preserve"> </w:t>
      </w:r>
      <w:r w:rsidR="0074233D" w:rsidRPr="007F1440">
        <w:rPr>
          <w:rFonts w:ascii="Arial" w:hAnsi="Arial" w:cs="Arial"/>
          <w:color w:val="818181"/>
          <w:sz w:val="20"/>
          <w:szCs w:val="20"/>
        </w:rPr>
        <w:t>Noche</w:t>
      </w:r>
      <w:r w:rsidR="006E388A">
        <w:rPr>
          <w:rFonts w:ascii="Arial" w:hAnsi="Arial" w:cs="Arial"/>
          <w:color w:val="818181"/>
          <w:sz w:val="20"/>
          <w:szCs w:val="20"/>
        </w:rPr>
        <w:t>s</w:t>
      </w:r>
    </w:p>
    <w:p w14:paraId="70FC66B8" w14:textId="77777777" w:rsidR="00116C49" w:rsidRPr="007F1440" w:rsidRDefault="00116C49" w:rsidP="00940D58">
      <w:pPr>
        <w:spacing w:line="276" w:lineRule="auto"/>
        <w:jc w:val="center"/>
        <w:rPr>
          <w:rFonts w:ascii="Arial" w:hAnsi="Arial" w:cs="Arial"/>
          <w:b/>
          <w:color w:val="818181"/>
          <w:sz w:val="18"/>
          <w:szCs w:val="18"/>
          <w:lang w:eastAsia="es-ES"/>
        </w:rPr>
      </w:pPr>
    </w:p>
    <w:p w14:paraId="14486F8E" w14:textId="3708C6F7" w:rsidR="00FD79CD" w:rsidRPr="006A6213" w:rsidRDefault="00FD79CD" w:rsidP="00FD79CD">
      <w:pPr>
        <w:spacing w:line="360" w:lineRule="auto"/>
        <w:ind w:left="708"/>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C876E0">
        <w:rPr>
          <w:rFonts w:ascii="Arial" w:hAnsi="Arial" w:cs="Arial"/>
          <w:b/>
          <w:color w:val="ED6964"/>
          <w:sz w:val="20"/>
          <w:szCs w:val="20"/>
          <w:lang w:eastAsia="es-ES"/>
        </w:rPr>
        <w:t>182</w:t>
      </w:r>
      <w:r w:rsidRPr="006A6213">
        <w:rPr>
          <w:rFonts w:ascii="Arial" w:hAnsi="Arial" w:cs="Arial"/>
          <w:b/>
          <w:color w:val="ED6964"/>
          <w:sz w:val="20"/>
          <w:szCs w:val="20"/>
          <w:lang w:eastAsia="es-ES"/>
        </w:rPr>
        <w:t xml:space="preserve">.00 </w:t>
      </w:r>
    </w:p>
    <w:p w14:paraId="3D17D725" w14:textId="608F8C73" w:rsidR="0074233D" w:rsidRPr="007F1440" w:rsidRDefault="0074233D" w:rsidP="00353539">
      <w:pPr>
        <w:spacing w:line="276" w:lineRule="auto"/>
        <w:jc w:val="right"/>
        <w:rPr>
          <w:rFonts w:ascii="Arial" w:hAnsi="Arial" w:cs="Arial"/>
          <w:b/>
          <w:color w:val="818181"/>
          <w:sz w:val="18"/>
          <w:szCs w:val="18"/>
          <w:lang w:eastAsia="es-ES"/>
        </w:rPr>
      </w:pPr>
      <w:r w:rsidRPr="007F1440">
        <w:rPr>
          <w:rFonts w:ascii="Arial" w:hAnsi="Arial" w:cs="Arial"/>
          <w:b/>
          <w:color w:val="818181"/>
          <w:sz w:val="18"/>
          <w:szCs w:val="18"/>
          <w:lang w:eastAsia="es-ES"/>
        </w:rPr>
        <w:t xml:space="preserve"> </w:t>
      </w:r>
    </w:p>
    <w:p w14:paraId="56A58034" w14:textId="75B4967D" w:rsidR="0074233D" w:rsidRPr="005751F9" w:rsidRDefault="005751F9" w:rsidP="00FD79CD">
      <w:pPr>
        <w:spacing w:line="276" w:lineRule="auto"/>
        <w:rPr>
          <w:rFonts w:ascii="Arial" w:hAnsi="Arial" w:cs="Arial"/>
          <w:b/>
          <w:bCs/>
          <w:color w:val="818181"/>
          <w:sz w:val="18"/>
          <w:szCs w:val="18"/>
        </w:rPr>
      </w:pPr>
      <w:r w:rsidRPr="005751F9">
        <w:rPr>
          <w:rFonts w:ascii="Arial" w:hAnsi="Arial" w:cs="Arial"/>
          <w:b/>
          <w:bCs/>
          <w:color w:val="818181"/>
          <w:sz w:val="18"/>
          <w:szCs w:val="18"/>
        </w:rPr>
        <w:t>INCLUYE:</w:t>
      </w:r>
    </w:p>
    <w:p w14:paraId="7115E312" w14:textId="05F4A43C" w:rsidR="00940D58" w:rsidRDefault="00940D58" w:rsidP="00FD79CD">
      <w:pPr>
        <w:pStyle w:val="Prrafodelista"/>
        <w:numPr>
          <w:ilvl w:val="0"/>
          <w:numId w:val="1"/>
        </w:numPr>
        <w:spacing w:after="0"/>
        <w:rPr>
          <w:rFonts w:ascii="Arial" w:eastAsia="Times New Roman" w:hAnsi="Arial" w:cs="Arial"/>
          <w:color w:val="818181"/>
          <w:sz w:val="18"/>
          <w:szCs w:val="18"/>
          <w:lang w:val="es-PE" w:eastAsia="zh-CN"/>
        </w:rPr>
      </w:pPr>
      <w:r w:rsidRPr="007831E5">
        <w:rPr>
          <w:rFonts w:ascii="Arial" w:eastAsia="Times New Roman" w:hAnsi="Arial" w:cs="Arial"/>
          <w:color w:val="818181"/>
          <w:sz w:val="18"/>
          <w:szCs w:val="18"/>
          <w:lang w:val="es-PE"/>
        </w:rPr>
        <w:t>Traslad</w:t>
      </w:r>
      <w:r w:rsidR="007831E5">
        <w:rPr>
          <w:rFonts w:ascii="Arial" w:eastAsia="Times New Roman" w:hAnsi="Arial" w:cs="Arial"/>
          <w:color w:val="818181"/>
          <w:sz w:val="18"/>
          <w:szCs w:val="18"/>
          <w:lang w:val="es-PE"/>
        </w:rPr>
        <w:t>o terminal – hotel – terminal</w:t>
      </w:r>
    </w:p>
    <w:p w14:paraId="10B78DC2" w14:textId="24DB3539" w:rsidR="007831E5" w:rsidRPr="007831E5" w:rsidRDefault="007831E5" w:rsidP="00FD79CD">
      <w:pPr>
        <w:pStyle w:val="Prrafodelista"/>
        <w:spacing w:after="0"/>
        <w:rPr>
          <w:rFonts w:ascii="Arial" w:eastAsia="Times New Roman" w:hAnsi="Arial" w:cs="Arial"/>
          <w:color w:val="818181"/>
          <w:sz w:val="18"/>
          <w:szCs w:val="18"/>
          <w:lang w:val="es-PE" w:eastAsia="zh-CN"/>
        </w:rPr>
      </w:pPr>
      <w:r w:rsidRPr="007831E5">
        <w:rPr>
          <w:rFonts w:ascii="Arial" w:eastAsia="Times New Roman" w:hAnsi="Arial" w:cs="Arial"/>
          <w:color w:val="818181"/>
          <w:sz w:val="18"/>
          <w:szCs w:val="18"/>
          <w:lang w:val="es-PE" w:eastAsia="zh-CN"/>
        </w:rPr>
        <w:t>Transporte en servicio compartido para la realización de los tours.</w:t>
      </w:r>
    </w:p>
    <w:p w14:paraId="6FB515F5" w14:textId="117C317C" w:rsidR="00940D58" w:rsidRDefault="00940D58" w:rsidP="00FD79CD">
      <w:pPr>
        <w:pStyle w:val="Prrafodelista"/>
        <w:numPr>
          <w:ilvl w:val="0"/>
          <w:numId w:val="1"/>
        </w:numPr>
        <w:spacing w:after="0"/>
        <w:rPr>
          <w:rFonts w:ascii="Arial" w:eastAsia="Times New Roman" w:hAnsi="Arial" w:cs="Arial"/>
          <w:color w:val="818181"/>
          <w:sz w:val="18"/>
          <w:szCs w:val="18"/>
          <w:lang w:val="es-PE"/>
        </w:rPr>
      </w:pPr>
      <w:r>
        <w:rPr>
          <w:rFonts w:ascii="Arial" w:eastAsia="Times New Roman" w:hAnsi="Arial" w:cs="Arial"/>
          <w:color w:val="818181"/>
          <w:sz w:val="18"/>
          <w:szCs w:val="18"/>
          <w:lang w:val="es-PE"/>
        </w:rPr>
        <w:t>0</w:t>
      </w:r>
      <w:r w:rsidR="006E388A">
        <w:rPr>
          <w:rFonts w:ascii="Arial" w:eastAsia="Times New Roman" w:hAnsi="Arial" w:cs="Arial"/>
          <w:color w:val="818181"/>
          <w:sz w:val="18"/>
          <w:szCs w:val="18"/>
          <w:lang w:val="es-PE"/>
        </w:rPr>
        <w:t>2</w:t>
      </w:r>
      <w:r>
        <w:rPr>
          <w:rFonts w:ascii="Arial" w:eastAsia="Times New Roman" w:hAnsi="Arial" w:cs="Arial"/>
          <w:color w:val="818181"/>
          <w:sz w:val="18"/>
          <w:szCs w:val="18"/>
          <w:lang w:val="es-PE"/>
        </w:rPr>
        <w:t xml:space="preserve"> noche</w:t>
      </w:r>
      <w:r w:rsidR="006E388A">
        <w:rPr>
          <w:rFonts w:ascii="Arial" w:eastAsia="Times New Roman" w:hAnsi="Arial" w:cs="Arial"/>
          <w:color w:val="818181"/>
          <w:sz w:val="18"/>
          <w:szCs w:val="18"/>
          <w:lang w:val="es-PE"/>
        </w:rPr>
        <w:t>s</w:t>
      </w:r>
      <w:r>
        <w:rPr>
          <w:rFonts w:ascii="Arial" w:eastAsia="Times New Roman" w:hAnsi="Arial" w:cs="Arial"/>
          <w:color w:val="818181"/>
          <w:sz w:val="18"/>
          <w:szCs w:val="18"/>
          <w:lang w:val="es-PE"/>
        </w:rPr>
        <w:t xml:space="preserve"> de alojamiento </w:t>
      </w:r>
      <w:r w:rsidR="007831E5">
        <w:rPr>
          <w:rFonts w:ascii="Arial" w:eastAsia="Times New Roman" w:hAnsi="Arial" w:cs="Arial"/>
          <w:color w:val="818181"/>
          <w:sz w:val="18"/>
          <w:szCs w:val="18"/>
          <w:lang w:val="es-PE"/>
        </w:rPr>
        <w:t>con desayunos</w:t>
      </w:r>
    </w:p>
    <w:p w14:paraId="111851EA" w14:textId="44604FDF" w:rsidR="00940D58" w:rsidRDefault="007831E5" w:rsidP="00FD79CD">
      <w:pPr>
        <w:pStyle w:val="Prrafodelista"/>
        <w:numPr>
          <w:ilvl w:val="0"/>
          <w:numId w:val="1"/>
        </w:numPr>
        <w:spacing w:after="0"/>
        <w:rPr>
          <w:rFonts w:ascii="Arial" w:eastAsia="Times New Roman" w:hAnsi="Arial" w:cs="Arial"/>
          <w:color w:val="818181"/>
          <w:sz w:val="18"/>
          <w:szCs w:val="18"/>
          <w:lang w:val="es-PE"/>
        </w:rPr>
      </w:pPr>
      <w:r>
        <w:rPr>
          <w:rFonts w:ascii="Arial" w:eastAsia="Times New Roman" w:hAnsi="Arial" w:cs="Arial"/>
          <w:color w:val="818181"/>
          <w:sz w:val="18"/>
          <w:szCs w:val="18"/>
          <w:lang w:val="es-PE"/>
        </w:rPr>
        <w:t xml:space="preserve">Tickets de ingreso a los lugares turísticos </w:t>
      </w:r>
    </w:p>
    <w:p w14:paraId="6484108A" w14:textId="77777777" w:rsidR="00940D58" w:rsidRDefault="00940D58" w:rsidP="00FD79CD">
      <w:pPr>
        <w:pStyle w:val="Prrafodelista"/>
        <w:numPr>
          <w:ilvl w:val="0"/>
          <w:numId w:val="1"/>
        </w:numPr>
        <w:spacing w:after="0"/>
        <w:rPr>
          <w:rFonts w:ascii="Arial" w:eastAsia="Times New Roman" w:hAnsi="Arial" w:cs="Arial"/>
          <w:color w:val="818181"/>
          <w:sz w:val="18"/>
          <w:szCs w:val="18"/>
          <w:lang w:val="es-PE"/>
        </w:rPr>
      </w:pPr>
      <w:r>
        <w:rPr>
          <w:rFonts w:ascii="Arial" w:eastAsia="Times New Roman" w:hAnsi="Arial" w:cs="Arial"/>
          <w:color w:val="818181"/>
          <w:sz w:val="18"/>
          <w:szCs w:val="18"/>
          <w:lang w:val="es-PE"/>
        </w:rPr>
        <w:t>Servicio en compartido</w:t>
      </w:r>
    </w:p>
    <w:p w14:paraId="3AFB885B" w14:textId="05C3A775" w:rsidR="001336CA" w:rsidRPr="007831E5" w:rsidRDefault="007831E5" w:rsidP="00FD79CD">
      <w:pPr>
        <w:pStyle w:val="Prrafodelista"/>
        <w:numPr>
          <w:ilvl w:val="0"/>
          <w:numId w:val="1"/>
        </w:numPr>
        <w:spacing w:after="0"/>
        <w:rPr>
          <w:rFonts w:ascii="Arial" w:eastAsia="Times New Roman" w:hAnsi="Arial" w:cs="Arial"/>
          <w:color w:val="818181"/>
          <w:sz w:val="18"/>
          <w:szCs w:val="18"/>
          <w:lang w:val="es-PE"/>
        </w:rPr>
      </w:pPr>
      <w:r w:rsidRPr="007831E5">
        <w:rPr>
          <w:rFonts w:ascii="Arial" w:eastAsia="Times New Roman" w:hAnsi="Arial" w:cs="Arial"/>
          <w:color w:val="818181"/>
          <w:sz w:val="18"/>
          <w:szCs w:val="18"/>
          <w:lang w:val="es-PE"/>
        </w:rPr>
        <w:t>Guia</w:t>
      </w:r>
      <w:r>
        <w:rPr>
          <w:rFonts w:ascii="Arial" w:eastAsia="Times New Roman" w:hAnsi="Arial" w:cs="Arial"/>
          <w:color w:val="818181"/>
          <w:sz w:val="18"/>
          <w:szCs w:val="18"/>
          <w:lang w:val="es-PE"/>
        </w:rPr>
        <w:t>do</w:t>
      </w:r>
      <w:r w:rsidR="00940D58" w:rsidRPr="007831E5">
        <w:rPr>
          <w:rFonts w:ascii="Arial" w:eastAsia="Times New Roman" w:hAnsi="Arial" w:cs="Arial"/>
          <w:color w:val="818181"/>
          <w:sz w:val="18"/>
          <w:szCs w:val="18"/>
          <w:lang w:val="es-PE"/>
        </w:rPr>
        <w:t xml:space="preserve"> en español</w:t>
      </w:r>
    </w:p>
    <w:p w14:paraId="09228B7C" w14:textId="77777777" w:rsidR="008E3C1C" w:rsidRPr="007F1440" w:rsidRDefault="008E3C1C" w:rsidP="00FD79CD">
      <w:pPr>
        <w:spacing w:line="276" w:lineRule="auto"/>
        <w:rPr>
          <w:rFonts w:ascii="Arial" w:hAnsi="Arial" w:cs="Arial"/>
          <w:color w:val="818181"/>
          <w:sz w:val="18"/>
          <w:szCs w:val="18"/>
        </w:rPr>
      </w:pPr>
    </w:p>
    <w:bookmarkEnd w:id="0"/>
    <w:p w14:paraId="53D823A4" w14:textId="6630D9CD" w:rsidR="005751F9" w:rsidRDefault="005751F9" w:rsidP="00FD79CD">
      <w:pPr>
        <w:spacing w:line="276" w:lineRule="auto"/>
        <w:rPr>
          <w:rFonts w:ascii="Arial" w:hAnsi="Arial" w:cs="Arial"/>
          <w:b/>
          <w:color w:val="818181"/>
          <w:sz w:val="18"/>
          <w:szCs w:val="18"/>
        </w:rPr>
      </w:pPr>
      <w:r>
        <w:rPr>
          <w:rFonts w:ascii="Arial" w:hAnsi="Arial" w:cs="Arial"/>
          <w:b/>
          <w:color w:val="818181"/>
          <w:sz w:val="18"/>
          <w:szCs w:val="18"/>
        </w:rPr>
        <w:t>ITINERARIO:</w:t>
      </w:r>
    </w:p>
    <w:p w14:paraId="125A9C1C" w14:textId="2BFE3F89" w:rsidR="00D5645E" w:rsidRPr="007F1440" w:rsidRDefault="00D5645E" w:rsidP="00FD79CD">
      <w:pPr>
        <w:spacing w:line="276" w:lineRule="auto"/>
        <w:rPr>
          <w:rFonts w:ascii="Arial" w:hAnsi="Arial" w:cs="Arial"/>
          <w:b/>
          <w:color w:val="818181"/>
          <w:sz w:val="18"/>
          <w:szCs w:val="18"/>
        </w:rPr>
      </w:pPr>
      <w:r w:rsidRPr="007F1440">
        <w:rPr>
          <w:rFonts w:ascii="Arial" w:hAnsi="Arial" w:cs="Arial"/>
          <w:b/>
          <w:color w:val="818181"/>
          <w:sz w:val="18"/>
          <w:szCs w:val="18"/>
        </w:rPr>
        <w:t>Día 01:</w:t>
      </w:r>
      <w:r w:rsidR="00940D58">
        <w:rPr>
          <w:rFonts w:ascii="Arial" w:hAnsi="Arial" w:cs="Arial"/>
          <w:b/>
          <w:color w:val="818181"/>
          <w:sz w:val="18"/>
          <w:szCs w:val="18"/>
        </w:rPr>
        <w:t xml:space="preserve"> </w:t>
      </w:r>
      <w:r w:rsidR="007831E5">
        <w:rPr>
          <w:rFonts w:ascii="Arial" w:hAnsi="Arial" w:cs="Arial"/>
          <w:b/>
          <w:color w:val="818181"/>
          <w:sz w:val="18"/>
          <w:szCs w:val="18"/>
        </w:rPr>
        <w:t xml:space="preserve">Lima - Huánuco </w:t>
      </w:r>
    </w:p>
    <w:p w14:paraId="203A1E7D" w14:textId="389D920C" w:rsidR="00D37B1D" w:rsidRDefault="00940D58" w:rsidP="00FD79CD">
      <w:pPr>
        <w:spacing w:line="276" w:lineRule="auto"/>
        <w:rPr>
          <w:rFonts w:ascii="Arial" w:hAnsi="Arial" w:cs="Arial"/>
          <w:color w:val="818181"/>
          <w:sz w:val="18"/>
          <w:szCs w:val="18"/>
          <w:lang w:val="es-419"/>
        </w:rPr>
      </w:pPr>
      <w:r w:rsidRPr="00940D58">
        <w:rPr>
          <w:rFonts w:ascii="Arial" w:hAnsi="Arial" w:cs="Arial"/>
          <w:color w:val="818181"/>
          <w:sz w:val="18"/>
          <w:szCs w:val="18"/>
          <w:lang w:val="es-419"/>
        </w:rPr>
        <w:t>A la llegada, se realiza la</w:t>
      </w:r>
      <w:r w:rsidR="00946559">
        <w:rPr>
          <w:rFonts w:ascii="Arial" w:hAnsi="Arial" w:cs="Arial"/>
          <w:color w:val="818181"/>
          <w:sz w:val="18"/>
          <w:szCs w:val="18"/>
          <w:lang w:val="es-419"/>
        </w:rPr>
        <w:t xml:space="preserve"> recepción en el terminal y</w:t>
      </w:r>
      <w:r w:rsidR="007831E5">
        <w:rPr>
          <w:rFonts w:ascii="Arial" w:hAnsi="Arial" w:cs="Arial"/>
          <w:color w:val="818181"/>
          <w:sz w:val="18"/>
          <w:szCs w:val="18"/>
          <w:lang w:val="es-419"/>
        </w:rPr>
        <w:t xml:space="preserve"> traslado a su hotel.</w:t>
      </w:r>
    </w:p>
    <w:p w14:paraId="0211BC96" w14:textId="3281E390" w:rsidR="007831E5" w:rsidRDefault="007831E5" w:rsidP="00FD79CD">
      <w:pPr>
        <w:spacing w:line="276" w:lineRule="auto"/>
        <w:rPr>
          <w:rFonts w:ascii="Arial" w:hAnsi="Arial" w:cs="Arial"/>
          <w:color w:val="818181"/>
          <w:sz w:val="18"/>
          <w:szCs w:val="18"/>
          <w:lang w:val="es-419"/>
        </w:rPr>
      </w:pPr>
      <w:r>
        <w:rPr>
          <w:rFonts w:ascii="Arial" w:hAnsi="Arial" w:cs="Arial"/>
          <w:color w:val="818181"/>
          <w:sz w:val="18"/>
          <w:szCs w:val="18"/>
        </w:rPr>
        <w:t xml:space="preserve">A la </w:t>
      </w:r>
      <w:r w:rsidRPr="007831E5">
        <w:rPr>
          <w:rFonts w:ascii="Arial" w:hAnsi="Arial" w:cs="Arial"/>
          <w:color w:val="818181"/>
          <w:sz w:val="18"/>
          <w:szCs w:val="18"/>
        </w:rPr>
        <w:t>11:00</w:t>
      </w:r>
      <w:r>
        <w:rPr>
          <w:rFonts w:ascii="Arial" w:hAnsi="Arial" w:cs="Arial"/>
          <w:color w:val="818181"/>
          <w:sz w:val="18"/>
          <w:szCs w:val="18"/>
        </w:rPr>
        <w:t xml:space="preserve"> aprox. i</w:t>
      </w:r>
      <w:r w:rsidRPr="007831E5">
        <w:rPr>
          <w:rFonts w:ascii="Arial" w:hAnsi="Arial" w:cs="Arial"/>
          <w:color w:val="818181"/>
          <w:sz w:val="18"/>
          <w:szCs w:val="18"/>
        </w:rPr>
        <w:t>nicio del tour</w:t>
      </w:r>
      <w:r w:rsidR="00946559">
        <w:rPr>
          <w:rFonts w:ascii="Arial" w:hAnsi="Arial" w:cs="Arial"/>
          <w:color w:val="818181"/>
          <w:sz w:val="18"/>
          <w:szCs w:val="18"/>
        </w:rPr>
        <w:t>, s</w:t>
      </w:r>
      <w:r w:rsidRPr="007831E5">
        <w:rPr>
          <w:rFonts w:ascii="Arial" w:hAnsi="Arial" w:cs="Arial"/>
          <w:color w:val="818181"/>
          <w:sz w:val="18"/>
          <w:szCs w:val="18"/>
        </w:rPr>
        <w:t>e realiza la visita a la Plaza de Armas y la catedral.</w:t>
      </w:r>
      <w:r w:rsidRPr="007831E5">
        <w:rPr>
          <w:rFonts w:ascii="Arial" w:hAnsi="Arial" w:cs="Arial"/>
          <w:color w:val="818181"/>
          <w:sz w:val="18"/>
          <w:szCs w:val="18"/>
        </w:rPr>
        <w:br/>
        <w:t>Se visita el Puente Calicanto, construido de cal y piedra de canto rodado con clara de huevo.</w:t>
      </w:r>
      <w:r w:rsidRPr="007831E5">
        <w:rPr>
          <w:rFonts w:ascii="Arial" w:hAnsi="Arial" w:cs="Arial"/>
          <w:color w:val="818181"/>
          <w:sz w:val="18"/>
          <w:szCs w:val="18"/>
        </w:rPr>
        <w:br/>
        <w:t>Se realiza la visita a la Iglesia San Sebastián</w:t>
      </w:r>
      <w:r w:rsidR="00946559">
        <w:rPr>
          <w:rFonts w:ascii="Arial" w:hAnsi="Arial" w:cs="Arial"/>
          <w:color w:val="818181"/>
          <w:sz w:val="18"/>
          <w:szCs w:val="18"/>
        </w:rPr>
        <w:t xml:space="preserve"> y s</w:t>
      </w:r>
      <w:r w:rsidRPr="007831E5">
        <w:rPr>
          <w:rFonts w:ascii="Arial" w:hAnsi="Arial" w:cs="Arial"/>
          <w:color w:val="818181"/>
          <w:sz w:val="18"/>
          <w:szCs w:val="18"/>
        </w:rPr>
        <w:t>e visita el sitio arqueológico Kotosh, donde se encuentra el famoso templo de las “Manos Cruzadas”, con más de 4,000 años de antigüedad, además de una vista de la formación pétrea de Quillarumi.</w:t>
      </w:r>
      <w:r w:rsidRPr="007831E5">
        <w:rPr>
          <w:rFonts w:ascii="Arial" w:hAnsi="Arial" w:cs="Arial"/>
          <w:color w:val="818181"/>
          <w:sz w:val="18"/>
          <w:szCs w:val="18"/>
        </w:rPr>
        <w:br/>
        <w:t>Se aprecia el Pillco Mozo, considerado el eterno guardián de la ciudad de Huánuco.</w:t>
      </w:r>
      <w:r w:rsidRPr="007831E5">
        <w:rPr>
          <w:rFonts w:ascii="Arial" w:hAnsi="Arial" w:cs="Arial"/>
          <w:color w:val="818181"/>
          <w:sz w:val="18"/>
          <w:szCs w:val="18"/>
        </w:rPr>
        <w:br/>
        <w:t>Se realiza la visita a la Casa de la Perricholi, construida en 1739, donde vivió Micaela Villegas Hurtado, mujer de notable belleza conocida como “La Perricholi”, quien fue amante del virrey Amat y Juniet.</w:t>
      </w:r>
      <w:r w:rsidR="00946559">
        <w:rPr>
          <w:rFonts w:ascii="Arial" w:hAnsi="Arial" w:cs="Arial"/>
          <w:color w:val="818181"/>
          <w:sz w:val="18"/>
          <w:szCs w:val="18"/>
        </w:rPr>
        <w:t xml:space="preserve"> V</w:t>
      </w:r>
      <w:r w:rsidRPr="007831E5">
        <w:rPr>
          <w:rFonts w:ascii="Arial" w:hAnsi="Arial" w:cs="Arial"/>
          <w:color w:val="818181"/>
          <w:sz w:val="18"/>
          <w:szCs w:val="18"/>
        </w:rPr>
        <w:t>isita la Hacienda de Cachigaga, donde se degustan bebidas elaboradas a base de caña de azúcar.</w:t>
      </w:r>
      <w:r w:rsidRPr="007831E5">
        <w:rPr>
          <w:rFonts w:ascii="Arial" w:hAnsi="Arial" w:cs="Arial"/>
          <w:color w:val="818181"/>
          <w:sz w:val="18"/>
          <w:szCs w:val="18"/>
        </w:rPr>
        <w:br/>
        <w:t>Se realiza la visita a la Ermita de las Pampas, construida por el padre Oswaldo Rodríguez en 1983. Este santuario alberga la imagen de la Virgen “María, Causa de Nuestra Alegría” y constituye un espacio para renovar y mantener viva la fe cristiana.</w:t>
      </w:r>
      <w:r w:rsidRPr="007831E5">
        <w:rPr>
          <w:rFonts w:ascii="Arial" w:hAnsi="Arial" w:cs="Arial"/>
          <w:color w:val="818181"/>
          <w:sz w:val="18"/>
          <w:szCs w:val="18"/>
        </w:rPr>
        <w:br/>
        <w:t>Se visita la casa de los artesanos.</w:t>
      </w:r>
      <w:r w:rsidRPr="007831E5">
        <w:rPr>
          <w:rFonts w:ascii="Arial" w:hAnsi="Arial" w:cs="Arial"/>
          <w:color w:val="818181"/>
          <w:sz w:val="18"/>
          <w:szCs w:val="18"/>
        </w:rPr>
        <w:br/>
        <w:t xml:space="preserve">Retorno a la ciudad aproximadamente a las </w:t>
      </w:r>
      <w:r w:rsidR="00946559">
        <w:rPr>
          <w:rFonts w:ascii="Arial" w:hAnsi="Arial" w:cs="Arial"/>
          <w:color w:val="818181"/>
          <w:sz w:val="18"/>
          <w:szCs w:val="18"/>
        </w:rPr>
        <w:t>0</w:t>
      </w:r>
      <w:r w:rsidRPr="007831E5">
        <w:rPr>
          <w:rFonts w:ascii="Arial" w:hAnsi="Arial" w:cs="Arial"/>
          <w:color w:val="818181"/>
          <w:sz w:val="18"/>
          <w:szCs w:val="18"/>
        </w:rPr>
        <w:t xml:space="preserve">6:00 </w:t>
      </w:r>
      <w:r w:rsidR="00946559">
        <w:rPr>
          <w:rFonts w:ascii="Arial" w:hAnsi="Arial" w:cs="Arial"/>
          <w:color w:val="818181"/>
          <w:sz w:val="18"/>
          <w:szCs w:val="18"/>
        </w:rPr>
        <w:t>hrs.</w:t>
      </w:r>
      <w:r w:rsidRPr="007831E5">
        <w:rPr>
          <w:rFonts w:ascii="Arial" w:hAnsi="Arial" w:cs="Arial"/>
          <w:color w:val="818181"/>
          <w:sz w:val="18"/>
          <w:szCs w:val="18"/>
        </w:rPr>
        <w:br/>
      </w:r>
      <w:r w:rsidR="006E388A">
        <w:rPr>
          <w:rFonts w:ascii="Arial" w:hAnsi="Arial" w:cs="Arial"/>
          <w:color w:val="818181"/>
          <w:sz w:val="18"/>
          <w:szCs w:val="18"/>
        </w:rPr>
        <w:t xml:space="preserve">Alojamiento en el hotel seleccionado </w:t>
      </w:r>
    </w:p>
    <w:p w14:paraId="03A53F30" w14:textId="77777777" w:rsidR="007831E5" w:rsidRDefault="007831E5" w:rsidP="00FD79CD">
      <w:pPr>
        <w:spacing w:line="276" w:lineRule="auto"/>
        <w:rPr>
          <w:rFonts w:ascii="Arial" w:hAnsi="Arial" w:cs="Arial"/>
          <w:color w:val="818181"/>
          <w:sz w:val="18"/>
          <w:szCs w:val="18"/>
          <w:lang w:val="es-419"/>
        </w:rPr>
      </w:pPr>
    </w:p>
    <w:p w14:paraId="1168CC2C" w14:textId="0A6BD8C6" w:rsidR="006E388A" w:rsidRPr="007F1440" w:rsidRDefault="006E388A" w:rsidP="006E388A">
      <w:pPr>
        <w:spacing w:line="276" w:lineRule="auto"/>
        <w:rPr>
          <w:rFonts w:ascii="Arial" w:eastAsia="Arial" w:hAnsi="Arial" w:cs="Arial"/>
          <w:color w:val="818181"/>
          <w:sz w:val="18"/>
          <w:szCs w:val="18"/>
        </w:rPr>
      </w:pPr>
      <w:r w:rsidRPr="007F1440">
        <w:rPr>
          <w:rFonts w:ascii="Arial" w:eastAsia="Arial" w:hAnsi="Arial" w:cs="Arial"/>
          <w:b/>
          <w:color w:val="818181"/>
          <w:sz w:val="18"/>
          <w:szCs w:val="18"/>
        </w:rPr>
        <w:t>Día 0</w:t>
      </w:r>
      <w:r>
        <w:rPr>
          <w:rFonts w:ascii="Arial" w:eastAsia="Arial" w:hAnsi="Arial" w:cs="Arial"/>
          <w:b/>
          <w:color w:val="818181"/>
          <w:sz w:val="18"/>
          <w:szCs w:val="18"/>
        </w:rPr>
        <w:t>2</w:t>
      </w:r>
      <w:r w:rsidRPr="007F1440">
        <w:rPr>
          <w:rFonts w:ascii="Arial" w:eastAsia="Arial" w:hAnsi="Arial" w:cs="Arial"/>
          <w:b/>
          <w:color w:val="818181"/>
          <w:sz w:val="18"/>
          <w:szCs w:val="18"/>
        </w:rPr>
        <w:t xml:space="preserve">: </w:t>
      </w:r>
      <w:r>
        <w:rPr>
          <w:rFonts w:ascii="Arial" w:hAnsi="Arial" w:cs="Arial"/>
          <w:b/>
          <w:bCs/>
          <w:color w:val="818181"/>
          <w:sz w:val="18"/>
          <w:szCs w:val="18"/>
        </w:rPr>
        <w:t>Tingo Maria – Parque Nacional</w:t>
      </w:r>
    </w:p>
    <w:p w14:paraId="78226CE3" w14:textId="4C04DE74" w:rsidR="006E388A" w:rsidRDefault="006E388A" w:rsidP="00A8398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12AFB4EF" w14:textId="3C03C828" w:rsidR="006E388A" w:rsidRDefault="006E388A" w:rsidP="00A83983">
      <w:pPr>
        <w:spacing w:line="276" w:lineRule="auto"/>
        <w:rPr>
          <w:rFonts w:ascii="Arial" w:hAnsi="Arial" w:cs="Arial"/>
          <w:color w:val="818181"/>
          <w:sz w:val="18"/>
          <w:szCs w:val="18"/>
          <w:lang w:val="es-419"/>
        </w:rPr>
      </w:pPr>
      <w:r w:rsidRPr="006E388A">
        <w:rPr>
          <w:rFonts w:ascii="Arial" w:hAnsi="Arial" w:cs="Arial"/>
          <w:color w:val="818181"/>
          <w:sz w:val="18"/>
          <w:szCs w:val="18"/>
        </w:rPr>
        <w:t>A las 05:30 a.</w:t>
      </w:r>
      <w:r>
        <w:rPr>
          <w:rFonts w:ascii="Arial" w:hAnsi="Arial" w:cs="Arial"/>
          <w:color w:val="818181"/>
          <w:sz w:val="18"/>
          <w:szCs w:val="18"/>
        </w:rPr>
        <w:t>m. aprox</w:t>
      </w:r>
      <w:r w:rsidRPr="006E388A">
        <w:rPr>
          <w:rFonts w:ascii="Arial" w:hAnsi="Arial" w:cs="Arial"/>
          <w:color w:val="818181"/>
          <w:sz w:val="18"/>
          <w:szCs w:val="18"/>
        </w:rPr>
        <w:t>., se realizará la salida hacia la ciudad de Tingo María.</w:t>
      </w:r>
      <w:r w:rsidRPr="006E388A">
        <w:rPr>
          <w:rFonts w:ascii="Arial" w:hAnsi="Arial" w:cs="Arial"/>
          <w:color w:val="818181"/>
          <w:sz w:val="18"/>
          <w:szCs w:val="18"/>
        </w:rPr>
        <w:br/>
        <w:t>Durante el trayecto, se apreciará el cambio climático y geográfico de Carpish al ingresar a la selva.</w:t>
      </w:r>
      <w:r w:rsidRPr="006E388A">
        <w:rPr>
          <w:rFonts w:ascii="Arial" w:hAnsi="Arial" w:cs="Arial"/>
          <w:color w:val="818181"/>
          <w:sz w:val="18"/>
          <w:szCs w:val="18"/>
        </w:rPr>
        <w:br/>
        <w:t>Se realizará la visita a la Cueva de las Pavas.</w:t>
      </w:r>
      <w:r>
        <w:rPr>
          <w:rFonts w:ascii="Arial" w:hAnsi="Arial" w:cs="Arial"/>
          <w:color w:val="818181"/>
          <w:sz w:val="18"/>
          <w:szCs w:val="18"/>
        </w:rPr>
        <w:t xml:space="preserve"> D</w:t>
      </w:r>
      <w:r w:rsidRPr="006E388A">
        <w:rPr>
          <w:rFonts w:ascii="Arial" w:hAnsi="Arial" w:cs="Arial"/>
          <w:color w:val="818181"/>
          <w:sz w:val="18"/>
          <w:szCs w:val="18"/>
        </w:rPr>
        <w:t>egustación de bebidas exóticas.</w:t>
      </w:r>
      <w:r w:rsidRPr="006E388A">
        <w:rPr>
          <w:rFonts w:ascii="Arial" w:hAnsi="Arial" w:cs="Arial"/>
          <w:color w:val="818181"/>
          <w:sz w:val="18"/>
          <w:szCs w:val="18"/>
        </w:rPr>
        <w:br/>
      </w:r>
      <w:r>
        <w:rPr>
          <w:rFonts w:ascii="Arial" w:hAnsi="Arial" w:cs="Arial"/>
          <w:color w:val="818181"/>
          <w:sz w:val="18"/>
          <w:szCs w:val="18"/>
        </w:rPr>
        <w:t>Se v</w:t>
      </w:r>
      <w:r w:rsidRPr="006E388A">
        <w:rPr>
          <w:rFonts w:ascii="Arial" w:hAnsi="Arial" w:cs="Arial"/>
          <w:color w:val="818181"/>
          <w:sz w:val="18"/>
          <w:szCs w:val="18"/>
        </w:rPr>
        <w:t>isitará el Parque Nacional de Tingo María, incluyendo la Cueva de las Lechuzas, donde se ingresará a un sistema subterráneo de cavernas ubicado dentro de una cadena de montañas, en el cual se observará el hábitat de aves como guácharos, loros, golondrinas y murciélagos.</w:t>
      </w:r>
      <w:r w:rsidRPr="006E388A">
        <w:rPr>
          <w:rFonts w:ascii="Arial" w:hAnsi="Arial" w:cs="Arial"/>
          <w:color w:val="818181"/>
          <w:sz w:val="18"/>
          <w:szCs w:val="18"/>
        </w:rPr>
        <w:br/>
        <w:t>Se realizará la visita a las aguas sulfurosas de Jacintillo, reconocidas por sus propiedades medicinale</w:t>
      </w:r>
      <w:r>
        <w:rPr>
          <w:rFonts w:ascii="Arial" w:hAnsi="Arial" w:cs="Arial"/>
          <w:color w:val="818181"/>
          <w:sz w:val="18"/>
          <w:szCs w:val="18"/>
        </w:rPr>
        <w:t xml:space="preserve">s, </w:t>
      </w:r>
      <w:r w:rsidRPr="006E388A">
        <w:rPr>
          <w:rFonts w:ascii="Arial" w:hAnsi="Arial" w:cs="Arial"/>
          <w:color w:val="818181"/>
          <w:sz w:val="18"/>
          <w:szCs w:val="18"/>
        </w:rPr>
        <w:t>la catarata de Honolulo.</w:t>
      </w:r>
      <w:r>
        <w:rPr>
          <w:rFonts w:ascii="Arial" w:hAnsi="Arial" w:cs="Arial"/>
          <w:color w:val="818181"/>
          <w:sz w:val="18"/>
          <w:szCs w:val="18"/>
        </w:rPr>
        <w:t xml:space="preserve">y </w:t>
      </w:r>
      <w:r w:rsidRPr="006E388A">
        <w:rPr>
          <w:rFonts w:ascii="Arial" w:hAnsi="Arial" w:cs="Arial"/>
          <w:color w:val="818181"/>
          <w:sz w:val="18"/>
          <w:szCs w:val="18"/>
        </w:rPr>
        <w:t>el Centro Artesanal.</w:t>
      </w:r>
      <w:r w:rsidRPr="006E388A">
        <w:rPr>
          <w:rFonts w:ascii="Arial" w:hAnsi="Arial" w:cs="Arial"/>
          <w:color w:val="818181"/>
          <w:sz w:val="18"/>
          <w:szCs w:val="18"/>
        </w:rPr>
        <w:br/>
        <w:t>Finalmente, se retornará a Huánuco.</w:t>
      </w:r>
    </w:p>
    <w:p w14:paraId="60B271ED" w14:textId="30928C61" w:rsidR="006E388A" w:rsidRDefault="006E388A" w:rsidP="00A83983">
      <w:pPr>
        <w:spacing w:line="276" w:lineRule="auto"/>
        <w:jc w:val="both"/>
        <w:rPr>
          <w:rFonts w:ascii="Arial" w:hAnsi="Arial" w:cs="Arial"/>
          <w:color w:val="818181"/>
          <w:sz w:val="18"/>
          <w:szCs w:val="18"/>
          <w:lang w:val="es-419"/>
        </w:rPr>
      </w:pPr>
      <w:r>
        <w:rPr>
          <w:rFonts w:ascii="Arial" w:hAnsi="Arial" w:cs="Arial"/>
          <w:color w:val="818181"/>
          <w:sz w:val="18"/>
          <w:szCs w:val="18"/>
        </w:rPr>
        <w:t>Alojamiento en el hotel seleccionado</w:t>
      </w:r>
    </w:p>
    <w:p w14:paraId="23AAB8C1" w14:textId="77777777" w:rsidR="006E388A" w:rsidRDefault="006E388A" w:rsidP="00FD79CD">
      <w:pPr>
        <w:spacing w:line="276" w:lineRule="auto"/>
        <w:rPr>
          <w:rFonts w:ascii="Arial" w:hAnsi="Arial" w:cs="Arial"/>
          <w:color w:val="818181"/>
          <w:sz w:val="18"/>
          <w:szCs w:val="18"/>
          <w:lang w:val="es-419"/>
        </w:rPr>
      </w:pPr>
    </w:p>
    <w:p w14:paraId="5797B225" w14:textId="4BD622CF" w:rsidR="004B28F4" w:rsidRPr="007F1440" w:rsidRDefault="004B28F4" w:rsidP="00FD79CD">
      <w:pPr>
        <w:spacing w:line="276" w:lineRule="auto"/>
        <w:rPr>
          <w:rFonts w:ascii="Arial" w:eastAsia="Arial" w:hAnsi="Arial" w:cs="Arial"/>
          <w:color w:val="818181"/>
          <w:sz w:val="18"/>
          <w:szCs w:val="18"/>
        </w:rPr>
      </w:pPr>
      <w:r w:rsidRPr="007F1440">
        <w:rPr>
          <w:rFonts w:ascii="Arial" w:eastAsia="Arial" w:hAnsi="Arial" w:cs="Arial"/>
          <w:b/>
          <w:color w:val="818181"/>
          <w:sz w:val="18"/>
          <w:szCs w:val="18"/>
        </w:rPr>
        <w:t>Día 0</w:t>
      </w:r>
      <w:r w:rsidR="006E388A">
        <w:rPr>
          <w:rFonts w:ascii="Arial" w:eastAsia="Arial" w:hAnsi="Arial" w:cs="Arial"/>
          <w:b/>
          <w:color w:val="818181"/>
          <w:sz w:val="18"/>
          <w:szCs w:val="18"/>
        </w:rPr>
        <w:t>3</w:t>
      </w:r>
      <w:r w:rsidRPr="007F1440">
        <w:rPr>
          <w:rFonts w:ascii="Arial" w:eastAsia="Arial" w:hAnsi="Arial" w:cs="Arial"/>
          <w:b/>
          <w:color w:val="818181"/>
          <w:sz w:val="18"/>
          <w:szCs w:val="18"/>
        </w:rPr>
        <w:t xml:space="preserve">: </w:t>
      </w:r>
      <w:r w:rsidR="007831E5">
        <w:rPr>
          <w:rFonts w:ascii="Arial" w:hAnsi="Arial" w:cs="Arial"/>
          <w:b/>
          <w:bCs/>
          <w:color w:val="818181"/>
          <w:sz w:val="18"/>
          <w:szCs w:val="18"/>
        </w:rPr>
        <w:t>Huánuco - Lima</w:t>
      </w:r>
    </w:p>
    <w:p w14:paraId="398CF2E7" w14:textId="77777777" w:rsidR="00946559" w:rsidRDefault="00946559" w:rsidP="00FD79CD">
      <w:pPr>
        <w:spacing w:line="276" w:lineRule="auto"/>
        <w:rPr>
          <w:rFonts w:ascii="Arial" w:eastAsia="Arial" w:hAnsi="Arial" w:cs="Arial"/>
          <w:color w:val="818181"/>
          <w:sz w:val="18"/>
          <w:szCs w:val="18"/>
          <w:lang w:val="es-419"/>
        </w:rPr>
      </w:pPr>
      <w:r>
        <w:rPr>
          <w:rFonts w:ascii="Arial" w:eastAsia="Arial" w:hAnsi="Arial" w:cs="Arial"/>
          <w:color w:val="818181"/>
          <w:sz w:val="18"/>
          <w:szCs w:val="18"/>
          <w:lang w:val="es-419"/>
        </w:rPr>
        <w:t>Desayuno en el hotel.</w:t>
      </w:r>
    </w:p>
    <w:p w14:paraId="511E9B67" w14:textId="636E1081" w:rsidR="00946559" w:rsidRDefault="00946559" w:rsidP="00FD79CD">
      <w:pPr>
        <w:spacing w:line="276" w:lineRule="auto"/>
        <w:rPr>
          <w:rFonts w:ascii="Arial" w:eastAsia="Arial" w:hAnsi="Arial" w:cs="Arial"/>
          <w:color w:val="818181"/>
          <w:sz w:val="18"/>
          <w:szCs w:val="18"/>
          <w:lang w:val="es-419"/>
        </w:rPr>
      </w:pPr>
      <w:r>
        <w:rPr>
          <w:rFonts w:ascii="Arial" w:eastAsia="Arial" w:hAnsi="Arial" w:cs="Arial"/>
          <w:color w:val="818181"/>
          <w:sz w:val="18"/>
          <w:szCs w:val="18"/>
          <w:lang w:val="es-419"/>
        </w:rPr>
        <w:t>Dia libre.</w:t>
      </w:r>
    </w:p>
    <w:p w14:paraId="47F2699E" w14:textId="129C9FE8" w:rsidR="00946559" w:rsidRPr="00946559" w:rsidRDefault="00946559" w:rsidP="00FD79CD">
      <w:pPr>
        <w:spacing w:line="276" w:lineRule="auto"/>
        <w:rPr>
          <w:rFonts w:ascii="Arial" w:eastAsia="Arial" w:hAnsi="Arial" w:cs="Arial"/>
          <w:bCs/>
          <w:color w:val="818181"/>
          <w:sz w:val="18"/>
          <w:szCs w:val="18"/>
        </w:rPr>
      </w:pPr>
      <w:r w:rsidRPr="00946559">
        <w:rPr>
          <w:rFonts w:ascii="Arial" w:eastAsia="Arial" w:hAnsi="Arial" w:cs="Arial"/>
          <w:bCs/>
          <w:color w:val="818181"/>
          <w:sz w:val="18"/>
          <w:szCs w:val="18"/>
        </w:rPr>
        <w:t>A</w:t>
      </w:r>
      <w:r>
        <w:rPr>
          <w:rFonts w:ascii="Arial" w:eastAsia="Arial" w:hAnsi="Arial" w:cs="Arial"/>
          <w:bCs/>
          <w:color w:val="818181"/>
          <w:sz w:val="18"/>
          <w:szCs w:val="18"/>
        </w:rPr>
        <w:t xml:space="preserve"> la hora coordinada traslado </w:t>
      </w:r>
      <w:r w:rsidRPr="00946559">
        <w:rPr>
          <w:rFonts w:ascii="Arial" w:eastAsia="Arial" w:hAnsi="Arial" w:cs="Arial"/>
          <w:bCs/>
          <w:color w:val="818181"/>
          <w:sz w:val="18"/>
          <w:szCs w:val="18"/>
        </w:rPr>
        <w:t xml:space="preserve">al terminal terrestre </w:t>
      </w:r>
      <w:r>
        <w:rPr>
          <w:rFonts w:ascii="Arial" w:eastAsia="Arial" w:hAnsi="Arial" w:cs="Arial"/>
          <w:bCs/>
          <w:color w:val="818181"/>
          <w:sz w:val="18"/>
          <w:szCs w:val="18"/>
        </w:rPr>
        <w:t>para</w:t>
      </w:r>
      <w:r w:rsidRPr="00946559">
        <w:rPr>
          <w:rFonts w:ascii="Arial" w:eastAsia="Arial" w:hAnsi="Arial" w:cs="Arial"/>
          <w:bCs/>
          <w:color w:val="818181"/>
          <w:sz w:val="18"/>
          <w:szCs w:val="18"/>
        </w:rPr>
        <w:t xml:space="preserve"> el retorno a la ciudad de Lima.</w:t>
      </w:r>
    </w:p>
    <w:p w14:paraId="617A4FDB" w14:textId="77777777" w:rsidR="00D37B1D" w:rsidRPr="00F35145" w:rsidRDefault="00D37B1D" w:rsidP="00FD79CD">
      <w:pPr>
        <w:spacing w:line="276" w:lineRule="auto"/>
        <w:rPr>
          <w:rFonts w:ascii="Arial" w:eastAsia="Arial" w:hAnsi="Arial" w:cs="Arial"/>
          <w:color w:val="818181"/>
          <w:sz w:val="18"/>
          <w:szCs w:val="18"/>
        </w:rPr>
      </w:pPr>
    </w:p>
    <w:p w14:paraId="1B370B3C" w14:textId="77777777" w:rsidR="00B26918" w:rsidRPr="00F35145" w:rsidRDefault="00B26918" w:rsidP="00FD79CD">
      <w:pPr>
        <w:spacing w:line="276" w:lineRule="auto"/>
        <w:rPr>
          <w:rFonts w:ascii="Arial" w:eastAsia="Arial" w:hAnsi="Arial" w:cs="Arial"/>
          <w:color w:val="818181"/>
          <w:sz w:val="18"/>
          <w:szCs w:val="18"/>
        </w:rPr>
      </w:pPr>
    </w:p>
    <w:p w14:paraId="2DE2DFDC" w14:textId="77777777" w:rsidR="00C876E0" w:rsidRDefault="00C876E0" w:rsidP="00FD79CD">
      <w:pPr>
        <w:spacing w:line="276" w:lineRule="auto"/>
        <w:rPr>
          <w:rFonts w:ascii="Arial" w:hAnsi="Arial" w:cs="Arial"/>
          <w:b/>
          <w:color w:val="818181"/>
          <w:sz w:val="18"/>
          <w:szCs w:val="18"/>
        </w:rPr>
      </w:pPr>
    </w:p>
    <w:p w14:paraId="2F2BA7EB" w14:textId="77777777" w:rsidR="00C876E0" w:rsidRDefault="00C876E0" w:rsidP="00FD79CD">
      <w:pPr>
        <w:spacing w:line="276" w:lineRule="auto"/>
        <w:rPr>
          <w:rFonts w:ascii="Arial" w:hAnsi="Arial" w:cs="Arial"/>
          <w:b/>
          <w:color w:val="818181"/>
          <w:sz w:val="18"/>
          <w:szCs w:val="18"/>
        </w:rPr>
      </w:pPr>
    </w:p>
    <w:p w14:paraId="77D3959E" w14:textId="77777777" w:rsidR="00C876E0" w:rsidRDefault="00C876E0" w:rsidP="00FD79CD">
      <w:pPr>
        <w:spacing w:line="276" w:lineRule="auto"/>
        <w:rPr>
          <w:rFonts w:ascii="Arial" w:hAnsi="Arial" w:cs="Arial"/>
          <w:b/>
          <w:color w:val="818181"/>
          <w:sz w:val="18"/>
          <w:szCs w:val="18"/>
        </w:rPr>
      </w:pPr>
    </w:p>
    <w:p w14:paraId="5D5FC609" w14:textId="77777777" w:rsidR="00C876E0" w:rsidRDefault="00C876E0" w:rsidP="00FD79CD">
      <w:pPr>
        <w:spacing w:line="276" w:lineRule="auto"/>
        <w:rPr>
          <w:rFonts w:ascii="Arial" w:hAnsi="Arial" w:cs="Arial"/>
          <w:b/>
          <w:color w:val="818181"/>
          <w:sz w:val="18"/>
          <w:szCs w:val="18"/>
        </w:rPr>
      </w:pPr>
    </w:p>
    <w:p w14:paraId="4E8FEE47" w14:textId="77777777" w:rsidR="00C876E0" w:rsidRDefault="00C876E0" w:rsidP="00FD79CD">
      <w:pPr>
        <w:spacing w:line="276" w:lineRule="auto"/>
        <w:rPr>
          <w:rFonts w:ascii="Arial" w:hAnsi="Arial" w:cs="Arial"/>
          <w:b/>
          <w:color w:val="818181"/>
          <w:sz w:val="18"/>
          <w:szCs w:val="18"/>
        </w:rPr>
      </w:pPr>
    </w:p>
    <w:p w14:paraId="72DF406D" w14:textId="77777777" w:rsidR="00C876E0" w:rsidRDefault="00C876E0" w:rsidP="00FD79CD">
      <w:pPr>
        <w:spacing w:line="276" w:lineRule="auto"/>
        <w:rPr>
          <w:rFonts w:ascii="Arial" w:hAnsi="Arial" w:cs="Arial"/>
          <w:b/>
          <w:color w:val="818181"/>
          <w:sz w:val="18"/>
          <w:szCs w:val="18"/>
        </w:rPr>
      </w:pPr>
    </w:p>
    <w:p w14:paraId="117C736D" w14:textId="77777777" w:rsidR="00C876E0" w:rsidRDefault="00C876E0" w:rsidP="00FD79CD">
      <w:pPr>
        <w:spacing w:line="276" w:lineRule="auto"/>
        <w:rPr>
          <w:rFonts w:ascii="Arial" w:hAnsi="Arial" w:cs="Arial"/>
          <w:b/>
          <w:color w:val="818181"/>
          <w:sz w:val="18"/>
          <w:szCs w:val="18"/>
        </w:rPr>
      </w:pPr>
    </w:p>
    <w:p w14:paraId="2DD6EBD5" w14:textId="77777777" w:rsidR="00C876E0" w:rsidRDefault="00C876E0" w:rsidP="00FD79CD">
      <w:pPr>
        <w:spacing w:line="276" w:lineRule="auto"/>
        <w:rPr>
          <w:rFonts w:ascii="Arial" w:hAnsi="Arial" w:cs="Arial"/>
          <w:b/>
          <w:color w:val="818181"/>
          <w:sz w:val="18"/>
          <w:szCs w:val="18"/>
        </w:rPr>
      </w:pPr>
    </w:p>
    <w:p w14:paraId="1C58DB17" w14:textId="77777777" w:rsidR="00C876E0" w:rsidRDefault="00C876E0" w:rsidP="00FD79CD">
      <w:pPr>
        <w:spacing w:line="276" w:lineRule="auto"/>
        <w:rPr>
          <w:rFonts w:ascii="Arial" w:hAnsi="Arial" w:cs="Arial"/>
          <w:b/>
          <w:color w:val="818181"/>
          <w:sz w:val="18"/>
          <w:szCs w:val="18"/>
        </w:rPr>
      </w:pPr>
    </w:p>
    <w:p w14:paraId="134A7D92" w14:textId="77777777" w:rsidR="00FD79CD" w:rsidRPr="00F35145" w:rsidRDefault="00FD79CD" w:rsidP="00B26918">
      <w:pPr>
        <w:jc w:val="both"/>
        <w:rPr>
          <w:rFonts w:ascii="Arial" w:hAnsi="Arial" w:cs="Arial"/>
          <w:b/>
          <w:color w:val="818181"/>
          <w:sz w:val="18"/>
          <w:szCs w:val="18"/>
        </w:rPr>
      </w:pPr>
    </w:p>
    <w:p w14:paraId="220F920B" w14:textId="2AD130C2" w:rsidR="00D37B1D" w:rsidRDefault="00D37B1D" w:rsidP="005751F9">
      <w:pPr>
        <w:spacing w:line="276" w:lineRule="auto"/>
        <w:rPr>
          <w:rFonts w:ascii="Arial" w:hAnsi="Arial" w:cs="Arial"/>
          <w:b/>
          <w:color w:val="818181"/>
          <w:sz w:val="18"/>
          <w:szCs w:val="18"/>
        </w:rPr>
      </w:pPr>
    </w:p>
    <w:tbl>
      <w:tblPr>
        <w:tblpPr w:leftFromText="141" w:rightFromText="141" w:vertAnchor="page" w:horzAnchor="margin" w:tblpXSpec="center" w:tblpY="2077"/>
        <w:tblW w:w="6227" w:type="dxa"/>
        <w:tblCellMar>
          <w:left w:w="70" w:type="dxa"/>
          <w:right w:w="70" w:type="dxa"/>
        </w:tblCellMar>
        <w:tblLook w:val="04A0" w:firstRow="1" w:lastRow="0" w:firstColumn="1" w:lastColumn="0" w:noHBand="0" w:noVBand="1"/>
      </w:tblPr>
      <w:tblGrid>
        <w:gridCol w:w="2720"/>
        <w:gridCol w:w="911"/>
        <w:gridCol w:w="871"/>
        <w:gridCol w:w="881"/>
        <w:gridCol w:w="844"/>
      </w:tblGrid>
      <w:tr w:rsidR="00031FAD" w14:paraId="6D8734AF" w14:textId="77777777" w:rsidTr="00E26BCD">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5FD2B09B" w14:textId="77777777" w:rsidR="00031FAD" w:rsidRDefault="00031FAD" w:rsidP="00C876E0">
            <w:pPr>
              <w:jc w:val="center"/>
              <w:rPr>
                <w:rFonts w:ascii="Arial" w:hAnsi="Arial" w:cs="Arial"/>
                <w:b/>
                <w:bCs/>
                <w:color w:val="FFFFFF"/>
                <w:sz w:val="18"/>
                <w:szCs w:val="18"/>
                <w:lang w:val="es-419" w:eastAsia="es-419"/>
              </w:rPr>
            </w:pPr>
            <w:r>
              <w:rPr>
                <w:rFonts w:ascii="Arial" w:hAnsi="Arial" w:cs="Arial"/>
                <w:b/>
                <w:bCs/>
                <w:color w:val="FFFFFF"/>
                <w:sz w:val="18"/>
                <w:szCs w:val="18"/>
              </w:rPr>
              <w:t>HOTEL</w:t>
            </w:r>
          </w:p>
        </w:tc>
        <w:tc>
          <w:tcPr>
            <w:tcW w:w="3507"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0CE184E" w14:textId="77777777" w:rsidR="00031FAD" w:rsidRDefault="00031FAD" w:rsidP="00C876E0">
            <w:pPr>
              <w:jc w:val="center"/>
              <w:rPr>
                <w:rFonts w:ascii="Arial" w:hAnsi="Arial" w:cs="Arial"/>
                <w:b/>
                <w:bCs/>
                <w:color w:val="FFFFFF"/>
                <w:sz w:val="18"/>
                <w:szCs w:val="18"/>
              </w:rPr>
            </w:pPr>
            <w:r>
              <w:rPr>
                <w:rFonts w:ascii="Arial" w:hAnsi="Arial" w:cs="Arial"/>
                <w:b/>
                <w:bCs/>
                <w:color w:val="FFFFFF"/>
                <w:sz w:val="18"/>
                <w:szCs w:val="18"/>
              </w:rPr>
              <w:t>EXTRANJERO Y PERUANO</w:t>
            </w:r>
          </w:p>
        </w:tc>
      </w:tr>
      <w:tr w:rsidR="00031FAD" w14:paraId="072AB186" w14:textId="77777777" w:rsidTr="00E26BCD">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76FD214C" w14:textId="77777777" w:rsidR="00031FAD" w:rsidRDefault="00031FAD" w:rsidP="00C876E0">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67F34709" w14:textId="77777777" w:rsidR="00031FAD" w:rsidRDefault="00031FAD" w:rsidP="00C876E0">
            <w:pPr>
              <w:jc w:val="center"/>
              <w:rPr>
                <w:rFonts w:ascii="Arial" w:hAnsi="Arial" w:cs="Arial"/>
                <w:b/>
                <w:bCs/>
                <w:color w:val="FFFFFF"/>
                <w:sz w:val="18"/>
                <w:szCs w:val="18"/>
              </w:rPr>
            </w:pPr>
            <w:r>
              <w:rPr>
                <w:rFonts w:ascii="Arial" w:hAnsi="Arial" w:cs="Arial"/>
                <w:b/>
                <w:bCs/>
                <w:color w:val="FFFFFF"/>
                <w:sz w:val="18"/>
                <w:szCs w:val="18"/>
              </w:rPr>
              <w:t>SIMPLE</w:t>
            </w:r>
          </w:p>
        </w:tc>
        <w:tc>
          <w:tcPr>
            <w:tcW w:w="871" w:type="dxa"/>
            <w:tcBorders>
              <w:top w:val="nil"/>
              <w:left w:val="nil"/>
              <w:bottom w:val="single" w:sz="8" w:space="0" w:color="auto"/>
              <w:right w:val="single" w:sz="8" w:space="0" w:color="auto"/>
            </w:tcBorders>
            <w:shd w:val="clear" w:color="000000" w:fill="969696"/>
            <w:noWrap/>
            <w:vAlign w:val="center"/>
            <w:hideMark/>
          </w:tcPr>
          <w:p w14:paraId="7AF909CB" w14:textId="77777777" w:rsidR="00031FAD" w:rsidRDefault="00031FAD" w:rsidP="00C876E0">
            <w:pPr>
              <w:jc w:val="center"/>
              <w:rPr>
                <w:rFonts w:ascii="Arial" w:hAnsi="Arial" w:cs="Arial"/>
                <w:b/>
                <w:bCs/>
                <w:color w:val="FFFFFF"/>
                <w:sz w:val="18"/>
                <w:szCs w:val="18"/>
              </w:rPr>
            </w:pPr>
            <w:r>
              <w:rPr>
                <w:rFonts w:ascii="Arial" w:hAnsi="Arial" w:cs="Arial"/>
                <w:b/>
                <w:bCs/>
                <w:color w:val="FFFFFF"/>
                <w:sz w:val="18"/>
                <w:szCs w:val="18"/>
              </w:rPr>
              <w:t>DOBLE</w:t>
            </w:r>
          </w:p>
        </w:tc>
        <w:tc>
          <w:tcPr>
            <w:tcW w:w="881" w:type="dxa"/>
            <w:tcBorders>
              <w:top w:val="nil"/>
              <w:left w:val="nil"/>
              <w:bottom w:val="single" w:sz="8" w:space="0" w:color="auto"/>
              <w:right w:val="nil"/>
            </w:tcBorders>
            <w:shd w:val="clear" w:color="000000" w:fill="969696"/>
            <w:noWrap/>
            <w:vAlign w:val="center"/>
            <w:hideMark/>
          </w:tcPr>
          <w:p w14:paraId="3EF9B5AB" w14:textId="77777777" w:rsidR="00031FAD" w:rsidRDefault="00031FAD" w:rsidP="00C876E0">
            <w:pPr>
              <w:jc w:val="center"/>
              <w:rPr>
                <w:rFonts w:ascii="Arial" w:hAnsi="Arial" w:cs="Arial"/>
                <w:b/>
                <w:bCs/>
                <w:color w:val="FFFFFF"/>
                <w:sz w:val="18"/>
                <w:szCs w:val="18"/>
              </w:rPr>
            </w:pPr>
            <w:r>
              <w:rPr>
                <w:rFonts w:ascii="Arial" w:hAnsi="Arial" w:cs="Arial"/>
                <w:b/>
                <w:bCs/>
                <w:color w:val="FFFFFF"/>
                <w:sz w:val="18"/>
                <w:szCs w:val="18"/>
              </w:rPr>
              <w:t>TRIPLE</w:t>
            </w:r>
          </w:p>
        </w:tc>
        <w:tc>
          <w:tcPr>
            <w:tcW w:w="844" w:type="dxa"/>
            <w:tcBorders>
              <w:top w:val="nil"/>
              <w:left w:val="single" w:sz="8" w:space="0" w:color="auto"/>
              <w:bottom w:val="single" w:sz="8" w:space="0" w:color="auto"/>
              <w:right w:val="single" w:sz="8" w:space="0" w:color="auto"/>
            </w:tcBorders>
            <w:shd w:val="clear" w:color="000000" w:fill="969696"/>
            <w:noWrap/>
            <w:vAlign w:val="center"/>
            <w:hideMark/>
          </w:tcPr>
          <w:p w14:paraId="0CBB43F4" w14:textId="77777777" w:rsidR="00031FAD" w:rsidRDefault="00031FAD" w:rsidP="00C876E0">
            <w:pPr>
              <w:jc w:val="center"/>
              <w:rPr>
                <w:rFonts w:ascii="Arial" w:hAnsi="Arial" w:cs="Arial"/>
                <w:b/>
                <w:bCs/>
                <w:color w:val="FFFFFF"/>
                <w:sz w:val="18"/>
                <w:szCs w:val="18"/>
              </w:rPr>
            </w:pPr>
            <w:r>
              <w:rPr>
                <w:rFonts w:ascii="Arial" w:hAnsi="Arial" w:cs="Arial"/>
                <w:b/>
                <w:bCs/>
                <w:color w:val="FFFFFF"/>
                <w:sz w:val="18"/>
                <w:szCs w:val="18"/>
              </w:rPr>
              <w:t>NIÑO</w:t>
            </w:r>
          </w:p>
        </w:tc>
      </w:tr>
      <w:tr w:rsidR="00031FAD" w14:paraId="3CD6FC5C" w14:textId="77777777" w:rsidTr="00E26BCD">
        <w:trPr>
          <w:trHeight w:val="288"/>
        </w:trPr>
        <w:tc>
          <w:tcPr>
            <w:tcW w:w="2720" w:type="dxa"/>
            <w:tcBorders>
              <w:top w:val="nil"/>
              <w:left w:val="single" w:sz="8" w:space="0" w:color="auto"/>
              <w:bottom w:val="single" w:sz="4" w:space="0" w:color="auto"/>
              <w:right w:val="single" w:sz="4" w:space="0" w:color="auto"/>
            </w:tcBorders>
            <w:noWrap/>
            <w:vAlign w:val="center"/>
            <w:hideMark/>
          </w:tcPr>
          <w:p w14:paraId="0BE918E8" w14:textId="77777777" w:rsidR="00031FAD" w:rsidRDefault="00031FAD" w:rsidP="00C876E0">
            <w:pPr>
              <w:rPr>
                <w:rFonts w:ascii="Arial" w:hAnsi="Arial" w:cs="Arial"/>
                <w:b/>
                <w:bCs/>
                <w:color w:val="818181"/>
                <w:sz w:val="18"/>
                <w:szCs w:val="18"/>
              </w:rPr>
            </w:pPr>
            <w:r>
              <w:rPr>
                <w:rFonts w:ascii="Arial" w:hAnsi="Arial" w:cs="Arial"/>
                <w:b/>
                <w:bCs/>
                <w:color w:val="818181"/>
                <w:sz w:val="18"/>
                <w:szCs w:val="18"/>
              </w:rPr>
              <w:t>HOTELES 2*</w:t>
            </w:r>
          </w:p>
        </w:tc>
        <w:tc>
          <w:tcPr>
            <w:tcW w:w="911" w:type="dxa"/>
            <w:tcBorders>
              <w:top w:val="nil"/>
              <w:left w:val="nil"/>
              <w:bottom w:val="single" w:sz="4" w:space="0" w:color="auto"/>
              <w:right w:val="single" w:sz="4" w:space="0" w:color="auto"/>
            </w:tcBorders>
            <w:noWrap/>
            <w:vAlign w:val="center"/>
            <w:hideMark/>
          </w:tcPr>
          <w:p w14:paraId="086D2ABE" w14:textId="77777777" w:rsidR="00031FAD" w:rsidRDefault="00031FAD" w:rsidP="00C876E0">
            <w:pPr>
              <w:jc w:val="center"/>
              <w:rPr>
                <w:rFonts w:ascii="Arial" w:hAnsi="Arial" w:cs="Arial"/>
                <w:color w:val="818181"/>
                <w:sz w:val="18"/>
                <w:szCs w:val="18"/>
              </w:rPr>
            </w:pPr>
            <w:r>
              <w:rPr>
                <w:rFonts w:ascii="Arial" w:hAnsi="Arial" w:cs="Arial"/>
                <w:color w:val="818181"/>
                <w:sz w:val="18"/>
                <w:szCs w:val="18"/>
              </w:rPr>
              <w:t> </w:t>
            </w:r>
          </w:p>
        </w:tc>
        <w:tc>
          <w:tcPr>
            <w:tcW w:w="871" w:type="dxa"/>
            <w:tcBorders>
              <w:top w:val="nil"/>
              <w:left w:val="nil"/>
              <w:bottom w:val="single" w:sz="4" w:space="0" w:color="auto"/>
              <w:right w:val="single" w:sz="4" w:space="0" w:color="auto"/>
            </w:tcBorders>
            <w:noWrap/>
            <w:vAlign w:val="center"/>
            <w:hideMark/>
          </w:tcPr>
          <w:p w14:paraId="5F0D5FD0" w14:textId="77777777" w:rsidR="00031FAD" w:rsidRDefault="00031FAD" w:rsidP="00C876E0">
            <w:pPr>
              <w:jc w:val="center"/>
              <w:rPr>
                <w:rFonts w:ascii="Arial" w:hAnsi="Arial" w:cs="Arial"/>
                <w:color w:val="818181"/>
                <w:sz w:val="18"/>
                <w:szCs w:val="18"/>
              </w:rPr>
            </w:pPr>
            <w:r>
              <w:rPr>
                <w:rFonts w:ascii="Arial" w:hAnsi="Arial" w:cs="Arial"/>
                <w:color w:val="818181"/>
                <w:sz w:val="18"/>
                <w:szCs w:val="18"/>
              </w:rPr>
              <w:t> </w:t>
            </w:r>
          </w:p>
        </w:tc>
        <w:tc>
          <w:tcPr>
            <w:tcW w:w="881" w:type="dxa"/>
            <w:tcBorders>
              <w:top w:val="nil"/>
              <w:left w:val="nil"/>
              <w:bottom w:val="single" w:sz="4" w:space="0" w:color="auto"/>
              <w:right w:val="single" w:sz="4" w:space="0" w:color="auto"/>
            </w:tcBorders>
            <w:noWrap/>
            <w:vAlign w:val="center"/>
            <w:hideMark/>
          </w:tcPr>
          <w:p w14:paraId="1F218F86" w14:textId="77777777" w:rsidR="00031FAD" w:rsidRDefault="00031FAD" w:rsidP="00C876E0">
            <w:pPr>
              <w:jc w:val="center"/>
              <w:rPr>
                <w:rFonts w:ascii="Arial" w:hAnsi="Arial" w:cs="Arial"/>
                <w:color w:val="818181"/>
                <w:sz w:val="18"/>
                <w:szCs w:val="18"/>
              </w:rPr>
            </w:pPr>
            <w:r>
              <w:rPr>
                <w:rFonts w:ascii="Arial" w:hAnsi="Arial" w:cs="Arial"/>
                <w:color w:val="818181"/>
                <w:sz w:val="18"/>
                <w:szCs w:val="18"/>
              </w:rPr>
              <w:t> </w:t>
            </w:r>
          </w:p>
        </w:tc>
        <w:tc>
          <w:tcPr>
            <w:tcW w:w="844" w:type="dxa"/>
            <w:tcBorders>
              <w:top w:val="nil"/>
              <w:left w:val="nil"/>
              <w:bottom w:val="single" w:sz="4" w:space="0" w:color="auto"/>
              <w:right w:val="single" w:sz="8" w:space="0" w:color="auto"/>
            </w:tcBorders>
            <w:noWrap/>
            <w:vAlign w:val="bottom"/>
            <w:hideMark/>
          </w:tcPr>
          <w:p w14:paraId="658BBCCD" w14:textId="77777777" w:rsidR="00031FAD" w:rsidRDefault="00031FAD" w:rsidP="00C876E0">
            <w:pPr>
              <w:rPr>
                <w:rFonts w:ascii="Calibri" w:hAnsi="Calibri" w:cs="Calibri"/>
                <w:color w:val="000000"/>
                <w:sz w:val="22"/>
                <w:szCs w:val="22"/>
              </w:rPr>
            </w:pPr>
            <w:r>
              <w:rPr>
                <w:rFonts w:ascii="Calibri" w:hAnsi="Calibri" w:cs="Calibri"/>
                <w:color w:val="000000"/>
                <w:sz w:val="22"/>
                <w:szCs w:val="22"/>
              </w:rPr>
              <w:t> </w:t>
            </w:r>
          </w:p>
        </w:tc>
      </w:tr>
      <w:tr w:rsidR="00C876E0" w14:paraId="3C80BBFF" w14:textId="77777777" w:rsidTr="00E26BCD">
        <w:trPr>
          <w:trHeight w:val="288"/>
        </w:trPr>
        <w:tc>
          <w:tcPr>
            <w:tcW w:w="2720" w:type="dxa"/>
            <w:tcBorders>
              <w:top w:val="nil"/>
              <w:left w:val="single" w:sz="8" w:space="0" w:color="auto"/>
              <w:bottom w:val="single" w:sz="4" w:space="0" w:color="auto"/>
              <w:right w:val="single" w:sz="4" w:space="0" w:color="auto"/>
            </w:tcBorders>
            <w:noWrap/>
            <w:vAlign w:val="center"/>
            <w:hideMark/>
          </w:tcPr>
          <w:p w14:paraId="1E9C20E1" w14:textId="77777777" w:rsidR="00C876E0" w:rsidRDefault="00C876E0" w:rsidP="00C876E0">
            <w:pPr>
              <w:rPr>
                <w:rFonts w:ascii="Arial" w:hAnsi="Arial" w:cs="Arial"/>
                <w:color w:val="818181"/>
                <w:sz w:val="18"/>
                <w:szCs w:val="18"/>
              </w:rPr>
            </w:pPr>
            <w:r>
              <w:rPr>
                <w:rFonts w:ascii="Arial" w:hAnsi="Arial" w:cs="Arial"/>
                <w:color w:val="818181"/>
                <w:sz w:val="18"/>
                <w:szCs w:val="18"/>
              </w:rPr>
              <w:t xml:space="preserve">Jose Galvez </w:t>
            </w:r>
          </w:p>
        </w:tc>
        <w:tc>
          <w:tcPr>
            <w:tcW w:w="911" w:type="dxa"/>
            <w:tcBorders>
              <w:top w:val="single" w:sz="4" w:space="0" w:color="auto"/>
              <w:left w:val="single" w:sz="4" w:space="0" w:color="auto"/>
              <w:bottom w:val="single" w:sz="4" w:space="0" w:color="auto"/>
              <w:right w:val="single" w:sz="4" w:space="0" w:color="auto"/>
            </w:tcBorders>
            <w:noWrap/>
            <w:vAlign w:val="bottom"/>
          </w:tcPr>
          <w:p w14:paraId="66A607D7" w14:textId="3676380B"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204</w:t>
            </w:r>
          </w:p>
        </w:tc>
        <w:tc>
          <w:tcPr>
            <w:tcW w:w="871" w:type="dxa"/>
            <w:tcBorders>
              <w:top w:val="single" w:sz="4" w:space="0" w:color="auto"/>
              <w:left w:val="nil"/>
              <w:bottom w:val="single" w:sz="4" w:space="0" w:color="auto"/>
              <w:right w:val="single" w:sz="4" w:space="0" w:color="auto"/>
            </w:tcBorders>
            <w:noWrap/>
            <w:vAlign w:val="bottom"/>
          </w:tcPr>
          <w:p w14:paraId="0A87B47A" w14:textId="7050BEE2" w:rsidR="00C876E0" w:rsidRPr="00C876E0" w:rsidRDefault="00C876E0" w:rsidP="00C876E0">
            <w:pPr>
              <w:jc w:val="center"/>
              <w:rPr>
                <w:rFonts w:ascii="Arial" w:hAnsi="Arial" w:cs="Arial"/>
                <w:b/>
                <w:bCs/>
                <w:color w:val="818181"/>
                <w:sz w:val="18"/>
                <w:szCs w:val="18"/>
              </w:rPr>
            </w:pPr>
            <w:r w:rsidRPr="00C876E0">
              <w:rPr>
                <w:rFonts w:ascii="Arial" w:hAnsi="Arial" w:cs="Arial"/>
                <w:b/>
                <w:bCs/>
                <w:color w:val="818181"/>
                <w:sz w:val="18"/>
                <w:szCs w:val="18"/>
              </w:rPr>
              <w:t>182</w:t>
            </w:r>
          </w:p>
        </w:tc>
        <w:tc>
          <w:tcPr>
            <w:tcW w:w="881" w:type="dxa"/>
            <w:tcBorders>
              <w:top w:val="single" w:sz="4" w:space="0" w:color="auto"/>
              <w:left w:val="nil"/>
              <w:bottom w:val="single" w:sz="4" w:space="0" w:color="auto"/>
              <w:right w:val="single" w:sz="4" w:space="0" w:color="auto"/>
            </w:tcBorders>
            <w:noWrap/>
            <w:vAlign w:val="bottom"/>
          </w:tcPr>
          <w:p w14:paraId="132358FB" w14:textId="64B7C97A"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178</w:t>
            </w:r>
          </w:p>
        </w:tc>
        <w:tc>
          <w:tcPr>
            <w:tcW w:w="844" w:type="dxa"/>
            <w:tcBorders>
              <w:top w:val="single" w:sz="4" w:space="0" w:color="auto"/>
              <w:left w:val="nil"/>
              <w:bottom w:val="single" w:sz="4" w:space="0" w:color="auto"/>
              <w:right w:val="single" w:sz="4" w:space="0" w:color="auto"/>
            </w:tcBorders>
            <w:noWrap/>
            <w:vAlign w:val="bottom"/>
          </w:tcPr>
          <w:p w14:paraId="4E19528D" w14:textId="79B94461"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130</w:t>
            </w:r>
          </w:p>
        </w:tc>
      </w:tr>
      <w:tr w:rsidR="00C876E0" w14:paraId="2904741F" w14:textId="77777777" w:rsidTr="00E26BCD">
        <w:trPr>
          <w:trHeight w:val="288"/>
        </w:trPr>
        <w:tc>
          <w:tcPr>
            <w:tcW w:w="2720" w:type="dxa"/>
            <w:tcBorders>
              <w:top w:val="nil"/>
              <w:left w:val="single" w:sz="8" w:space="0" w:color="auto"/>
              <w:bottom w:val="single" w:sz="4" w:space="0" w:color="auto"/>
              <w:right w:val="single" w:sz="4" w:space="0" w:color="auto"/>
            </w:tcBorders>
            <w:noWrap/>
            <w:vAlign w:val="center"/>
            <w:hideMark/>
          </w:tcPr>
          <w:p w14:paraId="31B8F822" w14:textId="77777777" w:rsidR="00C876E0" w:rsidRDefault="00C876E0" w:rsidP="00C876E0">
            <w:pPr>
              <w:rPr>
                <w:rFonts w:ascii="Arial" w:hAnsi="Arial" w:cs="Arial"/>
                <w:color w:val="818181"/>
                <w:sz w:val="18"/>
                <w:szCs w:val="18"/>
              </w:rPr>
            </w:pPr>
            <w:r>
              <w:rPr>
                <w:rFonts w:ascii="Arial" w:hAnsi="Arial" w:cs="Arial"/>
                <w:color w:val="818181"/>
                <w:sz w:val="18"/>
                <w:szCs w:val="18"/>
              </w:rPr>
              <w:t>Santorini</w:t>
            </w:r>
          </w:p>
        </w:tc>
        <w:tc>
          <w:tcPr>
            <w:tcW w:w="911" w:type="dxa"/>
            <w:tcBorders>
              <w:top w:val="single" w:sz="4" w:space="0" w:color="auto"/>
              <w:left w:val="single" w:sz="4" w:space="0" w:color="auto"/>
              <w:bottom w:val="single" w:sz="4" w:space="0" w:color="auto"/>
              <w:right w:val="single" w:sz="4" w:space="0" w:color="auto"/>
            </w:tcBorders>
            <w:noWrap/>
            <w:vAlign w:val="bottom"/>
          </w:tcPr>
          <w:p w14:paraId="201409AB" w14:textId="67CE64DD"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227</w:t>
            </w:r>
          </w:p>
        </w:tc>
        <w:tc>
          <w:tcPr>
            <w:tcW w:w="871" w:type="dxa"/>
            <w:tcBorders>
              <w:top w:val="single" w:sz="4" w:space="0" w:color="auto"/>
              <w:left w:val="nil"/>
              <w:bottom w:val="single" w:sz="4" w:space="0" w:color="auto"/>
              <w:right w:val="single" w:sz="4" w:space="0" w:color="auto"/>
            </w:tcBorders>
            <w:noWrap/>
            <w:vAlign w:val="bottom"/>
          </w:tcPr>
          <w:p w14:paraId="3BC3AC61" w14:textId="74005856"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193</w:t>
            </w:r>
          </w:p>
        </w:tc>
        <w:tc>
          <w:tcPr>
            <w:tcW w:w="881" w:type="dxa"/>
            <w:tcBorders>
              <w:top w:val="single" w:sz="4" w:space="0" w:color="auto"/>
              <w:left w:val="nil"/>
              <w:bottom w:val="single" w:sz="4" w:space="0" w:color="auto"/>
              <w:right w:val="single" w:sz="4" w:space="0" w:color="auto"/>
            </w:tcBorders>
            <w:noWrap/>
            <w:vAlign w:val="bottom"/>
          </w:tcPr>
          <w:p w14:paraId="5CB8D51C" w14:textId="4C49C437"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181</w:t>
            </w:r>
          </w:p>
        </w:tc>
        <w:tc>
          <w:tcPr>
            <w:tcW w:w="844" w:type="dxa"/>
            <w:tcBorders>
              <w:top w:val="single" w:sz="4" w:space="0" w:color="auto"/>
              <w:left w:val="nil"/>
              <w:bottom w:val="single" w:sz="4" w:space="0" w:color="auto"/>
              <w:right w:val="single" w:sz="4" w:space="0" w:color="auto"/>
            </w:tcBorders>
            <w:noWrap/>
            <w:vAlign w:val="bottom"/>
          </w:tcPr>
          <w:p w14:paraId="39D48523" w14:textId="44F95E40"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138</w:t>
            </w:r>
          </w:p>
        </w:tc>
      </w:tr>
      <w:tr w:rsidR="00C876E0" w14:paraId="0C388CE5" w14:textId="77777777" w:rsidTr="00E26BCD">
        <w:trPr>
          <w:trHeight w:val="288"/>
        </w:trPr>
        <w:tc>
          <w:tcPr>
            <w:tcW w:w="2720" w:type="dxa"/>
            <w:tcBorders>
              <w:top w:val="nil"/>
              <w:left w:val="single" w:sz="8" w:space="0" w:color="auto"/>
              <w:bottom w:val="single" w:sz="4" w:space="0" w:color="auto"/>
              <w:right w:val="single" w:sz="4" w:space="0" w:color="auto"/>
            </w:tcBorders>
            <w:noWrap/>
            <w:vAlign w:val="center"/>
            <w:hideMark/>
          </w:tcPr>
          <w:p w14:paraId="2AE78C06" w14:textId="77777777" w:rsidR="00C876E0" w:rsidRDefault="00C876E0" w:rsidP="00C876E0">
            <w:pPr>
              <w:rPr>
                <w:rFonts w:ascii="Arial" w:hAnsi="Arial" w:cs="Arial"/>
                <w:b/>
                <w:bCs/>
                <w:color w:val="828282"/>
                <w:sz w:val="18"/>
                <w:szCs w:val="18"/>
              </w:rPr>
            </w:pPr>
            <w:r>
              <w:rPr>
                <w:rFonts w:ascii="Arial" w:hAnsi="Arial" w:cs="Arial"/>
                <w:b/>
                <w:bCs/>
                <w:color w:val="828282"/>
                <w:sz w:val="18"/>
                <w:szCs w:val="18"/>
              </w:rPr>
              <w:t>HOTELES 3*</w:t>
            </w:r>
          </w:p>
        </w:tc>
        <w:tc>
          <w:tcPr>
            <w:tcW w:w="911" w:type="dxa"/>
            <w:tcBorders>
              <w:top w:val="nil"/>
              <w:left w:val="nil"/>
              <w:bottom w:val="single" w:sz="4" w:space="0" w:color="auto"/>
              <w:right w:val="single" w:sz="4" w:space="0" w:color="auto"/>
            </w:tcBorders>
            <w:noWrap/>
            <w:vAlign w:val="center"/>
            <w:hideMark/>
          </w:tcPr>
          <w:p w14:paraId="0FF395F4" w14:textId="77777777"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 </w:t>
            </w:r>
          </w:p>
        </w:tc>
        <w:tc>
          <w:tcPr>
            <w:tcW w:w="871" w:type="dxa"/>
            <w:tcBorders>
              <w:top w:val="nil"/>
              <w:left w:val="nil"/>
              <w:bottom w:val="single" w:sz="4" w:space="0" w:color="auto"/>
              <w:right w:val="single" w:sz="4" w:space="0" w:color="auto"/>
            </w:tcBorders>
            <w:noWrap/>
            <w:vAlign w:val="center"/>
            <w:hideMark/>
          </w:tcPr>
          <w:p w14:paraId="0ECC67F8" w14:textId="77777777"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 </w:t>
            </w:r>
          </w:p>
        </w:tc>
        <w:tc>
          <w:tcPr>
            <w:tcW w:w="881" w:type="dxa"/>
            <w:tcBorders>
              <w:top w:val="nil"/>
              <w:left w:val="nil"/>
              <w:bottom w:val="single" w:sz="4" w:space="0" w:color="auto"/>
              <w:right w:val="single" w:sz="4" w:space="0" w:color="auto"/>
            </w:tcBorders>
            <w:noWrap/>
            <w:vAlign w:val="center"/>
            <w:hideMark/>
          </w:tcPr>
          <w:p w14:paraId="52BD3CA8" w14:textId="77777777"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 </w:t>
            </w:r>
          </w:p>
        </w:tc>
        <w:tc>
          <w:tcPr>
            <w:tcW w:w="844" w:type="dxa"/>
            <w:tcBorders>
              <w:top w:val="nil"/>
              <w:left w:val="nil"/>
              <w:bottom w:val="single" w:sz="4" w:space="0" w:color="auto"/>
              <w:right w:val="single" w:sz="8" w:space="0" w:color="auto"/>
            </w:tcBorders>
            <w:noWrap/>
            <w:vAlign w:val="bottom"/>
            <w:hideMark/>
          </w:tcPr>
          <w:p w14:paraId="40CCCF46" w14:textId="77777777"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 </w:t>
            </w:r>
          </w:p>
        </w:tc>
      </w:tr>
      <w:tr w:rsidR="00C876E0" w14:paraId="735FDE63" w14:textId="77777777" w:rsidTr="00E26BCD">
        <w:trPr>
          <w:trHeight w:val="288"/>
        </w:trPr>
        <w:tc>
          <w:tcPr>
            <w:tcW w:w="2720" w:type="dxa"/>
            <w:tcBorders>
              <w:top w:val="nil"/>
              <w:left w:val="single" w:sz="8" w:space="0" w:color="auto"/>
              <w:bottom w:val="single" w:sz="4" w:space="0" w:color="auto"/>
              <w:right w:val="single" w:sz="4" w:space="0" w:color="auto"/>
            </w:tcBorders>
            <w:noWrap/>
            <w:vAlign w:val="center"/>
            <w:hideMark/>
          </w:tcPr>
          <w:p w14:paraId="7081E636" w14:textId="77777777" w:rsidR="00C876E0" w:rsidRDefault="00C876E0" w:rsidP="00C876E0">
            <w:pPr>
              <w:rPr>
                <w:rFonts w:ascii="Arial" w:hAnsi="Arial" w:cs="Arial"/>
                <w:color w:val="818181"/>
                <w:sz w:val="18"/>
                <w:szCs w:val="18"/>
              </w:rPr>
            </w:pPr>
            <w:r>
              <w:rPr>
                <w:rFonts w:ascii="Arial" w:hAnsi="Arial" w:cs="Arial"/>
                <w:color w:val="818181"/>
                <w:sz w:val="18"/>
                <w:szCs w:val="18"/>
              </w:rPr>
              <w:t>Calicanto</w:t>
            </w:r>
          </w:p>
        </w:tc>
        <w:tc>
          <w:tcPr>
            <w:tcW w:w="911" w:type="dxa"/>
            <w:tcBorders>
              <w:top w:val="single" w:sz="4" w:space="0" w:color="auto"/>
              <w:left w:val="single" w:sz="4" w:space="0" w:color="auto"/>
              <w:bottom w:val="single" w:sz="4" w:space="0" w:color="auto"/>
              <w:right w:val="single" w:sz="4" w:space="0" w:color="auto"/>
            </w:tcBorders>
            <w:noWrap/>
            <w:vAlign w:val="bottom"/>
          </w:tcPr>
          <w:p w14:paraId="42698839" w14:textId="7AF2F24D"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242</w:t>
            </w:r>
          </w:p>
        </w:tc>
        <w:tc>
          <w:tcPr>
            <w:tcW w:w="871" w:type="dxa"/>
            <w:tcBorders>
              <w:top w:val="single" w:sz="4" w:space="0" w:color="auto"/>
              <w:left w:val="nil"/>
              <w:bottom w:val="single" w:sz="4" w:space="0" w:color="auto"/>
              <w:right w:val="single" w:sz="4" w:space="0" w:color="auto"/>
            </w:tcBorders>
            <w:noWrap/>
            <w:vAlign w:val="bottom"/>
          </w:tcPr>
          <w:p w14:paraId="659BCE0B" w14:textId="55466C3B"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208</w:t>
            </w:r>
          </w:p>
        </w:tc>
        <w:tc>
          <w:tcPr>
            <w:tcW w:w="881" w:type="dxa"/>
            <w:tcBorders>
              <w:top w:val="single" w:sz="4" w:space="0" w:color="auto"/>
              <w:left w:val="nil"/>
              <w:bottom w:val="single" w:sz="4" w:space="0" w:color="auto"/>
              <w:right w:val="single" w:sz="4" w:space="0" w:color="auto"/>
            </w:tcBorders>
            <w:noWrap/>
            <w:vAlign w:val="bottom"/>
          </w:tcPr>
          <w:p w14:paraId="253C65F2" w14:textId="09B301CE"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201</w:t>
            </w:r>
          </w:p>
        </w:tc>
        <w:tc>
          <w:tcPr>
            <w:tcW w:w="844" w:type="dxa"/>
            <w:tcBorders>
              <w:top w:val="single" w:sz="4" w:space="0" w:color="auto"/>
              <w:left w:val="nil"/>
              <w:bottom w:val="single" w:sz="4" w:space="0" w:color="auto"/>
              <w:right w:val="single" w:sz="4" w:space="0" w:color="auto"/>
            </w:tcBorders>
            <w:noWrap/>
            <w:vAlign w:val="bottom"/>
          </w:tcPr>
          <w:p w14:paraId="191FC89D" w14:textId="335904AB"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148</w:t>
            </w:r>
          </w:p>
        </w:tc>
      </w:tr>
      <w:tr w:rsidR="00C876E0" w14:paraId="7F7525E9" w14:textId="77777777" w:rsidTr="00E26BCD">
        <w:trPr>
          <w:trHeight w:val="288"/>
        </w:trPr>
        <w:tc>
          <w:tcPr>
            <w:tcW w:w="2720" w:type="dxa"/>
            <w:tcBorders>
              <w:top w:val="nil"/>
              <w:left w:val="single" w:sz="8" w:space="0" w:color="auto"/>
              <w:bottom w:val="single" w:sz="4" w:space="0" w:color="auto"/>
              <w:right w:val="single" w:sz="4" w:space="0" w:color="auto"/>
            </w:tcBorders>
            <w:noWrap/>
            <w:vAlign w:val="center"/>
            <w:hideMark/>
          </w:tcPr>
          <w:p w14:paraId="3FE37460" w14:textId="77777777" w:rsidR="00C876E0" w:rsidRDefault="00C876E0" w:rsidP="00C876E0">
            <w:pPr>
              <w:rPr>
                <w:rFonts w:ascii="Arial" w:hAnsi="Arial" w:cs="Arial"/>
                <w:color w:val="818181"/>
                <w:sz w:val="18"/>
                <w:szCs w:val="18"/>
              </w:rPr>
            </w:pPr>
            <w:r>
              <w:rPr>
                <w:rFonts w:ascii="Arial" w:hAnsi="Arial" w:cs="Arial"/>
                <w:color w:val="818181"/>
                <w:sz w:val="18"/>
                <w:szCs w:val="18"/>
                <w:lang w:val="en-US"/>
              </w:rPr>
              <w:t>Grima</w:t>
            </w:r>
          </w:p>
        </w:tc>
        <w:tc>
          <w:tcPr>
            <w:tcW w:w="911" w:type="dxa"/>
            <w:tcBorders>
              <w:top w:val="single" w:sz="4" w:space="0" w:color="auto"/>
              <w:left w:val="single" w:sz="4" w:space="0" w:color="auto"/>
              <w:bottom w:val="single" w:sz="4" w:space="0" w:color="auto"/>
              <w:right w:val="single" w:sz="4" w:space="0" w:color="auto"/>
            </w:tcBorders>
            <w:noWrap/>
            <w:vAlign w:val="bottom"/>
          </w:tcPr>
          <w:p w14:paraId="13F45CD2" w14:textId="6FC6843E"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271</w:t>
            </w:r>
          </w:p>
        </w:tc>
        <w:tc>
          <w:tcPr>
            <w:tcW w:w="871" w:type="dxa"/>
            <w:tcBorders>
              <w:top w:val="single" w:sz="4" w:space="0" w:color="auto"/>
              <w:left w:val="nil"/>
              <w:bottom w:val="single" w:sz="4" w:space="0" w:color="auto"/>
              <w:right w:val="single" w:sz="4" w:space="0" w:color="auto"/>
            </w:tcBorders>
            <w:noWrap/>
            <w:vAlign w:val="bottom"/>
          </w:tcPr>
          <w:p w14:paraId="2099A4E1" w14:textId="2DCC2361"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238</w:t>
            </w:r>
          </w:p>
        </w:tc>
        <w:tc>
          <w:tcPr>
            <w:tcW w:w="881" w:type="dxa"/>
            <w:tcBorders>
              <w:top w:val="single" w:sz="4" w:space="0" w:color="auto"/>
              <w:left w:val="nil"/>
              <w:bottom w:val="single" w:sz="4" w:space="0" w:color="auto"/>
              <w:right w:val="single" w:sz="4" w:space="0" w:color="auto"/>
            </w:tcBorders>
            <w:noWrap/>
            <w:vAlign w:val="bottom"/>
          </w:tcPr>
          <w:p w14:paraId="4157153E" w14:textId="0B760699"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212</w:t>
            </w:r>
          </w:p>
        </w:tc>
        <w:tc>
          <w:tcPr>
            <w:tcW w:w="844" w:type="dxa"/>
            <w:tcBorders>
              <w:top w:val="single" w:sz="4" w:space="0" w:color="auto"/>
              <w:left w:val="nil"/>
              <w:bottom w:val="single" w:sz="4" w:space="0" w:color="auto"/>
              <w:right w:val="single" w:sz="4" w:space="0" w:color="auto"/>
            </w:tcBorders>
            <w:noWrap/>
            <w:vAlign w:val="bottom"/>
          </w:tcPr>
          <w:p w14:paraId="44D6CCA1" w14:textId="49E7E490"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169</w:t>
            </w:r>
          </w:p>
        </w:tc>
      </w:tr>
      <w:tr w:rsidR="00C876E0" w14:paraId="58284550" w14:textId="77777777" w:rsidTr="00E26BCD">
        <w:trPr>
          <w:trHeight w:val="300"/>
        </w:trPr>
        <w:tc>
          <w:tcPr>
            <w:tcW w:w="2720" w:type="dxa"/>
            <w:tcBorders>
              <w:top w:val="nil"/>
              <w:left w:val="single" w:sz="8" w:space="0" w:color="auto"/>
              <w:bottom w:val="single" w:sz="8" w:space="0" w:color="auto"/>
              <w:right w:val="single" w:sz="4" w:space="0" w:color="auto"/>
            </w:tcBorders>
            <w:noWrap/>
            <w:vAlign w:val="center"/>
            <w:hideMark/>
          </w:tcPr>
          <w:p w14:paraId="4C3C4B4A" w14:textId="77777777" w:rsidR="00C876E0" w:rsidRDefault="00C876E0" w:rsidP="00C876E0">
            <w:pPr>
              <w:rPr>
                <w:rFonts w:ascii="Arial" w:hAnsi="Arial" w:cs="Arial"/>
                <w:color w:val="818181"/>
                <w:sz w:val="18"/>
                <w:szCs w:val="18"/>
              </w:rPr>
            </w:pPr>
            <w:r>
              <w:rPr>
                <w:rFonts w:ascii="Arial" w:hAnsi="Arial" w:cs="Arial"/>
                <w:color w:val="818181"/>
                <w:sz w:val="18"/>
                <w:szCs w:val="18"/>
              </w:rPr>
              <w:t>Gran Hotel</w:t>
            </w:r>
          </w:p>
        </w:tc>
        <w:tc>
          <w:tcPr>
            <w:tcW w:w="911" w:type="dxa"/>
            <w:tcBorders>
              <w:top w:val="single" w:sz="4" w:space="0" w:color="auto"/>
              <w:left w:val="single" w:sz="4" w:space="0" w:color="auto"/>
              <w:bottom w:val="single" w:sz="4" w:space="0" w:color="auto"/>
              <w:right w:val="single" w:sz="4" w:space="0" w:color="auto"/>
            </w:tcBorders>
            <w:noWrap/>
            <w:vAlign w:val="bottom"/>
          </w:tcPr>
          <w:p w14:paraId="4021223C" w14:textId="3788EACD"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323</w:t>
            </w:r>
          </w:p>
        </w:tc>
        <w:tc>
          <w:tcPr>
            <w:tcW w:w="871" w:type="dxa"/>
            <w:tcBorders>
              <w:top w:val="single" w:sz="4" w:space="0" w:color="auto"/>
              <w:left w:val="nil"/>
              <w:bottom w:val="single" w:sz="4" w:space="0" w:color="auto"/>
              <w:right w:val="single" w:sz="4" w:space="0" w:color="auto"/>
            </w:tcBorders>
            <w:noWrap/>
            <w:vAlign w:val="bottom"/>
          </w:tcPr>
          <w:p w14:paraId="522B3528" w14:textId="1AA47A8A"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256</w:t>
            </w:r>
          </w:p>
        </w:tc>
        <w:tc>
          <w:tcPr>
            <w:tcW w:w="881" w:type="dxa"/>
            <w:tcBorders>
              <w:top w:val="single" w:sz="4" w:space="0" w:color="auto"/>
              <w:left w:val="nil"/>
              <w:bottom w:val="single" w:sz="4" w:space="0" w:color="auto"/>
              <w:right w:val="single" w:sz="4" w:space="0" w:color="auto"/>
            </w:tcBorders>
            <w:noWrap/>
            <w:vAlign w:val="bottom"/>
          </w:tcPr>
          <w:p w14:paraId="5EA325CF" w14:textId="32FDBF39"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233</w:t>
            </w:r>
          </w:p>
        </w:tc>
        <w:tc>
          <w:tcPr>
            <w:tcW w:w="844" w:type="dxa"/>
            <w:tcBorders>
              <w:top w:val="single" w:sz="4" w:space="0" w:color="auto"/>
              <w:left w:val="nil"/>
              <w:bottom w:val="single" w:sz="4" w:space="0" w:color="auto"/>
              <w:right w:val="single" w:sz="4" w:space="0" w:color="auto"/>
            </w:tcBorders>
            <w:noWrap/>
            <w:vAlign w:val="bottom"/>
          </w:tcPr>
          <w:p w14:paraId="33EE4DB7" w14:textId="4B9DC54C" w:rsidR="00C876E0" w:rsidRPr="00C876E0" w:rsidRDefault="00C876E0" w:rsidP="00C876E0">
            <w:pPr>
              <w:jc w:val="center"/>
              <w:rPr>
                <w:rFonts w:ascii="Arial" w:hAnsi="Arial" w:cs="Arial"/>
                <w:color w:val="818181"/>
                <w:sz w:val="18"/>
                <w:szCs w:val="18"/>
              </w:rPr>
            </w:pPr>
            <w:r w:rsidRPr="00C876E0">
              <w:rPr>
                <w:rFonts w:ascii="Arial" w:hAnsi="Arial" w:cs="Arial"/>
                <w:color w:val="818181"/>
                <w:sz w:val="18"/>
                <w:szCs w:val="18"/>
              </w:rPr>
              <w:t>165</w:t>
            </w:r>
          </w:p>
        </w:tc>
      </w:tr>
    </w:tbl>
    <w:p w14:paraId="6DD36C83" w14:textId="36484B02" w:rsidR="00C876E0" w:rsidRDefault="005751F9" w:rsidP="00C876E0">
      <w:pPr>
        <w:jc w:val="both"/>
        <w:rPr>
          <w:rFonts w:ascii="Arial" w:eastAsia="Arial" w:hAnsi="Arial" w:cs="Arial"/>
          <w:b/>
          <w:color w:val="818181"/>
          <w:sz w:val="18"/>
          <w:szCs w:val="18"/>
        </w:rPr>
      </w:pPr>
      <w:bookmarkStart w:id="1" w:name="_Hlk134706233"/>
      <w:r w:rsidRPr="00F35145">
        <w:rPr>
          <w:rFonts w:ascii="Arial" w:hAnsi="Arial" w:cs="Arial"/>
          <w:b/>
          <w:color w:val="818181"/>
          <w:sz w:val="18"/>
          <w:szCs w:val="18"/>
        </w:rPr>
        <w:t>PRECIO POR PASAJERO EN DÓLARES AMERICANOS:</w:t>
      </w:r>
    </w:p>
    <w:p w14:paraId="48F7E190" w14:textId="77777777" w:rsidR="00C876E0" w:rsidRDefault="00C876E0" w:rsidP="00C876E0">
      <w:pPr>
        <w:jc w:val="both"/>
        <w:rPr>
          <w:rFonts w:ascii="Arial" w:eastAsia="Arial" w:hAnsi="Arial" w:cs="Arial"/>
          <w:b/>
          <w:color w:val="818181"/>
          <w:sz w:val="18"/>
          <w:szCs w:val="18"/>
        </w:rPr>
      </w:pPr>
    </w:p>
    <w:p w14:paraId="3C1E5A6E" w14:textId="77777777" w:rsidR="00C876E0" w:rsidRDefault="00C876E0" w:rsidP="00C876E0">
      <w:pPr>
        <w:jc w:val="both"/>
        <w:rPr>
          <w:rFonts w:ascii="Arial" w:eastAsia="Arial" w:hAnsi="Arial" w:cs="Arial"/>
          <w:b/>
          <w:color w:val="818181"/>
          <w:sz w:val="18"/>
          <w:szCs w:val="18"/>
        </w:rPr>
      </w:pPr>
    </w:p>
    <w:p w14:paraId="0F67EFCA" w14:textId="77777777" w:rsidR="00C876E0" w:rsidRDefault="00C876E0" w:rsidP="00C876E0">
      <w:pPr>
        <w:jc w:val="both"/>
        <w:rPr>
          <w:rFonts w:ascii="Arial" w:eastAsia="Arial" w:hAnsi="Arial" w:cs="Arial"/>
          <w:b/>
          <w:color w:val="818181"/>
          <w:sz w:val="18"/>
          <w:szCs w:val="18"/>
        </w:rPr>
      </w:pPr>
    </w:p>
    <w:p w14:paraId="6EBC25FF" w14:textId="77777777" w:rsidR="00C876E0" w:rsidRDefault="00C876E0" w:rsidP="00C876E0">
      <w:pPr>
        <w:jc w:val="both"/>
        <w:rPr>
          <w:rFonts w:ascii="Arial" w:eastAsia="Arial" w:hAnsi="Arial" w:cs="Arial"/>
          <w:b/>
          <w:color w:val="818181"/>
          <w:sz w:val="18"/>
          <w:szCs w:val="18"/>
        </w:rPr>
      </w:pPr>
    </w:p>
    <w:p w14:paraId="090700AE" w14:textId="77777777" w:rsidR="00C876E0" w:rsidRDefault="00C876E0" w:rsidP="00C876E0">
      <w:pPr>
        <w:jc w:val="both"/>
        <w:rPr>
          <w:rFonts w:ascii="Arial" w:eastAsia="Arial" w:hAnsi="Arial" w:cs="Arial"/>
          <w:b/>
          <w:color w:val="818181"/>
          <w:sz w:val="18"/>
          <w:szCs w:val="18"/>
        </w:rPr>
      </w:pPr>
    </w:p>
    <w:p w14:paraId="7C70707A" w14:textId="77777777" w:rsidR="00C876E0" w:rsidRDefault="00C876E0" w:rsidP="00C876E0">
      <w:pPr>
        <w:jc w:val="both"/>
        <w:rPr>
          <w:rFonts w:ascii="Arial" w:eastAsia="Arial" w:hAnsi="Arial" w:cs="Arial"/>
          <w:b/>
          <w:color w:val="818181"/>
          <w:sz w:val="18"/>
          <w:szCs w:val="18"/>
        </w:rPr>
      </w:pPr>
    </w:p>
    <w:p w14:paraId="5DD324B5" w14:textId="77777777" w:rsidR="00C876E0" w:rsidRDefault="00C876E0" w:rsidP="00C876E0">
      <w:pPr>
        <w:jc w:val="both"/>
        <w:rPr>
          <w:rFonts w:ascii="Arial" w:eastAsia="Arial" w:hAnsi="Arial" w:cs="Arial"/>
          <w:b/>
          <w:color w:val="818181"/>
          <w:sz w:val="18"/>
          <w:szCs w:val="18"/>
        </w:rPr>
      </w:pPr>
    </w:p>
    <w:p w14:paraId="4FC97F8D" w14:textId="77777777" w:rsidR="00C876E0" w:rsidRDefault="00C876E0" w:rsidP="00C876E0">
      <w:pPr>
        <w:jc w:val="both"/>
        <w:rPr>
          <w:rFonts w:ascii="Arial" w:eastAsia="Arial" w:hAnsi="Arial" w:cs="Arial"/>
          <w:b/>
          <w:color w:val="818181"/>
          <w:sz w:val="18"/>
          <w:szCs w:val="18"/>
        </w:rPr>
      </w:pPr>
    </w:p>
    <w:p w14:paraId="2E1C3565" w14:textId="77777777" w:rsidR="00C876E0" w:rsidRDefault="00C876E0" w:rsidP="00C876E0">
      <w:pPr>
        <w:jc w:val="both"/>
        <w:rPr>
          <w:rFonts w:ascii="Arial" w:eastAsia="Arial" w:hAnsi="Arial" w:cs="Arial"/>
          <w:b/>
          <w:color w:val="818181"/>
          <w:sz w:val="18"/>
          <w:szCs w:val="18"/>
        </w:rPr>
      </w:pPr>
    </w:p>
    <w:p w14:paraId="2C2E7F28" w14:textId="77777777" w:rsidR="00C876E0" w:rsidRDefault="00C876E0" w:rsidP="00C876E0">
      <w:pPr>
        <w:jc w:val="both"/>
        <w:rPr>
          <w:rFonts w:ascii="Arial" w:eastAsia="Arial" w:hAnsi="Arial" w:cs="Arial"/>
          <w:b/>
          <w:color w:val="818181"/>
          <w:sz w:val="18"/>
          <w:szCs w:val="18"/>
        </w:rPr>
      </w:pPr>
    </w:p>
    <w:p w14:paraId="0292F9D3" w14:textId="77777777" w:rsidR="00C876E0" w:rsidRDefault="00C876E0" w:rsidP="00C876E0">
      <w:pPr>
        <w:jc w:val="both"/>
        <w:rPr>
          <w:rFonts w:ascii="Arial" w:eastAsia="Arial" w:hAnsi="Arial" w:cs="Arial"/>
          <w:b/>
          <w:color w:val="818181"/>
          <w:sz w:val="18"/>
          <w:szCs w:val="18"/>
        </w:rPr>
      </w:pPr>
    </w:p>
    <w:p w14:paraId="5DB181BA" w14:textId="77777777" w:rsidR="00C876E0" w:rsidRDefault="00C876E0" w:rsidP="00C876E0">
      <w:pPr>
        <w:jc w:val="both"/>
        <w:rPr>
          <w:rFonts w:ascii="Arial" w:eastAsia="Arial" w:hAnsi="Arial" w:cs="Arial"/>
          <w:b/>
          <w:color w:val="818181"/>
          <w:sz w:val="18"/>
          <w:szCs w:val="18"/>
        </w:rPr>
      </w:pPr>
    </w:p>
    <w:p w14:paraId="64D5B3D1" w14:textId="77777777" w:rsidR="00C876E0" w:rsidRDefault="00C876E0" w:rsidP="00C876E0">
      <w:pPr>
        <w:jc w:val="both"/>
        <w:rPr>
          <w:rFonts w:ascii="Arial" w:eastAsia="Arial" w:hAnsi="Arial" w:cs="Arial"/>
          <w:b/>
          <w:color w:val="818181"/>
          <w:sz w:val="18"/>
          <w:szCs w:val="18"/>
        </w:rPr>
      </w:pPr>
    </w:p>
    <w:p w14:paraId="0945BB53" w14:textId="77777777" w:rsidR="00C876E0" w:rsidRDefault="00C876E0" w:rsidP="00C876E0">
      <w:pPr>
        <w:jc w:val="both"/>
        <w:rPr>
          <w:rFonts w:ascii="Arial" w:eastAsia="Arial" w:hAnsi="Arial" w:cs="Arial"/>
          <w:b/>
          <w:color w:val="818181"/>
          <w:sz w:val="18"/>
          <w:szCs w:val="18"/>
        </w:rPr>
      </w:pPr>
    </w:p>
    <w:p w14:paraId="75058AA4" w14:textId="77777777" w:rsidR="00C876E0" w:rsidRDefault="00C876E0" w:rsidP="00C876E0">
      <w:pPr>
        <w:jc w:val="both"/>
        <w:rPr>
          <w:rFonts w:ascii="Arial" w:eastAsia="Arial" w:hAnsi="Arial" w:cs="Arial"/>
          <w:b/>
          <w:color w:val="818181"/>
          <w:sz w:val="18"/>
          <w:szCs w:val="18"/>
        </w:rPr>
      </w:pPr>
    </w:p>
    <w:p w14:paraId="79FB4A1B" w14:textId="77777777" w:rsidR="00C876E0" w:rsidRDefault="00C876E0" w:rsidP="00C876E0">
      <w:pPr>
        <w:jc w:val="both"/>
        <w:rPr>
          <w:rFonts w:ascii="Arial" w:eastAsia="Arial" w:hAnsi="Arial" w:cs="Arial"/>
          <w:b/>
          <w:color w:val="818181"/>
          <w:sz w:val="18"/>
          <w:szCs w:val="18"/>
        </w:rPr>
      </w:pPr>
    </w:p>
    <w:p w14:paraId="5C01AFD5" w14:textId="5878C9D5" w:rsidR="00F8702E" w:rsidRPr="000A3D23" w:rsidRDefault="00116C49" w:rsidP="00C876E0">
      <w:pPr>
        <w:jc w:val="both"/>
        <w:rPr>
          <w:rFonts w:ascii="Arial" w:eastAsia="Arial" w:hAnsi="Arial" w:cs="Arial"/>
          <w:b/>
          <w:color w:val="818181"/>
          <w:sz w:val="18"/>
          <w:szCs w:val="18"/>
        </w:rPr>
      </w:pPr>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285130E8" w14:textId="77777777" w:rsidR="00D70E21" w:rsidRPr="005751F9" w:rsidRDefault="00D70E21" w:rsidP="00D70E21">
      <w:pPr>
        <w:pStyle w:val="Prrafodelista"/>
        <w:numPr>
          <w:ilvl w:val="0"/>
          <w:numId w:val="7"/>
        </w:numPr>
        <w:spacing w:after="0"/>
        <w:contextualSpacing w:val="0"/>
        <w:jc w:val="both"/>
        <w:rPr>
          <w:rFonts w:ascii="Arial" w:hAnsi="Arial" w:cs="Arial"/>
          <w:b/>
          <w:bCs/>
          <w:i/>
          <w:iCs/>
          <w:color w:val="818181"/>
          <w:sz w:val="18"/>
          <w:szCs w:val="18"/>
        </w:rPr>
      </w:pPr>
      <w:r w:rsidRPr="005751F9">
        <w:rPr>
          <w:rFonts w:ascii="Arial" w:hAnsi="Arial" w:cs="Arial"/>
          <w:b/>
          <w:bCs/>
          <w:i/>
          <w:iCs/>
          <w:color w:val="818181"/>
          <w:sz w:val="18"/>
          <w:szCs w:val="18"/>
        </w:rPr>
        <w:t xml:space="preserve">Vigencia de compra y viaje: Hasta el 22 </w:t>
      </w:r>
      <w:proofErr w:type="gramStart"/>
      <w:r w:rsidRPr="005751F9">
        <w:rPr>
          <w:rFonts w:ascii="Arial" w:hAnsi="Arial" w:cs="Arial"/>
          <w:b/>
          <w:bCs/>
          <w:i/>
          <w:iCs/>
          <w:color w:val="818181"/>
          <w:sz w:val="18"/>
          <w:szCs w:val="18"/>
        </w:rPr>
        <w:t>Diciembre</w:t>
      </w:r>
      <w:proofErr w:type="gramEnd"/>
      <w:r w:rsidRPr="005751F9">
        <w:rPr>
          <w:rFonts w:ascii="Arial" w:hAnsi="Arial" w:cs="Arial"/>
          <w:b/>
          <w:bCs/>
          <w:i/>
          <w:iCs/>
          <w:color w:val="818181"/>
          <w:sz w:val="18"/>
          <w:szCs w:val="18"/>
        </w:rPr>
        <w:t xml:space="preserve"> 2026.</w:t>
      </w:r>
    </w:p>
    <w:p w14:paraId="16E248CD" w14:textId="0B9676B8" w:rsidR="00D37B1D" w:rsidRDefault="00F8702E" w:rsidP="00D37B1D">
      <w:pPr>
        <w:pStyle w:val="Prrafodelista"/>
        <w:numPr>
          <w:ilvl w:val="0"/>
          <w:numId w:val="7"/>
        </w:numPr>
        <w:rPr>
          <w:rFonts w:ascii="Arial" w:hAnsi="Arial" w:cs="Arial"/>
          <w:color w:val="818181"/>
          <w:sz w:val="18"/>
          <w:szCs w:val="18"/>
        </w:rPr>
      </w:pPr>
      <w:r w:rsidRPr="00D37B1D">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4352BECE" w14:textId="77777777" w:rsidR="00D37B1D" w:rsidRPr="000A3D23" w:rsidRDefault="00D37B1D"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2CE8F543" w14:textId="0DFEBCAC" w:rsidR="00D37B1D" w:rsidRPr="00D37B1D" w:rsidRDefault="00331D97"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61EE4C4D" w:rsidR="00F8702E" w:rsidRDefault="00940D58"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00F8702E" w:rsidRPr="000A3D23">
        <w:rPr>
          <w:rFonts w:ascii="Arial" w:eastAsia="Arial" w:hAnsi="Arial" w:cs="Arial"/>
          <w:color w:val="818181"/>
          <w:sz w:val="18"/>
          <w:szCs w:val="18"/>
        </w:rPr>
        <w:t>s a variación sin previo aviso.</w:t>
      </w:r>
    </w:p>
    <w:p w14:paraId="34089C04" w14:textId="77777777" w:rsidR="00D70E21" w:rsidRPr="00507E94" w:rsidRDefault="00D70E21" w:rsidP="00D70E21">
      <w:pPr>
        <w:numPr>
          <w:ilvl w:val="0"/>
          <w:numId w:val="7"/>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3CAB15D9" w14:textId="341D6471" w:rsidR="00331D97" w:rsidRPr="00D70E21" w:rsidRDefault="00331D97" w:rsidP="00FD79CD">
      <w:pPr>
        <w:pBdr>
          <w:top w:val="nil"/>
          <w:left w:val="nil"/>
          <w:bottom w:val="nil"/>
          <w:right w:val="nil"/>
          <w:between w:val="nil"/>
        </w:pBdr>
        <w:spacing w:line="276" w:lineRule="auto"/>
        <w:ind w:left="714"/>
        <w:jc w:val="both"/>
        <w:rPr>
          <w:rFonts w:ascii="Arial" w:eastAsia="Arial" w:hAnsi="Arial" w:cs="Arial"/>
          <w:color w:val="818181"/>
          <w:sz w:val="18"/>
          <w:szCs w:val="18"/>
        </w:rPr>
      </w:pPr>
      <w:r w:rsidRPr="00D70E21">
        <w:rPr>
          <w:rFonts w:ascii="Arial" w:eastAsia="Arial" w:hAnsi="Arial" w:cs="Arial"/>
          <w:color w:val="818181"/>
          <w:sz w:val="18"/>
          <w:szCs w:val="18"/>
        </w:rPr>
        <w:tab/>
      </w:r>
    </w:p>
    <w:p w14:paraId="1A373B1A" w14:textId="00E3CE53"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0B108B28" w14:textId="77777777" w:rsidR="007F1440" w:rsidRPr="000A3D23" w:rsidRDefault="007F1440"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0FF7A3D7"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 xml:space="preserve">0 </w:t>
      </w:r>
      <w:r w:rsidR="00BB0A88">
        <w:rPr>
          <w:rFonts w:ascii="Arial" w:eastAsia="Arial" w:hAnsi="Arial" w:cs="Arial"/>
          <w:color w:val="818181"/>
          <w:sz w:val="18"/>
          <w:szCs w:val="18"/>
        </w:rPr>
        <w:t xml:space="preserve">- </w:t>
      </w:r>
      <w:r w:rsidR="00940D58">
        <w:rPr>
          <w:rFonts w:ascii="Arial" w:eastAsia="Arial" w:hAnsi="Arial" w:cs="Arial"/>
          <w:color w:val="818181"/>
          <w:sz w:val="18"/>
          <w:szCs w:val="18"/>
        </w:rPr>
        <w:t>2</w:t>
      </w:r>
      <w:r w:rsidRPr="000A3D23">
        <w:rPr>
          <w:rFonts w:ascii="Arial" w:eastAsia="Arial" w:hAnsi="Arial" w:cs="Arial"/>
          <w:color w:val="818181"/>
          <w:sz w:val="18"/>
          <w:szCs w:val="18"/>
        </w:rPr>
        <w:t xml:space="preserve"> años: </w:t>
      </w:r>
      <w:r w:rsidR="00FD79CD">
        <w:rPr>
          <w:rFonts w:ascii="Arial" w:eastAsia="Arial" w:hAnsi="Arial" w:cs="Arial"/>
          <w:color w:val="818181"/>
          <w:sz w:val="18"/>
          <w:szCs w:val="18"/>
        </w:rPr>
        <w:t>I</w:t>
      </w:r>
      <w:r w:rsidR="00BB0A88">
        <w:rPr>
          <w:rFonts w:ascii="Arial" w:eastAsia="Arial" w:hAnsi="Arial" w:cs="Arial"/>
          <w:color w:val="818181"/>
          <w:sz w:val="18"/>
          <w:szCs w:val="18"/>
        </w:rPr>
        <w:t>nfantes</w:t>
      </w:r>
      <w:r w:rsidRPr="000A3D23">
        <w:rPr>
          <w:rFonts w:ascii="Arial" w:eastAsia="Arial" w:hAnsi="Arial" w:cs="Arial"/>
          <w:color w:val="818181"/>
          <w:sz w:val="18"/>
          <w:szCs w:val="18"/>
        </w:rPr>
        <w:t xml:space="preserve"> no está incluido el asiento (va en faldas de padres) y tampoco está incluid</w:t>
      </w:r>
      <w:r w:rsidR="00FD79CD">
        <w:rPr>
          <w:rFonts w:ascii="Arial" w:eastAsia="Arial" w:hAnsi="Arial" w:cs="Arial"/>
          <w:color w:val="818181"/>
          <w:sz w:val="18"/>
          <w:szCs w:val="18"/>
        </w:rPr>
        <w:t>o</w:t>
      </w:r>
      <w:r w:rsidRPr="000A3D23">
        <w:rPr>
          <w:rFonts w:ascii="Arial" w:eastAsia="Arial" w:hAnsi="Arial" w:cs="Arial"/>
          <w:color w:val="818181"/>
          <w:sz w:val="18"/>
          <w:szCs w:val="18"/>
        </w:rPr>
        <w:t xml:space="preserve"> la alimentación</w:t>
      </w:r>
      <w:r w:rsidR="00BB0A88">
        <w:rPr>
          <w:rFonts w:ascii="Arial" w:eastAsia="Arial" w:hAnsi="Arial" w:cs="Arial"/>
          <w:color w:val="818181"/>
          <w:sz w:val="18"/>
          <w:szCs w:val="18"/>
        </w:rPr>
        <w:t xml:space="preserve">. </w:t>
      </w:r>
    </w:p>
    <w:p w14:paraId="456A7282" w14:textId="1BDDA48D" w:rsidR="00377B9D" w:rsidRPr="005751F9" w:rsidRDefault="00BB0A88" w:rsidP="00B217DC">
      <w:pPr>
        <w:pStyle w:val="Prrafodelista"/>
        <w:numPr>
          <w:ilvl w:val="0"/>
          <w:numId w:val="8"/>
        </w:numPr>
        <w:jc w:val="both"/>
        <w:rPr>
          <w:rFonts w:ascii="Arial" w:eastAsia="Arial" w:hAnsi="Arial" w:cs="Arial"/>
          <w:color w:val="818181"/>
          <w:sz w:val="18"/>
          <w:szCs w:val="18"/>
        </w:rPr>
      </w:pPr>
      <w:r>
        <w:rPr>
          <w:rFonts w:ascii="Arial" w:eastAsia="Arial" w:hAnsi="Arial" w:cs="Arial"/>
          <w:color w:val="818181"/>
          <w:sz w:val="18"/>
          <w:szCs w:val="18"/>
        </w:rPr>
        <w:t>2</w:t>
      </w:r>
      <w:r w:rsidR="00F8702E" w:rsidRPr="000A3D23">
        <w:rPr>
          <w:rFonts w:ascii="Arial" w:eastAsia="Arial" w:hAnsi="Arial" w:cs="Arial"/>
          <w:color w:val="818181"/>
          <w:sz w:val="18"/>
          <w:szCs w:val="18"/>
        </w:rPr>
        <w:t xml:space="preserve"> - </w:t>
      </w:r>
      <w:r>
        <w:rPr>
          <w:rFonts w:ascii="Arial" w:eastAsia="Arial" w:hAnsi="Arial" w:cs="Arial"/>
          <w:color w:val="818181"/>
          <w:sz w:val="18"/>
          <w:szCs w:val="18"/>
        </w:rPr>
        <w:t>4</w:t>
      </w:r>
      <w:r w:rsidR="00F8702E" w:rsidRPr="000A3D23">
        <w:rPr>
          <w:rFonts w:ascii="Arial" w:eastAsia="Arial" w:hAnsi="Arial" w:cs="Arial"/>
          <w:color w:val="818181"/>
          <w:sz w:val="18"/>
          <w:szCs w:val="18"/>
        </w:rPr>
        <w:t xml:space="preserve"> años:</w:t>
      </w:r>
      <w:r>
        <w:rPr>
          <w:rFonts w:ascii="Arial" w:eastAsia="Arial" w:hAnsi="Arial" w:cs="Arial"/>
          <w:color w:val="818181"/>
          <w:sz w:val="18"/>
          <w:szCs w:val="18"/>
        </w:rPr>
        <w:t xml:space="preserve"> </w:t>
      </w:r>
      <w:r w:rsidR="00FD79CD">
        <w:rPr>
          <w:rFonts w:ascii="Arial" w:eastAsia="Arial" w:hAnsi="Arial" w:cs="Arial"/>
          <w:color w:val="818181"/>
          <w:sz w:val="18"/>
          <w:szCs w:val="18"/>
        </w:rPr>
        <w:t>N</w:t>
      </w:r>
      <w:r>
        <w:rPr>
          <w:rFonts w:ascii="Arial" w:eastAsia="Arial" w:hAnsi="Arial" w:cs="Arial"/>
          <w:color w:val="818181"/>
          <w:sz w:val="18"/>
          <w:szCs w:val="18"/>
        </w:rPr>
        <w:t>iños</w:t>
      </w:r>
      <w:r w:rsidR="00F8702E" w:rsidRPr="000A3D23">
        <w:rPr>
          <w:rFonts w:ascii="Arial" w:eastAsia="Arial" w:hAnsi="Arial" w:cs="Arial"/>
          <w:color w:val="818181"/>
          <w:sz w:val="18"/>
          <w:szCs w:val="18"/>
        </w:rPr>
        <w:t xml:space="preserve"> están incluidos los servicios y alimentación detallada en el programa</w:t>
      </w:r>
      <w:bookmarkEnd w:id="1"/>
      <w:r w:rsidR="005751F9">
        <w:rPr>
          <w:rFonts w:ascii="Arial" w:eastAsia="Arial" w:hAnsi="Arial" w:cs="Arial"/>
          <w:color w:val="818181"/>
          <w:sz w:val="18"/>
          <w:szCs w:val="18"/>
        </w:rPr>
        <w:t>.</w:t>
      </w:r>
    </w:p>
    <w:sectPr w:rsidR="00377B9D" w:rsidRPr="005751F9" w:rsidSect="005751F9">
      <w:headerReference w:type="default" r:id="rId8"/>
      <w:footerReference w:type="default" r:id="rId9"/>
      <w:type w:val="continuous"/>
      <w:pgSz w:w="11906" w:h="16838"/>
      <w:pgMar w:top="794" w:right="849" w:bottom="794" w:left="709"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6F3C" w14:textId="77777777" w:rsidR="00A11FFA" w:rsidRDefault="00A11FFA" w:rsidP="00780FEA">
      <w:r>
        <w:separator/>
      </w:r>
    </w:p>
  </w:endnote>
  <w:endnote w:type="continuationSeparator" w:id="0">
    <w:p w14:paraId="00F3FF48" w14:textId="77777777" w:rsidR="00A11FFA" w:rsidRDefault="00A11FF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404A" w14:textId="77777777" w:rsidR="00A11FFA" w:rsidRDefault="00A11FFA" w:rsidP="00780FEA">
      <w:r>
        <w:separator/>
      </w:r>
    </w:p>
  </w:footnote>
  <w:footnote w:type="continuationSeparator" w:id="0">
    <w:p w14:paraId="03C5988A" w14:textId="77777777" w:rsidR="00A11FFA" w:rsidRDefault="00A11FF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36DA3DA" w:rsidR="00EA3F43" w:rsidRDefault="005751F9"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091AE533">
          <wp:simplePos x="0" y="0"/>
          <wp:positionH relativeFrom="margin">
            <wp:posOffset>5661660</wp:posOffset>
          </wp:positionH>
          <wp:positionV relativeFrom="paragraph">
            <wp:posOffset>-450215</wp:posOffset>
          </wp:positionV>
          <wp:extent cx="885825" cy="1038225"/>
          <wp:effectExtent l="0" t="0" r="9525" b="9525"/>
          <wp:wrapNone/>
          <wp:docPr id="298809393" name="Imagen 29880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1C9A5307">
          <wp:simplePos x="0" y="0"/>
          <wp:positionH relativeFrom="page">
            <wp:posOffset>472440</wp:posOffset>
          </wp:positionH>
          <wp:positionV relativeFrom="paragraph">
            <wp:posOffset>-450215</wp:posOffset>
          </wp:positionV>
          <wp:extent cx="2179320" cy="744220"/>
          <wp:effectExtent l="0" t="0" r="0" b="0"/>
          <wp:wrapSquare wrapText="bothSides"/>
          <wp:docPr id="817700304" name="Imagen 81770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9"/>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456486393">
    <w:abstractNumId w:val="8"/>
  </w:num>
  <w:num w:numId="10" w16cid:durableId="1046678996">
    <w:abstractNumId w:val="2"/>
  </w:num>
  <w:num w:numId="11" w16cid:durableId="164635473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03C"/>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1FAD"/>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6CA"/>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255"/>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4B56"/>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2A6A"/>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8F3"/>
    <w:rsid w:val="00570B19"/>
    <w:rsid w:val="00570D49"/>
    <w:rsid w:val="00570DEC"/>
    <w:rsid w:val="0057188A"/>
    <w:rsid w:val="00571A1B"/>
    <w:rsid w:val="00571EE7"/>
    <w:rsid w:val="00572607"/>
    <w:rsid w:val="00573888"/>
    <w:rsid w:val="00574561"/>
    <w:rsid w:val="005751F9"/>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AFD"/>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88A"/>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1E5"/>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54"/>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440"/>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28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58"/>
    <w:rsid w:val="00940DD9"/>
    <w:rsid w:val="009421A4"/>
    <w:rsid w:val="009428F6"/>
    <w:rsid w:val="00943003"/>
    <w:rsid w:val="009434BA"/>
    <w:rsid w:val="00943AC8"/>
    <w:rsid w:val="00943DE8"/>
    <w:rsid w:val="00944A0A"/>
    <w:rsid w:val="0094566C"/>
    <w:rsid w:val="009457BF"/>
    <w:rsid w:val="00945D5F"/>
    <w:rsid w:val="009461C9"/>
    <w:rsid w:val="0094655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0F9B"/>
    <w:rsid w:val="009810B4"/>
    <w:rsid w:val="0098113C"/>
    <w:rsid w:val="009814E5"/>
    <w:rsid w:val="0098155F"/>
    <w:rsid w:val="00981857"/>
    <w:rsid w:val="00981E24"/>
    <w:rsid w:val="0098223D"/>
    <w:rsid w:val="009827B9"/>
    <w:rsid w:val="0098332E"/>
    <w:rsid w:val="009835D7"/>
    <w:rsid w:val="009836AF"/>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2FBB"/>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1FFA"/>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60"/>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3983"/>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1C0F"/>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275B"/>
    <w:rsid w:val="00B53042"/>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5E67"/>
    <w:rsid w:val="00BA64A6"/>
    <w:rsid w:val="00BA6A03"/>
    <w:rsid w:val="00BA6AEE"/>
    <w:rsid w:val="00BA6EF7"/>
    <w:rsid w:val="00BA7299"/>
    <w:rsid w:val="00BA7B3B"/>
    <w:rsid w:val="00BA7DF0"/>
    <w:rsid w:val="00BB01F1"/>
    <w:rsid w:val="00BB0A88"/>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6E0"/>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B1D"/>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0E21"/>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B88"/>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4D"/>
    <w:rsid w:val="00E16267"/>
    <w:rsid w:val="00E16391"/>
    <w:rsid w:val="00E1696B"/>
    <w:rsid w:val="00E16E1E"/>
    <w:rsid w:val="00E16F75"/>
    <w:rsid w:val="00E20F14"/>
    <w:rsid w:val="00E212D0"/>
    <w:rsid w:val="00E215F0"/>
    <w:rsid w:val="00E216CE"/>
    <w:rsid w:val="00E218E0"/>
    <w:rsid w:val="00E2208F"/>
    <w:rsid w:val="00E220DD"/>
    <w:rsid w:val="00E225A2"/>
    <w:rsid w:val="00E2269E"/>
    <w:rsid w:val="00E229E5"/>
    <w:rsid w:val="00E24A52"/>
    <w:rsid w:val="00E251D0"/>
    <w:rsid w:val="00E2549E"/>
    <w:rsid w:val="00E2552C"/>
    <w:rsid w:val="00E25F9D"/>
    <w:rsid w:val="00E2602B"/>
    <w:rsid w:val="00E265C6"/>
    <w:rsid w:val="00E2665F"/>
    <w:rsid w:val="00E26BCD"/>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145"/>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804"/>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D79CD"/>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2026-04-24T15:00:00Z</dcterms:created>
  <dcterms:modified xsi:type="dcterms:W3CDTF">2026-04-24T15:06:00Z</dcterms:modified>
</cp:coreProperties>
</file>