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475D37E5" w:rsidR="005774FD" w:rsidRPr="007B1F50" w:rsidRDefault="007B1F50" w:rsidP="005774FD">
      <w:pPr>
        <w:jc w:val="center"/>
        <w:rPr>
          <w:rFonts w:ascii="Arial" w:hAnsi="Arial" w:cs="Arial"/>
          <w:b/>
          <w:color w:val="828282"/>
          <w:sz w:val="32"/>
          <w:szCs w:val="32"/>
          <w:lang w:eastAsia="es-ES"/>
        </w:rPr>
      </w:pPr>
      <w:r w:rsidRPr="007B1F50">
        <w:rPr>
          <w:rFonts w:ascii="Arial" w:hAnsi="Arial" w:cs="Arial"/>
          <w:b/>
          <w:color w:val="828282"/>
          <w:sz w:val="32"/>
          <w:szCs w:val="32"/>
          <w:lang w:eastAsia="es-ES"/>
        </w:rPr>
        <w:t>CIRCUITO DESDE NUEVA YORK</w:t>
      </w:r>
    </w:p>
    <w:p w14:paraId="775B2465" w14:textId="5F270986" w:rsidR="00B12908" w:rsidRPr="007B1F50" w:rsidRDefault="007B1F50" w:rsidP="005774FD">
      <w:pPr>
        <w:jc w:val="center"/>
        <w:rPr>
          <w:rFonts w:ascii="Arial" w:hAnsi="Arial" w:cs="Arial"/>
          <w:b/>
          <w:color w:val="828282"/>
          <w:lang w:eastAsia="es-ES"/>
        </w:rPr>
      </w:pPr>
      <w:r w:rsidRPr="007B1F50">
        <w:rPr>
          <w:rFonts w:ascii="Arial" w:hAnsi="Arial" w:cs="Arial"/>
          <w:b/>
          <w:bCs/>
          <w:color w:val="828282"/>
          <w:lang w:eastAsia="es-ES"/>
        </w:rPr>
        <w:t>FILADELFIA, WASHINGTON D.C. Y REGIÓN AMISH</w:t>
      </w:r>
    </w:p>
    <w:p w14:paraId="56EAAB19" w14:textId="61FA3F03"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7F2206">
        <w:rPr>
          <w:rFonts w:ascii="Arial" w:hAnsi="Arial" w:cs="Arial"/>
          <w:color w:val="828282"/>
          <w:sz w:val="20"/>
          <w:szCs w:val="20"/>
        </w:rPr>
        <w:t>2</w:t>
      </w:r>
      <w:r w:rsidR="005774FD" w:rsidRPr="00EA547C">
        <w:rPr>
          <w:rFonts w:ascii="Arial" w:hAnsi="Arial" w:cs="Arial"/>
          <w:color w:val="828282"/>
          <w:sz w:val="20"/>
          <w:szCs w:val="20"/>
        </w:rPr>
        <w:t xml:space="preserve"> </w:t>
      </w:r>
      <w:proofErr w:type="gramStart"/>
      <w:r w:rsidR="00495649">
        <w:rPr>
          <w:rFonts w:ascii="Arial" w:hAnsi="Arial" w:cs="Arial"/>
          <w:color w:val="828282"/>
          <w:sz w:val="20"/>
          <w:szCs w:val="20"/>
        </w:rPr>
        <w:t>D</w:t>
      </w:r>
      <w:r w:rsidR="00495649" w:rsidRPr="00EA547C">
        <w:rPr>
          <w:rFonts w:ascii="Arial" w:hAnsi="Arial" w:cs="Arial"/>
          <w:color w:val="828282"/>
          <w:sz w:val="20"/>
          <w:szCs w:val="20"/>
        </w:rPr>
        <w:t>ías</w:t>
      </w:r>
      <w:proofErr w:type="gramEnd"/>
      <w:r w:rsidR="005774FD" w:rsidRPr="00EA547C">
        <w:rPr>
          <w:rFonts w:ascii="Arial" w:hAnsi="Arial" w:cs="Arial"/>
          <w:color w:val="828282"/>
          <w:sz w:val="20"/>
          <w:szCs w:val="20"/>
        </w:rPr>
        <w:t xml:space="preserve"> / 0</w:t>
      </w:r>
      <w:r w:rsidR="007F2206">
        <w:rPr>
          <w:rFonts w:ascii="Arial" w:hAnsi="Arial" w:cs="Arial"/>
          <w:color w:val="828282"/>
          <w:sz w:val="20"/>
          <w:szCs w:val="20"/>
        </w:rPr>
        <w:t>1</w:t>
      </w:r>
      <w:r w:rsidR="005774FD" w:rsidRPr="00EA547C">
        <w:rPr>
          <w:rFonts w:ascii="Arial" w:hAnsi="Arial" w:cs="Arial"/>
          <w:color w:val="828282"/>
          <w:sz w:val="20"/>
          <w:szCs w:val="20"/>
        </w:rPr>
        <w:t xml:space="preserve"> Noches</w:t>
      </w:r>
    </w:p>
    <w:p w14:paraId="03B2B24E" w14:textId="00071945"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495649">
        <w:rPr>
          <w:rFonts w:ascii="Arial" w:hAnsi="Arial" w:cs="Arial"/>
          <w:b/>
          <w:color w:val="ED6964"/>
          <w:sz w:val="20"/>
          <w:szCs w:val="20"/>
          <w:lang w:eastAsia="es-ES"/>
        </w:rPr>
        <w:t>4</w:t>
      </w:r>
      <w:r w:rsidR="007F2206">
        <w:rPr>
          <w:rFonts w:ascii="Arial" w:hAnsi="Arial" w:cs="Arial"/>
          <w:b/>
          <w:color w:val="ED6964"/>
          <w:sz w:val="20"/>
          <w:szCs w:val="20"/>
          <w:lang w:eastAsia="es-ES"/>
        </w:rPr>
        <w:t>7</w:t>
      </w:r>
      <w:r w:rsidR="00495649">
        <w:rPr>
          <w:rFonts w:ascii="Arial" w:hAnsi="Arial" w:cs="Arial"/>
          <w:b/>
          <w:color w:val="ED6964"/>
          <w:sz w:val="20"/>
          <w:szCs w:val="20"/>
          <w:lang w:eastAsia="es-ES"/>
        </w:rPr>
        <w:t>5</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7B1F50" w:rsidRDefault="005B6A91" w:rsidP="007B1F50">
      <w:pPr>
        <w:jc w:val="both"/>
        <w:rPr>
          <w:rFonts w:ascii="Arial" w:hAnsi="Arial" w:cs="Arial"/>
          <w:color w:val="828282"/>
          <w:sz w:val="18"/>
          <w:szCs w:val="18"/>
        </w:rPr>
      </w:pPr>
    </w:p>
    <w:p w14:paraId="35632B5F" w14:textId="20671489" w:rsidR="00123CFA" w:rsidRPr="007B1F50" w:rsidRDefault="007B1F50" w:rsidP="007B1F50">
      <w:pPr>
        <w:jc w:val="both"/>
        <w:rPr>
          <w:rFonts w:ascii="Arial" w:hAnsi="Arial" w:cs="Arial"/>
          <w:b/>
          <w:bCs/>
          <w:color w:val="828282"/>
          <w:sz w:val="18"/>
          <w:szCs w:val="18"/>
        </w:rPr>
      </w:pPr>
      <w:r w:rsidRPr="007B1F50">
        <w:rPr>
          <w:rFonts w:ascii="Arial" w:hAnsi="Arial" w:cs="Arial"/>
          <w:b/>
          <w:bCs/>
          <w:color w:val="828282"/>
          <w:sz w:val="18"/>
          <w:szCs w:val="18"/>
        </w:rPr>
        <w:t>INCLUYE:</w:t>
      </w:r>
    </w:p>
    <w:p w14:paraId="030E3F83" w14:textId="6F447D71"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Autobús, Minibús o Van con aire acondicionado y guía profesional.</w:t>
      </w:r>
    </w:p>
    <w:p w14:paraId="54A735D1" w14:textId="318D4EAA"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Recorrido turístico por Filadelfia, Región Amish y Washington D.C.</w:t>
      </w:r>
    </w:p>
    <w:p w14:paraId="2DC879BB" w14:textId="150F97EB"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Recorrido en coche Amish.</w:t>
      </w:r>
    </w:p>
    <w:p w14:paraId="7EF2CD80" w14:textId="0582C3BD"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 xml:space="preserve">01 </w:t>
      </w:r>
      <w:proofErr w:type="gramStart"/>
      <w:r w:rsidRPr="007B1F50">
        <w:rPr>
          <w:rFonts w:ascii="Arial" w:eastAsiaTheme="majorEastAsia" w:hAnsi="Arial" w:cs="Arial"/>
          <w:color w:val="818181"/>
          <w:sz w:val="18"/>
          <w:szCs w:val="18"/>
          <w:lang w:val="es-PE"/>
        </w:rPr>
        <w:t>Noche</w:t>
      </w:r>
      <w:proofErr w:type="gramEnd"/>
      <w:r w:rsidRPr="007B1F50">
        <w:rPr>
          <w:rFonts w:ascii="Arial" w:eastAsiaTheme="majorEastAsia" w:hAnsi="Arial" w:cs="Arial"/>
          <w:color w:val="818181"/>
          <w:sz w:val="18"/>
          <w:szCs w:val="18"/>
          <w:lang w:val="es-PE"/>
        </w:rPr>
        <w:t xml:space="preserve"> de hotel con impuesto incluido y desayuno continental.</w:t>
      </w:r>
    </w:p>
    <w:p w14:paraId="43C2AE25" w14:textId="66BC23BC"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 xml:space="preserve">Alojamiento en Crowne Plaza, </w:t>
      </w:r>
      <w:proofErr w:type="spellStart"/>
      <w:r w:rsidRPr="007B1F50">
        <w:rPr>
          <w:rFonts w:ascii="Arial" w:eastAsiaTheme="majorEastAsia" w:hAnsi="Arial" w:cs="Arial"/>
          <w:color w:val="818181"/>
          <w:sz w:val="18"/>
          <w:szCs w:val="18"/>
          <w:lang w:val="es-PE"/>
        </w:rPr>
        <w:t>Dulles</w:t>
      </w:r>
      <w:proofErr w:type="spellEnd"/>
      <w:r w:rsidRPr="007B1F50">
        <w:rPr>
          <w:rFonts w:ascii="Arial" w:eastAsiaTheme="majorEastAsia" w:hAnsi="Arial" w:cs="Arial"/>
          <w:color w:val="818181"/>
          <w:sz w:val="18"/>
          <w:szCs w:val="18"/>
          <w:lang w:val="es-PE"/>
        </w:rPr>
        <w:t xml:space="preserve"> International </w:t>
      </w:r>
      <w:proofErr w:type="spellStart"/>
      <w:r w:rsidRPr="007B1F50">
        <w:rPr>
          <w:rFonts w:ascii="Arial" w:eastAsiaTheme="majorEastAsia" w:hAnsi="Arial" w:cs="Arial"/>
          <w:color w:val="818181"/>
          <w:sz w:val="18"/>
          <w:szCs w:val="18"/>
          <w:lang w:val="es-PE"/>
        </w:rPr>
        <w:t>Airport</w:t>
      </w:r>
      <w:proofErr w:type="spellEnd"/>
    </w:p>
    <w:p w14:paraId="1E9FAB05" w14:textId="5AB3C886" w:rsidR="007F2206"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Alojamiento en hotel con base a ocupación doble (2) camas, incluye tastas.</w:t>
      </w:r>
    </w:p>
    <w:p w14:paraId="52D7131D" w14:textId="3E20A5BB" w:rsidR="002D6103" w:rsidRPr="007B1F50" w:rsidRDefault="007F2206" w:rsidP="007B1F50">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B1F50">
        <w:rPr>
          <w:rFonts w:ascii="Arial" w:eastAsiaTheme="majorEastAsia" w:hAnsi="Arial" w:cs="Arial"/>
          <w:color w:val="818181"/>
          <w:sz w:val="18"/>
          <w:szCs w:val="18"/>
          <w:lang w:val="es-PE"/>
        </w:rPr>
        <w:t xml:space="preserve">Equipaje limitado a 1 Maleta de 25kg y una de 12.5kg por </w:t>
      </w:r>
      <w:proofErr w:type="spellStart"/>
      <w:r w:rsidRPr="007B1F50">
        <w:rPr>
          <w:rFonts w:ascii="Arial" w:eastAsiaTheme="majorEastAsia" w:hAnsi="Arial" w:cs="Arial"/>
          <w:color w:val="818181"/>
          <w:sz w:val="18"/>
          <w:szCs w:val="18"/>
          <w:lang w:val="es-PE"/>
        </w:rPr>
        <w:t>persona</w:t>
      </w:r>
      <w:r w:rsidR="005774FD" w:rsidRPr="007B1F50">
        <w:rPr>
          <w:rFonts w:ascii="Arial" w:eastAsiaTheme="majorEastAsia" w:hAnsi="Arial" w:cs="Arial"/>
          <w:color w:val="818181"/>
          <w:sz w:val="18"/>
          <w:szCs w:val="18"/>
          <w:lang w:val="es-PE"/>
        </w:rPr>
        <w:t>Tarjeta</w:t>
      </w:r>
      <w:proofErr w:type="spellEnd"/>
      <w:r w:rsidR="005774FD" w:rsidRPr="007B1F50">
        <w:rPr>
          <w:rFonts w:ascii="Arial" w:eastAsiaTheme="majorEastAsia" w:hAnsi="Arial" w:cs="Arial"/>
          <w:color w:val="818181"/>
          <w:sz w:val="18"/>
          <w:szCs w:val="18"/>
          <w:lang w:val="es-PE"/>
        </w:rPr>
        <w:t xml:space="preserve"> de Asistencia AC35 con ASSIST CARD (0</w:t>
      </w:r>
      <w:r w:rsidR="00B41E83" w:rsidRPr="007B1F50">
        <w:rPr>
          <w:rFonts w:ascii="Arial" w:eastAsiaTheme="majorEastAsia" w:hAnsi="Arial" w:cs="Arial"/>
          <w:color w:val="818181"/>
          <w:sz w:val="18"/>
          <w:szCs w:val="18"/>
          <w:lang w:val="es-PE"/>
        </w:rPr>
        <w:t>5</w:t>
      </w:r>
      <w:r w:rsidR="005774FD" w:rsidRPr="007B1F50">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2"/>
        <w:gridCol w:w="1117"/>
        <w:gridCol w:w="1117"/>
        <w:gridCol w:w="1131"/>
        <w:gridCol w:w="1251"/>
        <w:gridCol w:w="1251"/>
        <w:gridCol w:w="1251"/>
      </w:tblGrid>
      <w:tr w:rsidR="007F2206" w:rsidRPr="007B1F50" w14:paraId="27FD9A39" w14:textId="77777777" w:rsidTr="007B1F50">
        <w:trPr>
          <w:trHeight w:val="288"/>
        </w:trPr>
        <w:tc>
          <w:tcPr>
            <w:tcW w:w="2070" w:type="dxa"/>
            <w:vMerge w:val="restart"/>
            <w:shd w:val="clear" w:color="auto" w:fill="969696"/>
            <w:vAlign w:val="center"/>
          </w:tcPr>
          <w:p w14:paraId="57B15521" w14:textId="4BC3CF73" w:rsidR="007F2206" w:rsidRPr="007B1F50" w:rsidRDefault="007F2206" w:rsidP="007B1F50">
            <w:pPr>
              <w:jc w:val="center"/>
              <w:rPr>
                <w:rFonts w:ascii="Arial" w:hAnsi="Arial" w:cs="Arial"/>
                <w:b/>
                <w:bCs/>
                <w:color w:val="FFFFFF"/>
                <w:sz w:val="18"/>
                <w:szCs w:val="18"/>
                <w:lang w:val="en-US"/>
              </w:rPr>
            </w:pPr>
            <w:r w:rsidRPr="007B1F50">
              <w:rPr>
                <w:rFonts w:ascii="Arial" w:hAnsi="Arial" w:cs="Arial"/>
                <w:b/>
                <w:bCs/>
                <w:color w:val="FFFFFF"/>
                <w:sz w:val="18"/>
                <w:szCs w:val="18"/>
                <w:lang w:val="en-US"/>
              </w:rPr>
              <w:t>HOTEL</w:t>
            </w:r>
          </w:p>
        </w:tc>
        <w:tc>
          <w:tcPr>
            <w:tcW w:w="2234" w:type="dxa"/>
            <w:gridSpan w:val="2"/>
            <w:shd w:val="clear" w:color="auto" w:fill="969696"/>
            <w:noWrap/>
            <w:vAlign w:val="center"/>
            <w:hideMark/>
          </w:tcPr>
          <w:p w14:paraId="20B0A333" w14:textId="14F207E3"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PRECIO POR PERSONA</w:t>
            </w:r>
          </w:p>
        </w:tc>
      </w:tr>
      <w:tr w:rsidR="007F2206" w:rsidRPr="007B1F50" w14:paraId="4BDFC964" w14:textId="77777777" w:rsidTr="007B1F50">
        <w:trPr>
          <w:trHeight w:val="288"/>
        </w:trPr>
        <w:tc>
          <w:tcPr>
            <w:tcW w:w="2070" w:type="dxa"/>
            <w:vMerge/>
            <w:shd w:val="clear" w:color="auto" w:fill="969696"/>
            <w:vAlign w:val="center"/>
          </w:tcPr>
          <w:p w14:paraId="7AAE86E3" w14:textId="6661D7D9" w:rsidR="007F2206" w:rsidRPr="007B1F50" w:rsidRDefault="007F2206" w:rsidP="007B1F50">
            <w:pPr>
              <w:jc w:val="center"/>
              <w:rPr>
                <w:rFonts w:ascii="Arial" w:hAnsi="Arial" w:cs="Arial"/>
                <w:b/>
                <w:bCs/>
                <w:color w:val="FFFFFF"/>
                <w:sz w:val="18"/>
                <w:szCs w:val="18"/>
              </w:rPr>
            </w:pPr>
          </w:p>
        </w:tc>
        <w:tc>
          <w:tcPr>
            <w:tcW w:w="1117" w:type="dxa"/>
            <w:shd w:val="clear" w:color="auto" w:fill="969696"/>
            <w:noWrap/>
            <w:vAlign w:val="center"/>
            <w:hideMark/>
          </w:tcPr>
          <w:p w14:paraId="25B188FB" w14:textId="491BC614"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IN</w:t>
            </w:r>
          </w:p>
        </w:tc>
        <w:tc>
          <w:tcPr>
            <w:tcW w:w="1117" w:type="dxa"/>
            <w:shd w:val="clear" w:color="auto" w:fill="969696"/>
            <w:noWrap/>
            <w:vAlign w:val="center"/>
            <w:hideMark/>
          </w:tcPr>
          <w:p w14:paraId="26E0D37C" w14:textId="77777777"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OUT</w:t>
            </w:r>
          </w:p>
        </w:tc>
        <w:tc>
          <w:tcPr>
            <w:tcW w:w="993" w:type="dxa"/>
            <w:shd w:val="clear" w:color="auto" w:fill="969696"/>
            <w:noWrap/>
            <w:vAlign w:val="center"/>
            <w:hideMark/>
          </w:tcPr>
          <w:p w14:paraId="1A1E0EC5" w14:textId="294B7769"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1 PASAJERO</w:t>
            </w:r>
          </w:p>
        </w:tc>
        <w:tc>
          <w:tcPr>
            <w:tcW w:w="1101" w:type="dxa"/>
            <w:shd w:val="clear" w:color="auto" w:fill="969696"/>
            <w:noWrap/>
            <w:vAlign w:val="center"/>
            <w:hideMark/>
          </w:tcPr>
          <w:p w14:paraId="7ECF6FAC" w14:textId="77777777"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2</w:t>
            </w:r>
          </w:p>
          <w:p w14:paraId="0E29636D" w14:textId="506BEF8B"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PASAJEROS</w:t>
            </w:r>
          </w:p>
        </w:tc>
        <w:tc>
          <w:tcPr>
            <w:tcW w:w="1101" w:type="dxa"/>
            <w:shd w:val="clear" w:color="auto" w:fill="969696"/>
            <w:noWrap/>
            <w:vAlign w:val="center"/>
          </w:tcPr>
          <w:p w14:paraId="28320BF7" w14:textId="77777777"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3</w:t>
            </w:r>
          </w:p>
          <w:p w14:paraId="64D8077D" w14:textId="1791B51B"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PASAJEROS</w:t>
            </w:r>
          </w:p>
        </w:tc>
        <w:tc>
          <w:tcPr>
            <w:tcW w:w="1101" w:type="dxa"/>
            <w:shd w:val="clear" w:color="auto" w:fill="969696"/>
            <w:noWrap/>
            <w:vAlign w:val="center"/>
            <w:hideMark/>
          </w:tcPr>
          <w:p w14:paraId="0A967134" w14:textId="77777777"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4</w:t>
            </w:r>
          </w:p>
          <w:p w14:paraId="4EA43DC5" w14:textId="3FDBA45B" w:rsidR="007F2206" w:rsidRPr="007B1F50" w:rsidRDefault="007F2206" w:rsidP="007B1F50">
            <w:pPr>
              <w:jc w:val="center"/>
              <w:rPr>
                <w:rFonts w:ascii="Arial" w:hAnsi="Arial" w:cs="Arial"/>
                <w:b/>
                <w:bCs/>
                <w:color w:val="FFFFFF"/>
                <w:sz w:val="18"/>
                <w:szCs w:val="18"/>
              </w:rPr>
            </w:pPr>
            <w:r w:rsidRPr="007B1F50">
              <w:rPr>
                <w:rFonts w:ascii="Arial" w:hAnsi="Arial" w:cs="Arial"/>
                <w:b/>
                <w:bCs/>
                <w:color w:val="FFFFFF"/>
                <w:sz w:val="18"/>
                <w:szCs w:val="18"/>
              </w:rPr>
              <w:t>PASAJEROS</w:t>
            </w:r>
          </w:p>
        </w:tc>
      </w:tr>
      <w:tr w:rsidR="007F2206" w:rsidRPr="007B1F50" w14:paraId="71DB5DE9" w14:textId="77777777" w:rsidTr="007B1F50">
        <w:trPr>
          <w:trHeight w:val="288"/>
        </w:trPr>
        <w:tc>
          <w:tcPr>
            <w:tcW w:w="2070" w:type="dxa"/>
          </w:tcPr>
          <w:p w14:paraId="43438CDB" w14:textId="77777777" w:rsidR="007F2206" w:rsidRPr="007B1F50" w:rsidRDefault="007F2206" w:rsidP="007B1F50">
            <w:pPr>
              <w:rPr>
                <w:rFonts w:ascii="Arial" w:eastAsiaTheme="minorHAnsi" w:hAnsi="Arial" w:cs="Arial"/>
                <w:color w:val="828282"/>
                <w:sz w:val="18"/>
                <w:szCs w:val="18"/>
                <w:lang w:eastAsia="en-US"/>
              </w:rPr>
            </w:pPr>
            <w:r w:rsidRPr="007B1F50">
              <w:rPr>
                <w:rFonts w:ascii="Arial" w:eastAsiaTheme="minorHAnsi" w:hAnsi="Arial" w:cs="Arial"/>
                <w:color w:val="828282"/>
                <w:sz w:val="18"/>
                <w:szCs w:val="18"/>
                <w:lang w:eastAsia="en-US"/>
              </w:rPr>
              <w:t xml:space="preserve">Crowne Plaza o </w:t>
            </w:r>
          </w:p>
          <w:p w14:paraId="6E7F272F" w14:textId="07397B80" w:rsidR="007F2206" w:rsidRPr="007B1F50" w:rsidRDefault="007F2206" w:rsidP="007B1F50">
            <w:pP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eastAsia="en-US"/>
              </w:rPr>
              <w:t xml:space="preserve">Dulles International </w:t>
            </w:r>
            <w:proofErr w:type="spellStart"/>
            <w:r w:rsidRPr="007B1F50">
              <w:rPr>
                <w:rFonts w:ascii="Arial" w:eastAsiaTheme="minorHAnsi" w:hAnsi="Arial" w:cs="Arial"/>
                <w:color w:val="828282"/>
                <w:sz w:val="18"/>
                <w:szCs w:val="18"/>
                <w:lang w:eastAsia="en-US"/>
              </w:rPr>
              <w:t>Airport</w:t>
            </w:r>
            <w:proofErr w:type="spellEnd"/>
          </w:p>
        </w:tc>
        <w:tc>
          <w:tcPr>
            <w:tcW w:w="1117" w:type="dxa"/>
            <w:noWrap/>
            <w:vAlign w:val="center"/>
          </w:tcPr>
          <w:p w14:paraId="597AB65B" w14:textId="1479BA2A" w:rsidR="007F2206" w:rsidRPr="007B1F50" w:rsidRDefault="007F2206" w:rsidP="007B1F50">
            <w:pPr>
              <w:jc w:val="cente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val="es-ES" w:eastAsia="en-US"/>
              </w:rPr>
              <w:t>05-05-2026</w:t>
            </w:r>
          </w:p>
        </w:tc>
        <w:tc>
          <w:tcPr>
            <w:tcW w:w="1117" w:type="dxa"/>
            <w:noWrap/>
            <w:vAlign w:val="center"/>
          </w:tcPr>
          <w:p w14:paraId="53B2B905" w14:textId="637B6A95" w:rsidR="007F2206" w:rsidRPr="007B1F50" w:rsidRDefault="007F2206" w:rsidP="007B1F50">
            <w:pPr>
              <w:jc w:val="cente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val="es-ES" w:eastAsia="en-US"/>
              </w:rPr>
              <w:t>20-12-2026</w:t>
            </w:r>
          </w:p>
        </w:tc>
        <w:tc>
          <w:tcPr>
            <w:tcW w:w="993" w:type="dxa"/>
            <w:noWrap/>
            <w:vAlign w:val="center"/>
          </w:tcPr>
          <w:p w14:paraId="0A70C73E" w14:textId="44427897" w:rsidR="007F2206" w:rsidRPr="007B1F50" w:rsidRDefault="007F2206" w:rsidP="007B1F50">
            <w:pPr>
              <w:jc w:val="cente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val="es-ES" w:eastAsia="en-US"/>
              </w:rPr>
              <w:t>555</w:t>
            </w:r>
          </w:p>
        </w:tc>
        <w:tc>
          <w:tcPr>
            <w:tcW w:w="1101" w:type="dxa"/>
            <w:noWrap/>
            <w:vAlign w:val="center"/>
          </w:tcPr>
          <w:p w14:paraId="23984182" w14:textId="74E62A6D" w:rsidR="007F2206" w:rsidRPr="007B1F50" w:rsidRDefault="007F2206" w:rsidP="007B1F50">
            <w:pPr>
              <w:jc w:val="center"/>
              <w:rPr>
                <w:rFonts w:ascii="Arial" w:eastAsiaTheme="minorHAnsi" w:hAnsi="Arial" w:cs="Arial"/>
                <w:b/>
                <w:bCs/>
                <w:color w:val="828282"/>
                <w:sz w:val="18"/>
                <w:szCs w:val="18"/>
                <w:lang w:val="es-ES" w:eastAsia="en-US"/>
              </w:rPr>
            </w:pPr>
            <w:r w:rsidRPr="007B1F50">
              <w:rPr>
                <w:rFonts w:ascii="Arial" w:eastAsiaTheme="minorHAnsi" w:hAnsi="Arial" w:cs="Arial"/>
                <w:b/>
                <w:bCs/>
                <w:color w:val="828282"/>
                <w:sz w:val="18"/>
                <w:szCs w:val="18"/>
                <w:lang w:val="es-ES" w:eastAsia="en-US"/>
              </w:rPr>
              <w:t>475</w:t>
            </w:r>
          </w:p>
        </w:tc>
        <w:tc>
          <w:tcPr>
            <w:tcW w:w="1101" w:type="dxa"/>
            <w:noWrap/>
            <w:vAlign w:val="center"/>
          </w:tcPr>
          <w:p w14:paraId="2315E39B" w14:textId="679ABBD7" w:rsidR="007F2206" w:rsidRPr="007B1F50" w:rsidRDefault="007F2206" w:rsidP="007B1F50">
            <w:pPr>
              <w:jc w:val="cente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val="es-ES" w:eastAsia="en-US"/>
              </w:rPr>
              <w:t>465</w:t>
            </w:r>
          </w:p>
        </w:tc>
        <w:tc>
          <w:tcPr>
            <w:tcW w:w="1101" w:type="dxa"/>
            <w:noWrap/>
            <w:vAlign w:val="center"/>
          </w:tcPr>
          <w:p w14:paraId="19C980CF" w14:textId="5566A49D" w:rsidR="007F2206" w:rsidRPr="007B1F50" w:rsidRDefault="007F2206" w:rsidP="007B1F50">
            <w:pPr>
              <w:jc w:val="center"/>
              <w:rPr>
                <w:rFonts w:ascii="Arial" w:eastAsiaTheme="minorHAnsi" w:hAnsi="Arial" w:cs="Arial"/>
                <w:color w:val="828282"/>
                <w:sz w:val="18"/>
                <w:szCs w:val="18"/>
                <w:lang w:val="es-ES" w:eastAsia="en-US"/>
              </w:rPr>
            </w:pPr>
            <w:r w:rsidRPr="007B1F50">
              <w:rPr>
                <w:rFonts w:ascii="Arial" w:eastAsiaTheme="minorHAnsi" w:hAnsi="Arial" w:cs="Arial"/>
                <w:color w:val="828282"/>
                <w:sz w:val="18"/>
                <w:szCs w:val="18"/>
                <w:lang w:val="es-ES" w:eastAsia="en-US"/>
              </w:rPr>
              <w:t>449</w:t>
            </w:r>
          </w:p>
        </w:tc>
      </w:tr>
    </w:tbl>
    <w:p w14:paraId="20051D46" w14:textId="77777777" w:rsidR="0040235A" w:rsidRPr="007B1F50" w:rsidRDefault="0040235A" w:rsidP="007B1F50">
      <w:pPr>
        <w:pStyle w:val="Sinespaciado"/>
        <w:ind w:right="-552"/>
        <w:jc w:val="both"/>
        <w:rPr>
          <w:rFonts w:ascii="Arial" w:hAnsi="Arial" w:cs="Arial"/>
          <w:b/>
          <w:color w:val="828282"/>
          <w:sz w:val="18"/>
          <w:szCs w:val="18"/>
          <w:lang w:val="es-ES" w:eastAsia="es-PE"/>
        </w:rPr>
      </w:pPr>
    </w:p>
    <w:p w14:paraId="2824B41A" w14:textId="77777777" w:rsidR="00495649" w:rsidRPr="007B1F50" w:rsidRDefault="00495649" w:rsidP="007B1F50">
      <w:pPr>
        <w:pStyle w:val="Sinespaciado"/>
        <w:ind w:left="720" w:right="-552"/>
        <w:jc w:val="both"/>
        <w:rPr>
          <w:rFonts w:ascii="Arial" w:hAnsi="Arial" w:cs="Arial"/>
          <w:b/>
          <w:bCs/>
          <w:color w:val="828282"/>
          <w:sz w:val="18"/>
          <w:szCs w:val="18"/>
          <w:lang w:val="es-ES" w:eastAsia="es-PE"/>
        </w:rPr>
      </w:pPr>
    </w:p>
    <w:p w14:paraId="67AD975E" w14:textId="5FED33E5" w:rsidR="00D86E5F" w:rsidRPr="007B1F50" w:rsidRDefault="007B1F50" w:rsidP="007B1F50">
      <w:pPr>
        <w:pStyle w:val="Sinespaciado"/>
        <w:ind w:right="-552"/>
        <w:jc w:val="both"/>
        <w:rPr>
          <w:rFonts w:ascii="Arial" w:hAnsi="Arial" w:cs="Arial"/>
          <w:color w:val="818181"/>
          <w:sz w:val="18"/>
          <w:szCs w:val="18"/>
          <w:lang w:val="es-ES"/>
        </w:rPr>
      </w:pPr>
      <w:r w:rsidRPr="007B1F50">
        <w:rPr>
          <w:rFonts w:ascii="Arial" w:hAnsi="Arial" w:cs="Arial"/>
          <w:b/>
          <w:bCs/>
          <w:color w:val="818181"/>
          <w:sz w:val="18"/>
          <w:szCs w:val="18"/>
          <w:lang w:val="es-ES"/>
        </w:rPr>
        <w:t>PROGRAMA</w:t>
      </w:r>
      <w:r w:rsidR="005774FD" w:rsidRPr="007B1F50">
        <w:rPr>
          <w:rFonts w:ascii="Arial" w:hAnsi="Arial" w:cs="Arial"/>
          <w:color w:val="818181"/>
          <w:sz w:val="18"/>
          <w:szCs w:val="18"/>
          <w:lang w:val="es-ES"/>
        </w:rPr>
        <w:t xml:space="preserve">: </w:t>
      </w:r>
    </w:p>
    <w:p w14:paraId="0994F194" w14:textId="77777777" w:rsidR="00E63BA9" w:rsidRPr="007B1F50" w:rsidRDefault="00EA77D0" w:rsidP="007B1F50">
      <w:pPr>
        <w:pStyle w:val="Sinespaciado"/>
        <w:numPr>
          <w:ilvl w:val="0"/>
          <w:numId w:val="24"/>
        </w:numPr>
        <w:shd w:val="clear" w:color="auto" w:fill="FFFFFF" w:themeFill="background1"/>
        <w:ind w:right="-552"/>
        <w:jc w:val="both"/>
        <w:rPr>
          <w:rFonts w:ascii="Arial" w:hAnsi="Arial" w:cs="Arial"/>
          <w:color w:val="828282"/>
          <w:sz w:val="18"/>
          <w:szCs w:val="18"/>
        </w:rPr>
      </w:pPr>
      <w:r w:rsidRPr="007B1F50">
        <w:rPr>
          <w:rFonts w:ascii="Arial" w:eastAsia="Calibri" w:hAnsi="Arial" w:cs="Arial"/>
          <w:color w:val="979797"/>
          <w:sz w:val="18"/>
          <w:szCs w:val="18"/>
          <w:lang w:val="es-ES"/>
        </w:rPr>
        <w:t>Traslados regulares o compartidos</w:t>
      </w:r>
      <w:r w:rsidR="00E63BA9" w:rsidRPr="007B1F50">
        <w:rPr>
          <w:rFonts w:ascii="Arial" w:eastAsia="Calibri" w:hAnsi="Arial" w:cs="Arial"/>
          <w:color w:val="979797"/>
          <w:sz w:val="18"/>
          <w:szCs w:val="18"/>
          <w:lang w:val="es-ES"/>
        </w:rPr>
        <w:t>.</w:t>
      </w:r>
    </w:p>
    <w:p w14:paraId="6E2F3706" w14:textId="77777777" w:rsidR="00B867DF" w:rsidRPr="007B1F50" w:rsidRDefault="00B867DF"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24C721BB" w14:textId="7813A85D" w:rsidR="00B12908" w:rsidRPr="007B1F50" w:rsidRDefault="00B12908"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b/>
          <w:bCs/>
          <w:color w:val="979797"/>
          <w:sz w:val="18"/>
          <w:szCs w:val="18"/>
          <w:lang w:eastAsia="en-US"/>
        </w:rPr>
        <w:t xml:space="preserve">A partir del 1 de enero del 2026 los idiomas </w:t>
      </w:r>
      <w:proofErr w:type="gramStart"/>
      <w:r w:rsidRPr="007B1F50">
        <w:rPr>
          <w:rFonts w:ascii="Arial" w:eastAsia="Calibri" w:hAnsi="Arial" w:cs="Arial"/>
          <w:b/>
          <w:bCs/>
          <w:color w:val="979797"/>
          <w:sz w:val="18"/>
          <w:szCs w:val="18"/>
          <w:lang w:eastAsia="en-US"/>
        </w:rPr>
        <w:t>Portugués</w:t>
      </w:r>
      <w:proofErr w:type="gramEnd"/>
      <w:r w:rsidRPr="007B1F50">
        <w:rPr>
          <w:rFonts w:ascii="Arial" w:eastAsia="Calibri" w:hAnsi="Arial" w:cs="Arial"/>
          <w:b/>
          <w:bCs/>
          <w:color w:val="979797"/>
          <w:sz w:val="18"/>
          <w:szCs w:val="18"/>
          <w:lang w:eastAsia="en-US"/>
        </w:rPr>
        <w:t xml:space="preserve">, </w:t>
      </w:r>
      <w:proofErr w:type="gramStart"/>
      <w:r w:rsidRPr="007B1F50">
        <w:rPr>
          <w:rFonts w:ascii="Arial" w:eastAsia="Calibri" w:hAnsi="Arial" w:cs="Arial"/>
          <w:b/>
          <w:bCs/>
          <w:color w:val="979797"/>
          <w:sz w:val="18"/>
          <w:szCs w:val="18"/>
          <w:lang w:eastAsia="en-US"/>
        </w:rPr>
        <w:t>Chino</w:t>
      </w:r>
      <w:proofErr w:type="gramEnd"/>
      <w:r w:rsidRPr="007B1F50">
        <w:rPr>
          <w:rFonts w:ascii="Arial" w:eastAsia="Calibri" w:hAnsi="Arial" w:cs="Arial"/>
          <w:b/>
          <w:bCs/>
          <w:color w:val="979797"/>
          <w:sz w:val="18"/>
          <w:szCs w:val="18"/>
          <w:lang w:eastAsia="en-US"/>
        </w:rPr>
        <w:t xml:space="preserve"> y </w:t>
      </w:r>
      <w:proofErr w:type="gramStart"/>
      <w:r w:rsidRPr="007B1F50">
        <w:rPr>
          <w:rFonts w:ascii="Arial" w:eastAsia="Calibri" w:hAnsi="Arial" w:cs="Arial"/>
          <w:b/>
          <w:bCs/>
          <w:color w:val="979797"/>
          <w:sz w:val="18"/>
          <w:szCs w:val="18"/>
          <w:lang w:eastAsia="en-US"/>
        </w:rPr>
        <w:t>Hebreo</w:t>
      </w:r>
      <w:proofErr w:type="gramEnd"/>
      <w:r w:rsidRPr="007B1F50">
        <w:rPr>
          <w:rFonts w:ascii="Arial" w:eastAsia="Calibri" w:hAnsi="Arial" w:cs="Arial"/>
          <w:b/>
          <w:bCs/>
          <w:color w:val="979797"/>
          <w:sz w:val="18"/>
          <w:szCs w:val="18"/>
          <w:lang w:eastAsia="en-US"/>
        </w:rPr>
        <w:t>, no estarán disponibles para nuestros circuitos.</w:t>
      </w:r>
    </w:p>
    <w:p w14:paraId="2B9F6D74" w14:textId="77777777" w:rsidR="00B12908" w:rsidRPr="007B1F50" w:rsidRDefault="00B12908"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 xml:space="preserve">Puntos de recogida - </w:t>
      </w:r>
      <w:proofErr w:type="gramStart"/>
      <w:r w:rsidRPr="007B1F50">
        <w:rPr>
          <w:rFonts w:ascii="Arial" w:eastAsia="Calibri" w:hAnsi="Arial" w:cs="Arial"/>
          <w:color w:val="979797"/>
          <w:sz w:val="18"/>
          <w:szCs w:val="18"/>
          <w:lang w:val="es-ES" w:eastAsia="en-US"/>
        </w:rPr>
        <w:t>Miércoles</w:t>
      </w:r>
      <w:proofErr w:type="gramEnd"/>
      <w:r w:rsidRPr="007B1F50">
        <w:rPr>
          <w:rFonts w:ascii="Arial" w:eastAsia="Calibri" w:hAnsi="Arial" w:cs="Arial"/>
          <w:color w:val="979797"/>
          <w:sz w:val="18"/>
          <w:szCs w:val="18"/>
          <w:lang w:val="es-ES" w:eastAsia="en-US"/>
        </w:rPr>
        <w:t xml:space="preserve"> y </w:t>
      </w:r>
      <w:proofErr w:type="gramStart"/>
      <w:r w:rsidRPr="007B1F50">
        <w:rPr>
          <w:rFonts w:ascii="Arial" w:eastAsia="Calibri" w:hAnsi="Arial" w:cs="Arial"/>
          <w:color w:val="979797"/>
          <w:sz w:val="18"/>
          <w:szCs w:val="18"/>
          <w:lang w:val="es-ES" w:eastAsia="en-US"/>
        </w:rPr>
        <w:t>Sábados</w:t>
      </w:r>
      <w:proofErr w:type="gramEnd"/>
      <w:r w:rsidRPr="007B1F50">
        <w:rPr>
          <w:rFonts w:ascii="Arial" w:eastAsia="Calibri" w:hAnsi="Arial" w:cs="Arial"/>
          <w:color w:val="979797"/>
          <w:sz w:val="18"/>
          <w:szCs w:val="18"/>
          <w:lang w:val="es-ES" w:eastAsia="en-US"/>
        </w:rPr>
        <w:t xml:space="preserve"> Todo el año:</w:t>
      </w:r>
    </w:p>
    <w:p w14:paraId="14F3D1E2" w14:textId="1F698A7F" w:rsidR="00B12908" w:rsidRPr="007B1F50" w:rsidRDefault="00B12908"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 xml:space="preserve">Fuera de la entrada lateral de Port </w:t>
      </w:r>
      <w:proofErr w:type="spellStart"/>
      <w:r w:rsidRPr="007B1F50">
        <w:rPr>
          <w:rFonts w:ascii="Arial" w:eastAsia="Calibri" w:hAnsi="Arial" w:cs="Arial"/>
          <w:color w:val="979797"/>
          <w:sz w:val="18"/>
          <w:szCs w:val="18"/>
          <w:lang w:val="es-ES" w:eastAsia="en-US"/>
        </w:rPr>
        <w:t>Authority</w:t>
      </w:r>
      <w:proofErr w:type="spellEnd"/>
      <w:r w:rsidRPr="007B1F50">
        <w:rPr>
          <w:rFonts w:ascii="Arial" w:eastAsia="Calibri" w:hAnsi="Arial" w:cs="Arial"/>
          <w:color w:val="979797"/>
          <w:sz w:val="18"/>
          <w:szCs w:val="18"/>
          <w:lang w:val="es-ES" w:eastAsia="en-US"/>
        </w:rPr>
        <w:t xml:space="preserve"> - 330W 42nd (Entre. 8va y 9na Avenida.) Nueva York a las 6:30am.</w:t>
      </w:r>
    </w:p>
    <w:p w14:paraId="364F2028" w14:textId="6B8AAD5B" w:rsidR="00B12908" w:rsidRPr="007B1F50" w:rsidRDefault="00B12908"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eastAsia="en-US"/>
        </w:rPr>
        <w:t>Idioma: Multilingüe (</w:t>
      </w:r>
      <w:proofErr w:type="gramStart"/>
      <w:r w:rsidRPr="007B1F50">
        <w:rPr>
          <w:rFonts w:ascii="Arial" w:eastAsia="Calibri" w:hAnsi="Arial" w:cs="Arial"/>
          <w:color w:val="979797"/>
          <w:sz w:val="18"/>
          <w:szCs w:val="18"/>
          <w:lang w:eastAsia="en-US"/>
        </w:rPr>
        <w:t>Inglés</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Italiano</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Español</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Portugués</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Francés</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Alemán</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Hebreo</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Japonés</w:t>
      </w:r>
      <w:proofErr w:type="gramEnd"/>
      <w:r w:rsidRPr="007B1F50">
        <w:rPr>
          <w:rFonts w:ascii="Arial" w:eastAsia="Calibri" w:hAnsi="Arial" w:cs="Arial"/>
          <w:color w:val="979797"/>
          <w:sz w:val="18"/>
          <w:szCs w:val="18"/>
          <w:lang w:eastAsia="en-US"/>
        </w:rPr>
        <w:t xml:space="preserve">, </w:t>
      </w:r>
      <w:proofErr w:type="gramStart"/>
      <w:r w:rsidRPr="007B1F50">
        <w:rPr>
          <w:rFonts w:ascii="Arial" w:eastAsia="Calibri" w:hAnsi="Arial" w:cs="Arial"/>
          <w:color w:val="979797"/>
          <w:sz w:val="18"/>
          <w:szCs w:val="18"/>
          <w:lang w:eastAsia="en-US"/>
        </w:rPr>
        <w:t>Chino</w:t>
      </w:r>
      <w:proofErr w:type="gramEnd"/>
      <w:r w:rsidRPr="007B1F50">
        <w:rPr>
          <w:rFonts w:ascii="Arial" w:eastAsia="Calibri" w:hAnsi="Arial" w:cs="Arial"/>
          <w:color w:val="979797"/>
          <w:sz w:val="18"/>
          <w:szCs w:val="18"/>
          <w:lang w:eastAsia="en-US"/>
        </w:rPr>
        <w:t>-</w:t>
      </w:r>
      <w:proofErr w:type="gramStart"/>
      <w:r w:rsidRPr="007B1F50">
        <w:rPr>
          <w:rFonts w:ascii="Arial" w:eastAsia="Calibri" w:hAnsi="Arial" w:cs="Arial"/>
          <w:color w:val="979797"/>
          <w:sz w:val="18"/>
          <w:szCs w:val="18"/>
          <w:lang w:eastAsia="en-US"/>
        </w:rPr>
        <w:t>Mandarín</w:t>
      </w:r>
      <w:proofErr w:type="gramEnd"/>
      <w:r w:rsidRPr="007B1F50">
        <w:rPr>
          <w:rFonts w:ascii="Arial" w:eastAsia="Calibri" w:hAnsi="Arial" w:cs="Arial"/>
          <w:color w:val="979797"/>
          <w:sz w:val="18"/>
          <w:szCs w:val="18"/>
          <w:lang w:eastAsia="en-US"/>
        </w:rPr>
        <w:t xml:space="preserve">, </w:t>
      </w:r>
      <w:proofErr w:type="spellStart"/>
      <w:r w:rsidRPr="007B1F50">
        <w:rPr>
          <w:rFonts w:ascii="Arial" w:eastAsia="Calibri" w:hAnsi="Arial" w:cs="Arial"/>
          <w:color w:val="979797"/>
          <w:sz w:val="18"/>
          <w:szCs w:val="18"/>
          <w:lang w:eastAsia="en-US"/>
        </w:rPr>
        <w:t>Koreano</w:t>
      </w:r>
      <w:proofErr w:type="spellEnd"/>
      <w:r w:rsidRPr="007B1F50">
        <w:rPr>
          <w:rFonts w:ascii="Arial" w:eastAsia="Calibri" w:hAnsi="Arial" w:cs="Arial"/>
          <w:color w:val="979797"/>
          <w:sz w:val="18"/>
          <w:szCs w:val="18"/>
          <w:lang w:eastAsia="en-US"/>
        </w:rPr>
        <w:t>)</w:t>
      </w:r>
      <w:r w:rsidR="007F2206" w:rsidRPr="007B1F50">
        <w:rPr>
          <w:rFonts w:ascii="Arial" w:eastAsia="Calibri" w:hAnsi="Arial" w:cs="Arial"/>
          <w:color w:val="979797"/>
          <w:sz w:val="18"/>
          <w:szCs w:val="18"/>
          <w:lang w:eastAsia="en-US"/>
        </w:rPr>
        <w:t>.</w:t>
      </w:r>
    </w:p>
    <w:p w14:paraId="5E0918C0" w14:textId="77777777" w:rsidR="007F2206" w:rsidRPr="007B1F50" w:rsidRDefault="007F2206"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 xml:space="preserve">Días de Operación: </w:t>
      </w:r>
      <w:proofErr w:type="gramStart"/>
      <w:r w:rsidRPr="007B1F50">
        <w:rPr>
          <w:rFonts w:ascii="Arial" w:eastAsia="Calibri" w:hAnsi="Arial" w:cs="Arial"/>
          <w:color w:val="979797"/>
          <w:sz w:val="18"/>
          <w:szCs w:val="18"/>
          <w:lang w:val="es-ES" w:eastAsia="en-US"/>
        </w:rPr>
        <w:t>Miércoles</w:t>
      </w:r>
      <w:proofErr w:type="gramEnd"/>
      <w:r w:rsidRPr="007B1F50">
        <w:rPr>
          <w:rFonts w:ascii="Arial" w:eastAsia="Calibri" w:hAnsi="Arial" w:cs="Arial"/>
          <w:color w:val="979797"/>
          <w:sz w:val="18"/>
          <w:szCs w:val="18"/>
          <w:lang w:val="es-ES" w:eastAsia="en-US"/>
        </w:rPr>
        <w:t xml:space="preserve"> y </w:t>
      </w:r>
      <w:proofErr w:type="gramStart"/>
      <w:r w:rsidRPr="007B1F50">
        <w:rPr>
          <w:rFonts w:ascii="Arial" w:eastAsia="Calibri" w:hAnsi="Arial" w:cs="Arial"/>
          <w:color w:val="979797"/>
          <w:sz w:val="18"/>
          <w:szCs w:val="18"/>
          <w:lang w:val="es-ES" w:eastAsia="en-US"/>
        </w:rPr>
        <w:t>Sábado</w:t>
      </w:r>
      <w:proofErr w:type="gramEnd"/>
      <w:r w:rsidRPr="007B1F50">
        <w:rPr>
          <w:rFonts w:ascii="Arial" w:eastAsia="Calibri" w:hAnsi="Arial" w:cs="Arial"/>
          <w:color w:val="979797"/>
          <w:sz w:val="18"/>
          <w:szCs w:val="18"/>
          <w:lang w:val="es-ES" w:eastAsia="en-US"/>
        </w:rPr>
        <w:t xml:space="preserve">.  </w:t>
      </w:r>
    </w:p>
    <w:p w14:paraId="1E077856" w14:textId="77777777" w:rsidR="007F2206" w:rsidRPr="007B1F50" w:rsidRDefault="007F2206"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Duración: 2 días.</w:t>
      </w:r>
    </w:p>
    <w:p w14:paraId="1FA03504" w14:textId="77777777" w:rsidR="007F2206" w:rsidRPr="007B1F50" w:rsidRDefault="007F2206"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 xml:space="preserve">Lugar y hora de inicio de servicio: </w:t>
      </w:r>
    </w:p>
    <w:p w14:paraId="601E8FA7" w14:textId="77777777" w:rsidR="007F2206" w:rsidRPr="007B1F50" w:rsidRDefault="007F2206" w:rsidP="007B1F50">
      <w:pPr>
        <w:numPr>
          <w:ilvl w:val="0"/>
          <w:numId w:val="24"/>
        </w:numPr>
        <w:spacing w:after="160"/>
        <w:contextualSpacing/>
        <w:rPr>
          <w:rFonts w:ascii="Arial" w:eastAsia="Calibri" w:hAnsi="Arial" w:cs="Arial"/>
          <w:color w:val="979797"/>
          <w:sz w:val="18"/>
          <w:szCs w:val="18"/>
          <w:lang w:val="en-US" w:eastAsia="en-US"/>
        </w:rPr>
      </w:pPr>
      <w:r w:rsidRPr="007B1F50">
        <w:rPr>
          <w:rFonts w:ascii="Arial" w:eastAsia="Calibri" w:hAnsi="Arial" w:cs="Arial"/>
          <w:color w:val="979797"/>
          <w:sz w:val="18"/>
          <w:szCs w:val="18"/>
          <w:lang w:val="en-US" w:eastAsia="en-US"/>
        </w:rPr>
        <w:t>Outside Port Authority side entrance - 330W 42nd (btw. 8th &amp; 9th Ave.) New York at 6:30am</w:t>
      </w:r>
    </w:p>
    <w:p w14:paraId="4C8E084A" w14:textId="0F79D229" w:rsidR="007F2206" w:rsidRPr="007B1F50" w:rsidRDefault="007F2206" w:rsidP="007B1F50">
      <w:pPr>
        <w:numPr>
          <w:ilvl w:val="0"/>
          <w:numId w:val="24"/>
        </w:numPr>
        <w:spacing w:after="160"/>
        <w:contextualSpacing/>
        <w:rPr>
          <w:rFonts w:ascii="Arial" w:eastAsia="Calibri" w:hAnsi="Arial" w:cs="Arial"/>
          <w:color w:val="979797"/>
          <w:sz w:val="18"/>
          <w:szCs w:val="18"/>
          <w:lang w:val="es-ES" w:eastAsia="en-US"/>
        </w:rPr>
      </w:pPr>
      <w:r w:rsidRPr="007B1F50">
        <w:rPr>
          <w:rFonts w:ascii="Arial" w:eastAsia="Calibri" w:hAnsi="Arial" w:cs="Arial"/>
          <w:color w:val="979797"/>
          <w:sz w:val="18"/>
          <w:szCs w:val="18"/>
          <w:lang w:val="es-ES" w:eastAsia="en-US"/>
        </w:rPr>
        <w:t>Lugar de finalización servicio: Mismo lugar de inicio.</w:t>
      </w:r>
    </w:p>
    <w:p w14:paraId="0DAA3DE3" w14:textId="77777777" w:rsidR="0075534E" w:rsidRPr="007B1F50" w:rsidRDefault="0075534E" w:rsidP="007B1F50">
      <w:pPr>
        <w:spacing w:after="160"/>
        <w:contextualSpacing/>
        <w:rPr>
          <w:rFonts w:ascii="Arial" w:eastAsia="Calibri" w:hAnsi="Arial" w:cs="Arial"/>
          <w:color w:val="979797"/>
          <w:sz w:val="18"/>
          <w:szCs w:val="18"/>
          <w:lang w:val="es-ES" w:eastAsia="en-US"/>
        </w:rPr>
      </w:pPr>
    </w:p>
    <w:p w14:paraId="5E6F3F92" w14:textId="7CB53DB1" w:rsidR="0075534E" w:rsidRPr="007B1F50" w:rsidRDefault="007B1F50" w:rsidP="007B1F50">
      <w:pPr>
        <w:spacing w:after="160"/>
        <w:contextualSpacing/>
        <w:rPr>
          <w:rFonts w:ascii="Arial" w:eastAsia="Calibri" w:hAnsi="Arial" w:cs="Arial"/>
          <w:b/>
          <w:bCs/>
          <w:color w:val="979797"/>
          <w:sz w:val="18"/>
          <w:szCs w:val="18"/>
          <w:lang w:val="es-ES" w:eastAsia="en-US"/>
        </w:rPr>
      </w:pPr>
      <w:r w:rsidRPr="007B1F50">
        <w:rPr>
          <w:rFonts w:ascii="Arial" w:eastAsia="Calibri" w:hAnsi="Arial" w:cs="Arial"/>
          <w:b/>
          <w:bCs/>
          <w:color w:val="979797"/>
          <w:sz w:val="18"/>
          <w:szCs w:val="18"/>
          <w:lang w:val="es-ES" w:eastAsia="en-US"/>
        </w:rPr>
        <w:t>NO INCLUYE:</w:t>
      </w:r>
    </w:p>
    <w:p w14:paraId="3AF72A47" w14:textId="77777777" w:rsidR="0075534E" w:rsidRPr="007B1F50" w:rsidRDefault="0075534E" w:rsidP="007B1F50">
      <w:pPr>
        <w:numPr>
          <w:ilvl w:val="0"/>
          <w:numId w:val="43"/>
        </w:numPr>
        <w:spacing w:after="160"/>
        <w:contextualSpacing/>
        <w:rPr>
          <w:rFonts w:ascii="Arial" w:eastAsia="Calibri" w:hAnsi="Arial" w:cs="Arial"/>
          <w:color w:val="979797"/>
          <w:sz w:val="18"/>
          <w:szCs w:val="18"/>
          <w:lang w:eastAsia="en-US"/>
        </w:rPr>
      </w:pPr>
      <w:r w:rsidRPr="007B1F50">
        <w:rPr>
          <w:rFonts w:ascii="Arial" w:eastAsia="Calibri" w:hAnsi="Arial" w:cs="Arial"/>
          <w:color w:val="979797"/>
          <w:sz w:val="18"/>
          <w:szCs w:val="18"/>
          <w:lang w:eastAsia="en-US"/>
        </w:rPr>
        <w:t>La excursión no incluye comidas, bebidas.</w:t>
      </w:r>
    </w:p>
    <w:p w14:paraId="371DC614" w14:textId="77777777" w:rsidR="0075534E" w:rsidRPr="007B1F50" w:rsidRDefault="0075534E" w:rsidP="007B1F50">
      <w:pPr>
        <w:numPr>
          <w:ilvl w:val="0"/>
          <w:numId w:val="43"/>
        </w:numPr>
        <w:spacing w:after="160"/>
        <w:contextualSpacing/>
        <w:rPr>
          <w:rFonts w:ascii="Arial" w:eastAsia="Calibri" w:hAnsi="Arial" w:cs="Arial"/>
          <w:color w:val="979797"/>
          <w:sz w:val="18"/>
          <w:szCs w:val="18"/>
          <w:lang w:eastAsia="en-US"/>
        </w:rPr>
      </w:pPr>
      <w:r w:rsidRPr="007B1F50">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7B1F50" w:rsidRDefault="0075534E" w:rsidP="007B1F50">
      <w:pPr>
        <w:numPr>
          <w:ilvl w:val="0"/>
          <w:numId w:val="43"/>
        </w:numPr>
        <w:spacing w:after="160"/>
        <w:contextualSpacing/>
        <w:rPr>
          <w:rFonts w:ascii="Arial" w:eastAsia="Calibri" w:hAnsi="Arial" w:cs="Arial"/>
          <w:color w:val="979797"/>
          <w:sz w:val="18"/>
          <w:szCs w:val="18"/>
          <w:lang w:eastAsia="en-US"/>
        </w:rPr>
      </w:pPr>
      <w:r w:rsidRPr="007B1F50">
        <w:rPr>
          <w:rFonts w:ascii="Arial" w:eastAsia="Calibri" w:hAnsi="Arial" w:cs="Arial"/>
          <w:color w:val="979797"/>
          <w:sz w:val="18"/>
          <w:szCs w:val="18"/>
          <w:lang w:eastAsia="en-US"/>
        </w:rPr>
        <w:t>Debe suministrar un correo actual para el envío de los tickets.</w:t>
      </w:r>
    </w:p>
    <w:p w14:paraId="42302FAB" w14:textId="77777777" w:rsidR="0075534E" w:rsidRPr="007B1F50" w:rsidRDefault="0075534E" w:rsidP="007B1F50">
      <w:pPr>
        <w:numPr>
          <w:ilvl w:val="0"/>
          <w:numId w:val="43"/>
        </w:numPr>
        <w:spacing w:after="160"/>
        <w:contextualSpacing/>
        <w:rPr>
          <w:rFonts w:ascii="Arial" w:eastAsia="Calibri" w:hAnsi="Arial" w:cs="Arial"/>
          <w:color w:val="979797"/>
          <w:sz w:val="18"/>
          <w:szCs w:val="18"/>
          <w:lang w:eastAsia="en-US"/>
        </w:rPr>
      </w:pPr>
      <w:r w:rsidRPr="007B1F50">
        <w:rPr>
          <w:rFonts w:ascii="Arial" w:eastAsia="Calibri" w:hAnsi="Arial" w:cs="Arial"/>
          <w:color w:val="979797"/>
          <w:sz w:val="18"/>
          <w:szCs w:val="18"/>
          <w:lang w:eastAsia="en-US"/>
        </w:rPr>
        <w:t>Puede Presentar los tickets de manera digital o impresa, para mayor seguridad impresos.</w:t>
      </w:r>
    </w:p>
    <w:p w14:paraId="5A67884B" w14:textId="77777777" w:rsidR="0075534E" w:rsidRPr="007B1F50" w:rsidRDefault="0075534E" w:rsidP="007B1F50">
      <w:pPr>
        <w:spacing w:after="160"/>
        <w:contextualSpacing/>
        <w:rPr>
          <w:rFonts w:ascii="Arial" w:eastAsia="Calibri" w:hAnsi="Arial" w:cs="Arial"/>
          <w:color w:val="979797"/>
          <w:sz w:val="18"/>
          <w:szCs w:val="18"/>
          <w:lang w:eastAsia="en-US"/>
        </w:rPr>
      </w:pPr>
    </w:p>
    <w:p w14:paraId="32047AFB" w14:textId="5EEFDAEF" w:rsidR="00E766B0" w:rsidRPr="007B1F50" w:rsidRDefault="007B1F50" w:rsidP="007B1F50">
      <w:pPr>
        <w:pStyle w:val="Sinespaciado"/>
        <w:ind w:right="-552"/>
        <w:jc w:val="both"/>
        <w:rPr>
          <w:rFonts w:ascii="Arial" w:hAnsi="Arial" w:cs="Arial"/>
          <w:b/>
          <w:bCs/>
          <w:color w:val="818181"/>
          <w:sz w:val="18"/>
          <w:szCs w:val="18"/>
          <w:lang w:val="es-ES"/>
        </w:rPr>
      </w:pPr>
      <w:r w:rsidRPr="007B1F50">
        <w:rPr>
          <w:rFonts w:ascii="Arial" w:hAnsi="Arial" w:cs="Arial"/>
          <w:b/>
          <w:bCs/>
          <w:color w:val="818181"/>
          <w:sz w:val="18"/>
          <w:szCs w:val="18"/>
          <w:lang w:val="es-ES"/>
        </w:rPr>
        <w:t>HOTEL:</w:t>
      </w:r>
    </w:p>
    <w:p w14:paraId="3BB87F5A" w14:textId="12E82CA2" w:rsidR="00495649" w:rsidRPr="007B1F50" w:rsidRDefault="007F2206" w:rsidP="007B1F50">
      <w:pPr>
        <w:pStyle w:val="Sinespaciado"/>
        <w:ind w:right="-552"/>
        <w:jc w:val="both"/>
        <w:rPr>
          <w:rFonts w:ascii="Arial" w:hAnsi="Arial" w:cs="Arial"/>
          <w:b/>
          <w:color w:val="828282"/>
          <w:sz w:val="18"/>
          <w:szCs w:val="18"/>
          <w:lang w:val="es-ES"/>
        </w:rPr>
      </w:pPr>
      <w:r w:rsidRPr="007B1F50">
        <w:rPr>
          <w:rFonts w:ascii="Arial" w:eastAsia="Calibri" w:hAnsi="Arial" w:cs="Arial"/>
          <w:color w:val="979797"/>
          <w:sz w:val="18"/>
          <w:szCs w:val="18"/>
        </w:rPr>
        <w:t xml:space="preserve">Crowne Plaza, </w:t>
      </w:r>
      <w:proofErr w:type="spellStart"/>
      <w:r w:rsidRPr="007B1F50">
        <w:rPr>
          <w:rFonts w:ascii="Arial" w:eastAsia="Calibri" w:hAnsi="Arial" w:cs="Arial"/>
          <w:color w:val="979797"/>
          <w:sz w:val="18"/>
          <w:szCs w:val="18"/>
        </w:rPr>
        <w:t>Dulles</w:t>
      </w:r>
      <w:proofErr w:type="spellEnd"/>
      <w:r w:rsidRPr="007B1F50">
        <w:rPr>
          <w:rFonts w:ascii="Arial" w:eastAsia="Calibri" w:hAnsi="Arial" w:cs="Arial"/>
          <w:color w:val="979797"/>
          <w:sz w:val="18"/>
          <w:szCs w:val="18"/>
        </w:rPr>
        <w:t xml:space="preserve"> International </w:t>
      </w:r>
      <w:proofErr w:type="spellStart"/>
      <w:r w:rsidRPr="007B1F50">
        <w:rPr>
          <w:rFonts w:ascii="Arial" w:eastAsia="Calibri" w:hAnsi="Arial" w:cs="Arial"/>
          <w:color w:val="979797"/>
          <w:sz w:val="18"/>
          <w:szCs w:val="18"/>
        </w:rPr>
        <w:t>Airport</w:t>
      </w:r>
      <w:proofErr w:type="spellEnd"/>
    </w:p>
    <w:p w14:paraId="52F52C32" w14:textId="77777777" w:rsidR="007F2206" w:rsidRPr="007B1F50" w:rsidRDefault="00495649" w:rsidP="007B1F50">
      <w:pPr>
        <w:pStyle w:val="Sinespaciado"/>
        <w:ind w:right="-552"/>
        <w:jc w:val="both"/>
        <w:rPr>
          <w:rFonts w:ascii="Arial" w:hAnsi="Arial" w:cs="Arial"/>
          <w:color w:val="818181"/>
          <w:sz w:val="18"/>
          <w:szCs w:val="18"/>
          <w:lang w:val="es-ES"/>
        </w:rPr>
      </w:pPr>
      <w:r w:rsidRPr="007B1F50">
        <w:rPr>
          <w:rFonts w:ascii="Arial" w:hAnsi="Arial" w:cs="Arial"/>
          <w:color w:val="818181"/>
          <w:sz w:val="18"/>
          <w:szCs w:val="18"/>
          <w:lang w:val="es-ES"/>
        </w:rPr>
        <w:t>I</w:t>
      </w:r>
    </w:p>
    <w:p w14:paraId="5BC6C58D" w14:textId="7D116C5C" w:rsidR="00495649" w:rsidRPr="007B1F50" w:rsidRDefault="007B1F50" w:rsidP="007B1F50">
      <w:pPr>
        <w:pStyle w:val="Sinespaciado"/>
        <w:ind w:right="-552"/>
        <w:jc w:val="both"/>
        <w:rPr>
          <w:rFonts w:ascii="Arial" w:hAnsi="Arial" w:cs="Arial"/>
          <w:b/>
          <w:bCs/>
          <w:color w:val="818181"/>
          <w:sz w:val="18"/>
          <w:szCs w:val="18"/>
          <w:lang w:val="es-ES"/>
        </w:rPr>
      </w:pPr>
      <w:r w:rsidRPr="007B1F50">
        <w:rPr>
          <w:rFonts w:ascii="Arial" w:hAnsi="Arial" w:cs="Arial"/>
          <w:b/>
          <w:bCs/>
          <w:color w:val="818181"/>
          <w:sz w:val="18"/>
          <w:szCs w:val="18"/>
          <w:lang w:val="es-ES"/>
        </w:rPr>
        <w:t>TINERARIO:</w:t>
      </w:r>
    </w:p>
    <w:p w14:paraId="1119EFE1" w14:textId="77777777" w:rsidR="00B12908" w:rsidRPr="007B1F50" w:rsidRDefault="00B12908" w:rsidP="007B1F50">
      <w:pPr>
        <w:pStyle w:val="Sinespaciado"/>
        <w:ind w:right="-552"/>
        <w:jc w:val="both"/>
        <w:rPr>
          <w:rFonts w:ascii="Arial" w:eastAsia="Calibri" w:hAnsi="Arial" w:cs="Arial"/>
          <w:b/>
          <w:bCs/>
          <w:color w:val="979797"/>
          <w:sz w:val="18"/>
          <w:szCs w:val="18"/>
        </w:rPr>
      </w:pPr>
      <w:r w:rsidRPr="007B1F50">
        <w:rPr>
          <w:rFonts w:ascii="Arial" w:eastAsia="Calibri" w:hAnsi="Arial" w:cs="Arial"/>
          <w:b/>
          <w:bCs/>
          <w:color w:val="979797"/>
          <w:sz w:val="18"/>
          <w:szCs w:val="18"/>
        </w:rPr>
        <w:t>Día 1: Nueva York / Filadelfia / La región de los Amish / Washington D.C.</w:t>
      </w:r>
    </w:p>
    <w:p w14:paraId="2B145059" w14:textId="5115BF16" w:rsidR="00B12908" w:rsidRPr="007B1F50" w:rsidRDefault="00B12908" w:rsidP="007B1F50">
      <w:pPr>
        <w:pStyle w:val="Sinespaciado"/>
        <w:ind w:right="-552"/>
        <w:jc w:val="both"/>
        <w:rPr>
          <w:rFonts w:ascii="Arial" w:eastAsia="Calibri" w:hAnsi="Arial" w:cs="Arial"/>
          <w:color w:val="979797"/>
          <w:sz w:val="18"/>
          <w:szCs w:val="18"/>
        </w:rPr>
      </w:pPr>
      <w:r w:rsidRPr="007B1F50">
        <w:rPr>
          <w:rFonts w:ascii="Arial" w:eastAsia="Calibri" w:hAnsi="Arial" w:cs="Arial"/>
          <w:color w:val="979797"/>
          <w:sz w:val="18"/>
          <w:szCs w:val="18"/>
        </w:rPr>
        <w:t xml:space="preserve">Salida desde Nueva York, atravesando new Jersey hacía Pensilvania hasta llegar a la ciudad del amor fraternal filadelfia, allí se iniciará con un interesante tour panorámico que incluye, el </w:t>
      </w:r>
      <w:proofErr w:type="spellStart"/>
      <w:r w:rsidRPr="007B1F50">
        <w:rPr>
          <w:rFonts w:ascii="Arial" w:eastAsia="Calibri" w:hAnsi="Arial" w:cs="Arial"/>
          <w:color w:val="979797"/>
          <w:sz w:val="18"/>
          <w:szCs w:val="18"/>
        </w:rPr>
        <w:t>Benjamin</w:t>
      </w:r>
      <w:proofErr w:type="spellEnd"/>
      <w:r w:rsidRPr="007B1F50">
        <w:rPr>
          <w:rFonts w:ascii="Arial" w:eastAsia="Calibri" w:hAnsi="Arial" w:cs="Arial"/>
          <w:color w:val="979797"/>
          <w:sz w:val="18"/>
          <w:szCs w:val="18"/>
        </w:rPr>
        <w:t xml:space="preserve"> Franklin Parkway, </w:t>
      </w:r>
      <w:proofErr w:type="spellStart"/>
      <w:r w:rsidRPr="007B1F50">
        <w:rPr>
          <w:rFonts w:ascii="Arial" w:eastAsia="Calibri" w:hAnsi="Arial" w:cs="Arial"/>
          <w:color w:val="979797"/>
          <w:sz w:val="18"/>
          <w:szCs w:val="18"/>
        </w:rPr>
        <w:t>Elfreth’s</w:t>
      </w:r>
      <w:proofErr w:type="spellEnd"/>
      <w:r w:rsidRPr="007B1F50">
        <w:rPr>
          <w:rFonts w:ascii="Arial" w:eastAsia="Calibri" w:hAnsi="Arial" w:cs="Arial"/>
          <w:color w:val="979797"/>
          <w:sz w:val="18"/>
          <w:szCs w:val="18"/>
        </w:rPr>
        <w:t xml:space="preserve"> Alley, la campana de la libertad, la plaza y sala de la constitución y las escaleras de Rocky. Continuamos el viaje hacia el condado de Lancaster, hogar de la comunidad Amish en donde realizaremos un paseo en un coche Amish mientras visualizamos sus granjas y aprendemos cómo ellos viven sin los beneficios de la tecnología moderna, al finalizar y luego de parar en uno de sus mercados nos enrutamos hacia Washington D.C. (Alojamiento en Crowne Plaza, </w:t>
      </w:r>
      <w:proofErr w:type="spellStart"/>
      <w:r w:rsidRPr="007B1F50">
        <w:rPr>
          <w:rFonts w:ascii="Arial" w:eastAsia="Calibri" w:hAnsi="Arial" w:cs="Arial"/>
          <w:color w:val="979797"/>
          <w:sz w:val="18"/>
          <w:szCs w:val="18"/>
        </w:rPr>
        <w:t>Dulles</w:t>
      </w:r>
      <w:proofErr w:type="spellEnd"/>
      <w:r w:rsidRPr="007B1F50">
        <w:rPr>
          <w:rFonts w:ascii="Arial" w:eastAsia="Calibri" w:hAnsi="Arial" w:cs="Arial"/>
          <w:color w:val="979797"/>
          <w:sz w:val="18"/>
          <w:szCs w:val="18"/>
        </w:rPr>
        <w:t xml:space="preserve"> International </w:t>
      </w:r>
      <w:proofErr w:type="spellStart"/>
      <w:r w:rsidRPr="007B1F50">
        <w:rPr>
          <w:rFonts w:ascii="Arial" w:eastAsia="Calibri" w:hAnsi="Arial" w:cs="Arial"/>
          <w:color w:val="979797"/>
          <w:sz w:val="18"/>
          <w:szCs w:val="18"/>
        </w:rPr>
        <w:t>Airport</w:t>
      </w:r>
      <w:proofErr w:type="spellEnd"/>
      <w:r w:rsidRPr="007B1F50">
        <w:rPr>
          <w:rFonts w:ascii="Arial" w:eastAsia="Calibri" w:hAnsi="Arial" w:cs="Arial"/>
          <w:color w:val="979797"/>
          <w:sz w:val="18"/>
          <w:szCs w:val="18"/>
        </w:rPr>
        <w:t>).</w:t>
      </w:r>
    </w:p>
    <w:p w14:paraId="43D23573" w14:textId="77777777" w:rsidR="00B12908" w:rsidRPr="007B1F50" w:rsidRDefault="00B12908" w:rsidP="007B1F50">
      <w:pPr>
        <w:pStyle w:val="Sinespaciado"/>
        <w:ind w:right="-552"/>
        <w:jc w:val="both"/>
        <w:rPr>
          <w:rFonts w:ascii="Arial" w:eastAsia="Calibri" w:hAnsi="Arial" w:cs="Arial"/>
          <w:color w:val="979797"/>
          <w:sz w:val="18"/>
          <w:szCs w:val="18"/>
        </w:rPr>
      </w:pPr>
      <w:r w:rsidRPr="007B1F50">
        <w:rPr>
          <w:rFonts w:ascii="Arial" w:eastAsia="Calibri" w:hAnsi="Arial" w:cs="Arial"/>
          <w:b/>
          <w:bCs/>
          <w:color w:val="979797"/>
          <w:sz w:val="18"/>
          <w:szCs w:val="18"/>
        </w:rPr>
        <w:t>Día 2: Washington D.C. | Nueva York</w:t>
      </w:r>
    </w:p>
    <w:p w14:paraId="089A3FC9" w14:textId="350296A3" w:rsidR="00B12908" w:rsidRPr="007B1F50" w:rsidRDefault="00B12908" w:rsidP="007B1F50">
      <w:pPr>
        <w:pStyle w:val="Sinespaciado"/>
        <w:ind w:right="-552"/>
        <w:jc w:val="both"/>
        <w:rPr>
          <w:rFonts w:ascii="Arial" w:eastAsia="Calibri" w:hAnsi="Arial" w:cs="Arial"/>
          <w:color w:val="979797"/>
          <w:sz w:val="18"/>
          <w:szCs w:val="18"/>
        </w:rPr>
      </w:pPr>
      <w:r w:rsidRPr="007B1F50">
        <w:rPr>
          <w:rFonts w:ascii="Arial" w:eastAsia="Calibri" w:hAnsi="Arial" w:cs="Arial"/>
          <w:color w:val="979797"/>
          <w:sz w:val="18"/>
          <w:szCs w:val="18"/>
        </w:rPr>
        <w:lastRenderedPageBreak/>
        <w:t>Inicio del día con la visita el monumento de Thomas Jefferson por la cuenca Basin, rodeada de los famosos árboles cerezos japoneses, luego visitaremos el cementerio de Arlington dende se podrá ver el cambio de guardia y el mausoleo de la familia Kennedy. La visita continúa con panorámicas del Capitolio, la Casa Blanca y el museo del Aire y el Espacio, luego de una visita a los memoriales en honor a Lincoln, Martin Luther King, Korea y Vietnam. En la tarde comenzaremos el regreso a Nueva York.</w:t>
      </w:r>
    </w:p>
    <w:p w14:paraId="3133ADDE" w14:textId="3F59ACB4" w:rsidR="00495649" w:rsidRPr="007B1F50" w:rsidRDefault="00495649" w:rsidP="007B1F50">
      <w:pPr>
        <w:pStyle w:val="Sinespaciado"/>
        <w:ind w:right="-552"/>
        <w:jc w:val="both"/>
        <w:rPr>
          <w:rFonts w:ascii="Arial" w:eastAsia="Calibri" w:hAnsi="Arial" w:cs="Arial"/>
          <w:color w:val="979797"/>
          <w:sz w:val="18"/>
          <w:szCs w:val="18"/>
          <w:lang w:val="es-ES"/>
        </w:rPr>
      </w:pPr>
      <w:r w:rsidRPr="007B1F50">
        <w:rPr>
          <w:rFonts w:ascii="Arial" w:eastAsia="Calibri" w:hAnsi="Arial" w:cs="Arial"/>
          <w:color w:val="979797"/>
          <w:sz w:val="18"/>
          <w:szCs w:val="18"/>
          <w:lang w:val="es-ES"/>
        </w:rPr>
        <w:t>FIN DE LOS SERVICIOS</w:t>
      </w:r>
      <w:r w:rsidR="007B1F50">
        <w:rPr>
          <w:rFonts w:ascii="Arial" w:eastAsia="Calibri" w:hAnsi="Arial" w:cs="Arial"/>
          <w:color w:val="979797"/>
          <w:sz w:val="18"/>
          <w:szCs w:val="18"/>
          <w:lang w:val="es-ES"/>
        </w:rPr>
        <w:t>.</w:t>
      </w:r>
    </w:p>
    <w:p w14:paraId="5405906B" w14:textId="77777777" w:rsidR="00495649" w:rsidRPr="007B1F50" w:rsidRDefault="00495649" w:rsidP="007B1F50">
      <w:pPr>
        <w:pStyle w:val="Sinespaciado"/>
        <w:ind w:right="-552"/>
        <w:jc w:val="both"/>
        <w:rPr>
          <w:rFonts w:ascii="Arial" w:hAnsi="Arial" w:cs="Arial"/>
          <w:color w:val="818181"/>
          <w:sz w:val="18"/>
          <w:szCs w:val="18"/>
        </w:rPr>
      </w:pPr>
    </w:p>
    <w:p w14:paraId="515CA1C4" w14:textId="64128198" w:rsidR="00EA547C" w:rsidRPr="007B1F50" w:rsidRDefault="005774FD" w:rsidP="007B1F50">
      <w:pPr>
        <w:pStyle w:val="Sinespaciado"/>
        <w:ind w:right="-552"/>
        <w:jc w:val="both"/>
        <w:rPr>
          <w:rFonts w:ascii="Arial" w:hAnsi="Arial" w:cs="Arial"/>
          <w:b/>
          <w:bCs/>
          <w:color w:val="818181"/>
          <w:sz w:val="18"/>
          <w:szCs w:val="18"/>
          <w:lang w:val="es-ES"/>
        </w:rPr>
      </w:pPr>
      <w:r w:rsidRPr="007B1F50">
        <w:rPr>
          <w:rFonts w:ascii="Arial" w:hAnsi="Arial" w:cs="Arial"/>
          <w:b/>
          <w:bCs/>
          <w:color w:val="818181"/>
          <w:sz w:val="18"/>
          <w:szCs w:val="18"/>
          <w:lang w:val="es-ES"/>
        </w:rPr>
        <w:t>GENERALES:</w:t>
      </w:r>
    </w:p>
    <w:p w14:paraId="385E4850" w14:textId="77777777" w:rsidR="003A2075" w:rsidRPr="007B1F50" w:rsidRDefault="003A2075"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Precio por persona en dólares americanos.</w:t>
      </w:r>
    </w:p>
    <w:p w14:paraId="1408EE7F"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En fechas especiales, consultar el mínimo de estadía.</w:t>
      </w:r>
    </w:p>
    <w:p w14:paraId="1031A531"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Programa sujeto a variación de las frecuencias de la línea aérea; hasta la emisión del boleto.</w:t>
      </w:r>
    </w:p>
    <w:p w14:paraId="5B9B11B4" w14:textId="77777777" w:rsidR="005774FD" w:rsidRPr="007B1F50" w:rsidRDefault="005774FD"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 xml:space="preserve">Noches adicionales 10% comisionable; incluido IGV. </w:t>
      </w:r>
    </w:p>
    <w:p w14:paraId="67031C7A"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Incentivo $10.00 por pasajero.</w:t>
      </w:r>
    </w:p>
    <w:p w14:paraId="7D685859"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Programa comisionable al 10%.</w:t>
      </w:r>
    </w:p>
    <w:p w14:paraId="3F15A41C" w14:textId="1C59C27F" w:rsidR="00EA547C" w:rsidRPr="007B1F50" w:rsidRDefault="00EA547C" w:rsidP="007B1F50">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7B1F50">
        <w:rPr>
          <w:rFonts w:ascii="Arial" w:hAnsi="Arial" w:cs="Arial"/>
          <w:b/>
          <w:bCs/>
          <w:i/>
          <w:iCs/>
          <w:color w:val="818181"/>
          <w:sz w:val="18"/>
          <w:szCs w:val="18"/>
        </w:rPr>
        <w:t>V</w:t>
      </w:r>
      <w:r w:rsidR="007B1F50">
        <w:rPr>
          <w:rFonts w:ascii="Arial" w:hAnsi="Arial" w:cs="Arial"/>
          <w:b/>
          <w:bCs/>
          <w:i/>
          <w:iCs/>
          <w:color w:val="818181"/>
          <w:sz w:val="18"/>
          <w:szCs w:val="18"/>
        </w:rPr>
        <w:t>á</w:t>
      </w:r>
      <w:r w:rsidRPr="007B1F50">
        <w:rPr>
          <w:rFonts w:ascii="Arial" w:hAnsi="Arial" w:cs="Arial"/>
          <w:b/>
          <w:bCs/>
          <w:i/>
          <w:iCs/>
          <w:color w:val="818181"/>
          <w:sz w:val="18"/>
          <w:szCs w:val="18"/>
        </w:rPr>
        <w:t xml:space="preserve">lido para comprar: Hasta </w:t>
      </w:r>
      <w:r w:rsidR="0075534E" w:rsidRPr="007B1F50">
        <w:rPr>
          <w:rFonts w:ascii="Arial" w:hAnsi="Arial" w:cs="Arial"/>
          <w:b/>
          <w:bCs/>
          <w:i/>
          <w:iCs/>
          <w:color w:val="818181"/>
          <w:sz w:val="18"/>
          <w:szCs w:val="18"/>
        </w:rPr>
        <w:t>agotar stock</w:t>
      </w:r>
    </w:p>
    <w:p w14:paraId="20119634" w14:textId="74B844CF" w:rsidR="00EA547C" w:rsidRPr="007B1F50" w:rsidRDefault="00EA547C" w:rsidP="007B1F50">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7B1F50">
        <w:rPr>
          <w:rFonts w:ascii="Arial" w:hAnsi="Arial" w:cs="Arial"/>
          <w:b/>
          <w:bCs/>
          <w:i/>
          <w:iCs/>
          <w:color w:val="818181"/>
          <w:sz w:val="18"/>
          <w:szCs w:val="18"/>
        </w:rPr>
        <w:t>V</w:t>
      </w:r>
      <w:r w:rsidR="007B1F50">
        <w:rPr>
          <w:rFonts w:ascii="Arial" w:hAnsi="Arial" w:cs="Arial"/>
          <w:b/>
          <w:bCs/>
          <w:i/>
          <w:iCs/>
          <w:color w:val="818181"/>
          <w:sz w:val="18"/>
          <w:szCs w:val="18"/>
        </w:rPr>
        <w:t>á</w:t>
      </w:r>
      <w:r w:rsidRPr="007B1F50">
        <w:rPr>
          <w:rFonts w:ascii="Arial" w:hAnsi="Arial" w:cs="Arial"/>
          <w:b/>
          <w:bCs/>
          <w:i/>
          <w:iCs/>
          <w:color w:val="818181"/>
          <w:sz w:val="18"/>
          <w:szCs w:val="18"/>
        </w:rPr>
        <w:t>lido para viajar:</w:t>
      </w:r>
      <w:r w:rsidR="00E766B0" w:rsidRPr="007B1F50">
        <w:rPr>
          <w:rFonts w:ascii="Arial" w:hAnsi="Arial" w:cs="Arial"/>
          <w:b/>
          <w:bCs/>
          <w:i/>
          <w:iCs/>
          <w:color w:val="818181"/>
          <w:sz w:val="18"/>
          <w:szCs w:val="18"/>
        </w:rPr>
        <w:t xml:space="preserve"> H</w:t>
      </w:r>
      <w:r w:rsidRPr="007B1F50">
        <w:rPr>
          <w:rFonts w:ascii="Arial" w:hAnsi="Arial" w:cs="Arial"/>
          <w:b/>
          <w:bCs/>
          <w:i/>
          <w:iCs/>
          <w:color w:val="818181"/>
          <w:sz w:val="18"/>
          <w:szCs w:val="18"/>
        </w:rPr>
        <w:t>asta el</w:t>
      </w:r>
      <w:r w:rsidR="00E766B0" w:rsidRPr="007B1F50">
        <w:rPr>
          <w:rFonts w:ascii="Arial" w:hAnsi="Arial" w:cs="Arial"/>
          <w:b/>
          <w:bCs/>
          <w:i/>
          <w:iCs/>
          <w:color w:val="818181"/>
          <w:sz w:val="18"/>
          <w:szCs w:val="18"/>
        </w:rPr>
        <w:t xml:space="preserve"> </w:t>
      </w:r>
      <w:r w:rsidR="0075534E" w:rsidRPr="007B1F50">
        <w:rPr>
          <w:rFonts w:ascii="Arial" w:hAnsi="Arial" w:cs="Arial"/>
          <w:b/>
          <w:bCs/>
          <w:i/>
          <w:iCs/>
          <w:color w:val="818181"/>
          <w:sz w:val="18"/>
          <w:szCs w:val="18"/>
        </w:rPr>
        <w:t xml:space="preserve">22 diciembre </w:t>
      </w:r>
      <w:r w:rsidR="00E766B0" w:rsidRPr="007B1F50">
        <w:rPr>
          <w:rFonts w:ascii="Arial" w:hAnsi="Arial" w:cs="Arial"/>
          <w:b/>
          <w:bCs/>
          <w:i/>
          <w:iCs/>
          <w:color w:val="818181"/>
          <w:sz w:val="18"/>
          <w:szCs w:val="18"/>
        </w:rPr>
        <w:t>2026.</w:t>
      </w:r>
    </w:p>
    <w:p w14:paraId="27123AFB" w14:textId="77777777" w:rsidR="009404DF"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Para pagos en SOLES, aplicará según tipo de cambio del día. Consultar.</w:t>
      </w:r>
    </w:p>
    <w:p w14:paraId="63D08A34" w14:textId="4E7470A6" w:rsidR="003278ED" w:rsidRPr="007B1F50" w:rsidRDefault="009404DF" w:rsidP="007B1F50">
      <w:pPr>
        <w:pStyle w:val="Prrafodelista"/>
        <w:numPr>
          <w:ilvl w:val="0"/>
          <w:numId w:val="42"/>
        </w:numPr>
        <w:shd w:val="clear" w:color="auto" w:fill="FFFFFF"/>
        <w:spacing w:line="240" w:lineRule="auto"/>
        <w:jc w:val="both"/>
        <w:rPr>
          <w:rFonts w:ascii="Arial" w:hAnsi="Arial" w:cs="Arial"/>
          <w:color w:val="818181"/>
          <w:sz w:val="18"/>
          <w:szCs w:val="18"/>
        </w:rPr>
      </w:pPr>
      <w:r w:rsidRPr="007B1F50">
        <w:rPr>
          <w:rFonts w:ascii="Arial" w:hAnsi="Arial" w:cs="Arial"/>
          <w:color w:val="818181"/>
          <w:sz w:val="18"/>
          <w:szCs w:val="18"/>
        </w:rPr>
        <w:t>Precios especiales para pagos en efectivo, o deposito en cuentas bancarias.</w:t>
      </w:r>
    </w:p>
    <w:sectPr w:rsidR="003278ED" w:rsidRPr="007B1F50" w:rsidSect="00EA547C">
      <w:headerReference w:type="default" r:id="rId8"/>
      <w:footerReference w:type="default" r:id="rId9"/>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4E10" w14:textId="77777777" w:rsidR="00C04540" w:rsidRDefault="00C04540" w:rsidP="00780FEA">
      <w:r>
        <w:separator/>
      </w:r>
    </w:p>
  </w:endnote>
  <w:endnote w:type="continuationSeparator" w:id="0">
    <w:p w14:paraId="18A52F16" w14:textId="77777777" w:rsidR="00C04540" w:rsidRDefault="00C0454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34FF" w14:textId="77777777" w:rsidR="00C04540" w:rsidRDefault="00C04540" w:rsidP="00780FEA">
      <w:r>
        <w:separator/>
      </w:r>
    </w:p>
  </w:footnote>
  <w:footnote w:type="continuationSeparator" w:id="0">
    <w:p w14:paraId="6433D90F" w14:textId="77777777" w:rsidR="00C04540" w:rsidRDefault="00C0454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52B456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77B"/>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1F50"/>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0"/>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5E36"/>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2026-05-08T17:38:00Z</dcterms:created>
  <dcterms:modified xsi:type="dcterms:W3CDTF">2026-05-08T17:38:00Z</dcterms:modified>
</cp:coreProperties>
</file>