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1AB5" w14:textId="112F0865" w:rsidR="001F27D7" w:rsidRPr="00CF20AF" w:rsidRDefault="006160C2" w:rsidP="003D7895">
      <w:pPr>
        <w:jc w:val="center"/>
        <w:rPr>
          <w:rFonts w:ascii="Arial" w:hAnsi="Arial" w:cs="Arial"/>
          <w:b/>
          <w:color w:val="6E6E6E"/>
          <w:sz w:val="36"/>
          <w:szCs w:val="36"/>
          <w:lang w:eastAsia="es-ES"/>
        </w:rPr>
      </w:pPr>
      <w:bookmarkStart w:id="0" w:name="_Hlk230095127"/>
      <w:bookmarkStart w:id="1" w:name="_Hlk189671384"/>
      <w:bookmarkStart w:id="2" w:name="_Hlk152322402"/>
      <w:bookmarkStart w:id="3" w:name="_Hlk189671409"/>
      <w:bookmarkStart w:id="4" w:name="_Hlk230103440"/>
      <w:r w:rsidRPr="00CF20AF">
        <w:rPr>
          <w:rFonts w:ascii="Arial" w:hAnsi="Arial" w:cs="Arial"/>
          <w:b/>
          <w:color w:val="6E6E6E"/>
          <w:sz w:val="36"/>
          <w:szCs w:val="36"/>
          <w:lang w:eastAsia="es-ES"/>
        </w:rPr>
        <w:t>LO MEJOR DE VIETNAM Y CAMBOYA</w:t>
      </w:r>
    </w:p>
    <w:p w14:paraId="1D6C3813" w14:textId="77777777" w:rsidR="006160C2" w:rsidRDefault="006160C2" w:rsidP="003D7895">
      <w:pPr>
        <w:jc w:val="center"/>
        <w:rPr>
          <w:rFonts w:ascii="Arial" w:hAnsi="Arial" w:cs="Arial"/>
          <w:bCs/>
          <w:i/>
          <w:iCs/>
          <w:color w:val="6E6E6E"/>
          <w:lang w:eastAsia="es-ES"/>
        </w:rPr>
      </w:pPr>
      <w:r w:rsidRPr="006160C2">
        <w:rPr>
          <w:rFonts w:ascii="Arial" w:hAnsi="Arial" w:cs="Arial"/>
          <w:bCs/>
          <w:i/>
          <w:iCs/>
          <w:color w:val="6E6E6E"/>
          <w:lang w:eastAsia="es-ES"/>
        </w:rPr>
        <w:t xml:space="preserve">Hanói – Bahía de </w:t>
      </w:r>
      <w:proofErr w:type="spellStart"/>
      <w:r w:rsidRPr="006160C2">
        <w:rPr>
          <w:rFonts w:ascii="Arial" w:hAnsi="Arial" w:cs="Arial"/>
          <w:bCs/>
          <w:i/>
          <w:iCs/>
          <w:color w:val="6E6E6E"/>
          <w:lang w:eastAsia="es-ES"/>
        </w:rPr>
        <w:t>Halong</w:t>
      </w:r>
      <w:proofErr w:type="spellEnd"/>
      <w:r w:rsidRPr="006160C2">
        <w:rPr>
          <w:rFonts w:ascii="Arial" w:hAnsi="Arial" w:cs="Arial"/>
          <w:bCs/>
          <w:i/>
          <w:iCs/>
          <w:color w:val="6E6E6E"/>
          <w:lang w:eastAsia="es-ES"/>
        </w:rPr>
        <w:t xml:space="preserve"> – Hoi </w:t>
      </w:r>
      <w:proofErr w:type="spellStart"/>
      <w:r w:rsidRPr="006160C2">
        <w:rPr>
          <w:rFonts w:ascii="Arial" w:hAnsi="Arial" w:cs="Arial"/>
          <w:bCs/>
          <w:i/>
          <w:iCs/>
          <w:color w:val="6E6E6E"/>
          <w:lang w:eastAsia="es-ES"/>
        </w:rPr>
        <w:t>An</w:t>
      </w:r>
      <w:proofErr w:type="spellEnd"/>
      <w:r w:rsidRPr="006160C2">
        <w:rPr>
          <w:rFonts w:ascii="Arial" w:hAnsi="Arial" w:cs="Arial"/>
          <w:bCs/>
          <w:i/>
          <w:iCs/>
          <w:color w:val="6E6E6E"/>
          <w:lang w:eastAsia="es-ES"/>
        </w:rPr>
        <w:t xml:space="preserve"> – Siem Reap</w:t>
      </w:r>
    </w:p>
    <w:p w14:paraId="3D8590B0" w14:textId="2C46E4DF" w:rsidR="00F2731B" w:rsidRDefault="006160C2" w:rsidP="003D7895">
      <w:pPr>
        <w:jc w:val="center"/>
        <w:rPr>
          <w:rFonts w:ascii="Arial" w:hAnsi="Arial" w:cs="Arial"/>
          <w:b/>
          <w:color w:val="6E6E6E"/>
          <w:szCs w:val="18"/>
          <w:lang w:eastAsia="es-ES"/>
        </w:rPr>
      </w:pPr>
      <w:r>
        <w:rPr>
          <w:rFonts w:ascii="Arial" w:hAnsi="Arial" w:cs="Arial"/>
          <w:b/>
          <w:color w:val="6E6E6E"/>
          <w:lang w:eastAsia="es-ES"/>
        </w:rPr>
        <w:t>08</w:t>
      </w:r>
      <w:r w:rsidR="00B31E1C">
        <w:rPr>
          <w:rFonts w:ascii="Arial" w:hAnsi="Arial" w:cs="Arial"/>
          <w:b/>
          <w:color w:val="6E6E6E"/>
          <w:lang w:eastAsia="es-ES"/>
        </w:rPr>
        <w:t xml:space="preserve"> </w:t>
      </w:r>
      <w:r w:rsidR="00C30F57" w:rsidRPr="00126A94">
        <w:rPr>
          <w:rFonts w:ascii="Arial" w:hAnsi="Arial" w:cs="Arial"/>
          <w:b/>
          <w:color w:val="6E6E6E"/>
          <w:szCs w:val="18"/>
          <w:lang w:eastAsia="es-ES"/>
        </w:rPr>
        <w:t>d</w:t>
      </w:r>
      <w:r w:rsidR="00B54D70" w:rsidRPr="00126A94">
        <w:rPr>
          <w:rFonts w:ascii="Arial" w:hAnsi="Arial" w:cs="Arial"/>
          <w:b/>
          <w:color w:val="6E6E6E"/>
          <w:szCs w:val="18"/>
          <w:lang w:eastAsia="es-ES"/>
        </w:rPr>
        <w:t>ías</w:t>
      </w:r>
      <w:r w:rsidR="00B31E1C">
        <w:rPr>
          <w:rFonts w:ascii="Arial" w:hAnsi="Arial" w:cs="Arial"/>
          <w:b/>
          <w:color w:val="6E6E6E"/>
          <w:szCs w:val="18"/>
          <w:lang w:eastAsia="es-ES"/>
        </w:rPr>
        <w:t xml:space="preserve"> / </w:t>
      </w:r>
      <w:r>
        <w:rPr>
          <w:rFonts w:ascii="Arial" w:hAnsi="Arial" w:cs="Arial"/>
          <w:b/>
          <w:color w:val="6E6E6E"/>
          <w:szCs w:val="18"/>
          <w:lang w:eastAsia="es-ES"/>
        </w:rPr>
        <w:t>07</w:t>
      </w:r>
      <w:r w:rsidR="00C30F57">
        <w:rPr>
          <w:rFonts w:ascii="Arial" w:hAnsi="Arial" w:cs="Arial"/>
          <w:b/>
          <w:color w:val="6E6E6E"/>
          <w:szCs w:val="18"/>
          <w:lang w:eastAsia="es-ES"/>
        </w:rPr>
        <w:t xml:space="preserve"> n</w:t>
      </w:r>
      <w:r w:rsidR="00F2731B" w:rsidRPr="00F2731B">
        <w:rPr>
          <w:rFonts w:ascii="Arial" w:hAnsi="Arial" w:cs="Arial"/>
          <w:b/>
          <w:color w:val="6E6E6E"/>
          <w:szCs w:val="18"/>
          <w:lang w:eastAsia="es-ES"/>
        </w:rPr>
        <w:t>oches</w:t>
      </w:r>
    </w:p>
    <w:bookmarkEnd w:id="0"/>
    <w:p w14:paraId="09001225" w14:textId="77777777" w:rsidR="00062912" w:rsidRPr="00A36213" w:rsidRDefault="00062912" w:rsidP="00062912">
      <w:pPr>
        <w:jc w:val="center"/>
        <w:rPr>
          <w:rFonts w:ascii="Arial" w:hAnsi="Arial" w:cs="Arial"/>
          <w:b/>
          <w:color w:val="6E6E6E"/>
          <w:lang w:eastAsia="es-ES"/>
        </w:rPr>
      </w:pPr>
    </w:p>
    <w:p w14:paraId="62C4D98D" w14:textId="10630EA1"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676185" w:rsidRPr="00676185">
        <w:rPr>
          <w:rFonts w:ascii="Arial" w:hAnsi="Arial" w:cs="Arial"/>
          <w:b/>
          <w:color w:val="ED6964"/>
          <w:sz w:val="22"/>
          <w:szCs w:val="22"/>
          <w:lang w:eastAsia="es-ES"/>
        </w:rPr>
        <w:t xml:space="preserve">$ </w:t>
      </w:r>
      <w:r w:rsidR="006160C2">
        <w:rPr>
          <w:rFonts w:ascii="Arial" w:hAnsi="Arial" w:cs="Arial"/>
          <w:b/>
          <w:color w:val="ED6964"/>
          <w:sz w:val="22"/>
          <w:szCs w:val="22"/>
          <w:lang w:eastAsia="es-ES"/>
        </w:rPr>
        <w:t>1</w:t>
      </w:r>
      <w:r w:rsidR="0090321B">
        <w:rPr>
          <w:rFonts w:ascii="Arial" w:hAnsi="Arial" w:cs="Arial"/>
          <w:b/>
          <w:color w:val="ED6964"/>
          <w:sz w:val="22"/>
          <w:szCs w:val="22"/>
          <w:lang w:eastAsia="es-ES"/>
        </w:rPr>
        <w:t>,</w:t>
      </w:r>
      <w:r w:rsidR="006160C2">
        <w:rPr>
          <w:rFonts w:ascii="Arial" w:hAnsi="Arial" w:cs="Arial"/>
          <w:b/>
          <w:color w:val="ED6964"/>
          <w:sz w:val="22"/>
          <w:szCs w:val="22"/>
          <w:lang w:eastAsia="es-ES"/>
        </w:rPr>
        <w:t>019</w:t>
      </w:r>
      <w:r w:rsidR="0018589C" w:rsidRPr="00BF4AA5">
        <w:rPr>
          <w:rFonts w:ascii="Arial" w:hAnsi="Arial" w:cs="Arial"/>
          <w:b/>
          <w:color w:val="ED6964"/>
          <w:sz w:val="22"/>
          <w:szCs w:val="22"/>
          <w:lang w:eastAsia="es-ES"/>
        </w:rPr>
        <w:t>.</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p w14:paraId="0FF41D67" w14:textId="23557980" w:rsidR="001440F8" w:rsidRPr="00CF20AF" w:rsidRDefault="001440F8" w:rsidP="00CF20AF">
      <w:pPr>
        <w:tabs>
          <w:tab w:val="left" w:pos="1365"/>
        </w:tabs>
        <w:jc w:val="both"/>
        <w:rPr>
          <w:rFonts w:ascii="Arial" w:hAnsi="Arial" w:cs="Arial"/>
          <w:b/>
          <w:i/>
          <w:iCs/>
          <w:color w:val="767171" w:themeColor="background2" w:themeShade="80"/>
          <w:sz w:val="18"/>
          <w:szCs w:val="18"/>
          <w:lang w:eastAsia="es-ES"/>
        </w:rPr>
      </w:pPr>
      <w:bookmarkStart w:id="5" w:name="_Hlk225853114"/>
      <w:bookmarkStart w:id="6" w:name="_Hlk182390053"/>
      <w:bookmarkEnd w:id="1"/>
      <w:bookmarkEnd w:id="2"/>
      <w:bookmarkEnd w:id="3"/>
      <w:r w:rsidRPr="00CF20AF">
        <w:rPr>
          <w:rFonts w:ascii="Arial" w:hAnsi="Arial" w:cs="Arial"/>
          <w:b/>
          <w:color w:val="767171" w:themeColor="background2" w:themeShade="80"/>
          <w:sz w:val="18"/>
          <w:szCs w:val="18"/>
          <w:lang w:eastAsia="es-ES"/>
        </w:rPr>
        <w:t>SALIDAS</w:t>
      </w:r>
      <w:r w:rsidRPr="00CF20AF">
        <w:rPr>
          <w:rFonts w:ascii="Arial" w:hAnsi="Arial" w:cs="Arial"/>
          <w:b/>
          <w:i/>
          <w:iCs/>
          <w:color w:val="767171" w:themeColor="background2" w:themeShade="80"/>
          <w:sz w:val="18"/>
          <w:szCs w:val="18"/>
          <w:lang w:eastAsia="es-ES"/>
        </w:rPr>
        <w:t xml:space="preserve">: </w:t>
      </w:r>
      <w:r w:rsidR="006160C2" w:rsidRPr="00CF20AF">
        <w:rPr>
          <w:rFonts w:ascii="Arial" w:hAnsi="Arial" w:cs="Arial"/>
          <w:b/>
          <w:i/>
          <w:iCs/>
          <w:color w:val="767171" w:themeColor="background2" w:themeShade="80"/>
          <w:sz w:val="18"/>
          <w:szCs w:val="18"/>
          <w:lang w:eastAsia="es-ES"/>
        </w:rPr>
        <w:t>martes</w:t>
      </w:r>
    </w:p>
    <w:p w14:paraId="2318C0E0" w14:textId="29791897" w:rsidR="001440F8" w:rsidRPr="00CF20AF" w:rsidRDefault="0042088F" w:rsidP="00CF20AF">
      <w:pPr>
        <w:tabs>
          <w:tab w:val="left" w:pos="1365"/>
        </w:tabs>
        <w:jc w:val="both"/>
        <w:rPr>
          <w:rFonts w:ascii="Arial" w:hAnsi="Arial" w:cs="Arial"/>
          <w:bCs/>
          <w:i/>
          <w:iCs/>
          <w:color w:val="767171" w:themeColor="background2" w:themeShade="80"/>
          <w:sz w:val="18"/>
          <w:szCs w:val="18"/>
          <w:lang w:eastAsia="es-ES"/>
        </w:rPr>
      </w:pPr>
      <w:bookmarkStart w:id="7" w:name="_Hlk230095116"/>
      <w:r w:rsidRPr="00CF20AF">
        <w:rPr>
          <w:rFonts w:ascii="Arial" w:hAnsi="Arial" w:cs="Arial"/>
          <w:bCs/>
          <w:i/>
          <w:iCs/>
          <w:color w:val="767171" w:themeColor="background2" w:themeShade="80"/>
          <w:sz w:val="18"/>
          <w:szCs w:val="18"/>
          <w:lang w:eastAsia="es-ES"/>
        </w:rPr>
        <w:t>mayo</w:t>
      </w:r>
      <w:r w:rsidR="001440F8" w:rsidRPr="00CF20AF">
        <w:rPr>
          <w:rFonts w:ascii="Arial" w:hAnsi="Arial" w:cs="Arial"/>
          <w:bCs/>
          <w:i/>
          <w:iCs/>
          <w:color w:val="767171" w:themeColor="background2" w:themeShade="80"/>
          <w:sz w:val="18"/>
          <w:szCs w:val="18"/>
          <w:lang w:eastAsia="es-ES"/>
        </w:rPr>
        <w:t xml:space="preserve"> a </w:t>
      </w:r>
      <w:r w:rsidRPr="00CF20AF">
        <w:rPr>
          <w:rFonts w:ascii="Arial" w:hAnsi="Arial" w:cs="Arial"/>
          <w:bCs/>
          <w:i/>
          <w:iCs/>
          <w:color w:val="767171" w:themeColor="background2" w:themeShade="80"/>
          <w:sz w:val="18"/>
          <w:szCs w:val="18"/>
          <w:lang w:eastAsia="es-ES"/>
        </w:rPr>
        <w:t>octubre</w:t>
      </w:r>
      <w:r w:rsidR="001440F8" w:rsidRPr="00CF20AF">
        <w:rPr>
          <w:rFonts w:ascii="Arial" w:hAnsi="Arial" w:cs="Arial"/>
          <w:bCs/>
          <w:i/>
          <w:iCs/>
          <w:color w:val="767171" w:themeColor="background2" w:themeShade="80"/>
          <w:sz w:val="18"/>
          <w:szCs w:val="18"/>
          <w:lang w:eastAsia="es-ES"/>
        </w:rPr>
        <w:t xml:space="preserve"> 202</w:t>
      </w:r>
      <w:r w:rsidRPr="00CF20AF">
        <w:rPr>
          <w:rFonts w:ascii="Arial" w:hAnsi="Arial" w:cs="Arial"/>
          <w:bCs/>
          <w:i/>
          <w:iCs/>
          <w:color w:val="767171" w:themeColor="background2" w:themeShade="80"/>
          <w:sz w:val="18"/>
          <w:szCs w:val="18"/>
          <w:lang w:eastAsia="es-ES"/>
        </w:rPr>
        <w:t>6</w:t>
      </w:r>
    </w:p>
    <w:bookmarkEnd w:id="4"/>
    <w:bookmarkEnd w:id="5"/>
    <w:bookmarkEnd w:id="7"/>
    <w:p w14:paraId="07AC1DA8" w14:textId="77777777" w:rsidR="001440F8" w:rsidRPr="00CF20AF" w:rsidRDefault="001440F8" w:rsidP="00CF20AF">
      <w:pPr>
        <w:tabs>
          <w:tab w:val="left" w:pos="1365"/>
        </w:tabs>
        <w:jc w:val="both"/>
        <w:rPr>
          <w:rFonts w:ascii="Arial" w:hAnsi="Arial" w:cs="Arial"/>
          <w:bCs/>
          <w:i/>
          <w:iCs/>
          <w:color w:val="767171" w:themeColor="background2" w:themeShade="80"/>
          <w:sz w:val="18"/>
          <w:szCs w:val="18"/>
          <w:lang w:eastAsia="es-ES"/>
        </w:rPr>
      </w:pPr>
    </w:p>
    <w:bookmarkEnd w:id="6"/>
    <w:p w14:paraId="696036E1" w14:textId="29448FE8" w:rsidR="00751874" w:rsidRPr="00CF20AF" w:rsidRDefault="00CF20AF" w:rsidP="00CF20AF">
      <w:pPr>
        <w:tabs>
          <w:tab w:val="left" w:pos="1365"/>
        </w:tabs>
        <w:jc w:val="both"/>
        <w:rPr>
          <w:rFonts w:ascii="Arial" w:hAnsi="Arial" w:cs="Arial"/>
          <w:b/>
          <w:color w:val="767171" w:themeColor="background2" w:themeShade="80"/>
          <w:sz w:val="18"/>
          <w:szCs w:val="18"/>
          <w:lang w:eastAsia="es-ES"/>
        </w:rPr>
      </w:pPr>
      <w:r w:rsidRPr="00CF20AF">
        <w:rPr>
          <w:rFonts w:ascii="Arial" w:hAnsi="Arial" w:cs="Arial"/>
          <w:b/>
          <w:color w:val="767171" w:themeColor="background2" w:themeShade="80"/>
          <w:sz w:val="18"/>
          <w:szCs w:val="18"/>
          <w:lang w:eastAsia="es-ES"/>
        </w:rPr>
        <w:t>INCLUYE:</w:t>
      </w:r>
    </w:p>
    <w:p w14:paraId="2B264190" w14:textId="78B99584"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Traslados de llegada y salida.</w:t>
      </w:r>
    </w:p>
    <w:p w14:paraId="75ADF365" w14:textId="3531393F"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02 noches en Hanói.</w:t>
      </w:r>
    </w:p>
    <w:p w14:paraId="2D5F71D6" w14:textId="3BE346BD"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01 noche a bordo en la Bahía de </w:t>
      </w:r>
      <w:proofErr w:type="spellStart"/>
      <w:r w:rsidRPr="00CF20AF">
        <w:rPr>
          <w:rFonts w:ascii="Arial" w:hAnsi="Arial" w:cs="Arial"/>
          <w:bCs/>
          <w:color w:val="767171" w:themeColor="background2" w:themeShade="80"/>
          <w:sz w:val="18"/>
          <w:szCs w:val="18"/>
          <w:lang w:eastAsia="es-ES"/>
        </w:rPr>
        <w:t>Halong</w:t>
      </w:r>
      <w:proofErr w:type="spellEnd"/>
      <w:r w:rsidRPr="00CF20AF">
        <w:rPr>
          <w:rFonts w:ascii="Arial" w:hAnsi="Arial" w:cs="Arial"/>
          <w:bCs/>
          <w:color w:val="767171" w:themeColor="background2" w:themeShade="80"/>
          <w:sz w:val="18"/>
          <w:szCs w:val="18"/>
          <w:lang w:eastAsia="es-ES"/>
        </w:rPr>
        <w:t>.</w:t>
      </w:r>
    </w:p>
    <w:p w14:paraId="419EFA3B" w14:textId="54B9E6CB"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02 noches en Hoi </w:t>
      </w:r>
      <w:proofErr w:type="spellStart"/>
      <w:r w:rsidRPr="00CF20AF">
        <w:rPr>
          <w:rFonts w:ascii="Arial" w:hAnsi="Arial" w:cs="Arial"/>
          <w:bCs/>
          <w:color w:val="767171" w:themeColor="background2" w:themeShade="80"/>
          <w:sz w:val="18"/>
          <w:szCs w:val="18"/>
          <w:lang w:eastAsia="es-ES"/>
        </w:rPr>
        <w:t>An</w:t>
      </w:r>
      <w:proofErr w:type="spellEnd"/>
      <w:r w:rsidRPr="00CF20AF">
        <w:rPr>
          <w:rFonts w:ascii="Arial" w:hAnsi="Arial" w:cs="Arial"/>
          <w:bCs/>
          <w:color w:val="767171" w:themeColor="background2" w:themeShade="80"/>
          <w:sz w:val="18"/>
          <w:szCs w:val="18"/>
          <w:lang w:eastAsia="es-ES"/>
        </w:rPr>
        <w:t>.</w:t>
      </w:r>
    </w:p>
    <w:p w14:paraId="0AF27AF6" w14:textId="25B245D5"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02 noches en Siem Reap.</w:t>
      </w:r>
    </w:p>
    <w:p w14:paraId="1363D476" w14:textId="0B14A760"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Alojamiento con desayunos diarios.</w:t>
      </w:r>
    </w:p>
    <w:p w14:paraId="77DA62F8" w14:textId="2E2F0CA0"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Alimentación según itinerario (sin bebidas).</w:t>
      </w:r>
    </w:p>
    <w:p w14:paraId="1013B577" w14:textId="0A85AF1F"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Visitas con guía de habla hispana (excepto crucero en </w:t>
      </w:r>
      <w:proofErr w:type="spellStart"/>
      <w:r w:rsidRPr="00CF20AF">
        <w:rPr>
          <w:rFonts w:ascii="Arial" w:hAnsi="Arial" w:cs="Arial"/>
          <w:bCs/>
          <w:color w:val="767171" w:themeColor="background2" w:themeShade="80"/>
          <w:sz w:val="18"/>
          <w:szCs w:val="18"/>
          <w:lang w:eastAsia="es-ES"/>
        </w:rPr>
        <w:t>Halong</w:t>
      </w:r>
      <w:proofErr w:type="spellEnd"/>
      <w:r w:rsidRPr="00CF20AF">
        <w:rPr>
          <w:rFonts w:ascii="Arial" w:hAnsi="Arial" w:cs="Arial"/>
          <w:bCs/>
          <w:color w:val="767171" w:themeColor="background2" w:themeShade="80"/>
          <w:sz w:val="18"/>
          <w:szCs w:val="18"/>
          <w:lang w:eastAsia="es-ES"/>
        </w:rPr>
        <w:t xml:space="preserve"> en inglés).</w:t>
      </w:r>
    </w:p>
    <w:p w14:paraId="5F2542F6" w14:textId="2F47392F"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Entradas a los sitios de interés.</w:t>
      </w:r>
    </w:p>
    <w:p w14:paraId="3386C211" w14:textId="5695372A"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Recorrido terrestre en bus con aire acondicionado.</w:t>
      </w:r>
    </w:p>
    <w:p w14:paraId="53CFD2D4" w14:textId="2B20582F" w:rsidR="00751874" w:rsidRPr="00CF20AF" w:rsidRDefault="00751874" w:rsidP="00CF20AF">
      <w:pPr>
        <w:pStyle w:val="Prrafodelista"/>
        <w:numPr>
          <w:ilvl w:val="0"/>
          <w:numId w:val="4"/>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01 botella de agua y toalla refrescante por día de excursión.</w:t>
      </w:r>
    </w:p>
    <w:p w14:paraId="03019743" w14:textId="41789AFC" w:rsidR="00751874" w:rsidRPr="00CF20AF" w:rsidRDefault="00CF20AF" w:rsidP="00CF20AF">
      <w:pPr>
        <w:tabs>
          <w:tab w:val="left" w:pos="1365"/>
        </w:tabs>
        <w:jc w:val="both"/>
        <w:rPr>
          <w:rFonts w:ascii="Arial" w:hAnsi="Arial" w:cs="Arial"/>
          <w:b/>
          <w:color w:val="767171" w:themeColor="background2" w:themeShade="80"/>
          <w:sz w:val="18"/>
          <w:szCs w:val="18"/>
          <w:lang w:eastAsia="es-ES"/>
        </w:rPr>
      </w:pPr>
      <w:r w:rsidRPr="00CF20AF">
        <w:rPr>
          <w:rFonts w:ascii="Arial" w:hAnsi="Arial" w:cs="Arial"/>
          <w:b/>
          <w:color w:val="767171" w:themeColor="background2" w:themeShade="80"/>
          <w:sz w:val="18"/>
          <w:szCs w:val="18"/>
          <w:lang w:eastAsia="es-ES"/>
        </w:rPr>
        <w:t>VIETNAM:</w:t>
      </w:r>
    </w:p>
    <w:p w14:paraId="6F1497FD" w14:textId="2614E137" w:rsidR="00751874" w:rsidRPr="00CF20AF" w:rsidRDefault="00751874" w:rsidP="00CF20AF">
      <w:pPr>
        <w:pStyle w:val="Prrafodelista"/>
        <w:numPr>
          <w:ilvl w:val="0"/>
          <w:numId w:val="5"/>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Templo de la Literatura y Barrio Antiguo de Hanói.</w:t>
      </w:r>
    </w:p>
    <w:p w14:paraId="0417BD07" w14:textId="3C6BE932" w:rsidR="00751874" w:rsidRPr="00CF20AF" w:rsidRDefault="00751874" w:rsidP="00CF20AF">
      <w:pPr>
        <w:pStyle w:val="Prrafodelista"/>
        <w:numPr>
          <w:ilvl w:val="0"/>
          <w:numId w:val="5"/>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Paseo en ciclo </w:t>
      </w:r>
      <w:proofErr w:type="spellStart"/>
      <w:r w:rsidRPr="00CF20AF">
        <w:rPr>
          <w:rFonts w:ascii="Arial" w:hAnsi="Arial" w:cs="Arial"/>
          <w:bCs/>
          <w:color w:val="767171" w:themeColor="background2" w:themeShade="80"/>
          <w:sz w:val="18"/>
          <w:szCs w:val="18"/>
          <w:lang w:eastAsia="es-ES"/>
        </w:rPr>
        <w:t>pousse</w:t>
      </w:r>
      <w:proofErr w:type="spellEnd"/>
      <w:r w:rsidRPr="00CF20AF">
        <w:rPr>
          <w:rFonts w:ascii="Arial" w:hAnsi="Arial" w:cs="Arial"/>
          <w:bCs/>
          <w:color w:val="767171" w:themeColor="background2" w:themeShade="80"/>
          <w:sz w:val="18"/>
          <w:szCs w:val="18"/>
          <w:lang w:eastAsia="es-ES"/>
        </w:rPr>
        <w:t xml:space="preserve"> en Hanói.</w:t>
      </w:r>
    </w:p>
    <w:p w14:paraId="1DBB602E" w14:textId="6C8E68A8" w:rsidR="00751874" w:rsidRPr="00CF20AF" w:rsidRDefault="00751874" w:rsidP="00CF20AF">
      <w:pPr>
        <w:pStyle w:val="Prrafodelista"/>
        <w:numPr>
          <w:ilvl w:val="0"/>
          <w:numId w:val="5"/>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Crucero compartido en la Bahía de </w:t>
      </w:r>
      <w:proofErr w:type="spellStart"/>
      <w:r w:rsidRPr="00CF20AF">
        <w:rPr>
          <w:rFonts w:ascii="Arial" w:hAnsi="Arial" w:cs="Arial"/>
          <w:bCs/>
          <w:color w:val="767171" w:themeColor="background2" w:themeShade="80"/>
          <w:sz w:val="18"/>
          <w:szCs w:val="18"/>
          <w:lang w:eastAsia="es-ES"/>
        </w:rPr>
        <w:t>Halong</w:t>
      </w:r>
      <w:proofErr w:type="spellEnd"/>
      <w:r w:rsidRPr="00CF20AF">
        <w:rPr>
          <w:rFonts w:ascii="Arial" w:hAnsi="Arial" w:cs="Arial"/>
          <w:bCs/>
          <w:color w:val="767171" w:themeColor="background2" w:themeShade="80"/>
          <w:sz w:val="18"/>
          <w:szCs w:val="18"/>
          <w:lang w:eastAsia="es-ES"/>
        </w:rPr>
        <w:t>.</w:t>
      </w:r>
    </w:p>
    <w:p w14:paraId="386585C0" w14:textId="08E67CFE" w:rsidR="00751874" w:rsidRPr="00CF20AF" w:rsidRDefault="00751874" w:rsidP="00CF20AF">
      <w:pPr>
        <w:pStyle w:val="Prrafodelista"/>
        <w:numPr>
          <w:ilvl w:val="0"/>
          <w:numId w:val="5"/>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Paseo en barco por el río Hoai en Hoi </w:t>
      </w:r>
      <w:proofErr w:type="spellStart"/>
      <w:r w:rsidRPr="00CF20AF">
        <w:rPr>
          <w:rFonts w:ascii="Arial" w:hAnsi="Arial" w:cs="Arial"/>
          <w:bCs/>
          <w:color w:val="767171" w:themeColor="background2" w:themeShade="80"/>
          <w:sz w:val="18"/>
          <w:szCs w:val="18"/>
          <w:lang w:eastAsia="es-ES"/>
        </w:rPr>
        <w:t>An</w:t>
      </w:r>
      <w:proofErr w:type="spellEnd"/>
      <w:r w:rsidRPr="00CF20AF">
        <w:rPr>
          <w:rFonts w:ascii="Arial" w:hAnsi="Arial" w:cs="Arial"/>
          <w:bCs/>
          <w:color w:val="767171" w:themeColor="background2" w:themeShade="80"/>
          <w:sz w:val="18"/>
          <w:szCs w:val="18"/>
          <w:lang w:eastAsia="es-ES"/>
        </w:rPr>
        <w:t>.</w:t>
      </w:r>
    </w:p>
    <w:p w14:paraId="29C8E3B4" w14:textId="667AE6B8" w:rsidR="00751874" w:rsidRPr="00CF20AF" w:rsidRDefault="00751874" w:rsidP="00CF20AF">
      <w:pPr>
        <w:pStyle w:val="Prrafodelista"/>
        <w:numPr>
          <w:ilvl w:val="0"/>
          <w:numId w:val="5"/>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Ciudad antigua de Hoi </w:t>
      </w:r>
      <w:proofErr w:type="spellStart"/>
      <w:r w:rsidRPr="00CF20AF">
        <w:rPr>
          <w:rFonts w:ascii="Arial" w:hAnsi="Arial" w:cs="Arial"/>
          <w:bCs/>
          <w:color w:val="767171" w:themeColor="background2" w:themeShade="80"/>
          <w:sz w:val="18"/>
          <w:szCs w:val="18"/>
          <w:lang w:eastAsia="es-ES"/>
        </w:rPr>
        <w:t>An</w:t>
      </w:r>
      <w:proofErr w:type="spellEnd"/>
      <w:r w:rsidRPr="00CF20AF">
        <w:rPr>
          <w:rFonts w:ascii="Arial" w:hAnsi="Arial" w:cs="Arial"/>
          <w:bCs/>
          <w:color w:val="767171" w:themeColor="background2" w:themeShade="80"/>
          <w:sz w:val="18"/>
          <w:szCs w:val="18"/>
          <w:lang w:eastAsia="es-ES"/>
        </w:rPr>
        <w:t>.</w:t>
      </w:r>
    </w:p>
    <w:p w14:paraId="5A92C93D" w14:textId="5788B6A0" w:rsidR="00751874" w:rsidRPr="00CF20AF" w:rsidRDefault="00CF20AF" w:rsidP="00CF20AF">
      <w:pPr>
        <w:tabs>
          <w:tab w:val="left" w:pos="1365"/>
        </w:tabs>
        <w:jc w:val="both"/>
        <w:rPr>
          <w:rFonts w:ascii="Arial" w:hAnsi="Arial" w:cs="Arial"/>
          <w:b/>
          <w:color w:val="767171" w:themeColor="background2" w:themeShade="80"/>
          <w:sz w:val="18"/>
          <w:szCs w:val="18"/>
          <w:lang w:eastAsia="es-ES"/>
        </w:rPr>
      </w:pPr>
      <w:r w:rsidRPr="00CF20AF">
        <w:rPr>
          <w:rFonts w:ascii="Arial" w:hAnsi="Arial" w:cs="Arial"/>
          <w:b/>
          <w:color w:val="767171" w:themeColor="background2" w:themeShade="80"/>
          <w:sz w:val="18"/>
          <w:szCs w:val="18"/>
          <w:lang w:eastAsia="es-ES"/>
        </w:rPr>
        <w:t>CAMBOYA</w:t>
      </w:r>
      <w:r w:rsidR="00751874" w:rsidRPr="00CF20AF">
        <w:rPr>
          <w:rFonts w:ascii="Arial" w:hAnsi="Arial" w:cs="Arial"/>
          <w:b/>
          <w:color w:val="767171" w:themeColor="background2" w:themeShade="80"/>
          <w:sz w:val="18"/>
          <w:szCs w:val="18"/>
          <w:lang w:eastAsia="es-ES"/>
        </w:rPr>
        <w:t>:</w:t>
      </w:r>
    </w:p>
    <w:p w14:paraId="4C3F03AC" w14:textId="65D96822" w:rsidR="00751874" w:rsidRPr="00CF20AF" w:rsidRDefault="00751874" w:rsidP="00CF20AF">
      <w:pPr>
        <w:pStyle w:val="Prrafodelista"/>
        <w:numPr>
          <w:ilvl w:val="0"/>
          <w:numId w:val="6"/>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Paseo en </w:t>
      </w:r>
      <w:proofErr w:type="spellStart"/>
      <w:r w:rsidRPr="00CF20AF">
        <w:rPr>
          <w:rFonts w:ascii="Arial" w:hAnsi="Arial" w:cs="Arial"/>
          <w:bCs/>
          <w:color w:val="767171" w:themeColor="background2" w:themeShade="80"/>
          <w:sz w:val="18"/>
          <w:szCs w:val="18"/>
          <w:lang w:eastAsia="es-ES"/>
        </w:rPr>
        <w:t>tuk-tuk</w:t>
      </w:r>
      <w:proofErr w:type="spellEnd"/>
      <w:r w:rsidRPr="00CF20AF">
        <w:rPr>
          <w:rFonts w:ascii="Arial" w:hAnsi="Arial" w:cs="Arial"/>
          <w:bCs/>
          <w:color w:val="767171" w:themeColor="background2" w:themeShade="80"/>
          <w:sz w:val="18"/>
          <w:szCs w:val="18"/>
          <w:lang w:eastAsia="es-ES"/>
        </w:rPr>
        <w:t xml:space="preserve"> en Siem Reap.</w:t>
      </w:r>
    </w:p>
    <w:p w14:paraId="287CC782" w14:textId="20F3D9D8" w:rsidR="00751874" w:rsidRPr="00CF20AF" w:rsidRDefault="00751874" w:rsidP="00CF20AF">
      <w:pPr>
        <w:pStyle w:val="Prrafodelista"/>
        <w:numPr>
          <w:ilvl w:val="0"/>
          <w:numId w:val="6"/>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Templos de </w:t>
      </w:r>
      <w:proofErr w:type="spellStart"/>
      <w:r w:rsidRPr="00CF20AF">
        <w:rPr>
          <w:rFonts w:ascii="Arial" w:hAnsi="Arial" w:cs="Arial"/>
          <w:bCs/>
          <w:color w:val="767171" w:themeColor="background2" w:themeShade="80"/>
          <w:sz w:val="18"/>
          <w:szCs w:val="18"/>
          <w:lang w:eastAsia="es-ES"/>
        </w:rPr>
        <w:t>Angkor</w:t>
      </w:r>
      <w:proofErr w:type="spellEnd"/>
      <w:r w:rsidRPr="00CF20AF">
        <w:rPr>
          <w:rFonts w:ascii="Arial" w:hAnsi="Arial" w:cs="Arial"/>
          <w:bCs/>
          <w:color w:val="767171" w:themeColor="background2" w:themeShade="80"/>
          <w:sz w:val="18"/>
          <w:szCs w:val="18"/>
          <w:lang w:eastAsia="es-ES"/>
        </w:rPr>
        <w:t xml:space="preserve"> Thom, Ta </w:t>
      </w:r>
      <w:proofErr w:type="spellStart"/>
      <w:r w:rsidRPr="00CF20AF">
        <w:rPr>
          <w:rFonts w:ascii="Arial" w:hAnsi="Arial" w:cs="Arial"/>
          <w:bCs/>
          <w:color w:val="767171" w:themeColor="background2" w:themeShade="80"/>
          <w:sz w:val="18"/>
          <w:szCs w:val="18"/>
          <w:lang w:eastAsia="es-ES"/>
        </w:rPr>
        <w:t>Prohm</w:t>
      </w:r>
      <w:proofErr w:type="spellEnd"/>
      <w:r w:rsidRPr="00CF20AF">
        <w:rPr>
          <w:rFonts w:ascii="Arial" w:hAnsi="Arial" w:cs="Arial"/>
          <w:bCs/>
          <w:color w:val="767171" w:themeColor="background2" w:themeShade="80"/>
          <w:sz w:val="18"/>
          <w:szCs w:val="18"/>
          <w:lang w:eastAsia="es-ES"/>
        </w:rPr>
        <w:t xml:space="preserve"> y </w:t>
      </w:r>
      <w:proofErr w:type="spellStart"/>
      <w:r w:rsidRPr="00CF20AF">
        <w:rPr>
          <w:rFonts w:ascii="Arial" w:hAnsi="Arial" w:cs="Arial"/>
          <w:bCs/>
          <w:color w:val="767171" w:themeColor="background2" w:themeShade="80"/>
          <w:sz w:val="18"/>
          <w:szCs w:val="18"/>
          <w:lang w:eastAsia="es-ES"/>
        </w:rPr>
        <w:t>Angkor</w:t>
      </w:r>
      <w:proofErr w:type="spellEnd"/>
      <w:r w:rsidRPr="00CF20AF">
        <w:rPr>
          <w:rFonts w:ascii="Arial" w:hAnsi="Arial" w:cs="Arial"/>
          <w:bCs/>
          <w:color w:val="767171" w:themeColor="background2" w:themeShade="80"/>
          <w:sz w:val="18"/>
          <w:szCs w:val="18"/>
          <w:lang w:eastAsia="es-ES"/>
        </w:rPr>
        <w:t xml:space="preserve"> Wat.</w:t>
      </w:r>
    </w:p>
    <w:p w14:paraId="55FEA0E4" w14:textId="7D63413D" w:rsidR="00751874" w:rsidRPr="00CF20AF" w:rsidRDefault="00751874" w:rsidP="00CF20AF">
      <w:pPr>
        <w:pStyle w:val="Prrafodelista"/>
        <w:numPr>
          <w:ilvl w:val="0"/>
          <w:numId w:val="6"/>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Paseo en barco por el lago </w:t>
      </w:r>
      <w:proofErr w:type="spellStart"/>
      <w:r w:rsidRPr="00CF20AF">
        <w:rPr>
          <w:rFonts w:ascii="Arial" w:hAnsi="Arial" w:cs="Arial"/>
          <w:bCs/>
          <w:color w:val="767171" w:themeColor="background2" w:themeShade="80"/>
          <w:sz w:val="18"/>
          <w:szCs w:val="18"/>
          <w:lang w:eastAsia="es-ES"/>
        </w:rPr>
        <w:t>Tonle</w:t>
      </w:r>
      <w:proofErr w:type="spellEnd"/>
      <w:r w:rsidRPr="00CF20AF">
        <w:rPr>
          <w:rFonts w:ascii="Arial" w:hAnsi="Arial" w:cs="Arial"/>
          <w:bCs/>
          <w:color w:val="767171" w:themeColor="background2" w:themeShade="80"/>
          <w:sz w:val="18"/>
          <w:szCs w:val="18"/>
          <w:lang w:eastAsia="es-ES"/>
        </w:rPr>
        <w:t xml:space="preserve"> </w:t>
      </w:r>
      <w:proofErr w:type="spellStart"/>
      <w:r w:rsidRPr="00CF20AF">
        <w:rPr>
          <w:rFonts w:ascii="Arial" w:hAnsi="Arial" w:cs="Arial"/>
          <w:bCs/>
          <w:color w:val="767171" w:themeColor="background2" w:themeShade="80"/>
          <w:sz w:val="18"/>
          <w:szCs w:val="18"/>
          <w:lang w:eastAsia="es-ES"/>
        </w:rPr>
        <w:t>Sap</w:t>
      </w:r>
      <w:proofErr w:type="spellEnd"/>
      <w:r w:rsidRPr="00CF20AF">
        <w:rPr>
          <w:rFonts w:ascii="Arial" w:hAnsi="Arial" w:cs="Arial"/>
          <w:bCs/>
          <w:color w:val="767171" w:themeColor="background2" w:themeShade="80"/>
          <w:sz w:val="18"/>
          <w:szCs w:val="18"/>
          <w:lang w:eastAsia="es-ES"/>
        </w:rPr>
        <w:t>.</w:t>
      </w:r>
    </w:p>
    <w:p w14:paraId="258D82CF" w14:textId="69CB5880" w:rsidR="00751874" w:rsidRPr="00CF20AF" w:rsidRDefault="00751874" w:rsidP="00CF20AF">
      <w:pPr>
        <w:pStyle w:val="Prrafodelista"/>
        <w:numPr>
          <w:ilvl w:val="0"/>
          <w:numId w:val="6"/>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Visita a los artesanos </w:t>
      </w:r>
      <w:proofErr w:type="spellStart"/>
      <w:r w:rsidRPr="00CF20AF">
        <w:rPr>
          <w:rFonts w:ascii="Arial" w:hAnsi="Arial" w:cs="Arial"/>
          <w:bCs/>
          <w:color w:val="767171" w:themeColor="background2" w:themeShade="80"/>
          <w:sz w:val="18"/>
          <w:szCs w:val="18"/>
          <w:lang w:eastAsia="es-ES"/>
        </w:rPr>
        <w:t>D’Angkor</w:t>
      </w:r>
      <w:proofErr w:type="spellEnd"/>
      <w:r w:rsidRPr="00CF20AF">
        <w:rPr>
          <w:rFonts w:ascii="Arial" w:hAnsi="Arial" w:cs="Arial"/>
          <w:bCs/>
          <w:color w:val="767171" w:themeColor="background2" w:themeShade="80"/>
          <w:sz w:val="18"/>
          <w:szCs w:val="18"/>
          <w:lang w:eastAsia="es-ES"/>
        </w:rPr>
        <w:t>.</w:t>
      </w:r>
    </w:p>
    <w:p w14:paraId="569C08C4" w14:textId="656216D1" w:rsidR="001440F8" w:rsidRPr="00CF20AF" w:rsidRDefault="00CF20AF" w:rsidP="00CF20AF">
      <w:pPr>
        <w:tabs>
          <w:tab w:val="left" w:pos="1365"/>
        </w:tabs>
        <w:jc w:val="both"/>
        <w:rPr>
          <w:rFonts w:ascii="Arial" w:hAnsi="Arial" w:cs="Arial"/>
          <w:b/>
          <w:color w:val="767171" w:themeColor="background2" w:themeShade="80"/>
          <w:sz w:val="18"/>
          <w:szCs w:val="18"/>
          <w:lang w:eastAsia="es-ES"/>
        </w:rPr>
      </w:pPr>
      <w:r w:rsidRPr="00CF20AF">
        <w:rPr>
          <w:rFonts w:ascii="Arial" w:hAnsi="Arial" w:cs="Arial"/>
          <w:b/>
          <w:color w:val="767171" w:themeColor="background2" w:themeShade="80"/>
          <w:sz w:val="18"/>
          <w:szCs w:val="18"/>
          <w:lang w:eastAsia="es-ES"/>
        </w:rPr>
        <w:t xml:space="preserve">NO INCLUYE: </w:t>
      </w:r>
    </w:p>
    <w:p w14:paraId="6BDB7979" w14:textId="0B394AD9"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Bebidas.</w:t>
      </w:r>
    </w:p>
    <w:p w14:paraId="5DD00EEA" w14:textId="04058845"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Gastos personales y propinas.</w:t>
      </w:r>
    </w:p>
    <w:p w14:paraId="11D91FDF" w14:textId="13715389"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Tarifas aéreas de vuelos domésticos en Vietnam y Camboya.</w:t>
      </w:r>
    </w:p>
    <w:p w14:paraId="51A860F6" w14:textId="3EE9EB0B"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Tarifas aéreas de vuelos internacionales de entrada y salida de Vietnam y Camboya.</w:t>
      </w:r>
    </w:p>
    <w:p w14:paraId="439CAAFD" w14:textId="039607DE"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Vuelo Hanói – Da Nang.</w:t>
      </w:r>
    </w:p>
    <w:p w14:paraId="6C587BC8" w14:textId="18D08837"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Vuelo Da Nang – Siem Reap.</w:t>
      </w:r>
    </w:p>
    <w:p w14:paraId="199199A0" w14:textId="78B08BFF"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Visa electrónica para Vietnam: USD 50 por persona, entrada simple.</w:t>
      </w:r>
    </w:p>
    <w:p w14:paraId="01BF4D3F" w14:textId="63B49A1C"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Tasa de visado de Vietnam: USD 25 por persona, entrada simple.</w:t>
      </w:r>
    </w:p>
    <w:p w14:paraId="23030D41" w14:textId="016232C5"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Visado para Camboya: USD 30 por persona, solicitado y emitido directamente en el aeropuerto o frontera de Camboya.</w:t>
      </w:r>
    </w:p>
    <w:p w14:paraId="422F931E" w14:textId="1DD93176" w:rsidR="00751874" w:rsidRPr="00CF20AF" w:rsidRDefault="00751874" w:rsidP="00CF20AF">
      <w:pPr>
        <w:pStyle w:val="Prrafodelista"/>
        <w:numPr>
          <w:ilvl w:val="0"/>
          <w:numId w:val="2"/>
        </w:numPr>
        <w:tabs>
          <w:tab w:val="left" w:pos="1365"/>
        </w:tabs>
        <w:spacing w:line="240" w:lineRule="auto"/>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Todos los conceptos no mencionados en “Incluye”.</w:t>
      </w:r>
    </w:p>
    <w:p w14:paraId="2C0A8695" w14:textId="7B5F81C1" w:rsidR="001440F8" w:rsidRPr="00CF20AF" w:rsidRDefault="00CF20AF" w:rsidP="00CF20AF">
      <w:pPr>
        <w:tabs>
          <w:tab w:val="left" w:pos="1365"/>
        </w:tabs>
        <w:jc w:val="both"/>
        <w:rPr>
          <w:rFonts w:ascii="Arial" w:hAnsi="Arial" w:cs="Arial"/>
          <w:b/>
          <w:color w:val="767171" w:themeColor="background2" w:themeShade="80"/>
          <w:sz w:val="18"/>
          <w:szCs w:val="18"/>
          <w:lang w:eastAsia="es-ES"/>
        </w:rPr>
      </w:pPr>
      <w:r w:rsidRPr="00CF20AF">
        <w:rPr>
          <w:rFonts w:ascii="Arial" w:hAnsi="Arial" w:cs="Arial"/>
          <w:b/>
          <w:color w:val="767171" w:themeColor="background2" w:themeShade="80"/>
          <w:sz w:val="18"/>
          <w:szCs w:val="18"/>
          <w:lang w:eastAsia="es-ES"/>
        </w:rPr>
        <w:t xml:space="preserve">IMPORTANTE: </w:t>
      </w:r>
    </w:p>
    <w:p w14:paraId="475274B8" w14:textId="1F0E78BD" w:rsidR="00751874"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Check in: 14:00 </w:t>
      </w:r>
      <w:proofErr w:type="spellStart"/>
      <w:r w:rsidRPr="00CF20AF">
        <w:rPr>
          <w:rFonts w:ascii="Arial" w:hAnsi="Arial" w:cs="Arial"/>
          <w:bCs/>
          <w:color w:val="767171" w:themeColor="background2" w:themeShade="80"/>
          <w:sz w:val="18"/>
          <w:szCs w:val="18"/>
          <w:lang w:eastAsia="es-ES"/>
        </w:rPr>
        <w:t>hrs</w:t>
      </w:r>
      <w:proofErr w:type="spellEnd"/>
      <w:r w:rsidRPr="00CF20AF">
        <w:rPr>
          <w:rFonts w:ascii="Arial" w:hAnsi="Arial" w:cs="Arial"/>
          <w:bCs/>
          <w:color w:val="767171" w:themeColor="background2" w:themeShade="80"/>
          <w:sz w:val="18"/>
          <w:szCs w:val="18"/>
          <w:lang w:eastAsia="es-ES"/>
        </w:rPr>
        <w:t xml:space="preserve"> / Check </w:t>
      </w:r>
      <w:proofErr w:type="spellStart"/>
      <w:r w:rsidRPr="00CF20AF">
        <w:rPr>
          <w:rFonts w:ascii="Arial" w:hAnsi="Arial" w:cs="Arial"/>
          <w:bCs/>
          <w:color w:val="767171" w:themeColor="background2" w:themeShade="80"/>
          <w:sz w:val="18"/>
          <w:szCs w:val="18"/>
          <w:lang w:eastAsia="es-ES"/>
        </w:rPr>
        <w:t>out</w:t>
      </w:r>
      <w:proofErr w:type="spellEnd"/>
      <w:r w:rsidRPr="00CF20AF">
        <w:rPr>
          <w:rFonts w:ascii="Arial" w:hAnsi="Arial" w:cs="Arial"/>
          <w:bCs/>
          <w:color w:val="767171" w:themeColor="background2" w:themeShade="80"/>
          <w:sz w:val="18"/>
          <w:szCs w:val="18"/>
          <w:lang w:eastAsia="es-ES"/>
        </w:rPr>
        <w:t xml:space="preserve">: 11:00 </w:t>
      </w:r>
      <w:proofErr w:type="spellStart"/>
      <w:r w:rsidRPr="00CF20AF">
        <w:rPr>
          <w:rFonts w:ascii="Arial" w:hAnsi="Arial" w:cs="Arial"/>
          <w:bCs/>
          <w:color w:val="767171" w:themeColor="background2" w:themeShade="80"/>
          <w:sz w:val="18"/>
          <w:szCs w:val="18"/>
          <w:lang w:eastAsia="es-ES"/>
        </w:rPr>
        <w:t>ó</w:t>
      </w:r>
      <w:proofErr w:type="spellEnd"/>
      <w:r w:rsidRPr="00CF20AF">
        <w:rPr>
          <w:rFonts w:ascii="Arial" w:hAnsi="Arial" w:cs="Arial"/>
          <w:bCs/>
          <w:color w:val="767171" w:themeColor="background2" w:themeShade="80"/>
          <w:sz w:val="18"/>
          <w:szCs w:val="18"/>
          <w:lang w:eastAsia="es-ES"/>
        </w:rPr>
        <w:t xml:space="preserve"> 12:00 </w:t>
      </w:r>
      <w:proofErr w:type="spellStart"/>
      <w:r w:rsidRPr="00CF20AF">
        <w:rPr>
          <w:rFonts w:ascii="Arial" w:hAnsi="Arial" w:cs="Arial"/>
          <w:bCs/>
          <w:color w:val="767171" w:themeColor="background2" w:themeShade="80"/>
          <w:sz w:val="18"/>
          <w:szCs w:val="18"/>
          <w:lang w:eastAsia="es-ES"/>
        </w:rPr>
        <w:t>hrs</w:t>
      </w:r>
      <w:proofErr w:type="spellEnd"/>
      <w:r w:rsidRPr="00CF20AF">
        <w:rPr>
          <w:rFonts w:ascii="Arial" w:hAnsi="Arial" w:cs="Arial"/>
          <w:bCs/>
          <w:color w:val="767171" w:themeColor="background2" w:themeShade="80"/>
          <w:sz w:val="18"/>
          <w:szCs w:val="18"/>
          <w:lang w:eastAsia="es-ES"/>
        </w:rPr>
        <w:t>.</w:t>
      </w:r>
    </w:p>
    <w:p w14:paraId="41549148" w14:textId="2B77D7DE" w:rsidR="00751874"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Itinerario sujeto a variaciones sin afectar servicios por condiciones operativas o climáticas.</w:t>
      </w:r>
    </w:p>
    <w:p w14:paraId="64565A36" w14:textId="55109A23" w:rsidR="00751874"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El itinerario del crucero en Bahía de </w:t>
      </w:r>
      <w:proofErr w:type="spellStart"/>
      <w:r w:rsidRPr="00CF20AF">
        <w:rPr>
          <w:rFonts w:ascii="Arial" w:hAnsi="Arial" w:cs="Arial"/>
          <w:bCs/>
          <w:color w:val="767171" w:themeColor="background2" w:themeShade="80"/>
          <w:sz w:val="18"/>
          <w:szCs w:val="18"/>
          <w:lang w:eastAsia="es-ES"/>
        </w:rPr>
        <w:t>Halong</w:t>
      </w:r>
      <w:proofErr w:type="spellEnd"/>
      <w:r w:rsidRPr="00CF20AF">
        <w:rPr>
          <w:rFonts w:ascii="Arial" w:hAnsi="Arial" w:cs="Arial"/>
          <w:bCs/>
          <w:color w:val="767171" w:themeColor="background2" w:themeShade="80"/>
          <w:sz w:val="18"/>
          <w:szCs w:val="18"/>
          <w:lang w:eastAsia="es-ES"/>
        </w:rPr>
        <w:t xml:space="preserve"> puede modificarse por condiciones meteorológicas.</w:t>
      </w:r>
    </w:p>
    <w:p w14:paraId="5FCFA866" w14:textId="11D1BD55" w:rsidR="00751874"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Se recomienda contar con vacuna contra la fiebre amarilla.</w:t>
      </w:r>
    </w:p>
    <w:p w14:paraId="3C7C48A4" w14:textId="11851CE0" w:rsidR="00751874"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 xml:space="preserve">El vuelo de salida desde Siem Reap debe ser después de las 17:00 </w:t>
      </w:r>
      <w:proofErr w:type="spellStart"/>
      <w:r w:rsidRPr="00CF20AF">
        <w:rPr>
          <w:rFonts w:ascii="Arial" w:hAnsi="Arial" w:cs="Arial"/>
          <w:bCs/>
          <w:color w:val="767171" w:themeColor="background2" w:themeShade="80"/>
          <w:sz w:val="18"/>
          <w:szCs w:val="18"/>
          <w:lang w:eastAsia="es-ES"/>
        </w:rPr>
        <w:t>hrs</w:t>
      </w:r>
      <w:proofErr w:type="spellEnd"/>
      <w:r w:rsidRPr="00CF20AF">
        <w:rPr>
          <w:rFonts w:ascii="Arial" w:hAnsi="Arial" w:cs="Arial"/>
          <w:bCs/>
          <w:color w:val="767171" w:themeColor="background2" w:themeShade="80"/>
          <w:sz w:val="18"/>
          <w:szCs w:val="18"/>
          <w:lang w:eastAsia="es-ES"/>
        </w:rPr>
        <w:t>.</w:t>
      </w:r>
    </w:p>
    <w:p w14:paraId="6D31CE17" w14:textId="439C745E" w:rsidR="00DD2CF2" w:rsidRPr="00CF20AF" w:rsidRDefault="00751874" w:rsidP="00CF20AF">
      <w:pPr>
        <w:pStyle w:val="Prrafodelista"/>
        <w:numPr>
          <w:ilvl w:val="0"/>
          <w:numId w:val="3"/>
        </w:numPr>
        <w:spacing w:line="240" w:lineRule="auto"/>
        <w:ind w:left="709" w:hanging="142"/>
        <w:jc w:val="both"/>
        <w:rPr>
          <w:rFonts w:ascii="Arial" w:hAnsi="Arial" w:cs="Arial"/>
          <w:bCs/>
          <w:color w:val="767171" w:themeColor="background2" w:themeShade="80"/>
          <w:sz w:val="18"/>
          <w:szCs w:val="18"/>
          <w:lang w:eastAsia="es-ES"/>
        </w:rPr>
      </w:pPr>
      <w:r w:rsidRPr="00CF20AF">
        <w:rPr>
          <w:rFonts w:ascii="Arial" w:hAnsi="Arial" w:cs="Arial"/>
          <w:bCs/>
          <w:color w:val="767171" w:themeColor="background2" w:themeShade="80"/>
          <w:sz w:val="18"/>
          <w:szCs w:val="18"/>
          <w:lang w:eastAsia="es-ES"/>
        </w:rPr>
        <w:t>En caso de vuelos con horarios muy tempranos o nocturnos, podrían aplicar suplementos adicionales.</w:t>
      </w:r>
    </w:p>
    <w:p w14:paraId="34F6B321" w14:textId="789B7E7D" w:rsidR="00743107" w:rsidRPr="00CF20AF" w:rsidRDefault="000157FE" w:rsidP="00CF20AF">
      <w:pPr>
        <w:rPr>
          <w:rFonts w:ascii="Arial" w:hAnsi="Arial" w:cs="Arial"/>
          <w:b/>
          <w:bCs/>
          <w:color w:val="696969"/>
          <w:sz w:val="18"/>
          <w:szCs w:val="18"/>
          <w:lang w:val="es-ES"/>
        </w:rPr>
      </w:pPr>
      <w:r w:rsidRPr="00CF20AF">
        <w:rPr>
          <w:rFonts w:ascii="Arial" w:hAnsi="Arial" w:cs="Arial"/>
          <w:b/>
          <w:bCs/>
          <w:color w:val="696969"/>
          <w:sz w:val="18"/>
          <w:szCs w:val="18"/>
          <w:lang w:val="es-ES"/>
        </w:rPr>
        <w:t>ITINERARIO</w:t>
      </w:r>
      <w:r w:rsidR="00CF20AF">
        <w:rPr>
          <w:rFonts w:ascii="Arial" w:hAnsi="Arial" w:cs="Arial"/>
          <w:b/>
          <w:bCs/>
          <w:color w:val="696969"/>
          <w:sz w:val="18"/>
          <w:szCs w:val="18"/>
          <w:lang w:val="es-ES"/>
        </w:rPr>
        <w:t>:</w:t>
      </w:r>
    </w:p>
    <w:p w14:paraId="5CE5D4F3" w14:textId="27DDFE1D" w:rsidR="00C30F57" w:rsidRPr="00CF20AF" w:rsidRDefault="0042088F" w:rsidP="00CF20AF">
      <w:pPr>
        <w:jc w:val="both"/>
        <w:rPr>
          <w:rFonts w:ascii="Arial" w:hAnsi="Arial" w:cs="Arial"/>
          <w:b/>
          <w:bCs/>
          <w:color w:val="696969"/>
          <w:sz w:val="18"/>
          <w:szCs w:val="18"/>
        </w:rPr>
      </w:pPr>
      <w:r w:rsidRPr="00CF20AF">
        <w:rPr>
          <w:rFonts w:ascii="Arial" w:hAnsi="Arial" w:cs="Arial"/>
          <w:b/>
          <w:bCs/>
          <w:color w:val="696969"/>
          <w:sz w:val="18"/>
          <w:szCs w:val="18"/>
        </w:rPr>
        <w:t>DÍA 1: LLEGADA A HANÓI</w:t>
      </w:r>
    </w:p>
    <w:p w14:paraId="07306BA5" w14:textId="77777777" w:rsidR="00DD2CF2" w:rsidRPr="00CF20AF" w:rsidRDefault="00DD2CF2" w:rsidP="00CF20AF">
      <w:pPr>
        <w:jc w:val="both"/>
        <w:rPr>
          <w:rFonts w:ascii="Arial" w:hAnsi="Arial" w:cs="Arial"/>
          <w:color w:val="696969"/>
          <w:sz w:val="18"/>
          <w:szCs w:val="18"/>
        </w:rPr>
      </w:pPr>
      <w:r w:rsidRPr="00CF20AF">
        <w:rPr>
          <w:rFonts w:ascii="Arial" w:hAnsi="Arial" w:cs="Arial"/>
          <w:color w:val="696969"/>
          <w:sz w:val="18"/>
          <w:szCs w:val="18"/>
        </w:rPr>
        <w:t xml:space="preserve">Llegada al aeropuerto de Hanói donde les estará esperando nuestro guía de habla hispana.  </w:t>
      </w:r>
    </w:p>
    <w:p w14:paraId="679E3AA8" w14:textId="77777777" w:rsidR="00DD2CF2" w:rsidRPr="00CF20AF" w:rsidRDefault="00DD2CF2" w:rsidP="00CF20AF">
      <w:pPr>
        <w:jc w:val="both"/>
        <w:rPr>
          <w:rFonts w:ascii="Arial" w:hAnsi="Arial" w:cs="Arial"/>
          <w:color w:val="696969"/>
          <w:sz w:val="18"/>
          <w:szCs w:val="18"/>
        </w:rPr>
      </w:pPr>
      <w:r w:rsidRPr="00CF20AF">
        <w:rPr>
          <w:rFonts w:ascii="Arial" w:hAnsi="Arial" w:cs="Arial"/>
          <w:color w:val="696969"/>
          <w:sz w:val="18"/>
          <w:szCs w:val="18"/>
        </w:rPr>
        <w:t xml:space="preserve">Traslado a la ciudad (1hr.), mientras tanto, podrán ir obteniendo una primera impresión de Hanói y su asombrosa fusión entre el bullicio y la serenidad. </w:t>
      </w:r>
    </w:p>
    <w:p w14:paraId="3C3D3532" w14:textId="77777777" w:rsidR="00DD2CF2" w:rsidRPr="00CF20AF" w:rsidRDefault="00DD2CF2" w:rsidP="00CF20AF">
      <w:pPr>
        <w:jc w:val="both"/>
        <w:rPr>
          <w:rFonts w:ascii="Arial" w:hAnsi="Arial" w:cs="Arial"/>
          <w:color w:val="696969"/>
          <w:sz w:val="18"/>
          <w:szCs w:val="18"/>
        </w:rPr>
      </w:pPr>
      <w:r w:rsidRPr="00CF20AF">
        <w:rPr>
          <w:rFonts w:ascii="Arial" w:hAnsi="Arial" w:cs="Arial"/>
          <w:color w:val="696969"/>
          <w:sz w:val="18"/>
          <w:szCs w:val="18"/>
        </w:rPr>
        <w:t xml:space="preserve">Tiempo libre hasta </w:t>
      </w:r>
      <w:proofErr w:type="spellStart"/>
      <w:r w:rsidRPr="00CF20AF">
        <w:rPr>
          <w:rFonts w:ascii="Arial" w:hAnsi="Arial" w:cs="Arial"/>
          <w:color w:val="696969"/>
          <w:sz w:val="18"/>
          <w:szCs w:val="18"/>
        </w:rPr>
        <w:t>check</w:t>
      </w:r>
      <w:proofErr w:type="spellEnd"/>
      <w:r w:rsidRPr="00CF20AF">
        <w:rPr>
          <w:rFonts w:ascii="Arial" w:hAnsi="Arial" w:cs="Arial"/>
          <w:color w:val="696969"/>
          <w:sz w:val="18"/>
          <w:szCs w:val="18"/>
        </w:rPr>
        <w:t xml:space="preserve">-in en el hotel (normalmente las habitaciones están disponibles a partir de las 14.00h, aunque si hay disponibilidad, suelen facilitarlas antes). </w:t>
      </w:r>
    </w:p>
    <w:p w14:paraId="26BC06B7" w14:textId="7A8311A2" w:rsidR="0042088F" w:rsidRPr="00CF20AF" w:rsidRDefault="00DD2CF2" w:rsidP="00CF20AF">
      <w:pPr>
        <w:jc w:val="both"/>
        <w:rPr>
          <w:rFonts w:ascii="Arial" w:hAnsi="Arial" w:cs="Arial"/>
          <w:color w:val="696969"/>
          <w:sz w:val="18"/>
          <w:szCs w:val="18"/>
        </w:rPr>
      </w:pPr>
      <w:r w:rsidRPr="00CF20AF">
        <w:rPr>
          <w:rFonts w:ascii="Arial" w:hAnsi="Arial" w:cs="Arial"/>
          <w:color w:val="696969"/>
          <w:sz w:val="18"/>
          <w:szCs w:val="18"/>
        </w:rPr>
        <w:t>Alojamiento en Hanói.</w:t>
      </w:r>
    </w:p>
    <w:p w14:paraId="11485C9B" w14:textId="77777777" w:rsidR="00DD2CF2" w:rsidRPr="00CF20AF" w:rsidRDefault="00DD2CF2" w:rsidP="00CF20AF">
      <w:pPr>
        <w:jc w:val="both"/>
        <w:rPr>
          <w:rFonts w:ascii="Arial" w:hAnsi="Arial" w:cs="Arial"/>
          <w:color w:val="696969"/>
          <w:sz w:val="18"/>
          <w:szCs w:val="18"/>
        </w:rPr>
      </w:pPr>
    </w:p>
    <w:p w14:paraId="4FDA4E17" w14:textId="77777777" w:rsidR="00CF20AF" w:rsidRDefault="00CF20AF" w:rsidP="00CF20AF">
      <w:pPr>
        <w:jc w:val="both"/>
        <w:rPr>
          <w:rFonts w:ascii="Arial" w:hAnsi="Arial" w:cs="Arial"/>
          <w:b/>
          <w:bCs/>
          <w:color w:val="696969"/>
          <w:sz w:val="18"/>
          <w:szCs w:val="18"/>
        </w:rPr>
      </w:pPr>
    </w:p>
    <w:p w14:paraId="699E9CD8" w14:textId="77777777" w:rsidR="00CF20AF" w:rsidRDefault="00CF20AF" w:rsidP="00CF20AF">
      <w:pPr>
        <w:jc w:val="both"/>
        <w:rPr>
          <w:rFonts w:ascii="Arial" w:hAnsi="Arial" w:cs="Arial"/>
          <w:b/>
          <w:bCs/>
          <w:color w:val="696969"/>
          <w:sz w:val="18"/>
          <w:szCs w:val="18"/>
        </w:rPr>
      </w:pPr>
    </w:p>
    <w:p w14:paraId="5AE23BE9" w14:textId="04F2972F" w:rsidR="00743107" w:rsidRPr="00CF20AF" w:rsidRDefault="00B513B0" w:rsidP="00CF20AF">
      <w:pPr>
        <w:jc w:val="both"/>
        <w:rPr>
          <w:rFonts w:ascii="Arial" w:hAnsi="Arial" w:cs="Arial"/>
          <w:b/>
          <w:bCs/>
          <w:color w:val="696969"/>
          <w:sz w:val="18"/>
          <w:szCs w:val="18"/>
        </w:rPr>
      </w:pPr>
      <w:r w:rsidRPr="00CF20AF">
        <w:rPr>
          <w:rFonts w:ascii="Arial" w:hAnsi="Arial" w:cs="Arial"/>
          <w:b/>
          <w:bCs/>
          <w:color w:val="696969"/>
          <w:sz w:val="18"/>
          <w:szCs w:val="18"/>
        </w:rPr>
        <w:lastRenderedPageBreak/>
        <w:t xml:space="preserve">DÍA 2: HANÓI </w:t>
      </w:r>
      <w:r w:rsidR="002869D5" w:rsidRPr="00CF20AF">
        <w:rPr>
          <w:rFonts w:ascii="Arial" w:hAnsi="Arial" w:cs="Arial"/>
          <w:b/>
          <w:bCs/>
          <w:color w:val="696969"/>
          <w:sz w:val="18"/>
          <w:szCs w:val="18"/>
        </w:rPr>
        <w:t>(</w:t>
      </w:r>
      <w:r w:rsidR="00296011" w:rsidRPr="00CF20AF">
        <w:rPr>
          <w:rFonts w:ascii="Arial" w:hAnsi="Arial" w:cs="Arial"/>
          <w:b/>
          <w:bCs/>
          <w:color w:val="696969"/>
          <w:sz w:val="18"/>
          <w:szCs w:val="18"/>
        </w:rPr>
        <w:t>Media pensión</w:t>
      </w:r>
      <w:r w:rsidR="002869D5" w:rsidRPr="00CF20AF">
        <w:rPr>
          <w:rFonts w:ascii="Arial" w:hAnsi="Arial" w:cs="Arial"/>
          <w:b/>
          <w:bCs/>
          <w:color w:val="696969"/>
          <w:sz w:val="18"/>
          <w:szCs w:val="18"/>
        </w:rPr>
        <w:t>)</w:t>
      </w:r>
    </w:p>
    <w:p w14:paraId="27DA0715" w14:textId="0733C194" w:rsidR="0037621E" w:rsidRPr="00CF20AF" w:rsidRDefault="00296011" w:rsidP="00CF20AF">
      <w:pPr>
        <w:jc w:val="both"/>
        <w:rPr>
          <w:rFonts w:ascii="Arial" w:hAnsi="Arial" w:cs="Arial"/>
          <w:color w:val="696969"/>
          <w:sz w:val="18"/>
          <w:szCs w:val="18"/>
        </w:rPr>
      </w:pPr>
      <w:r w:rsidRPr="00CF20AF">
        <w:rPr>
          <w:rFonts w:ascii="Arial" w:hAnsi="Arial" w:cs="Arial"/>
          <w:color w:val="696969"/>
          <w:sz w:val="18"/>
          <w:szCs w:val="18"/>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Dinh. Continuaremos hacia la Pagoda del Pilar Único, construida en 1049 sobre un solo pilar de piedra por el Emperador </w:t>
      </w:r>
      <w:proofErr w:type="spellStart"/>
      <w:r w:rsidRPr="00CF20AF">
        <w:rPr>
          <w:rFonts w:ascii="Arial" w:hAnsi="Arial" w:cs="Arial"/>
          <w:color w:val="696969"/>
          <w:sz w:val="18"/>
          <w:szCs w:val="18"/>
        </w:rPr>
        <w:t>Ly</w:t>
      </w:r>
      <w:proofErr w:type="spellEnd"/>
      <w:r w:rsidRPr="00CF20AF">
        <w:rPr>
          <w:rFonts w:ascii="Arial" w:hAnsi="Arial" w:cs="Arial"/>
          <w:color w:val="696969"/>
          <w:sz w:val="18"/>
          <w:szCs w:val="18"/>
        </w:rPr>
        <w:t xml:space="preserve"> Thai Tong, quien reinó desde 1028 hasta 1054. La pagoda está diseñada a semejanza de una hoja de flor de loto en honor a Buda. Almuerzo en restaurante local. 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Hoan Kiem, el corazón de Hanói, donde daremos un paseo alrededor del lago con una vista panorámica al templo Ngoc Son, situado en medio del lago, junto con el puente rojo The Huc. Por último, realizaremos un paseo panorámico en ciclo </w:t>
      </w:r>
      <w:proofErr w:type="spellStart"/>
      <w:r w:rsidRPr="00CF20AF">
        <w:rPr>
          <w:rFonts w:ascii="Arial" w:hAnsi="Arial" w:cs="Arial"/>
          <w:color w:val="696969"/>
          <w:sz w:val="18"/>
          <w:szCs w:val="18"/>
        </w:rPr>
        <w:t>pousse</w:t>
      </w:r>
      <w:proofErr w:type="spellEnd"/>
      <w:r w:rsidRPr="00CF20AF">
        <w:rPr>
          <w:rFonts w:ascii="Arial" w:hAnsi="Arial" w:cs="Arial"/>
          <w:color w:val="696969"/>
          <w:sz w:val="18"/>
          <w:szCs w:val="18"/>
        </w:rPr>
        <w:t xml:space="preserve"> por el Barrio Antiguo de Hanói, también conocido como el barrio de las 36 calles ya que en su tiempo fue conocido por el oficio de los artesanos que las habitaban y por los talleres que allí había. Regreso al hotel y alojamiento en Hanói.</w:t>
      </w:r>
    </w:p>
    <w:p w14:paraId="267FA59B" w14:textId="77777777" w:rsidR="00B513B0" w:rsidRPr="00CF20AF" w:rsidRDefault="00B513B0" w:rsidP="00CF20AF">
      <w:pPr>
        <w:jc w:val="both"/>
        <w:rPr>
          <w:rFonts w:ascii="Arial" w:hAnsi="Arial" w:cs="Arial"/>
          <w:b/>
          <w:bCs/>
          <w:color w:val="696969"/>
          <w:sz w:val="18"/>
          <w:szCs w:val="18"/>
        </w:rPr>
      </w:pPr>
    </w:p>
    <w:p w14:paraId="3491FB5C" w14:textId="52AD2099" w:rsidR="00743107" w:rsidRPr="00CF20AF" w:rsidRDefault="00D23784" w:rsidP="00CF20AF">
      <w:pPr>
        <w:jc w:val="both"/>
        <w:rPr>
          <w:rFonts w:ascii="Arial" w:hAnsi="Arial" w:cs="Arial"/>
          <w:b/>
          <w:bCs/>
          <w:color w:val="696969"/>
          <w:sz w:val="18"/>
          <w:szCs w:val="18"/>
        </w:rPr>
      </w:pPr>
      <w:r w:rsidRPr="00CF20AF">
        <w:rPr>
          <w:rFonts w:ascii="Arial" w:hAnsi="Arial" w:cs="Arial"/>
          <w:b/>
          <w:bCs/>
          <w:color w:val="696969"/>
          <w:sz w:val="18"/>
          <w:szCs w:val="18"/>
        </w:rPr>
        <w:t>DÍA</w:t>
      </w:r>
      <w:r w:rsidR="00743107" w:rsidRPr="00CF20AF">
        <w:rPr>
          <w:rFonts w:ascii="Arial" w:hAnsi="Arial" w:cs="Arial"/>
          <w:b/>
          <w:bCs/>
          <w:color w:val="696969"/>
          <w:sz w:val="18"/>
          <w:szCs w:val="18"/>
        </w:rPr>
        <w:t xml:space="preserve"> 3</w:t>
      </w:r>
      <w:r w:rsidR="001870FC" w:rsidRPr="00CF20AF">
        <w:rPr>
          <w:rFonts w:ascii="Arial" w:hAnsi="Arial" w:cs="Arial"/>
          <w:sz w:val="18"/>
          <w:szCs w:val="18"/>
        </w:rPr>
        <w:t xml:space="preserve"> </w:t>
      </w:r>
      <w:r w:rsidR="001870FC" w:rsidRPr="00CF20AF">
        <w:rPr>
          <w:rFonts w:ascii="Arial" w:hAnsi="Arial" w:cs="Arial"/>
          <w:b/>
          <w:bCs/>
          <w:color w:val="696969"/>
          <w:sz w:val="18"/>
          <w:szCs w:val="18"/>
        </w:rPr>
        <w:t xml:space="preserve">Hanói - Bahía de </w:t>
      </w:r>
      <w:proofErr w:type="spellStart"/>
      <w:r w:rsidR="001870FC" w:rsidRPr="00CF20AF">
        <w:rPr>
          <w:rFonts w:ascii="Arial" w:hAnsi="Arial" w:cs="Arial"/>
          <w:b/>
          <w:bCs/>
          <w:color w:val="696969"/>
          <w:sz w:val="18"/>
          <w:szCs w:val="18"/>
        </w:rPr>
        <w:t>Halong</w:t>
      </w:r>
      <w:proofErr w:type="spellEnd"/>
      <w:r w:rsidR="001870FC" w:rsidRPr="00CF20AF">
        <w:rPr>
          <w:rFonts w:ascii="Arial" w:hAnsi="Arial" w:cs="Arial"/>
          <w:b/>
          <w:bCs/>
          <w:color w:val="696969"/>
          <w:sz w:val="18"/>
          <w:szCs w:val="18"/>
        </w:rPr>
        <w:t xml:space="preserve"> (Pensión completa</w:t>
      </w:r>
      <w:r w:rsidR="002869D5" w:rsidRPr="00CF20AF">
        <w:rPr>
          <w:rFonts w:ascii="Arial" w:hAnsi="Arial" w:cs="Arial"/>
          <w:b/>
          <w:bCs/>
          <w:color w:val="696969"/>
          <w:sz w:val="18"/>
          <w:szCs w:val="18"/>
        </w:rPr>
        <w:t>)</w:t>
      </w:r>
    </w:p>
    <w:p w14:paraId="7D5CE695" w14:textId="32AB2659" w:rsidR="00164057" w:rsidRPr="00CF20AF" w:rsidRDefault="001870FC" w:rsidP="00CF20AF">
      <w:pPr>
        <w:jc w:val="both"/>
        <w:rPr>
          <w:rFonts w:ascii="Arial" w:hAnsi="Arial" w:cs="Arial"/>
          <w:color w:val="696969"/>
          <w:sz w:val="18"/>
          <w:szCs w:val="18"/>
        </w:rPr>
      </w:pPr>
      <w:r w:rsidRPr="00CF20AF">
        <w:rPr>
          <w:rFonts w:ascii="Arial" w:hAnsi="Arial" w:cs="Arial"/>
          <w:color w:val="696969"/>
          <w:sz w:val="18"/>
          <w:szCs w:val="18"/>
        </w:rPr>
        <w:t xml:space="preserve">Después del desayuno, encuentro con nuestro guía en el hall del hotel. Salida por carretera hacia la Bahía de </w:t>
      </w:r>
      <w:proofErr w:type="spellStart"/>
      <w:r w:rsidRPr="00CF20AF">
        <w:rPr>
          <w:rFonts w:ascii="Arial" w:hAnsi="Arial" w:cs="Arial"/>
          <w:color w:val="696969"/>
          <w:sz w:val="18"/>
          <w:szCs w:val="18"/>
        </w:rPr>
        <w:t>Halong</w:t>
      </w:r>
      <w:proofErr w:type="spellEnd"/>
      <w:r w:rsidRPr="00CF20AF">
        <w:rPr>
          <w:rFonts w:ascii="Arial" w:hAnsi="Arial" w:cs="Arial"/>
          <w:color w:val="696969"/>
          <w:sz w:val="18"/>
          <w:szCs w:val="18"/>
        </w:rPr>
        <w:t xml:space="preserve">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w:t>
      </w:r>
      <w:proofErr w:type="spellStart"/>
      <w:r w:rsidRPr="00CF20AF">
        <w:rPr>
          <w:rFonts w:ascii="Arial" w:hAnsi="Arial" w:cs="Arial"/>
          <w:color w:val="696969"/>
          <w:sz w:val="18"/>
          <w:szCs w:val="18"/>
        </w:rPr>
        <w:t>Halong</w:t>
      </w:r>
      <w:proofErr w:type="spellEnd"/>
      <w:r w:rsidRPr="00CF20AF">
        <w:rPr>
          <w:rFonts w:ascii="Arial" w:hAnsi="Arial" w:cs="Arial"/>
          <w:color w:val="696969"/>
          <w:sz w:val="18"/>
          <w:szCs w:val="18"/>
        </w:rPr>
        <w:t xml:space="preserve"> fue declarada Patrimonio de la Humanidad por la UNESCO en 1994 e incluida en la lista de las Siete Maravillas Naturales del Mundo desde 2011. Más allá de la contemplación del magnífico paisaje, disfrutamos de tiempo libre o de algunas de las actividades opcionales tales como nadar, practicar kayak o participar en una demostración de cocina vietnamita en la terraza del barco. Cena y alojamiento a bordo.</w:t>
      </w:r>
    </w:p>
    <w:p w14:paraId="0F5C49B5" w14:textId="77777777" w:rsidR="001870FC" w:rsidRPr="00CF20AF" w:rsidRDefault="001870FC" w:rsidP="00CF20AF">
      <w:pPr>
        <w:jc w:val="both"/>
        <w:rPr>
          <w:rFonts w:ascii="Arial" w:hAnsi="Arial" w:cs="Arial"/>
          <w:b/>
          <w:bCs/>
          <w:color w:val="696969"/>
          <w:sz w:val="18"/>
          <w:szCs w:val="18"/>
        </w:rPr>
      </w:pPr>
    </w:p>
    <w:p w14:paraId="30434AE2" w14:textId="5B84E6B5" w:rsidR="00743107" w:rsidRPr="00CF20AF" w:rsidRDefault="00D23784" w:rsidP="00CF20AF">
      <w:pPr>
        <w:jc w:val="both"/>
        <w:rPr>
          <w:rFonts w:ascii="Arial" w:hAnsi="Arial" w:cs="Arial"/>
          <w:b/>
          <w:bCs/>
          <w:color w:val="696969"/>
          <w:sz w:val="18"/>
          <w:szCs w:val="18"/>
        </w:rPr>
      </w:pPr>
      <w:r w:rsidRPr="00CF20AF">
        <w:rPr>
          <w:rFonts w:ascii="Arial" w:hAnsi="Arial" w:cs="Arial"/>
          <w:b/>
          <w:bCs/>
          <w:color w:val="696969"/>
          <w:sz w:val="18"/>
          <w:szCs w:val="18"/>
        </w:rPr>
        <w:t xml:space="preserve">DÍA </w:t>
      </w:r>
      <w:r w:rsidR="00743107" w:rsidRPr="00CF20AF">
        <w:rPr>
          <w:rFonts w:ascii="Arial" w:hAnsi="Arial" w:cs="Arial"/>
          <w:b/>
          <w:bCs/>
          <w:color w:val="696969"/>
          <w:sz w:val="18"/>
          <w:szCs w:val="18"/>
        </w:rPr>
        <w:t>4:</w:t>
      </w:r>
      <w:r w:rsidR="00956FA9" w:rsidRPr="00CF20AF">
        <w:rPr>
          <w:rFonts w:ascii="Arial" w:hAnsi="Arial" w:cs="Arial"/>
          <w:sz w:val="18"/>
          <w:szCs w:val="18"/>
        </w:rPr>
        <w:t xml:space="preserve"> </w:t>
      </w:r>
      <w:r w:rsidR="001870FC" w:rsidRPr="00CF20AF">
        <w:rPr>
          <w:rFonts w:ascii="Arial" w:hAnsi="Arial" w:cs="Arial"/>
          <w:b/>
          <w:bCs/>
          <w:color w:val="696969"/>
          <w:sz w:val="18"/>
          <w:szCs w:val="18"/>
        </w:rPr>
        <w:t xml:space="preserve">BAHÍA DE HALONG - VUELO A DA NANG - HOI AN VUELO NO INCLUIDO </w:t>
      </w:r>
      <w:r w:rsidR="002869D5" w:rsidRPr="00CF20AF">
        <w:rPr>
          <w:rFonts w:ascii="Arial" w:hAnsi="Arial" w:cs="Arial"/>
          <w:b/>
          <w:bCs/>
          <w:color w:val="696969"/>
          <w:sz w:val="18"/>
          <w:szCs w:val="18"/>
        </w:rPr>
        <w:t>(</w:t>
      </w:r>
      <w:proofErr w:type="spellStart"/>
      <w:r w:rsidR="001870FC" w:rsidRPr="00CF20AF">
        <w:rPr>
          <w:rFonts w:ascii="Arial" w:hAnsi="Arial" w:cs="Arial"/>
          <w:b/>
          <w:bCs/>
          <w:color w:val="696969"/>
          <w:sz w:val="18"/>
          <w:szCs w:val="18"/>
        </w:rPr>
        <w:t>Brunch</w:t>
      </w:r>
      <w:proofErr w:type="spellEnd"/>
      <w:r w:rsidR="002869D5" w:rsidRPr="00CF20AF">
        <w:rPr>
          <w:rFonts w:ascii="Arial" w:hAnsi="Arial" w:cs="Arial"/>
          <w:b/>
          <w:bCs/>
          <w:color w:val="696969"/>
          <w:sz w:val="18"/>
          <w:szCs w:val="18"/>
        </w:rPr>
        <w:t>)</w:t>
      </w:r>
    </w:p>
    <w:p w14:paraId="36646E67" w14:textId="77777777" w:rsidR="001870FC" w:rsidRPr="00CF20AF" w:rsidRDefault="001870FC" w:rsidP="00CF20AF">
      <w:pPr>
        <w:jc w:val="both"/>
        <w:rPr>
          <w:rFonts w:ascii="Arial" w:hAnsi="Arial" w:cs="Arial"/>
          <w:color w:val="696969"/>
          <w:sz w:val="18"/>
          <w:szCs w:val="18"/>
        </w:rPr>
      </w:pPr>
      <w:r w:rsidRPr="00CF20AF">
        <w:rPr>
          <w:rFonts w:ascii="Arial" w:hAnsi="Arial" w:cs="Arial"/>
          <w:color w:val="696969"/>
          <w:sz w:val="18"/>
          <w:szCs w:val="18"/>
        </w:rPr>
        <w:t xml:space="preserve">A la salida del sol y para aquellos que estén interesados hay una clase de </w:t>
      </w:r>
      <w:proofErr w:type="spellStart"/>
      <w:r w:rsidRPr="00CF20AF">
        <w:rPr>
          <w:rFonts w:ascii="Arial" w:hAnsi="Arial" w:cs="Arial"/>
          <w:color w:val="696969"/>
          <w:sz w:val="18"/>
          <w:szCs w:val="18"/>
        </w:rPr>
        <w:t>Tai</w:t>
      </w:r>
      <w:proofErr w:type="spellEnd"/>
      <w:r w:rsidRPr="00CF20AF">
        <w:rPr>
          <w:rFonts w:ascii="Arial" w:hAnsi="Arial" w:cs="Arial"/>
          <w:color w:val="696969"/>
          <w:sz w:val="18"/>
          <w:szCs w:val="18"/>
        </w:rPr>
        <w:t xml:space="preserve"> chi en la terraza solárium.</w:t>
      </w:r>
    </w:p>
    <w:p w14:paraId="13F2F0C3" w14:textId="00CDCA3E" w:rsidR="001870FC" w:rsidRPr="00CF20AF" w:rsidRDefault="001870FC" w:rsidP="00CF20AF">
      <w:pPr>
        <w:jc w:val="both"/>
        <w:rPr>
          <w:rFonts w:ascii="Arial" w:hAnsi="Arial" w:cs="Arial"/>
          <w:color w:val="696969"/>
          <w:sz w:val="18"/>
          <w:szCs w:val="18"/>
        </w:rPr>
      </w:pPr>
      <w:r w:rsidRPr="00CF20AF">
        <w:rPr>
          <w:rFonts w:ascii="Arial" w:hAnsi="Arial" w:cs="Arial"/>
          <w:color w:val="696969"/>
          <w:sz w:val="18"/>
          <w:szCs w:val="18"/>
        </w:rPr>
        <w:t xml:space="preserve">Continuamos navegando por la bahía de casi 2000 islas de roca calcárea y disfrutando de sus paisajes únicos. Aprovechar este increíble momento para sacar las mejores fotos de esas maravillas. Tendremos un buen </w:t>
      </w:r>
      <w:proofErr w:type="spellStart"/>
      <w:r w:rsidRPr="00CF20AF">
        <w:rPr>
          <w:rFonts w:ascii="Arial" w:hAnsi="Arial" w:cs="Arial"/>
          <w:color w:val="696969"/>
          <w:sz w:val="18"/>
          <w:szCs w:val="18"/>
        </w:rPr>
        <w:t>brunch</w:t>
      </w:r>
      <w:proofErr w:type="spellEnd"/>
      <w:r w:rsidRPr="00CF20AF">
        <w:rPr>
          <w:rFonts w:ascii="Arial" w:hAnsi="Arial" w:cs="Arial"/>
          <w:color w:val="696969"/>
          <w:sz w:val="18"/>
          <w:szCs w:val="18"/>
        </w:rPr>
        <w:t xml:space="preserve"> para recargar baterías y emprender el retorno a tierra. Desembarcamos en el muelle de </w:t>
      </w:r>
      <w:proofErr w:type="spellStart"/>
      <w:r w:rsidRPr="00CF20AF">
        <w:rPr>
          <w:rFonts w:ascii="Arial" w:hAnsi="Arial" w:cs="Arial"/>
          <w:color w:val="696969"/>
          <w:sz w:val="18"/>
          <w:szCs w:val="18"/>
        </w:rPr>
        <w:t>Halong</w:t>
      </w:r>
      <w:proofErr w:type="spellEnd"/>
      <w:r w:rsidRPr="00CF20AF">
        <w:rPr>
          <w:rFonts w:ascii="Arial" w:hAnsi="Arial" w:cs="Arial"/>
          <w:color w:val="696969"/>
          <w:sz w:val="18"/>
          <w:szCs w:val="18"/>
        </w:rPr>
        <w:t>, desde donde nos trasladamos a Hanói por carretera hasta el aeropuerto para tomar el vuelo a Da Nang. No incluido.</w:t>
      </w:r>
    </w:p>
    <w:p w14:paraId="2D1AC172" w14:textId="388AE2F9" w:rsidR="00AB066D" w:rsidRPr="00CF20AF" w:rsidRDefault="001870FC" w:rsidP="00CF20AF">
      <w:pPr>
        <w:jc w:val="both"/>
        <w:rPr>
          <w:rFonts w:ascii="Arial" w:hAnsi="Arial" w:cs="Arial"/>
          <w:color w:val="696969"/>
          <w:sz w:val="18"/>
          <w:szCs w:val="18"/>
        </w:rPr>
      </w:pPr>
      <w:r w:rsidRPr="00CF20AF">
        <w:rPr>
          <w:rFonts w:ascii="Arial" w:hAnsi="Arial" w:cs="Arial"/>
          <w:color w:val="696969"/>
          <w:sz w:val="18"/>
          <w:szCs w:val="18"/>
        </w:rPr>
        <w:t xml:space="preserve">A su llegada, tenemos el traslado directo hasta Hoi </w:t>
      </w:r>
      <w:proofErr w:type="spellStart"/>
      <w:r w:rsidRPr="00CF20AF">
        <w:rPr>
          <w:rFonts w:ascii="Arial" w:hAnsi="Arial" w:cs="Arial"/>
          <w:color w:val="696969"/>
          <w:sz w:val="18"/>
          <w:szCs w:val="18"/>
        </w:rPr>
        <w:t>An</w:t>
      </w:r>
      <w:proofErr w:type="spellEnd"/>
      <w:r w:rsidRPr="00CF20AF">
        <w:rPr>
          <w:rFonts w:ascii="Arial" w:hAnsi="Arial" w:cs="Arial"/>
          <w:color w:val="696969"/>
          <w:sz w:val="18"/>
          <w:szCs w:val="18"/>
        </w:rPr>
        <w:t xml:space="preserve"> (aprox. 30 min). Al anochecer, traslado al río Hoai, por donde navegaremos Este río tiene un significado muy especial para los habitantes de Hoi </w:t>
      </w:r>
      <w:proofErr w:type="spellStart"/>
      <w:r w:rsidRPr="00CF20AF">
        <w:rPr>
          <w:rFonts w:ascii="Arial" w:hAnsi="Arial" w:cs="Arial"/>
          <w:color w:val="696969"/>
          <w:sz w:val="18"/>
          <w:szCs w:val="18"/>
        </w:rPr>
        <w:t>An</w:t>
      </w:r>
      <w:proofErr w:type="spellEnd"/>
      <w:r w:rsidRPr="00CF20AF">
        <w:rPr>
          <w:rFonts w:ascii="Arial" w:hAnsi="Arial" w:cs="Arial"/>
          <w:color w:val="696969"/>
          <w:sz w:val="18"/>
          <w:szCs w:val="18"/>
        </w:rPr>
        <w:t xml:space="preserve">,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 Desembarcar y tiempo libre para pasear por la calle y volver al hotel por su cuenta. Alojamiento en Hoi </w:t>
      </w:r>
      <w:proofErr w:type="spellStart"/>
      <w:r w:rsidRPr="00CF20AF">
        <w:rPr>
          <w:rFonts w:ascii="Arial" w:hAnsi="Arial" w:cs="Arial"/>
          <w:color w:val="696969"/>
          <w:sz w:val="18"/>
          <w:szCs w:val="18"/>
        </w:rPr>
        <w:t>An</w:t>
      </w:r>
      <w:proofErr w:type="spellEnd"/>
      <w:r w:rsidRPr="00CF20AF">
        <w:rPr>
          <w:rFonts w:ascii="Arial" w:hAnsi="Arial" w:cs="Arial"/>
          <w:color w:val="696969"/>
          <w:sz w:val="18"/>
          <w:szCs w:val="18"/>
        </w:rPr>
        <w:t>.</w:t>
      </w:r>
    </w:p>
    <w:p w14:paraId="10846490" w14:textId="4212AB60" w:rsidR="00AB066D" w:rsidRPr="00CF20AF" w:rsidRDefault="00AB066D" w:rsidP="00CF20AF">
      <w:pPr>
        <w:jc w:val="both"/>
        <w:rPr>
          <w:rFonts w:ascii="Arial" w:hAnsi="Arial" w:cs="Arial"/>
          <w:b/>
          <w:bCs/>
          <w:color w:val="696969"/>
          <w:sz w:val="18"/>
          <w:szCs w:val="18"/>
        </w:rPr>
      </w:pPr>
    </w:p>
    <w:p w14:paraId="347CCAF9" w14:textId="237FE3A2" w:rsidR="00743107" w:rsidRPr="00CF20AF" w:rsidRDefault="00164057" w:rsidP="00CF20AF">
      <w:pPr>
        <w:jc w:val="both"/>
        <w:rPr>
          <w:rFonts w:ascii="Arial" w:hAnsi="Arial" w:cs="Arial"/>
          <w:b/>
          <w:bCs/>
          <w:color w:val="696969"/>
          <w:sz w:val="18"/>
          <w:szCs w:val="18"/>
        </w:rPr>
      </w:pPr>
      <w:r w:rsidRPr="00CF20AF">
        <w:rPr>
          <w:rFonts w:ascii="Arial" w:hAnsi="Arial" w:cs="Arial"/>
          <w:b/>
          <w:bCs/>
          <w:color w:val="696969"/>
          <w:sz w:val="18"/>
          <w:szCs w:val="18"/>
        </w:rPr>
        <w:t xml:space="preserve">DÍA 5: </w:t>
      </w:r>
      <w:r w:rsidR="001362D8" w:rsidRPr="00CF20AF">
        <w:rPr>
          <w:rFonts w:ascii="Arial" w:hAnsi="Arial" w:cs="Arial"/>
          <w:b/>
          <w:bCs/>
          <w:color w:val="696969"/>
          <w:sz w:val="18"/>
          <w:szCs w:val="18"/>
        </w:rPr>
        <w:t xml:space="preserve">HOI AN - VISITAS </w:t>
      </w:r>
      <w:r w:rsidR="00D220DC" w:rsidRPr="00CF20AF">
        <w:rPr>
          <w:rFonts w:ascii="Arial" w:hAnsi="Arial" w:cs="Arial"/>
          <w:b/>
          <w:bCs/>
          <w:color w:val="696969"/>
          <w:sz w:val="18"/>
          <w:szCs w:val="18"/>
        </w:rPr>
        <w:t>(</w:t>
      </w:r>
      <w:r w:rsidRPr="00CF20AF">
        <w:rPr>
          <w:rFonts w:ascii="Arial" w:hAnsi="Arial" w:cs="Arial"/>
          <w:b/>
          <w:bCs/>
          <w:color w:val="696969"/>
          <w:sz w:val="18"/>
          <w:szCs w:val="18"/>
        </w:rPr>
        <w:t>Media pensión</w:t>
      </w:r>
      <w:r w:rsidR="00D220DC" w:rsidRPr="00CF20AF">
        <w:rPr>
          <w:rFonts w:ascii="Arial" w:hAnsi="Arial" w:cs="Arial"/>
          <w:b/>
          <w:bCs/>
          <w:color w:val="696969"/>
          <w:sz w:val="18"/>
          <w:szCs w:val="18"/>
        </w:rPr>
        <w:t>)</w:t>
      </w:r>
    </w:p>
    <w:p w14:paraId="535CCD5E" w14:textId="520B9BDB" w:rsidR="00164057" w:rsidRPr="00CF20AF" w:rsidRDefault="001362D8" w:rsidP="00CF20AF">
      <w:pPr>
        <w:jc w:val="both"/>
        <w:rPr>
          <w:rFonts w:ascii="Arial" w:hAnsi="Arial" w:cs="Arial"/>
          <w:color w:val="696969"/>
          <w:sz w:val="18"/>
          <w:szCs w:val="18"/>
        </w:rPr>
      </w:pPr>
      <w:r w:rsidRPr="00CF20AF">
        <w:rPr>
          <w:rFonts w:ascii="Arial" w:hAnsi="Arial" w:cs="Arial"/>
          <w:color w:val="696969"/>
          <w:sz w:val="18"/>
          <w:szCs w:val="18"/>
        </w:rPr>
        <w:t xml:space="preserve">Después del desayuno, empezamos la visita de la ciudad de Hoi </w:t>
      </w:r>
      <w:proofErr w:type="spellStart"/>
      <w:r w:rsidRPr="00CF20AF">
        <w:rPr>
          <w:rFonts w:ascii="Arial" w:hAnsi="Arial" w:cs="Arial"/>
          <w:color w:val="696969"/>
          <w:sz w:val="18"/>
          <w:szCs w:val="18"/>
        </w:rPr>
        <w:t>An</w:t>
      </w:r>
      <w:proofErr w:type="spellEnd"/>
      <w:r w:rsidRPr="00CF20AF">
        <w:rPr>
          <w:rFonts w:ascii="Arial" w:hAnsi="Arial" w:cs="Arial"/>
          <w:color w:val="696969"/>
          <w:sz w:val="18"/>
          <w:szCs w:val="18"/>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Phung Hung (Antigua casa de los mercaderes), el puente japonés cubierto con más de 400 años de antigüedad, la sala de Phuc Kien, la antigua Casa Tan </w:t>
      </w:r>
      <w:proofErr w:type="spellStart"/>
      <w:r w:rsidRPr="00CF20AF">
        <w:rPr>
          <w:rFonts w:ascii="Arial" w:hAnsi="Arial" w:cs="Arial"/>
          <w:color w:val="696969"/>
          <w:sz w:val="18"/>
          <w:szCs w:val="18"/>
        </w:rPr>
        <w:t>Ky</w:t>
      </w:r>
      <w:proofErr w:type="spellEnd"/>
      <w:r w:rsidRPr="00CF20AF">
        <w:rPr>
          <w:rFonts w:ascii="Arial" w:hAnsi="Arial" w:cs="Arial"/>
          <w:color w:val="696969"/>
          <w:sz w:val="18"/>
          <w:szCs w:val="18"/>
        </w:rPr>
        <w:t xml:space="preserve"> con su arquitectura tradicional y el museo. Almuerzo en restaurante. Tarde libre para disfrutar de la playa, pasear por el colorido mercado del centro o realizar compras. Alojamiento en Hoi </w:t>
      </w:r>
      <w:proofErr w:type="spellStart"/>
      <w:r w:rsidRPr="00CF20AF">
        <w:rPr>
          <w:rFonts w:ascii="Arial" w:hAnsi="Arial" w:cs="Arial"/>
          <w:color w:val="696969"/>
          <w:sz w:val="18"/>
          <w:szCs w:val="18"/>
        </w:rPr>
        <w:t>An</w:t>
      </w:r>
      <w:proofErr w:type="spellEnd"/>
      <w:r w:rsidRPr="00CF20AF">
        <w:rPr>
          <w:rFonts w:ascii="Arial" w:hAnsi="Arial" w:cs="Arial"/>
          <w:color w:val="696969"/>
          <w:sz w:val="18"/>
          <w:szCs w:val="18"/>
        </w:rPr>
        <w:t>.</w:t>
      </w:r>
    </w:p>
    <w:p w14:paraId="25593836" w14:textId="5DE2EF1D" w:rsidR="00743107" w:rsidRPr="00CF20AF" w:rsidRDefault="00164057" w:rsidP="00CF20AF">
      <w:pPr>
        <w:jc w:val="both"/>
        <w:rPr>
          <w:rFonts w:ascii="Arial" w:hAnsi="Arial" w:cs="Arial"/>
          <w:b/>
          <w:color w:val="696969"/>
          <w:sz w:val="18"/>
          <w:szCs w:val="18"/>
        </w:rPr>
      </w:pPr>
      <w:r w:rsidRPr="00CF20AF">
        <w:rPr>
          <w:rFonts w:ascii="Arial" w:hAnsi="Arial" w:cs="Arial"/>
          <w:b/>
          <w:color w:val="696969"/>
          <w:sz w:val="18"/>
          <w:szCs w:val="18"/>
        </w:rPr>
        <w:t xml:space="preserve">DÍA 6: </w:t>
      </w:r>
      <w:r w:rsidR="001362D8" w:rsidRPr="00CF20AF">
        <w:rPr>
          <w:rFonts w:ascii="Arial" w:hAnsi="Arial" w:cs="Arial"/>
          <w:b/>
          <w:color w:val="696969"/>
          <w:sz w:val="18"/>
          <w:szCs w:val="18"/>
        </w:rPr>
        <w:t xml:space="preserve">HOI AN - DA NANG - VUELO A SIEM REAP VUELO NO INCLUIDO </w:t>
      </w:r>
      <w:r w:rsidR="006F6CF0" w:rsidRPr="00CF20AF">
        <w:rPr>
          <w:rFonts w:ascii="Arial" w:hAnsi="Arial" w:cs="Arial"/>
          <w:b/>
          <w:bCs/>
          <w:color w:val="696969"/>
          <w:sz w:val="18"/>
          <w:szCs w:val="18"/>
        </w:rPr>
        <w:t>(</w:t>
      </w:r>
      <w:r w:rsidR="001362D8" w:rsidRPr="00CF20AF">
        <w:rPr>
          <w:rFonts w:ascii="Arial" w:hAnsi="Arial" w:cs="Arial"/>
          <w:b/>
          <w:bCs/>
          <w:color w:val="696969"/>
          <w:sz w:val="18"/>
          <w:szCs w:val="18"/>
        </w:rPr>
        <w:t>Desayuno</w:t>
      </w:r>
      <w:r w:rsidR="006F6CF0" w:rsidRPr="00CF20AF">
        <w:rPr>
          <w:rFonts w:ascii="Arial" w:hAnsi="Arial" w:cs="Arial"/>
          <w:b/>
          <w:bCs/>
          <w:color w:val="696969"/>
          <w:sz w:val="18"/>
          <w:szCs w:val="18"/>
        </w:rPr>
        <w:t>)</w:t>
      </w:r>
    </w:p>
    <w:p w14:paraId="650E3E60" w14:textId="6D0A0052" w:rsidR="00164057" w:rsidRPr="00CF20AF" w:rsidRDefault="001362D8" w:rsidP="00CF20AF">
      <w:pPr>
        <w:jc w:val="both"/>
        <w:rPr>
          <w:rFonts w:ascii="Arial" w:hAnsi="Arial" w:cs="Arial"/>
          <w:color w:val="696969"/>
          <w:sz w:val="18"/>
          <w:szCs w:val="18"/>
        </w:rPr>
      </w:pPr>
      <w:r w:rsidRPr="00CF20AF">
        <w:rPr>
          <w:rFonts w:ascii="Arial" w:hAnsi="Arial" w:cs="Arial"/>
          <w:color w:val="696969"/>
          <w:sz w:val="18"/>
          <w:szCs w:val="18"/>
        </w:rPr>
        <w:t>Desayuno en el hotel. Tiempo libre para las actividades o compras por su cuenta. A la hora indicada, traslado al aeropuerto internacional de Da Nang para tomar el vuelo a Siem Reap. Llegada al aeropuerto internacional de Siem Reap, encuentro con nuestro guía y traslado al hotel. Resto de día libre. Alojamiento en Siem Reap.</w:t>
      </w:r>
    </w:p>
    <w:p w14:paraId="6FB95F23" w14:textId="77777777" w:rsidR="001362D8" w:rsidRPr="00CF20AF" w:rsidRDefault="001362D8" w:rsidP="00CF20AF">
      <w:pPr>
        <w:jc w:val="both"/>
        <w:rPr>
          <w:rFonts w:ascii="Arial" w:hAnsi="Arial" w:cs="Arial"/>
          <w:color w:val="696969"/>
          <w:sz w:val="18"/>
          <w:szCs w:val="18"/>
        </w:rPr>
      </w:pPr>
    </w:p>
    <w:p w14:paraId="70EA2F09" w14:textId="08B05085" w:rsidR="00743107" w:rsidRPr="00CF20AF" w:rsidRDefault="00D23784" w:rsidP="00CF20AF">
      <w:pPr>
        <w:jc w:val="both"/>
        <w:rPr>
          <w:rFonts w:ascii="Arial" w:hAnsi="Arial" w:cs="Arial"/>
          <w:b/>
          <w:color w:val="696969"/>
          <w:sz w:val="18"/>
          <w:szCs w:val="18"/>
        </w:rPr>
      </w:pPr>
      <w:r w:rsidRPr="00CF20AF">
        <w:rPr>
          <w:rFonts w:ascii="Arial" w:hAnsi="Arial" w:cs="Arial"/>
          <w:b/>
          <w:color w:val="696969"/>
          <w:sz w:val="18"/>
          <w:szCs w:val="18"/>
        </w:rPr>
        <w:t>DÍA 7</w:t>
      </w:r>
      <w:r w:rsidR="002A2706" w:rsidRPr="00CF20AF">
        <w:rPr>
          <w:rFonts w:ascii="Arial" w:hAnsi="Arial" w:cs="Arial"/>
          <w:b/>
          <w:color w:val="696969"/>
          <w:sz w:val="18"/>
          <w:szCs w:val="18"/>
        </w:rPr>
        <w:t xml:space="preserve">: </w:t>
      </w:r>
      <w:r w:rsidR="001362D8" w:rsidRPr="00CF20AF">
        <w:rPr>
          <w:rFonts w:ascii="Arial" w:hAnsi="Arial" w:cs="Arial"/>
          <w:b/>
          <w:color w:val="696969"/>
          <w:sz w:val="18"/>
          <w:szCs w:val="18"/>
        </w:rPr>
        <w:t xml:space="preserve">SIEM REAP - ANGKOR THOM - ANGKOR WAT </w:t>
      </w:r>
      <w:r w:rsidR="006F6CF0" w:rsidRPr="00CF20AF">
        <w:rPr>
          <w:rFonts w:ascii="Arial" w:hAnsi="Arial" w:cs="Arial"/>
          <w:b/>
          <w:bCs/>
          <w:color w:val="696969"/>
          <w:sz w:val="18"/>
          <w:szCs w:val="18"/>
        </w:rPr>
        <w:t>(</w:t>
      </w:r>
      <w:r w:rsidR="009B7273" w:rsidRPr="00CF20AF">
        <w:rPr>
          <w:rFonts w:ascii="Arial" w:hAnsi="Arial" w:cs="Arial"/>
          <w:b/>
          <w:bCs/>
          <w:color w:val="696969"/>
          <w:sz w:val="18"/>
          <w:szCs w:val="18"/>
        </w:rPr>
        <w:t>Media pensión</w:t>
      </w:r>
      <w:r w:rsidR="006F6CF0" w:rsidRPr="00CF20AF">
        <w:rPr>
          <w:rFonts w:ascii="Arial" w:hAnsi="Arial" w:cs="Arial"/>
          <w:b/>
          <w:bCs/>
          <w:color w:val="696969"/>
          <w:sz w:val="18"/>
          <w:szCs w:val="18"/>
        </w:rPr>
        <w:t>)</w:t>
      </w:r>
    </w:p>
    <w:p w14:paraId="0527FADF" w14:textId="6426059C" w:rsidR="002A2706" w:rsidRPr="00CF20AF" w:rsidRDefault="001362D8" w:rsidP="00CF20AF">
      <w:pPr>
        <w:jc w:val="both"/>
        <w:rPr>
          <w:rFonts w:ascii="Arial" w:hAnsi="Arial" w:cs="Arial"/>
          <w:color w:val="696969"/>
          <w:sz w:val="18"/>
          <w:szCs w:val="18"/>
        </w:rPr>
      </w:pPr>
      <w:r w:rsidRPr="00CF20AF">
        <w:rPr>
          <w:rFonts w:ascii="Arial" w:hAnsi="Arial" w:cs="Arial"/>
          <w:color w:val="696969"/>
          <w:sz w:val="18"/>
          <w:szCs w:val="18"/>
        </w:rPr>
        <w:t xml:space="preserve">Desayuno en el hotel. Salida en </w:t>
      </w:r>
      <w:proofErr w:type="spellStart"/>
      <w:r w:rsidRPr="00CF20AF">
        <w:rPr>
          <w:rFonts w:ascii="Arial" w:hAnsi="Arial" w:cs="Arial"/>
          <w:color w:val="696969"/>
          <w:sz w:val="18"/>
          <w:szCs w:val="18"/>
        </w:rPr>
        <w:t>tuk-tuk</w:t>
      </w:r>
      <w:proofErr w:type="spellEnd"/>
      <w:r w:rsidRPr="00CF20AF">
        <w:rPr>
          <w:rFonts w:ascii="Arial" w:hAnsi="Arial" w:cs="Arial"/>
          <w:color w:val="696969"/>
          <w:sz w:val="18"/>
          <w:szCs w:val="18"/>
        </w:rPr>
        <w:t xml:space="preserve"> (especie de motocarro, un vehículo muy típico en Camboya) hacia la puerta Sur, desde donde se pueden contemplar sus impresionantes estatuas representando el movimiento del océano, la Antigua capital de </w:t>
      </w:r>
      <w:proofErr w:type="spellStart"/>
      <w:r w:rsidRPr="00CF20AF">
        <w:rPr>
          <w:rFonts w:ascii="Arial" w:hAnsi="Arial" w:cs="Arial"/>
          <w:color w:val="696969"/>
          <w:sz w:val="18"/>
          <w:szCs w:val="18"/>
        </w:rPr>
        <w:t>Angkor</w:t>
      </w:r>
      <w:proofErr w:type="spellEnd"/>
      <w:r w:rsidRPr="00CF20AF">
        <w:rPr>
          <w:rFonts w:ascii="Arial" w:hAnsi="Arial" w:cs="Arial"/>
          <w:color w:val="696969"/>
          <w:sz w:val="18"/>
          <w:szCs w:val="18"/>
        </w:rPr>
        <w:t xml:space="preserve"> Thom (Siglo XII), el templo de Bayon con sus 54 torres decoradas y cerca de 200 enigmáticas caras sonrientes de Avalokitesvara, el templo de </w:t>
      </w:r>
      <w:proofErr w:type="spellStart"/>
      <w:r w:rsidRPr="00CF20AF">
        <w:rPr>
          <w:rFonts w:ascii="Arial" w:hAnsi="Arial" w:cs="Arial"/>
          <w:color w:val="696969"/>
          <w:sz w:val="18"/>
          <w:szCs w:val="18"/>
        </w:rPr>
        <w:t>Phimeanakas</w:t>
      </w:r>
      <w:proofErr w:type="spellEnd"/>
      <w:r w:rsidRPr="00CF20AF">
        <w:rPr>
          <w:rFonts w:ascii="Arial" w:hAnsi="Arial" w:cs="Arial"/>
          <w:color w:val="696969"/>
          <w:sz w:val="18"/>
          <w:szCs w:val="18"/>
        </w:rPr>
        <w:t xml:space="preserve">, las terrazas del rey leproso y de los elefantes y las cámaras reales. A continuación, visita del templo Ta </w:t>
      </w:r>
      <w:proofErr w:type="spellStart"/>
      <w:r w:rsidRPr="00CF20AF">
        <w:rPr>
          <w:rFonts w:ascii="Arial" w:hAnsi="Arial" w:cs="Arial"/>
          <w:color w:val="696969"/>
          <w:sz w:val="18"/>
          <w:szCs w:val="18"/>
        </w:rPr>
        <w:t>Prohm</w:t>
      </w:r>
      <w:proofErr w:type="spellEnd"/>
      <w:r w:rsidRPr="00CF20AF">
        <w:rPr>
          <w:rFonts w:ascii="Arial" w:hAnsi="Arial" w:cs="Arial"/>
          <w:color w:val="696969"/>
          <w:sz w:val="18"/>
          <w:szCs w:val="18"/>
        </w:rPr>
        <w:t xml:space="preserve">, uno de los más espectaculares templos del área, que se ha mantenido relativamente igual que cuando fue descubierto y retiene todavía gran parte de su misterio. Almuerzo en restaurante local. Por la tarde, traslado en bus para visitar el más famoso de todos los templos, </w:t>
      </w:r>
      <w:proofErr w:type="spellStart"/>
      <w:r w:rsidRPr="00CF20AF">
        <w:rPr>
          <w:rFonts w:ascii="Arial" w:hAnsi="Arial" w:cs="Arial"/>
          <w:color w:val="696969"/>
          <w:sz w:val="18"/>
          <w:szCs w:val="18"/>
        </w:rPr>
        <w:t>Angkor</w:t>
      </w:r>
      <w:proofErr w:type="spellEnd"/>
      <w:r w:rsidRPr="00CF20AF">
        <w:rPr>
          <w:rFonts w:ascii="Arial" w:hAnsi="Arial" w:cs="Arial"/>
          <w:color w:val="696969"/>
          <w:sz w:val="18"/>
          <w:szCs w:val="18"/>
        </w:rPr>
        <w:t xml:space="preserve"> Wat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Esta obra de arte del siglo XII está considerada entre los historiadores como el primer ejemplo de arquitectura y arte clásicos jemer. Regreso al hotel y alojamiento en Siem Reap.</w:t>
      </w:r>
    </w:p>
    <w:p w14:paraId="49CD8036" w14:textId="77777777" w:rsidR="001362D8" w:rsidRPr="00CF20AF" w:rsidRDefault="001362D8" w:rsidP="00CF20AF">
      <w:pPr>
        <w:jc w:val="both"/>
        <w:rPr>
          <w:rFonts w:ascii="Arial" w:hAnsi="Arial" w:cs="Arial"/>
          <w:b/>
          <w:color w:val="696969"/>
          <w:sz w:val="18"/>
          <w:szCs w:val="18"/>
        </w:rPr>
      </w:pPr>
    </w:p>
    <w:p w14:paraId="200568C6" w14:textId="77777777" w:rsidR="00CF20AF" w:rsidRDefault="00CF20AF" w:rsidP="00CF20AF">
      <w:pPr>
        <w:jc w:val="both"/>
        <w:rPr>
          <w:rFonts w:ascii="Arial" w:hAnsi="Arial" w:cs="Arial"/>
          <w:b/>
          <w:color w:val="696969"/>
          <w:sz w:val="18"/>
          <w:szCs w:val="18"/>
        </w:rPr>
      </w:pPr>
    </w:p>
    <w:p w14:paraId="56C7E58C" w14:textId="0A912C48" w:rsidR="00743107" w:rsidRPr="00CF20AF" w:rsidRDefault="00D23784" w:rsidP="00CF20AF">
      <w:pPr>
        <w:jc w:val="both"/>
        <w:rPr>
          <w:rFonts w:ascii="Arial" w:hAnsi="Arial" w:cs="Arial"/>
          <w:b/>
          <w:color w:val="696969"/>
          <w:sz w:val="18"/>
          <w:szCs w:val="18"/>
        </w:rPr>
      </w:pPr>
      <w:r w:rsidRPr="00CF20AF">
        <w:rPr>
          <w:rFonts w:ascii="Arial" w:hAnsi="Arial" w:cs="Arial"/>
          <w:b/>
          <w:color w:val="696969"/>
          <w:sz w:val="18"/>
          <w:szCs w:val="18"/>
        </w:rPr>
        <w:lastRenderedPageBreak/>
        <w:t xml:space="preserve">DÍA 8: </w:t>
      </w:r>
      <w:r w:rsidR="001362D8" w:rsidRPr="00CF20AF">
        <w:rPr>
          <w:rFonts w:ascii="Arial" w:hAnsi="Arial" w:cs="Arial"/>
          <w:b/>
          <w:color w:val="696969"/>
          <w:sz w:val="18"/>
          <w:szCs w:val="18"/>
        </w:rPr>
        <w:t>SIEM REAP - TONLE SAP - VUELO DE SALIDA (</w:t>
      </w:r>
      <w:r w:rsidR="001362D8" w:rsidRPr="00CF20AF">
        <w:rPr>
          <w:rFonts w:ascii="Arial" w:hAnsi="Arial" w:cs="Arial"/>
          <w:b/>
          <w:bCs/>
          <w:color w:val="696969"/>
          <w:sz w:val="18"/>
          <w:szCs w:val="18"/>
        </w:rPr>
        <w:t>Media pensión</w:t>
      </w:r>
      <w:r w:rsidR="006F6CF0" w:rsidRPr="00CF20AF">
        <w:rPr>
          <w:rFonts w:ascii="Arial" w:hAnsi="Arial" w:cs="Arial"/>
          <w:b/>
          <w:bCs/>
          <w:color w:val="696969"/>
          <w:sz w:val="18"/>
          <w:szCs w:val="18"/>
        </w:rPr>
        <w:t>)</w:t>
      </w:r>
    </w:p>
    <w:p w14:paraId="4C2F9486" w14:textId="4EE25A47" w:rsidR="009B7273" w:rsidRPr="00CF20AF" w:rsidRDefault="001362D8" w:rsidP="00CF20AF">
      <w:pPr>
        <w:jc w:val="both"/>
        <w:rPr>
          <w:rFonts w:ascii="Arial" w:eastAsia="Arial" w:hAnsi="Arial" w:cs="Arial"/>
          <w:color w:val="696969"/>
          <w:sz w:val="18"/>
          <w:szCs w:val="18"/>
        </w:rPr>
      </w:pPr>
      <w:r w:rsidRPr="00CF20AF">
        <w:rPr>
          <w:rFonts w:ascii="Arial" w:eastAsia="Arial" w:hAnsi="Arial" w:cs="Arial"/>
          <w:color w:val="696969"/>
          <w:sz w:val="18"/>
          <w:szCs w:val="18"/>
        </w:rPr>
        <w:t xml:space="preserve">Desayuno en el hotel. Traslado a un pueblo cercano a Siem Reap, donde embarcamos en una lancha para empezar la excursión por el lago </w:t>
      </w:r>
      <w:proofErr w:type="spellStart"/>
      <w:r w:rsidRPr="00CF20AF">
        <w:rPr>
          <w:rFonts w:ascii="Arial" w:eastAsia="Arial" w:hAnsi="Arial" w:cs="Arial"/>
          <w:color w:val="696969"/>
          <w:sz w:val="18"/>
          <w:szCs w:val="18"/>
        </w:rPr>
        <w:t>Tonle</w:t>
      </w:r>
      <w:proofErr w:type="spellEnd"/>
      <w:r w:rsidRPr="00CF20AF">
        <w:rPr>
          <w:rFonts w:ascii="Arial" w:eastAsia="Arial" w:hAnsi="Arial" w:cs="Arial"/>
          <w:color w:val="696969"/>
          <w:sz w:val="18"/>
          <w:szCs w:val="18"/>
        </w:rPr>
        <w:t xml:space="preserve"> </w:t>
      </w:r>
      <w:proofErr w:type="spellStart"/>
      <w:r w:rsidRPr="00CF20AF">
        <w:rPr>
          <w:rFonts w:ascii="Arial" w:eastAsia="Arial" w:hAnsi="Arial" w:cs="Arial"/>
          <w:color w:val="696969"/>
          <w:sz w:val="18"/>
          <w:szCs w:val="18"/>
        </w:rPr>
        <w:t>Sap</w:t>
      </w:r>
      <w:proofErr w:type="spellEnd"/>
      <w:r w:rsidRPr="00CF20AF">
        <w:rPr>
          <w:rFonts w:ascii="Arial" w:eastAsia="Arial" w:hAnsi="Arial" w:cs="Arial"/>
          <w:color w:val="696969"/>
          <w:sz w:val="18"/>
          <w:szCs w:val="18"/>
        </w:rPr>
        <w:t xml:space="preserve"> (“Lago de agua fresca” en jemer), el lago más grande del Sudeste asiático. Se calcula que hay alrededor de 200 aldeas flotantes en la zona, convirtiéndolo así en el protagonista en la vida de los camboyanos. Exploramos la vida de la gente del lago, el hospital, la iglesia, la escuela y el mercadillo. En el camino de vuelta, visitaremos a los artesanos </w:t>
      </w:r>
      <w:proofErr w:type="spellStart"/>
      <w:r w:rsidRPr="00CF20AF">
        <w:rPr>
          <w:rFonts w:ascii="Arial" w:eastAsia="Arial" w:hAnsi="Arial" w:cs="Arial"/>
          <w:color w:val="696969"/>
          <w:sz w:val="18"/>
          <w:szCs w:val="18"/>
        </w:rPr>
        <w:t>D’Angkor</w:t>
      </w:r>
      <w:proofErr w:type="spellEnd"/>
      <w:r w:rsidRPr="00CF20AF">
        <w:rPr>
          <w:rFonts w:ascii="Arial" w:eastAsia="Arial" w:hAnsi="Arial" w:cs="Arial"/>
          <w:color w:val="696969"/>
          <w:sz w:val="18"/>
          <w:szCs w:val="18"/>
        </w:rPr>
        <w:t xml:space="preserve"> - un centro ejemplar que aspira a proteger y mantener la artesanía tradicional, además de capacitar a los jóvenes camboyanos. Aquí pueden encontrar los productos más auténticos de Camboya hechos a mano y ver artesanos en distintas disciplinas, tallando madera, cerámica y cobre, etc. Almuerzo en un restaurante local. A la hora indicada, traslado al aeropuerto para el vuelo de salida.</w:t>
      </w:r>
    </w:p>
    <w:p w14:paraId="5CAE3746" w14:textId="228B5E56" w:rsidR="001362D8" w:rsidRPr="00CF20AF" w:rsidRDefault="001362D8" w:rsidP="00CF20AF">
      <w:pPr>
        <w:jc w:val="both"/>
        <w:rPr>
          <w:rFonts w:ascii="Arial" w:eastAsia="Arial" w:hAnsi="Arial" w:cs="Arial"/>
          <w:color w:val="696969"/>
          <w:sz w:val="18"/>
          <w:szCs w:val="18"/>
        </w:rPr>
      </w:pPr>
    </w:p>
    <w:p w14:paraId="11889009" w14:textId="50B92A3A" w:rsidR="001362D8" w:rsidRPr="00CF20AF" w:rsidRDefault="001362D8" w:rsidP="00CF20AF">
      <w:pPr>
        <w:jc w:val="both"/>
        <w:rPr>
          <w:rFonts w:ascii="Arial" w:eastAsia="Arial" w:hAnsi="Arial" w:cs="Arial"/>
          <w:color w:val="696969"/>
          <w:sz w:val="18"/>
          <w:szCs w:val="18"/>
        </w:rPr>
      </w:pPr>
      <w:r w:rsidRPr="00CF20AF">
        <w:rPr>
          <w:rFonts w:ascii="Arial" w:eastAsia="Arial" w:hAnsi="Arial" w:cs="Arial"/>
          <w:b/>
          <w:bCs/>
          <w:color w:val="696969"/>
          <w:sz w:val="18"/>
          <w:szCs w:val="18"/>
        </w:rPr>
        <w:t>Notas:</w:t>
      </w:r>
      <w:r w:rsidRPr="00CF20AF">
        <w:rPr>
          <w:rFonts w:ascii="Arial" w:eastAsia="Arial" w:hAnsi="Arial" w:cs="Arial"/>
          <w:color w:val="696969"/>
          <w:sz w:val="18"/>
          <w:szCs w:val="18"/>
        </w:rPr>
        <w:t xml:space="preserve"> El vuelo de salida debería ser después de las 17h.</w:t>
      </w:r>
    </w:p>
    <w:p w14:paraId="37BF40B9" w14:textId="77777777" w:rsidR="00AB066D" w:rsidRPr="00CF20AF" w:rsidRDefault="00AB066D" w:rsidP="00CF20AF">
      <w:pPr>
        <w:jc w:val="both"/>
        <w:rPr>
          <w:rFonts w:ascii="Arial" w:eastAsia="Arial" w:hAnsi="Arial" w:cs="Arial"/>
          <w:color w:val="696969"/>
          <w:sz w:val="18"/>
          <w:szCs w:val="18"/>
        </w:rPr>
      </w:pPr>
    </w:p>
    <w:p w14:paraId="0A3A7CA5" w14:textId="23949904" w:rsidR="001362D8" w:rsidRPr="00CF20AF" w:rsidRDefault="001362D8" w:rsidP="00CF20AF">
      <w:pPr>
        <w:jc w:val="center"/>
        <w:rPr>
          <w:rFonts w:ascii="Arial" w:eastAsia="Arial" w:hAnsi="Arial" w:cs="Arial"/>
          <w:b/>
          <w:bCs/>
          <w:i/>
          <w:iCs/>
          <w:color w:val="696969"/>
          <w:sz w:val="18"/>
          <w:szCs w:val="18"/>
        </w:rPr>
      </w:pPr>
      <w:r w:rsidRPr="00CF20AF">
        <w:rPr>
          <w:rFonts w:ascii="Arial" w:eastAsia="Arial" w:hAnsi="Arial" w:cs="Arial"/>
          <w:b/>
          <w:bCs/>
          <w:i/>
          <w:iCs/>
          <w:color w:val="696969"/>
          <w:sz w:val="18"/>
          <w:szCs w:val="18"/>
        </w:rPr>
        <w:t>FIN DE LOS SERVICIOS</w:t>
      </w:r>
    </w:p>
    <w:p w14:paraId="134EC08C" w14:textId="77777777" w:rsidR="001362D8" w:rsidRDefault="001362D8" w:rsidP="00CF20AF">
      <w:pPr>
        <w:jc w:val="both"/>
        <w:rPr>
          <w:rFonts w:ascii="Arial" w:hAnsi="Arial" w:cs="Arial"/>
          <w:b/>
          <w:color w:val="6E6E6E"/>
          <w:sz w:val="18"/>
          <w:szCs w:val="18"/>
        </w:rPr>
      </w:pPr>
    </w:p>
    <w:p w14:paraId="06605433" w14:textId="77777777" w:rsidR="00CF20AF" w:rsidRPr="00CF20AF" w:rsidRDefault="00CF20AF" w:rsidP="00CF20AF">
      <w:pPr>
        <w:jc w:val="both"/>
        <w:rPr>
          <w:rFonts w:ascii="Arial" w:hAnsi="Arial" w:cs="Arial"/>
          <w:b/>
          <w:color w:val="6E6E6E"/>
          <w:sz w:val="18"/>
          <w:szCs w:val="18"/>
        </w:rPr>
      </w:pPr>
    </w:p>
    <w:p w14:paraId="1AB427F4" w14:textId="6A95D84C" w:rsidR="001440F8" w:rsidRPr="00CF20AF" w:rsidRDefault="001440F8" w:rsidP="00CF20AF">
      <w:pPr>
        <w:jc w:val="center"/>
        <w:rPr>
          <w:rFonts w:ascii="Arial" w:hAnsi="Arial" w:cs="Arial"/>
          <w:b/>
          <w:color w:val="6E6E6E"/>
          <w:sz w:val="18"/>
          <w:szCs w:val="18"/>
        </w:rPr>
      </w:pPr>
      <w:r w:rsidRPr="00CF20AF">
        <w:rPr>
          <w:rFonts w:ascii="Arial" w:hAnsi="Arial" w:cs="Arial"/>
          <w:b/>
          <w:color w:val="6E6E6E"/>
          <w:sz w:val="18"/>
          <w:szCs w:val="18"/>
        </w:rPr>
        <w:t>PRECIO POR PERSONA EN USD</w:t>
      </w:r>
      <w:r w:rsidR="00CF20AF">
        <w:rPr>
          <w:rFonts w:ascii="Arial" w:hAnsi="Arial" w:cs="Arial"/>
          <w:b/>
          <w:color w:val="6E6E6E"/>
          <w:sz w:val="18"/>
          <w:szCs w:val="18"/>
        </w:rPr>
        <w:t>:</w:t>
      </w:r>
    </w:p>
    <w:p w14:paraId="0C6D7BC8" w14:textId="77777777" w:rsidR="001440F8" w:rsidRPr="00CF20AF" w:rsidRDefault="001440F8" w:rsidP="00CF20AF">
      <w:pPr>
        <w:jc w:val="center"/>
        <w:rPr>
          <w:rFonts w:ascii="Arial" w:hAnsi="Arial" w:cs="Arial"/>
          <w:b/>
          <w:color w:val="6E6E6E"/>
          <w:sz w:val="18"/>
          <w:szCs w:val="18"/>
        </w:rPr>
      </w:pPr>
    </w:p>
    <w:tbl>
      <w:tblPr>
        <w:tblStyle w:val="Tablaconcuadrcula"/>
        <w:tblW w:w="9386" w:type="dxa"/>
        <w:jc w:val="center"/>
        <w:tblLook w:val="04A0" w:firstRow="1" w:lastRow="0" w:firstColumn="1" w:lastColumn="0" w:noHBand="0" w:noVBand="1"/>
      </w:tblPr>
      <w:tblGrid>
        <w:gridCol w:w="2547"/>
        <w:gridCol w:w="3018"/>
        <w:gridCol w:w="1217"/>
        <w:gridCol w:w="1384"/>
        <w:gridCol w:w="1220"/>
      </w:tblGrid>
      <w:tr w:rsidR="00DF5772" w:rsidRPr="00CF20AF" w14:paraId="2C2C06F8" w14:textId="00E4050A" w:rsidTr="00C23BAE">
        <w:trPr>
          <w:jc w:val="center"/>
        </w:trPr>
        <w:tc>
          <w:tcPr>
            <w:tcW w:w="2547" w:type="dxa"/>
            <w:shd w:val="clear" w:color="auto" w:fill="AEAAAA" w:themeFill="background2" w:themeFillShade="BF"/>
          </w:tcPr>
          <w:p w14:paraId="5F326DB6" w14:textId="378CC155" w:rsidR="00DF5772" w:rsidRPr="00CF20AF" w:rsidRDefault="00CF20AF" w:rsidP="00CF20AF">
            <w:pPr>
              <w:jc w:val="center"/>
              <w:rPr>
                <w:rFonts w:ascii="Arial" w:hAnsi="Arial" w:cs="Arial"/>
                <w:b/>
                <w:color w:val="FFFFFF" w:themeColor="background1"/>
                <w:sz w:val="18"/>
                <w:szCs w:val="18"/>
              </w:rPr>
            </w:pPr>
            <w:r w:rsidRPr="00CF20AF">
              <w:rPr>
                <w:rFonts w:ascii="Arial" w:hAnsi="Arial" w:cs="Arial"/>
                <w:b/>
                <w:color w:val="FFFFFF" w:themeColor="background1"/>
                <w:sz w:val="18"/>
                <w:szCs w:val="18"/>
              </w:rPr>
              <w:t>FECHAS</w:t>
            </w:r>
          </w:p>
        </w:tc>
        <w:tc>
          <w:tcPr>
            <w:tcW w:w="3018" w:type="dxa"/>
            <w:shd w:val="clear" w:color="auto" w:fill="AEAAAA" w:themeFill="background2" w:themeFillShade="BF"/>
          </w:tcPr>
          <w:p w14:paraId="2CA7D8F4" w14:textId="43E9CBD9" w:rsidR="00DF5772" w:rsidRPr="00CF20AF" w:rsidRDefault="00CF20AF" w:rsidP="00CF20AF">
            <w:pPr>
              <w:jc w:val="center"/>
              <w:rPr>
                <w:rFonts w:ascii="Arial" w:hAnsi="Arial" w:cs="Arial"/>
                <w:b/>
                <w:color w:val="FFFFFF" w:themeColor="background1"/>
                <w:sz w:val="18"/>
                <w:szCs w:val="18"/>
              </w:rPr>
            </w:pPr>
            <w:r w:rsidRPr="00CF20AF">
              <w:rPr>
                <w:rFonts w:ascii="Arial" w:hAnsi="Arial" w:cs="Arial"/>
                <w:b/>
                <w:color w:val="FFFFFF" w:themeColor="background1"/>
                <w:sz w:val="18"/>
                <w:szCs w:val="18"/>
              </w:rPr>
              <w:t>CATEGORÍA</w:t>
            </w:r>
          </w:p>
        </w:tc>
        <w:tc>
          <w:tcPr>
            <w:tcW w:w="1217" w:type="dxa"/>
            <w:shd w:val="clear" w:color="auto" w:fill="AEAAAA" w:themeFill="background2" w:themeFillShade="BF"/>
          </w:tcPr>
          <w:p w14:paraId="3E3AC974" w14:textId="181F2B81" w:rsidR="00DF5772" w:rsidRPr="00CF20AF" w:rsidRDefault="00CF20AF" w:rsidP="00CF20AF">
            <w:pPr>
              <w:jc w:val="center"/>
              <w:rPr>
                <w:rFonts w:ascii="Arial" w:hAnsi="Arial" w:cs="Arial"/>
                <w:b/>
                <w:color w:val="FFFFFF" w:themeColor="background1"/>
                <w:sz w:val="18"/>
                <w:szCs w:val="18"/>
              </w:rPr>
            </w:pPr>
            <w:r w:rsidRPr="00CF20AF">
              <w:rPr>
                <w:rFonts w:ascii="Arial" w:hAnsi="Arial" w:cs="Arial"/>
                <w:b/>
                <w:color w:val="FFFFFF" w:themeColor="background1"/>
                <w:sz w:val="18"/>
                <w:szCs w:val="18"/>
              </w:rPr>
              <w:t>DOBLE</w:t>
            </w:r>
          </w:p>
        </w:tc>
        <w:tc>
          <w:tcPr>
            <w:tcW w:w="1384" w:type="dxa"/>
            <w:shd w:val="clear" w:color="auto" w:fill="AEAAAA" w:themeFill="background2" w:themeFillShade="BF"/>
          </w:tcPr>
          <w:p w14:paraId="704F458C" w14:textId="4282DF7B" w:rsidR="00DF5772" w:rsidRPr="00CF20AF" w:rsidRDefault="00CF20AF" w:rsidP="00CF20AF">
            <w:pPr>
              <w:jc w:val="center"/>
              <w:rPr>
                <w:rFonts w:ascii="Arial" w:hAnsi="Arial" w:cs="Arial"/>
                <w:b/>
                <w:color w:val="FFFFFF" w:themeColor="background1"/>
                <w:sz w:val="18"/>
                <w:szCs w:val="18"/>
              </w:rPr>
            </w:pPr>
            <w:r w:rsidRPr="00CF20AF">
              <w:rPr>
                <w:rFonts w:ascii="Arial" w:hAnsi="Arial" w:cs="Arial"/>
                <w:b/>
                <w:color w:val="FFFFFF" w:themeColor="background1"/>
                <w:sz w:val="18"/>
                <w:szCs w:val="18"/>
              </w:rPr>
              <w:t>TRIPLE</w:t>
            </w:r>
          </w:p>
        </w:tc>
        <w:tc>
          <w:tcPr>
            <w:tcW w:w="1220" w:type="dxa"/>
            <w:shd w:val="clear" w:color="auto" w:fill="AEAAAA" w:themeFill="background2" w:themeFillShade="BF"/>
          </w:tcPr>
          <w:p w14:paraId="46A21395" w14:textId="513934DF" w:rsidR="00DF5772" w:rsidRPr="00CF20AF" w:rsidRDefault="00CF20AF" w:rsidP="00CF20AF">
            <w:pPr>
              <w:jc w:val="center"/>
              <w:rPr>
                <w:rFonts w:ascii="Arial" w:hAnsi="Arial" w:cs="Arial"/>
                <w:b/>
                <w:color w:val="FFFFFF" w:themeColor="background1"/>
                <w:sz w:val="18"/>
                <w:szCs w:val="18"/>
              </w:rPr>
            </w:pPr>
            <w:r w:rsidRPr="00CF20AF">
              <w:rPr>
                <w:rFonts w:ascii="Arial" w:hAnsi="Arial" w:cs="Arial"/>
                <w:b/>
                <w:color w:val="FFFFFF" w:themeColor="background1"/>
                <w:sz w:val="18"/>
                <w:szCs w:val="18"/>
              </w:rPr>
              <w:t>SIMPLE</w:t>
            </w:r>
          </w:p>
        </w:tc>
      </w:tr>
      <w:tr w:rsidR="00DF5772" w:rsidRPr="00CF20AF" w14:paraId="53DE7D28" w14:textId="52D60D23" w:rsidTr="00C23BAE">
        <w:trPr>
          <w:jc w:val="center"/>
        </w:trPr>
        <w:tc>
          <w:tcPr>
            <w:tcW w:w="2547" w:type="dxa"/>
            <w:vMerge w:val="restart"/>
            <w:vAlign w:val="center"/>
          </w:tcPr>
          <w:p w14:paraId="33B7B2DF" w14:textId="3A5D286D" w:rsidR="00DF5772" w:rsidRPr="00CF20AF" w:rsidRDefault="00DF5772" w:rsidP="00CF20AF">
            <w:pPr>
              <w:tabs>
                <w:tab w:val="left" w:pos="1365"/>
              </w:tabs>
              <w:jc w:val="center"/>
              <w:rPr>
                <w:rFonts w:ascii="Arial" w:hAnsi="Arial" w:cs="Arial"/>
                <w:bCs/>
                <w:i/>
                <w:iCs/>
                <w:color w:val="767171" w:themeColor="background2" w:themeShade="80"/>
                <w:sz w:val="18"/>
                <w:szCs w:val="18"/>
                <w:lang w:eastAsia="es-ES"/>
              </w:rPr>
            </w:pPr>
            <w:r w:rsidRPr="00CF20AF">
              <w:rPr>
                <w:rFonts w:ascii="Arial" w:hAnsi="Arial" w:cs="Arial"/>
                <w:bCs/>
                <w:i/>
                <w:iCs/>
                <w:color w:val="767171" w:themeColor="background2" w:themeShade="80"/>
                <w:sz w:val="18"/>
                <w:szCs w:val="18"/>
                <w:lang w:eastAsia="es-ES"/>
              </w:rPr>
              <w:t>Mayo a setiembre</w:t>
            </w:r>
          </w:p>
        </w:tc>
        <w:tc>
          <w:tcPr>
            <w:tcW w:w="3018" w:type="dxa"/>
          </w:tcPr>
          <w:p w14:paraId="2955F18D" w14:textId="772F97B2"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Turista</w:t>
            </w:r>
          </w:p>
        </w:tc>
        <w:tc>
          <w:tcPr>
            <w:tcW w:w="1217" w:type="dxa"/>
          </w:tcPr>
          <w:p w14:paraId="61206E36" w14:textId="170DB49A" w:rsidR="00DF5772" w:rsidRPr="00CF20AF" w:rsidRDefault="00DF5772" w:rsidP="00CF20AF">
            <w:pPr>
              <w:jc w:val="center"/>
              <w:rPr>
                <w:rFonts w:ascii="Arial" w:hAnsi="Arial" w:cs="Arial"/>
                <w:b/>
                <w:bCs/>
                <w:color w:val="767171" w:themeColor="background2" w:themeShade="80"/>
                <w:sz w:val="18"/>
                <w:szCs w:val="18"/>
              </w:rPr>
            </w:pPr>
            <w:r w:rsidRPr="00CF20AF">
              <w:rPr>
                <w:rFonts w:ascii="Arial" w:hAnsi="Arial" w:cs="Arial"/>
                <w:b/>
                <w:bCs/>
                <w:color w:val="767171" w:themeColor="background2" w:themeShade="80"/>
                <w:sz w:val="18"/>
                <w:szCs w:val="18"/>
              </w:rPr>
              <w:t xml:space="preserve">$ </w:t>
            </w:r>
            <w:r w:rsidR="003D4D57" w:rsidRPr="00CF20AF">
              <w:rPr>
                <w:rFonts w:ascii="Arial" w:hAnsi="Arial" w:cs="Arial"/>
                <w:b/>
                <w:bCs/>
                <w:color w:val="767171" w:themeColor="background2" w:themeShade="80"/>
                <w:sz w:val="18"/>
                <w:szCs w:val="18"/>
              </w:rPr>
              <w:t>1,019</w:t>
            </w:r>
            <w:r w:rsidRPr="00CF20AF">
              <w:rPr>
                <w:rFonts w:ascii="Arial" w:hAnsi="Arial" w:cs="Arial"/>
                <w:b/>
                <w:bCs/>
                <w:color w:val="767171" w:themeColor="background2" w:themeShade="80"/>
                <w:sz w:val="18"/>
                <w:szCs w:val="18"/>
              </w:rPr>
              <w:t>.00</w:t>
            </w:r>
          </w:p>
        </w:tc>
        <w:tc>
          <w:tcPr>
            <w:tcW w:w="1384" w:type="dxa"/>
          </w:tcPr>
          <w:p w14:paraId="3430EC1A" w14:textId="50AD1381"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1,139</w:t>
            </w:r>
            <w:r w:rsidRPr="00CF20AF">
              <w:rPr>
                <w:rFonts w:ascii="Arial" w:hAnsi="Arial" w:cs="Arial"/>
                <w:color w:val="767171" w:themeColor="background2" w:themeShade="80"/>
                <w:sz w:val="18"/>
                <w:szCs w:val="18"/>
              </w:rPr>
              <w:t>.00</w:t>
            </w:r>
          </w:p>
        </w:tc>
        <w:tc>
          <w:tcPr>
            <w:tcW w:w="1220" w:type="dxa"/>
          </w:tcPr>
          <w:p w14:paraId="78C2E8C7" w14:textId="091D7ACA"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3D4D57" w:rsidRPr="00CF20AF">
              <w:rPr>
                <w:rFonts w:ascii="Arial" w:hAnsi="Arial" w:cs="Arial"/>
                <w:color w:val="767171" w:themeColor="background2" w:themeShade="80"/>
                <w:sz w:val="18"/>
                <w:szCs w:val="18"/>
              </w:rPr>
              <w:t>1,395</w:t>
            </w:r>
            <w:r w:rsidRPr="00CF20AF">
              <w:rPr>
                <w:rFonts w:ascii="Arial" w:hAnsi="Arial" w:cs="Arial"/>
                <w:color w:val="767171" w:themeColor="background2" w:themeShade="80"/>
                <w:sz w:val="18"/>
                <w:szCs w:val="18"/>
              </w:rPr>
              <w:t>.00</w:t>
            </w:r>
          </w:p>
        </w:tc>
      </w:tr>
      <w:tr w:rsidR="00DF5772" w:rsidRPr="00CF20AF" w14:paraId="4B783C3F" w14:textId="68691E2A" w:rsidTr="00C23BAE">
        <w:trPr>
          <w:jc w:val="center"/>
        </w:trPr>
        <w:tc>
          <w:tcPr>
            <w:tcW w:w="2547" w:type="dxa"/>
            <w:vMerge/>
            <w:vAlign w:val="center"/>
          </w:tcPr>
          <w:p w14:paraId="19744DF6"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1DDF9576" w14:textId="3A99712C"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Superior</w:t>
            </w:r>
          </w:p>
        </w:tc>
        <w:tc>
          <w:tcPr>
            <w:tcW w:w="1217" w:type="dxa"/>
          </w:tcPr>
          <w:p w14:paraId="25758119" w14:textId="05889806"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3D4D57" w:rsidRPr="00CF20AF">
              <w:rPr>
                <w:rFonts w:ascii="Arial" w:hAnsi="Arial" w:cs="Arial"/>
                <w:color w:val="767171" w:themeColor="background2" w:themeShade="80"/>
                <w:sz w:val="18"/>
                <w:szCs w:val="18"/>
              </w:rPr>
              <w:t>1,129</w:t>
            </w:r>
            <w:r w:rsidRPr="00CF20AF">
              <w:rPr>
                <w:rFonts w:ascii="Arial" w:hAnsi="Arial" w:cs="Arial"/>
                <w:color w:val="767171" w:themeColor="background2" w:themeShade="80"/>
                <w:sz w:val="18"/>
                <w:szCs w:val="18"/>
              </w:rPr>
              <w:t>.00</w:t>
            </w:r>
          </w:p>
        </w:tc>
        <w:tc>
          <w:tcPr>
            <w:tcW w:w="1384" w:type="dxa"/>
          </w:tcPr>
          <w:p w14:paraId="27E65C86" w14:textId="78753099"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1,379</w:t>
            </w:r>
            <w:r w:rsidRPr="00CF20AF">
              <w:rPr>
                <w:rFonts w:ascii="Arial" w:hAnsi="Arial" w:cs="Arial"/>
                <w:color w:val="767171" w:themeColor="background2" w:themeShade="80"/>
                <w:sz w:val="18"/>
                <w:szCs w:val="18"/>
              </w:rPr>
              <w:t>.00</w:t>
            </w:r>
          </w:p>
        </w:tc>
        <w:tc>
          <w:tcPr>
            <w:tcW w:w="1220" w:type="dxa"/>
          </w:tcPr>
          <w:p w14:paraId="23B72579" w14:textId="67075AFC"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1,629</w:t>
            </w:r>
            <w:r w:rsidRPr="00CF20AF">
              <w:rPr>
                <w:rFonts w:ascii="Arial" w:hAnsi="Arial" w:cs="Arial"/>
                <w:color w:val="767171" w:themeColor="background2" w:themeShade="80"/>
                <w:sz w:val="18"/>
                <w:szCs w:val="18"/>
              </w:rPr>
              <w:t>.00</w:t>
            </w:r>
          </w:p>
        </w:tc>
      </w:tr>
      <w:tr w:rsidR="00DF5772" w:rsidRPr="00CF20AF" w14:paraId="2845D802" w14:textId="4425623B" w:rsidTr="00C23BAE">
        <w:trPr>
          <w:jc w:val="center"/>
        </w:trPr>
        <w:tc>
          <w:tcPr>
            <w:tcW w:w="2547" w:type="dxa"/>
            <w:vMerge/>
            <w:vAlign w:val="center"/>
          </w:tcPr>
          <w:p w14:paraId="5EAC263C"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0D43B47A" w14:textId="6F8163F5"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Deluxe</w:t>
            </w:r>
          </w:p>
        </w:tc>
        <w:tc>
          <w:tcPr>
            <w:tcW w:w="1217" w:type="dxa"/>
          </w:tcPr>
          <w:p w14:paraId="796F5647" w14:textId="4B841F78"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3D4D57" w:rsidRPr="00CF20AF">
              <w:rPr>
                <w:rFonts w:ascii="Arial" w:hAnsi="Arial" w:cs="Arial"/>
                <w:color w:val="767171" w:themeColor="background2" w:themeShade="80"/>
                <w:sz w:val="18"/>
                <w:szCs w:val="18"/>
              </w:rPr>
              <w:t>1,505</w:t>
            </w:r>
            <w:r w:rsidRPr="00CF20AF">
              <w:rPr>
                <w:rFonts w:ascii="Arial" w:hAnsi="Arial" w:cs="Arial"/>
                <w:color w:val="767171" w:themeColor="background2" w:themeShade="80"/>
                <w:sz w:val="18"/>
                <w:szCs w:val="18"/>
              </w:rPr>
              <w:t>.00</w:t>
            </w:r>
          </w:p>
        </w:tc>
        <w:tc>
          <w:tcPr>
            <w:tcW w:w="1384" w:type="dxa"/>
          </w:tcPr>
          <w:p w14:paraId="3F4DD735" w14:textId="1A53AF8F"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1,539</w:t>
            </w:r>
            <w:r w:rsidRPr="00CF20AF">
              <w:rPr>
                <w:rFonts w:ascii="Arial" w:hAnsi="Arial" w:cs="Arial"/>
                <w:color w:val="767171" w:themeColor="background2" w:themeShade="80"/>
                <w:sz w:val="18"/>
                <w:szCs w:val="18"/>
              </w:rPr>
              <w:t>.00</w:t>
            </w:r>
          </w:p>
        </w:tc>
        <w:tc>
          <w:tcPr>
            <w:tcW w:w="1220" w:type="dxa"/>
          </w:tcPr>
          <w:p w14:paraId="69365204" w14:textId="525376F4"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2,389</w:t>
            </w:r>
            <w:r w:rsidRPr="00CF20AF">
              <w:rPr>
                <w:rFonts w:ascii="Arial" w:hAnsi="Arial" w:cs="Arial"/>
                <w:color w:val="767171" w:themeColor="background2" w:themeShade="80"/>
                <w:sz w:val="18"/>
                <w:szCs w:val="18"/>
              </w:rPr>
              <w:t>.00</w:t>
            </w:r>
          </w:p>
        </w:tc>
      </w:tr>
      <w:tr w:rsidR="00DF5772" w:rsidRPr="00CF20AF" w14:paraId="4C4276D0" w14:textId="63F54276" w:rsidTr="00C23BAE">
        <w:trPr>
          <w:jc w:val="center"/>
        </w:trPr>
        <w:tc>
          <w:tcPr>
            <w:tcW w:w="2547" w:type="dxa"/>
            <w:vMerge/>
            <w:vAlign w:val="center"/>
          </w:tcPr>
          <w:p w14:paraId="1A7C90B5"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37C82A46" w14:textId="4B750A9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Gold Deluxe</w:t>
            </w:r>
          </w:p>
        </w:tc>
        <w:tc>
          <w:tcPr>
            <w:tcW w:w="1217" w:type="dxa"/>
          </w:tcPr>
          <w:p w14:paraId="150A93F4" w14:textId="429A266B"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3D4D57" w:rsidRPr="00CF20AF">
              <w:rPr>
                <w:rFonts w:ascii="Arial" w:hAnsi="Arial" w:cs="Arial"/>
                <w:color w:val="767171" w:themeColor="background2" w:themeShade="80"/>
                <w:sz w:val="18"/>
                <w:szCs w:val="18"/>
              </w:rPr>
              <w:t>1,619</w:t>
            </w:r>
            <w:r w:rsidRPr="00CF20AF">
              <w:rPr>
                <w:rFonts w:ascii="Arial" w:hAnsi="Arial" w:cs="Arial"/>
                <w:color w:val="767171" w:themeColor="background2" w:themeShade="80"/>
                <w:sz w:val="18"/>
                <w:szCs w:val="18"/>
              </w:rPr>
              <w:t>.00</w:t>
            </w:r>
          </w:p>
        </w:tc>
        <w:tc>
          <w:tcPr>
            <w:tcW w:w="1384" w:type="dxa"/>
          </w:tcPr>
          <w:p w14:paraId="51DAA6EB" w14:textId="20147DF1"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1,619</w:t>
            </w:r>
            <w:r w:rsidRPr="00CF20AF">
              <w:rPr>
                <w:rFonts w:ascii="Arial" w:hAnsi="Arial" w:cs="Arial"/>
                <w:color w:val="767171" w:themeColor="background2" w:themeShade="80"/>
                <w:sz w:val="18"/>
                <w:szCs w:val="18"/>
              </w:rPr>
              <w:t>.00</w:t>
            </w:r>
          </w:p>
        </w:tc>
        <w:tc>
          <w:tcPr>
            <w:tcW w:w="1220" w:type="dxa"/>
          </w:tcPr>
          <w:p w14:paraId="53038EFE" w14:textId="019FDC4E"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2,605</w:t>
            </w:r>
            <w:r w:rsidRPr="00CF20AF">
              <w:rPr>
                <w:rFonts w:ascii="Arial" w:hAnsi="Arial" w:cs="Arial"/>
                <w:color w:val="767171" w:themeColor="background2" w:themeShade="80"/>
                <w:sz w:val="18"/>
                <w:szCs w:val="18"/>
              </w:rPr>
              <w:t>.00</w:t>
            </w:r>
          </w:p>
        </w:tc>
      </w:tr>
      <w:tr w:rsidR="006E52CC" w:rsidRPr="00CF20AF" w14:paraId="1729B510" w14:textId="77777777" w:rsidTr="00C23BAE">
        <w:trPr>
          <w:jc w:val="center"/>
        </w:trPr>
        <w:tc>
          <w:tcPr>
            <w:tcW w:w="9386" w:type="dxa"/>
            <w:gridSpan w:val="5"/>
            <w:vAlign w:val="center"/>
          </w:tcPr>
          <w:p w14:paraId="1728E6C4" w14:textId="77777777" w:rsidR="006E52CC" w:rsidRPr="00CF20AF" w:rsidRDefault="006E52CC" w:rsidP="00CF20AF">
            <w:pPr>
              <w:jc w:val="center"/>
              <w:rPr>
                <w:rFonts w:ascii="Arial" w:hAnsi="Arial" w:cs="Arial"/>
                <w:color w:val="767171" w:themeColor="background2" w:themeShade="80"/>
                <w:sz w:val="18"/>
                <w:szCs w:val="18"/>
              </w:rPr>
            </w:pPr>
          </w:p>
        </w:tc>
      </w:tr>
      <w:tr w:rsidR="00DF5772" w:rsidRPr="00CF20AF" w14:paraId="08D3CF13" w14:textId="4A919637" w:rsidTr="00C23BAE">
        <w:trPr>
          <w:jc w:val="center"/>
        </w:trPr>
        <w:tc>
          <w:tcPr>
            <w:tcW w:w="2547" w:type="dxa"/>
            <w:vMerge w:val="restart"/>
            <w:vAlign w:val="center"/>
          </w:tcPr>
          <w:p w14:paraId="3E43F787" w14:textId="06C07080" w:rsidR="00DF5772" w:rsidRPr="00CF20AF" w:rsidRDefault="00DF5772" w:rsidP="00CF20AF">
            <w:pPr>
              <w:tabs>
                <w:tab w:val="left" w:pos="1365"/>
              </w:tabs>
              <w:jc w:val="center"/>
              <w:rPr>
                <w:rFonts w:ascii="Arial" w:hAnsi="Arial" w:cs="Arial"/>
                <w:bCs/>
                <w:i/>
                <w:iCs/>
                <w:color w:val="767171" w:themeColor="background2" w:themeShade="80"/>
                <w:sz w:val="18"/>
                <w:szCs w:val="18"/>
                <w:lang w:eastAsia="es-ES"/>
              </w:rPr>
            </w:pPr>
            <w:r w:rsidRPr="00CF20AF">
              <w:rPr>
                <w:rFonts w:ascii="Arial" w:hAnsi="Arial" w:cs="Arial"/>
                <w:bCs/>
                <w:i/>
                <w:iCs/>
                <w:color w:val="767171" w:themeColor="background2" w:themeShade="80"/>
                <w:sz w:val="18"/>
                <w:szCs w:val="18"/>
                <w:lang w:eastAsia="es-ES"/>
              </w:rPr>
              <w:t>octubre</w:t>
            </w:r>
          </w:p>
          <w:p w14:paraId="507BC517" w14:textId="5D97BE93" w:rsidR="00DF5772" w:rsidRPr="00CF20AF" w:rsidRDefault="003D4D57"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(excepto 06 Oct’26)</w:t>
            </w:r>
          </w:p>
        </w:tc>
        <w:tc>
          <w:tcPr>
            <w:tcW w:w="3018" w:type="dxa"/>
          </w:tcPr>
          <w:p w14:paraId="3744F566" w14:textId="7777777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Standard</w:t>
            </w:r>
          </w:p>
        </w:tc>
        <w:tc>
          <w:tcPr>
            <w:tcW w:w="1217" w:type="dxa"/>
          </w:tcPr>
          <w:p w14:paraId="6B870F10" w14:textId="0CE8B600"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1,129</w:t>
            </w:r>
            <w:r w:rsidRPr="00CF20AF">
              <w:rPr>
                <w:rFonts w:ascii="Arial" w:hAnsi="Arial" w:cs="Arial"/>
                <w:color w:val="767171" w:themeColor="background2" w:themeShade="80"/>
                <w:sz w:val="18"/>
                <w:szCs w:val="18"/>
              </w:rPr>
              <w:t>.00</w:t>
            </w:r>
          </w:p>
        </w:tc>
        <w:tc>
          <w:tcPr>
            <w:tcW w:w="1384" w:type="dxa"/>
          </w:tcPr>
          <w:p w14:paraId="3759BDD1" w14:textId="1A4FFF4E"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1,245</w:t>
            </w:r>
            <w:r w:rsidRPr="00CF20AF">
              <w:rPr>
                <w:rFonts w:ascii="Arial" w:hAnsi="Arial" w:cs="Arial"/>
                <w:color w:val="767171" w:themeColor="background2" w:themeShade="80"/>
                <w:sz w:val="18"/>
                <w:szCs w:val="18"/>
              </w:rPr>
              <w:t>.00</w:t>
            </w:r>
          </w:p>
        </w:tc>
        <w:tc>
          <w:tcPr>
            <w:tcW w:w="1220" w:type="dxa"/>
          </w:tcPr>
          <w:p w14:paraId="4E3CA40E" w14:textId="4E82216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1,575</w:t>
            </w:r>
            <w:r w:rsidRPr="00CF20AF">
              <w:rPr>
                <w:rFonts w:ascii="Arial" w:hAnsi="Arial" w:cs="Arial"/>
                <w:color w:val="767171" w:themeColor="background2" w:themeShade="80"/>
                <w:sz w:val="18"/>
                <w:szCs w:val="18"/>
              </w:rPr>
              <w:t>.00</w:t>
            </w:r>
          </w:p>
        </w:tc>
      </w:tr>
      <w:tr w:rsidR="00DF5772" w:rsidRPr="00CF20AF" w14:paraId="7C940191" w14:textId="076E9265" w:rsidTr="00C23BAE">
        <w:trPr>
          <w:jc w:val="center"/>
        </w:trPr>
        <w:tc>
          <w:tcPr>
            <w:tcW w:w="2547" w:type="dxa"/>
            <w:vMerge/>
          </w:tcPr>
          <w:p w14:paraId="40BBBEB4"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7D8FDF12" w14:textId="7777777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Superior</w:t>
            </w:r>
          </w:p>
        </w:tc>
        <w:tc>
          <w:tcPr>
            <w:tcW w:w="1217" w:type="dxa"/>
          </w:tcPr>
          <w:p w14:paraId="136DB405" w14:textId="645006EC"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1,295</w:t>
            </w:r>
            <w:r w:rsidRPr="00CF20AF">
              <w:rPr>
                <w:rFonts w:ascii="Arial" w:hAnsi="Arial" w:cs="Arial"/>
                <w:color w:val="767171" w:themeColor="background2" w:themeShade="80"/>
                <w:sz w:val="18"/>
                <w:szCs w:val="18"/>
              </w:rPr>
              <w:t>.00</w:t>
            </w:r>
          </w:p>
        </w:tc>
        <w:tc>
          <w:tcPr>
            <w:tcW w:w="1384" w:type="dxa"/>
          </w:tcPr>
          <w:p w14:paraId="729FEEAB" w14:textId="679FC970"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1,515</w:t>
            </w:r>
            <w:r w:rsidRPr="00CF20AF">
              <w:rPr>
                <w:rFonts w:ascii="Arial" w:hAnsi="Arial" w:cs="Arial"/>
                <w:color w:val="767171" w:themeColor="background2" w:themeShade="80"/>
                <w:sz w:val="18"/>
                <w:szCs w:val="18"/>
              </w:rPr>
              <w:t>.00</w:t>
            </w:r>
          </w:p>
        </w:tc>
        <w:tc>
          <w:tcPr>
            <w:tcW w:w="1220" w:type="dxa"/>
          </w:tcPr>
          <w:p w14:paraId="37F2CFFC" w14:textId="3C13DDE3"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1,889</w:t>
            </w:r>
            <w:r w:rsidRPr="00CF20AF">
              <w:rPr>
                <w:rFonts w:ascii="Arial" w:hAnsi="Arial" w:cs="Arial"/>
                <w:color w:val="767171" w:themeColor="background2" w:themeShade="80"/>
                <w:sz w:val="18"/>
                <w:szCs w:val="18"/>
              </w:rPr>
              <w:t>.00</w:t>
            </w:r>
          </w:p>
        </w:tc>
      </w:tr>
      <w:tr w:rsidR="00DF5772" w:rsidRPr="00CF20AF" w14:paraId="6C30ED71" w14:textId="7921BF39" w:rsidTr="00C23BAE">
        <w:trPr>
          <w:jc w:val="center"/>
        </w:trPr>
        <w:tc>
          <w:tcPr>
            <w:tcW w:w="2547" w:type="dxa"/>
            <w:vMerge/>
          </w:tcPr>
          <w:p w14:paraId="550D03CC"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6F578724" w14:textId="7777777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Deluxe</w:t>
            </w:r>
          </w:p>
        </w:tc>
        <w:tc>
          <w:tcPr>
            <w:tcW w:w="1217" w:type="dxa"/>
          </w:tcPr>
          <w:p w14:paraId="0BE86EB6" w14:textId="16A42923"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1,789</w:t>
            </w:r>
            <w:r w:rsidRPr="00CF20AF">
              <w:rPr>
                <w:rFonts w:ascii="Arial" w:hAnsi="Arial" w:cs="Arial"/>
                <w:color w:val="767171" w:themeColor="background2" w:themeShade="80"/>
                <w:sz w:val="18"/>
                <w:szCs w:val="18"/>
              </w:rPr>
              <w:t>.00</w:t>
            </w:r>
          </w:p>
        </w:tc>
        <w:tc>
          <w:tcPr>
            <w:tcW w:w="1384" w:type="dxa"/>
          </w:tcPr>
          <w:p w14:paraId="6EEBEEB1" w14:textId="532AE511"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1,789</w:t>
            </w:r>
            <w:r w:rsidRPr="00CF20AF">
              <w:rPr>
                <w:rFonts w:ascii="Arial" w:hAnsi="Arial" w:cs="Arial"/>
                <w:color w:val="767171" w:themeColor="background2" w:themeShade="80"/>
                <w:sz w:val="18"/>
                <w:szCs w:val="18"/>
              </w:rPr>
              <w:t>.00</w:t>
            </w:r>
          </w:p>
        </w:tc>
        <w:tc>
          <w:tcPr>
            <w:tcW w:w="1220" w:type="dxa"/>
          </w:tcPr>
          <w:p w14:paraId="1EB1F541" w14:textId="7C0BF435"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2,905</w:t>
            </w:r>
            <w:r w:rsidRPr="00CF20AF">
              <w:rPr>
                <w:rFonts w:ascii="Arial" w:hAnsi="Arial" w:cs="Arial"/>
                <w:color w:val="767171" w:themeColor="background2" w:themeShade="80"/>
                <w:sz w:val="18"/>
                <w:szCs w:val="18"/>
              </w:rPr>
              <w:t>.00</w:t>
            </w:r>
          </w:p>
        </w:tc>
      </w:tr>
      <w:tr w:rsidR="00DF5772" w:rsidRPr="00CF20AF" w14:paraId="1915EB2E" w14:textId="2C1A88B8" w:rsidTr="00C23BAE">
        <w:trPr>
          <w:jc w:val="center"/>
        </w:trPr>
        <w:tc>
          <w:tcPr>
            <w:tcW w:w="2547" w:type="dxa"/>
            <w:vMerge/>
          </w:tcPr>
          <w:p w14:paraId="2C11ECAE" w14:textId="77777777" w:rsidR="00DF5772" w:rsidRPr="00CF20AF" w:rsidRDefault="00DF5772" w:rsidP="00CF20AF">
            <w:pPr>
              <w:jc w:val="center"/>
              <w:rPr>
                <w:rFonts w:ascii="Arial" w:hAnsi="Arial" w:cs="Arial"/>
                <w:color w:val="767171" w:themeColor="background2" w:themeShade="80"/>
                <w:sz w:val="18"/>
                <w:szCs w:val="18"/>
              </w:rPr>
            </w:pPr>
          </w:p>
        </w:tc>
        <w:tc>
          <w:tcPr>
            <w:tcW w:w="3018" w:type="dxa"/>
          </w:tcPr>
          <w:p w14:paraId="46B1A6F4" w14:textId="77777777"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Gold Deluxe</w:t>
            </w:r>
          </w:p>
        </w:tc>
        <w:tc>
          <w:tcPr>
            <w:tcW w:w="1217" w:type="dxa"/>
          </w:tcPr>
          <w:p w14:paraId="285EAD04" w14:textId="79D534A9"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1,879</w:t>
            </w:r>
            <w:r w:rsidRPr="00CF20AF">
              <w:rPr>
                <w:rFonts w:ascii="Arial" w:hAnsi="Arial" w:cs="Arial"/>
                <w:color w:val="767171" w:themeColor="background2" w:themeShade="80"/>
                <w:sz w:val="18"/>
                <w:szCs w:val="18"/>
              </w:rPr>
              <w:t>.00</w:t>
            </w:r>
          </w:p>
        </w:tc>
        <w:tc>
          <w:tcPr>
            <w:tcW w:w="1384" w:type="dxa"/>
          </w:tcPr>
          <w:p w14:paraId="53204C24" w14:textId="1000CA7F"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1,879</w:t>
            </w:r>
            <w:r w:rsidRPr="00CF20AF">
              <w:rPr>
                <w:rFonts w:ascii="Arial" w:hAnsi="Arial" w:cs="Arial"/>
                <w:color w:val="767171" w:themeColor="background2" w:themeShade="80"/>
                <w:sz w:val="18"/>
                <w:szCs w:val="18"/>
              </w:rPr>
              <w:t>.00</w:t>
            </w:r>
          </w:p>
        </w:tc>
        <w:tc>
          <w:tcPr>
            <w:tcW w:w="1220" w:type="dxa"/>
          </w:tcPr>
          <w:p w14:paraId="10FBC6F9" w14:textId="4F57BD34" w:rsidR="00DF5772" w:rsidRPr="00CF20AF" w:rsidRDefault="00DF5772"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5E3700" w:rsidRPr="00CF20AF">
              <w:rPr>
                <w:rFonts w:ascii="Arial" w:hAnsi="Arial" w:cs="Arial"/>
                <w:color w:val="767171" w:themeColor="background2" w:themeShade="80"/>
                <w:sz w:val="18"/>
                <w:szCs w:val="18"/>
              </w:rPr>
              <w:t>3,099</w:t>
            </w:r>
            <w:r w:rsidRPr="00CF20AF">
              <w:rPr>
                <w:rFonts w:ascii="Arial" w:hAnsi="Arial" w:cs="Arial"/>
                <w:color w:val="767171" w:themeColor="background2" w:themeShade="80"/>
                <w:sz w:val="18"/>
                <w:szCs w:val="18"/>
              </w:rPr>
              <w:t>.00</w:t>
            </w:r>
          </w:p>
        </w:tc>
      </w:tr>
      <w:tr w:rsidR="006E52CC" w:rsidRPr="00CF20AF" w14:paraId="6C5A57CA" w14:textId="77777777" w:rsidTr="00C23BAE">
        <w:trPr>
          <w:jc w:val="center"/>
        </w:trPr>
        <w:tc>
          <w:tcPr>
            <w:tcW w:w="9386" w:type="dxa"/>
            <w:gridSpan w:val="5"/>
          </w:tcPr>
          <w:p w14:paraId="1C7C6C7A" w14:textId="77777777" w:rsidR="006E52CC" w:rsidRPr="00CF20AF" w:rsidRDefault="006E52CC" w:rsidP="00CF20AF">
            <w:pPr>
              <w:jc w:val="center"/>
              <w:rPr>
                <w:rFonts w:ascii="Arial" w:hAnsi="Arial" w:cs="Arial"/>
                <w:color w:val="767171" w:themeColor="background2" w:themeShade="80"/>
                <w:sz w:val="18"/>
                <w:szCs w:val="18"/>
              </w:rPr>
            </w:pPr>
          </w:p>
        </w:tc>
      </w:tr>
      <w:tr w:rsidR="00710BF8" w:rsidRPr="00CF20AF" w14:paraId="607B37AB" w14:textId="260D06EA" w:rsidTr="00C23BAE">
        <w:trPr>
          <w:jc w:val="center"/>
        </w:trPr>
        <w:tc>
          <w:tcPr>
            <w:tcW w:w="9386" w:type="dxa"/>
            <w:gridSpan w:val="5"/>
          </w:tcPr>
          <w:p w14:paraId="5CCF0B49" w14:textId="2DDD51A1" w:rsidR="00710BF8" w:rsidRPr="00CF20AF" w:rsidRDefault="00710BF8"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Suplemento </w:t>
            </w:r>
            <w:r w:rsidR="00950699" w:rsidRPr="00CF20AF">
              <w:rPr>
                <w:rFonts w:ascii="Arial" w:hAnsi="Arial" w:cs="Arial"/>
                <w:color w:val="767171" w:themeColor="background2" w:themeShade="80"/>
                <w:sz w:val="18"/>
                <w:szCs w:val="18"/>
              </w:rPr>
              <w:t>fiestas nacionales de Vietnam 02 Set USD 25 P.P</w:t>
            </w:r>
            <w:r w:rsidRPr="00CF20AF">
              <w:rPr>
                <w:rFonts w:ascii="Arial" w:hAnsi="Arial" w:cs="Arial"/>
                <w:color w:val="767171" w:themeColor="background2" w:themeShade="80"/>
                <w:sz w:val="18"/>
                <w:szCs w:val="18"/>
              </w:rPr>
              <w:t>*</w:t>
            </w:r>
          </w:p>
        </w:tc>
      </w:tr>
      <w:tr w:rsidR="006E52CC" w:rsidRPr="00CF20AF" w14:paraId="0E97C8C4" w14:textId="77777777" w:rsidTr="00C23BAE">
        <w:trPr>
          <w:jc w:val="center"/>
        </w:trPr>
        <w:tc>
          <w:tcPr>
            <w:tcW w:w="9386" w:type="dxa"/>
            <w:gridSpan w:val="5"/>
          </w:tcPr>
          <w:p w14:paraId="29E34340" w14:textId="77777777" w:rsidR="006E52CC" w:rsidRPr="00CF20AF" w:rsidRDefault="006E52CC" w:rsidP="00CF20AF">
            <w:pPr>
              <w:jc w:val="center"/>
              <w:rPr>
                <w:rFonts w:ascii="Arial" w:hAnsi="Arial" w:cs="Arial"/>
                <w:color w:val="767171" w:themeColor="background2" w:themeShade="80"/>
                <w:sz w:val="18"/>
                <w:szCs w:val="18"/>
              </w:rPr>
            </w:pPr>
          </w:p>
        </w:tc>
      </w:tr>
      <w:tr w:rsidR="00034119" w:rsidRPr="00CF20AF" w14:paraId="5B642F72" w14:textId="0DF0C5EA" w:rsidTr="00C23BAE">
        <w:trPr>
          <w:trHeight w:val="639"/>
          <w:jc w:val="center"/>
        </w:trPr>
        <w:tc>
          <w:tcPr>
            <w:tcW w:w="2547" w:type="dxa"/>
            <w:vMerge w:val="restart"/>
          </w:tcPr>
          <w:p w14:paraId="62D3D5B9" w14:textId="02C86BA4" w:rsidR="00034119" w:rsidRPr="00CF20AF" w:rsidRDefault="00034119" w:rsidP="00CF20AF">
            <w:pPr>
              <w:jc w:val="center"/>
              <w:rPr>
                <w:rFonts w:ascii="Arial" w:hAnsi="Arial" w:cs="Arial"/>
                <w:b/>
                <w:bCs/>
                <w:color w:val="767171" w:themeColor="background2" w:themeShade="80"/>
                <w:sz w:val="18"/>
                <w:szCs w:val="18"/>
              </w:rPr>
            </w:pPr>
            <w:r w:rsidRPr="00CF20AF">
              <w:rPr>
                <w:rFonts w:ascii="Arial" w:hAnsi="Arial" w:cs="Arial"/>
                <w:b/>
                <w:bCs/>
                <w:color w:val="767171" w:themeColor="background2" w:themeShade="80"/>
                <w:sz w:val="18"/>
                <w:szCs w:val="18"/>
              </w:rPr>
              <w:t>VUELOS:</w:t>
            </w:r>
          </w:p>
          <w:p w14:paraId="5DD6284D" w14:textId="77777777" w:rsidR="00034119" w:rsidRPr="00CF20AF" w:rsidRDefault="00034119" w:rsidP="00CF20AF">
            <w:pPr>
              <w:jc w:val="center"/>
              <w:rPr>
                <w:rFonts w:ascii="Arial" w:hAnsi="Arial" w:cs="Arial"/>
                <w:b/>
                <w:bCs/>
                <w:color w:val="767171" w:themeColor="background2" w:themeShade="80"/>
                <w:sz w:val="18"/>
                <w:szCs w:val="18"/>
              </w:rPr>
            </w:pPr>
          </w:p>
          <w:p w14:paraId="75FFA0C8" w14:textId="73BB116A" w:rsidR="00034119" w:rsidRPr="00CF20AF" w:rsidRDefault="00034119"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(Las tarifas aéreas están sujetas a cambios)</w:t>
            </w:r>
          </w:p>
        </w:tc>
        <w:tc>
          <w:tcPr>
            <w:tcW w:w="3018" w:type="dxa"/>
            <w:vAlign w:val="center"/>
          </w:tcPr>
          <w:p w14:paraId="6AC81DF4" w14:textId="0A1AA722" w:rsidR="00034119" w:rsidRPr="00CF20AF" w:rsidRDefault="00034119"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Hanói – Da Nang</w:t>
            </w:r>
          </w:p>
        </w:tc>
        <w:tc>
          <w:tcPr>
            <w:tcW w:w="3821" w:type="dxa"/>
            <w:gridSpan w:val="3"/>
            <w:vAlign w:val="center"/>
          </w:tcPr>
          <w:p w14:paraId="68E5660A" w14:textId="7E2652BB" w:rsidR="00034119" w:rsidRPr="00CF20AF" w:rsidRDefault="00034119"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$ 260.00</w:t>
            </w:r>
          </w:p>
        </w:tc>
      </w:tr>
      <w:tr w:rsidR="00034119" w:rsidRPr="00CF20AF" w14:paraId="41F403F0" w14:textId="43888B23" w:rsidTr="00C23BAE">
        <w:trPr>
          <w:jc w:val="center"/>
        </w:trPr>
        <w:tc>
          <w:tcPr>
            <w:tcW w:w="2547" w:type="dxa"/>
            <w:vMerge/>
          </w:tcPr>
          <w:p w14:paraId="5522A645" w14:textId="77777777" w:rsidR="00034119" w:rsidRPr="00CF20AF" w:rsidRDefault="00034119" w:rsidP="00CF20AF">
            <w:pPr>
              <w:jc w:val="center"/>
              <w:rPr>
                <w:rFonts w:ascii="Arial" w:hAnsi="Arial" w:cs="Arial"/>
                <w:b/>
                <w:bCs/>
                <w:color w:val="767171" w:themeColor="background2" w:themeShade="80"/>
                <w:sz w:val="18"/>
                <w:szCs w:val="18"/>
              </w:rPr>
            </w:pPr>
          </w:p>
        </w:tc>
        <w:tc>
          <w:tcPr>
            <w:tcW w:w="3018" w:type="dxa"/>
            <w:vAlign w:val="center"/>
          </w:tcPr>
          <w:p w14:paraId="2D5189EC" w14:textId="7F8ED9DE" w:rsidR="00034119" w:rsidRPr="00CF20AF" w:rsidRDefault="00F7677C"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Da Nang </w:t>
            </w:r>
            <w:r w:rsidR="00034119" w:rsidRPr="00CF20AF">
              <w:rPr>
                <w:rFonts w:ascii="Arial" w:hAnsi="Arial" w:cs="Arial"/>
                <w:color w:val="767171" w:themeColor="background2" w:themeShade="80"/>
                <w:sz w:val="18"/>
                <w:szCs w:val="18"/>
              </w:rPr>
              <w:t xml:space="preserve">– </w:t>
            </w:r>
            <w:r w:rsidRPr="00CF20AF">
              <w:rPr>
                <w:rFonts w:ascii="Arial" w:hAnsi="Arial" w:cs="Arial"/>
                <w:color w:val="767171" w:themeColor="background2" w:themeShade="80"/>
                <w:sz w:val="18"/>
                <w:szCs w:val="18"/>
              </w:rPr>
              <w:t xml:space="preserve">Siem Reap </w:t>
            </w:r>
            <w:proofErr w:type="spellStart"/>
            <w:r w:rsidRPr="00CF20AF">
              <w:rPr>
                <w:rFonts w:ascii="Arial" w:hAnsi="Arial" w:cs="Arial"/>
                <w:color w:val="767171" w:themeColor="background2" w:themeShade="80"/>
                <w:sz w:val="18"/>
                <w:szCs w:val="18"/>
              </w:rPr>
              <w:t>Angkor</w:t>
            </w:r>
            <w:proofErr w:type="spellEnd"/>
          </w:p>
        </w:tc>
        <w:tc>
          <w:tcPr>
            <w:tcW w:w="3821" w:type="dxa"/>
            <w:gridSpan w:val="3"/>
            <w:vAlign w:val="center"/>
          </w:tcPr>
          <w:p w14:paraId="684EA111" w14:textId="79C44E79" w:rsidR="00034119" w:rsidRPr="00CF20AF" w:rsidRDefault="00034119" w:rsidP="00CF20AF">
            <w:pPr>
              <w:jc w:val="center"/>
              <w:rPr>
                <w:rFonts w:ascii="Arial" w:hAnsi="Arial" w:cs="Arial"/>
                <w:color w:val="767171" w:themeColor="background2" w:themeShade="80"/>
                <w:sz w:val="18"/>
                <w:szCs w:val="18"/>
              </w:rPr>
            </w:pPr>
            <w:r w:rsidRPr="00CF20AF">
              <w:rPr>
                <w:rFonts w:ascii="Arial" w:hAnsi="Arial" w:cs="Arial"/>
                <w:color w:val="767171" w:themeColor="background2" w:themeShade="80"/>
                <w:sz w:val="18"/>
                <w:szCs w:val="18"/>
              </w:rPr>
              <w:t xml:space="preserve">$ </w:t>
            </w:r>
            <w:r w:rsidR="003D4D57" w:rsidRPr="00CF20AF">
              <w:rPr>
                <w:rFonts w:ascii="Arial" w:hAnsi="Arial" w:cs="Arial"/>
                <w:color w:val="767171" w:themeColor="background2" w:themeShade="80"/>
                <w:sz w:val="18"/>
                <w:szCs w:val="18"/>
              </w:rPr>
              <w:t>380</w:t>
            </w:r>
            <w:r w:rsidRPr="00CF20AF">
              <w:rPr>
                <w:rFonts w:ascii="Arial" w:hAnsi="Arial" w:cs="Arial"/>
                <w:color w:val="767171" w:themeColor="background2" w:themeShade="80"/>
                <w:sz w:val="18"/>
                <w:szCs w:val="18"/>
              </w:rPr>
              <w:t>.00</w:t>
            </w:r>
          </w:p>
        </w:tc>
      </w:tr>
    </w:tbl>
    <w:p w14:paraId="73F16626" w14:textId="6AEDEC42" w:rsidR="001440F8" w:rsidRPr="00CF20AF" w:rsidRDefault="001440F8" w:rsidP="00CF20AF">
      <w:pPr>
        <w:tabs>
          <w:tab w:val="left" w:pos="1365"/>
        </w:tabs>
        <w:jc w:val="both"/>
        <w:rPr>
          <w:rFonts w:ascii="Arial" w:hAnsi="Arial" w:cs="Arial"/>
          <w:b/>
          <w:color w:val="6E6E6E"/>
          <w:sz w:val="18"/>
          <w:szCs w:val="18"/>
          <w:lang w:eastAsia="es-ES"/>
        </w:rPr>
      </w:pPr>
    </w:p>
    <w:p w14:paraId="6D9BA89D" w14:textId="77777777" w:rsidR="00A728D8" w:rsidRPr="00CF20AF" w:rsidRDefault="00A728D8" w:rsidP="00CF20AF">
      <w:pPr>
        <w:tabs>
          <w:tab w:val="left" w:pos="1365"/>
        </w:tabs>
        <w:jc w:val="both"/>
        <w:rPr>
          <w:rFonts w:ascii="Arial" w:hAnsi="Arial" w:cs="Arial"/>
          <w:bCs/>
          <w:color w:val="6E6E6E"/>
          <w:sz w:val="18"/>
          <w:szCs w:val="18"/>
          <w:lang w:eastAsia="es-ES"/>
        </w:rPr>
      </w:pPr>
    </w:p>
    <w:tbl>
      <w:tblPr>
        <w:tblStyle w:val="Tablaconcuadrcula1"/>
        <w:tblW w:w="8075" w:type="dxa"/>
        <w:jc w:val="center"/>
        <w:tblInd w:w="0" w:type="dxa"/>
        <w:tblLook w:val="04A0" w:firstRow="1" w:lastRow="0" w:firstColumn="1" w:lastColumn="0" w:noHBand="0" w:noVBand="1"/>
      </w:tblPr>
      <w:tblGrid>
        <w:gridCol w:w="1528"/>
        <w:gridCol w:w="1317"/>
        <w:gridCol w:w="5230"/>
      </w:tblGrid>
      <w:tr w:rsidR="00093C79" w:rsidRPr="00CF20AF" w14:paraId="2C1D5218" w14:textId="77777777" w:rsidTr="00CF20AF">
        <w:trPr>
          <w:trHeight w:val="375"/>
          <w:jc w:val="center"/>
        </w:trPr>
        <w:tc>
          <w:tcPr>
            <w:tcW w:w="1528" w:type="dxa"/>
            <w:shd w:val="clear" w:color="auto" w:fill="AEAAAA" w:themeFill="background2" w:themeFillShade="BF"/>
            <w:vAlign w:val="center"/>
          </w:tcPr>
          <w:p w14:paraId="5798CABD" w14:textId="31AC7604" w:rsidR="00093C79" w:rsidRPr="00CF20AF" w:rsidRDefault="00093C79" w:rsidP="00CF20AF">
            <w:pPr>
              <w:jc w:val="center"/>
              <w:rPr>
                <w:rFonts w:ascii="Arial" w:eastAsia="Calibri" w:hAnsi="Arial" w:cs="Arial"/>
                <w:b/>
                <w:color w:val="FFFFFF" w:themeColor="background1"/>
                <w:sz w:val="18"/>
                <w:szCs w:val="18"/>
                <w:lang w:val="es-ES" w:eastAsia="en-US"/>
                <w14:ligatures w14:val="none"/>
              </w:rPr>
            </w:pPr>
            <w:r w:rsidRPr="00CF20AF">
              <w:rPr>
                <w:rFonts w:ascii="Arial" w:eastAsia="Calibri" w:hAnsi="Arial" w:cs="Arial"/>
                <w:b/>
                <w:color w:val="FFFFFF" w:themeColor="background1"/>
                <w:sz w:val="18"/>
                <w:szCs w:val="18"/>
                <w:lang w:val="es-ES" w:eastAsia="en-US"/>
                <w14:ligatures w14:val="none"/>
              </w:rPr>
              <w:t>CATEGORIA</w:t>
            </w:r>
          </w:p>
        </w:tc>
        <w:tc>
          <w:tcPr>
            <w:tcW w:w="1317" w:type="dxa"/>
            <w:shd w:val="clear" w:color="auto" w:fill="AEAAAA" w:themeFill="background2" w:themeFillShade="BF"/>
            <w:vAlign w:val="center"/>
          </w:tcPr>
          <w:p w14:paraId="55ABE4B4" w14:textId="075F518A" w:rsidR="00093C79" w:rsidRPr="00CF20AF" w:rsidRDefault="00093C79" w:rsidP="00CF20AF">
            <w:pPr>
              <w:jc w:val="center"/>
              <w:rPr>
                <w:rFonts w:ascii="Arial" w:eastAsia="Calibri" w:hAnsi="Arial" w:cs="Arial"/>
                <w:b/>
                <w:color w:val="FFFFFF" w:themeColor="background1"/>
                <w:sz w:val="18"/>
                <w:szCs w:val="18"/>
                <w:lang w:val="es-ES" w:eastAsia="en-US"/>
                <w14:ligatures w14:val="none"/>
              </w:rPr>
            </w:pPr>
            <w:r w:rsidRPr="00CF20AF">
              <w:rPr>
                <w:rFonts w:ascii="Arial" w:eastAsia="Calibri" w:hAnsi="Arial" w:cs="Arial"/>
                <w:b/>
                <w:color w:val="FFFFFF" w:themeColor="background1"/>
                <w:sz w:val="18"/>
                <w:szCs w:val="18"/>
                <w:lang w:val="es-ES" w:eastAsia="en-US"/>
                <w14:ligatures w14:val="none"/>
              </w:rPr>
              <w:t>CIUDAD</w:t>
            </w:r>
          </w:p>
        </w:tc>
        <w:tc>
          <w:tcPr>
            <w:tcW w:w="5230" w:type="dxa"/>
            <w:shd w:val="clear" w:color="auto" w:fill="AEAAAA" w:themeFill="background2" w:themeFillShade="BF"/>
            <w:vAlign w:val="center"/>
            <w:hideMark/>
          </w:tcPr>
          <w:p w14:paraId="3E71BAF0" w14:textId="77777777" w:rsidR="00093C79" w:rsidRPr="00CF20AF" w:rsidRDefault="00093C79" w:rsidP="00CF20AF">
            <w:pPr>
              <w:jc w:val="center"/>
              <w:rPr>
                <w:rFonts w:ascii="Arial" w:eastAsia="Calibri" w:hAnsi="Arial" w:cs="Arial"/>
                <w:b/>
                <w:color w:val="FFFFFF" w:themeColor="background1"/>
                <w:sz w:val="18"/>
                <w:szCs w:val="18"/>
                <w:lang w:val="tr-TR" w:eastAsia="en-US"/>
                <w14:ligatures w14:val="none"/>
              </w:rPr>
            </w:pPr>
            <w:r w:rsidRPr="00CF20AF">
              <w:rPr>
                <w:rFonts w:ascii="Arial" w:eastAsia="Calibri" w:hAnsi="Arial" w:cs="Arial"/>
                <w:b/>
                <w:color w:val="FFFFFF" w:themeColor="background1"/>
                <w:sz w:val="18"/>
                <w:szCs w:val="18"/>
                <w:lang w:val="es-ES" w:eastAsia="en-US"/>
                <w14:ligatures w14:val="none"/>
              </w:rPr>
              <w:t>HOTELES PREVISTOS O SIMILARES</w:t>
            </w:r>
          </w:p>
        </w:tc>
      </w:tr>
      <w:tr w:rsidR="00093C79" w:rsidRPr="00CF20AF" w14:paraId="5610A83D" w14:textId="77777777" w:rsidTr="00AB066D">
        <w:trPr>
          <w:trHeight w:val="133"/>
          <w:jc w:val="center"/>
        </w:trPr>
        <w:tc>
          <w:tcPr>
            <w:tcW w:w="1528" w:type="dxa"/>
            <w:vMerge w:val="restart"/>
          </w:tcPr>
          <w:p w14:paraId="6B632964" w14:textId="77777777" w:rsidR="00093C79" w:rsidRPr="00CF20AF" w:rsidRDefault="00093C79" w:rsidP="00CF20AF">
            <w:pPr>
              <w:jc w:val="center"/>
              <w:rPr>
                <w:rFonts w:ascii="Arial" w:hAnsi="Arial" w:cs="Arial"/>
                <w:bCs/>
                <w:color w:val="767171" w:themeColor="background2" w:themeShade="80"/>
                <w:sz w:val="18"/>
                <w:szCs w:val="18"/>
              </w:rPr>
            </w:pPr>
          </w:p>
          <w:p w14:paraId="5F81D880" w14:textId="5637D88A"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hAnsi="Arial" w:cs="Arial"/>
                <w:bCs/>
                <w:color w:val="767171" w:themeColor="background2" w:themeShade="80"/>
                <w:sz w:val="18"/>
                <w:szCs w:val="18"/>
              </w:rPr>
              <w:t>Standard</w:t>
            </w:r>
          </w:p>
        </w:tc>
        <w:tc>
          <w:tcPr>
            <w:tcW w:w="1317" w:type="dxa"/>
          </w:tcPr>
          <w:p w14:paraId="13DB13F5" w14:textId="306BFE37" w:rsidR="00093C79" w:rsidRPr="00CF20AF" w:rsidRDefault="00093C79" w:rsidP="00CF20AF">
            <w:pPr>
              <w:jc w:val="center"/>
              <w:rPr>
                <w:rFonts w:ascii="Arial" w:eastAsia="Calibri" w:hAnsi="Arial" w:cs="Arial"/>
                <w:bCs/>
                <w:color w:val="767171" w:themeColor="background2" w:themeShade="80"/>
                <w:sz w:val="18"/>
                <w:szCs w:val="18"/>
                <w:lang w:val="pt-BR" w:eastAsia="en-US"/>
                <w14:ligatures w14:val="none"/>
              </w:rPr>
            </w:pPr>
            <w:r w:rsidRPr="00CF20AF">
              <w:rPr>
                <w:rFonts w:ascii="Arial" w:eastAsia="Georgia" w:hAnsi="Arial" w:cs="Arial"/>
                <w:color w:val="767171" w:themeColor="background2" w:themeShade="80"/>
                <w:sz w:val="18"/>
                <w:szCs w:val="18"/>
              </w:rPr>
              <w:t>Hanói</w:t>
            </w:r>
          </w:p>
        </w:tc>
        <w:tc>
          <w:tcPr>
            <w:tcW w:w="5230" w:type="dxa"/>
            <w:hideMark/>
          </w:tcPr>
          <w:p w14:paraId="569966FC" w14:textId="44ACC1E8" w:rsidR="00093C79" w:rsidRPr="00CF20AF" w:rsidRDefault="00093C79" w:rsidP="00CF20AF">
            <w:pPr>
              <w:tabs>
                <w:tab w:val="center" w:pos="2537"/>
                <w:tab w:val="left" w:pos="3927"/>
              </w:tabs>
              <w:rPr>
                <w:rFonts w:ascii="Arial" w:eastAsia="Calibri" w:hAnsi="Arial" w:cs="Arial"/>
                <w:bCs/>
                <w:color w:val="767171" w:themeColor="background2" w:themeShade="80"/>
                <w:sz w:val="18"/>
                <w:szCs w:val="18"/>
                <w:lang w:val="tr-TR" w:eastAsia="en-US"/>
                <w14:ligatures w14:val="none"/>
              </w:rPr>
            </w:pPr>
            <w:proofErr w:type="spellStart"/>
            <w:r w:rsidRPr="00CF20AF">
              <w:rPr>
                <w:rFonts w:ascii="Arial" w:eastAsia="Calibri" w:hAnsi="Arial" w:cs="Arial"/>
                <w:bCs/>
                <w:color w:val="767171" w:themeColor="background2" w:themeShade="80"/>
                <w:sz w:val="18"/>
                <w:szCs w:val="18"/>
                <w:lang w:val="pt-BR" w:eastAsia="en-US"/>
                <w14:ligatures w14:val="none"/>
              </w:rPr>
              <w:t>Flower</w:t>
            </w:r>
            <w:proofErr w:type="spellEnd"/>
            <w:r w:rsidRPr="00CF20AF">
              <w:rPr>
                <w:rFonts w:ascii="Arial" w:eastAsia="Calibri" w:hAnsi="Arial" w:cs="Arial"/>
                <w:bCs/>
                <w:color w:val="767171" w:themeColor="background2" w:themeShade="80"/>
                <w:sz w:val="18"/>
                <w:szCs w:val="18"/>
                <w:lang w:val="pt-BR" w:eastAsia="en-US"/>
                <w14:ligatures w14:val="none"/>
              </w:rPr>
              <w:t xml:space="preserve"> Garden Hotel</w:t>
            </w:r>
          </w:p>
        </w:tc>
      </w:tr>
      <w:tr w:rsidR="00093C79" w:rsidRPr="00CF20AF" w14:paraId="6861BA2C" w14:textId="77777777" w:rsidTr="00AB066D">
        <w:trPr>
          <w:trHeight w:val="133"/>
          <w:jc w:val="center"/>
        </w:trPr>
        <w:tc>
          <w:tcPr>
            <w:tcW w:w="1528" w:type="dxa"/>
            <w:vMerge/>
          </w:tcPr>
          <w:p w14:paraId="37E46073"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6DC2D532" w14:textId="5259CC70"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roofErr w:type="spellStart"/>
            <w:r w:rsidRPr="00CF20AF">
              <w:rPr>
                <w:rFonts w:ascii="Arial" w:eastAsia="Georgia" w:hAnsi="Arial" w:cs="Arial"/>
                <w:color w:val="767171" w:themeColor="background2" w:themeShade="80"/>
                <w:sz w:val="18"/>
                <w:szCs w:val="18"/>
              </w:rPr>
              <w:t>Halong</w:t>
            </w:r>
            <w:proofErr w:type="spellEnd"/>
          </w:p>
        </w:tc>
        <w:tc>
          <w:tcPr>
            <w:tcW w:w="5230" w:type="dxa"/>
          </w:tcPr>
          <w:p w14:paraId="6679C404" w14:textId="65B5DF2D" w:rsidR="00093C79" w:rsidRPr="00CF20AF" w:rsidRDefault="00093C79"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proofErr w:type="spellStart"/>
            <w:r w:rsidRPr="00CF20AF">
              <w:rPr>
                <w:rFonts w:ascii="Arial" w:eastAsia="Calibri" w:hAnsi="Arial" w:cs="Arial"/>
                <w:bCs/>
                <w:color w:val="767171" w:themeColor="background2" w:themeShade="80"/>
                <w:sz w:val="18"/>
                <w:szCs w:val="18"/>
                <w:lang w:val="pt-BR" w:eastAsia="en-US"/>
                <w14:ligatures w14:val="none"/>
              </w:rPr>
              <w:t>Bhaya</w:t>
            </w:r>
            <w:proofErr w:type="spellEnd"/>
            <w:r w:rsidRPr="00CF20AF">
              <w:rPr>
                <w:rFonts w:ascii="Arial" w:eastAsia="Calibri" w:hAnsi="Arial" w:cs="Arial"/>
                <w:bCs/>
                <w:color w:val="767171" w:themeColor="background2" w:themeShade="80"/>
                <w:sz w:val="18"/>
                <w:szCs w:val="18"/>
                <w:lang w:val="pt-BR" w:eastAsia="en-US"/>
                <w14:ligatures w14:val="none"/>
              </w:rPr>
              <w:t xml:space="preserve"> Classic Cruise / </w:t>
            </w:r>
            <w:proofErr w:type="spellStart"/>
            <w:r w:rsidRPr="00CF20AF">
              <w:rPr>
                <w:rFonts w:ascii="Arial" w:eastAsia="Calibri" w:hAnsi="Arial" w:cs="Arial"/>
                <w:bCs/>
                <w:color w:val="767171" w:themeColor="background2" w:themeShade="80"/>
                <w:sz w:val="18"/>
                <w:szCs w:val="18"/>
                <w:lang w:val="pt-BR" w:eastAsia="en-US"/>
                <w14:ligatures w14:val="none"/>
              </w:rPr>
              <w:t>Emeraude</w:t>
            </w:r>
            <w:proofErr w:type="spellEnd"/>
            <w:r w:rsidRPr="00CF20AF">
              <w:rPr>
                <w:rFonts w:ascii="Arial" w:eastAsia="Calibri" w:hAnsi="Arial" w:cs="Arial"/>
                <w:bCs/>
                <w:color w:val="767171" w:themeColor="background2" w:themeShade="80"/>
                <w:sz w:val="18"/>
                <w:szCs w:val="18"/>
                <w:lang w:val="pt-BR" w:eastAsia="en-US"/>
                <w14:ligatures w14:val="none"/>
              </w:rPr>
              <w:t xml:space="preserve"> Cruise</w:t>
            </w:r>
          </w:p>
        </w:tc>
      </w:tr>
      <w:tr w:rsidR="00093C79" w:rsidRPr="00CF20AF" w14:paraId="3B42C5DD" w14:textId="77777777" w:rsidTr="00AB066D">
        <w:trPr>
          <w:trHeight w:val="133"/>
          <w:jc w:val="center"/>
        </w:trPr>
        <w:tc>
          <w:tcPr>
            <w:tcW w:w="1528" w:type="dxa"/>
            <w:vMerge/>
          </w:tcPr>
          <w:p w14:paraId="0B032D31"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50B80B29" w14:textId="03EB68C3"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 xml:space="preserve">Hoi </w:t>
            </w:r>
            <w:proofErr w:type="spellStart"/>
            <w:r w:rsidRPr="00CF20AF">
              <w:rPr>
                <w:rFonts w:ascii="Arial" w:eastAsia="Georgia" w:hAnsi="Arial" w:cs="Arial"/>
                <w:color w:val="767171" w:themeColor="background2" w:themeShade="80"/>
                <w:sz w:val="18"/>
                <w:szCs w:val="18"/>
              </w:rPr>
              <w:t>An</w:t>
            </w:r>
            <w:proofErr w:type="spellEnd"/>
          </w:p>
        </w:tc>
        <w:tc>
          <w:tcPr>
            <w:tcW w:w="5230" w:type="dxa"/>
          </w:tcPr>
          <w:p w14:paraId="3F9110EA" w14:textId="561F1FC6" w:rsidR="00093C79" w:rsidRPr="00CF20AF" w:rsidRDefault="00093C79"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proofErr w:type="spellStart"/>
            <w:r w:rsidRPr="00CF20AF">
              <w:rPr>
                <w:rFonts w:ascii="Arial" w:eastAsia="Calibri" w:hAnsi="Arial" w:cs="Arial"/>
                <w:bCs/>
                <w:color w:val="767171" w:themeColor="background2" w:themeShade="80"/>
                <w:sz w:val="18"/>
                <w:szCs w:val="18"/>
                <w:lang w:val="pt-BR" w:eastAsia="en-US"/>
                <w14:ligatures w14:val="none"/>
              </w:rPr>
              <w:t>Emm</w:t>
            </w:r>
            <w:proofErr w:type="spellEnd"/>
            <w:r w:rsidRPr="00CF20AF">
              <w:rPr>
                <w:rFonts w:ascii="Arial" w:eastAsia="Calibri" w:hAnsi="Arial" w:cs="Arial"/>
                <w:bCs/>
                <w:color w:val="767171" w:themeColor="background2" w:themeShade="80"/>
                <w:sz w:val="18"/>
                <w:szCs w:val="18"/>
                <w:lang w:val="pt-BR" w:eastAsia="en-US"/>
                <w14:ligatures w14:val="none"/>
              </w:rPr>
              <w:t xml:space="preserve"> Hotel </w:t>
            </w:r>
            <w:proofErr w:type="spellStart"/>
            <w:r w:rsidRPr="00CF20AF">
              <w:rPr>
                <w:rFonts w:ascii="Arial" w:eastAsia="Calibri" w:hAnsi="Arial" w:cs="Arial"/>
                <w:bCs/>
                <w:color w:val="767171" w:themeColor="background2" w:themeShade="80"/>
                <w:sz w:val="18"/>
                <w:szCs w:val="18"/>
                <w:lang w:val="pt-BR" w:eastAsia="en-US"/>
                <w14:ligatures w14:val="none"/>
              </w:rPr>
              <w:t>Hoi</w:t>
            </w:r>
            <w:proofErr w:type="spellEnd"/>
            <w:r w:rsidRPr="00CF20AF">
              <w:rPr>
                <w:rFonts w:ascii="Arial" w:eastAsia="Calibri" w:hAnsi="Arial" w:cs="Arial"/>
                <w:bCs/>
                <w:color w:val="767171" w:themeColor="background2" w:themeShade="80"/>
                <w:sz w:val="18"/>
                <w:szCs w:val="18"/>
                <w:lang w:val="pt-BR" w:eastAsia="en-US"/>
                <w14:ligatures w14:val="none"/>
              </w:rPr>
              <w:t xml:space="preserve"> </w:t>
            </w:r>
            <w:proofErr w:type="spellStart"/>
            <w:r w:rsidRPr="00CF20AF">
              <w:rPr>
                <w:rFonts w:ascii="Arial" w:eastAsia="Calibri" w:hAnsi="Arial" w:cs="Arial"/>
                <w:bCs/>
                <w:color w:val="767171" w:themeColor="background2" w:themeShade="80"/>
                <w:sz w:val="18"/>
                <w:szCs w:val="18"/>
                <w:lang w:val="pt-BR" w:eastAsia="en-US"/>
                <w14:ligatures w14:val="none"/>
              </w:rPr>
              <w:t>An</w:t>
            </w:r>
            <w:proofErr w:type="spellEnd"/>
          </w:p>
        </w:tc>
      </w:tr>
      <w:tr w:rsidR="00093C79" w:rsidRPr="00CF20AF" w14:paraId="39617009" w14:textId="77777777" w:rsidTr="00AB066D">
        <w:trPr>
          <w:trHeight w:val="133"/>
          <w:jc w:val="center"/>
        </w:trPr>
        <w:tc>
          <w:tcPr>
            <w:tcW w:w="1528" w:type="dxa"/>
            <w:vMerge/>
          </w:tcPr>
          <w:p w14:paraId="7D793549"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0C6378E8" w14:textId="28578BDA"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Siem Reap</w:t>
            </w:r>
          </w:p>
        </w:tc>
        <w:tc>
          <w:tcPr>
            <w:tcW w:w="5230" w:type="dxa"/>
          </w:tcPr>
          <w:p w14:paraId="5F2213E0" w14:textId="3C302294"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r w:rsidRPr="00CF20AF">
              <w:rPr>
                <w:rFonts w:ascii="Arial" w:eastAsia="Calibri" w:hAnsi="Arial" w:cs="Arial"/>
                <w:bCs/>
                <w:color w:val="767171" w:themeColor="background2" w:themeShade="80"/>
                <w:sz w:val="18"/>
                <w:szCs w:val="18"/>
                <w:lang w:val="pt-BR" w:eastAsia="en-US"/>
                <w14:ligatures w14:val="none"/>
              </w:rPr>
              <w:t>Tara Angkor Hotel</w:t>
            </w:r>
          </w:p>
        </w:tc>
      </w:tr>
      <w:tr w:rsidR="00093C79" w:rsidRPr="00CF20AF" w14:paraId="2C62D7F7" w14:textId="77777777" w:rsidTr="00AB066D">
        <w:trPr>
          <w:trHeight w:val="133"/>
          <w:jc w:val="center"/>
        </w:trPr>
        <w:tc>
          <w:tcPr>
            <w:tcW w:w="1528" w:type="dxa"/>
            <w:vMerge w:val="restart"/>
          </w:tcPr>
          <w:p w14:paraId="530FB4D0" w14:textId="77777777" w:rsidR="00093C79" w:rsidRPr="00CF20AF" w:rsidRDefault="00093C79" w:rsidP="00CF20AF">
            <w:pPr>
              <w:jc w:val="center"/>
              <w:rPr>
                <w:rFonts w:ascii="Arial" w:hAnsi="Arial" w:cs="Arial"/>
                <w:bCs/>
                <w:color w:val="767171" w:themeColor="background2" w:themeShade="80"/>
                <w:sz w:val="18"/>
                <w:szCs w:val="18"/>
              </w:rPr>
            </w:pPr>
          </w:p>
          <w:p w14:paraId="0D1988B2" w14:textId="1C9882A8"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hAnsi="Arial" w:cs="Arial"/>
                <w:bCs/>
                <w:color w:val="767171" w:themeColor="background2" w:themeShade="80"/>
                <w:sz w:val="18"/>
                <w:szCs w:val="18"/>
              </w:rPr>
              <w:t>Superior</w:t>
            </w:r>
          </w:p>
        </w:tc>
        <w:tc>
          <w:tcPr>
            <w:tcW w:w="1317" w:type="dxa"/>
          </w:tcPr>
          <w:p w14:paraId="40351A51" w14:textId="47BBA642"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Hanói</w:t>
            </w:r>
          </w:p>
        </w:tc>
        <w:tc>
          <w:tcPr>
            <w:tcW w:w="5230" w:type="dxa"/>
          </w:tcPr>
          <w:p w14:paraId="503F6DC4" w14:textId="3BAD779F"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it-IT" w:eastAsia="en-US"/>
                <w14:ligatures w14:val="none"/>
              </w:rPr>
            </w:pPr>
            <w:r w:rsidRPr="00CF20AF">
              <w:rPr>
                <w:rFonts w:ascii="Arial" w:eastAsia="Calibri" w:hAnsi="Arial" w:cs="Arial"/>
                <w:bCs/>
                <w:color w:val="767171" w:themeColor="background2" w:themeShade="80"/>
                <w:sz w:val="18"/>
                <w:szCs w:val="18"/>
                <w:lang w:val="it-IT" w:eastAsia="en-US"/>
                <w14:ligatures w14:val="none"/>
              </w:rPr>
              <w:t>The Ann Ha Noi / T Boutique Hotel / The Q Hotel Hanoi</w:t>
            </w:r>
          </w:p>
        </w:tc>
      </w:tr>
      <w:tr w:rsidR="00093C79" w:rsidRPr="00CF20AF" w14:paraId="0C6CD15B" w14:textId="77777777" w:rsidTr="00AB066D">
        <w:trPr>
          <w:trHeight w:val="133"/>
          <w:jc w:val="center"/>
        </w:trPr>
        <w:tc>
          <w:tcPr>
            <w:tcW w:w="1528" w:type="dxa"/>
            <w:vMerge/>
          </w:tcPr>
          <w:p w14:paraId="6DEB1E07"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4EEDD285" w14:textId="07380FEC"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roofErr w:type="spellStart"/>
            <w:r w:rsidRPr="00CF20AF">
              <w:rPr>
                <w:rFonts w:ascii="Arial" w:eastAsia="Georgia" w:hAnsi="Arial" w:cs="Arial"/>
                <w:color w:val="767171" w:themeColor="background2" w:themeShade="80"/>
                <w:sz w:val="18"/>
                <w:szCs w:val="18"/>
              </w:rPr>
              <w:t>Halong</w:t>
            </w:r>
            <w:proofErr w:type="spellEnd"/>
          </w:p>
        </w:tc>
        <w:tc>
          <w:tcPr>
            <w:tcW w:w="5230" w:type="dxa"/>
          </w:tcPr>
          <w:p w14:paraId="14B204BF" w14:textId="1B524EBA"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proofErr w:type="spellStart"/>
            <w:r w:rsidRPr="00CF20AF">
              <w:rPr>
                <w:rFonts w:ascii="Arial" w:eastAsia="Calibri" w:hAnsi="Arial" w:cs="Arial"/>
                <w:bCs/>
                <w:color w:val="767171" w:themeColor="background2" w:themeShade="80"/>
                <w:sz w:val="18"/>
                <w:szCs w:val="18"/>
                <w:lang w:val="pt-BR" w:eastAsia="en-US"/>
                <w14:ligatures w14:val="none"/>
              </w:rPr>
              <w:t>Au</w:t>
            </w:r>
            <w:proofErr w:type="spellEnd"/>
            <w:r w:rsidRPr="00CF20AF">
              <w:rPr>
                <w:rFonts w:ascii="Arial" w:eastAsia="Calibri" w:hAnsi="Arial" w:cs="Arial"/>
                <w:bCs/>
                <w:color w:val="767171" w:themeColor="background2" w:themeShade="80"/>
                <w:sz w:val="18"/>
                <w:szCs w:val="18"/>
                <w:lang w:val="pt-BR" w:eastAsia="en-US"/>
                <w14:ligatures w14:val="none"/>
              </w:rPr>
              <w:t xml:space="preserve"> Co Cruise</w:t>
            </w:r>
          </w:p>
        </w:tc>
      </w:tr>
      <w:tr w:rsidR="00093C79" w:rsidRPr="00CF20AF" w14:paraId="2B3B5BC9" w14:textId="77777777" w:rsidTr="00AB066D">
        <w:trPr>
          <w:trHeight w:val="133"/>
          <w:jc w:val="center"/>
        </w:trPr>
        <w:tc>
          <w:tcPr>
            <w:tcW w:w="1528" w:type="dxa"/>
            <w:vMerge/>
          </w:tcPr>
          <w:p w14:paraId="48B587C1"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6472C216" w14:textId="5D7579CC"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 xml:space="preserve">Hoi </w:t>
            </w:r>
            <w:proofErr w:type="spellStart"/>
            <w:r w:rsidRPr="00CF20AF">
              <w:rPr>
                <w:rFonts w:ascii="Arial" w:eastAsia="Georgia" w:hAnsi="Arial" w:cs="Arial"/>
                <w:color w:val="767171" w:themeColor="background2" w:themeShade="80"/>
                <w:sz w:val="18"/>
                <w:szCs w:val="18"/>
              </w:rPr>
              <w:t>An</w:t>
            </w:r>
            <w:proofErr w:type="spellEnd"/>
          </w:p>
        </w:tc>
        <w:tc>
          <w:tcPr>
            <w:tcW w:w="5230" w:type="dxa"/>
          </w:tcPr>
          <w:p w14:paraId="218CA24E" w14:textId="6AA1E2B3"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it-IT" w:eastAsia="en-US"/>
                <w14:ligatures w14:val="none"/>
              </w:rPr>
            </w:pPr>
            <w:r w:rsidRPr="00CF20AF">
              <w:rPr>
                <w:rFonts w:ascii="Arial" w:eastAsia="Calibri" w:hAnsi="Arial" w:cs="Arial"/>
                <w:bCs/>
                <w:color w:val="767171" w:themeColor="background2" w:themeShade="80"/>
                <w:sz w:val="18"/>
                <w:szCs w:val="18"/>
                <w:lang w:val="it-IT" w:eastAsia="en-US"/>
                <w14:ligatures w14:val="none"/>
              </w:rPr>
              <w:t>Almanity Hoi An  Resort &amp; Spa</w:t>
            </w:r>
          </w:p>
        </w:tc>
      </w:tr>
      <w:tr w:rsidR="00093C79" w:rsidRPr="00CF20AF" w14:paraId="3EE0F91C" w14:textId="77777777" w:rsidTr="00AB066D">
        <w:trPr>
          <w:trHeight w:val="133"/>
          <w:jc w:val="center"/>
        </w:trPr>
        <w:tc>
          <w:tcPr>
            <w:tcW w:w="1528" w:type="dxa"/>
            <w:vMerge/>
          </w:tcPr>
          <w:p w14:paraId="7F808150"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00301975" w14:textId="4EEB7621"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Siem Reap</w:t>
            </w:r>
          </w:p>
        </w:tc>
        <w:tc>
          <w:tcPr>
            <w:tcW w:w="5230" w:type="dxa"/>
          </w:tcPr>
          <w:p w14:paraId="504D41C5" w14:textId="1786DE2B"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r w:rsidRPr="00CF20AF">
              <w:rPr>
                <w:rFonts w:ascii="Arial" w:eastAsia="Calibri" w:hAnsi="Arial" w:cs="Arial"/>
                <w:bCs/>
                <w:color w:val="767171" w:themeColor="background2" w:themeShade="80"/>
                <w:sz w:val="18"/>
                <w:szCs w:val="18"/>
                <w:lang w:val="pt-BR" w:eastAsia="en-US"/>
                <w14:ligatures w14:val="none"/>
              </w:rPr>
              <w:t>Lotus Blanc Hotel / Tara Angkor Hotel</w:t>
            </w:r>
          </w:p>
        </w:tc>
      </w:tr>
      <w:tr w:rsidR="00093C79" w:rsidRPr="00CF20AF" w14:paraId="22730613" w14:textId="77777777" w:rsidTr="00AB066D">
        <w:trPr>
          <w:trHeight w:val="133"/>
          <w:jc w:val="center"/>
        </w:trPr>
        <w:tc>
          <w:tcPr>
            <w:tcW w:w="1528" w:type="dxa"/>
            <w:vMerge w:val="restart"/>
          </w:tcPr>
          <w:p w14:paraId="02DA56F3" w14:textId="77777777" w:rsidR="00093C79" w:rsidRPr="00CF20AF" w:rsidRDefault="00093C79" w:rsidP="00CF20AF">
            <w:pPr>
              <w:jc w:val="center"/>
              <w:rPr>
                <w:rFonts w:ascii="Arial" w:hAnsi="Arial" w:cs="Arial"/>
                <w:bCs/>
                <w:color w:val="767171" w:themeColor="background2" w:themeShade="80"/>
                <w:sz w:val="18"/>
                <w:szCs w:val="18"/>
                <w:lang w:val="pt-PT"/>
              </w:rPr>
            </w:pPr>
          </w:p>
          <w:p w14:paraId="5FB658A9" w14:textId="20DABEE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hAnsi="Arial" w:cs="Arial"/>
                <w:bCs/>
                <w:color w:val="767171" w:themeColor="background2" w:themeShade="80"/>
                <w:sz w:val="18"/>
                <w:szCs w:val="18"/>
              </w:rPr>
              <w:t>Deluxe</w:t>
            </w:r>
          </w:p>
        </w:tc>
        <w:tc>
          <w:tcPr>
            <w:tcW w:w="1317" w:type="dxa"/>
          </w:tcPr>
          <w:p w14:paraId="5C337AC2" w14:textId="3DB730AD"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Hanói</w:t>
            </w:r>
          </w:p>
        </w:tc>
        <w:tc>
          <w:tcPr>
            <w:tcW w:w="5230" w:type="dxa"/>
          </w:tcPr>
          <w:p w14:paraId="3DF95D09" w14:textId="29332EE7"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it-IT" w:eastAsia="en-US"/>
                <w14:ligatures w14:val="none"/>
              </w:rPr>
            </w:pPr>
            <w:r w:rsidRPr="00CF20AF">
              <w:rPr>
                <w:rFonts w:ascii="Arial" w:eastAsia="Calibri" w:hAnsi="Arial" w:cs="Arial"/>
                <w:bCs/>
                <w:color w:val="767171" w:themeColor="background2" w:themeShade="80"/>
                <w:sz w:val="18"/>
                <w:szCs w:val="18"/>
                <w:lang w:val="it-IT" w:eastAsia="en-US"/>
                <w14:ligatures w14:val="none"/>
              </w:rPr>
              <w:t>Melia Hanoi / Grand Mercure Hanoi</w:t>
            </w:r>
          </w:p>
        </w:tc>
      </w:tr>
      <w:tr w:rsidR="00093C79" w:rsidRPr="00CF20AF" w14:paraId="3D1581D4" w14:textId="77777777" w:rsidTr="00AB066D">
        <w:trPr>
          <w:trHeight w:val="133"/>
          <w:jc w:val="center"/>
        </w:trPr>
        <w:tc>
          <w:tcPr>
            <w:tcW w:w="1528" w:type="dxa"/>
            <w:vMerge/>
          </w:tcPr>
          <w:p w14:paraId="11352FEB"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4DA267E7" w14:textId="3D786904"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roofErr w:type="spellStart"/>
            <w:r w:rsidRPr="00CF20AF">
              <w:rPr>
                <w:rFonts w:ascii="Arial" w:eastAsia="Georgia" w:hAnsi="Arial" w:cs="Arial"/>
                <w:color w:val="767171" w:themeColor="background2" w:themeShade="80"/>
                <w:sz w:val="18"/>
                <w:szCs w:val="18"/>
              </w:rPr>
              <w:t>Halong</w:t>
            </w:r>
            <w:proofErr w:type="spellEnd"/>
          </w:p>
        </w:tc>
        <w:tc>
          <w:tcPr>
            <w:tcW w:w="5230" w:type="dxa"/>
          </w:tcPr>
          <w:p w14:paraId="6A78F32A" w14:textId="7A03AAFC"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r w:rsidRPr="00CF20AF">
              <w:rPr>
                <w:rFonts w:ascii="Arial" w:eastAsia="Calibri" w:hAnsi="Arial" w:cs="Arial"/>
                <w:bCs/>
                <w:color w:val="767171" w:themeColor="background2" w:themeShade="80"/>
                <w:sz w:val="18"/>
                <w:szCs w:val="18"/>
                <w:lang w:val="pt-BR" w:eastAsia="en-US"/>
                <w14:ligatures w14:val="none"/>
              </w:rPr>
              <w:t xml:space="preserve">Paradise </w:t>
            </w:r>
            <w:proofErr w:type="spellStart"/>
            <w:r w:rsidRPr="00CF20AF">
              <w:rPr>
                <w:rFonts w:ascii="Arial" w:eastAsia="Calibri" w:hAnsi="Arial" w:cs="Arial"/>
                <w:bCs/>
                <w:color w:val="767171" w:themeColor="background2" w:themeShade="80"/>
                <w:sz w:val="18"/>
                <w:szCs w:val="18"/>
                <w:lang w:val="pt-BR" w:eastAsia="en-US"/>
                <w14:ligatures w14:val="none"/>
              </w:rPr>
              <w:t>Elegance</w:t>
            </w:r>
            <w:proofErr w:type="spellEnd"/>
            <w:r w:rsidRPr="00CF20AF">
              <w:rPr>
                <w:rFonts w:ascii="Arial" w:eastAsia="Calibri" w:hAnsi="Arial" w:cs="Arial"/>
                <w:bCs/>
                <w:color w:val="767171" w:themeColor="background2" w:themeShade="80"/>
                <w:sz w:val="18"/>
                <w:szCs w:val="18"/>
                <w:lang w:val="pt-BR" w:eastAsia="en-US"/>
                <w14:ligatures w14:val="none"/>
              </w:rPr>
              <w:t xml:space="preserve"> Cruise</w:t>
            </w:r>
          </w:p>
        </w:tc>
      </w:tr>
      <w:tr w:rsidR="00093C79" w:rsidRPr="00CF20AF" w14:paraId="14479881" w14:textId="77777777" w:rsidTr="00AB066D">
        <w:tblPrEx>
          <w:jc w:val="left"/>
        </w:tblPrEx>
        <w:trPr>
          <w:trHeight w:val="133"/>
        </w:trPr>
        <w:tc>
          <w:tcPr>
            <w:tcW w:w="1528" w:type="dxa"/>
            <w:vMerge/>
          </w:tcPr>
          <w:p w14:paraId="712AAF77"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427373F6" w14:textId="6B4AC760" w:rsidR="00093C79" w:rsidRPr="00CF20AF" w:rsidRDefault="00093C79" w:rsidP="00CF20AF">
            <w:pPr>
              <w:jc w:val="center"/>
              <w:rPr>
                <w:rFonts w:ascii="Arial" w:eastAsia="Calibri" w:hAnsi="Arial" w:cs="Arial"/>
                <w:bCs/>
                <w:color w:val="767171" w:themeColor="background2" w:themeShade="80"/>
                <w:sz w:val="18"/>
                <w:szCs w:val="18"/>
                <w:lang w:val="pt-BR" w:eastAsia="en-US"/>
                <w14:ligatures w14:val="none"/>
              </w:rPr>
            </w:pPr>
            <w:r w:rsidRPr="00CF20AF">
              <w:rPr>
                <w:rFonts w:ascii="Arial" w:eastAsia="Georgia" w:hAnsi="Arial" w:cs="Arial"/>
                <w:color w:val="767171" w:themeColor="background2" w:themeShade="80"/>
                <w:sz w:val="18"/>
                <w:szCs w:val="18"/>
              </w:rPr>
              <w:t xml:space="preserve">Hoi </w:t>
            </w:r>
            <w:proofErr w:type="spellStart"/>
            <w:r w:rsidRPr="00CF20AF">
              <w:rPr>
                <w:rFonts w:ascii="Arial" w:eastAsia="Georgia" w:hAnsi="Arial" w:cs="Arial"/>
                <w:color w:val="767171" w:themeColor="background2" w:themeShade="80"/>
                <w:sz w:val="18"/>
                <w:szCs w:val="18"/>
              </w:rPr>
              <w:t>An</w:t>
            </w:r>
            <w:proofErr w:type="spellEnd"/>
          </w:p>
        </w:tc>
        <w:tc>
          <w:tcPr>
            <w:tcW w:w="5230" w:type="dxa"/>
            <w:hideMark/>
          </w:tcPr>
          <w:p w14:paraId="623487B8" w14:textId="59F52AD8" w:rsidR="00093C79" w:rsidRPr="00CF20AF" w:rsidRDefault="000733B8" w:rsidP="00CF20AF">
            <w:pPr>
              <w:rPr>
                <w:rFonts w:ascii="Arial" w:eastAsia="Calibri" w:hAnsi="Arial" w:cs="Arial"/>
                <w:bCs/>
                <w:color w:val="767171" w:themeColor="background2" w:themeShade="80"/>
                <w:sz w:val="18"/>
                <w:szCs w:val="18"/>
                <w:lang w:eastAsia="en-US"/>
                <w14:ligatures w14:val="none"/>
              </w:rPr>
            </w:pPr>
            <w:r w:rsidRPr="00CF20AF">
              <w:rPr>
                <w:rFonts w:ascii="Arial" w:eastAsia="Calibri" w:hAnsi="Arial" w:cs="Arial"/>
                <w:bCs/>
                <w:color w:val="767171" w:themeColor="background2" w:themeShade="80"/>
                <w:sz w:val="18"/>
                <w:szCs w:val="18"/>
                <w:lang w:eastAsia="en-US"/>
                <w14:ligatures w14:val="none"/>
              </w:rPr>
              <w:t xml:space="preserve">Hotel Royal Hoi </w:t>
            </w:r>
            <w:proofErr w:type="spellStart"/>
            <w:r w:rsidRPr="00CF20AF">
              <w:rPr>
                <w:rFonts w:ascii="Arial" w:eastAsia="Calibri" w:hAnsi="Arial" w:cs="Arial"/>
                <w:bCs/>
                <w:color w:val="767171" w:themeColor="background2" w:themeShade="80"/>
                <w:sz w:val="18"/>
                <w:szCs w:val="18"/>
                <w:lang w:eastAsia="en-US"/>
                <w14:ligatures w14:val="none"/>
              </w:rPr>
              <w:t>An</w:t>
            </w:r>
            <w:proofErr w:type="spellEnd"/>
            <w:r w:rsidRPr="00CF20AF">
              <w:rPr>
                <w:rFonts w:ascii="Arial" w:eastAsia="Calibri" w:hAnsi="Arial" w:cs="Arial"/>
                <w:bCs/>
                <w:color w:val="767171" w:themeColor="background2" w:themeShade="80"/>
                <w:sz w:val="18"/>
                <w:szCs w:val="18"/>
                <w:lang w:eastAsia="en-US"/>
                <w14:ligatures w14:val="none"/>
              </w:rPr>
              <w:t xml:space="preserve"> – Gallery</w:t>
            </w:r>
          </w:p>
        </w:tc>
      </w:tr>
      <w:tr w:rsidR="00093C79" w:rsidRPr="00CF20AF" w14:paraId="7C64E930" w14:textId="77777777" w:rsidTr="00AB066D">
        <w:tblPrEx>
          <w:jc w:val="left"/>
        </w:tblPrEx>
        <w:trPr>
          <w:trHeight w:val="133"/>
        </w:trPr>
        <w:tc>
          <w:tcPr>
            <w:tcW w:w="1528" w:type="dxa"/>
            <w:vMerge/>
          </w:tcPr>
          <w:p w14:paraId="75BC920E"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6857E462" w14:textId="700E2A51"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Siem Reap</w:t>
            </w:r>
          </w:p>
        </w:tc>
        <w:tc>
          <w:tcPr>
            <w:tcW w:w="5230" w:type="dxa"/>
          </w:tcPr>
          <w:p w14:paraId="0EE182D5" w14:textId="589628D3"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it-IT" w:eastAsia="en-US"/>
                <w14:ligatures w14:val="none"/>
              </w:rPr>
            </w:pPr>
            <w:r w:rsidRPr="00CF20AF">
              <w:rPr>
                <w:rFonts w:ascii="Arial" w:eastAsia="Calibri" w:hAnsi="Arial" w:cs="Arial"/>
                <w:bCs/>
                <w:color w:val="767171" w:themeColor="background2" w:themeShade="80"/>
                <w:sz w:val="18"/>
                <w:szCs w:val="18"/>
                <w:lang w:val="it-IT" w:eastAsia="en-US"/>
                <w14:ligatures w14:val="none"/>
              </w:rPr>
              <w:t>Sofitel Angkor Phokeethra Golf &amp; Spa Resort</w:t>
            </w:r>
          </w:p>
        </w:tc>
      </w:tr>
      <w:tr w:rsidR="000733B8" w:rsidRPr="00CF20AF" w14:paraId="77C0DD14" w14:textId="77777777" w:rsidTr="00AB066D">
        <w:tblPrEx>
          <w:jc w:val="left"/>
        </w:tblPrEx>
        <w:trPr>
          <w:trHeight w:val="133"/>
        </w:trPr>
        <w:tc>
          <w:tcPr>
            <w:tcW w:w="1528" w:type="dxa"/>
            <w:vMerge w:val="restart"/>
          </w:tcPr>
          <w:p w14:paraId="4EA51AB8" w14:textId="63949350" w:rsidR="000733B8" w:rsidRPr="00CF20AF" w:rsidRDefault="000733B8" w:rsidP="00CF20AF">
            <w:pPr>
              <w:rPr>
                <w:rFonts w:ascii="Arial" w:hAnsi="Arial" w:cs="Arial"/>
                <w:bCs/>
                <w:color w:val="767171" w:themeColor="background2" w:themeShade="80"/>
                <w:sz w:val="18"/>
                <w:szCs w:val="18"/>
                <w:lang w:val="it-IT"/>
              </w:rPr>
            </w:pPr>
          </w:p>
          <w:p w14:paraId="55E45CB2" w14:textId="77777777" w:rsidR="000733B8" w:rsidRPr="00CF20AF" w:rsidRDefault="000733B8" w:rsidP="00CF20AF">
            <w:pPr>
              <w:rPr>
                <w:rFonts w:ascii="Arial" w:hAnsi="Arial" w:cs="Arial"/>
                <w:bCs/>
                <w:color w:val="767171" w:themeColor="background2" w:themeShade="80"/>
                <w:sz w:val="18"/>
                <w:szCs w:val="18"/>
                <w:lang w:val="it-IT"/>
              </w:rPr>
            </w:pPr>
          </w:p>
          <w:p w14:paraId="40DE2530" w14:textId="2EFEF16B" w:rsidR="000733B8" w:rsidRPr="00CF20AF" w:rsidRDefault="000733B8"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hAnsi="Arial" w:cs="Arial"/>
                <w:bCs/>
                <w:color w:val="767171" w:themeColor="background2" w:themeShade="80"/>
                <w:sz w:val="18"/>
                <w:szCs w:val="18"/>
              </w:rPr>
              <w:t>Gold Deluxe</w:t>
            </w:r>
          </w:p>
        </w:tc>
        <w:tc>
          <w:tcPr>
            <w:tcW w:w="1317" w:type="dxa"/>
          </w:tcPr>
          <w:p w14:paraId="6F77ABFC" w14:textId="1124A0BF" w:rsidR="000733B8" w:rsidRPr="00CF20AF" w:rsidRDefault="000733B8"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Hanói</w:t>
            </w:r>
          </w:p>
        </w:tc>
        <w:tc>
          <w:tcPr>
            <w:tcW w:w="5230" w:type="dxa"/>
          </w:tcPr>
          <w:p w14:paraId="5D0DDC14" w14:textId="1EDAF4BD" w:rsidR="000733B8" w:rsidRPr="00CF20AF" w:rsidRDefault="000733B8" w:rsidP="00CF20AF">
            <w:pPr>
              <w:tabs>
                <w:tab w:val="center" w:pos="2537"/>
                <w:tab w:val="left" w:pos="3927"/>
              </w:tabs>
              <w:rPr>
                <w:rFonts w:ascii="Arial" w:eastAsia="Calibri" w:hAnsi="Arial" w:cs="Arial"/>
                <w:bCs/>
                <w:color w:val="767171" w:themeColor="background2" w:themeShade="80"/>
                <w:sz w:val="18"/>
                <w:szCs w:val="18"/>
                <w:lang w:val="it-IT" w:eastAsia="en-US"/>
                <w14:ligatures w14:val="none"/>
              </w:rPr>
            </w:pPr>
            <w:r w:rsidRPr="00CF20AF">
              <w:rPr>
                <w:rFonts w:ascii="Arial" w:eastAsia="Calibri" w:hAnsi="Arial" w:cs="Arial"/>
                <w:bCs/>
                <w:color w:val="767171" w:themeColor="background2" w:themeShade="80"/>
                <w:sz w:val="18"/>
                <w:szCs w:val="18"/>
                <w:lang w:val="it-IT" w:eastAsia="en-US"/>
                <w14:ligatures w14:val="none"/>
              </w:rPr>
              <w:t>Melia Hanoi / Grand Mercure Hanoi</w:t>
            </w:r>
          </w:p>
        </w:tc>
      </w:tr>
      <w:tr w:rsidR="00093C79" w:rsidRPr="00CF20AF" w14:paraId="3250567A" w14:textId="77777777" w:rsidTr="00AB066D">
        <w:tblPrEx>
          <w:jc w:val="left"/>
        </w:tblPrEx>
        <w:trPr>
          <w:trHeight w:val="133"/>
        </w:trPr>
        <w:tc>
          <w:tcPr>
            <w:tcW w:w="1528" w:type="dxa"/>
            <w:vMerge/>
          </w:tcPr>
          <w:p w14:paraId="772A910A"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471CAD7C" w14:textId="7C01D129"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roofErr w:type="spellStart"/>
            <w:r w:rsidRPr="00CF20AF">
              <w:rPr>
                <w:rFonts w:ascii="Arial" w:eastAsia="Georgia" w:hAnsi="Arial" w:cs="Arial"/>
                <w:color w:val="767171" w:themeColor="background2" w:themeShade="80"/>
                <w:sz w:val="18"/>
                <w:szCs w:val="18"/>
              </w:rPr>
              <w:t>Halong</w:t>
            </w:r>
            <w:proofErr w:type="spellEnd"/>
          </w:p>
        </w:tc>
        <w:tc>
          <w:tcPr>
            <w:tcW w:w="5230" w:type="dxa"/>
          </w:tcPr>
          <w:p w14:paraId="32383B86" w14:textId="4462D269"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val="pt-BR" w:eastAsia="en-US"/>
                <w14:ligatures w14:val="none"/>
              </w:rPr>
            </w:pPr>
            <w:r w:rsidRPr="00CF20AF">
              <w:rPr>
                <w:rFonts w:ascii="Arial" w:eastAsia="Calibri" w:hAnsi="Arial" w:cs="Arial"/>
                <w:bCs/>
                <w:color w:val="767171" w:themeColor="background2" w:themeShade="80"/>
                <w:sz w:val="18"/>
                <w:szCs w:val="18"/>
                <w:lang w:val="pt-BR" w:eastAsia="en-US"/>
                <w14:ligatures w14:val="none"/>
              </w:rPr>
              <w:t xml:space="preserve">Paradise </w:t>
            </w:r>
            <w:proofErr w:type="spellStart"/>
            <w:r w:rsidRPr="00CF20AF">
              <w:rPr>
                <w:rFonts w:ascii="Arial" w:eastAsia="Calibri" w:hAnsi="Arial" w:cs="Arial"/>
                <w:bCs/>
                <w:color w:val="767171" w:themeColor="background2" w:themeShade="80"/>
                <w:sz w:val="18"/>
                <w:szCs w:val="18"/>
                <w:lang w:val="pt-BR" w:eastAsia="en-US"/>
                <w14:ligatures w14:val="none"/>
              </w:rPr>
              <w:t>Elegance</w:t>
            </w:r>
            <w:proofErr w:type="spellEnd"/>
            <w:r w:rsidRPr="00CF20AF">
              <w:rPr>
                <w:rFonts w:ascii="Arial" w:eastAsia="Calibri" w:hAnsi="Arial" w:cs="Arial"/>
                <w:bCs/>
                <w:color w:val="767171" w:themeColor="background2" w:themeShade="80"/>
                <w:sz w:val="18"/>
                <w:szCs w:val="18"/>
                <w:lang w:val="pt-BR" w:eastAsia="en-US"/>
                <w14:ligatures w14:val="none"/>
              </w:rPr>
              <w:t xml:space="preserve"> Cruise / Paradise Grand Cruise</w:t>
            </w:r>
          </w:p>
        </w:tc>
      </w:tr>
      <w:tr w:rsidR="00093C79" w:rsidRPr="00CF20AF" w14:paraId="1947E8CC" w14:textId="77777777" w:rsidTr="00AB066D">
        <w:tblPrEx>
          <w:jc w:val="left"/>
        </w:tblPrEx>
        <w:trPr>
          <w:trHeight w:val="133"/>
        </w:trPr>
        <w:tc>
          <w:tcPr>
            <w:tcW w:w="1528" w:type="dxa"/>
            <w:vMerge/>
          </w:tcPr>
          <w:p w14:paraId="3F00EABD" w14:textId="7777777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p>
        </w:tc>
        <w:tc>
          <w:tcPr>
            <w:tcW w:w="1317" w:type="dxa"/>
          </w:tcPr>
          <w:p w14:paraId="218391CF" w14:textId="6A6B6FC7" w:rsidR="00093C79" w:rsidRPr="00CF20AF" w:rsidRDefault="00093C79" w:rsidP="00CF20AF">
            <w:pPr>
              <w:jc w:val="center"/>
              <w:rPr>
                <w:rFonts w:ascii="Arial" w:eastAsia="Calibri" w:hAnsi="Arial" w:cs="Arial"/>
                <w:bCs/>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 xml:space="preserve">Hoi </w:t>
            </w:r>
            <w:proofErr w:type="spellStart"/>
            <w:r w:rsidRPr="00CF20AF">
              <w:rPr>
                <w:rFonts w:ascii="Arial" w:eastAsia="Georgia" w:hAnsi="Arial" w:cs="Arial"/>
                <w:color w:val="767171" w:themeColor="background2" w:themeShade="80"/>
                <w:sz w:val="18"/>
                <w:szCs w:val="18"/>
              </w:rPr>
              <w:t>An</w:t>
            </w:r>
            <w:proofErr w:type="spellEnd"/>
          </w:p>
        </w:tc>
        <w:tc>
          <w:tcPr>
            <w:tcW w:w="5230" w:type="dxa"/>
          </w:tcPr>
          <w:p w14:paraId="4F7D6992" w14:textId="09AC5D31" w:rsidR="00093C79" w:rsidRPr="00CF20AF" w:rsidRDefault="000733B8" w:rsidP="00CF20AF">
            <w:pPr>
              <w:tabs>
                <w:tab w:val="center" w:pos="2537"/>
                <w:tab w:val="left" w:pos="3927"/>
              </w:tabs>
              <w:rPr>
                <w:rFonts w:ascii="Arial" w:eastAsia="Calibri" w:hAnsi="Arial" w:cs="Arial"/>
                <w:bCs/>
                <w:color w:val="767171" w:themeColor="background2" w:themeShade="80"/>
                <w:sz w:val="18"/>
                <w:szCs w:val="18"/>
                <w:lang w:eastAsia="en-US"/>
                <w14:ligatures w14:val="none"/>
              </w:rPr>
            </w:pPr>
            <w:r w:rsidRPr="00CF20AF">
              <w:rPr>
                <w:rFonts w:ascii="Arial" w:eastAsia="Calibri" w:hAnsi="Arial" w:cs="Arial"/>
                <w:bCs/>
                <w:color w:val="767171" w:themeColor="background2" w:themeShade="80"/>
                <w:sz w:val="18"/>
                <w:szCs w:val="18"/>
                <w:lang w:eastAsia="en-US"/>
                <w14:ligatures w14:val="none"/>
              </w:rPr>
              <w:t xml:space="preserve">Hotel Royal Hoi </w:t>
            </w:r>
            <w:proofErr w:type="spellStart"/>
            <w:r w:rsidRPr="00CF20AF">
              <w:rPr>
                <w:rFonts w:ascii="Arial" w:eastAsia="Calibri" w:hAnsi="Arial" w:cs="Arial"/>
                <w:bCs/>
                <w:color w:val="767171" w:themeColor="background2" w:themeShade="80"/>
                <w:sz w:val="18"/>
                <w:szCs w:val="18"/>
                <w:lang w:eastAsia="en-US"/>
                <w14:ligatures w14:val="none"/>
              </w:rPr>
              <w:t>An</w:t>
            </w:r>
            <w:proofErr w:type="spellEnd"/>
            <w:r w:rsidRPr="00CF20AF">
              <w:rPr>
                <w:rFonts w:ascii="Arial" w:eastAsia="Calibri" w:hAnsi="Arial" w:cs="Arial"/>
                <w:bCs/>
                <w:color w:val="767171" w:themeColor="background2" w:themeShade="80"/>
                <w:sz w:val="18"/>
                <w:szCs w:val="18"/>
                <w:lang w:eastAsia="en-US"/>
                <w14:ligatures w14:val="none"/>
              </w:rPr>
              <w:t xml:space="preserve"> – Gallery</w:t>
            </w:r>
          </w:p>
        </w:tc>
      </w:tr>
      <w:tr w:rsidR="00093C79" w:rsidRPr="00CF20AF" w14:paraId="7BC0B157" w14:textId="77777777" w:rsidTr="00AB066D">
        <w:tblPrEx>
          <w:jc w:val="left"/>
        </w:tblPrEx>
        <w:trPr>
          <w:trHeight w:val="133"/>
        </w:trPr>
        <w:tc>
          <w:tcPr>
            <w:tcW w:w="1528" w:type="dxa"/>
            <w:vMerge/>
          </w:tcPr>
          <w:p w14:paraId="4FF157DA" w14:textId="77777777" w:rsidR="00093C79" w:rsidRPr="00CF20AF" w:rsidRDefault="00093C79" w:rsidP="00CF20AF">
            <w:pPr>
              <w:jc w:val="center"/>
              <w:rPr>
                <w:rFonts w:ascii="Arial" w:eastAsia="Calibri" w:hAnsi="Arial" w:cs="Arial"/>
                <w:color w:val="767171" w:themeColor="background2" w:themeShade="80"/>
                <w:sz w:val="18"/>
                <w:szCs w:val="18"/>
                <w:lang w:val="tr-TR" w:eastAsia="en-US"/>
                <w14:ligatures w14:val="none"/>
              </w:rPr>
            </w:pPr>
          </w:p>
        </w:tc>
        <w:tc>
          <w:tcPr>
            <w:tcW w:w="1317" w:type="dxa"/>
          </w:tcPr>
          <w:p w14:paraId="1A414205" w14:textId="02B4A701" w:rsidR="00093C79" w:rsidRPr="00CF20AF" w:rsidRDefault="00093C79" w:rsidP="00CF20AF">
            <w:pPr>
              <w:jc w:val="center"/>
              <w:rPr>
                <w:rFonts w:ascii="Arial" w:eastAsia="Calibri" w:hAnsi="Arial" w:cs="Arial"/>
                <w:color w:val="767171" w:themeColor="background2" w:themeShade="80"/>
                <w:sz w:val="18"/>
                <w:szCs w:val="18"/>
                <w:lang w:val="tr-TR" w:eastAsia="en-US"/>
                <w14:ligatures w14:val="none"/>
              </w:rPr>
            </w:pPr>
            <w:r w:rsidRPr="00CF20AF">
              <w:rPr>
                <w:rFonts w:ascii="Arial" w:eastAsia="Georgia" w:hAnsi="Arial" w:cs="Arial"/>
                <w:color w:val="767171" w:themeColor="background2" w:themeShade="80"/>
                <w:sz w:val="18"/>
                <w:szCs w:val="18"/>
              </w:rPr>
              <w:t>Siem Reap</w:t>
            </w:r>
          </w:p>
        </w:tc>
        <w:tc>
          <w:tcPr>
            <w:tcW w:w="5230" w:type="dxa"/>
          </w:tcPr>
          <w:p w14:paraId="548E8CE9" w14:textId="6CB37E01" w:rsidR="00093C79" w:rsidRPr="00CF20AF" w:rsidRDefault="000733B8" w:rsidP="00CF20AF">
            <w:pPr>
              <w:tabs>
                <w:tab w:val="center" w:pos="2537"/>
                <w:tab w:val="left" w:pos="3927"/>
              </w:tabs>
              <w:rPr>
                <w:rFonts w:ascii="Arial" w:eastAsia="Calibri" w:hAnsi="Arial" w:cs="Arial"/>
                <w:color w:val="767171" w:themeColor="background2" w:themeShade="80"/>
                <w:sz w:val="18"/>
                <w:szCs w:val="18"/>
                <w:lang w:val="it-IT" w:eastAsia="en-US"/>
                <w14:ligatures w14:val="none"/>
              </w:rPr>
            </w:pPr>
            <w:r w:rsidRPr="00CF20AF">
              <w:rPr>
                <w:rFonts w:ascii="Arial" w:eastAsia="Calibri" w:hAnsi="Arial" w:cs="Arial"/>
                <w:color w:val="767171" w:themeColor="background2" w:themeShade="80"/>
                <w:sz w:val="18"/>
                <w:szCs w:val="18"/>
                <w:lang w:val="it-IT" w:eastAsia="en-US"/>
                <w14:ligatures w14:val="none"/>
              </w:rPr>
              <w:t>Sofitel Angkor Phokeethra Golf &amp; Spa Resort</w:t>
            </w:r>
          </w:p>
        </w:tc>
      </w:tr>
    </w:tbl>
    <w:p w14:paraId="2808B51D" w14:textId="77777777" w:rsidR="001440F8" w:rsidRPr="00CF20AF" w:rsidRDefault="001440F8" w:rsidP="00CF20AF">
      <w:pPr>
        <w:tabs>
          <w:tab w:val="left" w:pos="1365"/>
        </w:tabs>
        <w:jc w:val="both"/>
        <w:rPr>
          <w:rFonts w:ascii="Arial" w:hAnsi="Arial" w:cs="Arial"/>
          <w:b/>
          <w:color w:val="6E6E6E"/>
          <w:sz w:val="18"/>
          <w:szCs w:val="18"/>
          <w:lang w:val="it-IT" w:eastAsia="es-ES"/>
        </w:rPr>
      </w:pPr>
    </w:p>
    <w:p w14:paraId="5CD0BB23" w14:textId="77777777" w:rsidR="001440F8" w:rsidRPr="00CF20AF" w:rsidRDefault="001440F8" w:rsidP="00CF20AF">
      <w:pPr>
        <w:jc w:val="both"/>
        <w:rPr>
          <w:rFonts w:ascii="Arial" w:hAnsi="Arial" w:cs="Arial"/>
          <w:b/>
          <w:color w:val="6E6E6E"/>
          <w:sz w:val="18"/>
          <w:szCs w:val="18"/>
        </w:rPr>
      </w:pPr>
      <w:r w:rsidRPr="00CF20AF">
        <w:rPr>
          <w:rFonts w:ascii="Arial" w:hAnsi="Arial" w:cs="Arial"/>
          <w:b/>
          <w:color w:val="6E6E6E"/>
          <w:sz w:val="18"/>
          <w:szCs w:val="18"/>
        </w:rPr>
        <w:t>CONDICIONES:</w:t>
      </w:r>
    </w:p>
    <w:p w14:paraId="4EA81A6F" w14:textId="771FC908"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 xml:space="preserve">Solicitar como </w:t>
      </w:r>
      <w:r w:rsidR="00067D06" w:rsidRPr="00CF20AF">
        <w:rPr>
          <w:rFonts w:ascii="Arial" w:hAnsi="Arial" w:cs="Arial"/>
          <w:b/>
          <w:bCs/>
          <w:color w:val="6E6E6E"/>
          <w:sz w:val="18"/>
          <w:szCs w:val="18"/>
        </w:rPr>
        <w:t>LO MEJOR DE VIETNAM Y CAMBOYA</w:t>
      </w:r>
      <w:r w:rsidR="00051603" w:rsidRPr="00CF20AF">
        <w:rPr>
          <w:rFonts w:ascii="Arial" w:hAnsi="Arial" w:cs="Arial"/>
          <w:b/>
          <w:bCs/>
          <w:color w:val="6E6E6E"/>
          <w:sz w:val="18"/>
          <w:szCs w:val="18"/>
        </w:rPr>
        <w:t>.</w:t>
      </w:r>
    </w:p>
    <w:p w14:paraId="0FED0DD3" w14:textId="77777777" w:rsidR="00CF20AF" w:rsidRPr="00CF20AF" w:rsidRDefault="001440F8" w:rsidP="00CF20AF">
      <w:pPr>
        <w:numPr>
          <w:ilvl w:val="0"/>
          <w:numId w:val="1"/>
        </w:numPr>
        <w:jc w:val="both"/>
        <w:rPr>
          <w:rFonts w:ascii="Arial" w:hAnsi="Arial" w:cs="Arial"/>
          <w:b/>
          <w:bCs/>
          <w:i/>
          <w:iCs/>
          <w:color w:val="6E6E6E"/>
          <w:sz w:val="18"/>
          <w:szCs w:val="18"/>
        </w:rPr>
      </w:pPr>
      <w:r w:rsidRPr="00CF20AF">
        <w:rPr>
          <w:rFonts w:ascii="Arial" w:hAnsi="Arial" w:cs="Arial"/>
          <w:b/>
          <w:bCs/>
          <w:i/>
          <w:iCs/>
          <w:color w:val="6E6E6E"/>
          <w:sz w:val="18"/>
          <w:szCs w:val="18"/>
        </w:rPr>
        <w:t xml:space="preserve">Válido hasta agotar stock. </w:t>
      </w:r>
    </w:p>
    <w:p w14:paraId="220B03AB" w14:textId="3896E572"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Precio por persona.</w:t>
      </w:r>
    </w:p>
    <w:p w14:paraId="1B988DD1" w14:textId="387B70A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 xml:space="preserve">Comisión 12% + incentivo USD </w:t>
      </w:r>
      <w:r w:rsidR="006E52CC" w:rsidRPr="00CF20AF">
        <w:rPr>
          <w:rFonts w:ascii="Arial" w:hAnsi="Arial" w:cs="Arial"/>
          <w:color w:val="6E6E6E"/>
          <w:sz w:val="18"/>
          <w:szCs w:val="18"/>
        </w:rPr>
        <w:t>10</w:t>
      </w:r>
      <w:r w:rsidRPr="00CF20AF">
        <w:rPr>
          <w:rFonts w:ascii="Arial" w:hAnsi="Arial" w:cs="Arial"/>
          <w:color w:val="6E6E6E"/>
          <w:sz w:val="18"/>
          <w:szCs w:val="18"/>
        </w:rPr>
        <w:t xml:space="preserve"> por pasajero.</w:t>
      </w:r>
    </w:p>
    <w:p w14:paraId="01A09C9E"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Boleto interno no comisionable.</w:t>
      </w:r>
    </w:p>
    <w:p w14:paraId="09A517E4"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No aplica comisión GEA.</w:t>
      </w:r>
    </w:p>
    <w:p w14:paraId="1D924C0A"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Precios sujetos a cambio y no aplicables a grupos.</w:t>
      </w:r>
    </w:p>
    <w:p w14:paraId="107BE22E"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Pagos en efectivo o depósito.</w:t>
      </w:r>
    </w:p>
    <w:p w14:paraId="7BA0C5ED"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No permite cambios. No reembolsable, no transferible.</w:t>
      </w:r>
    </w:p>
    <w:p w14:paraId="61D61B08"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No show: penalidad 100%.</w:t>
      </w:r>
    </w:p>
    <w:p w14:paraId="6DD7E2C9"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Tipo de cambio referencial: S/ 3.60.</w:t>
      </w:r>
    </w:p>
    <w:p w14:paraId="0E2433E8"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Salidas promocionales. Consultar suplementos por temporada.</w:t>
      </w:r>
    </w:p>
    <w:p w14:paraId="1DE7FA90" w14:textId="77777777" w:rsidR="001440F8"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lastRenderedPageBreak/>
        <w:t>Servicios pueden ser reemplazados por similares.</w:t>
      </w:r>
    </w:p>
    <w:p w14:paraId="43C9B712" w14:textId="13EAFA74" w:rsidR="008B08B1" w:rsidRPr="00CF20AF" w:rsidRDefault="001440F8" w:rsidP="00CF20AF">
      <w:pPr>
        <w:numPr>
          <w:ilvl w:val="0"/>
          <w:numId w:val="1"/>
        </w:numPr>
        <w:jc w:val="both"/>
        <w:rPr>
          <w:rFonts w:ascii="Arial" w:hAnsi="Arial" w:cs="Arial"/>
          <w:color w:val="6E6E6E"/>
          <w:sz w:val="18"/>
          <w:szCs w:val="18"/>
        </w:rPr>
      </w:pPr>
      <w:r w:rsidRPr="00CF20AF">
        <w:rPr>
          <w:rFonts w:ascii="Arial" w:hAnsi="Arial" w:cs="Arial"/>
          <w:color w:val="6E6E6E"/>
          <w:sz w:val="18"/>
          <w:szCs w:val="18"/>
        </w:rPr>
        <w:t xml:space="preserve">Todos los precios actualizados al </w:t>
      </w:r>
      <w:r w:rsidR="00067D06" w:rsidRPr="00CF20AF">
        <w:rPr>
          <w:rFonts w:ascii="Arial" w:hAnsi="Arial" w:cs="Arial"/>
          <w:color w:val="6E6E6E"/>
          <w:sz w:val="18"/>
          <w:szCs w:val="18"/>
        </w:rPr>
        <w:t>21</w:t>
      </w:r>
      <w:r w:rsidR="00D31FA3" w:rsidRPr="00CF20AF">
        <w:rPr>
          <w:rFonts w:ascii="Arial" w:hAnsi="Arial" w:cs="Arial"/>
          <w:color w:val="6E6E6E"/>
          <w:sz w:val="18"/>
          <w:szCs w:val="18"/>
        </w:rPr>
        <w:t xml:space="preserve"> </w:t>
      </w:r>
      <w:r w:rsidR="00067D06" w:rsidRPr="00CF20AF">
        <w:rPr>
          <w:rFonts w:ascii="Arial" w:hAnsi="Arial" w:cs="Arial"/>
          <w:color w:val="6E6E6E"/>
          <w:sz w:val="18"/>
          <w:szCs w:val="18"/>
        </w:rPr>
        <w:t>mayo</w:t>
      </w:r>
      <w:r w:rsidR="00D31FA3" w:rsidRPr="00CF20AF">
        <w:rPr>
          <w:rFonts w:ascii="Arial" w:hAnsi="Arial" w:cs="Arial"/>
          <w:color w:val="6E6E6E"/>
          <w:sz w:val="18"/>
          <w:szCs w:val="18"/>
        </w:rPr>
        <w:t xml:space="preserve"> </w:t>
      </w:r>
      <w:r w:rsidRPr="00CF20AF">
        <w:rPr>
          <w:rFonts w:ascii="Arial" w:hAnsi="Arial" w:cs="Arial"/>
          <w:color w:val="6E6E6E"/>
          <w:sz w:val="18"/>
          <w:szCs w:val="18"/>
        </w:rPr>
        <w:t xml:space="preserve">2026. </w:t>
      </w:r>
    </w:p>
    <w:sectPr w:rsidR="008B08B1" w:rsidRPr="00CF20AF" w:rsidSect="00CF20AF">
      <w:headerReference w:type="even" r:id="rId7"/>
      <w:headerReference w:type="default" r:id="rId8"/>
      <w:footerReference w:type="even" r:id="rId9"/>
      <w:footerReference w:type="default" r:id="rId10"/>
      <w:headerReference w:type="first" r:id="rId11"/>
      <w:footerReference w:type="first" r:id="rId12"/>
      <w:pgSz w:w="11906" w:h="16838"/>
      <w:pgMar w:top="1418" w:right="991" w:bottom="426" w:left="1276"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CE80" w14:textId="77777777" w:rsidR="00825DED" w:rsidRDefault="00825DED">
      <w:r>
        <w:separator/>
      </w:r>
    </w:p>
  </w:endnote>
  <w:endnote w:type="continuationSeparator" w:id="0">
    <w:p w14:paraId="642821DE" w14:textId="77777777" w:rsidR="00825DED" w:rsidRDefault="0082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2FBF26D"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337759B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D6A8" w14:textId="77777777" w:rsidR="00825DED" w:rsidRDefault="00825DED">
      <w:r>
        <w:separator/>
      </w:r>
    </w:p>
  </w:footnote>
  <w:footnote w:type="continuationSeparator" w:id="0">
    <w:p w14:paraId="45C9EAD3" w14:textId="77777777" w:rsidR="00825DED" w:rsidRDefault="0082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F0031AA" w:rsidR="002A0068" w:rsidRDefault="00AB066D">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2DBABE4E">
          <wp:simplePos x="0" y="0"/>
          <wp:positionH relativeFrom="column">
            <wp:posOffset>-467995</wp:posOffset>
          </wp:positionH>
          <wp:positionV relativeFrom="paragraph">
            <wp:posOffset>-339725</wp:posOffset>
          </wp:positionV>
          <wp:extent cx="2260600" cy="714375"/>
          <wp:effectExtent l="0" t="0" r="0" b="0"/>
          <wp:wrapNone/>
          <wp:docPr id="19854703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3814"/>
    <w:multiLevelType w:val="hybridMultilevel"/>
    <w:tmpl w:val="1576A6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ABC6458"/>
    <w:multiLevelType w:val="hybridMultilevel"/>
    <w:tmpl w:val="98FA17B0"/>
    <w:lvl w:ilvl="0" w:tplc="94EEE16A">
      <w:start w:val="1"/>
      <w:numFmt w:val="bullet"/>
      <w:lvlText w:val=""/>
      <w:lvlJc w:val="righ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413C51F4"/>
    <w:multiLevelType w:val="hybridMultilevel"/>
    <w:tmpl w:val="9A0C65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D23B91"/>
    <w:multiLevelType w:val="hybridMultilevel"/>
    <w:tmpl w:val="F3D82A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4700A62"/>
    <w:multiLevelType w:val="hybridMultilevel"/>
    <w:tmpl w:val="FD460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39782">
    <w:abstractNumId w:val="5"/>
  </w:num>
  <w:num w:numId="2" w16cid:durableId="1310212817">
    <w:abstractNumId w:val="2"/>
  </w:num>
  <w:num w:numId="3" w16cid:durableId="677735459">
    <w:abstractNumId w:val="1"/>
  </w:num>
  <w:num w:numId="4" w16cid:durableId="302127670">
    <w:abstractNumId w:val="3"/>
  </w:num>
  <w:num w:numId="5" w16cid:durableId="28646443">
    <w:abstractNumId w:val="4"/>
  </w:num>
  <w:num w:numId="6" w16cid:durableId="90363668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4119"/>
    <w:rsid w:val="00037DA2"/>
    <w:rsid w:val="00043B74"/>
    <w:rsid w:val="00047217"/>
    <w:rsid w:val="00051603"/>
    <w:rsid w:val="00053C33"/>
    <w:rsid w:val="00062912"/>
    <w:rsid w:val="00065899"/>
    <w:rsid w:val="00067D06"/>
    <w:rsid w:val="000733B8"/>
    <w:rsid w:val="0008014A"/>
    <w:rsid w:val="00085C33"/>
    <w:rsid w:val="00093C79"/>
    <w:rsid w:val="000A3655"/>
    <w:rsid w:val="000A49E2"/>
    <w:rsid w:val="000A5481"/>
    <w:rsid w:val="000B558E"/>
    <w:rsid w:val="000C6003"/>
    <w:rsid w:val="000C6B1F"/>
    <w:rsid w:val="000D088C"/>
    <w:rsid w:val="000D3CC3"/>
    <w:rsid w:val="001133EB"/>
    <w:rsid w:val="001179CB"/>
    <w:rsid w:val="00126A94"/>
    <w:rsid w:val="0013194A"/>
    <w:rsid w:val="001362D8"/>
    <w:rsid w:val="00141A17"/>
    <w:rsid w:val="00142442"/>
    <w:rsid w:val="001440F8"/>
    <w:rsid w:val="00147384"/>
    <w:rsid w:val="001510CE"/>
    <w:rsid w:val="00151342"/>
    <w:rsid w:val="00164057"/>
    <w:rsid w:val="00165524"/>
    <w:rsid w:val="00167483"/>
    <w:rsid w:val="0018589C"/>
    <w:rsid w:val="001870FC"/>
    <w:rsid w:val="001B0918"/>
    <w:rsid w:val="001C05C7"/>
    <w:rsid w:val="001C126F"/>
    <w:rsid w:val="001D1266"/>
    <w:rsid w:val="001D5145"/>
    <w:rsid w:val="001D7D9C"/>
    <w:rsid w:val="001E1B30"/>
    <w:rsid w:val="001E2D11"/>
    <w:rsid w:val="001F27D7"/>
    <w:rsid w:val="001F5991"/>
    <w:rsid w:val="001F60B2"/>
    <w:rsid w:val="00201650"/>
    <w:rsid w:val="00205401"/>
    <w:rsid w:val="002134E3"/>
    <w:rsid w:val="00224F38"/>
    <w:rsid w:val="00231996"/>
    <w:rsid w:val="002337F3"/>
    <w:rsid w:val="00250BD7"/>
    <w:rsid w:val="00250FEF"/>
    <w:rsid w:val="00251619"/>
    <w:rsid w:val="00283E3C"/>
    <w:rsid w:val="002869D5"/>
    <w:rsid w:val="00290A5D"/>
    <w:rsid w:val="00294036"/>
    <w:rsid w:val="002941B4"/>
    <w:rsid w:val="00296011"/>
    <w:rsid w:val="002A0068"/>
    <w:rsid w:val="002A1884"/>
    <w:rsid w:val="002A2706"/>
    <w:rsid w:val="002A33D8"/>
    <w:rsid w:val="002B0A88"/>
    <w:rsid w:val="002B514F"/>
    <w:rsid w:val="002B6016"/>
    <w:rsid w:val="002D4CF0"/>
    <w:rsid w:val="002E5B7D"/>
    <w:rsid w:val="002F4FB6"/>
    <w:rsid w:val="003234A2"/>
    <w:rsid w:val="00333DA7"/>
    <w:rsid w:val="00343106"/>
    <w:rsid w:val="00343E64"/>
    <w:rsid w:val="00353E63"/>
    <w:rsid w:val="00360D97"/>
    <w:rsid w:val="00367B50"/>
    <w:rsid w:val="00373021"/>
    <w:rsid w:val="0037393B"/>
    <w:rsid w:val="0037621E"/>
    <w:rsid w:val="00380B35"/>
    <w:rsid w:val="00386849"/>
    <w:rsid w:val="003A7193"/>
    <w:rsid w:val="003B11A3"/>
    <w:rsid w:val="003B6D3C"/>
    <w:rsid w:val="003C286D"/>
    <w:rsid w:val="003C62B1"/>
    <w:rsid w:val="003D4D57"/>
    <w:rsid w:val="003D7895"/>
    <w:rsid w:val="003E5088"/>
    <w:rsid w:val="003F0175"/>
    <w:rsid w:val="003F6245"/>
    <w:rsid w:val="00403A3C"/>
    <w:rsid w:val="00404E60"/>
    <w:rsid w:val="00405434"/>
    <w:rsid w:val="0042088F"/>
    <w:rsid w:val="004248BD"/>
    <w:rsid w:val="00437561"/>
    <w:rsid w:val="004476D9"/>
    <w:rsid w:val="00447C89"/>
    <w:rsid w:val="00450765"/>
    <w:rsid w:val="004769AB"/>
    <w:rsid w:val="0049012A"/>
    <w:rsid w:val="004A22B8"/>
    <w:rsid w:val="004B1834"/>
    <w:rsid w:val="004E0DC2"/>
    <w:rsid w:val="004E7093"/>
    <w:rsid w:val="00504779"/>
    <w:rsid w:val="00526D41"/>
    <w:rsid w:val="00537931"/>
    <w:rsid w:val="0054392B"/>
    <w:rsid w:val="0056690E"/>
    <w:rsid w:val="0058676D"/>
    <w:rsid w:val="005A0A01"/>
    <w:rsid w:val="005C1C9B"/>
    <w:rsid w:val="005C7A4A"/>
    <w:rsid w:val="005D5559"/>
    <w:rsid w:val="005E3700"/>
    <w:rsid w:val="005E5285"/>
    <w:rsid w:val="00610F47"/>
    <w:rsid w:val="006160C2"/>
    <w:rsid w:val="00664CB7"/>
    <w:rsid w:val="00676185"/>
    <w:rsid w:val="00687BFA"/>
    <w:rsid w:val="006911AD"/>
    <w:rsid w:val="00692F04"/>
    <w:rsid w:val="00697FD1"/>
    <w:rsid w:val="006A51DE"/>
    <w:rsid w:val="006A7F71"/>
    <w:rsid w:val="006C426E"/>
    <w:rsid w:val="006E52CC"/>
    <w:rsid w:val="006F2239"/>
    <w:rsid w:val="006F4B70"/>
    <w:rsid w:val="006F6CF0"/>
    <w:rsid w:val="007031C6"/>
    <w:rsid w:val="00710BF8"/>
    <w:rsid w:val="00743107"/>
    <w:rsid w:val="00751874"/>
    <w:rsid w:val="00751FE3"/>
    <w:rsid w:val="00755E7F"/>
    <w:rsid w:val="007572CA"/>
    <w:rsid w:val="0076580D"/>
    <w:rsid w:val="007761E0"/>
    <w:rsid w:val="00786DE5"/>
    <w:rsid w:val="00787DE5"/>
    <w:rsid w:val="007935DC"/>
    <w:rsid w:val="007B1EEF"/>
    <w:rsid w:val="007C3802"/>
    <w:rsid w:val="007E1476"/>
    <w:rsid w:val="007F15A0"/>
    <w:rsid w:val="007F3DB9"/>
    <w:rsid w:val="00810547"/>
    <w:rsid w:val="00816D40"/>
    <w:rsid w:val="00825DED"/>
    <w:rsid w:val="008430A2"/>
    <w:rsid w:val="0084608A"/>
    <w:rsid w:val="00862694"/>
    <w:rsid w:val="008723A7"/>
    <w:rsid w:val="00885535"/>
    <w:rsid w:val="008A10E0"/>
    <w:rsid w:val="008A1E0F"/>
    <w:rsid w:val="008A3A4B"/>
    <w:rsid w:val="008B08B1"/>
    <w:rsid w:val="008B0F69"/>
    <w:rsid w:val="008D173B"/>
    <w:rsid w:val="008F3B7A"/>
    <w:rsid w:val="00902599"/>
    <w:rsid w:val="0090321B"/>
    <w:rsid w:val="009069F7"/>
    <w:rsid w:val="0091595A"/>
    <w:rsid w:val="0092423D"/>
    <w:rsid w:val="009327C5"/>
    <w:rsid w:val="00933EA0"/>
    <w:rsid w:val="009405A9"/>
    <w:rsid w:val="009474F8"/>
    <w:rsid w:val="00950699"/>
    <w:rsid w:val="009516EC"/>
    <w:rsid w:val="00956FA9"/>
    <w:rsid w:val="00961039"/>
    <w:rsid w:val="00967CE8"/>
    <w:rsid w:val="0097226F"/>
    <w:rsid w:val="009750A2"/>
    <w:rsid w:val="009756D1"/>
    <w:rsid w:val="00976D62"/>
    <w:rsid w:val="00976DA0"/>
    <w:rsid w:val="009841D0"/>
    <w:rsid w:val="00996CE3"/>
    <w:rsid w:val="009B2BF5"/>
    <w:rsid w:val="009B7273"/>
    <w:rsid w:val="009C5F87"/>
    <w:rsid w:val="009D4444"/>
    <w:rsid w:val="009F02D0"/>
    <w:rsid w:val="00A06832"/>
    <w:rsid w:val="00A07468"/>
    <w:rsid w:val="00A544A8"/>
    <w:rsid w:val="00A728D8"/>
    <w:rsid w:val="00AB066D"/>
    <w:rsid w:val="00AB3E5A"/>
    <w:rsid w:val="00AB4B97"/>
    <w:rsid w:val="00AB7E4A"/>
    <w:rsid w:val="00AE692C"/>
    <w:rsid w:val="00AF26F0"/>
    <w:rsid w:val="00B006FE"/>
    <w:rsid w:val="00B018A3"/>
    <w:rsid w:val="00B11E48"/>
    <w:rsid w:val="00B31E1C"/>
    <w:rsid w:val="00B36A4B"/>
    <w:rsid w:val="00B470CD"/>
    <w:rsid w:val="00B513B0"/>
    <w:rsid w:val="00B54D70"/>
    <w:rsid w:val="00B57FB3"/>
    <w:rsid w:val="00B62AAA"/>
    <w:rsid w:val="00B768FB"/>
    <w:rsid w:val="00BB1347"/>
    <w:rsid w:val="00BC46C2"/>
    <w:rsid w:val="00BE3459"/>
    <w:rsid w:val="00BE65D1"/>
    <w:rsid w:val="00BF4AA5"/>
    <w:rsid w:val="00C034C8"/>
    <w:rsid w:val="00C23BAE"/>
    <w:rsid w:val="00C26709"/>
    <w:rsid w:val="00C30F57"/>
    <w:rsid w:val="00C4131D"/>
    <w:rsid w:val="00C42898"/>
    <w:rsid w:val="00C47261"/>
    <w:rsid w:val="00C5268E"/>
    <w:rsid w:val="00C56EC6"/>
    <w:rsid w:val="00C6601B"/>
    <w:rsid w:val="00C85FC3"/>
    <w:rsid w:val="00C870CF"/>
    <w:rsid w:val="00CA71A0"/>
    <w:rsid w:val="00CD30E9"/>
    <w:rsid w:val="00CD47AF"/>
    <w:rsid w:val="00CF20AF"/>
    <w:rsid w:val="00D1271E"/>
    <w:rsid w:val="00D17526"/>
    <w:rsid w:val="00D209CD"/>
    <w:rsid w:val="00D220DC"/>
    <w:rsid w:val="00D23784"/>
    <w:rsid w:val="00D31FA3"/>
    <w:rsid w:val="00D50D4C"/>
    <w:rsid w:val="00D54855"/>
    <w:rsid w:val="00D63ACA"/>
    <w:rsid w:val="00D82BA4"/>
    <w:rsid w:val="00D90799"/>
    <w:rsid w:val="00DA068A"/>
    <w:rsid w:val="00DB5143"/>
    <w:rsid w:val="00DB7C7A"/>
    <w:rsid w:val="00DC72AA"/>
    <w:rsid w:val="00DD2CF2"/>
    <w:rsid w:val="00DE5F65"/>
    <w:rsid w:val="00DF5772"/>
    <w:rsid w:val="00E25930"/>
    <w:rsid w:val="00E33F9F"/>
    <w:rsid w:val="00E34C02"/>
    <w:rsid w:val="00E40F65"/>
    <w:rsid w:val="00E6057F"/>
    <w:rsid w:val="00E8332B"/>
    <w:rsid w:val="00E84ABB"/>
    <w:rsid w:val="00E85612"/>
    <w:rsid w:val="00EA0ED6"/>
    <w:rsid w:val="00EA2E33"/>
    <w:rsid w:val="00EA355B"/>
    <w:rsid w:val="00EA7AD3"/>
    <w:rsid w:val="00EC7FB6"/>
    <w:rsid w:val="00ED24F4"/>
    <w:rsid w:val="00F06410"/>
    <w:rsid w:val="00F147D2"/>
    <w:rsid w:val="00F2731B"/>
    <w:rsid w:val="00F301DD"/>
    <w:rsid w:val="00F51923"/>
    <w:rsid w:val="00F51B03"/>
    <w:rsid w:val="00F67828"/>
    <w:rsid w:val="00F71298"/>
    <w:rsid w:val="00F736C5"/>
    <w:rsid w:val="00F7677C"/>
    <w:rsid w:val="00F9332C"/>
    <w:rsid w:val="00F93D2A"/>
    <w:rsid w:val="00FB2FD5"/>
    <w:rsid w:val="00FB543A"/>
    <w:rsid w:val="00FB6D56"/>
    <w:rsid w:val="00FD6762"/>
    <w:rsid w:val="00FF578F"/>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1872</Words>
  <Characters>10300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3</cp:revision>
  <dcterms:created xsi:type="dcterms:W3CDTF">2026-05-22T14:34:00Z</dcterms:created>
  <dcterms:modified xsi:type="dcterms:W3CDTF">2026-05-22T14:41:00Z</dcterms:modified>
</cp:coreProperties>
</file>