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B6E64" w14:textId="4A426C88" w:rsidR="006A3723" w:rsidRPr="0075298D" w:rsidRDefault="00B83AD7" w:rsidP="0075298D">
      <w:pPr>
        <w:spacing w:after="0" w:line="240" w:lineRule="auto"/>
        <w:jc w:val="center"/>
        <w:rPr>
          <w:rFonts w:ascii="Arial" w:hAnsi="Arial" w:cs="Arial"/>
          <w:b/>
          <w:color w:val="828282"/>
          <w:sz w:val="32"/>
          <w:szCs w:val="28"/>
        </w:rPr>
      </w:pPr>
      <w:r w:rsidRPr="0075298D">
        <w:rPr>
          <w:rFonts w:ascii="Arial" w:hAnsi="Arial" w:cs="Arial"/>
          <w:b/>
          <w:color w:val="828282"/>
          <w:sz w:val="32"/>
          <w:szCs w:val="28"/>
        </w:rPr>
        <w:t>EXCURSIONES 202</w:t>
      </w:r>
      <w:r w:rsidR="00014C7A" w:rsidRPr="0075298D">
        <w:rPr>
          <w:rFonts w:ascii="Arial" w:hAnsi="Arial" w:cs="Arial"/>
          <w:b/>
          <w:color w:val="828282"/>
          <w:sz w:val="32"/>
          <w:szCs w:val="28"/>
        </w:rPr>
        <w:t>6</w:t>
      </w:r>
      <w:r w:rsidR="0075298D" w:rsidRPr="0075298D">
        <w:rPr>
          <w:rFonts w:ascii="Arial" w:hAnsi="Arial" w:cs="Arial"/>
          <w:b/>
          <w:color w:val="828282"/>
          <w:sz w:val="32"/>
          <w:szCs w:val="28"/>
        </w:rPr>
        <w:t xml:space="preserve"> – </w:t>
      </w:r>
      <w:r w:rsidRPr="0075298D">
        <w:rPr>
          <w:rFonts w:ascii="Arial" w:hAnsi="Arial" w:cs="Arial"/>
          <w:b/>
          <w:color w:val="828282"/>
          <w:sz w:val="32"/>
          <w:szCs w:val="28"/>
        </w:rPr>
        <w:t>CALI</w:t>
      </w:r>
    </w:p>
    <w:p w14:paraId="3DF6BE61" w14:textId="77777777" w:rsidR="00066B4A" w:rsidRPr="00066B4A" w:rsidRDefault="00066B4A" w:rsidP="006A3723">
      <w:pPr>
        <w:spacing w:after="0" w:line="240" w:lineRule="auto"/>
        <w:jc w:val="center"/>
        <w:rPr>
          <w:rFonts w:ascii="Arial" w:hAnsi="Arial" w:cs="Arial"/>
          <w:b/>
          <w:color w:val="828282"/>
          <w:sz w:val="10"/>
          <w:szCs w:val="18"/>
        </w:rPr>
      </w:pPr>
    </w:p>
    <w:p w14:paraId="3DF27717" w14:textId="77777777" w:rsidR="00F60348" w:rsidRPr="00B83AD7" w:rsidRDefault="00B83AD7" w:rsidP="006A3723">
      <w:pPr>
        <w:spacing w:after="0" w:line="240" w:lineRule="auto"/>
        <w:jc w:val="center"/>
        <w:rPr>
          <w:rFonts w:ascii="Arial" w:hAnsi="Arial" w:cs="Arial"/>
          <w:b/>
          <w:color w:val="828282"/>
          <w:sz w:val="20"/>
          <w:szCs w:val="18"/>
        </w:rPr>
      </w:pPr>
      <w:r w:rsidRPr="00B83AD7">
        <w:rPr>
          <w:rFonts w:ascii="Arial" w:hAnsi="Arial" w:cs="Arial"/>
          <w:b/>
          <w:color w:val="828282"/>
          <w:sz w:val="20"/>
          <w:szCs w:val="18"/>
        </w:rPr>
        <w:t xml:space="preserve"> </w:t>
      </w:r>
    </w:p>
    <w:p w14:paraId="19CF7DC2" w14:textId="77777777" w:rsidR="001B7CD6" w:rsidRPr="00B83AD7" w:rsidRDefault="001B7CD6">
      <w:pPr>
        <w:rPr>
          <w:rFonts w:ascii="Arial" w:hAnsi="Arial" w:cs="Arial"/>
          <w:color w:val="595959" w:themeColor="text1" w:themeTint="A6"/>
          <w:sz w:val="18"/>
          <w:szCs w:val="18"/>
        </w:rPr>
      </w:pPr>
    </w:p>
    <w:tbl>
      <w:tblPr>
        <w:tblStyle w:val="Tablaconcuadrcula"/>
        <w:tblpPr w:leftFromText="141" w:rightFromText="141" w:vertAnchor="text" w:horzAnchor="margin" w:tblpY="-569"/>
        <w:tblW w:w="9707" w:type="dxa"/>
        <w:tblLook w:val="04A0" w:firstRow="1" w:lastRow="0" w:firstColumn="1" w:lastColumn="0" w:noHBand="0" w:noVBand="1"/>
      </w:tblPr>
      <w:tblGrid>
        <w:gridCol w:w="1242"/>
        <w:gridCol w:w="6785"/>
        <w:gridCol w:w="1680"/>
      </w:tblGrid>
      <w:tr w:rsidR="00990E9E" w:rsidRPr="00B83AD7" w14:paraId="1E3CCC07" w14:textId="77777777" w:rsidTr="00066B4A">
        <w:trPr>
          <w:trHeight w:val="356"/>
        </w:trPr>
        <w:tc>
          <w:tcPr>
            <w:tcW w:w="1242" w:type="dxa"/>
            <w:shd w:val="clear" w:color="auto" w:fill="969696"/>
            <w:vAlign w:val="center"/>
          </w:tcPr>
          <w:p w14:paraId="48182B21" w14:textId="77777777" w:rsidR="00F60348" w:rsidRPr="00B83AD7" w:rsidRDefault="00B83AD7" w:rsidP="00F60348">
            <w:pPr>
              <w:jc w:val="center"/>
              <w:rPr>
                <w:rFonts w:ascii="Arial" w:hAnsi="Arial" w:cs="Arial"/>
                <w:b/>
                <w:color w:val="FFFFFF" w:themeColor="background1"/>
                <w:sz w:val="18"/>
                <w:szCs w:val="18"/>
              </w:rPr>
            </w:pPr>
            <w:r w:rsidRPr="00B83AD7">
              <w:rPr>
                <w:rFonts w:ascii="Arial" w:hAnsi="Arial" w:cs="Arial"/>
                <w:b/>
                <w:color w:val="FFFFFF" w:themeColor="background1"/>
                <w:sz w:val="18"/>
                <w:szCs w:val="18"/>
              </w:rPr>
              <w:t>CÓDIGO</w:t>
            </w:r>
          </w:p>
        </w:tc>
        <w:tc>
          <w:tcPr>
            <w:tcW w:w="6785" w:type="dxa"/>
            <w:shd w:val="clear" w:color="auto" w:fill="969696"/>
            <w:vAlign w:val="center"/>
          </w:tcPr>
          <w:p w14:paraId="623B7EE8" w14:textId="77777777" w:rsidR="00F60348" w:rsidRPr="00B83AD7" w:rsidRDefault="00B83AD7" w:rsidP="00F60348">
            <w:pPr>
              <w:jc w:val="center"/>
              <w:rPr>
                <w:rFonts w:ascii="Arial" w:hAnsi="Arial" w:cs="Arial"/>
                <w:b/>
                <w:color w:val="FFFFFF" w:themeColor="background1"/>
                <w:sz w:val="18"/>
                <w:szCs w:val="18"/>
              </w:rPr>
            </w:pPr>
            <w:r w:rsidRPr="00B83AD7">
              <w:rPr>
                <w:rFonts w:ascii="Arial" w:hAnsi="Arial" w:cs="Arial"/>
                <w:b/>
                <w:color w:val="FFFFFF" w:themeColor="background1"/>
                <w:sz w:val="18"/>
                <w:szCs w:val="18"/>
              </w:rPr>
              <w:t>EXCURSIÓN</w:t>
            </w:r>
          </w:p>
        </w:tc>
        <w:tc>
          <w:tcPr>
            <w:tcW w:w="1680" w:type="dxa"/>
            <w:shd w:val="clear" w:color="auto" w:fill="969696"/>
            <w:vAlign w:val="center"/>
          </w:tcPr>
          <w:p w14:paraId="1F807608" w14:textId="77777777" w:rsidR="00F60348" w:rsidRPr="00B83AD7" w:rsidRDefault="00B83AD7" w:rsidP="00F60348">
            <w:pPr>
              <w:jc w:val="center"/>
              <w:rPr>
                <w:rFonts w:ascii="Arial" w:hAnsi="Arial" w:cs="Arial"/>
                <w:b/>
                <w:color w:val="FFFFFF" w:themeColor="background1"/>
                <w:sz w:val="18"/>
                <w:szCs w:val="18"/>
              </w:rPr>
            </w:pPr>
            <w:r w:rsidRPr="00B83AD7">
              <w:rPr>
                <w:rFonts w:ascii="Arial" w:hAnsi="Arial" w:cs="Arial"/>
                <w:b/>
                <w:color w:val="FFFFFF" w:themeColor="background1"/>
                <w:sz w:val="18"/>
                <w:szCs w:val="18"/>
              </w:rPr>
              <w:t>TARIFA</w:t>
            </w:r>
            <w:r w:rsidR="00066B4A">
              <w:rPr>
                <w:rFonts w:ascii="Arial" w:hAnsi="Arial" w:cs="Arial"/>
                <w:b/>
                <w:color w:val="FFFFFF" w:themeColor="background1"/>
                <w:sz w:val="18"/>
                <w:szCs w:val="18"/>
              </w:rPr>
              <w:t xml:space="preserve"> POR PERSONA EN $</w:t>
            </w:r>
          </w:p>
        </w:tc>
      </w:tr>
      <w:tr w:rsidR="00990E9E" w:rsidRPr="00B83AD7" w14:paraId="5449E058" w14:textId="77777777" w:rsidTr="00066B4A">
        <w:trPr>
          <w:trHeight w:val="232"/>
        </w:trPr>
        <w:tc>
          <w:tcPr>
            <w:tcW w:w="1242" w:type="dxa"/>
            <w:vAlign w:val="center"/>
          </w:tcPr>
          <w:p w14:paraId="1D6BE816" w14:textId="77777777" w:rsidR="00F60348" w:rsidRPr="00066B4A" w:rsidRDefault="000005B6" w:rsidP="00F60348">
            <w:pPr>
              <w:jc w:val="center"/>
              <w:rPr>
                <w:rFonts w:ascii="Arial" w:hAnsi="Arial" w:cs="Arial"/>
                <w:color w:val="828282"/>
                <w:sz w:val="18"/>
                <w:szCs w:val="18"/>
              </w:rPr>
            </w:pPr>
            <w:r w:rsidRPr="00066B4A">
              <w:rPr>
                <w:rFonts w:ascii="Arial" w:hAnsi="Arial" w:cs="Arial"/>
                <w:color w:val="828282"/>
                <w:sz w:val="18"/>
                <w:szCs w:val="18"/>
              </w:rPr>
              <w:t>135</w:t>
            </w:r>
          </w:p>
        </w:tc>
        <w:tc>
          <w:tcPr>
            <w:tcW w:w="6785" w:type="dxa"/>
            <w:vAlign w:val="center"/>
          </w:tcPr>
          <w:p w14:paraId="4FB348AB" w14:textId="77777777" w:rsidR="00F60348" w:rsidRPr="00066B4A" w:rsidRDefault="00895090" w:rsidP="00F47F7E">
            <w:pPr>
              <w:rPr>
                <w:rFonts w:ascii="Arial" w:hAnsi="Arial" w:cs="Arial"/>
                <w:color w:val="828282"/>
                <w:sz w:val="18"/>
                <w:szCs w:val="18"/>
              </w:rPr>
            </w:pPr>
            <w:r w:rsidRPr="00066B4A">
              <w:rPr>
                <w:rFonts w:ascii="Arial" w:hAnsi="Arial" w:cs="Arial"/>
                <w:color w:val="828282"/>
                <w:sz w:val="18"/>
                <w:szCs w:val="18"/>
              </w:rPr>
              <w:t>Tour de Ciudad en Cali (Privado)</w:t>
            </w:r>
          </w:p>
        </w:tc>
        <w:tc>
          <w:tcPr>
            <w:tcW w:w="1680" w:type="dxa"/>
            <w:vAlign w:val="center"/>
          </w:tcPr>
          <w:p w14:paraId="2BF79633" w14:textId="091BE43F" w:rsidR="00F60348" w:rsidRPr="00066B4A" w:rsidRDefault="001914D2" w:rsidP="00990E9E">
            <w:pPr>
              <w:jc w:val="center"/>
              <w:rPr>
                <w:rFonts w:ascii="Arial" w:hAnsi="Arial" w:cs="Arial"/>
                <w:color w:val="828282"/>
                <w:sz w:val="18"/>
                <w:szCs w:val="18"/>
              </w:rPr>
            </w:pPr>
            <w:r w:rsidRPr="00066B4A">
              <w:rPr>
                <w:rFonts w:ascii="Arial" w:hAnsi="Arial" w:cs="Arial"/>
                <w:color w:val="828282"/>
                <w:sz w:val="18"/>
                <w:szCs w:val="18"/>
              </w:rPr>
              <w:t>11</w:t>
            </w:r>
            <w:r w:rsidR="00014C7A">
              <w:rPr>
                <w:rFonts w:ascii="Arial" w:hAnsi="Arial" w:cs="Arial"/>
                <w:color w:val="828282"/>
                <w:sz w:val="18"/>
                <w:szCs w:val="18"/>
              </w:rPr>
              <w:t>7</w:t>
            </w:r>
          </w:p>
        </w:tc>
      </w:tr>
      <w:tr w:rsidR="00990E9E" w:rsidRPr="00B83AD7" w14:paraId="110A8570" w14:textId="77777777" w:rsidTr="00066B4A">
        <w:trPr>
          <w:trHeight w:val="280"/>
        </w:trPr>
        <w:tc>
          <w:tcPr>
            <w:tcW w:w="1242" w:type="dxa"/>
            <w:vAlign w:val="center"/>
          </w:tcPr>
          <w:p w14:paraId="31306430" w14:textId="77777777" w:rsidR="00F60348" w:rsidRPr="00CD037E" w:rsidRDefault="00895090"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3974</w:t>
            </w:r>
          </w:p>
        </w:tc>
        <w:tc>
          <w:tcPr>
            <w:tcW w:w="6785" w:type="dxa"/>
            <w:vAlign w:val="center"/>
          </w:tcPr>
          <w:p w14:paraId="28806592" w14:textId="77777777" w:rsidR="00F60348" w:rsidRPr="00CD037E" w:rsidRDefault="00895090" w:rsidP="00F47F7E">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Ciudad en Cali + Almuerzo (Privado)</w:t>
            </w:r>
          </w:p>
        </w:tc>
        <w:tc>
          <w:tcPr>
            <w:tcW w:w="1680" w:type="dxa"/>
            <w:vAlign w:val="center"/>
          </w:tcPr>
          <w:p w14:paraId="60C56D9A" w14:textId="0D0B1A3C" w:rsidR="00F60348" w:rsidRPr="00CD037E" w:rsidRDefault="001914D2" w:rsidP="00503A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014C7A" w:rsidRPr="00CD037E">
              <w:rPr>
                <w:rFonts w:ascii="Arial" w:hAnsi="Arial" w:cs="Arial"/>
                <w:color w:val="808080" w:themeColor="background1" w:themeShade="80"/>
                <w:sz w:val="18"/>
                <w:szCs w:val="18"/>
              </w:rPr>
              <w:t>79</w:t>
            </w:r>
          </w:p>
        </w:tc>
      </w:tr>
      <w:tr w:rsidR="00990E9E" w:rsidRPr="00B83AD7" w14:paraId="64781327" w14:textId="77777777" w:rsidTr="00066B4A">
        <w:trPr>
          <w:trHeight w:val="187"/>
        </w:trPr>
        <w:tc>
          <w:tcPr>
            <w:tcW w:w="1242" w:type="dxa"/>
            <w:vAlign w:val="center"/>
          </w:tcPr>
          <w:p w14:paraId="5BADE105" w14:textId="77777777" w:rsidR="00F60348" w:rsidRPr="00CD037E" w:rsidRDefault="00895090"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4625</w:t>
            </w:r>
          </w:p>
        </w:tc>
        <w:tc>
          <w:tcPr>
            <w:tcW w:w="6785" w:type="dxa"/>
            <w:vAlign w:val="center"/>
          </w:tcPr>
          <w:p w14:paraId="389E53A9" w14:textId="77777777" w:rsidR="00F60348" w:rsidRPr="00CD037E" w:rsidRDefault="00895090"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Ciudad en Cali + Entrada al Museo de la Salsa (Privado)</w:t>
            </w:r>
          </w:p>
        </w:tc>
        <w:tc>
          <w:tcPr>
            <w:tcW w:w="1680" w:type="dxa"/>
            <w:vAlign w:val="center"/>
          </w:tcPr>
          <w:p w14:paraId="2CFC41E1" w14:textId="77777777" w:rsidR="00F60348"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150</w:t>
            </w:r>
          </w:p>
        </w:tc>
      </w:tr>
      <w:tr w:rsidR="00990E9E" w:rsidRPr="00B83AD7" w14:paraId="03BED86C" w14:textId="77777777" w:rsidTr="00066B4A">
        <w:trPr>
          <w:trHeight w:val="205"/>
        </w:trPr>
        <w:tc>
          <w:tcPr>
            <w:tcW w:w="1242" w:type="dxa"/>
            <w:vAlign w:val="center"/>
          </w:tcPr>
          <w:p w14:paraId="6D83A4C5" w14:textId="77777777" w:rsidR="00F60348" w:rsidRPr="00CD037E" w:rsidRDefault="00895090"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3050</w:t>
            </w:r>
          </w:p>
        </w:tc>
        <w:tc>
          <w:tcPr>
            <w:tcW w:w="6785" w:type="dxa"/>
            <w:vAlign w:val="center"/>
          </w:tcPr>
          <w:p w14:paraId="6E54FF17" w14:textId="77777777" w:rsidR="00F60348" w:rsidRPr="00CD037E" w:rsidRDefault="00895090" w:rsidP="00F60348">
            <w:pPr>
              <w:tabs>
                <w:tab w:val="left" w:pos="1183"/>
              </w:tabs>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Ciudad en Cali + Entrada al Mio Cable (Privado)</w:t>
            </w:r>
          </w:p>
        </w:tc>
        <w:tc>
          <w:tcPr>
            <w:tcW w:w="1680" w:type="dxa"/>
            <w:vAlign w:val="center"/>
          </w:tcPr>
          <w:p w14:paraId="4DCB1A5A" w14:textId="3CB41536" w:rsidR="00F60348" w:rsidRPr="00CD037E" w:rsidRDefault="001914D2" w:rsidP="00503A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13</w:t>
            </w:r>
            <w:r w:rsidR="00C54D2E" w:rsidRPr="00CD037E">
              <w:rPr>
                <w:rFonts w:ascii="Arial" w:hAnsi="Arial" w:cs="Arial"/>
                <w:color w:val="808080" w:themeColor="background1" w:themeShade="80"/>
                <w:sz w:val="18"/>
                <w:szCs w:val="18"/>
              </w:rPr>
              <w:t>7</w:t>
            </w:r>
          </w:p>
        </w:tc>
      </w:tr>
      <w:tr w:rsidR="00990E9E" w:rsidRPr="00B83AD7" w14:paraId="1C977FC6" w14:textId="77777777" w:rsidTr="00066B4A">
        <w:trPr>
          <w:trHeight w:val="268"/>
        </w:trPr>
        <w:tc>
          <w:tcPr>
            <w:tcW w:w="1242" w:type="dxa"/>
            <w:vAlign w:val="center"/>
          </w:tcPr>
          <w:p w14:paraId="4B816606" w14:textId="77777777" w:rsidR="00F60348" w:rsidRPr="00CD037E" w:rsidRDefault="00895090"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755</w:t>
            </w:r>
          </w:p>
        </w:tc>
        <w:tc>
          <w:tcPr>
            <w:tcW w:w="6785" w:type="dxa"/>
            <w:vAlign w:val="center"/>
          </w:tcPr>
          <w:p w14:paraId="3E33D643" w14:textId="77777777" w:rsidR="00F60348" w:rsidRPr="00CD037E" w:rsidRDefault="00895090" w:rsidP="00F60348">
            <w:pPr>
              <w:tabs>
                <w:tab w:val="left" w:pos="1183"/>
              </w:tabs>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Ciudad en Cali + Clase Baile de Salsa (Privado)</w:t>
            </w:r>
          </w:p>
        </w:tc>
        <w:tc>
          <w:tcPr>
            <w:tcW w:w="1680" w:type="dxa"/>
            <w:vAlign w:val="center"/>
          </w:tcPr>
          <w:p w14:paraId="65AF9943" w14:textId="49F6D694" w:rsidR="00F60348" w:rsidRPr="00CD037E" w:rsidRDefault="001914D2" w:rsidP="00990E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54D2E" w:rsidRPr="00CD037E">
              <w:rPr>
                <w:rFonts w:ascii="Arial" w:hAnsi="Arial" w:cs="Arial"/>
                <w:color w:val="808080" w:themeColor="background1" w:themeShade="80"/>
                <w:sz w:val="18"/>
                <w:szCs w:val="18"/>
              </w:rPr>
              <w:t>65</w:t>
            </w:r>
          </w:p>
        </w:tc>
      </w:tr>
      <w:tr w:rsidR="00990E9E" w:rsidRPr="00B83AD7" w14:paraId="3DCCA798" w14:textId="77777777" w:rsidTr="00066B4A">
        <w:trPr>
          <w:trHeight w:val="260"/>
        </w:trPr>
        <w:tc>
          <w:tcPr>
            <w:tcW w:w="1242" w:type="dxa"/>
            <w:vAlign w:val="center"/>
          </w:tcPr>
          <w:p w14:paraId="7B0DA000" w14:textId="77777777" w:rsidR="00F60348" w:rsidRPr="00CD037E" w:rsidRDefault="00895090"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5383</w:t>
            </w:r>
          </w:p>
        </w:tc>
        <w:tc>
          <w:tcPr>
            <w:tcW w:w="6785" w:type="dxa"/>
            <w:vAlign w:val="center"/>
          </w:tcPr>
          <w:p w14:paraId="54C00E5E" w14:textId="77777777" w:rsidR="00F60348" w:rsidRPr="00CD037E" w:rsidRDefault="00895090"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ciudad con Cristo Rey (Privado)</w:t>
            </w:r>
          </w:p>
        </w:tc>
        <w:tc>
          <w:tcPr>
            <w:tcW w:w="1680" w:type="dxa"/>
            <w:vAlign w:val="center"/>
          </w:tcPr>
          <w:p w14:paraId="66F41B6A" w14:textId="19A99678" w:rsidR="00F60348"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54D2E" w:rsidRPr="00CD037E">
              <w:rPr>
                <w:rFonts w:ascii="Arial" w:hAnsi="Arial" w:cs="Arial"/>
                <w:color w:val="808080" w:themeColor="background1" w:themeShade="80"/>
                <w:sz w:val="18"/>
                <w:szCs w:val="18"/>
              </w:rPr>
              <w:t>68</w:t>
            </w:r>
          </w:p>
        </w:tc>
      </w:tr>
      <w:tr w:rsidR="00990E9E" w:rsidRPr="00B83AD7" w14:paraId="12E5CB4A" w14:textId="77777777" w:rsidTr="00066B4A">
        <w:trPr>
          <w:trHeight w:val="352"/>
        </w:trPr>
        <w:tc>
          <w:tcPr>
            <w:tcW w:w="1242" w:type="dxa"/>
            <w:vAlign w:val="center"/>
          </w:tcPr>
          <w:p w14:paraId="6F46563F" w14:textId="77777777" w:rsidR="00E34CDC" w:rsidRPr="00CD037E" w:rsidRDefault="008073D5"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136</w:t>
            </w:r>
          </w:p>
        </w:tc>
        <w:tc>
          <w:tcPr>
            <w:tcW w:w="6785" w:type="dxa"/>
            <w:vAlign w:val="center"/>
          </w:tcPr>
          <w:p w14:paraId="78679B88" w14:textId="77777777" w:rsidR="00E34CDC" w:rsidRPr="00CD037E" w:rsidRDefault="008073D5"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Compras en Cali (Privado)</w:t>
            </w:r>
          </w:p>
        </w:tc>
        <w:tc>
          <w:tcPr>
            <w:tcW w:w="1680" w:type="dxa"/>
            <w:vAlign w:val="center"/>
          </w:tcPr>
          <w:p w14:paraId="39C698EF" w14:textId="48A08B5D" w:rsidR="00E34CDC" w:rsidRPr="00CD037E" w:rsidRDefault="001914D2" w:rsidP="00990E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6</w:t>
            </w:r>
            <w:r w:rsidR="00C54D2E" w:rsidRPr="00CD037E">
              <w:rPr>
                <w:rFonts w:ascii="Arial" w:hAnsi="Arial" w:cs="Arial"/>
                <w:color w:val="808080" w:themeColor="background1" w:themeShade="80"/>
                <w:sz w:val="18"/>
                <w:szCs w:val="18"/>
              </w:rPr>
              <w:t>8</w:t>
            </w:r>
          </w:p>
        </w:tc>
      </w:tr>
      <w:tr w:rsidR="00990E9E" w:rsidRPr="00B83AD7" w14:paraId="126E465D" w14:textId="77777777" w:rsidTr="00066B4A">
        <w:trPr>
          <w:trHeight w:val="196"/>
        </w:trPr>
        <w:tc>
          <w:tcPr>
            <w:tcW w:w="1242" w:type="dxa"/>
            <w:vAlign w:val="center"/>
          </w:tcPr>
          <w:p w14:paraId="14B48DC8" w14:textId="77777777" w:rsidR="00E34CDC" w:rsidRPr="00CD037E" w:rsidRDefault="008073D5"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137</w:t>
            </w:r>
          </w:p>
        </w:tc>
        <w:tc>
          <w:tcPr>
            <w:tcW w:w="6785" w:type="dxa"/>
            <w:vAlign w:val="center"/>
          </w:tcPr>
          <w:p w14:paraId="6DAFF876" w14:textId="77777777" w:rsidR="00E34CDC" w:rsidRPr="00CD037E" w:rsidRDefault="008073D5"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Plaza de Mercado Tradicional en Cali + Degustación de Frutas (Privado)</w:t>
            </w:r>
          </w:p>
        </w:tc>
        <w:tc>
          <w:tcPr>
            <w:tcW w:w="1680" w:type="dxa"/>
            <w:vAlign w:val="center"/>
          </w:tcPr>
          <w:p w14:paraId="12DBB9A9" w14:textId="5220F7C2" w:rsidR="00E34CDC"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10</w:t>
            </w:r>
            <w:r w:rsidR="00C54D2E" w:rsidRPr="00CD037E">
              <w:rPr>
                <w:rFonts w:ascii="Arial" w:hAnsi="Arial" w:cs="Arial"/>
                <w:color w:val="808080" w:themeColor="background1" w:themeShade="80"/>
                <w:sz w:val="18"/>
                <w:szCs w:val="18"/>
              </w:rPr>
              <w:t>7</w:t>
            </w:r>
          </w:p>
        </w:tc>
      </w:tr>
      <w:tr w:rsidR="00990E9E" w:rsidRPr="00B83AD7" w14:paraId="79BFB06A" w14:textId="77777777" w:rsidTr="00066B4A">
        <w:trPr>
          <w:trHeight w:val="341"/>
        </w:trPr>
        <w:tc>
          <w:tcPr>
            <w:tcW w:w="1242" w:type="dxa"/>
            <w:vAlign w:val="center"/>
          </w:tcPr>
          <w:p w14:paraId="2B8E1994" w14:textId="77777777" w:rsidR="00E34CDC" w:rsidRPr="00CD037E" w:rsidRDefault="008073D5"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5385</w:t>
            </w:r>
          </w:p>
        </w:tc>
        <w:tc>
          <w:tcPr>
            <w:tcW w:w="6785" w:type="dxa"/>
            <w:vAlign w:val="center"/>
          </w:tcPr>
          <w:p w14:paraId="05781AA9" w14:textId="77777777" w:rsidR="00E34CDC" w:rsidRPr="00CD037E" w:rsidRDefault="008073D5" w:rsidP="00E34CDC">
            <w:pPr>
              <w:tabs>
                <w:tab w:val="left" w:pos="943"/>
              </w:tabs>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Cristo Rey + Plaza de Mercado (Privado)</w:t>
            </w:r>
          </w:p>
        </w:tc>
        <w:tc>
          <w:tcPr>
            <w:tcW w:w="1680" w:type="dxa"/>
            <w:vAlign w:val="center"/>
          </w:tcPr>
          <w:p w14:paraId="6BA37B57" w14:textId="5DBF4012" w:rsidR="00E34CDC" w:rsidRPr="00CD037E" w:rsidRDefault="001914D2" w:rsidP="00990E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54D2E" w:rsidRPr="00CD037E">
              <w:rPr>
                <w:rFonts w:ascii="Arial" w:hAnsi="Arial" w:cs="Arial"/>
                <w:color w:val="808080" w:themeColor="background1" w:themeShade="80"/>
                <w:sz w:val="18"/>
                <w:szCs w:val="18"/>
              </w:rPr>
              <w:t>55</w:t>
            </w:r>
          </w:p>
        </w:tc>
      </w:tr>
      <w:tr w:rsidR="001914D2" w:rsidRPr="00B83AD7" w14:paraId="1DC9F976" w14:textId="77777777" w:rsidTr="00066B4A">
        <w:trPr>
          <w:trHeight w:val="319"/>
        </w:trPr>
        <w:tc>
          <w:tcPr>
            <w:tcW w:w="1242" w:type="dxa"/>
            <w:vAlign w:val="center"/>
          </w:tcPr>
          <w:p w14:paraId="49DFBD6E" w14:textId="77777777" w:rsidR="001914D2"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5387</w:t>
            </w:r>
          </w:p>
        </w:tc>
        <w:tc>
          <w:tcPr>
            <w:tcW w:w="6785" w:type="dxa"/>
            <w:vAlign w:val="center"/>
          </w:tcPr>
          <w:p w14:paraId="27730698" w14:textId="77777777" w:rsidR="001914D2" w:rsidRPr="00CD037E" w:rsidRDefault="001914D2" w:rsidP="00503A9E">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Full Day en Cali: City tour + Almuerzo + Museo de la Salsa (Privado)</w:t>
            </w:r>
          </w:p>
        </w:tc>
        <w:tc>
          <w:tcPr>
            <w:tcW w:w="1680" w:type="dxa"/>
            <w:vAlign w:val="center"/>
          </w:tcPr>
          <w:p w14:paraId="02D0C2B3" w14:textId="417DE120" w:rsidR="001914D2"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54D2E" w:rsidRPr="00CD037E">
              <w:rPr>
                <w:rFonts w:ascii="Arial" w:hAnsi="Arial" w:cs="Arial"/>
                <w:color w:val="808080" w:themeColor="background1" w:themeShade="80"/>
                <w:sz w:val="18"/>
                <w:szCs w:val="18"/>
              </w:rPr>
              <w:t>67</w:t>
            </w:r>
          </w:p>
        </w:tc>
      </w:tr>
      <w:tr w:rsidR="00990E9E" w:rsidRPr="00B83AD7" w14:paraId="707486C2" w14:textId="77777777" w:rsidTr="00066B4A">
        <w:trPr>
          <w:trHeight w:val="319"/>
        </w:trPr>
        <w:tc>
          <w:tcPr>
            <w:tcW w:w="1242" w:type="dxa"/>
            <w:vAlign w:val="center"/>
          </w:tcPr>
          <w:p w14:paraId="6873F2B1" w14:textId="77777777" w:rsidR="00E34CDC" w:rsidRPr="00CD037E" w:rsidRDefault="008073D5"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5389</w:t>
            </w:r>
          </w:p>
        </w:tc>
        <w:tc>
          <w:tcPr>
            <w:tcW w:w="6785" w:type="dxa"/>
            <w:vAlign w:val="center"/>
          </w:tcPr>
          <w:p w14:paraId="43326471" w14:textId="77777777" w:rsidR="00E34CDC" w:rsidRPr="00CD037E" w:rsidRDefault="008073D5" w:rsidP="00503A9E">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Full Day en Cali: Cristo Rey + City Tour + Almuerzo (Privado)</w:t>
            </w:r>
          </w:p>
        </w:tc>
        <w:tc>
          <w:tcPr>
            <w:tcW w:w="1680" w:type="dxa"/>
            <w:vAlign w:val="center"/>
          </w:tcPr>
          <w:p w14:paraId="7F440B5A" w14:textId="611C5234" w:rsidR="00E34CDC"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54D2E" w:rsidRPr="00CD037E">
              <w:rPr>
                <w:rFonts w:ascii="Arial" w:hAnsi="Arial" w:cs="Arial"/>
                <w:color w:val="808080" w:themeColor="background1" w:themeShade="80"/>
                <w:sz w:val="18"/>
                <w:szCs w:val="18"/>
              </w:rPr>
              <w:t>45</w:t>
            </w:r>
          </w:p>
        </w:tc>
      </w:tr>
      <w:tr w:rsidR="00990E9E" w:rsidRPr="00B83AD7" w14:paraId="7C6765DD" w14:textId="77777777" w:rsidTr="00066B4A">
        <w:trPr>
          <w:trHeight w:val="263"/>
        </w:trPr>
        <w:tc>
          <w:tcPr>
            <w:tcW w:w="1242" w:type="dxa"/>
            <w:vAlign w:val="center"/>
          </w:tcPr>
          <w:p w14:paraId="4162C579" w14:textId="77777777" w:rsidR="00E34CDC" w:rsidRPr="00CD037E" w:rsidRDefault="008073D5"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3976</w:t>
            </w:r>
          </w:p>
        </w:tc>
        <w:tc>
          <w:tcPr>
            <w:tcW w:w="6785" w:type="dxa"/>
            <w:vAlign w:val="center"/>
          </w:tcPr>
          <w:p w14:paraId="053E9CAF" w14:textId="77777777" w:rsidR="00E34CDC" w:rsidRPr="00CD037E" w:rsidRDefault="008073D5"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Transformación en la Comuna 20 de Cali (Privado)</w:t>
            </w:r>
          </w:p>
        </w:tc>
        <w:tc>
          <w:tcPr>
            <w:tcW w:w="1680" w:type="dxa"/>
            <w:vAlign w:val="center"/>
          </w:tcPr>
          <w:p w14:paraId="4E0DA45D" w14:textId="6EEBDCD8" w:rsidR="00E34CDC" w:rsidRPr="00CD037E" w:rsidRDefault="001914D2" w:rsidP="00990E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54D2E" w:rsidRPr="00CD037E">
              <w:rPr>
                <w:rFonts w:ascii="Arial" w:hAnsi="Arial" w:cs="Arial"/>
                <w:color w:val="808080" w:themeColor="background1" w:themeShade="80"/>
                <w:sz w:val="18"/>
                <w:szCs w:val="18"/>
              </w:rPr>
              <w:t>55</w:t>
            </w:r>
          </w:p>
        </w:tc>
      </w:tr>
      <w:tr w:rsidR="00990E9E" w:rsidRPr="00B83AD7" w14:paraId="247FA8EA" w14:textId="77777777" w:rsidTr="00066B4A">
        <w:trPr>
          <w:trHeight w:val="194"/>
        </w:trPr>
        <w:tc>
          <w:tcPr>
            <w:tcW w:w="1242" w:type="dxa"/>
            <w:vAlign w:val="center"/>
          </w:tcPr>
          <w:p w14:paraId="25BBC693" w14:textId="77777777" w:rsidR="00E34CDC" w:rsidRPr="00CD037E" w:rsidRDefault="008073D5"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138</w:t>
            </w:r>
          </w:p>
        </w:tc>
        <w:tc>
          <w:tcPr>
            <w:tcW w:w="6785" w:type="dxa"/>
            <w:vAlign w:val="center"/>
          </w:tcPr>
          <w:p w14:paraId="2FBDAF79" w14:textId="77777777" w:rsidR="00E34CDC" w:rsidRPr="00CD037E" w:rsidRDefault="008073D5"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Clase de Baile de Salsa en Cali con Transporte (Privado)</w:t>
            </w:r>
          </w:p>
        </w:tc>
        <w:tc>
          <w:tcPr>
            <w:tcW w:w="1680" w:type="dxa"/>
            <w:vAlign w:val="center"/>
          </w:tcPr>
          <w:p w14:paraId="1B018608" w14:textId="12234664" w:rsidR="00E34CDC" w:rsidRPr="00CD037E" w:rsidRDefault="001914D2" w:rsidP="001B7CD6">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12</w:t>
            </w:r>
            <w:r w:rsidR="00C54D2E" w:rsidRPr="00CD037E">
              <w:rPr>
                <w:rFonts w:ascii="Arial" w:hAnsi="Arial" w:cs="Arial"/>
                <w:color w:val="808080" w:themeColor="background1" w:themeShade="80"/>
                <w:sz w:val="18"/>
                <w:szCs w:val="18"/>
              </w:rPr>
              <w:t>7</w:t>
            </w:r>
          </w:p>
        </w:tc>
      </w:tr>
      <w:tr w:rsidR="00990E9E" w:rsidRPr="00B83AD7" w14:paraId="469663CF" w14:textId="77777777" w:rsidTr="00066B4A">
        <w:trPr>
          <w:trHeight w:val="233"/>
        </w:trPr>
        <w:tc>
          <w:tcPr>
            <w:tcW w:w="1242" w:type="dxa"/>
            <w:vAlign w:val="center"/>
          </w:tcPr>
          <w:p w14:paraId="507FE1D6" w14:textId="77777777" w:rsidR="00E34CDC" w:rsidRPr="00CD037E" w:rsidRDefault="008073D5" w:rsidP="00D85198">
            <w:pPr>
              <w:tabs>
                <w:tab w:val="center" w:pos="501"/>
              </w:tabs>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2500</w:t>
            </w:r>
          </w:p>
        </w:tc>
        <w:tc>
          <w:tcPr>
            <w:tcW w:w="6785" w:type="dxa"/>
            <w:vAlign w:val="center"/>
          </w:tcPr>
          <w:p w14:paraId="5507BDDC" w14:textId="77777777" w:rsidR="00E34CDC" w:rsidRPr="00CD037E" w:rsidRDefault="008073D5"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Salsa con Entrada a Museo Jairo Varela y Museo de la Salsa (Privado)</w:t>
            </w:r>
          </w:p>
        </w:tc>
        <w:tc>
          <w:tcPr>
            <w:tcW w:w="1680" w:type="dxa"/>
            <w:vAlign w:val="center"/>
          </w:tcPr>
          <w:p w14:paraId="250B8913" w14:textId="141E07CB" w:rsidR="00E34CDC" w:rsidRPr="00CD037E" w:rsidRDefault="001914D2"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w:t>
            </w:r>
            <w:r w:rsidR="00C54D2E" w:rsidRPr="00CD037E">
              <w:rPr>
                <w:rFonts w:ascii="Arial" w:hAnsi="Arial" w:cs="Arial"/>
                <w:color w:val="808080" w:themeColor="background1" w:themeShade="80"/>
                <w:sz w:val="18"/>
                <w:szCs w:val="18"/>
              </w:rPr>
              <w:t>8</w:t>
            </w:r>
          </w:p>
        </w:tc>
      </w:tr>
      <w:tr w:rsidR="00990E9E" w:rsidRPr="00B83AD7" w14:paraId="0EF9BAAA" w14:textId="77777777" w:rsidTr="00066B4A">
        <w:trPr>
          <w:trHeight w:val="307"/>
        </w:trPr>
        <w:tc>
          <w:tcPr>
            <w:tcW w:w="1242" w:type="dxa"/>
            <w:vAlign w:val="center"/>
          </w:tcPr>
          <w:p w14:paraId="127FE819"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3051</w:t>
            </w:r>
          </w:p>
        </w:tc>
        <w:tc>
          <w:tcPr>
            <w:tcW w:w="6785" w:type="dxa"/>
            <w:vAlign w:val="center"/>
          </w:tcPr>
          <w:p w14:paraId="4FF7D023"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Show de Salsa en Mulato Cabaret Cali con Transporte y Entrada (Privado)</w:t>
            </w:r>
          </w:p>
        </w:tc>
        <w:tc>
          <w:tcPr>
            <w:tcW w:w="1680" w:type="dxa"/>
            <w:vAlign w:val="center"/>
          </w:tcPr>
          <w:p w14:paraId="70F8AC5F" w14:textId="2574F31A" w:rsidR="00E34CDC" w:rsidRPr="00CD037E" w:rsidRDefault="001914D2" w:rsidP="00FC3BF1">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54D2E" w:rsidRPr="00CD037E">
              <w:rPr>
                <w:rFonts w:ascii="Arial" w:hAnsi="Arial" w:cs="Arial"/>
                <w:color w:val="808080" w:themeColor="background1" w:themeShade="80"/>
                <w:sz w:val="18"/>
                <w:szCs w:val="18"/>
              </w:rPr>
              <w:t>96</w:t>
            </w:r>
          </w:p>
        </w:tc>
      </w:tr>
      <w:tr w:rsidR="00990E9E" w:rsidRPr="00B83AD7" w14:paraId="1D87ECE6" w14:textId="77777777" w:rsidTr="00066B4A">
        <w:trPr>
          <w:trHeight w:val="340"/>
        </w:trPr>
        <w:tc>
          <w:tcPr>
            <w:tcW w:w="1242" w:type="dxa"/>
            <w:vAlign w:val="center"/>
          </w:tcPr>
          <w:p w14:paraId="1D7AD2DE" w14:textId="77777777" w:rsidR="00E34CDC" w:rsidRPr="00CD037E" w:rsidRDefault="00D85198" w:rsidP="00D8519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2512</w:t>
            </w:r>
          </w:p>
        </w:tc>
        <w:tc>
          <w:tcPr>
            <w:tcW w:w="6785" w:type="dxa"/>
            <w:vAlign w:val="center"/>
          </w:tcPr>
          <w:p w14:paraId="0BF85097"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Show de Salsa en Delirio Cali Zona Guaguancó con Transporte y Entrada (Privado)</w:t>
            </w:r>
          </w:p>
        </w:tc>
        <w:tc>
          <w:tcPr>
            <w:tcW w:w="1680" w:type="dxa"/>
            <w:vAlign w:val="center"/>
          </w:tcPr>
          <w:p w14:paraId="50385E56" w14:textId="18F94C65" w:rsidR="00E34CDC" w:rsidRPr="00CD037E" w:rsidRDefault="001914D2" w:rsidP="00990E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54D2E" w:rsidRPr="00CD037E">
              <w:rPr>
                <w:rFonts w:ascii="Arial" w:hAnsi="Arial" w:cs="Arial"/>
                <w:color w:val="808080" w:themeColor="background1" w:themeShade="80"/>
                <w:sz w:val="18"/>
                <w:szCs w:val="18"/>
              </w:rPr>
              <w:t>44</w:t>
            </w:r>
          </w:p>
        </w:tc>
      </w:tr>
      <w:tr w:rsidR="00990E9E" w:rsidRPr="00B83AD7" w14:paraId="3210722F" w14:textId="77777777" w:rsidTr="00066B4A">
        <w:trPr>
          <w:trHeight w:val="286"/>
        </w:trPr>
        <w:tc>
          <w:tcPr>
            <w:tcW w:w="1242" w:type="dxa"/>
            <w:vAlign w:val="center"/>
          </w:tcPr>
          <w:p w14:paraId="0297FD5D"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2513</w:t>
            </w:r>
          </w:p>
        </w:tc>
        <w:tc>
          <w:tcPr>
            <w:tcW w:w="6785" w:type="dxa"/>
            <w:vAlign w:val="center"/>
          </w:tcPr>
          <w:p w14:paraId="1BDF890B"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Show de Salsa en Delirio Cali Zona la Clave con Transporte y Entrada (Privado)</w:t>
            </w:r>
          </w:p>
        </w:tc>
        <w:tc>
          <w:tcPr>
            <w:tcW w:w="1680" w:type="dxa"/>
            <w:vAlign w:val="center"/>
          </w:tcPr>
          <w:p w14:paraId="69991D93" w14:textId="79316886" w:rsidR="00E34CDC"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54D2E" w:rsidRPr="00CD037E">
              <w:rPr>
                <w:rFonts w:ascii="Arial" w:hAnsi="Arial" w:cs="Arial"/>
                <w:color w:val="808080" w:themeColor="background1" w:themeShade="80"/>
                <w:sz w:val="18"/>
                <w:szCs w:val="18"/>
              </w:rPr>
              <w:t>14</w:t>
            </w:r>
          </w:p>
        </w:tc>
      </w:tr>
      <w:tr w:rsidR="00990E9E" w:rsidRPr="00B83AD7" w14:paraId="0FD32A6F" w14:textId="77777777" w:rsidTr="00066B4A">
        <w:trPr>
          <w:trHeight w:val="216"/>
        </w:trPr>
        <w:tc>
          <w:tcPr>
            <w:tcW w:w="1242" w:type="dxa"/>
            <w:vAlign w:val="center"/>
          </w:tcPr>
          <w:p w14:paraId="3BF9507D"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2514</w:t>
            </w:r>
          </w:p>
        </w:tc>
        <w:tc>
          <w:tcPr>
            <w:tcW w:w="6785" w:type="dxa"/>
            <w:vAlign w:val="center"/>
          </w:tcPr>
          <w:p w14:paraId="669195F6"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Show de Salsa en Delirio Cali Zona Charanga y Palcos con Transporte y Entrada (Privado)</w:t>
            </w:r>
          </w:p>
        </w:tc>
        <w:tc>
          <w:tcPr>
            <w:tcW w:w="1680" w:type="dxa"/>
            <w:vAlign w:val="center"/>
          </w:tcPr>
          <w:p w14:paraId="7A32F44D" w14:textId="3E263E38" w:rsidR="00E34CDC" w:rsidRPr="00CD037E" w:rsidRDefault="00C54D2E"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205</w:t>
            </w:r>
          </w:p>
        </w:tc>
      </w:tr>
      <w:tr w:rsidR="00990E9E" w:rsidRPr="00B83AD7" w14:paraId="4F535C43" w14:textId="77777777" w:rsidTr="00066B4A">
        <w:trPr>
          <w:trHeight w:val="235"/>
        </w:trPr>
        <w:tc>
          <w:tcPr>
            <w:tcW w:w="1242" w:type="dxa"/>
            <w:vAlign w:val="center"/>
          </w:tcPr>
          <w:p w14:paraId="330F8C90"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4426</w:t>
            </w:r>
          </w:p>
        </w:tc>
        <w:tc>
          <w:tcPr>
            <w:tcW w:w="6785" w:type="dxa"/>
            <w:vAlign w:val="center"/>
          </w:tcPr>
          <w:p w14:paraId="7690388A"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 xml:space="preserve">Show de Salsa en Delirio Cali Zona </w:t>
            </w:r>
            <w:proofErr w:type="spellStart"/>
            <w:r w:rsidRPr="00CD037E">
              <w:rPr>
                <w:rFonts w:ascii="Arial" w:hAnsi="Arial" w:cs="Arial"/>
                <w:color w:val="808080" w:themeColor="background1" w:themeShade="80"/>
                <w:sz w:val="18"/>
                <w:szCs w:val="18"/>
              </w:rPr>
              <w:t>Titico</w:t>
            </w:r>
            <w:proofErr w:type="spellEnd"/>
            <w:r w:rsidRPr="00CD037E">
              <w:rPr>
                <w:rFonts w:ascii="Arial" w:hAnsi="Arial" w:cs="Arial"/>
                <w:color w:val="808080" w:themeColor="background1" w:themeShade="80"/>
                <w:sz w:val="18"/>
                <w:szCs w:val="18"/>
              </w:rPr>
              <w:t xml:space="preserve"> con Transporte y Entrada (Privado)</w:t>
            </w:r>
          </w:p>
        </w:tc>
        <w:tc>
          <w:tcPr>
            <w:tcW w:w="1680" w:type="dxa"/>
            <w:vAlign w:val="center"/>
          </w:tcPr>
          <w:p w14:paraId="15D60A3C" w14:textId="5FBE33EC" w:rsidR="00E34CDC" w:rsidRPr="00CD037E" w:rsidRDefault="00935374" w:rsidP="00990E9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17</w:t>
            </w:r>
            <w:r w:rsidR="00C54D2E" w:rsidRPr="00CD037E">
              <w:rPr>
                <w:rFonts w:ascii="Arial" w:hAnsi="Arial" w:cs="Arial"/>
                <w:color w:val="808080" w:themeColor="background1" w:themeShade="80"/>
                <w:sz w:val="18"/>
                <w:szCs w:val="18"/>
              </w:rPr>
              <w:t>9</w:t>
            </w:r>
          </w:p>
        </w:tc>
      </w:tr>
      <w:tr w:rsidR="00D85198" w:rsidRPr="00B83AD7" w14:paraId="21016921" w14:textId="77777777" w:rsidTr="00066B4A">
        <w:trPr>
          <w:trHeight w:val="267"/>
        </w:trPr>
        <w:tc>
          <w:tcPr>
            <w:tcW w:w="1242" w:type="dxa"/>
            <w:vAlign w:val="center"/>
          </w:tcPr>
          <w:p w14:paraId="4C076695" w14:textId="77777777" w:rsidR="00D85198"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4428</w:t>
            </w:r>
          </w:p>
        </w:tc>
        <w:tc>
          <w:tcPr>
            <w:tcW w:w="6785" w:type="dxa"/>
            <w:vAlign w:val="center"/>
          </w:tcPr>
          <w:p w14:paraId="52F73FB7" w14:textId="77777777" w:rsidR="00D85198" w:rsidRPr="00CD037E" w:rsidRDefault="00D85198" w:rsidP="00D85198">
            <w:pPr>
              <w:rPr>
                <w:rFonts w:ascii="Arial" w:hAnsi="Arial" w:cs="Arial"/>
                <w:color w:val="808080" w:themeColor="background1" w:themeShade="80"/>
                <w:sz w:val="18"/>
                <w:szCs w:val="18"/>
                <w:lang w:val="es-PE"/>
              </w:rPr>
            </w:pPr>
            <w:r w:rsidRPr="00CD037E">
              <w:rPr>
                <w:rFonts w:ascii="Arial" w:hAnsi="Arial" w:cs="Arial"/>
                <w:color w:val="808080" w:themeColor="background1" w:themeShade="80"/>
                <w:sz w:val="18"/>
                <w:szCs w:val="18"/>
                <w:lang w:val="es-PE"/>
              </w:rPr>
              <w:t>Show de Salsa en Delirio Cali Zona el Corrinche con Transporte y Entrada (Privado)</w:t>
            </w:r>
          </w:p>
        </w:tc>
        <w:tc>
          <w:tcPr>
            <w:tcW w:w="1680" w:type="dxa"/>
            <w:vAlign w:val="center"/>
          </w:tcPr>
          <w:p w14:paraId="7254244C" w14:textId="49FE915E" w:rsidR="00D85198" w:rsidRPr="00CD037E" w:rsidRDefault="00935374"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15</w:t>
            </w:r>
            <w:r w:rsidR="00C54D2E" w:rsidRPr="00CD037E">
              <w:rPr>
                <w:rFonts w:ascii="Arial" w:hAnsi="Arial" w:cs="Arial"/>
                <w:color w:val="808080" w:themeColor="background1" w:themeShade="80"/>
                <w:sz w:val="18"/>
                <w:szCs w:val="18"/>
              </w:rPr>
              <w:t>9</w:t>
            </w:r>
          </w:p>
        </w:tc>
      </w:tr>
      <w:tr w:rsidR="00990E9E" w:rsidRPr="00B83AD7" w14:paraId="576A3E46" w14:textId="77777777" w:rsidTr="00066B4A">
        <w:trPr>
          <w:trHeight w:val="267"/>
        </w:trPr>
        <w:tc>
          <w:tcPr>
            <w:tcW w:w="1242" w:type="dxa"/>
            <w:vAlign w:val="center"/>
          </w:tcPr>
          <w:p w14:paraId="4E2AD1A8"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140</w:t>
            </w:r>
          </w:p>
        </w:tc>
        <w:tc>
          <w:tcPr>
            <w:tcW w:w="6785" w:type="dxa"/>
            <w:vAlign w:val="center"/>
          </w:tcPr>
          <w:p w14:paraId="5BB9FC7C" w14:textId="77777777" w:rsidR="00D85198" w:rsidRPr="00CD037E" w:rsidRDefault="00D85198" w:rsidP="00D8519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 Ciudad Panorámico en la Tarde en Ca</w:t>
            </w:r>
            <w:r w:rsidR="006A3723" w:rsidRPr="00CD037E">
              <w:rPr>
                <w:rFonts w:ascii="Arial" w:hAnsi="Arial" w:cs="Arial"/>
                <w:color w:val="808080" w:themeColor="background1" w:themeShade="80"/>
                <w:sz w:val="18"/>
                <w:szCs w:val="18"/>
              </w:rPr>
              <w:t xml:space="preserve">li con Cena (Privado) </w:t>
            </w:r>
          </w:p>
          <w:p w14:paraId="091814D1" w14:textId="77777777" w:rsidR="00E34CDC" w:rsidRPr="00CD037E" w:rsidRDefault="00E34CDC" w:rsidP="00F60348">
            <w:pPr>
              <w:rPr>
                <w:rFonts w:ascii="Arial" w:hAnsi="Arial" w:cs="Arial"/>
                <w:color w:val="808080" w:themeColor="background1" w:themeShade="80"/>
                <w:sz w:val="18"/>
                <w:szCs w:val="18"/>
              </w:rPr>
            </w:pPr>
          </w:p>
        </w:tc>
        <w:tc>
          <w:tcPr>
            <w:tcW w:w="1680" w:type="dxa"/>
            <w:vAlign w:val="center"/>
          </w:tcPr>
          <w:p w14:paraId="7BE33B63" w14:textId="73A1EB9E" w:rsidR="00E34CDC" w:rsidRPr="00CD037E" w:rsidRDefault="00935374"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54D2E" w:rsidRPr="00CD037E">
              <w:rPr>
                <w:rFonts w:ascii="Arial" w:hAnsi="Arial" w:cs="Arial"/>
                <w:color w:val="808080" w:themeColor="background1" w:themeShade="80"/>
                <w:sz w:val="18"/>
                <w:szCs w:val="18"/>
              </w:rPr>
              <w:t>7</w:t>
            </w:r>
            <w:r w:rsidR="0086656A" w:rsidRPr="00CD037E">
              <w:rPr>
                <w:rFonts w:ascii="Arial" w:hAnsi="Arial" w:cs="Arial"/>
                <w:color w:val="808080" w:themeColor="background1" w:themeShade="80"/>
                <w:sz w:val="18"/>
                <w:szCs w:val="18"/>
              </w:rPr>
              <w:t>0</w:t>
            </w:r>
          </w:p>
        </w:tc>
      </w:tr>
      <w:tr w:rsidR="00990E9E" w:rsidRPr="00B83AD7" w14:paraId="2449FE0F" w14:textId="77777777" w:rsidTr="00066B4A">
        <w:trPr>
          <w:trHeight w:val="283"/>
        </w:trPr>
        <w:tc>
          <w:tcPr>
            <w:tcW w:w="1242" w:type="dxa"/>
            <w:vAlign w:val="center"/>
          </w:tcPr>
          <w:p w14:paraId="21E3E045"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1726</w:t>
            </w:r>
          </w:p>
        </w:tc>
        <w:tc>
          <w:tcPr>
            <w:tcW w:w="6785" w:type="dxa"/>
            <w:vAlign w:val="center"/>
          </w:tcPr>
          <w:p w14:paraId="3E1F6C91"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Cena en Cali con Música en Vivo y Transporte Privado (Privado)</w:t>
            </w:r>
          </w:p>
        </w:tc>
        <w:tc>
          <w:tcPr>
            <w:tcW w:w="1680" w:type="dxa"/>
            <w:vAlign w:val="center"/>
          </w:tcPr>
          <w:p w14:paraId="5694C4AD" w14:textId="52A854D9" w:rsidR="00E34CDC"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54D2E" w:rsidRPr="00CD037E">
              <w:rPr>
                <w:rFonts w:ascii="Arial" w:hAnsi="Arial" w:cs="Arial"/>
                <w:color w:val="808080" w:themeColor="background1" w:themeShade="80"/>
                <w:sz w:val="18"/>
                <w:szCs w:val="18"/>
              </w:rPr>
              <w:t>29</w:t>
            </w:r>
          </w:p>
        </w:tc>
      </w:tr>
      <w:tr w:rsidR="00990E9E" w:rsidRPr="00B83AD7" w14:paraId="5CDCA3FD" w14:textId="77777777" w:rsidTr="00066B4A">
        <w:trPr>
          <w:trHeight w:val="259"/>
        </w:trPr>
        <w:tc>
          <w:tcPr>
            <w:tcW w:w="1242" w:type="dxa"/>
            <w:vAlign w:val="center"/>
          </w:tcPr>
          <w:p w14:paraId="45A45DCA"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142</w:t>
            </w:r>
          </w:p>
        </w:tc>
        <w:tc>
          <w:tcPr>
            <w:tcW w:w="6785" w:type="dxa"/>
            <w:vAlign w:val="center"/>
          </w:tcPr>
          <w:p w14:paraId="4DAEEE24"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Conoce el Señor de los Milagros y Buga desde Cali (Privado)</w:t>
            </w:r>
          </w:p>
        </w:tc>
        <w:tc>
          <w:tcPr>
            <w:tcW w:w="1680" w:type="dxa"/>
            <w:vAlign w:val="center"/>
          </w:tcPr>
          <w:p w14:paraId="4AF2BA29" w14:textId="0D48433B" w:rsidR="00E34CDC" w:rsidRPr="00CD037E" w:rsidRDefault="00935374"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12</w:t>
            </w:r>
            <w:r w:rsidR="00C54D2E" w:rsidRPr="00CD037E">
              <w:rPr>
                <w:rFonts w:ascii="Arial" w:hAnsi="Arial" w:cs="Arial"/>
                <w:color w:val="808080" w:themeColor="background1" w:themeShade="80"/>
                <w:sz w:val="18"/>
                <w:szCs w:val="18"/>
              </w:rPr>
              <w:t>9</w:t>
            </w:r>
          </w:p>
        </w:tc>
      </w:tr>
      <w:tr w:rsidR="00990E9E" w:rsidRPr="00B83AD7" w14:paraId="6B9A5216" w14:textId="77777777" w:rsidTr="00066B4A">
        <w:trPr>
          <w:trHeight w:val="565"/>
        </w:trPr>
        <w:tc>
          <w:tcPr>
            <w:tcW w:w="1242" w:type="dxa"/>
            <w:vAlign w:val="center"/>
          </w:tcPr>
          <w:p w14:paraId="178C0CBC" w14:textId="77777777" w:rsidR="00E34CDC" w:rsidRPr="00CD037E" w:rsidRDefault="00D85198"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4629</w:t>
            </w:r>
          </w:p>
        </w:tc>
        <w:tc>
          <w:tcPr>
            <w:tcW w:w="6785" w:type="dxa"/>
            <w:vAlign w:val="center"/>
          </w:tcPr>
          <w:p w14:paraId="72D14A61" w14:textId="77777777" w:rsidR="00E34CDC"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 xml:space="preserve">Taller de Queso de </w:t>
            </w:r>
            <w:proofErr w:type="spellStart"/>
            <w:r w:rsidRPr="00CD037E">
              <w:rPr>
                <w:rFonts w:ascii="Arial" w:hAnsi="Arial" w:cs="Arial"/>
                <w:color w:val="808080" w:themeColor="background1" w:themeShade="80"/>
                <w:sz w:val="18"/>
                <w:szCs w:val="18"/>
              </w:rPr>
              <w:t>Bufala</w:t>
            </w:r>
            <w:proofErr w:type="spellEnd"/>
            <w:r w:rsidRPr="00CD037E">
              <w:rPr>
                <w:rFonts w:ascii="Arial" w:hAnsi="Arial" w:cs="Arial"/>
                <w:color w:val="808080" w:themeColor="background1" w:themeShade="80"/>
                <w:sz w:val="18"/>
                <w:szCs w:val="18"/>
              </w:rPr>
              <w:t>, Señor de los Milagros y Buga desde Cali + Almuerzo (Privado)</w:t>
            </w:r>
          </w:p>
        </w:tc>
        <w:tc>
          <w:tcPr>
            <w:tcW w:w="1680" w:type="dxa"/>
            <w:vAlign w:val="center"/>
          </w:tcPr>
          <w:p w14:paraId="621F7362" w14:textId="7DF52AB0" w:rsidR="00E34CDC" w:rsidRPr="00CD037E" w:rsidRDefault="00935374"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86656A" w:rsidRPr="00CD037E">
              <w:rPr>
                <w:rFonts w:ascii="Arial" w:hAnsi="Arial" w:cs="Arial"/>
                <w:color w:val="808080" w:themeColor="background1" w:themeShade="80"/>
                <w:sz w:val="18"/>
                <w:szCs w:val="18"/>
              </w:rPr>
              <w:t>55</w:t>
            </w:r>
          </w:p>
        </w:tc>
      </w:tr>
      <w:tr w:rsidR="00990E9E" w:rsidRPr="00B83AD7" w14:paraId="001FF439" w14:textId="77777777" w:rsidTr="00066B4A">
        <w:trPr>
          <w:trHeight w:val="243"/>
        </w:trPr>
        <w:tc>
          <w:tcPr>
            <w:tcW w:w="1242" w:type="dxa"/>
            <w:vAlign w:val="center"/>
          </w:tcPr>
          <w:p w14:paraId="1A4C0DE1" w14:textId="77777777" w:rsidR="00CF5010"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146</w:t>
            </w:r>
          </w:p>
        </w:tc>
        <w:tc>
          <w:tcPr>
            <w:tcW w:w="6785" w:type="dxa"/>
            <w:vAlign w:val="center"/>
          </w:tcPr>
          <w:p w14:paraId="72BD3C30" w14:textId="77777777" w:rsidR="00CF5010" w:rsidRPr="00CD037E" w:rsidRDefault="00D85198"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El Señor de los Milagros + Buga + Paseo en Lancha por el Lago Calima desde Cali con Almuerzo (Privado)</w:t>
            </w:r>
          </w:p>
        </w:tc>
        <w:tc>
          <w:tcPr>
            <w:tcW w:w="1680" w:type="dxa"/>
            <w:vAlign w:val="center"/>
          </w:tcPr>
          <w:p w14:paraId="60BAFA44" w14:textId="6C89149E" w:rsidR="00CF5010" w:rsidRPr="00CD037E" w:rsidRDefault="0086656A"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210</w:t>
            </w:r>
          </w:p>
        </w:tc>
      </w:tr>
      <w:tr w:rsidR="00990E9E" w:rsidRPr="00B83AD7" w14:paraId="1BA508F4" w14:textId="77777777" w:rsidTr="00066B4A">
        <w:trPr>
          <w:trHeight w:val="348"/>
        </w:trPr>
        <w:tc>
          <w:tcPr>
            <w:tcW w:w="1242" w:type="dxa"/>
            <w:vAlign w:val="center"/>
          </w:tcPr>
          <w:p w14:paraId="64E8E94D" w14:textId="77777777" w:rsidR="00CF5010"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144</w:t>
            </w:r>
          </w:p>
        </w:tc>
        <w:tc>
          <w:tcPr>
            <w:tcW w:w="6785" w:type="dxa"/>
            <w:vAlign w:val="center"/>
          </w:tcPr>
          <w:p w14:paraId="564B0A76" w14:textId="77777777" w:rsidR="00CF5010"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Haciendas Coloniales desde Cali + Almuerzo (Privado)</w:t>
            </w:r>
          </w:p>
        </w:tc>
        <w:tc>
          <w:tcPr>
            <w:tcW w:w="1680" w:type="dxa"/>
            <w:vAlign w:val="center"/>
          </w:tcPr>
          <w:p w14:paraId="17DD30C7" w14:textId="4ED8DDD2" w:rsidR="00CF5010"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86656A" w:rsidRPr="00CD037E">
              <w:rPr>
                <w:rFonts w:ascii="Arial" w:hAnsi="Arial" w:cs="Arial"/>
                <w:color w:val="808080" w:themeColor="background1" w:themeShade="80"/>
                <w:sz w:val="18"/>
                <w:szCs w:val="18"/>
              </w:rPr>
              <w:t>97</w:t>
            </w:r>
          </w:p>
        </w:tc>
      </w:tr>
      <w:tr w:rsidR="00935374" w:rsidRPr="00B83AD7" w14:paraId="44DA95FE" w14:textId="77777777" w:rsidTr="00066B4A">
        <w:trPr>
          <w:trHeight w:val="348"/>
        </w:trPr>
        <w:tc>
          <w:tcPr>
            <w:tcW w:w="1242" w:type="dxa"/>
            <w:vAlign w:val="center"/>
          </w:tcPr>
          <w:p w14:paraId="25553722" w14:textId="77777777" w:rsidR="00935374" w:rsidRPr="00CD037E" w:rsidRDefault="00935374"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145</w:t>
            </w:r>
          </w:p>
        </w:tc>
        <w:tc>
          <w:tcPr>
            <w:tcW w:w="6785" w:type="dxa"/>
            <w:vAlign w:val="center"/>
          </w:tcPr>
          <w:p w14:paraId="5130D98F" w14:textId="77777777" w:rsidR="00935374" w:rsidRPr="00CD037E" w:rsidRDefault="00935374"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El Señor de los Milagros + Buga + 1 Hacienda desde Cali con Almuerzo (Privado)</w:t>
            </w:r>
          </w:p>
        </w:tc>
        <w:tc>
          <w:tcPr>
            <w:tcW w:w="1680" w:type="dxa"/>
            <w:vAlign w:val="center"/>
          </w:tcPr>
          <w:p w14:paraId="5A17245B" w14:textId="16B7851B" w:rsidR="00935374" w:rsidRPr="00CD037E" w:rsidRDefault="0086656A"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205</w:t>
            </w:r>
          </w:p>
        </w:tc>
      </w:tr>
      <w:tr w:rsidR="006E559E" w:rsidRPr="00B83AD7" w14:paraId="298A5991" w14:textId="77777777" w:rsidTr="00066B4A">
        <w:trPr>
          <w:trHeight w:val="348"/>
        </w:trPr>
        <w:tc>
          <w:tcPr>
            <w:tcW w:w="1242" w:type="dxa"/>
            <w:vAlign w:val="center"/>
          </w:tcPr>
          <w:p w14:paraId="10B91070"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4631</w:t>
            </w:r>
          </w:p>
        </w:tc>
        <w:tc>
          <w:tcPr>
            <w:tcW w:w="6785" w:type="dxa"/>
            <w:vAlign w:val="center"/>
          </w:tcPr>
          <w:p w14:paraId="26B84007"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del Cacao + 1 Hacienda desde Cali con Almuerzo (Privado)</w:t>
            </w:r>
          </w:p>
        </w:tc>
        <w:tc>
          <w:tcPr>
            <w:tcW w:w="1680" w:type="dxa"/>
            <w:vAlign w:val="center"/>
          </w:tcPr>
          <w:p w14:paraId="057D0DE2" w14:textId="370FDFB4" w:rsidR="006E559E"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D037E" w:rsidRPr="00CD037E">
              <w:rPr>
                <w:rFonts w:ascii="Arial" w:hAnsi="Arial" w:cs="Arial"/>
                <w:color w:val="808080" w:themeColor="background1" w:themeShade="80"/>
                <w:sz w:val="18"/>
                <w:szCs w:val="18"/>
              </w:rPr>
              <w:t>25</w:t>
            </w:r>
          </w:p>
        </w:tc>
      </w:tr>
      <w:tr w:rsidR="006E559E" w:rsidRPr="00B83AD7" w14:paraId="5864FF53" w14:textId="77777777" w:rsidTr="00066B4A">
        <w:trPr>
          <w:trHeight w:val="348"/>
        </w:trPr>
        <w:tc>
          <w:tcPr>
            <w:tcW w:w="1242" w:type="dxa"/>
            <w:vAlign w:val="center"/>
          </w:tcPr>
          <w:p w14:paraId="3B9AC793"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4633</w:t>
            </w:r>
          </w:p>
        </w:tc>
        <w:tc>
          <w:tcPr>
            <w:tcW w:w="6785" w:type="dxa"/>
            <w:vAlign w:val="center"/>
          </w:tcPr>
          <w:p w14:paraId="3BE71936"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Ruta del Café desde Cali + Paseo en Jeep Willys con Almuerzo (Privado)</w:t>
            </w:r>
          </w:p>
        </w:tc>
        <w:tc>
          <w:tcPr>
            <w:tcW w:w="1680" w:type="dxa"/>
            <w:vAlign w:val="center"/>
          </w:tcPr>
          <w:p w14:paraId="2BBEF90C" w14:textId="76586959" w:rsidR="006E559E"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4</w:t>
            </w:r>
            <w:r w:rsidR="00CD037E" w:rsidRPr="00CD037E">
              <w:rPr>
                <w:rFonts w:ascii="Arial" w:hAnsi="Arial" w:cs="Arial"/>
                <w:color w:val="808080" w:themeColor="background1" w:themeShade="80"/>
                <w:sz w:val="18"/>
                <w:szCs w:val="18"/>
              </w:rPr>
              <w:t>59</w:t>
            </w:r>
          </w:p>
        </w:tc>
      </w:tr>
      <w:tr w:rsidR="006E559E" w:rsidRPr="00B83AD7" w14:paraId="1EF81312" w14:textId="77777777" w:rsidTr="00066B4A">
        <w:trPr>
          <w:trHeight w:val="348"/>
        </w:trPr>
        <w:tc>
          <w:tcPr>
            <w:tcW w:w="1242" w:type="dxa"/>
            <w:vAlign w:val="center"/>
          </w:tcPr>
          <w:p w14:paraId="35A3F54F"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147</w:t>
            </w:r>
          </w:p>
        </w:tc>
        <w:tc>
          <w:tcPr>
            <w:tcW w:w="6785" w:type="dxa"/>
            <w:vAlign w:val="center"/>
          </w:tcPr>
          <w:p w14:paraId="6E06AF96"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Ruta del Vino desde Cali con Almuerzo (Privado)</w:t>
            </w:r>
          </w:p>
        </w:tc>
        <w:tc>
          <w:tcPr>
            <w:tcW w:w="1680" w:type="dxa"/>
            <w:vAlign w:val="center"/>
          </w:tcPr>
          <w:p w14:paraId="118B102C" w14:textId="053D1DC1" w:rsidR="006E559E"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w:t>
            </w:r>
            <w:r w:rsidR="00CD037E" w:rsidRPr="00CD037E">
              <w:rPr>
                <w:rFonts w:ascii="Arial" w:hAnsi="Arial" w:cs="Arial"/>
                <w:color w:val="808080" w:themeColor="background1" w:themeShade="80"/>
                <w:sz w:val="18"/>
                <w:szCs w:val="18"/>
              </w:rPr>
              <w:t>19</w:t>
            </w:r>
          </w:p>
        </w:tc>
      </w:tr>
      <w:tr w:rsidR="006E559E" w:rsidRPr="00B83AD7" w14:paraId="0F50FAB6" w14:textId="77777777" w:rsidTr="00066B4A">
        <w:trPr>
          <w:trHeight w:val="348"/>
        </w:trPr>
        <w:tc>
          <w:tcPr>
            <w:tcW w:w="1242" w:type="dxa"/>
            <w:vAlign w:val="center"/>
          </w:tcPr>
          <w:p w14:paraId="2E005E06" w14:textId="77777777" w:rsidR="006E559E" w:rsidRPr="00CD037E" w:rsidRDefault="00935374"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3052</w:t>
            </w:r>
          </w:p>
        </w:tc>
        <w:tc>
          <w:tcPr>
            <w:tcW w:w="6785" w:type="dxa"/>
            <w:vAlign w:val="center"/>
          </w:tcPr>
          <w:p w14:paraId="5F23E6C4"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Ruta del Vino + 1 Hacienda desde Cali con Almuerzo (Privado)</w:t>
            </w:r>
          </w:p>
        </w:tc>
        <w:tc>
          <w:tcPr>
            <w:tcW w:w="1680" w:type="dxa"/>
            <w:vAlign w:val="center"/>
          </w:tcPr>
          <w:p w14:paraId="7F58DE31" w14:textId="620AB177" w:rsidR="006E559E" w:rsidRPr="00CD037E" w:rsidRDefault="00935374"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w:t>
            </w:r>
            <w:r w:rsidR="00CD037E" w:rsidRPr="00CD037E">
              <w:rPr>
                <w:rFonts w:ascii="Arial" w:hAnsi="Arial" w:cs="Arial"/>
                <w:color w:val="808080" w:themeColor="background1" w:themeShade="80"/>
                <w:sz w:val="18"/>
                <w:szCs w:val="18"/>
              </w:rPr>
              <w:t>34</w:t>
            </w:r>
          </w:p>
        </w:tc>
      </w:tr>
      <w:tr w:rsidR="006E559E" w:rsidRPr="00B83AD7" w14:paraId="6FED607B" w14:textId="77777777" w:rsidTr="00066B4A">
        <w:trPr>
          <w:trHeight w:val="348"/>
        </w:trPr>
        <w:tc>
          <w:tcPr>
            <w:tcW w:w="1242" w:type="dxa"/>
            <w:vAlign w:val="center"/>
          </w:tcPr>
          <w:p w14:paraId="30AEC3CD"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148</w:t>
            </w:r>
          </w:p>
        </w:tc>
        <w:tc>
          <w:tcPr>
            <w:tcW w:w="6785" w:type="dxa"/>
            <w:vAlign w:val="center"/>
          </w:tcPr>
          <w:p w14:paraId="3B9A6557"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Visita el Zoológico de Cali con Entrada (Privado)</w:t>
            </w:r>
          </w:p>
        </w:tc>
        <w:tc>
          <w:tcPr>
            <w:tcW w:w="1680" w:type="dxa"/>
            <w:vAlign w:val="center"/>
          </w:tcPr>
          <w:p w14:paraId="2D2E9A97" w14:textId="31F5CC91" w:rsidR="006E559E" w:rsidRPr="00CD037E" w:rsidRDefault="00CD037E"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60</w:t>
            </w:r>
          </w:p>
        </w:tc>
      </w:tr>
      <w:tr w:rsidR="006E559E" w:rsidRPr="00B83AD7" w14:paraId="5D02FE3A" w14:textId="77777777" w:rsidTr="00066B4A">
        <w:trPr>
          <w:trHeight w:val="348"/>
        </w:trPr>
        <w:tc>
          <w:tcPr>
            <w:tcW w:w="1242" w:type="dxa"/>
            <w:vAlign w:val="center"/>
          </w:tcPr>
          <w:p w14:paraId="009B2F6C"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150</w:t>
            </w:r>
          </w:p>
        </w:tc>
        <w:tc>
          <w:tcPr>
            <w:tcW w:w="6785" w:type="dxa"/>
            <w:vAlign w:val="center"/>
          </w:tcPr>
          <w:p w14:paraId="5C76E287"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a Popayan desde Cali con Almuerzo (Privado)</w:t>
            </w:r>
          </w:p>
        </w:tc>
        <w:tc>
          <w:tcPr>
            <w:tcW w:w="1680" w:type="dxa"/>
            <w:vAlign w:val="center"/>
          </w:tcPr>
          <w:p w14:paraId="57DD39E6" w14:textId="69752F18" w:rsidR="006E559E" w:rsidRPr="00CD037E" w:rsidRDefault="00CD037E"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315</w:t>
            </w:r>
          </w:p>
        </w:tc>
      </w:tr>
      <w:tr w:rsidR="006E559E" w:rsidRPr="00B83AD7" w14:paraId="6C0376EF" w14:textId="77777777" w:rsidTr="00066B4A">
        <w:trPr>
          <w:trHeight w:val="348"/>
        </w:trPr>
        <w:tc>
          <w:tcPr>
            <w:tcW w:w="1242" w:type="dxa"/>
            <w:vAlign w:val="center"/>
          </w:tcPr>
          <w:p w14:paraId="56DFD075"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151</w:t>
            </w:r>
          </w:p>
        </w:tc>
        <w:tc>
          <w:tcPr>
            <w:tcW w:w="6785" w:type="dxa"/>
            <w:vAlign w:val="center"/>
          </w:tcPr>
          <w:p w14:paraId="634D0D17"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al Parque Nacional del Café con Desayuno desde Cali (Compartido)</w:t>
            </w:r>
          </w:p>
        </w:tc>
        <w:tc>
          <w:tcPr>
            <w:tcW w:w="1680" w:type="dxa"/>
            <w:vAlign w:val="center"/>
          </w:tcPr>
          <w:p w14:paraId="1DFC1D79" w14:textId="7891A6EE" w:rsidR="006E559E" w:rsidRPr="00CD037E" w:rsidRDefault="00066B4A"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D037E" w:rsidRPr="00CD037E">
              <w:rPr>
                <w:rFonts w:ascii="Arial" w:hAnsi="Arial" w:cs="Arial"/>
                <w:color w:val="808080" w:themeColor="background1" w:themeShade="80"/>
                <w:sz w:val="18"/>
                <w:szCs w:val="18"/>
              </w:rPr>
              <w:t>50</w:t>
            </w:r>
          </w:p>
        </w:tc>
      </w:tr>
      <w:tr w:rsidR="006E559E" w:rsidRPr="00B83AD7" w14:paraId="7D2C93DE" w14:textId="77777777" w:rsidTr="00066B4A">
        <w:trPr>
          <w:trHeight w:val="348"/>
        </w:trPr>
        <w:tc>
          <w:tcPr>
            <w:tcW w:w="1242" w:type="dxa"/>
            <w:vAlign w:val="center"/>
          </w:tcPr>
          <w:p w14:paraId="5BF68FB5"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152</w:t>
            </w:r>
          </w:p>
        </w:tc>
        <w:tc>
          <w:tcPr>
            <w:tcW w:w="6785" w:type="dxa"/>
            <w:vAlign w:val="center"/>
          </w:tcPr>
          <w:p w14:paraId="1CF3E75A"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Tour a Panaca desde Cali (Compartido)</w:t>
            </w:r>
          </w:p>
        </w:tc>
        <w:tc>
          <w:tcPr>
            <w:tcW w:w="1680" w:type="dxa"/>
            <w:vAlign w:val="center"/>
          </w:tcPr>
          <w:p w14:paraId="53FF1DF1" w14:textId="66FBCEEC" w:rsidR="006E559E" w:rsidRPr="00CD037E" w:rsidRDefault="00066B4A"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D037E" w:rsidRPr="00CD037E">
              <w:rPr>
                <w:rFonts w:ascii="Arial" w:hAnsi="Arial" w:cs="Arial"/>
                <w:color w:val="808080" w:themeColor="background1" w:themeShade="80"/>
                <w:sz w:val="18"/>
                <w:szCs w:val="18"/>
              </w:rPr>
              <w:t>50</w:t>
            </w:r>
          </w:p>
        </w:tc>
      </w:tr>
      <w:tr w:rsidR="006E559E" w:rsidRPr="00B83AD7" w14:paraId="6FB8EC0E" w14:textId="77777777" w:rsidTr="00066B4A">
        <w:trPr>
          <w:trHeight w:val="348"/>
        </w:trPr>
        <w:tc>
          <w:tcPr>
            <w:tcW w:w="1242" w:type="dxa"/>
            <w:vAlign w:val="center"/>
          </w:tcPr>
          <w:p w14:paraId="3231AC60" w14:textId="77777777" w:rsidR="006E559E" w:rsidRPr="00CD037E" w:rsidRDefault="006E559E"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2501</w:t>
            </w:r>
          </w:p>
        </w:tc>
        <w:tc>
          <w:tcPr>
            <w:tcW w:w="6785" w:type="dxa"/>
            <w:vAlign w:val="center"/>
          </w:tcPr>
          <w:p w14:paraId="36AEBB1D" w14:textId="77777777" w:rsidR="006E559E" w:rsidRPr="00CD037E" w:rsidRDefault="006E559E"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Finca Alejandría Paraíso de los Colibríes desde Cali (Privado)</w:t>
            </w:r>
          </w:p>
        </w:tc>
        <w:tc>
          <w:tcPr>
            <w:tcW w:w="1680" w:type="dxa"/>
            <w:vAlign w:val="center"/>
          </w:tcPr>
          <w:p w14:paraId="684D1203" w14:textId="19EBE2F2" w:rsidR="006E559E" w:rsidRPr="00CD037E" w:rsidRDefault="00066B4A"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14</w:t>
            </w:r>
            <w:r w:rsidR="00CD037E" w:rsidRPr="00CD037E">
              <w:rPr>
                <w:rFonts w:ascii="Arial" w:hAnsi="Arial" w:cs="Arial"/>
                <w:color w:val="808080" w:themeColor="background1" w:themeShade="80"/>
                <w:sz w:val="18"/>
                <w:szCs w:val="18"/>
              </w:rPr>
              <w:t>9</w:t>
            </w:r>
          </w:p>
        </w:tc>
      </w:tr>
      <w:tr w:rsidR="00066B4A" w:rsidRPr="00B83AD7" w14:paraId="26A2C736" w14:textId="77777777" w:rsidTr="00066B4A">
        <w:trPr>
          <w:trHeight w:val="348"/>
        </w:trPr>
        <w:tc>
          <w:tcPr>
            <w:tcW w:w="1242" w:type="dxa"/>
            <w:vAlign w:val="center"/>
          </w:tcPr>
          <w:p w14:paraId="2444D5AA" w14:textId="77777777" w:rsidR="00066B4A" w:rsidRPr="00CD037E" w:rsidRDefault="00066B4A" w:rsidP="00F60348">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3715</w:t>
            </w:r>
          </w:p>
        </w:tc>
        <w:tc>
          <w:tcPr>
            <w:tcW w:w="6785" w:type="dxa"/>
            <w:vAlign w:val="center"/>
          </w:tcPr>
          <w:p w14:paraId="7FC5A8E8" w14:textId="77777777" w:rsidR="00066B4A" w:rsidRPr="00CD037E" w:rsidRDefault="00066B4A" w:rsidP="00F60348">
            <w:pP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Santuario de Mariposas + Taller de Pandebono desde Cali (Privado)</w:t>
            </w:r>
          </w:p>
        </w:tc>
        <w:tc>
          <w:tcPr>
            <w:tcW w:w="1680" w:type="dxa"/>
            <w:vAlign w:val="center"/>
          </w:tcPr>
          <w:p w14:paraId="5CEDB76D" w14:textId="4D6D0E26" w:rsidR="00066B4A" w:rsidRPr="00CD037E" w:rsidRDefault="00066B4A" w:rsidP="00C33F1E">
            <w:pPr>
              <w:jc w:val="center"/>
              <w:rPr>
                <w:rFonts w:ascii="Arial" w:hAnsi="Arial" w:cs="Arial"/>
                <w:color w:val="808080" w:themeColor="background1" w:themeShade="80"/>
                <w:sz w:val="18"/>
                <w:szCs w:val="18"/>
              </w:rPr>
            </w:pPr>
            <w:r w:rsidRPr="00CD037E">
              <w:rPr>
                <w:rFonts w:ascii="Arial" w:hAnsi="Arial" w:cs="Arial"/>
                <w:color w:val="808080" w:themeColor="background1" w:themeShade="80"/>
                <w:sz w:val="18"/>
                <w:szCs w:val="18"/>
              </w:rPr>
              <w:t>1</w:t>
            </w:r>
            <w:r w:rsidR="00CD037E" w:rsidRPr="00CD037E">
              <w:rPr>
                <w:rFonts w:ascii="Arial" w:hAnsi="Arial" w:cs="Arial"/>
                <w:color w:val="808080" w:themeColor="background1" w:themeShade="80"/>
                <w:sz w:val="18"/>
                <w:szCs w:val="18"/>
              </w:rPr>
              <w:t>59</w:t>
            </w:r>
          </w:p>
        </w:tc>
      </w:tr>
    </w:tbl>
    <w:p w14:paraId="4DC12AB3" w14:textId="77777777" w:rsidR="00066B4A" w:rsidRDefault="00066B4A" w:rsidP="006A3723">
      <w:pPr>
        <w:pStyle w:val="Sinespaciado"/>
        <w:jc w:val="both"/>
        <w:rPr>
          <w:rFonts w:ascii="Arial" w:hAnsi="Arial" w:cs="Arial"/>
          <w:b/>
          <w:sz w:val="18"/>
          <w:szCs w:val="18"/>
        </w:rPr>
      </w:pPr>
    </w:p>
    <w:p w14:paraId="068FE4D4" w14:textId="77777777" w:rsidR="00066B4A" w:rsidRDefault="00066B4A" w:rsidP="006A3723">
      <w:pPr>
        <w:pStyle w:val="Sinespaciado"/>
        <w:jc w:val="both"/>
        <w:rPr>
          <w:rFonts w:ascii="Arial" w:hAnsi="Arial" w:cs="Arial"/>
          <w:b/>
          <w:sz w:val="18"/>
          <w:szCs w:val="18"/>
        </w:rPr>
      </w:pPr>
    </w:p>
    <w:p w14:paraId="594A5DA6" w14:textId="77777777" w:rsidR="00895090" w:rsidRPr="000A6997" w:rsidRDefault="006A3723" w:rsidP="006A3723">
      <w:pPr>
        <w:pStyle w:val="Sinespaciado"/>
        <w:jc w:val="both"/>
        <w:rPr>
          <w:rFonts w:ascii="Arial" w:hAnsi="Arial" w:cs="Arial"/>
          <w:b/>
          <w:color w:val="828282"/>
          <w:sz w:val="18"/>
          <w:szCs w:val="18"/>
        </w:rPr>
      </w:pPr>
      <w:r w:rsidRPr="000A6997">
        <w:rPr>
          <w:rFonts w:ascii="Arial" w:hAnsi="Arial" w:cs="Arial"/>
          <w:b/>
          <w:color w:val="828282"/>
          <w:sz w:val="18"/>
          <w:szCs w:val="18"/>
        </w:rPr>
        <w:lastRenderedPageBreak/>
        <w:t>TOUR DE CIUDAD EN CALI (PRIVADO)</w:t>
      </w:r>
    </w:p>
    <w:p w14:paraId="14F791D5" w14:textId="77777777" w:rsidR="00895090" w:rsidRPr="000A6997" w:rsidRDefault="006A3723"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2026-12-31 - Opera Los Días: Dom Lun Mar Mie Jue Vie </w:t>
      </w:r>
      <w:proofErr w:type="spellStart"/>
      <w:r w:rsidRPr="000A6997">
        <w:rPr>
          <w:rFonts w:ascii="Arial" w:hAnsi="Arial" w:cs="Arial"/>
          <w:b/>
          <w:color w:val="828282"/>
          <w:sz w:val="18"/>
          <w:szCs w:val="18"/>
        </w:rPr>
        <w:t>Sab</w:t>
      </w:r>
      <w:proofErr w:type="spellEnd"/>
      <w:r w:rsidRPr="000A6997">
        <w:rPr>
          <w:rFonts w:ascii="Arial" w:hAnsi="Arial" w:cs="Arial"/>
          <w:b/>
          <w:color w:val="828282"/>
          <w:sz w:val="18"/>
          <w:szCs w:val="18"/>
        </w:rPr>
        <w:t>. Opera Festivos</w:t>
      </w:r>
    </w:p>
    <w:p w14:paraId="78A25AC3" w14:textId="77777777" w:rsidR="006A3723"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El Tour de Ciudad Cultural en Cali ofrece una experiencia inmersiva en la riqueza cultural, histórica y arquitectónica de la ciudad. Comenzamos explorando la cultura salsera con una visita al Monumento al Grupo Niche. Seguimos con una caminata por el Bulevar del Río, donde se aprecia la cordillera, la iglesia La Ermita y el Puente Ortiz. Continuamos hacia la iglesia La Merced, sitio fundacional de Cali, cargado de historia.</w:t>
      </w:r>
      <w:r w:rsidR="006A3723"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Posteriormente, nos adentramos en el barrio San Antonio, el sector colonial con la segunda iglesia más antigua (1747) y una panorámica inolvidable. El recorrido prosigue al Gato del Río y el Parque de las Novias del Gato, íconos llenos de arte y encanto. Finalizamos en un almacén de artesanías donde los viajeros disfrutan de un refrigerio típico y tienen la oportunidad de adquirir recuerdos especiales.</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niños:</w:t>
      </w:r>
      <w:r w:rsidRPr="000A6997">
        <w:rPr>
          <w:rFonts w:ascii="Arial" w:eastAsia="Times New Roman" w:hAnsi="Arial" w:cs="Arial"/>
          <w:color w:val="828282"/>
          <w:sz w:val="18"/>
          <w:szCs w:val="18"/>
          <w:lang w:eastAsia="es-PE"/>
        </w:rPr>
        <w:t xml:space="preserve"> Aplica tarifa de adulto a partir de 2 años. Menores de 2 años pagan s</w:t>
      </w:r>
      <w:r w:rsidR="006A3723" w:rsidRPr="000A6997">
        <w:rPr>
          <w:rFonts w:ascii="Arial" w:eastAsia="Times New Roman" w:hAnsi="Arial" w:cs="Arial"/>
          <w:color w:val="828282"/>
          <w:sz w:val="18"/>
          <w:szCs w:val="18"/>
          <w:lang w:eastAsia="es-PE"/>
        </w:rPr>
        <w:t>olo asistencia médica de USD 1.</w:t>
      </w:r>
    </w:p>
    <w:p w14:paraId="0780E880" w14:textId="77777777" w:rsidR="006A3723"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Llevar bloqueador solar, sombrero y cámara fotográfica. Hidratación per</w:t>
      </w:r>
      <w:r w:rsidR="006A3723" w:rsidRPr="000A6997">
        <w:rPr>
          <w:rFonts w:ascii="Arial" w:eastAsia="Times New Roman" w:hAnsi="Arial" w:cs="Arial"/>
          <w:color w:val="828282"/>
          <w:sz w:val="18"/>
          <w:szCs w:val="18"/>
          <w:lang w:eastAsia="es-PE"/>
        </w:rPr>
        <w:t>sonal recomendada adicional.</w:t>
      </w:r>
    </w:p>
    <w:p w14:paraId="77641B23" w14:textId="77777777" w:rsidR="006A3723"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Hidratación. refrige</w:t>
      </w:r>
      <w:r w:rsidR="006A3723" w:rsidRPr="000A6997">
        <w:rPr>
          <w:rFonts w:ascii="Arial" w:eastAsia="Times New Roman" w:hAnsi="Arial" w:cs="Arial"/>
          <w:color w:val="828282"/>
          <w:sz w:val="18"/>
          <w:szCs w:val="18"/>
          <w:lang w:eastAsia="es-PE"/>
        </w:rPr>
        <w:t>rio típico. Guía especializado.</w:t>
      </w:r>
    </w:p>
    <w:p w14:paraId="56720719" w14:textId="77777777" w:rsidR="00895090"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personales: no especificados. Compras en el almacén de artesanías.</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y 31 de diciembre. 1 de enero.</w:t>
      </w:r>
    </w:p>
    <w:p w14:paraId="6F872DCF" w14:textId="77777777" w:rsidR="00BC04F7" w:rsidRPr="000A6997" w:rsidRDefault="00BC04F7" w:rsidP="006A3723">
      <w:pPr>
        <w:pStyle w:val="Sinespaciado"/>
        <w:jc w:val="both"/>
        <w:rPr>
          <w:rFonts w:ascii="Arial" w:hAnsi="Arial" w:cs="Arial"/>
          <w:b/>
          <w:color w:val="828282"/>
          <w:sz w:val="18"/>
          <w:szCs w:val="18"/>
        </w:rPr>
      </w:pPr>
    </w:p>
    <w:p w14:paraId="2FF55556" w14:textId="77777777" w:rsidR="00066B4A" w:rsidRPr="000A6997" w:rsidRDefault="00066B4A" w:rsidP="00066B4A">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74816938" wp14:editId="23AE8CD8">
            <wp:extent cx="2667000" cy="1600200"/>
            <wp:effectExtent l="0" t="0" r="0" b="0"/>
            <wp:docPr id="1" name="Imagen 1" descr="city tour por cali v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 tour por cali val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7232" cy="1600339"/>
                    </a:xfrm>
                    <a:prstGeom prst="rect">
                      <a:avLst/>
                    </a:prstGeom>
                    <a:ln>
                      <a:noFill/>
                    </a:ln>
                    <a:effectLst>
                      <a:softEdge rad="112500"/>
                    </a:effectLst>
                  </pic:spPr>
                </pic:pic>
              </a:graphicData>
            </a:graphic>
          </wp:inline>
        </w:drawing>
      </w:r>
    </w:p>
    <w:p w14:paraId="71D796E3" w14:textId="77777777" w:rsidR="00066B4A" w:rsidRPr="000A6997" w:rsidRDefault="00066B4A" w:rsidP="006A3723">
      <w:pPr>
        <w:pStyle w:val="Sinespaciado"/>
        <w:jc w:val="both"/>
        <w:rPr>
          <w:rFonts w:ascii="Arial" w:hAnsi="Arial" w:cs="Arial"/>
          <w:b/>
          <w:color w:val="828282"/>
          <w:sz w:val="18"/>
          <w:szCs w:val="18"/>
        </w:rPr>
      </w:pPr>
    </w:p>
    <w:p w14:paraId="76C469B7" w14:textId="77777777" w:rsidR="00895090" w:rsidRPr="000A6997" w:rsidRDefault="00895090" w:rsidP="006A3723">
      <w:pPr>
        <w:pStyle w:val="Sinespaciado"/>
        <w:jc w:val="both"/>
        <w:rPr>
          <w:rFonts w:ascii="Arial" w:hAnsi="Arial" w:cs="Arial"/>
          <w:b/>
          <w:color w:val="828282"/>
          <w:sz w:val="18"/>
          <w:szCs w:val="18"/>
        </w:rPr>
      </w:pPr>
    </w:p>
    <w:p w14:paraId="68187702" w14:textId="77777777" w:rsidR="00895090" w:rsidRPr="000A6997" w:rsidRDefault="006A3723"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CIUDAD EN CALI + ALMUERZO (PRIVADO)</w:t>
      </w:r>
    </w:p>
    <w:p w14:paraId="0D9A665D" w14:textId="77777777" w:rsidR="00895090" w:rsidRPr="000A6997" w:rsidRDefault="006A372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7755C111" w14:textId="77777777" w:rsidR="006A3723"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Comenzamos el tour sumergiéndonos en la cultura salsera con una visita al Monumento al Grupo Niche. Luego, realizaremos una agradable caminata por el Bulevar del Río, un lugar que no solo ofrece vistas hacia la cordillera, sino que también permite sentir el pulso de la vida urbana y apreciar la arquitectura de la iglesia La Ermita y el Puente Ortiz. Continuaremos nuestro recorrido hasta llegar a la iglesia La Merced, lugar donde se fundó Cali, lleno de historia y significado. Nos adentraremos en el barrio colonial de San Antonio, hogar de la segunda iglesia más antigua de la ciudad, construida en 1,747. Desde aquí, se podrá disfrutar de una bella panorámica. Seguimos hacia el Gato del Río y el pintoresco Parque las Novias del Gato, un lugar lleno de encanto y misterio, con una historia intrigante, antes de detenernos en La Palabra Cali. Terminamos la experiencia en el mejor restaurante de comida típica de la ciudad donde disfruta</w:t>
      </w:r>
      <w:r w:rsidR="006A3723" w:rsidRPr="000A6997">
        <w:rPr>
          <w:rFonts w:ascii="Arial" w:eastAsia="Times New Roman" w:hAnsi="Arial" w:cs="Arial"/>
          <w:color w:val="828282"/>
          <w:sz w:val="18"/>
          <w:szCs w:val="18"/>
          <w:lang w:eastAsia="es-PE"/>
        </w:rPr>
        <w:t>remos de un delicioso almuerzo.</w:t>
      </w:r>
    </w:p>
    <w:p w14:paraId="2FDCADBA" w14:textId="77777777" w:rsidR="006A3723"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niños</w:t>
      </w:r>
      <w:r w:rsidRPr="000A6997">
        <w:rPr>
          <w:rFonts w:ascii="Arial" w:eastAsia="Times New Roman" w:hAnsi="Arial" w:cs="Arial"/>
          <w:color w:val="828282"/>
          <w:sz w:val="18"/>
          <w:szCs w:val="18"/>
          <w:lang w:eastAsia="es-PE"/>
        </w:rPr>
        <w:t>: Aplica tarifa de adulto a partir de 2 años. Menores de 2 años pagan solo asist</w:t>
      </w:r>
      <w:r w:rsidR="006A3723" w:rsidRPr="000A6997">
        <w:rPr>
          <w:rFonts w:ascii="Arial" w:eastAsia="Times New Roman" w:hAnsi="Arial" w:cs="Arial"/>
          <w:color w:val="828282"/>
          <w:sz w:val="18"/>
          <w:szCs w:val="18"/>
          <w:lang w:eastAsia="es-PE"/>
        </w:rPr>
        <w:t>encia médica de USD 1.</w:t>
      </w:r>
    </w:p>
    <w:p w14:paraId="4001787C" w14:textId="77777777" w:rsidR="006A3723"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ligera. Llevar bloqueador solar, gorra o sombrero, y calzado para caminar. Portar documento de identidad y cámara fotográfica. Mantenerse hidratado durante el recorrido.</w:t>
      </w:r>
      <w:r w:rsidRPr="000A6997">
        <w:rPr>
          <w:rFonts w:ascii="Arial" w:eastAsia="Times New Roman" w:hAnsi="Arial" w:cs="Arial"/>
          <w:color w:val="828282"/>
          <w:sz w:val="18"/>
          <w:szCs w:val="18"/>
          <w:lang w:eastAsia="es-PE"/>
        </w:rPr>
        <w:br/>
        <w:t>Incluye: Transporte ida y regreso. Hidratación durante el recorrido. Guía especializado. Almuerzo típico (plato fu</w:t>
      </w:r>
      <w:r w:rsidR="006A3723" w:rsidRPr="000A6997">
        <w:rPr>
          <w:rFonts w:ascii="Arial" w:eastAsia="Times New Roman" w:hAnsi="Arial" w:cs="Arial"/>
          <w:color w:val="828282"/>
          <w:sz w:val="18"/>
          <w:szCs w:val="18"/>
          <w:lang w:eastAsia="es-PE"/>
        </w:rPr>
        <w:t>erte y 1 bebida no alcohólica).</w:t>
      </w:r>
    </w:p>
    <w:p w14:paraId="13780491" w14:textId="77777777" w:rsidR="00895090"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personales no especificados. Compras en el almacén de artesanías.</w:t>
      </w:r>
      <w:r w:rsidRPr="000A6997">
        <w:rPr>
          <w:rFonts w:ascii="Arial" w:eastAsia="Times New Roman" w:hAnsi="Arial" w:cs="Arial"/>
          <w:color w:val="828282"/>
          <w:sz w:val="18"/>
          <w:szCs w:val="18"/>
          <w:lang w:eastAsia="es-PE"/>
        </w:rPr>
        <w:br/>
        <w:t>Notas operacionales: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las que no opera): 24, 25, 31 de diciembre y 1 de enero.</w:t>
      </w:r>
    </w:p>
    <w:p w14:paraId="7E53E824" w14:textId="77777777" w:rsidR="00066B4A" w:rsidRPr="000A6997" w:rsidRDefault="00066B4A" w:rsidP="00066B4A">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7A5E0BEA" wp14:editId="04FBFADC">
            <wp:extent cx="2999220" cy="1733550"/>
            <wp:effectExtent l="0" t="0" r="0" b="0"/>
            <wp:docPr id="2" name="Imagen 2" descr="LOS 10 MEJORES tours en Cali (Actualizado 2025)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S 10 MEJORES tours en Cali (Actualizado 2025) - Tripadvisor"/>
                    <pic:cNvPicPr>
                      <a:picLocks noChangeAspect="1" noChangeArrowheads="1"/>
                    </pic:cNvPicPr>
                  </pic:nvPicPr>
                  <pic:blipFill rotWithShape="1">
                    <a:blip r:embed="rId9">
                      <a:extLst>
                        <a:ext uri="{28A0092B-C50C-407E-A947-70E740481C1C}">
                          <a14:useLocalDpi xmlns:a14="http://schemas.microsoft.com/office/drawing/2010/main" val="0"/>
                        </a:ext>
                      </a:extLst>
                    </a:blip>
                    <a:srcRect t="16500" b="11250"/>
                    <a:stretch/>
                  </pic:blipFill>
                  <pic:spPr bwMode="auto">
                    <a:xfrm>
                      <a:off x="0" y="0"/>
                      <a:ext cx="3026128" cy="174910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3FDB97E" w14:textId="77777777" w:rsidR="00895090" w:rsidRPr="000A6997" w:rsidRDefault="006A3723" w:rsidP="006A3723">
      <w:pPr>
        <w:pStyle w:val="Sinespaciado"/>
        <w:jc w:val="both"/>
        <w:rPr>
          <w:rFonts w:ascii="Arial" w:hAnsi="Arial" w:cs="Arial"/>
          <w:b/>
          <w:color w:val="828282"/>
          <w:sz w:val="18"/>
          <w:szCs w:val="18"/>
        </w:rPr>
      </w:pPr>
      <w:r w:rsidRPr="000A6997">
        <w:rPr>
          <w:rFonts w:ascii="Arial" w:hAnsi="Arial" w:cs="Arial"/>
          <w:b/>
          <w:color w:val="828282"/>
          <w:sz w:val="18"/>
          <w:szCs w:val="18"/>
        </w:rPr>
        <w:lastRenderedPageBreak/>
        <w:t>TOUR DE CIUDAD EN CALI + ENTRADA AL MUSEO DE LA SALSA (PRIVADO)</w:t>
      </w:r>
    </w:p>
    <w:p w14:paraId="67C1FFE5" w14:textId="77777777" w:rsidR="00895090" w:rsidRPr="000A6997" w:rsidRDefault="006A372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Lun Mar Mie Jue Vie </w:t>
      </w:r>
      <w:proofErr w:type="spellStart"/>
      <w:r w:rsidRPr="000A6997">
        <w:rPr>
          <w:rFonts w:ascii="Arial" w:eastAsia="Times New Roman" w:hAnsi="Arial" w:cs="Arial"/>
          <w:b/>
          <w:color w:val="828282"/>
          <w:sz w:val="18"/>
          <w:szCs w:val="18"/>
          <w:lang w:eastAsia="es-PE"/>
        </w:rPr>
        <w:t>Sab</w:t>
      </w:r>
      <w:proofErr w:type="spellEnd"/>
    </w:p>
    <w:p w14:paraId="1882EE67"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Comenzamos el tour sumergiéndonos en la cultura salsera con una visita al Monumento al Grupo Niche. Luego, realizaremos una agradable caminata por el Bulevar del Río, un lugar que no solo ofrece vistas hacia la cordillera, sino que también permite sentir el pulso de la vida urbana y apreciar la arquitectura de la iglesia La Ermita y el Puente </w:t>
      </w:r>
      <w:r w:rsidR="004A1BA7" w:rsidRPr="000A6997">
        <w:rPr>
          <w:rFonts w:ascii="Arial" w:eastAsia="Times New Roman" w:hAnsi="Arial" w:cs="Arial"/>
          <w:color w:val="828282"/>
          <w:sz w:val="18"/>
          <w:szCs w:val="18"/>
          <w:lang w:eastAsia="es-PE"/>
        </w:rPr>
        <w:t>Ortiz. Continuaremos</w:t>
      </w:r>
      <w:r w:rsidRPr="000A6997">
        <w:rPr>
          <w:rFonts w:ascii="Arial" w:eastAsia="Times New Roman" w:hAnsi="Arial" w:cs="Arial"/>
          <w:color w:val="828282"/>
          <w:sz w:val="18"/>
          <w:szCs w:val="18"/>
          <w:lang w:eastAsia="es-PE"/>
        </w:rPr>
        <w:t xml:space="preserve"> nuestro recorrido hasta llegar a la iglesia La Merced, lugar donde se fundó Cali, lleno de historia y significado. Nos adentraremos en el barrio colonial de San Antonio, hogar de la segunda iglesia más antigua de la ciudad, construida en 1,747. Desde aquí, se podrá disfrutar de una bella panorámica.</w:t>
      </w:r>
      <w:r w:rsidR="004A1BA7"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Seguimos hacia el Gato del Río y el pintoresco Parque Las Novias del Gato, un lugar lleno de encanto y misterio, con una historia intrigante, antes de detenernos en La Palabra Cali.</w:t>
      </w:r>
      <w:r w:rsidR="004A1BA7"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 xml:space="preserve">En un pintoresco almacén de artesanías disfrutaremos de un delicioso refrigerio típico de la región y tendremos tiempo para adquirir recuerdos </w:t>
      </w:r>
      <w:proofErr w:type="spellStart"/>
      <w:r w:rsidRPr="000A6997">
        <w:rPr>
          <w:rFonts w:ascii="Arial" w:eastAsia="Times New Roman" w:hAnsi="Arial" w:cs="Arial"/>
          <w:color w:val="828282"/>
          <w:sz w:val="18"/>
          <w:szCs w:val="18"/>
          <w:lang w:eastAsia="es-PE"/>
        </w:rPr>
        <w:t>especiales.Terminamos</w:t>
      </w:r>
      <w:proofErr w:type="spellEnd"/>
      <w:r w:rsidRPr="000A6997">
        <w:rPr>
          <w:rFonts w:ascii="Arial" w:eastAsia="Times New Roman" w:hAnsi="Arial" w:cs="Arial"/>
          <w:color w:val="828282"/>
          <w:sz w:val="18"/>
          <w:szCs w:val="18"/>
          <w:lang w:eastAsia="es-PE"/>
        </w:rPr>
        <w:t xml:space="preserve"> la experiencia en el Museo de La Salsa ubicado en el emblemático barrio Obrero. Aquí, nos sumergiremos en este apasionante género musical a través de un recorrido musicalizado donde disfrutaremos de las canciones más icónicas y fotografías que relatan los momentos más trascendenta</w:t>
      </w:r>
      <w:r w:rsidR="004A1BA7" w:rsidRPr="000A6997">
        <w:rPr>
          <w:rFonts w:ascii="Arial" w:eastAsia="Times New Roman" w:hAnsi="Arial" w:cs="Arial"/>
          <w:color w:val="828282"/>
          <w:sz w:val="18"/>
          <w:szCs w:val="18"/>
          <w:lang w:eastAsia="es-PE"/>
        </w:rPr>
        <w:t>les de esta revolución salsera.</w:t>
      </w:r>
    </w:p>
    <w:p w14:paraId="7200A2B5"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004A1BA7" w:rsidRPr="000A6997">
        <w:rPr>
          <w:rFonts w:ascii="Arial" w:eastAsia="Times New Roman" w:hAnsi="Arial" w:cs="Arial"/>
          <w:b/>
          <w:color w:val="828282"/>
          <w:sz w:val="18"/>
          <w:szCs w:val="18"/>
          <w:lang w:eastAsia="es-PE"/>
        </w:rPr>
        <w:t xml:space="preserve"> </w:t>
      </w:r>
      <w:r w:rsidRPr="000A6997">
        <w:rPr>
          <w:rFonts w:ascii="Arial" w:eastAsia="Times New Roman" w:hAnsi="Arial" w:cs="Arial"/>
          <w:color w:val="828282"/>
          <w:sz w:val="18"/>
          <w:szCs w:val="18"/>
          <w:lang w:eastAsia="es-PE"/>
        </w:rPr>
        <w:t>Aplica tarifa de adulto a partir de 2 años. Menores de 2 años pagan s</w:t>
      </w:r>
      <w:r w:rsidR="004A1BA7" w:rsidRPr="000A6997">
        <w:rPr>
          <w:rFonts w:ascii="Arial" w:eastAsia="Times New Roman" w:hAnsi="Arial" w:cs="Arial"/>
          <w:color w:val="828282"/>
          <w:sz w:val="18"/>
          <w:szCs w:val="18"/>
          <w:lang w:eastAsia="es-PE"/>
        </w:rPr>
        <w:t>olo asistencia médica de USD 1.</w:t>
      </w:r>
    </w:p>
    <w:p w14:paraId="1D6EE9ED"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ligera. Llevar bloqueador solar, gorra o sombrero, y calzado para caminar. Portar documento de identidad. Llevar cámara para capturar los mejores momentos. Mantenerse </w:t>
      </w:r>
      <w:r w:rsidR="004A1BA7" w:rsidRPr="000A6997">
        <w:rPr>
          <w:rFonts w:ascii="Arial" w:eastAsia="Times New Roman" w:hAnsi="Arial" w:cs="Arial"/>
          <w:color w:val="828282"/>
          <w:sz w:val="18"/>
          <w:szCs w:val="18"/>
          <w:lang w:eastAsia="es-PE"/>
        </w:rPr>
        <w:t>hidratado durante el recorrido.</w:t>
      </w:r>
    </w:p>
    <w:p w14:paraId="4310D96D"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Hidratación. Refrigerio. Guía Especializado. Entrada al Museo de La Salsa.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para el guía o conductor. Gastos no especificados. Recargos por alojamient</w:t>
      </w:r>
      <w:r w:rsidR="004A1BA7" w:rsidRPr="000A6997">
        <w:rPr>
          <w:rFonts w:ascii="Arial" w:eastAsia="Times New Roman" w:hAnsi="Arial" w:cs="Arial"/>
          <w:color w:val="828282"/>
          <w:sz w:val="18"/>
          <w:szCs w:val="18"/>
          <w:lang w:eastAsia="es-PE"/>
        </w:rPr>
        <w:t>o fuera de las zonas indicadas.</w:t>
      </w:r>
    </w:p>
    <w:p w14:paraId="78720A81" w14:textId="77777777" w:rsidR="00895090" w:rsidRPr="000A6997" w:rsidRDefault="00895090"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 que no opera): 24, 25, 31 de diciembre y 1 de enero</w:t>
      </w:r>
    </w:p>
    <w:p w14:paraId="4A09E3E2" w14:textId="77777777" w:rsidR="00895090" w:rsidRPr="000A6997" w:rsidRDefault="00895090" w:rsidP="006A3723">
      <w:pPr>
        <w:pStyle w:val="Sinespaciado"/>
        <w:jc w:val="both"/>
        <w:rPr>
          <w:rFonts w:ascii="Arial" w:hAnsi="Arial" w:cs="Arial"/>
          <w:b/>
          <w:color w:val="828282"/>
          <w:sz w:val="18"/>
          <w:szCs w:val="18"/>
        </w:rPr>
      </w:pPr>
    </w:p>
    <w:p w14:paraId="78783A07" w14:textId="77777777" w:rsidR="00066B4A" w:rsidRPr="000A6997" w:rsidRDefault="00066B4A" w:rsidP="00066B4A">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51D37E4C" wp14:editId="64E04D22">
            <wp:extent cx="3476171" cy="1824990"/>
            <wp:effectExtent l="0" t="0" r="0" b="3810"/>
            <wp:docPr id="25" name="Imagen 25" descr="MUSEO DE LA SALSA - Orgullo de C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SEO DE LA SALSA - Orgullo de Cal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0091" cy="1827048"/>
                    </a:xfrm>
                    <a:prstGeom prst="rect">
                      <a:avLst/>
                    </a:prstGeom>
                    <a:ln>
                      <a:noFill/>
                    </a:ln>
                    <a:effectLst>
                      <a:softEdge rad="112500"/>
                    </a:effectLst>
                  </pic:spPr>
                </pic:pic>
              </a:graphicData>
            </a:graphic>
          </wp:inline>
        </w:drawing>
      </w:r>
    </w:p>
    <w:p w14:paraId="37571215" w14:textId="77777777" w:rsidR="00066B4A" w:rsidRPr="000A6997" w:rsidRDefault="00066B4A" w:rsidP="006A3723">
      <w:pPr>
        <w:pStyle w:val="Sinespaciado"/>
        <w:jc w:val="both"/>
        <w:rPr>
          <w:rFonts w:ascii="Arial" w:hAnsi="Arial" w:cs="Arial"/>
          <w:b/>
          <w:color w:val="828282"/>
          <w:sz w:val="18"/>
          <w:szCs w:val="18"/>
        </w:rPr>
      </w:pPr>
    </w:p>
    <w:p w14:paraId="225D8D11" w14:textId="77777777" w:rsidR="00895090" w:rsidRPr="000A6997" w:rsidRDefault="004A1BA7"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CIUDAD EN CALI + ENTRADA AL MIO CABLE (PRIVADO)</w:t>
      </w:r>
    </w:p>
    <w:p w14:paraId="79F98C0E" w14:textId="77777777" w:rsidR="00895090" w:rsidRPr="000A6997" w:rsidRDefault="004A1BA7"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w:t>
      </w:r>
      <w:proofErr w:type="spellStart"/>
      <w:proofErr w:type="gramStart"/>
      <w:r w:rsidRPr="000A6997">
        <w:rPr>
          <w:rFonts w:ascii="Arial" w:eastAsia="Times New Roman" w:hAnsi="Arial" w:cs="Arial"/>
          <w:b/>
          <w:color w:val="828282"/>
          <w:sz w:val="18"/>
          <w:szCs w:val="18"/>
          <w:lang w:eastAsia="es-PE"/>
        </w:rPr>
        <w:t>Días:Dom</w:t>
      </w:r>
      <w:proofErr w:type="spellEnd"/>
      <w:proofErr w:type="gramEnd"/>
      <w:r w:rsidRPr="000A6997">
        <w:rPr>
          <w:rFonts w:ascii="Arial" w:eastAsia="Times New Roman" w:hAnsi="Arial" w:cs="Arial"/>
          <w:b/>
          <w:color w:val="828282"/>
          <w:sz w:val="18"/>
          <w:szCs w:val="18"/>
          <w:lang w:eastAsia="es-PE"/>
        </w:rPr>
        <w:t xml:space="preserve">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757EEED7"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Descubre lo mejor de la ciudad de Cali, capital mundial de la salsa, en un recorrido cultural y panorámico que combina historia, arte y tradición.</w:t>
      </w:r>
    </w:p>
    <w:p w14:paraId="219DB4C1"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Iniciamos con una visita al Monumento al Grupo Niche, ícono de la salsa caleña. Continuamos con una caminata por el Bulevar del Río, desde donde se aprecian vistas hacia la cordillera y la arquitectura de la iglesia La Ermita y el Puente Ortiz.</w:t>
      </w:r>
      <w:r w:rsidR="004A1BA7"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El recorrido sigue hacia la iglesia La Merced, lugar histórico donde se fundó Cali, y luego al barrio colonial de San Antonio, hogar de la segunda iglesia más antigua de la ciudad (1747), con una vista panorámica inigualable.</w:t>
      </w:r>
      <w:r w:rsidR="004A1BA7"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Visitaremos el Gato del Río y el Parque de las Novias del Gato, espacios llenos de arte, historia y encanto. Más adelante, en la escultura La Palabra Cali, tendremos tiempo para tomar fotografías y disfrutar de un refrigerio típico en una tienda de artesanías, con oportunidad de adquirir recuerdos especiales.</w:t>
      </w:r>
      <w:r w:rsidR="004A1BA7"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Finalizamos la experiencia en el MIO Cable, sistema de transporte turístico con tres estaciones temáticas: Lleras Camargo: murales con más de 560 especies de aves de la región. Tierra Blanca: exposición dedicada a la historia de la salsa. Brisas de Mayo: espacio cultural sobre mitos y leyendas de Cali. Un recorrido completo para conocer la esencia de Cali, su mú</w:t>
      </w:r>
      <w:r w:rsidR="004A1BA7" w:rsidRPr="000A6997">
        <w:rPr>
          <w:rFonts w:ascii="Arial" w:eastAsia="Times New Roman" w:hAnsi="Arial" w:cs="Arial"/>
          <w:color w:val="828282"/>
          <w:sz w:val="18"/>
          <w:szCs w:val="18"/>
          <w:lang w:eastAsia="es-PE"/>
        </w:rPr>
        <w:t>sica, su historia y su cultura.</w:t>
      </w:r>
    </w:p>
    <w:p w14:paraId="3A2C1353"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w:t>
      </w:r>
      <w:r w:rsidR="004A1BA7" w:rsidRPr="000A6997">
        <w:rPr>
          <w:rFonts w:ascii="Arial" w:eastAsia="Times New Roman" w:hAnsi="Arial" w:cs="Arial"/>
          <w:color w:val="828282"/>
          <w:sz w:val="18"/>
          <w:szCs w:val="18"/>
          <w:lang w:eastAsia="es-PE"/>
        </w:rPr>
        <w:t>sistencia médica (USD 1 aprox).</w:t>
      </w:r>
    </w:p>
    <w:p w14:paraId="47EE2E5E"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para caminar Llevar bloqueador solar, sombrero o gorra y gafas de sol. Portar documento de identidad. Cámara fotográfica para capturar los a</w:t>
      </w:r>
      <w:r w:rsidR="004A1BA7" w:rsidRPr="000A6997">
        <w:rPr>
          <w:rFonts w:ascii="Arial" w:eastAsia="Times New Roman" w:hAnsi="Arial" w:cs="Arial"/>
          <w:color w:val="828282"/>
          <w:sz w:val="18"/>
          <w:szCs w:val="18"/>
          <w:lang w:eastAsia="es-PE"/>
        </w:rPr>
        <w:t>tractivos de la ciudad de Cali.</w:t>
      </w:r>
    </w:p>
    <w:p w14:paraId="1775B679"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en servicio privado. Hidratación y refrigerio típico. Guía especializado. Entrada al MIO </w:t>
      </w:r>
      <w:proofErr w:type="gramStart"/>
      <w:r w:rsidRPr="000A6997">
        <w:rPr>
          <w:rFonts w:ascii="Arial" w:eastAsia="Times New Roman" w:hAnsi="Arial" w:cs="Arial"/>
          <w:color w:val="828282"/>
          <w:sz w:val="18"/>
          <w:szCs w:val="18"/>
          <w:lang w:eastAsia="es-PE"/>
        </w:rPr>
        <w:t>Cable ,</w:t>
      </w:r>
      <w:proofErr w:type="gramEnd"/>
      <w:r w:rsidRPr="000A6997">
        <w:rPr>
          <w:rFonts w:ascii="Arial" w:eastAsia="Times New Roman" w:hAnsi="Arial" w:cs="Arial"/>
          <w:color w:val="828282"/>
          <w:sz w:val="18"/>
          <w:szCs w:val="18"/>
          <w:lang w:eastAsia="es-PE"/>
        </w:rPr>
        <w:t xml:space="preserve"> Asistencia médica.</w:t>
      </w:r>
    </w:p>
    <w:p w14:paraId="19E61022"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personales. Servicios no espe</w:t>
      </w:r>
      <w:r w:rsidR="004A1BA7" w:rsidRPr="000A6997">
        <w:rPr>
          <w:rFonts w:ascii="Arial" w:eastAsia="Times New Roman" w:hAnsi="Arial" w:cs="Arial"/>
          <w:color w:val="828282"/>
          <w:sz w:val="18"/>
          <w:szCs w:val="18"/>
          <w:lang w:eastAsia="es-PE"/>
        </w:rPr>
        <w:t>cificados. Propinas opcionales.</w:t>
      </w:r>
    </w:p>
    <w:p w14:paraId="2A05A977" w14:textId="77777777" w:rsidR="00895090"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que no opera): 24, 25, 31 de diciembre y 1 de enero.</w:t>
      </w:r>
    </w:p>
    <w:p w14:paraId="36430E27" w14:textId="77777777" w:rsidR="006A117B" w:rsidRPr="000A6997" w:rsidRDefault="006A117B" w:rsidP="006A3723">
      <w:pPr>
        <w:pStyle w:val="Sinespaciado"/>
        <w:jc w:val="both"/>
        <w:rPr>
          <w:rFonts w:ascii="Arial" w:eastAsia="Times New Roman" w:hAnsi="Arial" w:cs="Arial"/>
          <w:color w:val="828282"/>
          <w:sz w:val="18"/>
          <w:szCs w:val="18"/>
          <w:lang w:eastAsia="es-PE"/>
        </w:rPr>
      </w:pPr>
    </w:p>
    <w:p w14:paraId="4582B26D" w14:textId="77777777" w:rsidR="006A117B" w:rsidRPr="000A6997" w:rsidRDefault="006A117B" w:rsidP="006A117B">
      <w:pPr>
        <w:pStyle w:val="Sinespaciado"/>
        <w:jc w:val="center"/>
        <w:rPr>
          <w:rFonts w:ascii="Arial" w:eastAsia="Times New Roman" w:hAnsi="Arial" w:cs="Arial"/>
          <w:color w:val="828282"/>
          <w:sz w:val="18"/>
          <w:szCs w:val="18"/>
          <w:lang w:eastAsia="es-PE"/>
        </w:rPr>
      </w:pPr>
      <w:r w:rsidRPr="000A6997">
        <w:rPr>
          <w:noProof/>
          <w:color w:val="828282"/>
          <w:lang w:eastAsia="es-PE"/>
        </w:rPr>
        <w:drawing>
          <wp:inline distT="0" distB="0" distL="0" distR="0" wp14:anchorId="70DD46A5" wp14:editId="1D97D558">
            <wp:extent cx="3479292" cy="1932940"/>
            <wp:effectExtent l="0" t="0" r="6985" b="0"/>
            <wp:docPr id="27" name="Imagen 27" descr="MIO (ACTUALIZADO 2025) - Qué SABER antes de ir (con Opiniones)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O (ACTUALIZADO 2025) - Qué SABER antes de ir (con Opiniones) - Tripadvis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3610" cy="1935339"/>
                    </a:xfrm>
                    <a:prstGeom prst="rect">
                      <a:avLst/>
                    </a:prstGeom>
                    <a:ln>
                      <a:noFill/>
                    </a:ln>
                    <a:effectLst>
                      <a:softEdge rad="112500"/>
                    </a:effectLst>
                  </pic:spPr>
                </pic:pic>
              </a:graphicData>
            </a:graphic>
          </wp:inline>
        </w:drawing>
      </w:r>
    </w:p>
    <w:p w14:paraId="4203EBA5" w14:textId="77777777" w:rsidR="00895090" w:rsidRPr="000A6997" w:rsidRDefault="00895090" w:rsidP="006A3723">
      <w:pPr>
        <w:pStyle w:val="Sinespaciado"/>
        <w:jc w:val="both"/>
        <w:rPr>
          <w:rFonts w:ascii="Arial" w:hAnsi="Arial" w:cs="Arial"/>
          <w:b/>
          <w:color w:val="828282"/>
          <w:sz w:val="18"/>
          <w:szCs w:val="18"/>
        </w:rPr>
      </w:pPr>
    </w:p>
    <w:p w14:paraId="2B73EFEF" w14:textId="77777777" w:rsidR="00895090" w:rsidRPr="000A6997" w:rsidRDefault="00895090" w:rsidP="006A3723">
      <w:pPr>
        <w:pStyle w:val="Sinespaciado"/>
        <w:jc w:val="both"/>
        <w:rPr>
          <w:rFonts w:ascii="Arial" w:hAnsi="Arial" w:cs="Arial"/>
          <w:b/>
          <w:color w:val="828282"/>
          <w:sz w:val="18"/>
          <w:szCs w:val="18"/>
        </w:rPr>
      </w:pPr>
    </w:p>
    <w:p w14:paraId="19C8793F" w14:textId="77777777" w:rsidR="00895090" w:rsidRPr="000A6997" w:rsidRDefault="004A1BA7"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CIUDAD EN CALI + CLASE BAILE DE SALSA (PRIVADO)</w:t>
      </w:r>
    </w:p>
    <w:p w14:paraId="3AE01C0F" w14:textId="77777777" w:rsidR="00895090" w:rsidRPr="000A6997" w:rsidRDefault="004A1BA7"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42A151CD"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Vive la magia de Cali, capital mundial de la salsa, en un recorrido cultural que combina historia, tradición y música. Iniciamos con una visita al Monumento al Grupo Niche, ícono de la salsa caleña. Luego, disfrutaremos de una caminata por el Bulevar del Río, donde se aprecia la arquitectura de la iglesia La Ermita y el Puente Ortiz, mientras se percibe el pulso vibrante de la </w:t>
      </w:r>
      <w:r w:rsidR="004A1BA7" w:rsidRPr="000A6997">
        <w:rPr>
          <w:rFonts w:ascii="Arial" w:eastAsia="Times New Roman" w:hAnsi="Arial" w:cs="Arial"/>
          <w:color w:val="828282"/>
          <w:sz w:val="18"/>
          <w:szCs w:val="18"/>
          <w:lang w:eastAsia="es-PE"/>
        </w:rPr>
        <w:t>ciudad. El</w:t>
      </w:r>
      <w:r w:rsidRPr="000A6997">
        <w:rPr>
          <w:rFonts w:ascii="Arial" w:eastAsia="Times New Roman" w:hAnsi="Arial" w:cs="Arial"/>
          <w:color w:val="828282"/>
          <w:sz w:val="18"/>
          <w:szCs w:val="18"/>
          <w:lang w:eastAsia="es-PE"/>
        </w:rPr>
        <w:t xml:space="preserve"> tour continúa con la iglesia La Merced, lugar histórico donde fue fundada Cali, y el recorrido por el barrio colonial de San Antonio, hogar de la segunda iglesia más antigua de la ciudad (1747), con vistas panorámicas </w:t>
      </w:r>
      <w:r w:rsidR="004A1BA7" w:rsidRPr="000A6997">
        <w:rPr>
          <w:rFonts w:ascii="Arial" w:eastAsia="Times New Roman" w:hAnsi="Arial" w:cs="Arial"/>
          <w:color w:val="828282"/>
          <w:sz w:val="18"/>
          <w:szCs w:val="18"/>
          <w:lang w:eastAsia="es-PE"/>
        </w:rPr>
        <w:t>espectaculares. Seguiremos</w:t>
      </w:r>
      <w:r w:rsidRPr="000A6997">
        <w:rPr>
          <w:rFonts w:ascii="Arial" w:eastAsia="Times New Roman" w:hAnsi="Arial" w:cs="Arial"/>
          <w:color w:val="828282"/>
          <w:sz w:val="18"/>
          <w:szCs w:val="18"/>
          <w:lang w:eastAsia="es-PE"/>
        </w:rPr>
        <w:t xml:space="preserve"> hacia el Gato del Río y el Parque de las Novias del Gato, espacios llenos de arte, cultura y tradición. También visitaremos la escultura La Palabra Cali, punto ideal para </w:t>
      </w:r>
      <w:r w:rsidR="004A1BA7" w:rsidRPr="000A6997">
        <w:rPr>
          <w:rFonts w:ascii="Arial" w:eastAsia="Times New Roman" w:hAnsi="Arial" w:cs="Arial"/>
          <w:color w:val="828282"/>
          <w:sz w:val="18"/>
          <w:szCs w:val="18"/>
          <w:lang w:eastAsia="es-PE"/>
        </w:rPr>
        <w:t>fotografías. En</w:t>
      </w:r>
      <w:r w:rsidRPr="000A6997">
        <w:rPr>
          <w:rFonts w:ascii="Arial" w:eastAsia="Times New Roman" w:hAnsi="Arial" w:cs="Arial"/>
          <w:color w:val="828282"/>
          <w:sz w:val="18"/>
          <w:szCs w:val="18"/>
          <w:lang w:eastAsia="es-PE"/>
        </w:rPr>
        <w:t xml:space="preserve"> una tienda de artesanías disfrutaremos de un refrigerio típico y tendremos tiempo para adquirir recuerdos únicos. Finalmente, cerraremos la experiencia con una hora de clase de salsa caleña, donde aprenderás los pasos básicos y la esencia de este género musical que representa</w:t>
      </w:r>
      <w:r w:rsidR="004A1BA7" w:rsidRPr="000A6997">
        <w:rPr>
          <w:rFonts w:ascii="Arial" w:eastAsia="Times New Roman" w:hAnsi="Arial" w:cs="Arial"/>
          <w:color w:val="828282"/>
          <w:sz w:val="18"/>
          <w:szCs w:val="18"/>
          <w:lang w:eastAsia="es-PE"/>
        </w:rPr>
        <w:t xml:space="preserve"> la identidad cultural de Cali.</w:t>
      </w:r>
    </w:p>
    <w:p w14:paraId="41CC03F5"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asistencia médica (USD 1 aprox).</w:t>
      </w:r>
    </w:p>
    <w:p w14:paraId="4AC0A9B7"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para caminar y bailar. Llevar bloqueador solar, sombrero o gorra y gafas de sol. Portar documento de identidad. Cámara fotográfica para capturar la experiencia en Cali.</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en servicio privado. Hidratación y refrigerio típico. Guía especializado. 1 hora de clase de salsa caleña. Asistencia médica.</w:t>
      </w:r>
    </w:p>
    <w:p w14:paraId="5C3BB7E8"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personales. Servicios no espe</w:t>
      </w:r>
      <w:r w:rsidR="004A1BA7" w:rsidRPr="000A6997">
        <w:rPr>
          <w:rFonts w:ascii="Arial" w:eastAsia="Times New Roman" w:hAnsi="Arial" w:cs="Arial"/>
          <w:color w:val="828282"/>
          <w:sz w:val="18"/>
          <w:szCs w:val="18"/>
          <w:lang w:eastAsia="es-PE"/>
        </w:rPr>
        <w:t>cificados. Propinas opcionales.</w:t>
      </w:r>
    </w:p>
    <w:p w14:paraId="7A0B24BB" w14:textId="77777777" w:rsidR="00895090"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que no opera): 24, 25, 31 diciembre y 1 de enero.</w:t>
      </w:r>
    </w:p>
    <w:p w14:paraId="188D17E4" w14:textId="77777777" w:rsidR="00895090" w:rsidRPr="000A6997" w:rsidRDefault="00895090" w:rsidP="006A3723">
      <w:pPr>
        <w:pStyle w:val="Sinespaciado"/>
        <w:jc w:val="both"/>
        <w:rPr>
          <w:rFonts w:ascii="Arial" w:hAnsi="Arial" w:cs="Arial"/>
          <w:b/>
          <w:color w:val="828282"/>
          <w:sz w:val="18"/>
          <w:szCs w:val="18"/>
        </w:rPr>
      </w:pPr>
    </w:p>
    <w:p w14:paraId="77DA4657" w14:textId="77777777" w:rsidR="00895090" w:rsidRPr="000A6997" w:rsidRDefault="006A117B" w:rsidP="006A117B">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44BBD166" wp14:editId="745D1762">
            <wp:extent cx="3032528" cy="1866900"/>
            <wp:effectExtent l="0" t="0" r="0" b="0"/>
            <wp:docPr id="35" name="Imagen 35" descr="Cali es Salsa | Tour de Salsa en la Capital Mundial del Rit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li es Salsa | Tour de Salsa en la Capital Mundial del Ritm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8621" cy="1870651"/>
                    </a:xfrm>
                    <a:prstGeom prst="rect">
                      <a:avLst/>
                    </a:prstGeom>
                    <a:ln>
                      <a:noFill/>
                    </a:ln>
                    <a:effectLst>
                      <a:softEdge rad="112500"/>
                    </a:effectLst>
                  </pic:spPr>
                </pic:pic>
              </a:graphicData>
            </a:graphic>
          </wp:inline>
        </w:drawing>
      </w:r>
    </w:p>
    <w:p w14:paraId="0BC96082" w14:textId="77777777" w:rsidR="006A117B" w:rsidRPr="000A6997" w:rsidRDefault="006A117B" w:rsidP="006A3723">
      <w:pPr>
        <w:pStyle w:val="Sinespaciado"/>
        <w:jc w:val="both"/>
        <w:rPr>
          <w:rFonts w:ascii="Arial" w:hAnsi="Arial" w:cs="Arial"/>
          <w:b/>
          <w:color w:val="828282"/>
          <w:sz w:val="18"/>
          <w:szCs w:val="18"/>
        </w:rPr>
      </w:pPr>
    </w:p>
    <w:p w14:paraId="47881A17" w14:textId="77777777" w:rsidR="006A117B" w:rsidRPr="000A6997" w:rsidRDefault="006A117B" w:rsidP="006A3723">
      <w:pPr>
        <w:pStyle w:val="Sinespaciado"/>
        <w:jc w:val="both"/>
        <w:rPr>
          <w:rFonts w:ascii="Arial" w:hAnsi="Arial" w:cs="Arial"/>
          <w:b/>
          <w:color w:val="828282"/>
          <w:sz w:val="18"/>
          <w:szCs w:val="18"/>
        </w:rPr>
      </w:pPr>
    </w:p>
    <w:p w14:paraId="4B5DCD68" w14:textId="77777777" w:rsidR="006A117B" w:rsidRPr="000A6997" w:rsidRDefault="006A117B" w:rsidP="006A3723">
      <w:pPr>
        <w:pStyle w:val="Sinespaciado"/>
        <w:jc w:val="both"/>
        <w:rPr>
          <w:rFonts w:ascii="Arial" w:hAnsi="Arial" w:cs="Arial"/>
          <w:b/>
          <w:color w:val="828282"/>
          <w:sz w:val="18"/>
          <w:szCs w:val="18"/>
        </w:rPr>
      </w:pPr>
    </w:p>
    <w:p w14:paraId="689DDB95" w14:textId="77777777" w:rsidR="00895090" w:rsidRPr="000A6997" w:rsidRDefault="004A1BA7"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CIUDAD CON CRISTO REY (PRIVADO)</w:t>
      </w:r>
    </w:p>
    <w:p w14:paraId="0AFDC3F1" w14:textId="77777777" w:rsidR="00895090" w:rsidRPr="000A6997" w:rsidRDefault="004A1BA7"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2026-12-31 - Opera Los Días: Dom Lun Mar Mie Jue Vie </w:t>
      </w:r>
      <w:proofErr w:type="spellStart"/>
      <w:r w:rsidRPr="000A6997">
        <w:rPr>
          <w:rFonts w:ascii="Arial" w:hAnsi="Arial" w:cs="Arial"/>
          <w:b/>
          <w:color w:val="828282"/>
          <w:sz w:val="18"/>
          <w:szCs w:val="18"/>
        </w:rPr>
        <w:t>Sab</w:t>
      </w:r>
      <w:proofErr w:type="spellEnd"/>
      <w:r w:rsidRPr="000A6997">
        <w:rPr>
          <w:rFonts w:ascii="Arial" w:hAnsi="Arial" w:cs="Arial"/>
          <w:b/>
          <w:color w:val="828282"/>
          <w:sz w:val="18"/>
          <w:szCs w:val="18"/>
        </w:rPr>
        <w:t>. Opera Festivos</w:t>
      </w:r>
    </w:p>
    <w:p w14:paraId="44529BBD"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Descubre los lugares más emblemáticos de Cali con un recorrido que combina naturaleza, cultura, historia y vistas panorámicas inolvidables. Iniciamos ascendiendo al Ecoparque Cristo Rey, uno de los nuevos íconos turísticos de la ciudad, recientemente renovado y reinaugurado. En este espacio encontrarás senderos ecológicos, miradores, estaciones culturales y zonas de descanso completamente integradas al entorno natural de la ladera. En la cima se erige el imponente Monumento a Cristo Rey, con 26 metros de altura y una de las panorámicas más espectaculares de Cali y la cordillera de los Andes. Continuamos hacia la Plazoleta Jairo Varela, donde se encuentra el Monumento al Grupo Niche, un homenaje a la agrupación </w:t>
      </w:r>
      <w:r w:rsidRPr="000A6997">
        <w:rPr>
          <w:rFonts w:ascii="Arial" w:eastAsia="Times New Roman" w:hAnsi="Arial" w:cs="Arial"/>
          <w:color w:val="828282"/>
          <w:sz w:val="18"/>
          <w:szCs w:val="18"/>
          <w:lang w:eastAsia="es-PE"/>
        </w:rPr>
        <w:lastRenderedPageBreak/>
        <w:t>que marcó la historia musical de Cali. Seguimos con una caminata por el Bulevar del Río, un corredor urbano lleno de vida, cultura y arquitectura, donde destacan la iglesia La Ermita y el histórico Puente Ortiz. La experiencia continúa con la visita a la Iglesia La Merced, lugar donde fue fundada Cali en 1536, para luego adentrarnos en el tradicional barrio San Antonio, conocido por sus casas coloniales, calles empedradas y su famoso mirador. Luego visitaremos el Gato del Río y el Parque de las Novias del Gato, un espacio artístico lleno de color y creatividad. El recorrido finaliza en La Palabra Cali, otro punto icónico de la ciudad. Durante la salida realizamos una parada en una tienda de artesanías para compras y un refrigerio típico vallecaucano. Un tour ideal para quienes desean vivir la esencia cultural, histórica y paisajística de Cali: la Sucursal del Cielo.</w:t>
      </w:r>
    </w:p>
    <w:p w14:paraId="302D7B6D"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w:t>
      </w:r>
      <w:r w:rsidR="004A1BA7" w:rsidRPr="000A6997">
        <w:rPr>
          <w:rFonts w:ascii="Arial" w:eastAsia="Times New Roman" w:hAnsi="Arial" w:cs="Arial"/>
          <w:color w:val="828282"/>
          <w:sz w:val="18"/>
          <w:szCs w:val="18"/>
          <w:lang w:eastAsia="es-PE"/>
        </w:rPr>
        <w:t>sistencia médica (USD 1 aprox).</w:t>
      </w:r>
    </w:p>
    <w:p w14:paraId="5BE4CF4D"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Llevar sombrero, gafas de sol y protector solar. Hidratarse durante el recorrido. Para mejores fotografías, llevar cámara </w:t>
      </w:r>
      <w:r w:rsidR="004A1BA7" w:rsidRPr="000A6997">
        <w:rPr>
          <w:rFonts w:ascii="Arial" w:eastAsia="Times New Roman" w:hAnsi="Arial" w:cs="Arial"/>
          <w:color w:val="828282"/>
          <w:sz w:val="18"/>
          <w:szCs w:val="18"/>
          <w:lang w:eastAsia="es-PE"/>
        </w:rPr>
        <w:t>o celular con batería completa.</w:t>
      </w:r>
    </w:p>
    <w:p w14:paraId="73F19A7B"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Consultar previamente el clima y la disponibi</w:t>
      </w:r>
      <w:r w:rsidR="004A1BA7" w:rsidRPr="000A6997">
        <w:rPr>
          <w:rFonts w:ascii="Arial" w:eastAsia="Times New Roman" w:hAnsi="Arial" w:cs="Arial"/>
          <w:color w:val="828282"/>
          <w:sz w:val="18"/>
          <w:szCs w:val="18"/>
          <w:lang w:eastAsia="es-PE"/>
        </w:rPr>
        <w:t>lidad del Ecoparque Cristo Rey.</w:t>
      </w:r>
    </w:p>
    <w:p w14:paraId="16C054E6"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terrestre según recorrido. Hidratación. Refrigerio típico. Guía profe</w:t>
      </w:r>
      <w:r w:rsidR="004A1BA7" w:rsidRPr="000A6997">
        <w:rPr>
          <w:rFonts w:ascii="Arial" w:eastAsia="Times New Roman" w:hAnsi="Arial" w:cs="Arial"/>
          <w:color w:val="828282"/>
          <w:sz w:val="18"/>
          <w:szCs w:val="18"/>
          <w:lang w:eastAsia="es-PE"/>
        </w:rPr>
        <w:t>sional en español.</w:t>
      </w:r>
    </w:p>
    <w:p w14:paraId="6B85CAE7"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Entrada al Ecoparque Cristo Rey. </w:t>
      </w:r>
      <w:r w:rsidR="004A1BA7" w:rsidRPr="000A6997">
        <w:rPr>
          <w:rFonts w:ascii="Arial" w:eastAsia="Times New Roman" w:hAnsi="Arial" w:cs="Arial"/>
          <w:color w:val="828282"/>
          <w:sz w:val="18"/>
          <w:szCs w:val="18"/>
          <w:lang w:eastAsia="es-PE"/>
        </w:rPr>
        <w:t>Parada en tienda de artesanías.</w:t>
      </w:r>
    </w:p>
    <w:p w14:paraId="06C5E779" w14:textId="77777777" w:rsidR="004A1BA7"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Servicios no especificados. Propinas </w:t>
      </w:r>
      <w:r w:rsidR="004A1BA7" w:rsidRPr="000A6997">
        <w:rPr>
          <w:rFonts w:ascii="Arial" w:eastAsia="Times New Roman" w:hAnsi="Arial" w:cs="Arial"/>
          <w:color w:val="828282"/>
          <w:sz w:val="18"/>
          <w:szCs w:val="18"/>
          <w:lang w:eastAsia="es-PE"/>
        </w:rPr>
        <w:t>voluntarias. Gastos personales.</w:t>
      </w:r>
    </w:p>
    <w:p w14:paraId="714DC1A1" w14:textId="77777777" w:rsidR="00895090" w:rsidRPr="000A6997" w:rsidRDefault="00895090"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todos los días. Hora de inicio: 8:30 a.m. La operación depende de la disponibilidad y horarios del Ecoparque Cristo Rey. Sujeto a cierres parciales por aforo, mantenimiento o clima.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(no opera): 24 de diciembre. 25 de diciembre. 31 de diciembre. 1 de enero.</w:t>
      </w:r>
    </w:p>
    <w:p w14:paraId="4F0A31ED" w14:textId="77777777" w:rsidR="00895090" w:rsidRPr="000A6997" w:rsidRDefault="00895090" w:rsidP="006A3723">
      <w:pPr>
        <w:pStyle w:val="Sinespaciado"/>
        <w:jc w:val="both"/>
        <w:rPr>
          <w:rFonts w:ascii="Arial" w:hAnsi="Arial" w:cs="Arial"/>
          <w:b/>
          <w:color w:val="828282"/>
          <w:sz w:val="18"/>
          <w:szCs w:val="18"/>
        </w:rPr>
      </w:pPr>
    </w:p>
    <w:p w14:paraId="552A356D" w14:textId="77777777" w:rsidR="006A117B" w:rsidRPr="000A6997" w:rsidRDefault="006A117B" w:rsidP="006A117B">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325708EF" wp14:editId="5D7CF38A">
            <wp:extent cx="2652713" cy="1768475"/>
            <wp:effectExtent l="0" t="0" r="0" b="3175"/>
            <wp:docPr id="36" name="Imagen 36" descr="ACTUALIZADO 2025) Tour a Cristo Rey ofrecido por Here We Go 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CTUALIZADO 2025) Tour a Cristo Rey ofrecido por Here We Go Tri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5173" cy="1770115"/>
                    </a:xfrm>
                    <a:prstGeom prst="rect">
                      <a:avLst/>
                    </a:prstGeom>
                    <a:ln>
                      <a:noFill/>
                    </a:ln>
                    <a:effectLst>
                      <a:softEdge rad="112500"/>
                    </a:effectLst>
                  </pic:spPr>
                </pic:pic>
              </a:graphicData>
            </a:graphic>
          </wp:inline>
        </w:drawing>
      </w:r>
    </w:p>
    <w:p w14:paraId="4F5078C1" w14:textId="77777777" w:rsidR="006A117B" w:rsidRPr="000A6997" w:rsidRDefault="006A117B" w:rsidP="006A3723">
      <w:pPr>
        <w:pStyle w:val="Sinespaciado"/>
        <w:jc w:val="both"/>
        <w:rPr>
          <w:rFonts w:ascii="Arial" w:hAnsi="Arial" w:cs="Arial"/>
          <w:b/>
          <w:color w:val="828282"/>
          <w:sz w:val="18"/>
          <w:szCs w:val="18"/>
        </w:rPr>
      </w:pPr>
    </w:p>
    <w:p w14:paraId="5D355C01" w14:textId="77777777" w:rsidR="008073D5" w:rsidRPr="000A6997" w:rsidRDefault="004A1BA7"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COMPRAS EN CALI (PRIVADO)</w:t>
      </w:r>
    </w:p>
    <w:p w14:paraId="63176EAC" w14:textId="77777777" w:rsidR="008073D5" w:rsidRPr="000A6997" w:rsidRDefault="004A1BA7"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4FDB44C"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Cali ofrece una amplia gama de opciones de compras, desde modernos centros comerciales hasta outlets y puntos de fábrica, adecuados para todas las preferencias y presupuestos. En la zona norte de la ciudad, se destacan centros comerciales de renombre como Chipichape y Pacific Mall, que albergan una gran variedad de tiendas de moda, calzado y marroquinería. Además, el Outlet Único, ubicado en esta misma área, es el más grande de la ciudad y ofrece oportunidades excepcionales para encontrar productos de calidad a precios atractivos. Por otro lado, el barrio Granada es un paraíso para los amantes de la moda, ya que alberga tiendas de diseñadores que ofrecen artículos exclusivos.</w:t>
      </w:r>
    </w:p>
    <w:p w14:paraId="63FA8C18"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de USD 1.</w:t>
      </w:r>
    </w:p>
    <w:p w14:paraId="1DDD4F4F"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ligera. Llevar bloqueador solar, gorra</w:t>
      </w:r>
      <w:r w:rsidR="004A1BA7" w:rsidRPr="000A6997">
        <w:rPr>
          <w:rFonts w:ascii="Arial" w:eastAsia="Times New Roman" w:hAnsi="Arial" w:cs="Arial"/>
          <w:color w:val="828282"/>
          <w:sz w:val="18"/>
          <w:szCs w:val="18"/>
          <w:lang w:eastAsia="es-PE"/>
        </w:rPr>
        <w:t xml:space="preserve"> o sombrero, y calzado </w:t>
      </w:r>
      <w:r w:rsidRPr="000A6997">
        <w:rPr>
          <w:rFonts w:ascii="Arial" w:eastAsia="Times New Roman" w:hAnsi="Arial" w:cs="Arial"/>
          <w:color w:val="828282"/>
          <w:sz w:val="18"/>
          <w:szCs w:val="18"/>
          <w:lang w:eastAsia="es-PE"/>
        </w:rPr>
        <w:t>cómodo. Portar documento de identidad. Llevar ef</w:t>
      </w:r>
      <w:r w:rsidR="004A1BA7" w:rsidRPr="000A6997">
        <w:rPr>
          <w:rFonts w:ascii="Arial" w:eastAsia="Times New Roman" w:hAnsi="Arial" w:cs="Arial"/>
          <w:color w:val="828282"/>
          <w:sz w:val="18"/>
          <w:szCs w:val="18"/>
          <w:lang w:eastAsia="es-PE"/>
        </w:rPr>
        <w:t>ectivo o tarjetas para compras.</w:t>
      </w:r>
    </w:p>
    <w:p w14:paraId="4E385454"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Hidratación</w:t>
      </w:r>
      <w:r w:rsidR="004A1BA7" w:rsidRPr="000A6997">
        <w:rPr>
          <w:rFonts w:ascii="Arial" w:eastAsia="Times New Roman" w:hAnsi="Arial" w:cs="Arial"/>
          <w:color w:val="828282"/>
          <w:sz w:val="18"/>
          <w:szCs w:val="18"/>
          <w:lang w:eastAsia="es-PE"/>
        </w:rPr>
        <w:t>. Guía Especializado conductor.</w:t>
      </w:r>
    </w:p>
    <w:p w14:paraId="6207F10E"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para el guía o conductor. Gastos no especificados. Recargos por alojamient</w:t>
      </w:r>
      <w:r w:rsidR="004A1BA7" w:rsidRPr="000A6997">
        <w:rPr>
          <w:rFonts w:ascii="Arial" w:eastAsia="Times New Roman" w:hAnsi="Arial" w:cs="Arial"/>
          <w:color w:val="828282"/>
          <w:sz w:val="18"/>
          <w:szCs w:val="18"/>
          <w:lang w:eastAsia="es-PE"/>
        </w:rPr>
        <w:t>o fuera de las zonas indicadas.</w:t>
      </w:r>
    </w:p>
    <w:p w14:paraId="65B79E6B"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 que no opera): No aplica.</w:t>
      </w:r>
    </w:p>
    <w:p w14:paraId="50456422" w14:textId="77777777" w:rsidR="006A117B" w:rsidRPr="000A6997" w:rsidRDefault="006A117B" w:rsidP="006A3723">
      <w:pPr>
        <w:pStyle w:val="Sinespaciado"/>
        <w:jc w:val="both"/>
        <w:rPr>
          <w:rFonts w:ascii="Arial" w:eastAsia="Times New Roman" w:hAnsi="Arial" w:cs="Arial"/>
          <w:color w:val="828282"/>
          <w:sz w:val="18"/>
          <w:szCs w:val="18"/>
          <w:lang w:eastAsia="es-PE"/>
        </w:rPr>
      </w:pPr>
    </w:p>
    <w:p w14:paraId="111F5075" w14:textId="77777777" w:rsidR="006A117B" w:rsidRPr="000A6997" w:rsidRDefault="006A117B" w:rsidP="006A117B">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6FFD8717" wp14:editId="2093B469">
            <wp:extent cx="2324100" cy="1552377"/>
            <wp:effectExtent l="0" t="0" r="0" b="0"/>
            <wp:docPr id="37" name="Imagen 37" descr="Tour de compras por los outlets de Cali - Civitatis.com Méx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our de compras por los outlets de Cali - Civitatis.com Méxic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0592" cy="1576752"/>
                    </a:xfrm>
                    <a:prstGeom prst="rect">
                      <a:avLst/>
                    </a:prstGeom>
                    <a:ln>
                      <a:noFill/>
                    </a:ln>
                    <a:effectLst>
                      <a:softEdge rad="112500"/>
                    </a:effectLst>
                  </pic:spPr>
                </pic:pic>
              </a:graphicData>
            </a:graphic>
          </wp:inline>
        </w:drawing>
      </w:r>
    </w:p>
    <w:p w14:paraId="795E65C0" w14:textId="77777777" w:rsidR="006A117B" w:rsidRPr="000A6997" w:rsidRDefault="006A117B" w:rsidP="006A3723">
      <w:pPr>
        <w:pStyle w:val="Sinespaciado"/>
        <w:jc w:val="both"/>
        <w:rPr>
          <w:rFonts w:ascii="Arial" w:hAnsi="Arial" w:cs="Arial"/>
          <w:b/>
          <w:color w:val="828282"/>
          <w:sz w:val="18"/>
          <w:szCs w:val="18"/>
        </w:rPr>
      </w:pPr>
    </w:p>
    <w:p w14:paraId="3572815E" w14:textId="77777777" w:rsidR="006A117B" w:rsidRPr="000A6997" w:rsidRDefault="006A117B" w:rsidP="006A3723">
      <w:pPr>
        <w:pStyle w:val="Sinespaciado"/>
        <w:jc w:val="both"/>
        <w:rPr>
          <w:rFonts w:ascii="Arial" w:hAnsi="Arial" w:cs="Arial"/>
          <w:b/>
          <w:color w:val="828282"/>
          <w:sz w:val="18"/>
          <w:szCs w:val="18"/>
        </w:rPr>
      </w:pPr>
    </w:p>
    <w:p w14:paraId="04D9CE7D" w14:textId="77777777" w:rsidR="008073D5" w:rsidRPr="000A6997" w:rsidRDefault="004A1BA7"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PLAZA DE MERCADO TRADICIONAL EN CALI + DEGUSTACIÓN DE FRUTAS (PRIVADO)</w:t>
      </w:r>
    </w:p>
    <w:p w14:paraId="32D354FF" w14:textId="77777777" w:rsidR="008073D5" w:rsidRPr="000A6997" w:rsidRDefault="004A1BA7"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70708E54"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Los visitantes tendrán la oportunidad de sumergirse en la autenticidad de la región a través de sabores, olores, tradiciones y conocimientos característicos de la cultura local. Podrán deleitarse con las exquisitas frutas que inundan los puestos, disfrutar de la colorida exhibición de flores y explorar una amplia variedad de artesanías únicas que destacan la creatividad local. Dentro de la Plaza de Mercado, se pueden apreciar los procesos de preparación de platos típicos como tamales y morcillas. Durante el recorrido, los pasajeros también tendrán la oportunidad de disfrutar de una variedad de frutas, muchas de las cuales son autóctonas de la región.</w:t>
      </w:r>
    </w:p>
    <w:p w14:paraId="29112899"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004A1BA7"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Aplica tarifa de adulto a partir de 2 años. Menores de 2 años pagan s</w:t>
      </w:r>
      <w:r w:rsidR="004A1BA7" w:rsidRPr="000A6997">
        <w:rPr>
          <w:rFonts w:ascii="Arial" w:eastAsia="Times New Roman" w:hAnsi="Arial" w:cs="Arial"/>
          <w:color w:val="828282"/>
          <w:sz w:val="18"/>
          <w:szCs w:val="18"/>
          <w:lang w:eastAsia="es-PE"/>
        </w:rPr>
        <w:t>olo asistencia médica de USD 1.</w:t>
      </w:r>
    </w:p>
    <w:p w14:paraId="124F47A2"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ligera. Llevar bloqueador solar y gorra o sombrero. Portar documento de identidad. Cámara fotográfica para ca</w:t>
      </w:r>
      <w:r w:rsidR="004A1BA7" w:rsidRPr="000A6997">
        <w:rPr>
          <w:rFonts w:ascii="Arial" w:eastAsia="Times New Roman" w:hAnsi="Arial" w:cs="Arial"/>
          <w:color w:val="828282"/>
          <w:sz w:val="18"/>
          <w:szCs w:val="18"/>
          <w:lang w:eastAsia="es-PE"/>
        </w:rPr>
        <w:t>pturar los momentos especiales.</w:t>
      </w:r>
    </w:p>
    <w:p w14:paraId="067BC15C" w14:textId="77777777" w:rsidR="004A1BA7"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Degustación de frutas. Hidratación. Asistencia médica. Guía Especializado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Propinas para el guía o conductor. Gastos no especificados. Recargos por alojamient</w:t>
      </w:r>
      <w:r w:rsidR="004A1BA7" w:rsidRPr="000A6997">
        <w:rPr>
          <w:rFonts w:ascii="Arial" w:eastAsia="Times New Roman" w:hAnsi="Arial" w:cs="Arial"/>
          <w:color w:val="828282"/>
          <w:sz w:val="18"/>
          <w:szCs w:val="18"/>
          <w:lang w:eastAsia="es-PE"/>
        </w:rPr>
        <w:t>o fuera de las zonas indicadas.</w:t>
      </w:r>
    </w:p>
    <w:p w14:paraId="54B5A00A"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24, 25, 31 de diciembre y 1 de enero</w:t>
      </w:r>
    </w:p>
    <w:p w14:paraId="56C9939F" w14:textId="77777777" w:rsidR="006A117B" w:rsidRPr="000A6997" w:rsidRDefault="006A117B" w:rsidP="006A3723">
      <w:pPr>
        <w:pStyle w:val="Sinespaciado"/>
        <w:jc w:val="both"/>
        <w:rPr>
          <w:rFonts w:ascii="Arial" w:eastAsia="Times New Roman" w:hAnsi="Arial" w:cs="Arial"/>
          <w:color w:val="828282"/>
          <w:sz w:val="18"/>
          <w:szCs w:val="18"/>
          <w:lang w:eastAsia="es-PE"/>
        </w:rPr>
      </w:pPr>
    </w:p>
    <w:p w14:paraId="0E311B7F" w14:textId="77777777" w:rsidR="006A117B" w:rsidRPr="000A6997" w:rsidRDefault="006A117B" w:rsidP="006A117B">
      <w:pPr>
        <w:pStyle w:val="Sinespaciado"/>
        <w:jc w:val="center"/>
        <w:rPr>
          <w:rFonts w:ascii="Arial" w:eastAsia="Times New Roman" w:hAnsi="Arial" w:cs="Arial"/>
          <w:color w:val="828282"/>
          <w:sz w:val="18"/>
          <w:szCs w:val="18"/>
          <w:lang w:eastAsia="es-PE"/>
        </w:rPr>
      </w:pPr>
      <w:r w:rsidRPr="000A6997">
        <w:rPr>
          <w:noProof/>
          <w:color w:val="828282"/>
          <w:lang w:eastAsia="es-PE"/>
        </w:rPr>
        <w:drawing>
          <wp:inline distT="0" distB="0" distL="0" distR="0" wp14:anchorId="30609B22" wp14:editId="4DD5DD32">
            <wp:extent cx="3886200" cy="2590800"/>
            <wp:effectExtent l="0" t="0" r="0" b="0"/>
            <wp:docPr id="38" name="Imagen 38" descr="Cali: Tour a pie por el Mercado de Frutas con degustaciones | GetYour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li: Tour a pie por el Mercado de Frutas con degustaciones | GetYourGuid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86661" cy="2591107"/>
                    </a:xfrm>
                    <a:prstGeom prst="rect">
                      <a:avLst/>
                    </a:prstGeom>
                    <a:ln>
                      <a:noFill/>
                    </a:ln>
                    <a:effectLst>
                      <a:softEdge rad="112500"/>
                    </a:effectLst>
                  </pic:spPr>
                </pic:pic>
              </a:graphicData>
            </a:graphic>
          </wp:inline>
        </w:drawing>
      </w:r>
    </w:p>
    <w:p w14:paraId="0CF89DB9" w14:textId="77777777" w:rsidR="008073D5" w:rsidRPr="000A6997" w:rsidRDefault="008073D5" w:rsidP="006A3723">
      <w:pPr>
        <w:pStyle w:val="Sinespaciado"/>
        <w:jc w:val="both"/>
        <w:rPr>
          <w:rFonts w:ascii="Arial" w:hAnsi="Arial" w:cs="Arial"/>
          <w:b/>
          <w:color w:val="828282"/>
          <w:sz w:val="18"/>
          <w:szCs w:val="18"/>
        </w:rPr>
      </w:pPr>
    </w:p>
    <w:p w14:paraId="38C779BB" w14:textId="77777777" w:rsidR="008073D5" w:rsidRPr="000A6997" w:rsidRDefault="0013502B" w:rsidP="006A3723">
      <w:pPr>
        <w:pStyle w:val="Sinespaciado"/>
        <w:jc w:val="both"/>
        <w:rPr>
          <w:rFonts w:ascii="Arial" w:hAnsi="Arial" w:cs="Arial"/>
          <w:b/>
          <w:color w:val="828282"/>
          <w:sz w:val="18"/>
          <w:szCs w:val="18"/>
        </w:rPr>
      </w:pPr>
      <w:r w:rsidRPr="000A6997">
        <w:rPr>
          <w:rFonts w:ascii="Arial" w:hAnsi="Arial" w:cs="Arial"/>
          <w:b/>
          <w:color w:val="828282"/>
          <w:sz w:val="18"/>
          <w:szCs w:val="18"/>
        </w:rPr>
        <w:t>CRISTO REY + PLAZA DE MERCADO (PRIVADO)</w:t>
      </w:r>
    </w:p>
    <w:p w14:paraId="5795C543" w14:textId="77777777" w:rsidR="008073D5" w:rsidRPr="000A6997" w:rsidRDefault="0013502B"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2026-12-31 - Opera Los Días: Dom Lun Mar Mie Jue Vie </w:t>
      </w:r>
      <w:proofErr w:type="spellStart"/>
      <w:r w:rsidRPr="000A6997">
        <w:rPr>
          <w:rFonts w:ascii="Arial" w:hAnsi="Arial" w:cs="Arial"/>
          <w:b/>
          <w:color w:val="828282"/>
          <w:sz w:val="18"/>
          <w:szCs w:val="18"/>
        </w:rPr>
        <w:t>Sab</w:t>
      </w:r>
      <w:proofErr w:type="spellEnd"/>
      <w:r w:rsidRPr="000A6997">
        <w:rPr>
          <w:rFonts w:ascii="Arial" w:hAnsi="Arial" w:cs="Arial"/>
          <w:b/>
          <w:color w:val="828282"/>
          <w:sz w:val="18"/>
          <w:szCs w:val="18"/>
        </w:rPr>
        <w:t>. Opera Festivos</w:t>
      </w:r>
    </w:p>
    <w:p w14:paraId="27BD7C60"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Vive una experiencia que combina paisaje, cultura, tradición y gastronomía caleña en dos de los lugares más representativos de Cali. El recorrido inicia ascendiendo al Ecoparque Cristo Rey, renovado recientemente y considerado uno de los espacios turísticos más emblemáticos de la ciudad. Este parque integra senderos ecológicos, miradores panorámicos y zonas de descanso en armonía con el entorno natural. En la cima se encuentra el imponente Monumento a Cristo Rey, de 26 metros de altura, desde donde se aprecia una de las mejores vistas del Valle del Cauca y la cordillera de los Andes. Luego realizamos una parada en una tienda de artesanías, ideal para adquirir recuerdos y disfrutar un refrigerio típico. Continuamos hacia la Plaza de Mercado Alameda, uno de los mayores referentes gastronómicos de Cali. Allí conocerás la diversidad culinaria del Valle del Cauca y la influencia de la cocina del Pacífico Colombiano. Durante el recorrido descubrirás frutas tropicales, hierbas, especias, verduras, pescados y mariscos, y observarás la preparación de platos tradicionales como tamales y morcillas. La experiencia finaliza con una degustación de frutas frescas de la región andina y del litoral pacífico, famosas por su color, sabor y variedad. Un tour ideal para viajeros que buscan cultura, historia y gastronomía en un solo recorrido.</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0013502B" w:rsidRPr="000A6997">
        <w:rPr>
          <w:rFonts w:ascii="Arial" w:eastAsia="Times New Roman" w:hAnsi="Arial" w:cs="Arial"/>
          <w:b/>
          <w:color w:val="828282"/>
          <w:sz w:val="18"/>
          <w:szCs w:val="18"/>
          <w:lang w:eastAsia="es-PE"/>
        </w:rPr>
        <w:t xml:space="preserve"> </w:t>
      </w:r>
      <w:r w:rsidRPr="000A6997">
        <w:rPr>
          <w:rFonts w:ascii="Arial" w:eastAsia="Times New Roman" w:hAnsi="Arial" w:cs="Arial"/>
          <w:color w:val="828282"/>
          <w:sz w:val="18"/>
          <w:szCs w:val="18"/>
          <w:lang w:eastAsia="es-PE"/>
        </w:rPr>
        <w:t>Aplica tarifa de adulto a partir de 2 años. Menores de 2 años pagan solo asistencia médica de USD 1.</w:t>
      </w:r>
    </w:p>
    <w:p w14:paraId="2B592AF8"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Llevar protector solar, sombrero y gafas de sol. Hidratación constante durante el recorrido. Ideal para amantes de la gastronomía y la cultura local. Consultar previamente la disponibilidad del Ecoparque Cristo Rey.</w:t>
      </w:r>
    </w:p>
    <w:p w14:paraId="16D2397F"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terrestre durante todo el recorrido. Hidratación. Refrigerio típico. Guía profesional en español. Entrada al Ecoparque Cristo Rey. Degustación de frutas frescas. Parada en tienda de artesanías.</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voluntarias. Gastos person</w:t>
      </w:r>
      <w:r w:rsidR="0013502B" w:rsidRPr="000A6997">
        <w:rPr>
          <w:rFonts w:ascii="Arial" w:eastAsia="Times New Roman" w:hAnsi="Arial" w:cs="Arial"/>
          <w:color w:val="828282"/>
          <w:sz w:val="18"/>
          <w:szCs w:val="18"/>
          <w:lang w:eastAsia="es-PE"/>
        </w:rPr>
        <w:t>ales. Servicios no mencionados.</w:t>
      </w:r>
    </w:p>
    <w:p w14:paraId="19F488F8"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todos los días. Hora de inicio: 8:30 a.m. Consultar disponibilidad del Ecoparque Cristo Rey antes de reservar. Puede verse afectado por clima, aforo o mantenimiento del parque. </w:t>
      </w:r>
      <w:r w:rsidRPr="000A6997">
        <w:rPr>
          <w:rFonts w:ascii="Arial" w:eastAsia="Times New Roman" w:hAnsi="Arial" w:cs="Arial"/>
          <w:color w:val="828282"/>
          <w:sz w:val="18"/>
          <w:szCs w:val="18"/>
          <w:lang w:eastAsia="es-PE"/>
        </w:rPr>
        <w:lastRenderedPageBreak/>
        <w:t>Tarifas aplican para pasajeros en zona norte, para pasajeros alojados en zona sur validar tarifa con su ejecutiva de ventas. Pasajeros deben indicar lugar de recogida al momento de reserva</w:t>
      </w:r>
      <w:r w:rsidR="0013502B" w:rsidRPr="000A6997">
        <w:rPr>
          <w:rFonts w:ascii="Arial" w:eastAsia="Times New Roman" w:hAnsi="Arial" w:cs="Arial"/>
          <w:color w:val="828282"/>
          <w:sz w:val="18"/>
          <w:szCs w:val="18"/>
          <w:lang w:eastAsia="es-PE"/>
        </w:rPr>
        <w:t>r.</w:t>
      </w:r>
    </w:p>
    <w:p w14:paraId="55373EAD"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(no opera): 24 de diciembre. 25 de diciembre. 31 de diciembre. 1 de enero</w:t>
      </w:r>
    </w:p>
    <w:p w14:paraId="436C4F9C" w14:textId="77777777" w:rsidR="008073D5" w:rsidRPr="000A6997" w:rsidRDefault="008073D5" w:rsidP="006A3723">
      <w:pPr>
        <w:pStyle w:val="Sinespaciado"/>
        <w:jc w:val="both"/>
        <w:rPr>
          <w:rFonts w:ascii="Arial" w:hAnsi="Arial" w:cs="Arial"/>
          <w:b/>
          <w:color w:val="828282"/>
          <w:sz w:val="18"/>
          <w:szCs w:val="18"/>
        </w:rPr>
      </w:pPr>
    </w:p>
    <w:p w14:paraId="2D36E891" w14:textId="77777777" w:rsidR="008073D5" w:rsidRPr="000A6997" w:rsidRDefault="0013502B" w:rsidP="006A3723">
      <w:pPr>
        <w:pStyle w:val="Sinespaciado"/>
        <w:jc w:val="both"/>
        <w:rPr>
          <w:rFonts w:ascii="Arial" w:hAnsi="Arial" w:cs="Arial"/>
          <w:b/>
          <w:color w:val="828282"/>
          <w:sz w:val="18"/>
          <w:szCs w:val="18"/>
        </w:rPr>
      </w:pPr>
      <w:r w:rsidRPr="000A6997">
        <w:rPr>
          <w:rFonts w:ascii="Arial" w:hAnsi="Arial" w:cs="Arial"/>
          <w:b/>
          <w:color w:val="828282"/>
          <w:sz w:val="18"/>
          <w:szCs w:val="18"/>
        </w:rPr>
        <w:t>FULL DAY EN CALI: CITY TOUR + ALMUERZO + MUSEO DE LA SALSA (PRIVADO)</w:t>
      </w:r>
    </w:p>
    <w:p w14:paraId="2E84D4CC" w14:textId="77777777" w:rsidR="008073D5" w:rsidRPr="000A6997" w:rsidRDefault="0013502B"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2026-12-31 - Opera Los Días: Lun Mar Mie Jue Vie </w:t>
      </w:r>
      <w:proofErr w:type="spellStart"/>
      <w:r w:rsidRPr="000A6997">
        <w:rPr>
          <w:rFonts w:ascii="Arial" w:hAnsi="Arial" w:cs="Arial"/>
          <w:b/>
          <w:color w:val="828282"/>
          <w:sz w:val="18"/>
          <w:szCs w:val="18"/>
        </w:rPr>
        <w:t>Sab</w:t>
      </w:r>
      <w:proofErr w:type="spellEnd"/>
      <w:r w:rsidRPr="000A6997">
        <w:rPr>
          <w:rFonts w:ascii="Arial" w:hAnsi="Arial" w:cs="Arial"/>
          <w:b/>
          <w:color w:val="828282"/>
          <w:sz w:val="18"/>
          <w:szCs w:val="18"/>
        </w:rPr>
        <w:t>.</w:t>
      </w:r>
    </w:p>
    <w:p w14:paraId="38E472F2"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Vive un recorrido completo por la esencia cultural, histórica y artística de Cali, la Sucursal del Cielo, combinando sus lugares más emblemáticos con su legado musical salsero. Iniciamos el tour en el tradicional Barrio San Antonio, famoso por su arquitectura colonial, sus calles empedradas y su mirador, desde donde se aprecian algunas de las vistas más encantadoras de la ciudad. Realizamos una parada en una tienda de artesanías, ideal para adquirir recuerdos y disfrutar un refrigerio típico del Valle del Cauca. Continuamos hacia la Plazoleta Jairo Varela, donde se encuentra el Monumento al Grupo Niche, un homenaje a la agrupación que marcó la historia musical de Cali y llevó su esencia al mundo. Luego realizamos una caminata por el Bulevar del Río, un espacio refrescante y vibrante que refleja la vida urbana caleña y enmarca joyas arquitectónicas como: La Ermita, El Puente Ortiz, La Iglesia La Merced, donde fue fundada Cali en 1536. Más adelante visitamos el Gato del Río y el Parque de las Novias del Gato, dos espacios artísticos llenos de color, creatividad y expresiones que representan el espíritu alegre de los caleños. Finalizamos esta parte del </w:t>
      </w:r>
      <w:proofErr w:type="spellStart"/>
      <w:r w:rsidRPr="000A6997">
        <w:rPr>
          <w:rFonts w:ascii="Arial" w:eastAsia="Times New Roman" w:hAnsi="Arial" w:cs="Arial"/>
          <w:color w:val="828282"/>
          <w:sz w:val="18"/>
          <w:szCs w:val="18"/>
          <w:lang w:eastAsia="es-PE"/>
        </w:rPr>
        <w:t>city</w:t>
      </w:r>
      <w:proofErr w:type="spellEnd"/>
      <w:r w:rsidRPr="000A6997">
        <w:rPr>
          <w:rFonts w:ascii="Arial" w:eastAsia="Times New Roman" w:hAnsi="Arial" w:cs="Arial"/>
          <w:color w:val="828282"/>
          <w:sz w:val="18"/>
          <w:szCs w:val="18"/>
          <w:lang w:eastAsia="es-PE"/>
        </w:rPr>
        <w:t xml:space="preserve"> tour en La Palabra Cali, otro punto icónico de la ciudad. Luego disfrutaremos un almuerzo típico, con plato fuerte y bebida suave. La jornada concluye en el Museo de la Salsa, ubicado en el histórico Barrio Obrero. Allí vivirás un recorrido lleno de ritmo y memoria cultural, con fotografías, objetos, </w:t>
      </w:r>
      <w:proofErr w:type="spellStart"/>
      <w:r w:rsidRPr="000A6997">
        <w:rPr>
          <w:rFonts w:ascii="Arial" w:eastAsia="Times New Roman" w:hAnsi="Arial" w:cs="Arial"/>
          <w:color w:val="828282"/>
          <w:sz w:val="18"/>
          <w:szCs w:val="18"/>
          <w:lang w:eastAsia="es-PE"/>
        </w:rPr>
        <w:t>memorabilia</w:t>
      </w:r>
      <w:proofErr w:type="spellEnd"/>
      <w:r w:rsidRPr="000A6997">
        <w:rPr>
          <w:rFonts w:ascii="Arial" w:eastAsia="Times New Roman" w:hAnsi="Arial" w:cs="Arial"/>
          <w:color w:val="828282"/>
          <w:sz w:val="18"/>
          <w:szCs w:val="18"/>
          <w:lang w:eastAsia="es-PE"/>
        </w:rPr>
        <w:t xml:space="preserve"> y canciones que cuentan la evolución y los momentos más significativos de la salsa caleña, reconocida internacionalmente. Un día completo para conocer Cali desde todas sus expresiones: historia, arte, música,</w:t>
      </w:r>
      <w:r w:rsidR="0013502B" w:rsidRPr="000A6997">
        <w:rPr>
          <w:rFonts w:ascii="Arial" w:eastAsia="Times New Roman" w:hAnsi="Arial" w:cs="Arial"/>
          <w:color w:val="828282"/>
          <w:sz w:val="18"/>
          <w:szCs w:val="18"/>
          <w:lang w:eastAsia="es-PE"/>
        </w:rPr>
        <w:t xml:space="preserve"> gastronomía y cultura popular.</w:t>
      </w:r>
    </w:p>
    <w:p w14:paraId="2F1A89C7"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0013502B"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Aplica tarifa de adulto a partir de 2 años. Menores de 2 años pagan s</w:t>
      </w:r>
      <w:r w:rsidR="0013502B" w:rsidRPr="000A6997">
        <w:rPr>
          <w:rFonts w:ascii="Arial" w:eastAsia="Times New Roman" w:hAnsi="Arial" w:cs="Arial"/>
          <w:color w:val="828282"/>
          <w:sz w:val="18"/>
          <w:szCs w:val="18"/>
          <w:lang w:eastAsia="es-PE"/>
        </w:rPr>
        <w:t>olo asistencia médica de USD 1.</w:t>
      </w:r>
    </w:p>
    <w:p w14:paraId="2824654C"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para caminar. Llevar protector solar, sombrero y gafas de sol. Hidratarse constantemente. Batería cargada para fotografías. Ser respetuoso en los espacios </w:t>
      </w:r>
      <w:r w:rsidR="0013502B" w:rsidRPr="000A6997">
        <w:rPr>
          <w:rFonts w:ascii="Arial" w:eastAsia="Times New Roman" w:hAnsi="Arial" w:cs="Arial"/>
          <w:color w:val="828282"/>
          <w:sz w:val="18"/>
          <w:szCs w:val="18"/>
          <w:lang w:eastAsia="es-PE"/>
        </w:rPr>
        <w:t>culturales y museos.</w:t>
      </w:r>
    </w:p>
    <w:p w14:paraId="174ECB76"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durante todo el recorrido. Hidratación. Guía profesional en español. Refrigerio típico. Entrada al Museo de la Salsa. Almuerzo (plato fuerte + 1 bebida suave).</w:t>
      </w:r>
    </w:p>
    <w:p w14:paraId="44E01FD8"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voluntarias. Consumos adicionales.</w:t>
      </w:r>
      <w:r w:rsidR="0013502B" w:rsidRPr="000A6997">
        <w:rPr>
          <w:rFonts w:ascii="Arial" w:eastAsia="Times New Roman" w:hAnsi="Arial" w:cs="Arial"/>
          <w:color w:val="828282"/>
          <w:sz w:val="18"/>
          <w:szCs w:val="18"/>
          <w:lang w:eastAsia="es-PE"/>
        </w:rPr>
        <w:t xml:space="preserve"> Servicios no especificados.</w:t>
      </w:r>
    </w:p>
    <w:p w14:paraId="6532813A"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de lunes a sábado. Hora de inicio: 8:00 a.m. Sujeto a disponibilidad del Museo de la Salsa y condiciones de movilidad en la ciudad. Tarifas aplican para pasajeros en zona norte, para pasajeros alojados en zona sur validar tarifa con su ejecutiva de ventas. Pasajeros deben indicar lugar de recogida al momento de reservar.</w:t>
      </w:r>
    </w:p>
    <w:p w14:paraId="5D946D27"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 (</w:t>
      </w:r>
      <w:r w:rsidRPr="000A6997">
        <w:rPr>
          <w:rFonts w:ascii="Arial" w:eastAsia="Times New Roman" w:hAnsi="Arial" w:cs="Arial"/>
          <w:color w:val="828282"/>
          <w:sz w:val="18"/>
          <w:szCs w:val="18"/>
          <w:lang w:eastAsia="es-PE"/>
        </w:rPr>
        <w:t>no opera): 24 de diciembre. 25 de diciembre. 31 de diciembre. 1 de enero</w:t>
      </w:r>
    </w:p>
    <w:p w14:paraId="222C5E44" w14:textId="77777777" w:rsidR="00895090" w:rsidRPr="000A6997" w:rsidRDefault="00895090" w:rsidP="006A3723">
      <w:pPr>
        <w:pStyle w:val="Sinespaciado"/>
        <w:jc w:val="both"/>
        <w:rPr>
          <w:rFonts w:ascii="Arial" w:hAnsi="Arial" w:cs="Arial"/>
          <w:b/>
          <w:color w:val="828282"/>
          <w:sz w:val="18"/>
          <w:szCs w:val="18"/>
        </w:rPr>
      </w:pPr>
    </w:p>
    <w:p w14:paraId="1B291C2A" w14:textId="77777777" w:rsidR="006A117B" w:rsidRPr="000A6997" w:rsidRDefault="006A117B" w:rsidP="006A117B">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0E2F8214" wp14:editId="4F9DF9A1">
            <wp:extent cx="3285173" cy="2190115"/>
            <wp:effectExtent l="0" t="0" r="0" b="635"/>
            <wp:docPr id="39" name="Imagen 39" descr="Tours diarios de salsa - C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ours diarios de salsa - Cal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992" cy="2193328"/>
                    </a:xfrm>
                    <a:prstGeom prst="rect">
                      <a:avLst/>
                    </a:prstGeom>
                    <a:ln>
                      <a:noFill/>
                    </a:ln>
                    <a:effectLst>
                      <a:softEdge rad="112500"/>
                    </a:effectLst>
                  </pic:spPr>
                </pic:pic>
              </a:graphicData>
            </a:graphic>
          </wp:inline>
        </w:drawing>
      </w:r>
    </w:p>
    <w:p w14:paraId="132A3959" w14:textId="77777777" w:rsidR="006A117B" w:rsidRPr="000A6997" w:rsidRDefault="006A117B" w:rsidP="006A3723">
      <w:pPr>
        <w:pStyle w:val="Sinespaciado"/>
        <w:jc w:val="both"/>
        <w:rPr>
          <w:rFonts w:ascii="Arial" w:hAnsi="Arial" w:cs="Arial"/>
          <w:b/>
          <w:color w:val="828282"/>
          <w:sz w:val="18"/>
          <w:szCs w:val="18"/>
        </w:rPr>
      </w:pPr>
    </w:p>
    <w:p w14:paraId="55E6C6C0" w14:textId="77777777" w:rsidR="008073D5" w:rsidRPr="000A6997" w:rsidRDefault="0013502B" w:rsidP="006A3723">
      <w:pPr>
        <w:pStyle w:val="Sinespaciado"/>
        <w:jc w:val="both"/>
        <w:rPr>
          <w:rFonts w:ascii="Arial" w:hAnsi="Arial" w:cs="Arial"/>
          <w:b/>
          <w:color w:val="828282"/>
          <w:sz w:val="18"/>
          <w:szCs w:val="18"/>
        </w:rPr>
      </w:pPr>
      <w:r w:rsidRPr="000A6997">
        <w:rPr>
          <w:rFonts w:ascii="Arial" w:hAnsi="Arial" w:cs="Arial"/>
          <w:b/>
          <w:color w:val="828282"/>
          <w:sz w:val="18"/>
          <w:szCs w:val="18"/>
        </w:rPr>
        <w:t>FULL DAY EN CALI: CRISTO REY + CITY TOUR + ALMUERZO (PRIVADO)</w:t>
      </w:r>
    </w:p>
    <w:p w14:paraId="11638F2A" w14:textId="77777777" w:rsidR="008073D5" w:rsidRPr="000A6997" w:rsidRDefault="008073D5"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2026-12-31 - OPERA LOS </w:t>
      </w:r>
      <w:proofErr w:type="spellStart"/>
      <w:r w:rsidRPr="000A6997">
        <w:rPr>
          <w:rFonts w:ascii="Arial" w:hAnsi="Arial" w:cs="Arial"/>
          <w:b/>
          <w:color w:val="828282"/>
          <w:sz w:val="18"/>
          <w:szCs w:val="18"/>
        </w:rPr>
        <w:t>DíAS</w:t>
      </w:r>
      <w:proofErr w:type="spellEnd"/>
      <w:r w:rsidRPr="000A6997">
        <w:rPr>
          <w:rFonts w:ascii="Arial" w:hAnsi="Arial" w:cs="Arial"/>
          <w:b/>
          <w:color w:val="828282"/>
          <w:sz w:val="18"/>
          <w:szCs w:val="18"/>
        </w:rPr>
        <w:t>: LUN MAR MIE JUE VIE SAB.</w:t>
      </w:r>
    </w:p>
    <w:p w14:paraId="337808D0" w14:textId="77777777" w:rsidR="0013502B"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Disfruta un recorrido completo por los lugares más emblemáticos de Cali, integrando naturaleza, cultura, historia y gastronomía en una sola experiencia. El día inicia con el ascenso al renovado Ecoparque Cristo Rey, uno de los espacios turísticos más representativos de la ciudad. El parque ofrece senderos ecológicos, miradores panorámicos y zonas de descanso que se integran armónicamente con la ladera. En la cima se encuentra el imponente Monumento a Cristo Rey, de 26 metros de altura, desde donde se disfrutan algunas de las mejores vistas del Valle del Cauca y la Cordillera de los Andes. Luego realizamos una parada en una tienda de artesanías, donde podrás adquirir recuerdos y disfrutar de un refrigerio típico. Continuamos hacia la Plazoleta Jairo Varela, hogar del Monumento al Grupo Niche, un homenaje a la agrupación que marcó la historia musical de la ciudad. Seguimos con una caminata por el Bulevar del Río, uno de los espacios urbanos más vibrantes de Cali, donde destacan joyas arquitectónicas como La Ermita y el Puente Ortiz. Posteriormente visitamos la Iglesia La Merced, lugar histórico donde fue fundada la ciudad en 1536, para luego recorrer el tradicional barrio San Antonio, reconocido por sus casas coloniales, calles empedradas y su mirador. Más adelante pasamos por el Gato del Río y el Parque de las Novias del Gato, espacios </w:t>
      </w:r>
      <w:r w:rsidRPr="000A6997">
        <w:rPr>
          <w:rFonts w:ascii="Arial" w:eastAsia="Times New Roman" w:hAnsi="Arial" w:cs="Arial"/>
          <w:color w:val="828282"/>
          <w:sz w:val="18"/>
          <w:szCs w:val="18"/>
          <w:lang w:eastAsia="es-PE"/>
        </w:rPr>
        <w:lastRenderedPageBreak/>
        <w:t>artísticos que celebran la creatividad y el espíritu alegre de la cultura caleña. El recorrido continúa hasta La Palabra Cali, un sitio icónico de la ciudad ideal para fotografías. El día concluye con un almuerzo típico, incluyendo plato fuerte y bebida suave. Un tour ideal para quienes buscan una experiencia completa que combine historia, arte, naturaleza y gastronomía caleña.</w:t>
      </w:r>
    </w:p>
    <w:p w14:paraId="1EF6E324" w14:textId="77777777" w:rsidR="0003449F" w:rsidRPr="000A6997" w:rsidRDefault="0077053D"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0003449F" w:rsidRPr="000A6997">
        <w:rPr>
          <w:rFonts w:ascii="Arial" w:eastAsia="Times New Roman" w:hAnsi="Arial" w:cs="Arial"/>
          <w:b/>
          <w:color w:val="828282"/>
          <w:sz w:val="18"/>
          <w:szCs w:val="18"/>
          <w:lang w:eastAsia="es-PE"/>
        </w:rPr>
        <w:t xml:space="preserve"> </w:t>
      </w:r>
      <w:r w:rsidR="008073D5" w:rsidRPr="000A6997">
        <w:rPr>
          <w:rFonts w:ascii="Arial" w:eastAsia="Times New Roman" w:hAnsi="Arial" w:cs="Arial"/>
          <w:color w:val="828282"/>
          <w:sz w:val="18"/>
          <w:szCs w:val="18"/>
          <w:lang w:eastAsia="es-PE"/>
        </w:rPr>
        <w:t>Aplica tarifa de adulto a partir de 2 años. Menores de 2 años pagan solo asistencia médica de USD 1.</w:t>
      </w:r>
    </w:p>
    <w:p w14:paraId="00748BD0"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Recomendaciones: </w:t>
      </w:r>
      <w:r w:rsidRPr="000A6997">
        <w:rPr>
          <w:rFonts w:ascii="Arial" w:eastAsia="Times New Roman" w:hAnsi="Arial" w:cs="Arial"/>
          <w:color w:val="828282"/>
          <w:sz w:val="18"/>
          <w:szCs w:val="18"/>
          <w:lang w:eastAsia="es-PE"/>
        </w:rPr>
        <w:t>Usar ropa fresca y calzado cómodo. Llevar protector solar, gorra y gafas de sol. Hidratarse constantemente. Llevar cámara o celular con suficiente batería. Consultar previamente la disponibilidad del Ecoparque Cristo Rey.</w:t>
      </w:r>
    </w:p>
    <w:p w14:paraId="122452BA"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terrestre durante todo el recorrido. Hidratación. Guía profesional en español. Refrigerio típico. Entrada al Ecoparque Cristo Rey. Almuerzo (plato fuerte + 1 bebida suave).</w:t>
      </w:r>
    </w:p>
    <w:p w14:paraId="16866AD6"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voluntarias. Gastos personales. Servicios no especifi</w:t>
      </w:r>
      <w:r w:rsidR="0003449F" w:rsidRPr="000A6997">
        <w:rPr>
          <w:rFonts w:ascii="Arial" w:eastAsia="Times New Roman" w:hAnsi="Arial" w:cs="Arial"/>
          <w:color w:val="828282"/>
          <w:sz w:val="18"/>
          <w:szCs w:val="18"/>
          <w:lang w:eastAsia="es-PE"/>
        </w:rPr>
        <w:t>cados.</w:t>
      </w:r>
    </w:p>
    <w:p w14:paraId="3DBD5ABD"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Notas operacionales: </w:t>
      </w:r>
      <w:r w:rsidRPr="000A6997">
        <w:rPr>
          <w:rFonts w:ascii="Arial" w:eastAsia="Times New Roman" w:hAnsi="Arial" w:cs="Arial"/>
          <w:color w:val="828282"/>
          <w:sz w:val="18"/>
          <w:szCs w:val="18"/>
          <w:lang w:eastAsia="es-PE"/>
        </w:rPr>
        <w:t>Opera todos los días. Hora de inicio: 8:30 a.m. Consultar disponibilidad del Ecoparque antes de reservar. La operación puede verse afectada por condiciones climáticas, cierres temporales o aforo del parque. Tarifas aplican para pasajeros en zona norte, para pasajeros alojados en zona sur validar tarifa con su ejecutiva de ventas. Pasajeros deben indicar lugar de r</w:t>
      </w:r>
      <w:r w:rsidR="0003449F" w:rsidRPr="000A6997">
        <w:rPr>
          <w:rFonts w:ascii="Arial" w:eastAsia="Times New Roman" w:hAnsi="Arial" w:cs="Arial"/>
          <w:color w:val="828282"/>
          <w:sz w:val="18"/>
          <w:szCs w:val="18"/>
          <w:lang w:eastAsia="es-PE"/>
        </w:rPr>
        <w:t>ecogida al momento de reservar.</w:t>
      </w:r>
    </w:p>
    <w:p w14:paraId="244ECF54"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(no opera): 24 de diciembre. 25 de diciembre. 31 de diciembre. 1 de enero.</w:t>
      </w:r>
    </w:p>
    <w:p w14:paraId="7E749065" w14:textId="77777777" w:rsidR="008073D5" w:rsidRPr="000A6997" w:rsidRDefault="008073D5" w:rsidP="006A3723">
      <w:pPr>
        <w:pStyle w:val="Sinespaciado"/>
        <w:jc w:val="both"/>
        <w:rPr>
          <w:rFonts w:ascii="Arial" w:hAnsi="Arial" w:cs="Arial"/>
          <w:b/>
          <w:color w:val="828282"/>
          <w:sz w:val="18"/>
          <w:szCs w:val="18"/>
        </w:rPr>
      </w:pPr>
    </w:p>
    <w:p w14:paraId="58D46C73" w14:textId="77777777" w:rsidR="008073D5" w:rsidRPr="000A6997" w:rsidRDefault="0003449F"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TRANSFORMACIÓN EN LA COMUNA 20 DE CALI (PRIVADO)</w:t>
      </w:r>
    </w:p>
    <w:p w14:paraId="6851580F" w14:textId="77777777" w:rsidR="008073D5" w:rsidRPr="000A6997" w:rsidRDefault="0003449F"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3AC20F4"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En medio de las montañas al occidente de la ciudad de Cali, entre los Farallones y Cristo Rey, se encuentra Siloé, el barrio que está más cerca del cielo. Siloé forma parte de la comuna 20, una de las zonas más vulnerables de la ciudad. No obstante, en los últimos años, se ha desarrollado un proyecto de turismo cultural y comunitario que ha transformado significativamente el territorio. Este proyecto tiene como objetivo resignificar espacios afectados por la violencia, convirtiéndolos en puntos de encuentro de arte y cultura. Realizaremos un recorrido peatonal donde nos encontraremos con una serie de estaciones temáticas conformadas por murales, figuras, espacios dedicados al arte que incluyen galerías al aire libre y bibliotecas comunitarias. Acompañados por guías locales, conoceremos la realidad social, los procesos de transformación y las historias de vida de la comunidad.</w:t>
      </w:r>
    </w:p>
    <w:p w14:paraId="4D78DA86"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w:t>
      </w:r>
      <w:r w:rsidR="0003449F" w:rsidRPr="000A6997">
        <w:rPr>
          <w:rFonts w:ascii="Arial" w:eastAsia="Times New Roman" w:hAnsi="Arial" w:cs="Arial"/>
          <w:color w:val="828282"/>
          <w:sz w:val="18"/>
          <w:szCs w:val="18"/>
          <w:lang w:eastAsia="es-PE"/>
        </w:rPr>
        <w:t>olo asistencia médica de USD 1.</w:t>
      </w:r>
    </w:p>
    <w:p w14:paraId="30643520"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ligera. Llevar bloqueador solar y gorra o sombrero. Portar documento de identidad. Llev</w:t>
      </w:r>
      <w:r w:rsidR="0003449F" w:rsidRPr="000A6997">
        <w:rPr>
          <w:rFonts w:ascii="Arial" w:eastAsia="Times New Roman" w:hAnsi="Arial" w:cs="Arial"/>
          <w:color w:val="828282"/>
          <w:sz w:val="18"/>
          <w:szCs w:val="18"/>
          <w:lang w:eastAsia="es-PE"/>
        </w:rPr>
        <w:t>ar calzado cómodo para caminar.</w:t>
      </w:r>
    </w:p>
    <w:p w14:paraId="0F56DC6D"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Hidratación. Refrigerio. Guía c</w:t>
      </w:r>
      <w:r w:rsidR="0003449F" w:rsidRPr="000A6997">
        <w:rPr>
          <w:rFonts w:ascii="Arial" w:eastAsia="Times New Roman" w:hAnsi="Arial" w:cs="Arial"/>
          <w:color w:val="828282"/>
          <w:sz w:val="18"/>
          <w:szCs w:val="18"/>
          <w:lang w:eastAsia="es-PE"/>
        </w:rPr>
        <w:t>onductor.</w:t>
      </w:r>
    </w:p>
    <w:p w14:paraId="1253063C"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para el guía o conductor. Gastos no especificados. Recargos por alojamient</w:t>
      </w:r>
      <w:r w:rsidR="0003449F" w:rsidRPr="000A6997">
        <w:rPr>
          <w:rFonts w:ascii="Arial" w:eastAsia="Times New Roman" w:hAnsi="Arial" w:cs="Arial"/>
          <w:color w:val="828282"/>
          <w:sz w:val="18"/>
          <w:szCs w:val="18"/>
          <w:lang w:eastAsia="es-PE"/>
        </w:rPr>
        <w:t>o fuera de las zonas indicadas.</w:t>
      </w:r>
    </w:p>
    <w:p w14:paraId="1622EDF6"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24, 25, 31 de diciembre y 1 de enero</w:t>
      </w:r>
    </w:p>
    <w:p w14:paraId="550FB8C1" w14:textId="77777777" w:rsidR="008073D5" w:rsidRPr="000A6997" w:rsidRDefault="008073D5" w:rsidP="006A3723">
      <w:pPr>
        <w:pStyle w:val="Sinespaciado"/>
        <w:jc w:val="both"/>
        <w:rPr>
          <w:rFonts w:ascii="Arial" w:hAnsi="Arial" w:cs="Arial"/>
          <w:b/>
          <w:color w:val="828282"/>
          <w:sz w:val="18"/>
          <w:szCs w:val="18"/>
        </w:rPr>
      </w:pPr>
    </w:p>
    <w:p w14:paraId="572F9B67" w14:textId="77777777" w:rsidR="006A117B" w:rsidRPr="000A6997" w:rsidRDefault="006A117B" w:rsidP="006A117B">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7A7E7073" wp14:editId="5FACD93F">
            <wp:extent cx="3142297" cy="2094865"/>
            <wp:effectExtent l="0" t="0" r="1270" b="635"/>
            <wp:docPr id="40" name="Imagen 40" descr="ACTUALIZADO 2025) Comuna 20 - Arte y Cultura con sentido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CTUALIZADO 2025) Comuna 20 - Arte y Cultura con sentido soci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6419" cy="2097613"/>
                    </a:xfrm>
                    <a:prstGeom prst="rect">
                      <a:avLst/>
                    </a:prstGeom>
                    <a:ln>
                      <a:noFill/>
                    </a:ln>
                    <a:effectLst>
                      <a:softEdge rad="112500"/>
                    </a:effectLst>
                  </pic:spPr>
                </pic:pic>
              </a:graphicData>
            </a:graphic>
          </wp:inline>
        </w:drawing>
      </w:r>
    </w:p>
    <w:p w14:paraId="5869AFB5" w14:textId="77777777" w:rsidR="006A117B" w:rsidRPr="000A6997" w:rsidRDefault="006A117B" w:rsidP="006A3723">
      <w:pPr>
        <w:pStyle w:val="Sinespaciado"/>
        <w:jc w:val="both"/>
        <w:rPr>
          <w:rFonts w:ascii="Arial" w:hAnsi="Arial" w:cs="Arial"/>
          <w:b/>
          <w:color w:val="828282"/>
          <w:sz w:val="18"/>
          <w:szCs w:val="18"/>
        </w:rPr>
      </w:pPr>
    </w:p>
    <w:p w14:paraId="6986A52B" w14:textId="77777777" w:rsidR="008073D5" w:rsidRPr="000A6997" w:rsidRDefault="0003449F" w:rsidP="006A3723">
      <w:pPr>
        <w:pStyle w:val="Sinespaciado"/>
        <w:jc w:val="both"/>
        <w:rPr>
          <w:rFonts w:ascii="Arial" w:hAnsi="Arial" w:cs="Arial"/>
          <w:b/>
          <w:color w:val="828282"/>
          <w:sz w:val="18"/>
          <w:szCs w:val="18"/>
        </w:rPr>
      </w:pPr>
      <w:r w:rsidRPr="000A6997">
        <w:rPr>
          <w:rFonts w:ascii="Arial" w:hAnsi="Arial" w:cs="Arial"/>
          <w:b/>
          <w:color w:val="828282"/>
          <w:sz w:val="18"/>
          <w:szCs w:val="18"/>
        </w:rPr>
        <w:t>CLASE DE BAILE DE SALSA EN CALI CON TRANSPORTE (PRIVADO)</w:t>
      </w:r>
    </w:p>
    <w:p w14:paraId="6D7B4A78" w14:textId="77777777" w:rsidR="008073D5" w:rsidRPr="000A6997" w:rsidRDefault="0003449F"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2DE4D45B"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La salsa caleña, es ampliamente reconocida como un símbolo de la identidad de Cali y catalogada como Patrimonio Cultural Inmaterial de la Nación, es una danza que invita a la alegría y la expresión de la cultura local. En una de las escuelas de la ciudad, los pasajeros tendrán la oportunidad de adentrarse en el apasionante mundo de la salsa caleña mediante clases personalizadas. Durante la clase, nuestros profesores guiarán y explicarán de manera intuitiva cada paso, facilitando el dominio de los movimientos básicos mientras transmiten la pasión que este ritmo imprime en cada bailarín.</w:t>
      </w:r>
    </w:p>
    <w:p w14:paraId="3EB37D27"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de USD 1.</w:t>
      </w:r>
    </w:p>
    <w:p w14:paraId="06D50FB2"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lastRenderedPageBreak/>
        <w:t xml:space="preserve">Recomendaciones: </w:t>
      </w:r>
      <w:r w:rsidRPr="000A6997">
        <w:rPr>
          <w:rFonts w:ascii="Arial" w:eastAsia="Times New Roman" w:hAnsi="Arial" w:cs="Arial"/>
          <w:color w:val="828282"/>
          <w:sz w:val="18"/>
          <w:szCs w:val="18"/>
          <w:lang w:eastAsia="es-PE"/>
        </w:rPr>
        <w:t>Usar ropa cómoda y ligera. Llevar zapatos cómodos de baile. Portar documento de identidad. Llegar con 10 minutos de</w:t>
      </w:r>
      <w:r w:rsidR="0003449F" w:rsidRPr="000A6997">
        <w:rPr>
          <w:rFonts w:ascii="Arial" w:eastAsia="Times New Roman" w:hAnsi="Arial" w:cs="Arial"/>
          <w:color w:val="828282"/>
          <w:sz w:val="18"/>
          <w:szCs w:val="18"/>
          <w:lang w:eastAsia="es-PE"/>
        </w:rPr>
        <w:t xml:space="preserve"> anticipación para el registro.</w:t>
      </w:r>
    </w:p>
    <w:p w14:paraId="36C7E0ED"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2 horas de clase. Asistencia médic</w:t>
      </w:r>
      <w:r w:rsidR="0003449F" w:rsidRPr="000A6997">
        <w:rPr>
          <w:rFonts w:ascii="Arial" w:eastAsia="Times New Roman" w:hAnsi="Arial" w:cs="Arial"/>
          <w:color w:val="828282"/>
          <w:sz w:val="18"/>
          <w:szCs w:val="18"/>
          <w:lang w:eastAsia="es-PE"/>
        </w:rPr>
        <w:t>a. Hidratación. Guía conductor.</w:t>
      </w:r>
    </w:p>
    <w:p w14:paraId="2D0CC5F5" w14:textId="77777777" w:rsidR="0003449F"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para el guía o instructor. Gastos no especificados. Demostración opcional de salsa ca</w:t>
      </w:r>
      <w:r w:rsidR="0003449F" w:rsidRPr="000A6997">
        <w:rPr>
          <w:rFonts w:ascii="Arial" w:eastAsia="Times New Roman" w:hAnsi="Arial" w:cs="Arial"/>
          <w:color w:val="828282"/>
          <w:sz w:val="18"/>
          <w:szCs w:val="18"/>
          <w:lang w:eastAsia="es-PE"/>
        </w:rPr>
        <w:t>leña (USD 60 por el grupo).</w:t>
      </w:r>
    </w:p>
    <w:p w14:paraId="5E130405" w14:textId="77777777" w:rsidR="008073D5" w:rsidRPr="000A6997" w:rsidRDefault="008073D5"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24, 25, 31 de diciembre y 1 de enero</w:t>
      </w:r>
    </w:p>
    <w:p w14:paraId="1A8E209D" w14:textId="77777777" w:rsidR="008073D5" w:rsidRPr="000A6997" w:rsidRDefault="008073D5" w:rsidP="006A3723">
      <w:pPr>
        <w:pStyle w:val="Sinespaciado"/>
        <w:jc w:val="both"/>
        <w:rPr>
          <w:rFonts w:ascii="Arial" w:hAnsi="Arial" w:cs="Arial"/>
          <w:b/>
          <w:color w:val="828282"/>
          <w:sz w:val="18"/>
          <w:szCs w:val="18"/>
        </w:rPr>
      </w:pPr>
    </w:p>
    <w:p w14:paraId="5985F6FB" w14:textId="77777777" w:rsidR="008073D5" w:rsidRPr="000A6997" w:rsidRDefault="0003449F"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 SALSA CON ENTRADA A MUSEO JAIRO VARELA Y MUSEO DE LA SALSA (PRIVADO)</w:t>
      </w:r>
    </w:p>
    <w:p w14:paraId="0360F41F" w14:textId="77777777" w:rsidR="00D85198" w:rsidRPr="000A6997" w:rsidRDefault="0003449F"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3982032F"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La salsa caleña, reconocida como Patrimonio Cultural In</w:t>
      </w:r>
    </w:p>
    <w:p w14:paraId="4BC0E536"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material de la Nación, es símbolo de identidad y alegría en la capital mundial de la salsa: Cali. Este recorrido ofrece una experiencia inmersiva de 360° en la cultura salsera, desde sus orígenes hasta la actualidad. El itinerario incluye: Plazoleta Jairo Varela: visita al Museo Jairo Varela y al Monumento al Grupo Niche, un homenaje a la legendaria agrupación, representado por cuatro trompetas que forman la palabra "Niche". En su interior se encuentran letras y grabaciones</w:t>
      </w:r>
      <w:r w:rsidR="0003449F" w:rsidRPr="000A6997">
        <w:rPr>
          <w:rFonts w:ascii="Arial" w:eastAsia="Times New Roman" w:hAnsi="Arial" w:cs="Arial"/>
          <w:color w:val="828282"/>
          <w:sz w:val="18"/>
          <w:szCs w:val="18"/>
          <w:lang w:eastAsia="es-PE"/>
        </w:rPr>
        <w:t xml:space="preserve"> de sus canciones más icónicas.</w:t>
      </w:r>
    </w:p>
    <w:p w14:paraId="422618DE"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Museo de la Salsa en el barrio Obrero: recorrido musicalizado que revive los momentos más trascendentales de la salsa caleña a través de fotog</w:t>
      </w:r>
      <w:r w:rsidR="0003449F" w:rsidRPr="000A6997">
        <w:rPr>
          <w:rFonts w:ascii="Arial" w:eastAsia="Times New Roman" w:hAnsi="Arial" w:cs="Arial"/>
          <w:color w:val="828282"/>
          <w:sz w:val="18"/>
          <w:szCs w:val="18"/>
          <w:lang w:eastAsia="es-PE"/>
        </w:rPr>
        <w:t>rafías y canciones legendarias.</w:t>
      </w:r>
    </w:p>
    <w:p w14:paraId="4A94C4BB"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Clase introductoria de pasos básicos de salsa caleña, para vivir la música en movimiento. Estatua de Piper Pimienta Díaz, autor de la famosa canción “La</w:t>
      </w:r>
      <w:r w:rsidR="0003449F" w:rsidRPr="000A6997">
        <w:rPr>
          <w:rFonts w:ascii="Arial" w:eastAsia="Times New Roman" w:hAnsi="Arial" w:cs="Arial"/>
          <w:color w:val="828282"/>
          <w:sz w:val="18"/>
          <w:szCs w:val="18"/>
          <w:lang w:eastAsia="es-PE"/>
        </w:rPr>
        <w:t>s Caleñas son como las Flores”.</w:t>
      </w:r>
    </w:p>
    <w:p w14:paraId="484C09BB"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de USD 1.</w:t>
      </w:r>
    </w:p>
    <w:p w14:paraId="281E35EF"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fresca y calzado cómodo para caminar y bailar. Llevar cámara fotográfica o celular para capturar los mejores momentos. Mantenerse </w:t>
      </w:r>
      <w:r w:rsidR="0003449F" w:rsidRPr="000A6997">
        <w:rPr>
          <w:rFonts w:ascii="Arial" w:eastAsia="Times New Roman" w:hAnsi="Arial" w:cs="Arial"/>
          <w:color w:val="828282"/>
          <w:sz w:val="18"/>
          <w:szCs w:val="18"/>
          <w:lang w:eastAsia="es-PE"/>
        </w:rPr>
        <w:t>hidratado durante el recorrido.</w:t>
      </w:r>
    </w:p>
    <w:p w14:paraId="2A07D3FD"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privado Guía en español con interpretación cultural e hi</w:t>
      </w:r>
      <w:r w:rsidR="0003449F" w:rsidRPr="000A6997">
        <w:rPr>
          <w:rFonts w:ascii="Arial" w:eastAsia="Times New Roman" w:hAnsi="Arial" w:cs="Arial"/>
          <w:color w:val="828282"/>
          <w:sz w:val="18"/>
          <w:szCs w:val="18"/>
          <w:lang w:eastAsia="es-PE"/>
        </w:rPr>
        <w:t>stórica Hidratación Refrigerio,</w:t>
      </w:r>
    </w:p>
    <w:p w14:paraId="095C534D"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Entrada al Museo Jairo Varela, Entrada al Museo de la Sa</w:t>
      </w:r>
      <w:r w:rsidR="0003449F" w:rsidRPr="000A6997">
        <w:rPr>
          <w:rFonts w:ascii="Arial" w:eastAsia="Times New Roman" w:hAnsi="Arial" w:cs="Arial"/>
          <w:color w:val="828282"/>
          <w:sz w:val="18"/>
          <w:szCs w:val="18"/>
          <w:lang w:eastAsia="es-PE"/>
        </w:rPr>
        <w:t>lsa, Asistencia médica</w:t>
      </w:r>
    </w:p>
    <w:p w14:paraId="35F461E7" w14:textId="77777777" w:rsidR="0003449F"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personal</w:t>
      </w:r>
      <w:r w:rsidR="0003449F" w:rsidRPr="000A6997">
        <w:rPr>
          <w:rFonts w:ascii="Arial" w:eastAsia="Times New Roman" w:hAnsi="Arial" w:cs="Arial"/>
          <w:color w:val="828282"/>
          <w:sz w:val="18"/>
          <w:szCs w:val="18"/>
          <w:lang w:eastAsia="es-PE"/>
        </w:rPr>
        <w:t>es, Servicios no especificados.</w:t>
      </w:r>
    </w:p>
    <w:p w14:paraId="7B5CA5D8"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Domingos. 24, 25, 31 diciembre y 1 de enero.</w:t>
      </w:r>
    </w:p>
    <w:p w14:paraId="2C5341E3" w14:textId="77777777" w:rsidR="00D85198" w:rsidRPr="000A6997" w:rsidRDefault="00D85198" w:rsidP="006A3723">
      <w:pPr>
        <w:pStyle w:val="Sinespaciado"/>
        <w:jc w:val="both"/>
        <w:rPr>
          <w:rFonts w:ascii="Arial" w:hAnsi="Arial" w:cs="Arial"/>
          <w:b/>
          <w:color w:val="828282"/>
          <w:sz w:val="18"/>
          <w:szCs w:val="18"/>
        </w:rPr>
      </w:pPr>
    </w:p>
    <w:p w14:paraId="11136308" w14:textId="77777777" w:rsidR="005A1146" w:rsidRPr="000A6997" w:rsidRDefault="005A1146" w:rsidP="005A11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05172E44" wp14:editId="65569B27">
            <wp:extent cx="3410278" cy="2270125"/>
            <wp:effectExtent l="0" t="0" r="0" b="0"/>
            <wp:docPr id="41" name="Imagen 41" descr="ACTUALIZADO 2025) Tour de salsa en C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CTUALIZADO 2025) Tour de salsa en Cal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3117" cy="2272015"/>
                    </a:xfrm>
                    <a:prstGeom prst="rect">
                      <a:avLst/>
                    </a:prstGeom>
                    <a:ln>
                      <a:noFill/>
                    </a:ln>
                    <a:effectLst>
                      <a:softEdge rad="112500"/>
                    </a:effectLst>
                  </pic:spPr>
                </pic:pic>
              </a:graphicData>
            </a:graphic>
          </wp:inline>
        </w:drawing>
      </w:r>
    </w:p>
    <w:p w14:paraId="2FCADAE9" w14:textId="77777777" w:rsidR="005A1146" w:rsidRPr="000A6997" w:rsidRDefault="005A1146" w:rsidP="006A3723">
      <w:pPr>
        <w:pStyle w:val="Sinespaciado"/>
        <w:jc w:val="both"/>
        <w:rPr>
          <w:rFonts w:ascii="Arial" w:hAnsi="Arial" w:cs="Arial"/>
          <w:b/>
          <w:color w:val="828282"/>
          <w:sz w:val="18"/>
          <w:szCs w:val="18"/>
        </w:rPr>
      </w:pPr>
    </w:p>
    <w:p w14:paraId="143CEE8B" w14:textId="77777777" w:rsidR="00D85198"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SHOW DE SALSA EN MULATO CABARET CALI CON TRANSPORTE Y ENTRADA (PRIVADO)</w:t>
      </w:r>
    </w:p>
    <w:p w14:paraId="0098126E" w14:textId="77777777" w:rsidR="00D85198" w:rsidRPr="000A6997" w:rsidRDefault="00E9406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2026-12-19 - Opera Los Días: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xml:space="preserve">, </w:t>
      </w:r>
      <w:proofErr w:type="gramStart"/>
      <w:r w:rsidRPr="000A6997">
        <w:rPr>
          <w:rFonts w:ascii="Arial" w:eastAsia="Times New Roman" w:hAnsi="Arial" w:cs="Arial"/>
          <w:b/>
          <w:color w:val="828282"/>
          <w:sz w:val="18"/>
          <w:szCs w:val="18"/>
          <w:lang w:eastAsia="es-PE"/>
        </w:rPr>
        <w:t>Dom.</w:t>
      </w:r>
      <w:proofErr w:type="gramEnd"/>
    </w:p>
    <w:p w14:paraId="6507C7D2"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Vive una noche inolvidable en el Mulato Cabaret, el primer Cabaret Latino de Colombia, donde la música y la danza transforman los sentidos en un espectáculo vibrante y único. La función es protagonizada por la prestigiosa agrupación de bailarines Swing Latino, reconocidos a nivel mundial como embajadores de la salsa caleña. Durante la velada disfrutarás de un recorrido musical que rinde homenaje a las estrellas del baile y a los ritmos que dieron origen a la salsa: chachachá, bolero, guaracha, mambo, zamba, pachanga, </w:t>
      </w:r>
      <w:proofErr w:type="spellStart"/>
      <w:r w:rsidRPr="000A6997">
        <w:rPr>
          <w:rFonts w:ascii="Arial" w:eastAsia="Times New Roman" w:hAnsi="Arial" w:cs="Arial"/>
          <w:color w:val="828282"/>
          <w:sz w:val="18"/>
          <w:szCs w:val="18"/>
          <w:lang w:eastAsia="es-PE"/>
        </w:rPr>
        <w:t>boogaloo</w:t>
      </w:r>
      <w:proofErr w:type="spellEnd"/>
      <w:r w:rsidRPr="000A6997">
        <w:rPr>
          <w:rFonts w:ascii="Arial" w:eastAsia="Times New Roman" w:hAnsi="Arial" w:cs="Arial"/>
          <w:color w:val="828282"/>
          <w:sz w:val="18"/>
          <w:szCs w:val="18"/>
          <w:lang w:eastAsia="es-PE"/>
        </w:rPr>
        <w:t xml:space="preserve">, pasodoble, rumba flamenca, rock and roll y Charleston. Swing Latino – Datos destacados. Más de 100 países visitados. Embajadores de la Salsa Colombiana por la Cancillería de Colombia. Ganadores Team </w:t>
      </w:r>
      <w:proofErr w:type="spellStart"/>
      <w:r w:rsidRPr="000A6997">
        <w:rPr>
          <w:rFonts w:ascii="Arial" w:eastAsia="Times New Roman" w:hAnsi="Arial" w:cs="Arial"/>
          <w:color w:val="828282"/>
          <w:sz w:val="18"/>
          <w:szCs w:val="18"/>
          <w:lang w:eastAsia="es-PE"/>
        </w:rPr>
        <w:t>Division</w:t>
      </w:r>
      <w:proofErr w:type="spellEnd"/>
      <w:r w:rsidRPr="000A6997">
        <w:rPr>
          <w:rFonts w:ascii="Arial" w:eastAsia="Times New Roman" w:hAnsi="Arial" w:cs="Arial"/>
          <w:color w:val="828282"/>
          <w:sz w:val="18"/>
          <w:szCs w:val="18"/>
          <w:lang w:eastAsia="es-PE"/>
        </w:rPr>
        <w:t xml:space="preserve"> y finalistas en World </w:t>
      </w:r>
      <w:proofErr w:type="spellStart"/>
      <w:r w:rsidRPr="000A6997">
        <w:rPr>
          <w:rFonts w:ascii="Arial" w:eastAsia="Times New Roman" w:hAnsi="Arial" w:cs="Arial"/>
          <w:color w:val="828282"/>
          <w:sz w:val="18"/>
          <w:szCs w:val="18"/>
          <w:lang w:eastAsia="es-PE"/>
        </w:rPr>
        <w:t>Of</w:t>
      </w:r>
      <w:proofErr w:type="spellEnd"/>
      <w:r w:rsidRPr="000A6997">
        <w:rPr>
          <w:rFonts w:ascii="Arial" w:eastAsia="Times New Roman" w:hAnsi="Arial" w:cs="Arial"/>
          <w:color w:val="828282"/>
          <w:sz w:val="18"/>
          <w:szCs w:val="18"/>
          <w:lang w:eastAsia="es-PE"/>
        </w:rPr>
        <w:t xml:space="preserve"> Dance (NBC). Ganadores del </w:t>
      </w:r>
      <w:proofErr w:type="spellStart"/>
      <w:r w:rsidRPr="000A6997">
        <w:rPr>
          <w:rFonts w:ascii="Arial" w:eastAsia="Times New Roman" w:hAnsi="Arial" w:cs="Arial"/>
          <w:color w:val="828282"/>
          <w:sz w:val="18"/>
          <w:szCs w:val="18"/>
          <w:lang w:eastAsia="es-PE"/>
        </w:rPr>
        <w:t>reality</w:t>
      </w:r>
      <w:proofErr w:type="spellEnd"/>
      <w:r w:rsidRPr="000A6997">
        <w:rPr>
          <w:rFonts w:ascii="Arial" w:eastAsia="Times New Roman" w:hAnsi="Arial" w:cs="Arial"/>
          <w:color w:val="828282"/>
          <w:sz w:val="18"/>
          <w:szCs w:val="18"/>
          <w:lang w:eastAsia="es-PE"/>
        </w:rPr>
        <w:t xml:space="preserve"> </w:t>
      </w:r>
      <w:proofErr w:type="spellStart"/>
      <w:r w:rsidRPr="000A6997">
        <w:rPr>
          <w:rFonts w:ascii="Arial" w:eastAsia="Times New Roman" w:hAnsi="Arial" w:cs="Arial"/>
          <w:color w:val="828282"/>
          <w:sz w:val="18"/>
          <w:szCs w:val="18"/>
          <w:lang w:eastAsia="es-PE"/>
        </w:rPr>
        <w:t>Q’Viva</w:t>
      </w:r>
      <w:proofErr w:type="spellEnd"/>
      <w:r w:rsidRPr="000A6997">
        <w:rPr>
          <w:rFonts w:ascii="Arial" w:eastAsia="Times New Roman" w:hAnsi="Arial" w:cs="Arial"/>
          <w:color w:val="828282"/>
          <w:sz w:val="18"/>
          <w:szCs w:val="18"/>
          <w:lang w:eastAsia="es-PE"/>
        </w:rPr>
        <w:t>, The Chosen en Mandalay Bay, Las Vegas. 9 veces campeones mundiales de salsa.</w:t>
      </w:r>
    </w:p>
    <w:p w14:paraId="7689B687"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Política de menores: </w:t>
      </w:r>
      <w:r w:rsidRPr="000A6997">
        <w:rPr>
          <w:rFonts w:ascii="Arial" w:eastAsia="Times New Roman" w:hAnsi="Arial" w:cs="Arial"/>
          <w:color w:val="828282"/>
          <w:sz w:val="18"/>
          <w:szCs w:val="18"/>
          <w:lang w:eastAsia="es-PE"/>
        </w:rPr>
        <w:t>Edad mínima: 16 años. No se permite el ingreso de menores de esa edad.</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Vestimenta elegante-casual para disfrutar de la experiencia en cabaret Llegar con anticipación para elegir buena ubicación Se recomienda no llevar menores de edad.</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hotel – Mulato – hotel, Guía en español, Entrada al Mulato Cabaret, 2 cervezas por persona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Alimentación no especificada, Propinas, Gastos </w:t>
      </w:r>
      <w:r w:rsidR="00E94063" w:rsidRPr="000A6997">
        <w:rPr>
          <w:rFonts w:ascii="Arial" w:eastAsia="Times New Roman" w:hAnsi="Arial" w:cs="Arial"/>
          <w:color w:val="828282"/>
          <w:sz w:val="18"/>
          <w:szCs w:val="18"/>
          <w:lang w:eastAsia="es-PE"/>
        </w:rPr>
        <w:t>personales.</w:t>
      </w:r>
    </w:p>
    <w:p w14:paraId="1C2C4C49"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Horarios del espectáculo: </w:t>
      </w:r>
      <w:proofErr w:type="gramStart"/>
      <w:r w:rsidRPr="000A6997">
        <w:rPr>
          <w:rFonts w:ascii="Arial" w:eastAsia="Times New Roman" w:hAnsi="Arial" w:cs="Arial"/>
          <w:color w:val="828282"/>
          <w:sz w:val="18"/>
          <w:szCs w:val="18"/>
          <w:lang w:eastAsia="es-PE"/>
        </w:rPr>
        <w:t>Viernes</w:t>
      </w:r>
      <w:proofErr w:type="gramEnd"/>
      <w:r w:rsidRPr="000A6997">
        <w:rPr>
          <w:rFonts w:ascii="Arial" w:eastAsia="Times New Roman" w:hAnsi="Arial" w:cs="Arial"/>
          <w:color w:val="828282"/>
          <w:sz w:val="18"/>
          <w:szCs w:val="18"/>
          <w:lang w:eastAsia="es-PE"/>
        </w:rPr>
        <w:t xml:space="preserve"> y sábado: 11:30 p.m. y 1:00 am. Domingo: 12:00 am. Tarifas aplican para pasajeros en zona norte, para pasajeros alojados en zona sur validar tarifa con su </w:t>
      </w:r>
      <w:r w:rsidRPr="000A6997">
        <w:rPr>
          <w:rFonts w:ascii="Arial" w:eastAsia="Times New Roman" w:hAnsi="Arial" w:cs="Arial"/>
          <w:color w:val="828282"/>
          <w:sz w:val="18"/>
          <w:szCs w:val="18"/>
          <w:lang w:eastAsia="es-PE"/>
        </w:rPr>
        <w:lastRenderedPageBreak/>
        <w:t>ejecutiva de ventas. Pasajeros deben indicar lugar de recogida al momento de reservar.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Jueves, viernes y sábado Santo de 2025.</w:t>
      </w:r>
    </w:p>
    <w:p w14:paraId="6A774E14" w14:textId="77777777" w:rsidR="00D85198" w:rsidRPr="000A6997" w:rsidRDefault="00D85198" w:rsidP="006A3723">
      <w:pPr>
        <w:pStyle w:val="Sinespaciado"/>
        <w:jc w:val="both"/>
        <w:rPr>
          <w:rFonts w:ascii="Arial" w:hAnsi="Arial" w:cs="Arial"/>
          <w:b/>
          <w:color w:val="828282"/>
          <w:sz w:val="18"/>
          <w:szCs w:val="18"/>
        </w:rPr>
      </w:pPr>
    </w:p>
    <w:p w14:paraId="7DFB52FE" w14:textId="77777777" w:rsidR="00D85198"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SHOW DE SALSA EN DELIRIO CALI ZONA GUAGUANCÓ CON TRANSPORTE Y ENTRADA (PRIVADO)</w:t>
      </w:r>
    </w:p>
    <w:p w14:paraId="2DABD289" w14:textId="77777777" w:rsidR="00D85198" w:rsidRPr="000A6997" w:rsidRDefault="00E94063"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De 2026-01-02 A 2026-12-23 - Opera Los Días: </w:t>
      </w:r>
      <w:proofErr w:type="gramStart"/>
      <w:r w:rsidRPr="000A6997">
        <w:rPr>
          <w:rFonts w:ascii="Arial" w:eastAsia="Times New Roman" w:hAnsi="Arial" w:cs="Arial"/>
          <w:color w:val="828282"/>
          <w:sz w:val="18"/>
          <w:szCs w:val="18"/>
          <w:lang w:eastAsia="es-PE"/>
        </w:rPr>
        <w:t>Vie.</w:t>
      </w:r>
      <w:proofErr w:type="gramEnd"/>
    </w:p>
    <w:p w14:paraId="33B899C7"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Delirio es mucho más que un espectáculo: es una experiencia vibrante que combina salsa, música en vivo, danza, teatro y circo contemporáneo, en un torbellino de creatividad y talento que ha convertido a este show en uno de los íconos culturales más importantes de </w:t>
      </w:r>
      <w:proofErr w:type="spellStart"/>
      <w:r w:rsidRPr="000A6997">
        <w:rPr>
          <w:rFonts w:ascii="Arial" w:eastAsia="Times New Roman" w:hAnsi="Arial" w:cs="Arial"/>
          <w:color w:val="828282"/>
          <w:sz w:val="18"/>
          <w:szCs w:val="18"/>
          <w:lang w:eastAsia="es-PE"/>
        </w:rPr>
        <w:t>Cali.En</w:t>
      </w:r>
      <w:proofErr w:type="spellEnd"/>
      <w:r w:rsidRPr="000A6997">
        <w:rPr>
          <w:rFonts w:ascii="Arial" w:eastAsia="Times New Roman" w:hAnsi="Arial" w:cs="Arial"/>
          <w:color w:val="828282"/>
          <w:sz w:val="18"/>
          <w:szCs w:val="18"/>
          <w:lang w:eastAsia="es-PE"/>
        </w:rPr>
        <w:t xml:space="preserve"> un ambiente mágico y festivo, el público disfruta de coreografías llenas de energía, puestas en escena impactantes, artistas con trajes extravagantes y maquillaje llamativo, que cautivan desde el primer momento. Lo que distingue a Delirio es su capacidad para fusionar diferentes estilos: salsa caleña, música tropical, circo contemporáneo y acrobacia aérea, creando una verdadera explosión de color, ritmo y </w:t>
      </w:r>
      <w:proofErr w:type="spellStart"/>
      <w:proofErr w:type="gramStart"/>
      <w:r w:rsidRPr="000A6997">
        <w:rPr>
          <w:rFonts w:ascii="Arial" w:eastAsia="Times New Roman" w:hAnsi="Arial" w:cs="Arial"/>
          <w:color w:val="828282"/>
          <w:sz w:val="18"/>
          <w:szCs w:val="18"/>
          <w:lang w:eastAsia="es-PE"/>
        </w:rPr>
        <w:t>emoción.Este</w:t>
      </w:r>
      <w:proofErr w:type="spellEnd"/>
      <w:proofErr w:type="gramEnd"/>
      <w:r w:rsidRPr="000A6997">
        <w:rPr>
          <w:rFonts w:ascii="Arial" w:eastAsia="Times New Roman" w:hAnsi="Arial" w:cs="Arial"/>
          <w:color w:val="828282"/>
          <w:sz w:val="18"/>
          <w:szCs w:val="18"/>
          <w:lang w:eastAsia="es-PE"/>
        </w:rPr>
        <w:t xml:space="preserve"> espectáculo es considerado una celebración de la cultura caleña, de la vida, la creatividad y la pasión, convirtiéndose en una razón imperdible para visitar Cali.</w:t>
      </w:r>
    </w:p>
    <w:p w14:paraId="4BF0301F"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de USD 1.</w:t>
      </w:r>
    </w:p>
    <w:p w14:paraId="58730461"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Recomendaciones: </w:t>
      </w:r>
      <w:r w:rsidRPr="000A6997">
        <w:rPr>
          <w:rFonts w:ascii="Arial" w:eastAsia="Times New Roman" w:hAnsi="Arial" w:cs="Arial"/>
          <w:color w:val="828282"/>
          <w:sz w:val="18"/>
          <w:szCs w:val="18"/>
          <w:lang w:eastAsia="es-PE"/>
        </w:rPr>
        <w:t>Usar vestimenta elegante-casual. Llegar con antelación para ubicar las mejores localidades. No olvidar cámara o celular para capturar recuerdos.</w:t>
      </w:r>
    </w:p>
    <w:p w14:paraId="4F7BE563"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hotel – Delirio – hotel, Entrada al espectáculo Delirio</w:t>
      </w:r>
    </w:p>
    <w:p w14:paraId="5F1BF33C"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Alimentación, Bebidas, </w:t>
      </w:r>
      <w:proofErr w:type="gramStart"/>
      <w:r w:rsidRPr="000A6997">
        <w:rPr>
          <w:rFonts w:ascii="Arial" w:eastAsia="Times New Roman" w:hAnsi="Arial" w:cs="Arial"/>
          <w:color w:val="828282"/>
          <w:sz w:val="18"/>
          <w:szCs w:val="18"/>
          <w:lang w:eastAsia="es-PE"/>
        </w:rPr>
        <w:t>Propinas ,</w:t>
      </w:r>
      <w:proofErr w:type="gramEnd"/>
      <w:r w:rsidRPr="000A6997">
        <w:rPr>
          <w:rFonts w:ascii="Arial" w:eastAsia="Times New Roman" w:hAnsi="Arial" w:cs="Arial"/>
          <w:color w:val="828282"/>
          <w:sz w:val="18"/>
          <w:szCs w:val="18"/>
          <w:lang w:eastAsia="es-PE"/>
        </w:rPr>
        <w:t xml:space="preserve"> Gastos personales</w:t>
      </w:r>
    </w:p>
    <w:p w14:paraId="4E4F30B1"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el último viernes de cada mes. Opera todos los días del 26 al 30 de diciembre durante la Feria de Cali, con incremento en el precio. Se requiere mínimo 2 pasajeros. Tarifas aplican para pasajeros en zona norte, para pasajeros alojados en zona sur validar tarifa con su ejecutiva de ventas. Pasajeros deben indicar lugar de recogida al momento de reservar. Entradas no reembolsables.</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 que no opera): Fechas no programadas oficialmente por la organización de Delirio.</w:t>
      </w:r>
    </w:p>
    <w:p w14:paraId="4F0BE5B8" w14:textId="77777777" w:rsidR="00D85198" w:rsidRPr="000A6997" w:rsidRDefault="00D85198" w:rsidP="006A3723">
      <w:pPr>
        <w:pStyle w:val="Sinespaciado"/>
        <w:jc w:val="both"/>
        <w:rPr>
          <w:rFonts w:ascii="Arial" w:hAnsi="Arial" w:cs="Arial"/>
          <w:b/>
          <w:color w:val="828282"/>
          <w:sz w:val="18"/>
          <w:szCs w:val="18"/>
        </w:rPr>
      </w:pPr>
    </w:p>
    <w:p w14:paraId="1678A182" w14:textId="77777777" w:rsidR="005A1146" w:rsidRPr="000A6997" w:rsidRDefault="005A1146" w:rsidP="005A11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468B06B4" wp14:editId="5E8CF191">
            <wp:extent cx="2800350" cy="2074334"/>
            <wp:effectExtent l="0" t="0" r="0" b="2540"/>
            <wp:docPr id="42" name="Imagen 42" descr="Show de Salsa: Delirio – Oliverio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ow de Salsa: Delirio – Oliverio Tour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06464" cy="2078863"/>
                    </a:xfrm>
                    <a:prstGeom prst="rect">
                      <a:avLst/>
                    </a:prstGeom>
                    <a:ln>
                      <a:noFill/>
                    </a:ln>
                    <a:effectLst>
                      <a:softEdge rad="112500"/>
                    </a:effectLst>
                  </pic:spPr>
                </pic:pic>
              </a:graphicData>
            </a:graphic>
          </wp:inline>
        </w:drawing>
      </w:r>
    </w:p>
    <w:p w14:paraId="2CD8ADA7" w14:textId="77777777" w:rsidR="005A1146" w:rsidRPr="000A6997" w:rsidRDefault="005A1146" w:rsidP="006A3723">
      <w:pPr>
        <w:pStyle w:val="Sinespaciado"/>
        <w:jc w:val="both"/>
        <w:rPr>
          <w:rFonts w:ascii="Arial" w:hAnsi="Arial" w:cs="Arial"/>
          <w:b/>
          <w:color w:val="828282"/>
          <w:sz w:val="18"/>
          <w:szCs w:val="18"/>
        </w:rPr>
      </w:pPr>
    </w:p>
    <w:p w14:paraId="0F8AA6B4" w14:textId="77777777" w:rsidR="00895090"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SHOW DE SALSA EN DELIRIO CALI ZONA CHARANGA Y PALCOS CON TRANSPORTE Y ENTRADA (PRIVADO)</w:t>
      </w:r>
    </w:p>
    <w:p w14:paraId="552A025C" w14:textId="77777777" w:rsidR="00D85198"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2026-12-23 - Opera Los Días: </w:t>
      </w:r>
      <w:proofErr w:type="gramStart"/>
      <w:r w:rsidRPr="000A6997">
        <w:rPr>
          <w:rFonts w:ascii="Arial" w:hAnsi="Arial" w:cs="Arial"/>
          <w:b/>
          <w:color w:val="828282"/>
          <w:sz w:val="18"/>
          <w:szCs w:val="18"/>
        </w:rPr>
        <w:t>Vie.</w:t>
      </w:r>
      <w:proofErr w:type="gramEnd"/>
    </w:p>
    <w:p w14:paraId="47A95B63"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Vive la magia de Delirio, el espectáculo insignia de Cali, capital mundial de la salsa. Este show combina de manera única música en vivo, danza, teatro y circo, ofreciendo una experiencia que deslumbra a locales y visitantes. En un ambiente mágico y festivo, Delirio transporta a la audiencia a un mundo de ensueño lleno de color, ritmo y emoción. Sus artistas, con vestuarios llamativos, maquillaje impactante y coreografías cargadas de energía, logran una conexión especial con el público. La propuesta artística fusiona diversos estilos: salsa, música tropical, circo contemporáneo y acrobacia aérea, convirtiéndose en una verdadera explosión cultural que refleja la esencia caleña. Más que un espectáculo, Delirio es una celebración de la vida, la creatividad y la pasión, y una de las razones principales para visitar Cali.</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asistencia médica (USD 1 aprox.).</w:t>
      </w:r>
    </w:p>
    <w:p w14:paraId="4723C83F"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Llevar documento de identidad. Llegar con actitud para disfrutar de un espectáculo nocturno lleno de </w:t>
      </w:r>
      <w:r w:rsidR="00E94063" w:rsidRPr="000A6997">
        <w:rPr>
          <w:rFonts w:ascii="Arial" w:eastAsia="Times New Roman" w:hAnsi="Arial" w:cs="Arial"/>
          <w:color w:val="828282"/>
          <w:sz w:val="18"/>
          <w:szCs w:val="18"/>
          <w:lang w:eastAsia="es-PE"/>
        </w:rPr>
        <w:t>música, baile y cultura caleña.</w:t>
      </w:r>
    </w:p>
    <w:p w14:paraId="42C5E636"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75298D">
        <w:rPr>
          <w:rFonts w:ascii="Arial" w:eastAsia="Times New Roman" w:hAnsi="Arial" w:cs="Arial"/>
          <w:b/>
          <w:color w:val="828282"/>
          <w:sz w:val="18"/>
          <w:szCs w:val="18"/>
          <w:lang w:val="pt-PT" w:eastAsia="es-PE"/>
        </w:rPr>
        <w:t>Incluye:</w:t>
      </w:r>
      <w:r w:rsidRPr="0075298D">
        <w:rPr>
          <w:rFonts w:ascii="Arial" w:eastAsia="Times New Roman" w:hAnsi="Arial" w:cs="Arial"/>
          <w:color w:val="828282"/>
          <w:sz w:val="18"/>
          <w:szCs w:val="18"/>
          <w:lang w:val="pt-PT" w:eastAsia="es-PE"/>
        </w:rPr>
        <w:t xml:space="preserve"> Transporte hotel – Delirio – hotel. </w:t>
      </w:r>
      <w:r w:rsidRPr="000A6997">
        <w:rPr>
          <w:rFonts w:ascii="Arial" w:eastAsia="Times New Roman" w:hAnsi="Arial" w:cs="Arial"/>
          <w:color w:val="828282"/>
          <w:sz w:val="18"/>
          <w:szCs w:val="18"/>
          <w:lang w:eastAsia="es-PE"/>
        </w:rPr>
        <w:t>Entrada al espectác</w:t>
      </w:r>
      <w:r w:rsidR="00E94063" w:rsidRPr="000A6997">
        <w:rPr>
          <w:rFonts w:ascii="Arial" w:eastAsia="Times New Roman" w:hAnsi="Arial" w:cs="Arial"/>
          <w:color w:val="828282"/>
          <w:sz w:val="18"/>
          <w:szCs w:val="18"/>
          <w:lang w:eastAsia="es-PE"/>
        </w:rPr>
        <w:t>ulo Delirio. Asistencia médica.</w:t>
      </w:r>
    </w:p>
    <w:p w14:paraId="3D1D90D7"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Alimentación o bebidas durante el espectáculo. Gastos personales. Servicios no especificados.</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el último viernes de cada mes y del 26 al 30 de diciembre (Feria de Cali). También puede operar en otras fechas con incremento de tarifa. Se requiere mínimo 2 pasajeros para confirmar la reserva. Tarifas aplican para pasajeros en zona norte, para pasajeros alojados en zona sur validar tarifa con su ejecutiva de ventas. Pasajeros deben indicar lugar de recogida al momento de reservar. El valor de las entrada</w:t>
      </w:r>
      <w:r w:rsidR="00E94063" w:rsidRPr="000A6997">
        <w:rPr>
          <w:rFonts w:ascii="Arial" w:eastAsia="Times New Roman" w:hAnsi="Arial" w:cs="Arial"/>
          <w:color w:val="828282"/>
          <w:sz w:val="18"/>
          <w:szCs w:val="18"/>
          <w:lang w:eastAsia="es-PE"/>
        </w:rPr>
        <w:t>s a Delirio no es reembolsable.</w:t>
      </w:r>
    </w:p>
    <w:p w14:paraId="324A5F2C"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que no opera): Fechas no programadas oficialmente por la organización de Delirio.</w:t>
      </w:r>
    </w:p>
    <w:p w14:paraId="6A31F75E" w14:textId="77777777" w:rsidR="00D85198" w:rsidRPr="000A6997" w:rsidRDefault="00D85198" w:rsidP="006A3723">
      <w:pPr>
        <w:pStyle w:val="Sinespaciado"/>
        <w:jc w:val="both"/>
        <w:rPr>
          <w:rFonts w:ascii="Arial" w:hAnsi="Arial" w:cs="Arial"/>
          <w:b/>
          <w:color w:val="828282"/>
          <w:sz w:val="18"/>
          <w:szCs w:val="18"/>
        </w:rPr>
      </w:pPr>
    </w:p>
    <w:p w14:paraId="19EBCFEE" w14:textId="77777777" w:rsidR="005A1146" w:rsidRPr="000A6997" w:rsidRDefault="005A1146" w:rsidP="006A3723">
      <w:pPr>
        <w:pStyle w:val="Sinespaciado"/>
        <w:jc w:val="both"/>
        <w:rPr>
          <w:rFonts w:ascii="Arial" w:hAnsi="Arial" w:cs="Arial"/>
          <w:b/>
          <w:color w:val="828282"/>
          <w:sz w:val="18"/>
          <w:szCs w:val="18"/>
        </w:rPr>
      </w:pPr>
    </w:p>
    <w:p w14:paraId="06949DD4" w14:textId="77777777" w:rsidR="005A1146" w:rsidRPr="000A6997" w:rsidRDefault="005A1146" w:rsidP="006A3723">
      <w:pPr>
        <w:pStyle w:val="Sinespaciado"/>
        <w:jc w:val="both"/>
        <w:rPr>
          <w:rFonts w:ascii="Arial" w:hAnsi="Arial" w:cs="Arial"/>
          <w:b/>
          <w:color w:val="828282"/>
          <w:sz w:val="18"/>
          <w:szCs w:val="18"/>
        </w:rPr>
      </w:pPr>
    </w:p>
    <w:p w14:paraId="0E77829E" w14:textId="77777777" w:rsidR="008073D5"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SHOW DE SALSA EN DELIRIO CALI ZONA TITICO CON TRANSPORTE Y ENTRADA (PRIVADO)</w:t>
      </w:r>
    </w:p>
    <w:p w14:paraId="19DAAE82" w14:textId="77777777" w:rsidR="008073D5"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 xml:space="preserve">De 2026-01-02 A 2026-12-23 - Opera Los Días: </w:t>
      </w:r>
      <w:proofErr w:type="gramStart"/>
      <w:r w:rsidRPr="000A6997">
        <w:rPr>
          <w:rFonts w:ascii="Arial" w:hAnsi="Arial" w:cs="Arial"/>
          <w:b/>
          <w:color w:val="828282"/>
          <w:sz w:val="18"/>
          <w:szCs w:val="18"/>
        </w:rPr>
        <w:t>Vie.</w:t>
      </w:r>
      <w:proofErr w:type="gramEnd"/>
    </w:p>
    <w:p w14:paraId="75657329"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Vive la magia de Delirio, el espectáculo insignia de Cali, capital mundial de la salsa. Este show combina de manera única música en vivo, danza, teatro y circo, ofreciendo una experiencia que deslumbra a locales y visitantes. En un ambiente mágico y festivo, Delirio transporta a la audiencia a un mundo de ensueño lleno de color, ritmo y emoción. Sus artistas, con vestuarios llamativos, maquillaje impactante y coreografías cargadas de energía, logran una conexión especial con el público. La propuesta artística fusiona diversos estilos: salsa, música tropical, circo contemporáneo y acrobacia aérea, convirtiéndose en una verdadera explosión cultural que refleja la esencia caleña. Más que un espectáculo, Delirio es una celebración de la vida, la creatividad y la pasión, y una de las razones principales para visitar Cali.</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asistencia médica (USD 1 aprox.).</w:t>
      </w:r>
    </w:p>
    <w:p w14:paraId="4FFFE61A"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Llevar documento de identidad. Llegar con actitud para disfrutar de un espectáculo nocturno lleno de </w:t>
      </w:r>
      <w:r w:rsidR="00E94063" w:rsidRPr="000A6997">
        <w:rPr>
          <w:rFonts w:ascii="Arial" w:eastAsia="Times New Roman" w:hAnsi="Arial" w:cs="Arial"/>
          <w:color w:val="828282"/>
          <w:sz w:val="18"/>
          <w:szCs w:val="18"/>
          <w:lang w:eastAsia="es-PE"/>
        </w:rPr>
        <w:t>música, baile y cultura caleña.</w:t>
      </w:r>
    </w:p>
    <w:p w14:paraId="272B572D"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75298D">
        <w:rPr>
          <w:rFonts w:ascii="Arial" w:eastAsia="Times New Roman" w:hAnsi="Arial" w:cs="Arial"/>
          <w:b/>
          <w:color w:val="828282"/>
          <w:sz w:val="18"/>
          <w:szCs w:val="18"/>
          <w:lang w:val="pt-PT" w:eastAsia="es-PE"/>
        </w:rPr>
        <w:t>Incluye:</w:t>
      </w:r>
      <w:r w:rsidRPr="0075298D">
        <w:rPr>
          <w:rFonts w:ascii="Arial" w:eastAsia="Times New Roman" w:hAnsi="Arial" w:cs="Arial"/>
          <w:color w:val="828282"/>
          <w:sz w:val="18"/>
          <w:szCs w:val="18"/>
          <w:lang w:val="pt-PT" w:eastAsia="es-PE"/>
        </w:rPr>
        <w:t xml:space="preserve"> Transporte hotel – Delirio – hotel. </w:t>
      </w:r>
      <w:r w:rsidRPr="000A6997">
        <w:rPr>
          <w:rFonts w:ascii="Arial" w:eastAsia="Times New Roman" w:hAnsi="Arial" w:cs="Arial"/>
          <w:color w:val="828282"/>
          <w:sz w:val="18"/>
          <w:szCs w:val="18"/>
          <w:lang w:eastAsia="es-PE"/>
        </w:rPr>
        <w:t>Entrada al espectác</w:t>
      </w:r>
      <w:r w:rsidR="00E94063" w:rsidRPr="000A6997">
        <w:rPr>
          <w:rFonts w:ascii="Arial" w:eastAsia="Times New Roman" w:hAnsi="Arial" w:cs="Arial"/>
          <w:color w:val="828282"/>
          <w:sz w:val="18"/>
          <w:szCs w:val="18"/>
          <w:lang w:eastAsia="es-PE"/>
        </w:rPr>
        <w:t>ulo Delirio. Asistencia médica.</w:t>
      </w:r>
    </w:p>
    <w:p w14:paraId="44BC2A1F"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Alimentación o bebidas durante el espectáculo. Gastos personal</w:t>
      </w:r>
      <w:r w:rsidR="00E94063" w:rsidRPr="000A6997">
        <w:rPr>
          <w:rFonts w:ascii="Arial" w:eastAsia="Times New Roman" w:hAnsi="Arial" w:cs="Arial"/>
          <w:color w:val="828282"/>
          <w:sz w:val="18"/>
          <w:szCs w:val="18"/>
          <w:lang w:eastAsia="es-PE"/>
        </w:rPr>
        <w:t>es. Servicios no especificados.</w:t>
      </w:r>
    </w:p>
    <w:p w14:paraId="01A8B9C3"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el último viernes de cada mes y del 26 al 30 de diciembre (Feria de Cali). También puede operar en otras fechas con incremento de tarifa. Se requiere mínimo 2 pasajeros para confirmar la reserva. Tarifas aplican para pasajeros en zona norte, para pasajeros alojados en zona sur validar tarifa con su ejecutiva de ventas. Pasajeros deben indicar lugar de r</w:t>
      </w:r>
      <w:r w:rsidR="00E94063" w:rsidRPr="000A6997">
        <w:rPr>
          <w:rFonts w:ascii="Arial" w:eastAsia="Times New Roman" w:hAnsi="Arial" w:cs="Arial"/>
          <w:color w:val="828282"/>
          <w:sz w:val="18"/>
          <w:szCs w:val="18"/>
          <w:lang w:eastAsia="es-PE"/>
        </w:rPr>
        <w:t>ecogida al momento de reservar.</w:t>
      </w:r>
    </w:p>
    <w:p w14:paraId="40EB20CB"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El valor de las entrada</w:t>
      </w:r>
      <w:r w:rsidR="00E94063" w:rsidRPr="000A6997">
        <w:rPr>
          <w:rFonts w:ascii="Arial" w:eastAsia="Times New Roman" w:hAnsi="Arial" w:cs="Arial"/>
          <w:color w:val="828282"/>
          <w:sz w:val="18"/>
          <w:szCs w:val="18"/>
          <w:lang w:eastAsia="es-PE"/>
        </w:rPr>
        <w:t>s a Delirio no es reembolsable.</w:t>
      </w:r>
    </w:p>
    <w:p w14:paraId="1755D302"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que no opera): Fechas no programadas oficialmente por la organización de Delirio.</w:t>
      </w:r>
    </w:p>
    <w:p w14:paraId="528CA8B3" w14:textId="77777777" w:rsidR="00D85198" w:rsidRPr="000A6997" w:rsidRDefault="00D85198" w:rsidP="006A3723">
      <w:pPr>
        <w:pStyle w:val="Sinespaciado"/>
        <w:jc w:val="both"/>
        <w:rPr>
          <w:rFonts w:ascii="Arial" w:hAnsi="Arial" w:cs="Arial"/>
          <w:b/>
          <w:color w:val="828282"/>
          <w:sz w:val="18"/>
          <w:szCs w:val="18"/>
        </w:rPr>
      </w:pPr>
    </w:p>
    <w:p w14:paraId="7930C4F9" w14:textId="77777777" w:rsidR="00D85198" w:rsidRPr="000A6997" w:rsidRDefault="00D85198" w:rsidP="006A3723">
      <w:pPr>
        <w:pStyle w:val="Sinespaciado"/>
        <w:jc w:val="both"/>
        <w:rPr>
          <w:rFonts w:ascii="Arial" w:hAnsi="Arial" w:cs="Arial"/>
          <w:b/>
          <w:color w:val="828282"/>
          <w:sz w:val="18"/>
          <w:szCs w:val="18"/>
        </w:rPr>
      </w:pPr>
    </w:p>
    <w:p w14:paraId="5F017E83" w14:textId="77777777" w:rsidR="00D85198"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SHOW DE SALSA EN DELIRIO CALI ZONA EL CORRINCHE CON TRANSPORTE Y ENTRADA (PRIVADO)</w:t>
      </w:r>
    </w:p>
    <w:p w14:paraId="575F63BF" w14:textId="77777777" w:rsidR="00D85198" w:rsidRPr="000A6997" w:rsidRDefault="00E94063"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De 2026-01-02 A 2026-12-23 - Opera Los Días: </w:t>
      </w:r>
      <w:proofErr w:type="gramStart"/>
      <w:r w:rsidRPr="000A6997">
        <w:rPr>
          <w:rFonts w:ascii="Arial" w:eastAsia="Times New Roman" w:hAnsi="Arial" w:cs="Arial"/>
          <w:color w:val="828282"/>
          <w:sz w:val="18"/>
          <w:szCs w:val="18"/>
          <w:lang w:eastAsia="es-PE"/>
        </w:rPr>
        <w:t>Vie.</w:t>
      </w:r>
      <w:proofErr w:type="gramEnd"/>
    </w:p>
    <w:p w14:paraId="01826F68"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Vive la magia de Delirio, el espectáculo insignia de Cali, capital mundial de la salsa. Este show combina de manera única música en vivo, danza, teatro y circo en una experiencia cultural sin igual. Considerado uno de los eventos más emblemáticos de la capital mundial de la salsa, Delirio ha cautivado a visitantes de todo el mundo por su energía, colorido y creatividad.</w:t>
      </w:r>
    </w:p>
    <w:p w14:paraId="03F8942B"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En la Zona El Corrinche, los asistentes disfrutan de un ambiente festivo y cercano, ideal para vivir la salsa caleña en todo su esplendor. La puesta en escena incluye música en vivo, coreografías de alto nivel, acrobacias aéreas y elementos circenses que hacen de este show una verdadera explosión de ritmo y emoción. Más que un show, Delirio es una experiencia inmersiva que celebra la cultura caleña, la pasión por la salsa y la creatividad que distingue a Cali com</w:t>
      </w:r>
      <w:r w:rsidR="00E94063" w:rsidRPr="000A6997">
        <w:rPr>
          <w:rFonts w:ascii="Arial" w:eastAsia="Times New Roman" w:hAnsi="Arial" w:cs="Arial"/>
          <w:color w:val="828282"/>
          <w:sz w:val="18"/>
          <w:szCs w:val="18"/>
          <w:lang w:eastAsia="es-PE"/>
        </w:rPr>
        <w:t>o destino turístico y cultural.</w:t>
      </w:r>
    </w:p>
    <w:p w14:paraId="7258EF9D"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as</w:t>
      </w:r>
      <w:r w:rsidR="00E94063" w:rsidRPr="000A6997">
        <w:rPr>
          <w:rFonts w:ascii="Arial" w:eastAsia="Times New Roman" w:hAnsi="Arial" w:cs="Arial"/>
          <w:color w:val="828282"/>
          <w:sz w:val="18"/>
          <w:szCs w:val="18"/>
          <w:lang w:eastAsia="es-PE"/>
        </w:rPr>
        <w:t>istencia médica (aprox. USD 1).</w:t>
      </w:r>
    </w:p>
    <w:p w14:paraId="58ED5600"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ligera. Llevar documento de identidad. Llegar con anticipación para evitar contratiempos. Disfrutar con actitud abierta</w:t>
      </w:r>
      <w:r w:rsidR="00E94063" w:rsidRPr="000A6997">
        <w:rPr>
          <w:rFonts w:ascii="Arial" w:eastAsia="Times New Roman" w:hAnsi="Arial" w:cs="Arial"/>
          <w:color w:val="828282"/>
          <w:sz w:val="18"/>
          <w:szCs w:val="18"/>
          <w:lang w:eastAsia="es-PE"/>
        </w:rPr>
        <w:t xml:space="preserve"> la esencia de la salsa caleña.</w:t>
      </w:r>
    </w:p>
    <w:p w14:paraId="2409113F"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hotel – Delirio – hotel (privado). Entrada al show Delirio (Zona El</w:t>
      </w:r>
      <w:r w:rsidR="00E94063" w:rsidRPr="000A6997">
        <w:rPr>
          <w:rFonts w:ascii="Arial" w:eastAsia="Times New Roman" w:hAnsi="Arial" w:cs="Arial"/>
          <w:color w:val="828282"/>
          <w:sz w:val="18"/>
          <w:szCs w:val="18"/>
          <w:lang w:eastAsia="es-PE"/>
        </w:rPr>
        <w:t xml:space="preserve"> Corrinche). Asistencia médica.</w:t>
      </w:r>
    </w:p>
    <w:p w14:paraId="0AE77029"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Alimentación y bebidas. Gastos personales. Servici</w:t>
      </w:r>
      <w:r w:rsidR="00E94063" w:rsidRPr="000A6997">
        <w:rPr>
          <w:rFonts w:ascii="Arial" w:eastAsia="Times New Roman" w:hAnsi="Arial" w:cs="Arial"/>
          <w:color w:val="828282"/>
          <w:sz w:val="18"/>
          <w:szCs w:val="18"/>
          <w:lang w:eastAsia="es-PE"/>
        </w:rPr>
        <w:t>os no especificados en el plan.</w:t>
      </w:r>
    </w:p>
    <w:p w14:paraId="6BC6994D"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el último viernes de cada mes. Opera del 26 al 30 de diciembre durante la Feria de Cali. Puede operar todos los días con incremento de tarifa. Se requiere mínimo 2 pasajeros para confirmar la salida. Tarifas aplican para pasajeros en zona norte, para pasajeros alojados en zona sur validar tarifa con su ejecutiva de ventas. Pasajeros deben indicar lugar de r</w:t>
      </w:r>
      <w:r w:rsidR="00E94063" w:rsidRPr="000A6997">
        <w:rPr>
          <w:rFonts w:ascii="Arial" w:eastAsia="Times New Roman" w:hAnsi="Arial" w:cs="Arial"/>
          <w:color w:val="828282"/>
          <w:sz w:val="18"/>
          <w:szCs w:val="18"/>
          <w:lang w:eastAsia="es-PE"/>
        </w:rPr>
        <w:t>ecogida al momento de reservar.</w:t>
      </w:r>
    </w:p>
    <w:p w14:paraId="3CF418F5"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El valor de las en</w:t>
      </w:r>
      <w:r w:rsidR="00E94063" w:rsidRPr="000A6997">
        <w:rPr>
          <w:rFonts w:ascii="Arial" w:eastAsia="Times New Roman" w:hAnsi="Arial" w:cs="Arial"/>
          <w:color w:val="828282"/>
          <w:sz w:val="18"/>
          <w:szCs w:val="18"/>
          <w:lang w:eastAsia="es-PE"/>
        </w:rPr>
        <w:t>tradas no es reembolsable.</w:t>
      </w:r>
    </w:p>
    <w:p w14:paraId="7B6E3DC0"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que no opera): Fechas no programadas oficialmente por la organización de Delirio.</w:t>
      </w:r>
    </w:p>
    <w:p w14:paraId="4F43EB48" w14:textId="77777777" w:rsidR="00D85198" w:rsidRPr="000A6997" w:rsidRDefault="00D85198" w:rsidP="006A3723">
      <w:pPr>
        <w:pStyle w:val="Sinespaciado"/>
        <w:jc w:val="both"/>
        <w:rPr>
          <w:rFonts w:ascii="Arial" w:hAnsi="Arial" w:cs="Arial"/>
          <w:b/>
          <w:color w:val="828282"/>
          <w:sz w:val="18"/>
          <w:szCs w:val="18"/>
        </w:rPr>
      </w:pPr>
    </w:p>
    <w:p w14:paraId="7BA5FECC" w14:textId="77777777" w:rsidR="00D85198" w:rsidRPr="000A6997" w:rsidRDefault="005A1146" w:rsidP="005A11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601C4122" wp14:editId="36FBA00D">
            <wp:extent cx="3399761" cy="2266950"/>
            <wp:effectExtent l="0" t="0" r="0" b="0"/>
            <wp:docPr id="46" name="Imagen 46" descr="Carpa Delirio – Deli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arpa Delirio – Deliri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13404" cy="2276047"/>
                    </a:xfrm>
                    <a:prstGeom prst="rect">
                      <a:avLst/>
                    </a:prstGeom>
                    <a:ln>
                      <a:noFill/>
                    </a:ln>
                    <a:effectLst>
                      <a:softEdge rad="112500"/>
                    </a:effectLst>
                  </pic:spPr>
                </pic:pic>
              </a:graphicData>
            </a:graphic>
          </wp:inline>
        </w:drawing>
      </w:r>
    </w:p>
    <w:p w14:paraId="2A2CC98D" w14:textId="77777777" w:rsidR="005A1146" w:rsidRPr="000A6997" w:rsidRDefault="005A1146" w:rsidP="006A3723">
      <w:pPr>
        <w:pStyle w:val="Sinespaciado"/>
        <w:jc w:val="both"/>
        <w:rPr>
          <w:rFonts w:ascii="Arial" w:eastAsia="Times New Roman" w:hAnsi="Arial" w:cs="Arial"/>
          <w:b/>
          <w:color w:val="828282"/>
          <w:sz w:val="18"/>
          <w:szCs w:val="18"/>
          <w:lang w:eastAsia="es-PE"/>
        </w:rPr>
      </w:pPr>
    </w:p>
    <w:p w14:paraId="133D005D" w14:textId="77777777" w:rsidR="005A1146" w:rsidRPr="000A6997" w:rsidRDefault="005A1146" w:rsidP="006A3723">
      <w:pPr>
        <w:pStyle w:val="Sinespaciado"/>
        <w:jc w:val="both"/>
        <w:rPr>
          <w:rFonts w:ascii="Arial" w:eastAsia="Times New Roman" w:hAnsi="Arial" w:cs="Arial"/>
          <w:b/>
          <w:color w:val="828282"/>
          <w:sz w:val="18"/>
          <w:szCs w:val="18"/>
          <w:lang w:eastAsia="es-PE"/>
        </w:rPr>
      </w:pPr>
    </w:p>
    <w:p w14:paraId="2643B6F8" w14:textId="77777777" w:rsidR="00D85198" w:rsidRPr="000A6997" w:rsidRDefault="00E9406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TOUR DE CIUDAD PANORÁMICO EN LA TARDE EN CALI CON CENA (PRIVADO) </w:t>
      </w:r>
    </w:p>
    <w:p w14:paraId="0ECF1101" w14:textId="77777777" w:rsidR="00D85198" w:rsidRPr="000A6997" w:rsidRDefault="00E9406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w:t>
      </w:r>
    </w:p>
    <w:p w14:paraId="38CBFCB9"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Al finalizar la tarde, la temperatura desciende en nuestra "Sucursal del Cielo", gracias a la brisa que llega desde el océano Pacífico, permitiendo disfrutar de una sensación de frescura que hace el tour muy agradable. Durante este recorrido, los pasajeros disfrutarán de vistas panorámicas espectaculares de la ciudad desde el pintoresco barrio colonial de San Antonio, que cuenta con un mirador único. También visitaremos la iglesia de San Antonio, cuya arquitectura se realza con la iluminación, y exploraremos sus calles con fachadas de vibrantes colores. Avanzaremos hacia el Monumento al Grupo Niche, un homenaje a la legendaria agrupación musical, representado por cuatro trompetas que se unen para formar la palabra "Niche". Luego, continuaremos hacia el famoso Gato del Río y el Parque de las Novias del Gato, un lugar lleno de encanto y misterio. El recorrido </w:t>
      </w:r>
      <w:r w:rsidR="00E94063" w:rsidRPr="000A6997">
        <w:rPr>
          <w:rFonts w:ascii="Arial" w:eastAsia="Times New Roman" w:hAnsi="Arial" w:cs="Arial"/>
          <w:color w:val="828282"/>
          <w:sz w:val="18"/>
          <w:szCs w:val="18"/>
          <w:lang w:eastAsia="es-PE"/>
        </w:rPr>
        <w:t>culmina con una deliciosa cena.</w:t>
      </w:r>
    </w:p>
    <w:p w14:paraId="04AB293E"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de USD 1.</w:t>
      </w:r>
    </w:p>
    <w:p w14:paraId="3559CF72"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Recomendaciones: </w:t>
      </w:r>
      <w:r w:rsidRPr="000A6997">
        <w:rPr>
          <w:rFonts w:ascii="Arial" w:eastAsia="Times New Roman" w:hAnsi="Arial" w:cs="Arial"/>
          <w:color w:val="828282"/>
          <w:sz w:val="18"/>
          <w:szCs w:val="18"/>
          <w:lang w:eastAsia="es-PE"/>
        </w:rPr>
        <w:t xml:space="preserve">Usar ropa cómoda y ligera, Portar documento de identidad y cámara fotográfica, Mantenerse </w:t>
      </w:r>
      <w:r w:rsidR="00E94063" w:rsidRPr="000A6997">
        <w:rPr>
          <w:rFonts w:ascii="Arial" w:eastAsia="Times New Roman" w:hAnsi="Arial" w:cs="Arial"/>
          <w:color w:val="828282"/>
          <w:sz w:val="18"/>
          <w:szCs w:val="18"/>
          <w:lang w:eastAsia="es-PE"/>
        </w:rPr>
        <w:t>hidratado durante el recorrido.</w:t>
      </w:r>
    </w:p>
    <w:p w14:paraId="51780A6D"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Hidratación, Guía personalizado, asistencia Médica Y Cena (Plato Fuerte, Una Bebida Suave)</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No incluye: </w:t>
      </w:r>
      <w:r w:rsidRPr="000A6997">
        <w:rPr>
          <w:rFonts w:ascii="Arial" w:eastAsia="Times New Roman" w:hAnsi="Arial" w:cs="Arial"/>
          <w:color w:val="828282"/>
          <w:sz w:val="18"/>
          <w:szCs w:val="18"/>
          <w:lang w:eastAsia="es-PE"/>
        </w:rPr>
        <w:t>Propinas. Gastos personales no especificados. Compras en el almacén de a</w:t>
      </w:r>
      <w:r w:rsidR="00E94063" w:rsidRPr="000A6997">
        <w:rPr>
          <w:rFonts w:ascii="Arial" w:eastAsia="Times New Roman" w:hAnsi="Arial" w:cs="Arial"/>
          <w:color w:val="828282"/>
          <w:sz w:val="18"/>
          <w:szCs w:val="18"/>
          <w:lang w:eastAsia="es-PE"/>
        </w:rPr>
        <w:t>rtesanías.</w:t>
      </w:r>
    </w:p>
    <w:p w14:paraId="0534D26A"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las que no opera): No opera los días 24, 25, 31 de diciembre y 01 de enero.</w:t>
      </w:r>
    </w:p>
    <w:p w14:paraId="5678E5AD" w14:textId="77777777" w:rsidR="00D85198" w:rsidRPr="000A6997" w:rsidRDefault="00D85198" w:rsidP="006A3723">
      <w:pPr>
        <w:pStyle w:val="Sinespaciado"/>
        <w:jc w:val="both"/>
        <w:rPr>
          <w:rFonts w:ascii="Arial" w:eastAsia="Times New Roman" w:hAnsi="Arial" w:cs="Arial"/>
          <w:color w:val="828282"/>
          <w:sz w:val="18"/>
          <w:szCs w:val="18"/>
          <w:lang w:eastAsia="es-PE"/>
        </w:rPr>
      </w:pPr>
    </w:p>
    <w:p w14:paraId="77100E63" w14:textId="77777777" w:rsidR="005A1146" w:rsidRPr="000A6997" w:rsidRDefault="005A1146" w:rsidP="005A1146">
      <w:pPr>
        <w:pStyle w:val="Sinespaciado"/>
        <w:jc w:val="center"/>
        <w:rPr>
          <w:rFonts w:ascii="Arial" w:eastAsia="Times New Roman" w:hAnsi="Arial" w:cs="Arial"/>
          <w:color w:val="828282"/>
          <w:sz w:val="18"/>
          <w:szCs w:val="18"/>
          <w:lang w:eastAsia="es-PE"/>
        </w:rPr>
      </w:pPr>
      <w:r w:rsidRPr="000A6997">
        <w:rPr>
          <w:rFonts w:ascii="Arial" w:eastAsia="Times New Roman" w:hAnsi="Arial" w:cs="Arial"/>
          <w:noProof/>
          <w:color w:val="828282"/>
          <w:sz w:val="18"/>
          <w:szCs w:val="18"/>
          <w:lang w:eastAsia="es-PE"/>
        </w:rPr>
        <w:drawing>
          <wp:inline distT="0" distB="0" distL="0" distR="0" wp14:anchorId="6E37DF5F" wp14:editId="708138BE">
            <wp:extent cx="4324350" cy="2042791"/>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28388" cy="2044699"/>
                    </a:xfrm>
                    <a:prstGeom prst="rect">
                      <a:avLst/>
                    </a:prstGeom>
                    <a:ln>
                      <a:noFill/>
                    </a:ln>
                    <a:effectLst>
                      <a:softEdge rad="112500"/>
                    </a:effectLst>
                  </pic:spPr>
                </pic:pic>
              </a:graphicData>
            </a:graphic>
          </wp:inline>
        </w:drawing>
      </w:r>
    </w:p>
    <w:p w14:paraId="3E04E56D" w14:textId="77777777" w:rsidR="00D85198" w:rsidRPr="000A6997" w:rsidRDefault="00D85198" w:rsidP="006A3723">
      <w:pPr>
        <w:pStyle w:val="Sinespaciado"/>
        <w:jc w:val="both"/>
        <w:rPr>
          <w:rFonts w:ascii="Arial" w:hAnsi="Arial" w:cs="Arial"/>
          <w:b/>
          <w:color w:val="828282"/>
          <w:sz w:val="18"/>
          <w:szCs w:val="18"/>
        </w:rPr>
      </w:pPr>
    </w:p>
    <w:p w14:paraId="5CE24B01" w14:textId="77777777" w:rsidR="00D85198"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t>CENA EN CALI CON MÚSICA EN VIVO Y TRANSPORTE PRIVADO (PRIVADO)</w:t>
      </w:r>
    </w:p>
    <w:p w14:paraId="70645F58" w14:textId="77777777" w:rsidR="00D85198" w:rsidRPr="000A6997" w:rsidRDefault="00E9406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2026-12-19 - Opera Los Días: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w:t>
      </w:r>
    </w:p>
    <w:p w14:paraId="55AAA815"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Salida desde el hotel al restaurante: pasajeros alojados en la zona sur, restaurante Patio Santo, y pasajeros alojados en el norte, Cantina 15.</w:t>
      </w:r>
    </w:p>
    <w:p w14:paraId="0EFF03E0"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Disfruta de la vibra nocturna caleña en una cena llena de sabor y música en vivo, donde se exploran sabores auténticos y característicos de la región. Según el día, se puede apreciar shows en vivo de mariachi y orquestas que incluyen géneros como son cuban</w:t>
      </w:r>
      <w:r w:rsidR="00E94063" w:rsidRPr="000A6997">
        <w:rPr>
          <w:rFonts w:ascii="Arial" w:eastAsia="Times New Roman" w:hAnsi="Arial" w:cs="Arial"/>
          <w:color w:val="828282"/>
          <w:sz w:val="18"/>
          <w:szCs w:val="18"/>
          <w:lang w:eastAsia="es-PE"/>
        </w:rPr>
        <w:t>o, vallenatos y salsa.</w:t>
      </w:r>
    </w:p>
    <w:p w14:paraId="68445E79"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w:t>
      </w:r>
      <w:r w:rsidR="00E94063" w:rsidRPr="000A6997">
        <w:rPr>
          <w:rFonts w:ascii="Arial" w:eastAsia="Times New Roman" w:hAnsi="Arial" w:cs="Arial"/>
          <w:color w:val="828282"/>
          <w:sz w:val="18"/>
          <w:szCs w:val="18"/>
          <w:lang w:eastAsia="es-PE"/>
        </w:rPr>
        <w:t>solo asistencia médica (USD 1).</w:t>
      </w:r>
    </w:p>
    <w:p w14:paraId="21E92758"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casual y cómoda para disfrutar de la experiencia. Llegar puntualmente al punto de encuentro en el hotel para no perder el traslado. Realizar reserva previa para gara</w:t>
      </w:r>
      <w:r w:rsidR="00E94063" w:rsidRPr="000A6997">
        <w:rPr>
          <w:rFonts w:ascii="Arial" w:eastAsia="Times New Roman" w:hAnsi="Arial" w:cs="Arial"/>
          <w:color w:val="828282"/>
          <w:sz w:val="18"/>
          <w:szCs w:val="18"/>
          <w:lang w:eastAsia="es-PE"/>
        </w:rPr>
        <w:t>ntizar disponibilidad del tour.</w:t>
      </w:r>
    </w:p>
    <w:p w14:paraId="08971737"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Traslados hotel - restaurante - hotel. cena (plato fuerte, postre, jugo </w:t>
      </w:r>
      <w:proofErr w:type="spellStart"/>
      <w:r w:rsidRPr="000A6997">
        <w:rPr>
          <w:rFonts w:ascii="Arial" w:eastAsia="Times New Roman" w:hAnsi="Arial" w:cs="Arial"/>
          <w:color w:val="828282"/>
          <w:sz w:val="18"/>
          <w:szCs w:val="18"/>
          <w:lang w:eastAsia="es-PE"/>
        </w:rPr>
        <w:t>ó</w:t>
      </w:r>
      <w:proofErr w:type="spellEnd"/>
      <w:r w:rsidRPr="000A6997">
        <w:rPr>
          <w:rFonts w:ascii="Arial" w:eastAsia="Times New Roman" w:hAnsi="Arial" w:cs="Arial"/>
          <w:color w:val="828282"/>
          <w:sz w:val="18"/>
          <w:szCs w:val="18"/>
          <w:lang w:eastAsia="es-PE"/>
        </w:rPr>
        <w:t xml:space="preserve"> cerveza nacional). Guía.</w:t>
      </w:r>
      <w:r w:rsidR="00E94063" w:rsidRPr="000A6997">
        <w:rPr>
          <w:rFonts w:ascii="Arial" w:eastAsia="Times New Roman" w:hAnsi="Arial" w:cs="Arial"/>
          <w:color w:val="828282"/>
          <w:sz w:val="18"/>
          <w:szCs w:val="18"/>
          <w:lang w:eastAsia="es-PE"/>
        </w:rPr>
        <w:br/>
      </w:r>
      <w:r w:rsidR="00E94063" w:rsidRPr="000A6997">
        <w:rPr>
          <w:rFonts w:ascii="Arial" w:eastAsia="Times New Roman" w:hAnsi="Arial" w:cs="Arial"/>
          <w:b/>
          <w:color w:val="828282"/>
          <w:sz w:val="18"/>
          <w:szCs w:val="18"/>
          <w:lang w:eastAsia="es-PE"/>
        </w:rPr>
        <w:t>No incluye:</w:t>
      </w:r>
      <w:r w:rsidR="00E94063" w:rsidRPr="000A6997">
        <w:rPr>
          <w:rFonts w:ascii="Arial" w:eastAsia="Times New Roman" w:hAnsi="Arial" w:cs="Arial"/>
          <w:color w:val="828282"/>
          <w:sz w:val="18"/>
          <w:szCs w:val="18"/>
          <w:lang w:eastAsia="es-PE"/>
        </w:rPr>
        <w:t xml:space="preserve"> Licores. Propinas.</w:t>
      </w:r>
    </w:p>
    <w:p w14:paraId="27624DF5"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No aplica. Solo opera los </w:t>
      </w:r>
      <w:proofErr w:type="spellStart"/>
      <w:r w:rsidRPr="000A6997">
        <w:rPr>
          <w:rFonts w:ascii="Arial" w:eastAsia="Times New Roman" w:hAnsi="Arial" w:cs="Arial"/>
          <w:color w:val="828282"/>
          <w:sz w:val="18"/>
          <w:szCs w:val="18"/>
          <w:lang w:eastAsia="es-PE"/>
        </w:rPr>
        <w:t>dias</w:t>
      </w:r>
      <w:proofErr w:type="spellEnd"/>
      <w:r w:rsidRPr="000A6997">
        <w:rPr>
          <w:rFonts w:ascii="Arial" w:eastAsia="Times New Roman" w:hAnsi="Arial" w:cs="Arial"/>
          <w:color w:val="828282"/>
          <w:sz w:val="18"/>
          <w:szCs w:val="18"/>
          <w:lang w:eastAsia="es-PE"/>
        </w:rPr>
        <w:t xml:space="preserve"> viernes y </w:t>
      </w:r>
      <w:proofErr w:type="spellStart"/>
      <w:r w:rsidRPr="000A6997">
        <w:rPr>
          <w:rFonts w:ascii="Arial" w:eastAsia="Times New Roman" w:hAnsi="Arial" w:cs="Arial"/>
          <w:color w:val="828282"/>
          <w:sz w:val="18"/>
          <w:szCs w:val="18"/>
          <w:lang w:eastAsia="es-PE"/>
        </w:rPr>
        <w:t>sabados</w:t>
      </w:r>
      <w:proofErr w:type="spellEnd"/>
      <w:r w:rsidRPr="000A6997">
        <w:rPr>
          <w:rFonts w:ascii="Arial" w:eastAsia="Times New Roman" w:hAnsi="Arial" w:cs="Arial"/>
          <w:color w:val="828282"/>
          <w:sz w:val="18"/>
          <w:szCs w:val="18"/>
          <w:lang w:eastAsia="es-PE"/>
        </w:rPr>
        <w:t>.</w:t>
      </w:r>
    </w:p>
    <w:p w14:paraId="01557398" w14:textId="77777777" w:rsidR="00D85198" w:rsidRPr="000A6997" w:rsidRDefault="005A1146" w:rsidP="005A11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286ACD55" wp14:editId="228B1CA0">
            <wp:extent cx="3028950" cy="1682750"/>
            <wp:effectExtent l="0" t="0" r="0" b="0"/>
            <wp:docPr id="53" name="Imagen 53" descr="CANTINA LA 15 GRANADA, Cali - Opiniones, Carta y F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ANTINA LA 15 GRANADA, Cali - Opiniones, Carta y Foto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38397" cy="1687998"/>
                    </a:xfrm>
                    <a:prstGeom prst="rect">
                      <a:avLst/>
                    </a:prstGeom>
                    <a:ln>
                      <a:noFill/>
                    </a:ln>
                    <a:effectLst>
                      <a:softEdge rad="112500"/>
                    </a:effectLst>
                  </pic:spPr>
                </pic:pic>
              </a:graphicData>
            </a:graphic>
          </wp:inline>
        </w:drawing>
      </w:r>
    </w:p>
    <w:p w14:paraId="46403B8D" w14:textId="77777777" w:rsidR="00D85198" w:rsidRPr="000A6997" w:rsidRDefault="00E94063" w:rsidP="006A3723">
      <w:pPr>
        <w:pStyle w:val="Sinespaciado"/>
        <w:jc w:val="both"/>
        <w:rPr>
          <w:rFonts w:ascii="Arial" w:hAnsi="Arial" w:cs="Arial"/>
          <w:b/>
          <w:color w:val="828282"/>
          <w:sz w:val="18"/>
          <w:szCs w:val="18"/>
        </w:rPr>
      </w:pPr>
      <w:r w:rsidRPr="000A6997">
        <w:rPr>
          <w:rFonts w:ascii="Arial" w:hAnsi="Arial" w:cs="Arial"/>
          <w:b/>
          <w:color w:val="828282"/>
          <w:sz w:val="18"/>
          <w:szCs w:val="18"/>
        </w:rPr>
        <w:lastRenderedPageBreak/>
        <w:t>CONOCE EL SEÑOR DE LOS MILAGROS Y BUGA DESDE CALI (PRIVADO)</w:t>
      </w:r>
    </w:p>
    <w:p w14:paraId="293965F2" w14:textId="77777777" w:rsidR="00D85198" w:rsidRPr="000A6997" w:rsidRDefault="00E94063"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A08AC10"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Ubicada en el corazón del Valle del Cauca, Buga es una ciudad conocida principalmente por su imponente Basílica del Señor de los Milagros, un centro de peregrinación que atrae a miles de visitantes cada año. Este santuario religioso, construido en el siglo XVIII, es famoso por la imagen del Cristo Milagroso, al que se atribuyen numerosos milagros y favores. Comenzamos nuestro recorrido con una visita a la Basílica del Señor de los Milagros, donde podremos explorar el Camarín, asistir a misa o realizar confesiones. Luego, nos dirigiremos al Museo del Milagroso, donde conoceremos la historia que lo precede y la relevancia que tiene entre los peregrinos. Finalizaremos con un recorrido panorámico y tiempo libre para comprar artículos religiosos. Los días 14 de cada mes se celebra la Misa de San</w:t>
      </w:r>
      <w:r w:rsidR="00E94063" w:rsidRPr="000A6997">
        <w:rPr>
          <w:rFonts w:ascii="Arial" w:eastAsia="Times New Roman" w:hAnsi="Arial" w:cs="Arial"/>
          <w:color w:val="828282"/>
          <w:sz w:val="18"/>
          <w:szCs w:val="18"/>
          <w:lang w:eastAsia="es-PE"/>
        </w:rPr>
        <w:t>ación a las 10:00 am y 3:00 pm.</w:t>
      </w:r>
    </w:p>
    <w:p w14:paraId="59BDAFA9"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Política de menores: </w:t>
      </w:r>
      <w:r w:rsidRPr="000A6997">
        <w:rPr>
          <w:rFonts w:ascii="Arial" w:eastAsia="Times New Roman" w:hAnsi="Arial" w:cs="Arial"/>
          <w:color w:val="828282"/>
          <w:sz w:val="18"/>
          <w:szCs w:val="18"/>
          <w:lang w:eastAsia="es-PE"/>
        </w:rPr>
        <w:t xml:space="preserve">Aplica tarifa de adulto a partir de 2 años. Menores de 2 años pagan </w:t>
      </w:r>
      <w:r w:rsidR="00E94063" w:rsidRPr="000A6997">
        <w:rPr>
          <w:rFonts w:ascii="Arial" w:eastAsia="Times New Roman" w:hAnsi="Arial" w:cs="Arial"/>
          <w:color w:val="828282"/>
          <w:sz w:val="18"/>
          <w:szCs w:val="18"/>
          <w:lang w:eastAsia="es-PE"/>
        </w:rPr>
        <w:t>solo asistencia médica (USD 1).</w:t>
      </w:r>
    </w:p>
    <w:p w14:paraId="5D08DC08"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Recomendaciones: </w:t>
      </w:r>
      <w:r w:rsidRPr="000A6997">
        <w:rPr>
          <w:rFonts w:ascii="Arial" w:eastAsia="Times New Roman" w:hAnsi="Arial" w:cs="Arial"/>
          <w:color w:val="828282"/>
          <w:sz w:val="18"/>
          <w:szCs w:val="18"/>
          <w:lang w:eastAsia="es-PE"/>
        </w:rPr>
        <w:t>Usar ropa cómoda y fresca. Llevar protector solar, sombrero y elementos personales. Llegar puntualmente al punto de encuentro. Hacer reserva previa para garantizar disponibilidad</w:t>
      </w:r>
      <w:r w:rsidR="00E94063" w:rsidRPr="000A6997">
        <w:rPr>
          <w:rFonts w:ascii="Arial" w:eastAsia="Times New Roman" w:hAnsi="Arial" w:cs="Arial"/>
          <w:color w:val="828282"/>
          <w:sz w:val="18"/>
          <w:szCs w:val="18"/>
          <w:lang w:eastAsia="es-PE"/>
        </w:rPr>
        <w:t>.</w:t>
      </w:r>
    </w:p>
    <w:p w14:paraId="37EDFF7D"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Hidrat</w:t>
      </w:r>
      <w:r w:rsidR="00E94063" w:rsidRPr="000A6997">
        <w:rPr>
          <w:rFonts w:ascii="Arial" w:eastAsia="Times New Roman" w:hAnsi="Arial" w:cs="Arial"/>
          <w:color w:val="828282"/>
          <w:sz w:val="18"/>
          <w:szCs w:val="18"/>
          <w:lang w:eastAsia="es-PE"/>
        </w:rPr>
        <w:t>ación. Asistencia médica. Guía.</w:t>
      </w:r>
    </w:p>
    <w:p w14:paraId="406F3D6B" w14:textId="77777777" w:rsidR="00E94063"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Almuerzo opcional (USD 24 por persona). Gas</w:t>
      </w:r>
      <w:r w:rsidR="00E94063" w:rsidRPr="000A6997">
        <w:rPr>
          <w:rFonts w:ascii="Arial" w:eastAsia="Times New Roman" w:hAnsi="Arial" w:cs="Arial"/>
          <w:color w:val="828282"/>
          <w:sz w:val="18"/>
          <w:szCs w:val="18"/>
          <w:lang w:eastAsia="es-PE"/>
        </w:rPr>
        <w:t>tos no especificados. Propinas.</w:t>
      </w:r>
    </w:p>
    <w:p w14:paraId="06941801"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31 diciembre y 1 de enero.</w:t>
      </w:r>
    </w:p>
    <w:p w14:paraId="7A698194" w14:textId="77777777" w:rsidR="00D85198" w:rsidRPr="000A6997" w:rsidRDefault="00D85198" w:rsidP="006A3723">
      <w:pPr>
        <w:pStyle w:val="Sinespaciado"/>
        <w:jc w:val="both"/>
        <w:rPr>
          <w:rFonts w:ascii="Arial" w:hAnsi="Arial" w:cs="Arial"/>
          <w:b/>
          <w:color w:val="828282"/>
          <w:sz w:val="18"/>
          <w:szCs w:val="18"/>
        </w:rPr>
      </w:pPr>
    </w:p>
    <w:p w14:paraId="3C9CF2D7" w14:textId="77777777" w:rsidR="00D85198" w:rsidRPr="000A6997" w:rsidRDefault="005A1146" w:rsidP="005A11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442602F8" wp14:editId="7FA97219">
            <wp:extent cx="3714750" cy="1656160"/>
            <wp:effectExtent l="0" t="0" r="0" b="1270"/>
            <wp:docPr id="47" name="Imagen 47" descr="Fiesta del Señor de los Milagros de Buga 2021 | 14 de septie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iesta del Señor de los Milagros de Buga 2021 | 14 de septiembr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37401" cy="1666258"/>
                    </a:xfrm>
                    <a:prstGeom prst="rect">
                      <a:avLst/>
                    </a:prstGeom>
                    <a:ln>
                      <a:noFill/>
                    </a:ln>
                    <a:effectLst>
                      <a:softEdge rad="112500"/>
                    </a:effectLst>
                  </pic:spPr>
                </pic:pic>
              </a:graphicData>
            </a:graphic>
          </wp:inline>
        </w:drawing>
      </w:r>
    </w:p>
    <w:p w14:paraId="6C1D077B" w14:textId="77777777" w:rsidR="00980646" w:rsidRPr="000A6997" w:rsidRDefault="00980646" w:rsidP="006A3723">
      <w:pPr>
        <w:pStyle w:val="Sinespaciado"/>
        <w:jc w:val="both"/>
        <w:rPr>
          <w:rFonts w:ascii="Arial" w:hAnsi="Arial" w:cs="Arial"/>
          <w:b/>
          <w:color w:val="828282"/>
          <w:sz w:val="18"/>
          <w:szCs w:val="18"/>
        </w:rPr>
      </w:pPr>
    </w:p>
    <w:p w14:paraId="30B4F0AC" w14:textId="77777777" w:rsidR="00980646" w:rsidRPr="000A6997" w:rsidRDefault="00980646" w:rsidP="006A3723">
      <w:pPr>
        <w:pStyle w:val="Sinespaciado"/>
        <w:jc w:val="both"/>
        <w:rPr>
          <w:rFonts w:ascii="Arial" w:hAnsi="Arial" w:cs="Arial"/>
          <w:b/>
          <w:color w:val="828282"/>
          <w:sz w:val="18"/>
          <w:szCs w:val="18"/>
        </w:rPr>
      </w:pPr>
    </w:p>
    <w:p w14:paraId="2881BB0C" w14:textId="77777777" w:rsidR="00D85198"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TALLER DE QUESO DE BUFALA, SEÑOR DE LOS MILAGROS Y BUGA DESDE CALI + ALMUERZO (PRIVADO)</w:t>
      </w:r>
    </w:p>
    <w:p w14:paraId="13F1768E" w14:textId="77777777" w:rsidR="00D85198"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315DEC18" w14:textId="77777777" w:rsidR="00F47F7E"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En una hermosa hacienda típica del Valle del Cauca, vivirás una experiencia que combina entorno natural, vida rural ganadera y gastronomía sostenible. Participarás en un taller de queso mozzarella artesanal, aprendiendo los beneficios de la leche de búfala, su proceso de transformación en productos lácteos y elaborando queso mozzarella artesanal que degustarás acompañado de tomates secos, dulce de guay</w:t>
      </w:r>
      <w:r w:rsidR="00F47F7E" w:rsidRPr="000A6997">
        <w:rPr>
          <w:rFonts w:ascii="Arial" w:eastAsia="Times New Roman" w:hAnsi="Arial" w:cs="Arial"/>
          <w:color w:val="828282"/>
          <w:sz w:val="18"/>
          <w:szCs w:val="18"/>
          <w:lang w:eastAsia="es-PE"/>
        </w:rPr>
        <w:t>aba, finas hierbas o jalapeños.</w:t>
      </w:r>
    </w:p>
    <w:p w14:paraId="7B372BA2" w14:textId="77777777" w:rsidR="00F47F7E"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Adicionalmente, disfrutarás de un baño en piscina natural o visitarás el ganado bufalino, finalizando la experiencia con un delicioso almuerzo típico de la región. Posteriormente, se continúa hacia Buga para visitar la Basílica del Señor de los Milagros, un ícono de</w:t>
      </w:r>
      <w:r w:rsidR="00F47F7E" w:rsidRPr="000A6997">
        <w:rPr>
          <w:rFonts w:ascii="Arial" w:eastAsia="Times New Roman" w:hAnsi="Arial" w:cs="Arial"/>
          <w:color w:val="828282"/>
          <w:sz w:val="18"/>
          <w:szCs w:val="18"/>
          <w:lang w:eastAsia="es-PE"/>
        </w:rPr>
        <w:t xml:space="preserve"> turismo religioso en Colombia.</w:t>
      </w:r>
    </w:p>
    <w:p w14:paraId="0E91DAAB" w14:textId="77777777" w:rsidR="00F47F7E"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w:t>
      </w:r>
      <w:r w:rsidR="00F47F7E" w:rsidRPr="000A6997">
        <w:rPr>
          <w:rFonts w:ascii="Arial" w:eastAsia="Times New Roman" w:hAnsi="Arial" w:cs="Arial"/>
          <w:color w:val="828282"/>
          <w:sz w:val="18"/>
          <w:szCs w:val="18"/>
          <w:lang w:eastAsia="es-PE"/>
        </w:rPr>
        <w:t>solo asistencia médica (USD 1).</w:t>
      </w:r>
    </w:p>
    <w:p w14:paraId="0C7E8C7E" w14:textId="77777777" w:rsidR="00F47F7E"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fresca. Llevar protector solar, sombrero y elementos personales. Llegar puntualmente al punto de encuentro. Realizar reserva previa para garantizar disponibilidad.</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Hidratación. Guía. Taller de queso mozzarella. Almuerzo (</w:t>
      </w:r>
      <w:r w:rsidR="00F47F7E" w:rsidRPr="000A6997">
        <w:rPr>
          <w:rFonts w:ascii="Arial" w:eastAsia="Times New Roman" w:hAnsi="Arial" w:cs="Arial"/>
          <w:color w:val="828282"/>
          <w:sz w:val="18"/>
          <w:szCs w:val="18"/>
          <w:lang w:eastAsia="es-PE"/>
        </w:rPr>
        <w:t>plato fuerte y 1 bebida suave).</w:t>
      </w:r>
    </w:p>
    <w:p w14:paraId="6DE0845A" w14:textId="77777777" w:rsidR="00F47F7E"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no especificados. Propina</w:t>
      </w:r>
      <w:r w:rsidR="00F47F7E" w:rsidRPr="000A6997">
        <w:rPr>
          <w:rFonts w:ascii="Arial" w:eastAsia="Times New Roman" w:hAnsi="Arial" w:cs="Arial"/>
          <w:color w:val="828282"/>
          <w:sz w:val="18"/>
          <w:szCs w:val="18"/>
          <w:lang w:eastAsia="es-PE"/>
        </w:rPr>
        <w:t>s.</w:t>
      </w:r>
    </w:p>
    <w:p w14:paraId="594274F1" w14:textId="77777777" w:rsidR="00D85198" w:rsidRPr="000A6997" w:rsidRDefault="00D85198"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Operación sujeta a la temporada de producción de leche del ganado bufalino. Se requiere reserva previa.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31 diciembre y 1 de enero.</w:t>
      </w:r>
    </w:p>
    <w:p w14:paraId="658D3251" w14:textId="77777777" w:rsidR="006E559E" w:rsidRPr="000A6997" w:rsidRDefault="00980646" w:rsidP="009806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78980610" wp14:editId="7B2D7FEF">
            <wp:extent cx="2613932" cy="1590675"/>
            <wp:effectExtent l="0" t="0" r="0" b="0"/>
            <wp:docPr id="54" name="Imagen 54" descr="Pequeños Productores Se Capacitan En La Elaboración De Queso De Búf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equeños Productores Se Capacitan En La Elaboración De Queso De Búfala"/>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3170" b="5691"/>
                    <a:stretch/>
                  </pic:blipFill>
                  <pic:spPr bwMode="auto">
                    <a:xfrm>
                      <a:off x="0" y="0"/>
                      <a:ext cx="2625313" cy="159760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4D0356C"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lastRenderedPageBreak/>
        <w:t>EL SEÑOR DE LOS MILAGROS + BUGA + PASEO EN LANCHA POR EL LAGO CALIMA DESDE CALI CON ALMUERZO (PRIVADO)</w:t>
      </w:r>
    </w:p>
    <w:p w14:paraId="729E74EE"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43F8C2AD"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Este tour combina dos experiencias únicas en el Valle del Cauca: la espiritualidad de Buga y la belleza natural del Lago Calima. La jornada inicia en Buga, primera ciudad de Colombia en unirse a la Red Mundial de Turismo Religioso, reconocida por la imponente Basílica del Señor de los Milagros. Allí podrás admirar su arquitectura colonial, recorrer el camarín y adquirir artículos religiosos en las tiendas locales.</w:t>
      </w:r>
      <w:r w:rsidR="00F47F7E" w:rsidRPr="000A6997">
        <w:rPr>
          <w:rFonts w:ascii="Arial" w:eastAsia="Times New Roman" w:hAnsi="Arial" w:cs="Arial"/>
          <w:color w:val="828282"/>
          <w:sz w:val="18"/>
          <w:szCs w:val="18"/>
          <w:lang w:eastAsia="es-PE"/>
        </w:rPr>
        <w:t xml:space="preserve"> </w:t>
      </w:r>
      <w:r w:rsidRPr="000A6997">
        <w:rPr>
          <w:rFonts w:ascii="Arial" w:eastAsia="Times New Roman" w:hAnsi="Arial" w:cs="Arial"/>
          <w:color w:val="828282"/>
          <w:sz w:val="18"/>
          <w:szCs w:val="18"/>
          <w:lang w:eastAsia="es-PE"/>
        </w:rPr>
        <w:t xml:space="preserve">Luego continuaremos hacia el Lago Calima, un destino natural rodeado de montañas y famoso por sus fuertes vientos, que lo convierten en un referente internacional para la práctica de deportes náuticos como el </w:t>
      </w:r>
      <w:proofErr w:type="spellStart"/>
      <w:r w:rsidRPr="000A6997">
        <w:rPr>
          <w:rFonts w:ascii="Arial" w:eastAsia="Times New Roman" w:hAnsi="Arial" w:cs="Arial"/>
          <w:color w:val="828282"/>
          <w:sz w:val="18"/>
          <w:szCs w:val="18"/>
          <w:lang w:eastAsia="es-PE"/>
        </w:rPr>
        <w:t>kiteboard</w:t>
      </w:r>
      <w:proofErr w:type="spellEnd"/>
      <w:r w:rsidRPr="000A6997">
        <w:rPr>
          <w:rFonts w:ascii="Arial" w:eastAsia="Times New Roman" w:hAnsi="Arial" w:cs="Arial"/>
          <w:color w:val="828282"/>
          <w:sz w:val="18"/>
          <w:szCs w:val="18"/>
          <w:lang w:eastAsia="es-PE"/>
        </w:rPr>
        <w:t xml:space="preserve"> y el windsurf. Aquí disfrutaremos de un paseo en lancha por el embalse, contemplando sus espectaculares paisajes. La experiencia concluye con un almuerzo típico </w:t>
      </w:r>
      <w:r w:rsidR="00F47F7E" w:rsidRPr="000A6997">
        <w:rPr>
          <w:rFonts w:ascii="Arial" w:eastAsia="Times New Roman" w:hAnsi="Arial" w:cs="Arial"/>
          <w:color w:val="828282"/>
          <w:sz w:val="18"/>
          <w:szCs w:val="18"/>
          <w:lang w:eastAsia="es-PE"/>
        </w:rPr>
        <w:t>de la región antes del regreso.</w:t>
      </w:r>
    </w:p>
    <w:p w14:paraId="39513633"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w:t>
      </w:r>
      <w:r w:rsidR="00F47F7E" w:rsidRPr="000A6997">
        <w:rPr>
          <w:rFonts w:ascii="Arial" w:eastAsia="Times New Roman" w:hAnsi="Arial" w:cs="Arial"/>
          <w:color w:val="828282"/>
          <w:sz w:val="18"/>
          <w:szCs w:val="18"/>
          <w:lang w:eastAsia="es-PE"/>
        </w:rPr>
        <w:t>olo asistencia médica de USD 1.</w:t>
      </w:r>
    </w:p>
    <w:p w14:paraId="7B9903B6"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sombrero. Llevar protector solar y cámara. En el Lago Calima se recomienda chaqueta ligera, debido al vi</w:t>
      </w:r>
      <w:r w:rsidR="00F47F7E" w:rsidRPr="000A6997">
        <w:rPr>
          <w:rFonts w:ascii="Arial" w:eastAsia="Times New Roman" w:hAnsi="Arial" w:cs="Arial"/>
          <w:color w:val="828282"/>
          <w:sz w:val="18"/>
          <w:szCs w:val="18"/>
          <w:lang w:eastAsia="es-PE"/>
        </w:rPr>
        <w:t>ento característico de la zona.</w:t>
      </w:r>
    </w:p>
    <w:p w14:paraId="38305E5F"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w:t>
      </w:r>
      <w:r w:rsidR="00F47F7E" w:rsidRPr="000A6997">
        <w:rPr>
          <w:rFonts w:ascii="Arial" w:eastAsia="Times New Roman" w:hAnsi="Arial" w:cs="Arial"/>
          <w:color w:val="828282"/>
          <w:sz w:val="18"/>
          <w:szCs w:val="18"/>
          <w:lang w:eastAsia="es-PE"/>
        </w:rPr>
        <w:t>privado,</w:t>
      </w:r>
      <w:r w:rsidRPr="000A6997">
        <w:rPr>
          <w:rFonts w:ascii="Arial" w:eastAsia="Times New Roman" w:hAnsi="Arial" w:cs="Arial"/>
          <w:color w:val="828282"/>
          <w:sz w:val="18"/>
          <w:szCs w:val="18"/>
          <w:lang w:eastAsia="es-PE"/>
        </w:rPr>
        <w:t xml:space="preserve"> Guía en español, Asistencia médica, Entrada y visita a la Basílica del Señor de los Milagros, Paseo en lancha por </w:t>
      </w:r>
      <w:r w:rsidR="00F47F7E" w:rsidRPr="000A6997">
        <w:rPr>
          <w:rFonts w:ascii="Arial" w:eastAsia="Times New Roman" w:hAnsi="Arial" w:cs="Arial"/>
          <w:color w:val="828282"/>
          <w:sz w:val="18"/>
          <w:szCs w:val="18"/>
          <w:lang w:eastAsia="es-PE"/>
        </w:rPr>
        <w:t>el Lago Calima, Almuerzo típico</w:t>
      </w:r>
    </w:p>
    <w:p w14:paraId="32A122BA"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w:t>
      </w:r>
      <w:r w:rsidR="00F47F7E" w:rsidRPr="000A6997">
        <w:rPr>
          <w:rFonts w:ascii="Arial" w:eastAsia="Times New Roman" w:hAnsi="Arial" w:cs="Arial"/>
          <w:color w:val="828282"/>
          <w:sz w:val="18"/>
          <w:szCs w:val="18"/>
          <w:lang w:eastAsia="es-PE"/>
        </w:rPr>
        <w:t>les, Servicios no especificados</w:t>
      </w:r>
    </w:p>
    <w:p w14:paraId="6ABE0698"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 que no opera): No opera los días 24, 25, 31 de diciembre y 01 de enero.</w:t>
      </w:r>
    </w:p>
    <w:p w14:paraId="170FEAEF" w14:textId="77777777" w:rsidR="006E559E" w:rsidRPr="000A6997" w:rsidRDefault="006E559E" w:rsidP="006A3723">
      <w:pPr>
        <w:pStyle w:val="Sinespaciado"/>
        <w:jc w:val="both"/>
        <w:rPr>
          <w:rFonts w:ascii="Arial" w:hAnsi="Arial" w:cs="Arial"/>
          <w:b/>
          <w:color w:val="828282"/>
          <w:sz w:val="18"/>
          <w:szCs w:val="18"/>
        </w:rPr>
      </w:pPr>
    </w:p>
    <w:p w14:paraId="58B49403" w14:textId="77777777" w:rsidR="00F47F7E" w:rsidRPr="000A6997" w:rsidRDefault="00980646" w:rsidP="009806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1B91DD67" wp14:editId="45E76959">
            <wp:extent cx="3467100" cy="2145979"/>
            <wp:effectExtent l="0" t="0" r="0" b="6985"/>
            <wp:docPr id="55" name="Imagen 55" descr="Tour tierra de la salsa: Cali 4 días 3 noches - Cali, Valle del Cauca -  Citix Turis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Tour tierra de la salsa: Cali 4 días 3 noches - Cali, Valle del Cauca -  Citix Turismo"/>
                    <pic:cNvPicPr>
                      <a:picLocks noChangeAspect="1" noChangeArrowheads="1"/>
                    </pic:cNvPicPr>
                  </pic:nvPicPr>
                  <pic:blipFill rotWithShape="1">
                    <a:blip r:embed="rId25">
                      <a:extLst>
                        <a:ext uri="{28A0092B-C50C-407E-A947-70E740481C1C}">
                          <a14:useLocalDpi xmlns:a14="http://schemas.microsoft.com/office/drawing/2010/main" val="0"/>
                        </a:ext>
                      </a:extLst>
                    </a:blip>
                    <a:srcRect t="20051"/>
                    <a:stretch/>
                  </pic:blipFill>
                  <pic:spPr bwMode="auto">
                    <a:xfrm>
                      <a:off x="0" y="0"/>
                      <a:ext cx="3497181" cy="2164598"/>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29F11FB" w14:textId="77777777" w:rsidR="00980646" w:rsidRPr="000A6997" w:rsidRDefault="00980646" w:rsidP="006A3723">
      <w:pPr>
        <w:pStyle w:val="Sinespaciado"/>
        <w:jc w:val="both"/>
        <w:rPr>
          <w:rFonts w:ascii="Arial" w:hAnsi="Arial" w:cs="Arial"/>
          <w:b/>
          <w:color w:val="828282"/>
          <w:sz w:val="18"/>
          <w:szCs w:val="18"/>
        </w:rPr>
      </w:pPr>
    </w:p>
    <w:p w14:paraId="4B818A52"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HACIENDAS COLONIALES DESDE CALI + ALMUERZO (PRIVADO)</w:t>
      </w:r>
    </w:p>
    <w:p w14:paraId="43A45836"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2D8E317"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Descubre la riqueza histórica y cultural del Valle del Cauca en este recorrido por dos de las más emblemáticas haciendas coloniales cerca de </w:t>
      </w:r>
      <w:proofErr w:type="spellStart"/>
      <w:r w:rsidRPr="000A6997">
        <w:rPr>
          <w:rFonts w:ascii="Arial" w:eastAsia="Times New Roman" w:hAnsi="Arial" w:cs="Arial"/>
          <w:color w:val="828282"/>
          <w:sz w:val="18"/>
          <w:szCs w:val="18"/>
          <w:lang w:eastAsia="es-PE"/>
        </w:rPr>
        <w:t>Cali.Iniciamos</w:t>
      </w:r>
      <w:proofErr w:type="spellEnd"/>
      <w:r w:rsidRPr="000A6997">
        <w:rPr>
          <w:rFonts w:ascii="Arial" w:eastAsia="Times New Roman" w:hAnsi="Arial" w:cs="Arial"/>
          <w:color w:val="828282"/>
          <w:sz w:val="18"/>
          <w:szCs w:val="18"/>
          <w:lang w:eastAsia="es-PE"/>
        </w:rPr>
        <w:t xml:space="preserve"> en la Hacienda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una joya arquitectónica del siglo XVIII que refleja la esencia de la arquitectura vallecaucana colonial. Aquí podrás revivir las costumbres y la vida cotidiana de la época mientras observas utensilios, mobiliario y detalles históricos.</w:t>
      </w:r>
      <w:r w:rsidRPr="000A6997">
        <w:rPr>
          <w:rFonts w:ascii="Arial" w:eastAsia="Times New Roman" w:hAnsi="Arial" w:cs="Arial"/>
          <w:color w:val="828282"/>
          <w:sz w:val="18"/>
          <w:szCs w:val="18"/>
          <w:lang w:eastAsia="es-PE"/>
        </w:rPr>
        <w:br/>
        <w:t>En el mismo lugar visitaremos el Museo de la Caña, un recorrido al aire libre que narra el proceso de producción del azúcar a través de diferentes estaciones con trapiches originales de varias regiones de Colombia, mostrando la evolución tecnológica de esta industria. Continuamos hacia un restaurante campestre para disfrutar de un almuerzo típic</w:t>
      </w:r>
      <w:r w:rsidR="00F47F7E" w:rsidRPr="000A6997">
        <w:rPr>
          <w:rFonts w:ascii="Arial" w:eastAsia="Times New Roman" w:hAnsi="Arial" w:cs="Arial"/>
          <w:color w:val="828282"/>
          <w:sz w:val="18"/>
          <w:szCs w:val="18"/>
          <w:lang w:eastAsia="es-PE"/>
        </w:rPr>
        <w:t>o del Valle del Cauca.</w:t>
      </w:r>
    </w:p>
    <w:p w14:paraId="258CAA2C"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Finalmente, visitaremos la Hacienda El Paraíso, en El Cerrito, célebre por ser el escenario de la novela María del escritor Jorge Isaacs. Allí recorreremos la casa-museo, sus hermosos jardines y reviviremos la historia literaria que la </w:t>
      </w:r>
      <w:r w:rsidR="00F47F7E" w:rsidRPr="000A6997">
        <w:rPr>
          <w:rFonts w:ascii="Arial" w:eastAsia="Times New Roman" w:hAnsi="Arial" w:cs="Arial"/>
          <w:color w:val="828282"/>
          <w:sz w:val="18"/>
          <w:szCs w:val="18"/>
          <w:lang w:eastAsia="es-PE"/>
        </w:rPr>
        <w:t>convirtió en un ícono cultural.</w:t>
      </w:r>
    </w:p>
    <w:p w14:paraId="20691208"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as</w:t>
      </w:r>
      <w:r w:rsidR="00F47F7E" w:rsidRPr="000A6997">
        <w:rPr>
          <w:rFonts w:ascii="Arial" w:eastAsia="Times New Roman" w:hAnsi="Arial" w:cs="Arial"/>
          <w:color w:val="828282"/>
          <w:sz w:val="18"/>
          <w:szCs w:val="18"/>
          <w:lang w:eastAsia="es-PE"/>
        </w:rPr>
        <w:t>istencia médica (aprox. USD 1).</w:t>
      </w:r>
    </w:p>
    <w:p w14:paraId="79E591A6"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Llevar protector solar y sombrero. Portar documento de identidad. Mantenerse </w:t>
      </w:r>
      <w:r w:rsidR="00F47F7E" w:rsidRPr="000A6997">
        <w:rPr>
          <w:rFonts w:ascii="Arial" w:eastAsia="Times New Roman" w:hAnsi="Arial" w:cs="Arial"/>
          <w:color w:val="828282"/>
          <w:sz w:val="18"/>
          <w:szCs w:val="18"/>
          <w:lang w:eastAsia="es-PE"/>
        </w:rPr>
        <w:t>hidratado durante el recorrido.</w:t>
      </w:r>
    </w:p>
    <w:p w14:paraId="771177DA"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privado. Guía profesional. Entradas a Hacienda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Museo de la Caña y Hacienda El Paraíso. Almuerzo típico (plato fuerte + 1 bebida suave). Asistencia médica.</w:t>
      </w:r>
    </w:p>
    <w:p w14:paraId="742FCB6C"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personales. </w:t>
      </w:r>
      <w:proofErr w:type="spellStart"/>
      <w:r w:rsidRPr="000A6997">
        <w:rPr>
          <w:rFonts w:ascii="Arial" w:eastAsia="Times New Roman" w:hAnsi="Arial" w:cs="Arial"/>
          <w:color w:val="828282"/>
          <w:sz w:val="18"/>
          <w:szCs w:val="18"/>
          <w:lang w:eastAsia="es-PE"/>
        </w:rPr>
        <w:t>Propi</w:t>
      </w:r>
      <w:r w:rsidR="00F47F7E" w:rsidRPr="000A6997">
        <w:rPr>
          <w:rFonts w:ascii="Arial" w:eastAsia="Times New Roman" w:hAnsi="Arial" w:cs="Arial"/>
          <w:color w:val="828282"/>
          <w:sz w:val="18"/>
          <w:szCs w:val="18"/>
          <w:lang w:eastAsia="es-PE"/>
        </w:rPr>
        <w:t>nas.Servicios</w:t>
      </w:r>
      <w:proofErr w:type="spellEnd"/>
      <w:r w:rsidR="00F47F7E" w:rsidRPr="000A6997">
        <w:rPr>
          <w:rFonts w:ascii="Arial" w:eastAsia="Times New Roman" w:hAnsi="Arial" w:cs="Arial"/>
          <w:color w:val="828282"/>
          <w:sz w:val="18"/>
          <w:szCs w:val="18"/>
          <w:lang w:eastAsia="es-PE"/>
        </w:rPr>
        <w:t xml:space="preserve"> no especificados.</w:t>
      </w:r>
    </w:p>
    <w:p w14:paraId="689BD75B"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Notas operacionales: </w:t>
      </w:r>
      <w:r w:rsidRPr="000A6997">
        <w:rPr>
          <w:rFonts w:ascii="Arial" w:eastAsia="Times New Roman" w:hAnsi="Arial" w:cs="Arial"/>
          <w:color w:val="828282"/>
          <w:sz w:val="18"/>
          <w:szCs w:val="18"/>
          <w:lang w:eastAsia="es-PE"/>
        </w:rPr>
        <w:t xml:space="preserve">No opera los días 24, 25, 31 de diciembre y 1 de enero (cierre del Museo de la Caña).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b/>
          <w:color w:val="828282"/>
          <w:sz w:val="18"/>
          <w:szCs w:val="18"/>
          <w:lang w:eastAsia="es-PE"/>
        </w:rPr>
        <w:br/>
        <w:t>Blackouts</w:t>
      </w:r>
      <w:r w:rsidRPr="000A6997">
        <w:rPr>
          <w:rFonts w:ascii="Arial" w:eastAsia="Times New Roman" w:hAnsi="Arial" w:cs="Arial"/>
          <w:color w:val="828282"/>
          <w:sz w:val="18"/>
          <w:szCs w:val="18"/>
          <w:lang w:eastAsia="es-PE"/>
        </w:rPr>
        <w:t xml:space="preserve"> (fechas en que no opera): 24, 25 y 31 de diciembre. 1 de enero.</w:t>
      </w:r>
    </w:p>
    <w:p w14:paraId="3DA1B844" w14:textId="77777777" w:rsidR="006E559E" w:rsidRPr="000A6997" w:rsidRDefault="006E559E" w:rsidP="006A3723">
      <w:pPr>
        <w:pStyle w:val="Sinespaciado"/>
        <w:jc w:val="both"/>
        <w:rPr>
          <w:rFonts w:ascii="Arial" w:hAnsi="Arial" w:cs="Arial"/>
          <w:b/>
          <w:color w:val="828282"/>
          <w:sz w:val="18"/>
          <w:szCs w:val="18"/>
        </w:rPr>
      </w:pPr>
    </w:p>
    <w:p w14:paraId="0026EC5D" w14:textId="77777777" w:rsidR="00980646" w:rsidRPr="000A6997" w:rsidRDefault="00980646" w:rsidP="006A3723">
      <w:pPr>
        <w:pStyle w:val="Sinespaciado"/>
        <w:jc w:val="both"/>
        <w:rPr>
          <w:rFonts w:ascii="Arial" w:hAnsi="Arial" w:cs="Arial"/>
          <w:b/>
          <w:color w:val="828282"/>
          <w:sz w:val="18"/>
          <w:szCs w:val="18"/>
        </w:rPr>
      </w:pPr>
    </w:p>
    <w:p w14:paraId="70464F39" w14:textId="77777777" w:rsidR="00980646" w:rsidRPr="000A6997" w:rsidRDefault="00980646" w:rsidP="006A3723">
      <w:pPr>
        <w:pStyle w:val="Sinespaciado"/>
        <w:jc w:val="both"/>
        <w:rPr>
          <w:rFonts w:ascii="Arial" w:hAnsi="Arial" w:cs="Arial"/>
          <w:b/>
          <w:color w:val="828282"/>
          <w:sz w:val="18"/>
          <w:szCs w:val="18"/>
        </w:rPr>
      </w:pPr>
    </w:p>
    <w:p w14:paraId="545A3AB0" w14:textId="77777777" w:rsidR="00980646" w:rsidRPr="000A6997" w:rsidRDefault="00980646" w:rsidP="006A3723">
      <w:pPr>
        <w:pStyle w:val="Sinespaciado"/>
        <w:jc w:val="both"/>
        <w:rPr>
          <w:rFonts w:ascii="Arial" w:hAnsi="Arial" w:cs="Arial"/>
          <w:b/>
          <w:color w:val="828282"/>
          <w:sz w:val="18"/>
          <w:szCs w:val="18"/>
        </w:rPr>
      </w:pPr>
    </w:p>
    <w:p w14:paraId="248A5944" w14:textId="77777777" w:rsidR="00980646" w:rsidRPr="000A6997" w:rsidRDefault="00980646" w:rsidP="006A3723">
      <w:pPr>
        <w:pStyle w:val="Sinespaciado"/>
        <w:jc w:val="both"/>
        <w:rPr>
          <w:rFonts w:ascii="Arial" w:hAnsi="Arial" w:cs="Arial"/>
          <w:b/>
          <w:color w:val="828282"/>
          <w:sz w:val="18"/>
          <w:szCs w:val="18"/>
        </w:rPr>
      </w:pPr>
    </w:p>
    <w:p w14:paraId="6A8F4BAF" w14:textId="77777777" w:rsidR="00980646" w:rsidRPr="000A6997" w:rsidRDefault="00980646" w:rsidP="006A3723">
      <w:pPr>
        <w:pStyle w:val="Sinespaciado"/>
        <w:jc w:val="both"/>
        <w:rPr>
          <w:rFonts w:ascii="Arial" w:hAnsi="Arial" w:cs="Arial"/>
          <w:b/>
          <w:color w:val="828282"/>
          <w:sz w:val="18"/>
          <w:szCs w:val="18"/>
        </w:rPr>
      </w:pPr>
    </w:p>
    <w:p w14:paraId="16576B71" w14:textId="77777777" w:rsidR="00980646" w:rsidRPr="000A6997" w:rsidRDefault="00980646" w:rsidP="009806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59C14642" wp14:editId="66B14464">
            <wp:extent cx="3299742" cy="1856105"/>
            <wp:effectExtent l="0" t="0" r="0" b="0"/>
            <wp:docPr id="56" name="Imagen 56" descr="Un viaje al pasado: descubra las maravillosas haciendas coloniales del  Valle del Cau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Un viaje al pasado: descubra las maravillosas haciendas coloniales del  Valle del Cauc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06409" cy="1859855"/>
                    </a:xfrm>
                    <a:prstGeom prst="rect">
                      <a:avLst/>
                    </a:prstGeom>
                    <a:ln>
                      <a:noFill/>
                    </a:ln>
                    <a:effectLst>
                      <a:softEdge rad="112500"/>
                    </a:effectLst>
                  </pic:spPr>
                </pic:pic>
              </a:graphicData>
            </a:graphic>
          </wp:inline>
        </w:drawing>
      </w:r>
    </w:p>
    <w:p w14:paraId="32C192FC" w14:textId="77777777" w:rsidR="00980646" w:rsidRPr="000A6997" w:rsidRDefault="00980646" w:rsidP="006A3723">
      <w:pPr>
        <w:pStyle w:val="Sinespaciado"/>
        <w:jc w:val="both"/>
        <w:rPr>
          <w:rFonts w:ascii="Arial" w:hAnsi="Arial" w:cs="Arial"/>
          <w:b/>
          <w:color w:val="828282"/>
          <w:sz w:val="18"/>
          <w:szCs w:val="18"/>
        </w:rPr>
      </w:pPr>
    </w:p>
    <w:p w14:paraId="4730AB95" w14:textId="77777777" w:rsidR="00980646" w:rsidRPr="000A6997" w:rsidRDefault="00980646" w:rsidP="006A3723">
      <w:pPr>
        <w:pStyle w:val="Sinespaciado"/>
        <w:jc w:val="both"/>
        <w:rPr>
          <w:rFonts w:ascii="Arial" w:hAnsi="Arial" w:cs="Arial"/>
          <w:b/>
          <w:color w:val="828282"/>
          <w:sz w:val="18"/>
          <w:szCs w:val="18"/>
        </w:rPr>
      </w:pPr>
    </w:p>
    <w:p w14:paraId="31334B65"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EL SEÑOR DE LOS MILAGROS + BUGA + 1 HACIENDA DESDE CALI CON ALMUERZO (PRIVADO)</w:t>
      </w:r>
    </w:p>
    <w:p w14:paraId="17E03A7C"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03063E4"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Este tour combina patrimonio cultural, arquitectura colonial e historia religiosa en el corazón del Valle del Cauca, permitiendo a los visitantes elegir entre dos haciendas emblemáticas antes de visitar la ciudad de Buga y su célebre </w:t>
      </w:r>
      <w:proofErr w:type="spellStart"/>
      <w:proofErr w:type="gramStart"/>
      <w:r w:rsidRPr="000A6997">
        <w:rPr>
          <w:rFonts w:ascii="Arial" w:eastAsia="Times New Roman" w:hAnsi="Arial" w:cs="Arial"/>
          <w:color w:val="828282"/>
          <w:sz w:val="18"/>
          <w:szCs w:val="18"/>
          <w:lang w:eastAsia="es-PE"/>
        </w:rPr>
        <w:t>basílica.Hacienda</w:t>
      </w:r>
      <w:proofErr w:type="spellEnd"/>
      <w:proofErr w:type="gramEnd"/>
      <w:r w:rsidRPr="000A6997">
        <w:rPr>
          <w:rFonts w:ascii="Arial" w:eastAsia="Times New Roman" w:hAnsi="Arial" w:cs="Arial"/>
          <w:color w:val="828282"/>
          <w:sz w:val="18"/>
          <w:szCs w:val="18"/>
          <w:lang w:eastAsia="es-PE"/>
        </w:rPr>
        <w:t xml:space="preserve">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xml:space="preserve"> (Museo de la Caña de Azúcar): hermosa hacienda típica vallecaucana de época colonial, sede del museo que rescata la historia del cultivo de caña de azúcar en la región. A través de un recorrido interactivo se conocen los diferentes trapiches y la evolución de las tecnologías de producción de </w:t>
      </w:r>
      <w:proofErr w:type="spellStart"/>
      <w:proofErr w:type="gramStart"/>
      <w:r w:rsidRPr="000A6997">
        <w:rPr>
          <w:rFonts w:ascii="Arial" w:eastAsia="Times New Roman" w:hAnsi="Arial" w:cs="Arial"/>
          <w:color w:val="828282"/>
          <w:sz w:val="18"/>
          <w:szCs w:val="18"/>
          <w:lang w:eastAsia="es-PE"/>
        </w:rPr>
        <w:t>azúcar.Hacienda</w:t>
      </w:r>
      <w:proofErr w:type="spellEnd"/>
      <w:proofErr w:type="gramEnd"/>
      <w:r w:rsidRPr="000A6997">
        <w:rPr>
          <w:rFonts w:ascii="Arial" w:eastAsia="Times New Roman" w:hAnsi="Arial" w:cs="Arial"/>
          <w:color w:val="828282"/>
          <w:sz w:val="18"/>
          <w:szCs w:val="18"/>
          <w:lang w:eastAsia="es-PE"/>
        </w:rPr>
        <w:t xml:space="preserve"> El Paraíso: ícono cultural del Valle, famosa por su arquitectura, sus jardines y por ser escenario de inspiración para la novela “María” de Jorge Isaacs. Construida en el siglo XIX, es un sitio lleno de romanticismo y tradición literaria. Después del recorrido en la hacienda elegida, disfrutaremos un almuerzo típico y continuaremos hacia Buga, donde visitaremos la Basílica del Señor de los Milagros, con tiempo libre para compras de artículos religiosos.</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de USD 1.</w:t>
      </w:r>
    </w:p>
    <w:p w14:paraId="2B74E830"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sombrero. Llevar protector solar y cámara. Consultar previamente la disponi</w:t>
      </w:r>
      <w:r w:rsidR="00F47F7E" w:rsidRPr="000A6997">
        <w:rPr>
          <w:rFonts w:ascii="Arial" w:eastAsia="Times New Roman" w:hAnsi="Arial" w:cs="Arial"/>
          <w:color w:val="828282"/>
          <w:sz w:val="18"/>
          <w:szCs w:val="18"/>
          <w:lang w:eastAsia="es-PE"/>
        </w:rPr>
        <w:t>bilidad de la hacienda deseada.</w:t>
      </w:r>
    </w:p>
    <w:p w14:paraId="3EFC426B"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privado. Guía en español. Entrada a 1 hacienda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xml:space="preserve"> o El Paraíso). Almuerzo típico (plato fuerte y 1 bebida suave). Visita a la Basílica del Señor de los Milagros en Buga. Asistencia médica.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personales. Servicios no espe</w:t>
      </w:r>
      <w:r w:rsidR="00F47F7E" w:rsidRPr="000A6997">
        <w:rPr>
          <w:rFonts w:ascii="Arial" w:eastAsia="Times New Roman" w:hAnsi="Arial" w:cs="Arial"/>
          <w:color w:val="828282"/>
          <w:sz w:val="18"/>
          <w:szCs w:val="18"/>
          <w:lang w:eastAsia="es-PE"/>
        </w:rPr>
        <w:t>cificados.</w:t>
      </w:r>
    </w:p>
    <w:p w14:paraId="6E8CD990"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 xml:space="preserve">(Fechas en la que no opera): Hacienda El Paraíso: opera de martes a domingo. Cuando el lunes es festivo, cierra el martes. Hacienda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xml:space="preserve"> – Museo de la Caña: abre todos los días. No opera los días 24, 25, 31 de diciembre y 01 de enero (cierre del Museo de la Caña).</w:t>
      </w:r>
    </w:p>
    <w:p w14:paraId="2C834939" w14:textId="77777777" w:rsidR="006E559E" w:rsidRPr="000A6997" w:rsidRDefault="006E559E" w:rsidP="006A3723">
      <w:pPr>
        <w:pStyle w:val="Sinespaciado"/>
        <w:jc w:val="both"/>
        <w:rPr>
          <w:rFonts w:ascii="Arial" w:hAnsi="Arial" w:cs="Arial"/>
          <w:b/>
          <w:color w:val="828282"/>
          <w:sz w:val="18"/>
          <w:szCs w:val="18"/>
        </w:rPr>
      </w:pPr>
    </w:p>
    <w:p w14:paraId="439CD65D"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DEL CACAO + 1 HACIENDA DESDE CALI CON ALMUERZO (PRIVADO)</w:t>
      </w:r>
    </w:p>
    <w:p w14:paraId="72D892A3"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w:t>
      </w:r>
    </w:p>
    <w:p w14:paraId="797E63C8"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Un tour diseñado para los amantes de la historia, la cultura y la gastronomía del Valle del Cauca, que combina la visita a una hacienda emblemática con una experiencia sensorial única alrededor del cacao y el chocolate artesanal. Los pasajeros podrán elegir entre: Hacienda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xml:space="preserve"> (Museo de la Caña de Azúcar): arquitectura colonial en una típica hacienda vallecaucana, donde se recorre el museo dedicado a la historia y cultura de la caña de azúcar, con exhibiciones de trapiches y la evolución de los procesos de producción. Hacienda El Paraíso: símbolo cultural del Valle, reconocida por sus jardines y belleza arquitectónica. Construida en el siglo XIX, inspiró la novela “María” de Jorge Isaacs. Después de la visita a la hacienda seleccionada y un almuerzo típico, el recorrido continúa hacia Santa Elena, para vivir la experiencia del cacao. Aquí aprenderemos sobre el cultivo, la cosecha y la transformación del cacao en chocolate. Tendremos la oportunidad de degustar cacao en su forma más pura, observar el trabajo de los agricultores y participar en un taller práctico, preparando una barra de chocolate personalizada con </w:t>
      </w:r>
      <w:proofErr w:type="spellStart"/>
      <w:r w:rsidRPr="000A6997">
        <w:rPr>
          <w:rFonts w:ascii="Arial" w:eastAsia="Times New Roman" w:hAnsi="Arial" w:cs="Arial"/>
          <w:color w:val="828282"/>
          <w:sz w:val="18"/>
          <w:szCs w:val="18"/>
          <w:lang w:eastAsia="es-PE"/>
        </w:rPr>
        <w:t>toppings</w:t>
      </w:r>
      <w:proofErr w:type="spellEnd"/>
      <w:r w:rsidRPr="000A6997">
        <w:rPr>
          <w:rFonts w:ascii="Arial" w:eastAsia="Times New Roman" w:hAnsi="Arial" w:cs="Arial"/>
          <w:color w:val="828282"/>
          <w:sz w:val="18"/>
          <w:szCs w:val="18"/>
          <w:lang w:eastAsia="es-PE"/>
        </w:rPr>
        <w:t>.</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w:t>
      </w:r>
      <w:r w:rsidR="00F47F7E" w:rsidRPr="000A6997">
        <w:rPr>
          <w:rFonts w:ascii="Arial" w:eastAsia="Times New Roman" w:hAnsi="Arial" w:cs="Arial"/>
          <w:color w:val="828282"/>
          <w:sz w:val="18"/>
          <w:szCs w:val="18"/>
          <w:lang w:eastAsia="es-PE"/>
        </w:rPr>
        <w:t>médica de USD 1.</w:t>
      </w:r>
    </w:p>
    <w:p w14:paraId="00C6F781"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sombrero. Llevar protector solar y cámara. Prepararse para actividades interactivas d</w:t>
      </w:r>
      <w:r w:rsidR="00F47F7E" w:rsidRPr="000A6997">
        <w:rPr>
          <w:rFonts w:ascii="Arial" w:eastAsia="Times New Roman" w:hAnsi="Arial" w:cs="Arial"/>
          <w:color w:val="828282"/>
          <w:sz w:val="18"/>
          <w:szCs w:val="18"/>
          <w:lang w:eastAsia="es-PE"/>
        </w:rPr>
        <w:t>urante la experiencia de cacao.</w:t>
      </w:r>
    </w:p>
    <w:p w14:paraId="6C11CF7A"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privado. Hidratación. Guía en español. Entrada a 1 Hacienda (</w:t>
      </w:r>
      <w:proofErr w:type="spellStart"/>
      <w:r w:rsidRPr="000A6997">
        <w:rPr>
          <w:rFonts w:ascii="Arial" w:eastAsia="Times New Roman" w:hAnsi="Arial" w:cs="Arial"/>
          <w:color w:val="828282"/>
          <w:sz w:val="18"/>
          <w:szCs w:val="18"/>
          <w:lang w:eastAsia="es-PE"/>
        </w:rPr>
        <w:t>Piedechinche</w:t>
      </w:r>
      <w:proofErr w:type="spellEnd"/>
      <w:r w:rsidRPr="000A6997">
        <w:rPr>
          <w:rFonts w:ascii="Arial" w:eastAsia="Times New Roman" w:hAnsi="Arial" w:cs="Arial"/>
          <w:color w:val="828282"/>
          <w:sz w:val="18"/>
          <w:szCs w:val="18"/>
          <w:lang w:eastAsia="es-PE"/>
        </w:rPr>
        <w:t xml:space="preserve"> o El Paraíso). Almuerzo típico (plato fuerte + 1 bebida suave). Experiencia de </w:t>
      </w:r>
      <w:r w:rsidR="00F47F7E" w:rsidRPr="000A6997">
        <w:rPr>
          <w:rFonts w:ascii="Arial" w:eastAsia="Times New Roman" w:hAnsi="Arial" w:cs="Arial"/>
          <w:color w:val="828282"/>
          <w:sz w:val="18"/>
          <w:szCs w:val="18"/>
          <w:lang w:eastAsia="es-PE"/>
        </w:rPr>
        <w:t>cacao en Santa Elena (recorrido</w:t>
      </w:r>
    </w:p>
    <w:p w14:paraId="02515D55"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taller + prep</w:t>
      </w:r>
      <w:r w:rsidR="00F47F7E" w:rsidRPr="000A6997">
        <w:rPr>
          <w:rFonts w:ascii="Arial" w:eastAsia="Times New Roman" w:hAnsi="Arial" w:cs="Arial"/>
          <w:color w:val="828282"/>
          <w:sz w:val="18"/>
          <w:szCs w:val="18"/>
          <w:lang w:eastAsia="es-PE"/>
        </w:rPr>
        <w:t>aración de barra de chocolate).</w:t>
      </w:r>
    </w:p>
    <w:p w14:paraId="06763503"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personal</w:t>
      </w:r>
      <w:r w:rsidR="00F47F7E" w:rsidRPr="000A6997">
        <w:rPr>
          <w:rFonts w:ascii="Arial" w:eastAsia="Times New Roman" w:hAnsi="Arial" w:cs="Arial"/>
          <w:color w:val="828282"/>
          <w:sz w:val="18"/>
          <w:szCs w:val="18"/>
          <w:lang w:eastAsia="es-PE"/>
        </w:rPr>
        <w:t>es. Servicios no especificados.</w:t>
      </w:r>
    </w:p>
    <w:p w14:paraId="7FDC713B"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Opera de viernes a domingo. Para operación en semana, se requiere un mínimo de 6 personas.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Fechas no programadas oficialmente por la hacienda o cultivo.</w:t>
      </w:r>
    </w:p>
    <w:p w14:paraId="46F0DDA8" w14:textId="77777777" w:rsidR="006E559E" w:rsidRPr="000A6997" w:rsidRDefault="006E559E" w:rsidP="006A3723">
      <w:pPr>
        <w:pStyle w:val="Sinespaciado"/>
        <w:jc w:val="both"/>
        <w:rPr>
          <w:rFonts w:ascii="Arial" w:hAnsi="Arial" w:cs="Arial"/>
          <w:b/>
          <w:color w:val="828282"/>
          <w:sz w:val="18"/>
          <w:szCs w:val="18"/>
        </w:rPr>
      </w:pPr>
    </w:p>
    <w:p w14:paraId="2174630E"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RUTA DEL CAFÉ DESDE CALI + PASEO EN JEEP WILLYS CON ALMUERZO (PRIVADO)</w:t>
      </w:r>
    </w:p>
    <w:p w14:paraId="0908CE94"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31E9C9FA"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Vive una experiencia única en Sevilla, Valle del Cauca, reconocido como uno de los Pueblos Mágicos de Colombia, ubicado a 2.5 horas de Cali. Este tour te sumerge en la tradición cafetera, desde la semilla hasta la taza, con actividades interactivas que resaltan la importancia del café colombiano, considerado el más suave del mundo.</w:t>
      </w:r>
    </w:p>
    <w:p w14:paraId="70F636DC"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La jornada inicia con una demostración de preparación de café a través de diferentes métodos de filtrado. Posteriormente, abordaremos un Jeep Willys, ícono del paisaje cafetero, para dirigirnos a una finca tradicional. Allí viviremos una experiencia inmersiva en la vida cotidiana de un caficultor, explorando el cafetal y conociendo paso a paso el proceso del café: recolección, secado y clasificación de los granos.</w:t>
      </w:r>
      <w:r w:rsidRPr="000A6997">
        <w:rPr>
          <w:rFonts w:ascii="Arial" w:eastAsia="Times New Roman" w:hAnsi="Arial" w:cs="Arial"/>
          <w:color w:val="828282"/>
          <w:sz w:val="18"/>
          <w:szCs w:val="18"/>
          <w:lang w:eastAsia="es-PE"/>
        </w:rPr>
        <w:br/>
        <w:t>Durante el recorrido escucharemos historias y anécdotas de generaciones dedicadas a preservar la cultura cafetera, y disfrutaremos de un almuerzo típico de la regió</w:t>
      </w:r>
      <w:r w:rsidR="00F47F7E" w:rsidRPr="000A6997">
        <w:rPr>
          <w:rFonts w:ascii="Arial" w:eastAsia="Times New Roman" w:hAnsi="Arial" w:cs="Arial"/>
          <w:color w:val="828282"/>
          <w:sz w:val="18"/>
          <w:szCs w:val="18"/>
          <w:lang w:eastAsia="es-PE"/>
        </w:rPr>
        <w:t xml:space="preserve">n, conocido como “el </w:t>
      </w:r>
      <w:proofErr w:type="spellStart"/>
      <w:r w:rsidR="00F47F7E" w:rsidRPr="000A6997">
        <w:rPr>
          <w:rFonts w:ascii="Arial" w:eastAsia="Times New Roman" w:hAnsi="Arial" w:cs="Arial"/>
          <w:color w:val="828282"/>
          <w:sz w:val="18"/>
          <w:szCs w:val="18"/>
          <w:lang w:eastAsia="es-PE"/>
        </w:rPr>
        <w:t>canastao</w:t>
      </w:r>
      <w:proofErr w:type="spellEnd"/>
      <w:r w:rsidR="00F47F7E" w:rsidRPr="000A6997">
        <w:rPr>
          <w:rFonts w:ascii="Arial" w:eastAsia="Times New Roman" w:hAnsi="Arial" w:cs="Arial"/>
          <w:color w:val="828282"/>
          <w:sz w:val="18"/>
          <w:szCs w:val="18"/>
          <w:lang w:eastAsia="es-PE"/>
        </w:rPr>
        <w:t>”.</w:t>
      </w:r>
    </w:p>
    <w:p w14:paraId="30A39B38"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Al finalizar, regresaremos en Jeep Willys hacia Sevilla para visitar el Café Casablanca, famoso por su colección musical de tangos, boleros, milongas y música tradicional, mientras degustamos una exq</w:t>
      </w:r>
      <w:r w:rsidR="00F47F7E" w:rsidRPr="000A6997">
        <w:rPr>
          <w:rFonts w:ascii="Arial" w:eastAsia="Times New Roman" w:hAnsi="Arial" w:cs="Arial"/>
          <w:color w:val="828282"/>
          <w:sz w:val="18"/>
          <w:szCs w:val="18"/>
          <w:lang w:eastAsia="es-PE"/>
        </w:rPr>
        <w:t>uisita taza de café colombiano.</w:t>
      </w:r>
    </w:p>
    <w:p w14:paraId="0F869295"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w:t>
      </w:r>
      <w:r w:rsidR="00F47F7E" w:rsidRPr="000A6997">
        <w:rPr>
          <w:rFonts w:ascii="Arial" w:eastAsia="Times New Roman" w:hAnsi="Arial" w:cs="Arial"/>
          <w:color w:val="828282"/>
          <w:sz w:val="18"/>
          <w:szCs w:val="18"/>
          <w:lang w:eastAsia="es-PE"/>
        </w:rPr>
        <w:t>olo asistencia médica de USD 1.</w:t>
      </w:r>
    </w:p>
    <w:p w14:paraId="38B20C6F"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y calzado cómodos para caminatas en terreno rural. Llevar sombrero, protector solar y cámara. Estar preparado para activida</w:t>
      </w:r>
      <w:r w:rsidR="00F47F7E" w:rsidRPr="000A6997">
        <w:rPr>
          <w:rFonts w:ascii="Arial" w:eastAsia="Times New Roman" w:hAnsi="Arial" w:cs="Arial"/>
          <w:color w:val="828282"/>
          <w:sz w:val="18"/>
          <w:szCs w:val="18"/>
          <w:lang w:eastAsia="es-PE"/>
        </w:rPr>
        <w:t>des interactivas al aire libre.</w:t>
      </w:r>
    </w:p>
    <w:p w14:paraId="2193E1E8"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privado, Guía en español, Hidratación y refrigerio, Transporte en Jeep Willys, Experiencia inmersiva cafetera en finca tradicional, Almuerzo típico “el </w:t>
      </w:r>
      <w:proofErr w:type="spellStart"/>
      <w:r w:rsidRPr="000A6997">
        <w:rPr>
          <w:rFonts w:ascii="Arial" w:eastAsia="Times New Roman" w:hAnsi="Arial" w:cs="Arial"/>
          <w:color w:val="828282"/>
          <w:sz w:val="18"/>
          <w:szCs w:val="18"/>
          <w:lang w:eastAsia="es-PE"/>
        </w:rPr>
        <w:t>canastao</w:t>
      </w:r>
      <w:proofErr w:type="spellEnd"/>
      <w:r w:rsidRPr="000A6997">
        <w:rPr>
          <w:rFonts w:ascii="Arial" w:eastAsia="Times New Roman" w:hAnsi="Arial" w:cs="Arial"/>
          <w:color w:val="828282"/>
          <w:sz w:val="18"/>
          <w:szCs w:val="18"/>
          <w:lang w:eastAsia="es-PE"/>
        </w:rPr>
        <w:t>” Visit</w:t>
      </w:r>
      <w:r w:rsidR="00F47F7E" w:rsidRPr="000A6997">
        <w:rPr>
          <w:rFonts w:ascii="Arial" w:eastAsia="Times New Roman" w:hAnsi="Arial" w:cs="Arial"/>
          <w:color w:val="828282"/>
          <w:sz w:val="18"/>
          <w:szCs w:val="18"/>
          <w:lang w:eastAsia="es-PE"/>
        </w:rPr>
        <w:t>a al Café Casablanca en Sevilla</w:t>
      </w:r>
    </w:p>
    <w:p w14:paraId="414E441E" w14:textId="77777777" w:rsidR="00F47F7E" w:rsidRPr="000A6997" w:rsidRDefault="006E559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w:t>
      </w:r>
      <w:r w:rsidR="00F47F7E" w:rsidRPr="000A6997">
        <w:rPr>
          <w:rFonts w:ascii="Arial" w:eastAsia="Times New Roman" w:hAnsi="Arial" w:cs="Arial"/>
          <w:color w:val="828282"/>
          <w:sz w:val="18"/>
          <w:szCs w:val="18"/>
          <w:lang w:eastAsia="es-PE"/>
        </w:rPr>
        <w:t>les, Servicios no especificados</w:t>
      </w:r>
    </w:p>
    <w:p w14:paraId="72980DA2"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00F47F7E" w:rsidRPr="000A6997">
        <w:rPr>
          <w:rFonts w:ascii="Arial" w:eastAsia="Times New Roman" w:hAnsi="Arial" w:cs="Arial"/>
          <w:b/>
          <w:color w:val="828282"/>
          <w:sz w:val="18"/>
          <w:szCs w:val="18"/>
          <w:lang w:eastAsia="es-PE"/>
        </w:rPr>
        <w:t xml:space="preserve"> </w:t>
      </w:r>
      <w:r w:rsidRPr="000A6997">
        <w:rPr>
          <w:rFonts w:ascii="Arial" w:eastAsia="Times New Roman" w:hAnsi="Arial" w:cs="Arial"/>
          <w:color w:val="828282"/>
          <w:sz w:val="18"/>
          <w:szCs w:val="18"/>
          <w:lang w:eastAsia="es-PE"/>
        </w:rPr>
        <w:t xml:space="preserve">Tour disponible todo el año, con reserva previa. Tarifas aplican para pasajeros en zona norte, para pasajeros alojados en zona sur validar tarifa con su ejecutiva de ventas. Pasajeros deben indicar lugar de recogida al momento de reservar. </w:t>
      </w:r>
    </w:p>
    <w:p w14:paraId="4E4FFEC8"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 que no opera): No opera en fechas con cierres oficiales de fincas o atractivos en Sevilla.</w:t>
      </w:r>
    </w:p>
    <w:p w14:paraId="6DEE0D1B" w14:textId="77777777" w:rsidR="006E559E" w:rsidRPr="000A6997" w:rsidRDefault="006E559E" w:rsidP="006A3723">
      <w:pPr>
        <w:pStyle w:val="Sinespaciado"/>
        <w:jc w:val="both"/>
        <w:rPr>
          <w:rFonts w:ascii="Arial" w:hAnsi="Arial" w:cs="Arial"/>
          <w:b/>
          <w:color w:val="828282"/>
          <w:sz w:val="18"/>
          <w:szCs w:val="18"/>
        </w:rPr>
      </w:pPr>
    </w:p>
    <w:p w14:paraId="6079A577" w14:textId="77777777" w:rsidR="006E559E" w:rsidRPr="000A6997" w:rsidRDefault="00980646" w:rsidP="00980646">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3999982E" wp14:editId="546FED1C">
            <wp:extent cx="3181350" cy="2143595"/>
            <wp:effectExtent l="0" t="0" r="0" b="9525"/>
            <wp:docPr id="57" name="Imagen 57" descr="Tour Valle del Cocora y fincas cafeteras 2026 - Sal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our Valle del Cocora y fincas cafeteras 2026 - Salento"/>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10160"/>
                    <a:stretch/>
                  </pic:blipFill>
                  <pic:spPr bwMode="auto">
                    <a:xfrm>
                      <a:off x="0" y="0"/>
                      <a:ext cx="3187985" cy="214806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5CDAC5C" w14:textId="77777777" w:rsidR="00980646" w:rsidRPr="000A6997" w:rsidRDefault="00980646" w:rsidP="006A3723">
      <w:pPr>
        <w:pStyle w:val="Sinespaciado"/>
        <w:jc w:val="both"/>
        <w:rPr>
          <w:rFonts w:ascii="Arial" w:hAnsi="Arial" w:cs="Arial"/>
          <w:b/>
          <w:color w:val="828282"/>
          <w:sz w:val="18"/>
          <w:szCs w:val="18"/>
        </w:rPr>
      </w:pPr>
    </w:p>
    <w:p w14:paraId="2E5A0F01"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RUTA DEL VINO DESDE CALI CON ALMUERZO (PRIVADO)</w:t>
      </w:r>
    </w:p>
    <w:p w14:paraId="4FFE5B13"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6BF8CD34"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Vive una experiencia única que combina viticultura, arte y cultura en el Valle del Cauca. Este recorrido inicia en el municipio de La Unión, a tres horas de Cali, reconocido por ser sede de uno de los viñedos más grandes del país.</w:t>
      </w:r>
      <w:r w:rsidRPr="000A6997">
        <w:rPr>
          <w:rFonts w:ascii="Arial" w:eastAsia="Times New Roman" w:hAnsi="Arial" w:cs="Arial"/>
          <w:color w:val="828282"/>
          <w:sz w:val="18"/>
          <w:szCs w:val="18"/>
          <w:lang w:eastAsia="es-PE"/>
        </w:rPr>
        <w:br/>
        <w:t xml:space="preserve">Allí conocerás las variedades de uvas, las técnicas de cultivo y el proceso de vinificación, desde la cosecha hasta la fermentación, el envejecimiento y el embotellado. La jornada culmina con una cata guiada de vinos locales, donde podrás apreciar los matices y sabores únicos del vino colombiano. Posteriormente, el tour continúa hacia Roldanillo, uno de los primeros Pueblos Mágicos del Valle del Cauca, famoso por su riqueza cultural y artística. Allí visitaremos el Museo Rayo, que alberga más de 2,000 obras del maestro </w:t>
      </w:r>
      <w:proofErr w:type="spellStart"/>
      <w:r w:rsidRPr="000A6997">
        <w:rPr>
          <w:rFonts w:ascii="Arial" w:eastAsia="Times New Roman" w:hAnsi="Arial" w:cs="Arial"/>
          <w:color w:val="828282"/>
          <w:sz w:val="18"/>
          <w:szCs w:val="18"/>
          <w:lang w:eastAsia="es-PE"/>
        </w:rPr>
        <w:t>Ómar</w:t>
      </w:r>
      <w:proofErr w:type="spellEnd"/>
      <w:r w:rsidRPr="000A6997">
        <w:rPr>
          <w:rFonts w:ascii="Arial" w:eastAsia="Times New Roman" w:hAnsi="Arial" w:cs="Arial"/>
          <w:color w:val="828282"/>
          <w:sz w:val="18"/>
          <w:szCs w:val="18"/>
          <w:lang w:eastAsia="es-PE"/>
        </w:rPr>
        <w:t xml:space="preserve"> Rayo y alrededor de 500 piezas de destacados artistas latinoamericanos.</w:t>
      </w:r>
    </w:p>
    <w:p w14:paraId="42E533E9"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No recomendado para menores de 18 años en la actividad de cata de vinos. Menores de 18 años pueden participar en el recorrido cultural y de museos, aplicando tarifa regular sin degustación de vino.</w:t>
      </w:r>
    </w:p>
    <w:p w14:paraId="6E053A66"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sombrero. Llevar cámara y protector </w:t>
      </w:r>
      <w:proofErr w:type="spellStart"/>
      <w:proofErr w:type="gramStart"/>
      <w:r w:rsidRPr="000A6997">
        <w:rPr>
          <w:rFonts w:ascii="Arial" w:eastAsia="Times New Roman" w:hAnsi="Arial" w:cs="Arial"/>
          <w:color w:val="828282"/>
          <w:sz w:val="18"/>
          <w:szCs w:val="18"/>
          <w:lang w:eastAsia="es-PE"/>
        </w:rPr>
        <w:t>solar.Hidratarse</w:t>
      </w:r>
      <w:proofErr w:type="spellEnd"/>
      <w:proofErr w:type="gramEnd"/>
      <w:r w:rsidRPr="000A6997">
        <w:rPr>
          <w:rFonts w:ascii="Arial" w:eastAsia="Times New Roman" w:hAnsi="Arial" w:cs="Arial"/>
          <w:color w:val="828282"/>
          <w:sz w:val="18"/>
          <w:szCs w:val="18"/>
          <w:lang w:eastAsia="es-PE"/>
        </w:rPr>
        <w:t xml:space="preserve"> durante el recorrido. Llegar con disposición para disfrutar de una experiencia cultural y gastronómica.</w:t>
      </w:r>
    </w:p>
    <w:p w14:paraId="599E4334"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privado. Hidratación. Guía en español. Almuerzo típico (plato fuerte + 1 bebida suave). </w:t>
      </w:r>
    </w:p>
    <w:p w14:paraId="27850E50"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Degustación guiada de vinos locales. Entrada al Museo Rayo.</w:t>
      </w:r>
    </w:p>
    <w:p w14:paraId="3682E689" w14:textId="77777777" w:rsidR="00F47F7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Propinas. gastos personales. Servicios no especificados.</w:t>
      </w:r>
    </w:p>
    <w:p w14:paraId="56D2D695"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 que no opera): 24, 25, 31 diciembre y 1 de enero.</w:t>
      </w:r>
    </w:p>
    <w:p w14:paraId="717EF089" w14:textId="77777777" w:rsidR="006E559E" w:rsidRPr="000A6997" w:rsidRDefault="006E559E" w:rsidP="006A3723">
      <w:pPr>
        <w:pStyle w:val="Sinespaciado"/>
        <w:jc w:val="both"/>
        <w:rPr>
          <w:rFonts w:ascii="Arial" w:hAnsi="Arial" w:cs="Arial"/>
          <w:b/>
          <w:color w:val="828282"/>
          <w:sz w:val="18"/>
          <w:szCs w:val="18"/>
        </w:rPr>
      </w:pPr>
    </w:p>
    <w:p w14:paraId="2DDEB2E1" w14:textId="77777777" w:rsidR="00F47F7E" w:rsidRPr="000A6997" w:rsidRDefault="00F47F7E" w:rsidP="006A3723">
      <w:pPr>
        <w:pStyle w:val="Sinespaciado"/>
        <w:jc w:val="both"/>
        <w:rPr>
          <w:rFonts w:ascii="Arial" w:hAnsi="Arial" w:cs="Arial"/>
          <w:b/>
          <w:color w:val="828282"/>
          <w:sz w:val="18"/>
          <w:szCs w:val="18"/>
        </w:rPr>
      </w:pPr>
    </w:p>
    <w:p w14:paraId="538125FF" w14:textId="77777777" w:rsidR="006E559E" w:rsidRPr="000A6997" w:rsidRDefault="00F47F7E" w:rsidP="006A3723">
      <w:pPr>
        <w:pStyle w:val="Sinespaciado"/>
        <w:jc w:val="both"/>
        <w:rPr>
          <w:rFonts w:ascii="Arial" w:hAnsi="Arial" w:cs="Arial"/>
          <w:b/>
          <w:color w:val="828282"/>
          <w:sz w:val="18"/>
          <w:szCs w:val="18"/>
        </w:rPr>
      </w:pPr>
      <w:r w:rsidRPr="000A6997">
        <w:rPr>
          <w:rFonts w:ascii="Arial" w:hAnsi="Arial" w:cs="Arial"/>
          <w:b/>
          <w:color w:val="828282"/>
          <w:sz w:val="18"/>
          <w:szCs w:val="18"/>
        </w:rPr>
        <w:t>RUTA DEL VINO + 1 HACIENDA DESDE CALI CON ALMUERZO (PRIVADO)</w:t>
      </w:r>
    </w:p>
    <w:p w14:paraId="1C9B93B0" w14:textId="77777777" w:rsidR="006E559E" w:rsidRPr="000A6997" w:rsidRDefault="00F47F7E"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77D7792"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Iniciamos con un recorrido por los viñedos del Valle del Cauca, explorando las técnicas de cultivo adaptadas al entorno local, que permiten la producc</w:t>
      </w:r>
      <w:r w:rsidR="005D7452" w:rsidRPr="000A6997">
        <w:rPr>
          <w:rFonts w:ascii="Arial" w:eastAsia="Times New Roman" w:hAnsi="Arial" w:cs="Arial"/>
          <w:color w:val="828282"/>
          <w:sz w:val="18"/>
          <w:szCs w:val="18"/>
          <w:lang w:eastAsia="es-PE"/>
        </w:rPr>
        <w:t>ión de uva durante todo el año.</w:t>
      </w:r>
    </w:p>
    <w:p w14:paraId="4360CB18"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Nos sumergiremos en el proceso de vinificación profesional, desde la fermentación controlada hasta el embotellado, acompañados por expertos en enología que explicarán las características de este producto local, culminando en una degustación de vino con maridaje, para brindar una comprensión completa del arte vinícola colombiano.</w:t>
      </w:r>
    </w:p>
    <w:p w14:paraId="735C3441"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En un restaurante campestre, disfrutaremos de un almuerzo típico regional, previo a la visita a la Hacienda seleccionada: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Hacienda </w:t>
      </w:r>
      <w:proofErr w:type="spellStart"/>
      <w:r w:rsidRPr="000A6997">
        <w:rPr>
          <w:rFonts w:ascii="Arial" w:eastAsia="Times New Roman" w:hAnsi="Arial" w:cs="Arial"/>
          <w:b/>
          <w:color w:val="828282"/>
          <w:sz w:val="18"/>
          <w:szCs w:val="18"/>
          <w:lang w:eastAsia="es-PE"/>
        </w:rPr>
        <w:t>Piedechinche</w:t>
      </w:r>
      <w:proofErr w:type="spellEnd"/>
      <w:r w:rsidRPr="000A6997">
        <w:rPr>
          <w:rFonts w:ascii="Arial" w:eastAsia="Times New Roman" w:hAnsi="Arial" w:cs="Arial"/>
          <w:b/>
          <w:color w:val="828282"/>
          <w:sz w:val="18"/>
          <w:szCs w:val="18"/>
          <w:lang w:eastAsia="es-PE"/>
        </w:rPr>
        <w:t>:</w:t>
      </w:r>
      <w:r w:rsidRPr="000A6997">
        <w:rPr>
          <w:rFonts w:ascii="Arial" w:eastAsia="Times New Roman" w:hAnsi="Arial" w:cs="Arial"/>
          <w:color w:val="828282"/>
          <w:sz w:val="18"/>
          <w:szCs w:val="18"/>
          <w:lang w:eastAsia="es-PE"/>
        </w:rPr>
        <w:t xml:space="preserve"> Arquitectura colonial y típica hacienda vallecaucana. El Museo de la Caña de Azúcar, ubicado en la hacienda, ofrece un recorrido interactivo mostrando diferentes trapiches y la evolución de las tecno</w:t>
      </w:r>
      <w:r w:rsidR="005D7452" w:rsidRPr="000A6997">
        <w:rPr>
          <w:rFonts w:ascii="Arial" w:eastAsia="Times New Roman" w:hAnsi="Arial" w:cs="Arial"/>
          <w:color w:val="828282"/>
          <w:sz w:val="18"/>
          <w:szCs w:val="18"/>
          <w:lang w:eastAsia="es-PE"/>
        </w:rPr>
        <w:t>logías de producción de azúcar.</w:t>
      </w:r>
    </w:p>
    <w:p w14:paraId="334D87F7"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Hacienda El Paraíso: Icono del patrimonio cultural del Valle del Cauca, famosa por sus jardines y arquitectura, escenario literario de la novela “María” de Jorge Isaacs, construido en el siglo XIX</w:t>
      </w:r>
      <w:r w:rsidR="005D7452" w:rsidRPr="000A6997">
        <w:rPr>
          <w:rFonts w:ascii="Arial" w:eastAsia="Times New Roman" w:hAnsi="Arial" w:cs="Arial"/>
          <w:color w:val="828282"/>
          <w:sz w:val="18"/>
          <w:szCs w:val="18"/>
          <w:lang w:eastAsia="es-PE"/>
        </w:rPr>
        <w:t>.</w:t>
      </w:r>
    </w:p>
    <w:p w14:paraId="4065ED5D"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w:t>
      </w:r>
      <w:r w:rsidR="005D7452" w:rsidRPr="000A6997">
        <w:rPr>
          <w:rFonts w:ascii="Arial" w:eastAsia="Times New Roman" w:hAnsi="Arial" w:cs="Arial"/>
          <w:color w:val="828282"/>
          <w:sz w:val="18"/>
          <w:szCs w:val="18"/>
          <w:lang w:eastAsia="es-PE"/>
        </w:rPr>
        <w:t>Aplica para mayores de 18 años.</w:t>
      </w:r>
    </w:p>
    <w:p w14:paraId="214FF270"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fresca. Llevar protector solar, s</w:t>
      </w:r>
      <w:r w:rsidR="005D7452" w:rsidRPr="000A6997">
        <w:rPr>
          <w:rFonts w:ascii="Arial" w:eastAsia="Times New Roman" w:hAnsi="Arial" w:cs="Arial"/>
          <w:color w:val="828282"/>
          <w:sz w:val="18"/>
          <w:szCs w:val="18"/>
          <w:lang w:eastAsia="es-PE"/>
        </w:rPr>
        <w:t>ombrero y elementos personales.</w:t>
      </w:r>
    </w:p>
    <w:p w14:paraId="13146A83"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Llegar puntualmente al punto de encuentro. Realizar reserva previa </w:t>
      </w:r>
      <w:r w:rsidR="005D7452" w:rsidRPr="000A6997">
        <w:rPr>
          <w:rFonts w:ascii="Arial" w:eastAsia="Times New Roman" w:hAnsi="Arial" w:cs="Arial"/>
          <w:color w:val="828282"/>
          <w:sz w:val="18"/>
          <w:szCs w:val="18"/>
          <w:lang w:eastAsia="es-PE"/>
        </w:rPr>
        <w:t>para garantizar disponibilidad.</w:t>
      </w:r>
    </w:p>
    <w:p w14:paraId="1146E36F"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Hidratación. Guía. Entrada a 1 Hacienda. Almuerzo (plato fuerte y 1 bebida suave</w:t>
      </w:r>
      <w:r w:rsidR="005D7452" w:rsidRPr="000A6997">
        <w:rPr>
          <w:rFonts w:ascii="Arial" w:eastAsia="Times New Roman" w:hAnsi="Arial" w:cs="Arial"/>
          <w:color w:val="828282"/>
          <w:sz w:val="18"/>
          <w:szCs w:val="18"/>
          <w:lang w:eastAsia="es-PE"/>
        </w:rPr>
        <w:t>). Degustación de vino con maridaje.</w:t>
      </w:r>
    </w:p>
    <w:p w14:paraId="678FC382"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w:t>
      </w:r>
      <w:r w:rsidR="005D7452" w:rsidRPr="000A6997">
        <w:rPr>
          <w:rFonts w:ascii="Arial" w:eastAsia="Times New Roman" w:hAnsi="Arial" w:cs="Arial"/>
          <w:color w:val="828282"/>
          <w:sz w:val="18"/>
          <w:szCs w:val="18"/>
          <w:lang w:eastAsia="es-PE"/>
        </w:rPr>
        <w:t>stos no especificados. Propinas</w:t>
      </w:r>
    </w:p>
    <w:p w14:paraId="114C362F"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w:t>
      </w:r>
      <w:r w:rsidR="005D7452" w:rsidRPr="000A6997">
        <w:rPr>
          <w:rFonts w:ascii="Arial" w:eastAsia="Times New Roman" w:hAnsi="Arial" w:cs="Arial"/>
          <w:color w:val="828282"/>
          <w:sz w:val="18"/>
          <w:szCs w:val="18"/>
          <w:lang w:eastAsia="es-PE"/>
        </w:rPr>
        <w:t>ecogida al momento de reservar.</w:t>
      </w:r>
    </w:p>
    <w:p w14:paraId="33C76864"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Operación sujeta a d</w:t>
      </w:r>
      <w:r w:rsidR="005D7452" w:rsidRPr="000A6997">
        <w:rPr>
          <w:rFonts w:ascii="Arial" w:eastAsia="Times New Roman" w:hAnsi="Arial" w:cs="Arial"/>
          <w:color w:val="828282"/>
          <w:sz w:val="18"/>
          <w:szCs w:val="18"/>
          <w:lang w:eastAsia="es-PE"/>
        </w:rPr>
        <w:t>isponibilidad y previa reserva.</w:t>
      </w:r>
    </w:p>
    <w:p w14:paraId="03FC8A77"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31 de diciembre y 1 de enero (por cierre del Museo de la Caña).</w:t>
      </w:r>
    </w:p>
    <w:p w14:paraId="0A58AB4F" w14:textId="77777777" w:rsidR="006E559E" w:rsidRPr="000A6997" w:rsidRDefault="006E559E" w:rsidP="006A3723">
      <w:pPr>
        <w:pStyle w:val="Sinespaciado"/>
        <w:jc w:val="both"/>
        <w:rPr>
          <w:rFonts w:ascii="Arial" w:hAnsi="Arial" w:cs="Arial"/>
          <w:b/>
          <w:color w:val="828282"/>
          <w:sz w:val="18"/>
          <w:szCs w:val="18"/>
        </w:rPr>
      </w:pPr>
    </w:p>
    <w:p w14:paraId="06B0B265" w14:textId="77777777" w:rsidR="006E559E" w:rsidRPr="000A6997" w:rsidRDefault="005D7452" w:rsidP="006A3723">
      <w:pPr>
        <w:pStyle w:val="Sinespaciado"/>
        <w:jc w:val="both"/>
        <w:rPr>
          <w:rFonts w:ascii="Arial" w:hAnsi="Arial" w:cs="Arial"/>
          <w:b/>
          <w:color w:val="828282"/>
          <w:sz w:val="18"/>
          <w:szCs w:val="18"/>
        </w:rPr>
      </w:pPr>
      <w:r w:rsidRPr="000A6997">
        <w:rPr>
          <w:rFonts w:ascii="Arial" w:hAnsi="Arial" w:cs="Arial"/>
          <w:b/>
          <w:color w:val="828282"/>
          <w:sz w:val="18"/>
          <w:szCs w:val="18"/>
        </w:rPr>
        <w:t>VISITA EL ZOOLÓGICO DE CALI CON ENTRADA (PRIVADO)</w:t>
      </w:r>
    </w:p>
    <w:p w14:paraId="43B8851D" w14:textId="77777777" w:rsidR="006E559E" w:rsidRPr="000A6997" w:rsidRDefault="005D7452"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18D77AC3"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El Zoológico, con más de 30 años de historia, es reconocido como uno de los parques más completos de Colombia, ofreciendo una experiencia educativa y recreativa para toda la familia. El parque alberga una amplia variedad de atractivos, incluyendo acuario, aviario y mariposario. Durante el recorrido, los visitantes pueden admirar aproximadamente 350 animales de 233 especies, que incluyen anfibios, mamíferos, reptiles, aves, peces y hermosas mariposas, todo explorable a lo largo de un sendero de 1.5 kilómetros. Además, el zoológico cumple un rol fundamental como </w:t>
      </w:r>
      <w:proofErr w:type="spellStart"/>
      <w:r w:rsidRPr="000A6997">
        <w:rPr>
          <w:rFonts w:ascii="Arial" w:eastAsia="Times New Roman" w:hAnsi="Arial" w:cs="Arial"/>
          <w:color w:val="828282"/>
          <w:sz w:val="18"/>
          <w:szCs w:val="18"/>
          <w:lang w:eastAsia="es-PE"/>
        </w:rPr>
        <w:t>zoocriadero</w:t>
      </w:r>
      <w:proofErr w:type="spellEnd"/>
      <w:r w:rsidRPr="000A6997">
        <w:rPr>
          <w:rFonts w:ascii="Arial" w:eastAsia="Times New Roman" w:hAnsi="Arial" w:cs="Arial"/>
          <w:color w:val="828282"/>
          <w:sz w:val="18"/>
          <w:szCs w:val="18"/>
          <w:lang w:eastAsia="es-PE"/>
        </w:rPr>
        <w:t xml:space="preserve"> del cóndor de los Andes, contribuyendo a la conservación de esta especie emblemática y fomentando la educación ambiental. </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w:t>
      </w:r>
      <w:r w:rsidR="005D7452" w:rsidRPr="000A6997">
        <w:rPr>
          <w:rFonts w:ascii="Arial" w:eastAsia="Times New Roman" w:hAnsi="Arial" w:cs="Arial"/>
          <w:color w:val="828282"/>
          <w:sz w:val="18"/>
          <w:szCs w:val="18"/>
          <w:lang w:eastAsia="es-PE"/>
        </w:rPr>
        <w:t>solo asistencia médica (USD 1).</w:t>
      </w:r>
    </w:p>
    <w:p w14:paraId="1D8D3A6C"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fresca. Llevar protector solar, sombrero y elementos personales. Llegar puntualmente al punto de encuentro. Realizar reserva previa </w:t>
      </w:r>
      <w:r w:rsidR="005D7452" w:rsidRPr="000A6997">
        <w:rPr>
          <w:rFonts w:ascii="Arial" w:eastAsia="Times New Roman" w:hAnsi="Arial" w:cs="Arial"/>
          <w:color w:val="828282"/>
          <w:sz w:val="18"/>
          <w:szCs w:val="18"/>
          <w:lang w:eastAsia="es-PE"/>
        </w:rPr>
        <w:t>para garantizar disponibilidad.</w:t>
      </w:r>
    </w:p>
    <w:p w14:paraId="4E0701D2"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Entrada. Asistencia médica. Guía conductor. Hidrata</w:t>
      </w:r>
      <w:r w:rsidR="005D7452" w:rsidRPr="000A6997">
        <w:rPr>
          <w:rFonts w:ascii="Arial" w:eastAsia="Times New Roman" w:hAnsi="Arial" w:cs="Arial"/>
          <w:color w:val="828282"/>
          <w:sz w:val="18"/>
          <w:szCs w:val="18"/>
          <w:lang w:eastAsia="es-PE"/>
        </w:rPr>
        <w:t>ción.</w:t>
      </w:r>
    </w:p>
    <w:p w14:paraId="7DDDC527"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w:t>
      </w:r>
      <w:r w:rsidR="005D7452" w:rsidRPr="000A6997">
        <w:rPr>
          <w:rFonts w:ascii="Arial" w:eastAsia="Times New Roman" w:hAnsi="Arial" w:cs="Arial"/>
          <w:color w:val="828282"/>
          <w:sz w:val="18"/>
          <w:szCs w:val="18"/>
          <w:lang w:eastAsia="es-PE"/>
        </w:rPr>
        <w:t>tos no especificados. Propinas.</w:t>
      </w:r>
    </w:p>
    <w:p w14:paraId="3FE170A3"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Horario del Zoológico: 9:00 am a 4:30 pm. Tarifas aplican para pasajeros en zona norte, para pasajeros alojados en zona sur validar tarifa con su ejecutiva de ventas. Pasajeros deben indicar lugar de recogida al momento de reserv</w:t>
      </w:r>
      <w:r w:rsidR="005D7452" w:rsidRPr="000A6997">
        <w:rPr>
          <w:rFonts w:ascii="Arial" w:eastAsia="Times New Roman" w:hAnsi="Arial" w:cs="Arial"/>
          <w:color w:val="828282"/>
          <w:sz w:val="18"/>
          <w:szCs w:val="18"/>
          <w:lang w:eastAsia="es-PE"/>
        </w:rPr>
        <w:t>ar. Se requiere reserva previa.</w:t>
      </w:r>
    </w:p>
    <w:p w14:paraId="46AB06A4"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31 de diciembre y 1 de enero.</w:t>
      </w:r>
    </w:p>
    <w:p w14:paraId="2A2A8ADC" w14:textId="77777777" w:rsidR="006E559E" w:rsidRPr="000A6997" w:rsidRDefault="006E559E" w:rsidP="006A3723">
      <w:pPr>
        <w:pStyle w:val="Sinespaciado"/>
        <w:jc w:val="both"/>
        <w:rPr>
          <w:rFonts w:ascii="Arial" w:hAnsi="Arial" w:cs="Arial"/>
          <w:b/>
          <w:color w:val="828282"/>
          <w:sz w:val="18"/>
          <w:szCs w:val="18"/>
        </w:rPr>
      </w:pPr>
    </w:p>
    <w:p w14:paraId="3D1DE620" w14:textId="77777777" w:rsidR="000A6997" w:rsidRPr="000A6997" w:rsidRDefault="000A6997" w:rsidP="000A6997">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64E82130" wp14:editId="384E1C5C">
            <wp:extent cx="4181180" cy="2352675"/>
            <wp:effectExtent l="0" t="0" r="0" b="0"/>
            <wp:docPr id="58" name="Imagen 58" descr="ZOOLÓGICO DE CALI -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ZOOLÓGICO DE CALI - COLOMBI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92543" cy="2359069"/>
                    </a:xfrm>
                    <a:prstGeom prst="rect">
                      <a:avLst/>
                    </a:prstGeom>
                    <a:ln>
                      <a:noFill/>
                    </a:ln>
                    <a:effectLst>
                      <a:softEdge rad="112500"/>
                    </a:effectLst>
                  </pic:spPr>
                </pic:pic>
              </a:graphicData>
            </a:graphic>
          </wp:inline>
        </w:drawing>
      </w:r>
    </w:p>
    <w:p w14:paraId="3F12290D" w14:textId="77777777" w:rsidR="000A6997" w:rsidRPr="000A6997" w:rsidRDefault="000A6997" w:rsidP="006A3723">
      <w:pPr>
        <w:pStyle w:val="Sinespaciado"/>
        <w:jc w:val="both"/>
        <w:rPr>
          <w:rFonts w:ascii="Arial" w:hAnsi="Arial" w:cs="Arial"/>
          <w:b/>
          <w:color w:val="828282"/>
          <w:sz w:val="18"/>
          <w:szCs w:val="18"/>
        </w:rPr>
      </w:pPr>
    </w:p>
    <w:p w14:paraId="36BD9FE1" w14:textId="77777777" w:rsidR="000A6997" w:rsidRPr="000A6997" w:rsidRDefault="000A6997" w:rsidP="006A3723">
      <w:pPr>
        <w:pStyle w:val="Sinespaciado"/>
        <w:jc w:val="both"/>
        <w:rPr>
          <w:rFonts w:ascii="Arial" w:hAnsi="Arial" w:cs="Arial"/>
          <w:b/>
          <w:color w:val="828282"/>
          <w:sz w:val="18"/>
          <w:szCs w:val="18"/>
        </w:rPr>
      </w:pPr>
    </w:p>
    <w:p w14:paraId="23AB5182" w14:textId="77777777" w:rsidR="006E559E" w:rsidRPr="000A6997" w:rsidRDefault="005D7452" w:rsidP="006A3723">
      <w:pPr>
        <w:pStyle w:val="Sinespaciado"/>
        <w:jc w:val="both"/>
        <w:rPr>
          <w:rFonts w:ascii="Arial" w:hAnsi="Arial" w:cs="Arial"/>
          <w:b/>
          <w:color w:val="828282"/>
          <w:sz w:val="18"/>
          <w:szCs w:val="18"/>
        </w:rPr>
      </w:pPr>
      <w:r w:rsidRPr="000A6997">
        <w:rPr>
          <w:rFonts w:ascii="Arial" w:hAnsi="Arial" w:cs="Arial"/>
          <w:b/>
          <w:color w:val="828282"/>
          <w:sz w:val="18"/>
          <w:szCs w:val="18"/>
        </w:rPr>
        <w:lastRenderedPageBreak/>
        <w:t>TOUR A POPAYAN DESDE CALI CON ALMUERZO (PRIVADO)</w:t>
      </w:r>
    </w:p>
    <w:p w14:paraId="7E62A8BD" w14:textId="77777777" w:rsidR="006E559E" w:rsidRPr="000A6997" w:rsidRDefault="005D7452"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29F04390"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Conocida como "La Ciudad Blanca", Popayán es la capital del departamento del Cauca, ubicada a tres horas de Cali, y es uno de los destinos históricos y culturales más importantes de Colombia. La ciudad destaca por su encanto colonial, arquitectura histórica y calles adoquinadas, ofreciendo una sensación de viaje en el tiempo gracias a sus casas de fachadas blancas perfectamente conservadas.</w:t>
      </w:r>
      <w:r w:rsidRPr="000A6997">
        <w:rPr>
          <w:rFonts w:ascii="Arial" w:eastAsia="Times New Roman" w:hAnsi="Arial" w:cs="Arial"/>
          <w:color w:val="828282"/>
          <w:sz w:val="18"/>
          <w:szCs w:val="18"/>
          <w:lang w:eastAsia="es-PE"/>
        </w:rPr>
        <w:br/>
        <w:t>Popayán también es un centro de espiritualidad, con numerosas iglesias históricas y una profunda tradición religiosa en su comunidad. Antes de llegar a la ciudad, realizaremos una parada gastronómica para degustar un pandebono recién horneado acompañado de café colombiano. El recorrido incluye los lugares más representativos de la ciudad: Museo de Arte Religioso, Museo Nacional Guillermo Valencia, Réplica del Pueblo Patojo, Centro histórico de la ciudad, Iglesias históricas: San Francisco, Belén, San José, Torre</w:t>
      </w:r>
      <w:r w:rsidR="005D7452" w:rsidRPr="000A6997">
        <w:rPr>
          <w:rFonts w:ascii="Arial" w:eastAsia="Times New Roman" w:hAnsi="Arial" w:cs="Arial"/>
          <w:color w:val="828282"/>
          <w:sz w:val="18"/>
          <w:szCs w:val="18"/>
          <w:lang w:eastAsia="es-PE"/>
        </w:rPr>
        <w:t xml:space="preserve"> del Reloj, Catedral de Popayán</w:t>
      </w:r>
    </w:p>
    <w:p w14:paraId="015CAA2E"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Política de menores: </w:t>
      </w:r>
      <w:r w:rsidRPr="000A6997">
        <w:rPr>
          <w:rFonts w:ascii="Arial" w:eastAsia="Times New Roman" w:hAnsi="Arial" w:cs="Arial"/>
          <w:color w:val="828282"/>
          <w:sz w:val="18"/>
          <w:szCs w:val="18"/>
          <w:lang w:eastAsia="es-PE"/>
        </w:rPr>
        <w:t xml:space="preserve">Aplica tarifa de adulto a partir de 2 años. Menores de 2 años pagan </w:t>
      </w:r>
      <w:r w:rsidR="005D7452" w:rsidRPr="000A6997">
        <w:rPr>
          <w:rFonts w:ascii="Arial" w:eastAsia="Times New Roman" w:hAnsi="Arial" w:cs="Arial"/>
          <w:color w:val="828282"/>
          <w:sz w:val="18"/>
          <w:szCs w:val="18"/>
          <w:lang w:eastAsia="es-PE"/>
        </w:rPr>
        <w:t>solo asistencia médica (USD 1).</w:t>
      </w:r>
    </w:p>
    <w:p w14:paraId="5AF96965"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fresca. Llevar sombrero, protector solar y cámara fotográfica para capturar los lugares históricos. Llegar puntualmente al punto de encuentro. Realizar reserva previa </w:t>
      </w:r>
      <w:r w:rsidR="005D7452" w:rsidRPr="000A6997">
        <w:rPr>
          <w:rFonts w:ascii="Arial" w:eastAsia="Times New Roman" w:hAnsi="Arial" w:cs="Arial"/>
          <w:color w:val="828282"/>
          <w:sz w:val="18"/>
          <w:szCs w:val="18"/>
          <w:lang w:eastAsia="es-PE"/>
        </w:rPr>
        <w:t>para garantizar disponibilidad.</w:t>
      </w:r>
    </w:p>
    <w:p w14:paraId="2D4D3ADC"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Guía. Entradas a los museos. Almuerzo (plato fuerte y 1 bebida suave).</w:t>
      </w:r>
      <w:r w:rsidR="005D7452" w:rsidRPr="000A6997">
        <w:rPr>
          <w:rFonts w:ascii="Arial" w:eastAsia="Times New Roman" w:hAnsi="Arial" w:cs="Arial"/>
          <w:color w:val="828282"/>
          <w:sz w:val="18"/>
          <w:szCs w:val="18"/>
          <w:lang w:eastAsia="es-PE"/>
        </w:rPr>
        <w:t xml:space="preserve"> Asistencia médica. Refrigerio.</w:t>
      </w:r>
    </w:p>
    <w:p w14:paraId="06D7CFD5"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w:t>
      </w:r>
      <w:r w:rsidR="005D7452" w:rsidRPr="000A6997">
        <w:rPr>
          <w:rFonts w:ascii="Arial" w:eastAsia="Times New Roman" w:hAnsi="Arial" w:cs="Arial"/>
          <w:color w:val="828282"/>
          <w:sz w:val="18"/>
          <w:szCs w:val="18"/>
          <w:lang w:eastAsia="es-PE"/>
        </w:rPr>
        <w:t>tos no especificados. Propinas.</w:t>
      </w:r>
    </w:p>
    <w:p w14:paraId="204CE3EA"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w:t>
      </w:r>
      <w:r w:rsidR="005D7452" w:rsidRPr="000A6997">
        <w:rPr>
          <w:rFonts w:ascii="Arial" w:eastAsia="Times New Roman" w:hAnsi="Arial" w:cs="Arial"/>
          <w:color w:val="828282"/>
          <w:sz w:val="18"/>
          <w:szCs w:val="18"/>
          <w:lang w:eastAsia="es-PE"/>
        </w:rPr>
        <w:t>ar. Se requiere reserva previa.</w:t>
      </w:r>
    </w:p>
    <w:p w14:paraId="40D05110"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 (</w:t>
      </w:r>
      <w:r w:rsidRPr="000A6997">
        <w:rPr>
          <w:rFonts w:ascii="Arial" w:eastAsia="Times New Roman" w:hAnsi="Arial" w:cs="Arial"/>
          <w:color w:val="828282"/>
          <w:sz w:val="18"/>
          <w:szCs w:val="18"/>
          <w:lang w:eastAsia="es-PE"/>
        </w:rPr>
        <w:t>Fechas en las que no opera): 24, 25, 31 de diciembre y 1 de enero.</w:t>
      </w:r>
    </w:p>
    <w:p w14:paraId="12C2B07A" w14:textId="77777777" w:rsidR="000A6997" w:rsidRPr="000A6997" w:rsidRDefault="000A6997" w:rsidP="006A3723">
      <w:pPr>
        <w:pStyle w:val="Sinespaciado"/>
        <w:jc w:val="both"/>
        <w:rPr>
          <w:rFonts w:ascii="Arial" w:eastAsia="Times New Roman" w:hAnsi="Arial" w:cs="Arial"/>
          <w:color w:val="828282"/>
          <w:sz w:val="18"/>
          <w:szCs w:val="18"/>
          <w:lang w:eastAsia="es-PE"/>
        </w:rPr>
      </w:pPr>
    </w:p>
    <w:p w14:paraId="51F8EDBE" w14:textId="77777777" w:rsidR="006E559E" w:rsidRPr="000A6997" w:rsidRDefault="000A6997" w:rsidP="000A6997">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27A2BACF" wp14:editId="28E55252">
            <wp:extent cx="3553142" cy="2364740"/>
            <wp:effectExtent l="0" t="0" r="9525" b="0"/>
            <wp:docPr id="59" name="Imagen 59" descr="Tour privado por Popayán - Reserva online en Civitati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Tour privado por Popayán - Reserva online en Civitatis.co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57930" cy="2367927"/>
                    </a:xfrm>
                    <a:prstGeom prst="rect">
                      <a:avLst/>
                    </a:prstGeom>
                    <a:ln>
                      <a:noFill/>
                    </a:ln>
                    <a:effectLst>
                      <a:softEdge rad="112500"/>
                    </a:effectLst>
                  </pic:spPr>
                </pic:pic>
              </a:graphicData>
            </a:graphic>
          </wp:inline>
        </w:drawing>
      </w:r>
    </w:p>
    <w:p w14:paraId="55C57F6B" w14:textId="77777777" w:rsidR="000A6997" w:rsidRPr="000A6997" w:rsidRDefault="000A6997" w:rsidP="006A3723">
      <w:pPr>
        <w:pStyle w:val="Sinespaciado"/>
        <w:jc w:val="both"/>
        <w:rPr>
          <w:rFonts w:ascii="Arial" w:hAnsi="Arial" w:cs="Arial"/>
          <w:b/>
          <w:color w:val="828282"/>
          <w:sz w:val="18"/>
          <w:szCs w:val="18"/>
        </w:rPr>
      </w:pPr>
    </w:p>
    <w:p w14:paraId="14B60D35" w14:textId="77777777" w:rsidR="006E559E" w:rsidRPr="000A6997" w:rsidRDefault="005D7452"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AL PARQUE NACIONAL DEL CAFÉ CON DESAYUNO DESDE CALI (COMPARTIDO)</w:t>
      </w:r>
    </w:p>
    <w:p w14:paraId="27255BDC" w14:textId="77777777" w:rsidR="006E559E" w:rsidRPr="000A6997" w:rsidRDefault="005D7452"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5F41C3D6"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El Parque del Café es un destacado destino turístico de naturaleza y cultura, que celebra una de las tradiciones más emblemáticas de Colombia: la producción cafetera. Ubicado a solo 30 minutos de Armenia, capital del Quindío, y a aproximadamente 3 horas de Cali, este parque temático es de fácil acceso desde múltiples puntos estratégicos. Situado en el corazón del Eje Cafetero Colombiano, el parque invita a los visitantes a sumergirse en la historia, la cultura y el proceso agroindustrial del café, ofreciendo una experiencia</w:t>
      </w:r>
      <w:r w:rsidRPr="000A6997">
        <w:rPr>
          <w:rFonts w:ascii="Arial" w:eastAsia="Times New Roman" w:hAnsi="Arial" w:cs="Arial"/>
          <w:color w:val="828282"/>
          <w:sz w:val="18"/>
          <w:szCs w:val="18"/>
          <w:lang w:eastAsia="es-PE"/>
        </w:rPr>
        <w:br/>
        <w:t>educativa y recreativa. El Parque del Café ofrece atracciones temáticas que incluyen recorridos por plantaciones de café, exhibiciones interactivas, montañas rusas, shows en vivo, zonas acuáticas y senderos ecológicos, permitiendo a los visitantes disfrutar de la biodiversidad y el patrimonio cultural del café. Este tour es ideal para quienes buscan combinar educación, entretenimiento y ecoturismo en un solo recorrido.</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w:t>
      </w:r>
      <w:r w:rsidR="005D7452" w:rsidRPr="000A6997">
        <w:rPr>
          <w:rFonts w:ascii="Arial" w:eastAsia="Times New Roman" w:hAnsi="Arial" w:cs="Arial"/>
          <w:color w:val="828282"/>
          <w:sz w:val="18"/>
          <w:szCs w:val="18"/>
          <w:lang w:eastAsia="es-PE"/>
        </w:rPr>
        <w:t>olo asistencia médica de USD 1.</w:t>
      </w:r>
    </w:p>
    <w:p w14:paraId="7902DC6E"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Ropa ligera y cómoda. Calzado adecuado para caminatas prolongadas. Bloqueador solar y sombrero/gorra. Documento de identidad vigente. Cámara fotográfica para capturar la experiencia.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 xml:space="preserve">Incluye: </w:t>
      </w:r>
      <w:r w:rsidRPr="000A6997">
        <w:rPr>
          <w:rFonts w:ascii="Arial" w:eastAsia="Times New Roman" w:hAnsi="Arial" w:cs="Arial"/>
          <w:color w:val="828282"/>
          <w:sz w:val="18"/>
          <w:szCs w:val="18"/>
          <w:lang w:eastAsia="es-PE"/>
        </w:rPr>
        <w:t>Transporte desde punto de partida específico, coordinado en destino según fecha del tour, Desayuno, Pasaporte múltiple de acceso al parque. Guía conductor. Asistencia médica durante el tour.</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personales no especificados, Propinas para el guía o conductor, Recargos por tran</w:t>
      </w:r>
      <w:r w:rsidR="005D7452" w:rsidRPr="000A6997">
        <w:rPr>
          <w:rFonts w:ascii="Arial" w:eastAsia="Times New Roman" w:hAnsi="Arial" w:cs="Arial"/>
          <w:color w:val="828282"/>
          <w:sz w:val="18"/>
          <w:szCs w:val="18"/>
          <w:lang w:eastAsia="es-PE"/>
        </w:rPr>
        <w:t>sporte adicional no coordinado.</w:t>
      </w:r>
    </w:p>
    <w:p w14:paraId="7DCF532E"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Los pasajeros deben trasladarse al punto de salida confirmado, el cual puede variar según logística. Presentarse 15 minutos antes de la salida, que puede ser a las 4:30 o 5:00 am, sujeta a cambios. No se espera por pasajeros retrasados. Tour disponible cualquier día de la semana en servicio privado.</w:t>
      </w:r>
      <w:r w:rsidR="005D7452" w:rsidRPr="000A6997">
        <w:rPr>
          <w:rFonts w:ascii="Arial" w:eastAsia="Times New Roman" w:hAnsi="Arial" w:cs="Arial"/>
          <w:color w:val="828282"/>
          <w:sz w:val="18"/>
          <w:szCs w:val="18"/>
          <w:lang w:eastAsia="es-PE"/>
        </w:rPr>
        <w:t xml:space="preserve"> Consultar tarifas adicionales.</w:t>
      </w:r>
    </w:p>
    <w:p w14:paraId="15B70938"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 (</w:t>
      </w:r>
      <w:r w:rsidRPr="000A6997">
        <w:rPr>
          <w:rFonts w:ascii="Arial" w:eastAsia="Times New Roman" w:hAnsi="Arial" w:cs="Arial"/>
          <w:color w:val="828282"/>
          <w:sz w:val="18"/>
          <w:szCs w:val="18"/>
          <w:lang w:eastAsia="es-PE"/>
        </w:rPr>
        <w:t>Fechas en la que no opera): 24, 25, 31 de diciembre y 1 de enero.</w:t>
      </w:r>
    </w:p>
    <w:p w14:paraId="29E96669" w14:textId="77777777" w:rsidR="006E559E" w:rsidRPr="000A6997" w:rsidRDefault="006E559E" w:rsidP="006A3723">
      <w:pPr>
        <w:pStyle w:val="Sinespaciado"/>
        <w:jc w:val="both"/>
        <w:rPr>
          <w:rFonts w:ascii="Arial" w:hAnsi="Arial" w:cs="Arial"/>
          <w:b/>
          <w:color w:val="828282"/>
          <w:sz w:val="18"/>
          <w:szCs w:val="18"/>
        </w:rPr>
      </w:pPr>
    </w:p>
    <w:p w14:paraId="7A0AA567" w14:textId="77777777" w:rsidR="006E559E" w:rsidRPr="000A6997" w:rsidRDefault="005D7452" w:rsidP="006A3723">
      <w:pPr>
        <w:pStyle w:val="Sinespaciado"/>
        <w:jc w:val="both"/>
        <w:rPr>
          <w:rFonts w:ascii="Arial" w:hAnsi="Arial" w:cs="Arial"/>
          <w:b/>
          <w:color w:val="828282"/>
          <w:sz w:val="18"/>
          <w:szCs w:val="18"/>
        </w:rPr>
      </w:pPr>
      <w:r w:rsidRPr="000A6997">
        <w:rPr>
          <w:rFonts w:ascii="Arial" w:hAnsi="Arial" w:cs="Arial"/>
          <w:b/>
          <w:color w:val="828282"/>
          <w:sz w:val="18"/>
          <w:szCs w:val="18"/>
        </w:rPr>
        <w:t>TOUR A PANACA DESDE CALI (COMPARTIDO)</w:t>
      </w:r>
    </w:p>
    <w:p w14:paraId="057869C4" w14:textId="77777777" w:rsidR="006E559E" w:rsidRPr="000A6997" w:rsidRDefault="005D7452"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De 2026-01-02 A 2026-12-31 - Opera Los Días: Dom </w:t>
      </w:r>
      <w:proofErr w:type="spellStart"/>
      <w:r w:rsidRPr="000A6997">
        <w:rPr>
          <w:rFonts w:ascii="Arial" w:eastAsia="Times New Roman" w:hAnsi="Arial" w:cs="Arial"/>
          <w:color w:val="828282"/>
          <w:sz w:val="18"/>
          <w:szCs w:val="18"/>
          <w:lang w:eastAsia="es-PE"/>
        </w:rPr>
        <w:t>Sab</w:t>
      </w:r>
      <w:proofErr w:type="spellEnd"/>
      <w:r w:rsidRPr="000A6997">
        <w:rPr>
          <w:rFonts w:ascii="Arial" w:eastAsia="Times New Roman" w:hAnsi="Arial" w:cs="Arial"/>
          <w:color w:val="828282"/>
          <w:sz w:val="18"/>
          <w:szCs w:val="18"/>
          <w:lang w:eastAsia="es-PE"/>
        </w:rPr>
        <w:t>. Opera Festivos</w:t>
      </w:r>
    </w:p>
    <w:p w14:paraId="777E35BA" w14:textId="77777777" w:rsidR="001914D2" w:rsidRPr="000A6997" w:rsidRDefault="006E559E" w:rsidP="006A3723">
      <w:pPr>
        <w:pStyle w:val="Sinespaciado"/>
        <w:jc w:val="both"/>
        <w:rPr>
          <w:rFonts w:ascii="Arial" w:eastAsia="Times New Roman" w:hAnsi="Arial" w:cs="Arial"/>
          <w:color w:val="828282"/>
          <w:sz w:val="18"/>
          <w:szCs w:val="18"/>
          <w:lang w:eastAsia="es-PE"/>
        </w:rPr>
      </w:pPr>
      <w:proofErr w:type="spellStart"/>
      <w:r w:rsidRPr="000A6997">
        <w:rPr>
          <w:rFonts w:ascii="Arial" w:eastAsia="Times New Roman" w:hAnsi="Arial" w:cs="Arial"/>
          <w:color w:val="828282"/>
          <w:sz w:val="18"/>
          <w:szCs w:val="18"/>
          <w:lang w:eastAsia="es-PE"/>
        </w:rPr>
        <w:t>Panaca</w:t>
      </w:r>
      <w:proofErr w:type="spellEnd"/>
      <w:r w:rsidRPr="000A6997">
        <w:rPr>
          <w:rFonts w:ascii="Arial" w:eastAsia="Times New Roman" w:hAnsi="Arial" w:cs="Arial"/>
          <w:color w:val="828282"/>
          <w:sz w:val="18"/>
          <w:szCs w:val="18"/>
          <w:lang w:eastAsia="es-PE"/>
        </w:rPr>
        <w:t xml:space="preserve"> es un parque temático y zoológico que se destaca por ofrecer una experiencia única que combina diversión, educación y conservación de la fauna, con un enfoque en la cultura agrícola y ganadera del país. Se encuentra en el corazón de la región cafetera de Colombia, a tan solo 1 hora de la ciudad de Armenia, la capital del departamento del Quindío, y a unas 4 horas de distancia de Cali, lo que lo convierte en un destino accesible desde diversas ubicaciones. Lo que hace especial a </w:t>
      </w:r>
      <w:proofErr w:type="spellStart"/>
      <w:r w:rsidRPr="000A6997">
        <w:rPr>
          <w:rFonts w:ascii="Arial" w:eastAsia="Times New Roman" w:hAnsi="Arial" w:cs="Arial"/>
          <w:color w:val="828282"/>
          <w:sz w:val="18"/>
          <w:szCs w:val="18"/>
          <w:lang w:eastAsia="es-PE"/>
        </w:rPr>
        <w:t>Panaca</w:t>
      </w:r>
      <w:proofErr w:type="spellEnd"/>
      <w:r w:rsidRPr="000A6997">
        <w:rPr>
          <w:rFonts w:ascii="Arial" w:eastAsia="Times New Roman" w:hAnsi="Arial" w:cs="Arial"/>
          <w:color w:val="828282"/>
          <w:sz w:val="18"/>
          <w:szCs w:val="18"/>
          <w:lang w:eastAsia="es-PE"/>
        </w:rPr>
        <w:t xml:space="preserve"> es la interacción directa entre los visitantes y los animales, permitiéndoles acercarse y tocar animales de granja, como caballos, vacas, ovejas y cabras. Además de las experiencias de granja, sábado, domingo y festivos los visitantes pueden disfrutar de paseos en pony, espectáculos ecuestres y senderos ecológicos.</w:t>
      </w:r>
    </w:p>
    <w:p w14:paraId="3FE0233F"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únicamente asistencia médica (USD 1).</w:t>
      </w:r>
    </w:p>
    <w:p w14:paraId="14B4F956"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fresca para el recorrido por </w:t>
      </w:r>
      <w:proofErr w:type="spellStart"/>
      <w:r w:rsidRPr="000A6997">
        <w:rPr>
          <w:rFonts w:ascii="Arial" w:eastAsia="Times New Roman" w:hAnsi="Arial" w:cs="Arial"/>
          <w:color w:val="828282"/>
          <w:sz w:val="18"/>
          <w:szCs w:val="18"/>
          <w:lang w:eastAsia="es-PE"/>
        </w:rPr>
        <w:t>Panaca</w:t>
      </w:r>
      <w:proofErr w:type="spellEnd"/>
      <w:r w:rsidRPr="000A6997">
        <w:rPr>
          <w:rFonts w:ascii="Arial" w:eastAsia="Times New Roman" w:hAnsi="Arial" w:cs="Arial"/>
          <w:color w:val="828282"/>
          <w:sz w:val="18"/>
          <w:szCs w:val="18"/>
          <w:lang w:eastAsia="es-PE"/>
        </w:rPr>
        <w:t>. Llevar sombrero, protector solar y calzado cómodo. Llegar al punto de encuentro 15 minutos antes de la hora de salida. Reservar con anticipación para garantizar disponibilidad. Mantenerse hidratado y seguir las in</w:t>
      </w:r>
      <w:r w:rsidR="005D7452" w:rsidRPr="000A6997">
        <w:rPr>
          <w:rFonts w:ascii="Arial" w:eastAsia="Times New Roman" w:hAnsi="Arial" w:cs="Arial"/>
          <w:color w:val="828282"/>
          <w:sz w:val="18"/>
          <w:szCs w:val="18"/>
          <w:lang w:eastAsia="es-PE"/>
        </w:rPr>
        <w:t>strucciones del guía conductor.</w:t>
      </w:r>
    </w:p>
    <w:p w14:paraId="7DCE1CB9"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desde punto de partida específico, previa coordinación en destino de acuerdo al día en que se tomará. Desayuno. Pasaporte Terra, que le da derecho a entrar a todas las atracciones. Gu</w:t>
      </w:r>
      <w:r w:rsidR="005D7452" w:rsidRPr="000A6997">
        <w:rPr>
          <w:rFonts w:ascii="Arial" w:eastAsia="Times New Roman" w:hAnsi="Arial" w:cs="Arial"/>
          <w:color w:val="828282"/>
          <w:sz w:val="18"/>
          <w:szCs w:val="18"/>
          <w:lang w:eastAsia="es-PE"/>
        </w:rPr>
        <w:t>ía conductor. Asistencia médica.</w:t>
      </w:r>
    </w:p>
    <w:p w14:paraId="6730E628"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no especificados. Propinas. Tra</w:t>
      </w:r>
      <w:r w:rsidR="005D7452" w:rsidRPr="000A6997">
        <w:rPr>
          <w:rFonts w:ascii="Arial" w:eastAsia="Times New Roman" w:hAnsi="Arial" w:cs="Arial"/>
          <w:color w:val="828282"/>
          <w:sz w:val="18"/>
          <w:szCs w:val="18"/>
          <w:lang w:eastAsia="es-PE"/>
        </w:rPr>
        <w:t>slado hasta el punto de salida.</w:t>
      </w:r>
    </w:p>
    <w:p w14:paraId="59FA7D99"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Los pasajeros deben desplazarse por su cuenta al punto de salida del tour, el cual deberá ser confirmado en el destino, ya que este puede variar. Deben presentarse 15 minutos antes de la hora de salida, la cual puede ser a las 4:30 o 5:00 a.m., sujeto a cambio. No se esperan pasajeros que lleguen tarde. Este tour se puede hacer cualquier día de la semana en servi</w:t>
      </w:r>
      <w:r w:rsidR="005D7452" w:rsidRPr="000A6997">
        <w:rPr>
          <w:rFonts w:ascii="Arial" w:eastAsia="Times New Roman" w:hAnsi="Arial" w:cs="Arial"/>
          <w:color w:val="828282"/>
          <w:sz w:val="18"/>
          <w:szCs w:val="18"/>
          <w:lang w:eastAsia="es-PE"/>
        </w:rPr>
        <w:t>cio privado.</w:t>
      </w:r>
      <w:r w:rsidR="005D7452" w:rsidRPr="000A6997">
        <w:rPr>
          <w:rFonts w:ascii="Arial" w:eastAsia="Times New Roman" w:hAnsi="Arial" w:cs="Arial"/>
          <w:color w:val="828282"/>
          <w:sz w:val="18"/>
          <w:szCs w:val="18"/>
          <w:lang w:eastAsia="es-PE"/>
        </w:rPr>
        <w:br/>
        <w:t>Consultar precios.</w:t>
      </w:r>
    </w:p>
    <w:p w14:paraId="79B13417"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31 de diciembre y 1 de enero.</w:t>
      </w:r>
    </w:p>
    <w:p w14:paraId="1E284A92" w14:textId="77777777" w:rsidR="006E559E" w:rsidRPr="000A6997" w:rsidRDefault="006E559E" w:rsidP="006A3723">
      <w:pPr>
        <w:pStyle w:val="Sinespaciado"/>
        <w:jc w:val="both"/>
        <w:rPr>
          <w:rFonts w:ascii="Arial" w:hAnsi="Arial" w:cs="Arial"/>
          <w:b/>
          <w:color w:val="828282"/>
          <w:sz w:val="18"/>
          <w:szCs w:val="18"/>
        </w:rPr>
      </w:pPr>
    </w:p>
    <w:p w14:paraId="0AC19264" w14:textId="77777777" w:rsidR="000A6997" w:rsidRPr="000A6997" w:rsidRDefault="000A6997" w:rsidP="000A6997">
      <w:pPr>
        <w:pStyle w:val="Sinespaciado"/>
        <w:jc w:val="center"/>
        <w:rPr>
          <w:rFonts w:ascii="Arial" w:hAnsi="Arial" w:cs="Arial"/>
          <w:b/>
          <w:color w:val="828282"/>
          <w:sz w:val="18"/>
          <w:szCs w:val="18"/>
        </w:rPr>
      </w:pPr>
      <w:r w:rsidRPr="000A6997">
        <w:rPr>
          <w:noProof/>
          <w:color w:val="828282"/>
          <w:lang w:eastAsia="es-PE"/>
        </w:rPr>
        <w:drawing>
          <wp:inline distT="0" distB="0" distL="0" distR="0" wp14:anchorId="0093D355" wp14:editId="421F188E">
            <wp:extent cx="2859475" cy="1608455"/>
            <wp:effectExtent l="0" t="0" r="0" b="0"/>
            <wp:docPr id="60" name="Imagen 60" descr="Tour Parque Panaca | Biodiversidad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Tour Parque Panaca | Biodiversidad Colombian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72839" cy="1615972"/>
                    </a:xfrm>
                    <a:prstGeom prst="rect">
                      <a:avLst/>
                    </a:prstGeom>
                    <a:ln>
                      <a:noFill/>
                    </a:ln>
                    <a:effectLst>
                      <a:softEdge rad="112500"/>
                    </a:effectLst>
                  </pic:spPr>
                </pic:pic>
              </a:graphicData>
            </a:graphic>
          </wp:inline>
        </w:drawing>
      </w:r>
    </w:p>
    <w:p w14:paraId="3F19C784" w14:textId="77777777" w:rsidR="000A6997" w:rsidRPr="000A6997" w:rsidRDefault="000A6997" w:rsidP="006A3723">
      <w:pPr>
        <w:pStyle w:val="Sinespaciado"/>
        <w:jc w:val="both"/>
        <w:rPr>
          <w:rFonts w:ascii="Arial" w:eastAsia="Times New Roman" w:hAnsi="Arial" w:cs="Arial"/>
          <w:b/>
          <w:color w:val="828282"/>
          <w:sz w:val="18"/>
          <w:szCs w:val="18"/>
          <w:lang w:eastAsia="es-PE"/>
        </w:rPr>
      </w:pPr>
    </w:p>
    <w:p w14:paraId="5B07EDD7" w14:textId="77777777" w:rsidR="000A6997" w:rsidRPr="000A6997" w:rsidRDefault="000A6997" w:rsidP="006A3723">
      <w:pPr>
        <w:pStyle w:val="Sinespaciado"/>
        <w:jc w:val="both"/>
        <w:rPr>
          <w:rFonts w:ascii="Arial" w:eastAsia="Times New Roman" w:hAnsi="Arial" w:cs="Arial"/>
          <w:b/>
          <w:color w:val="828282"/>
          <w:sz w:val="18"/>
          <w:szCs w:val="18"/>
          <w:lang w:eastAsia="es-PE"/>
        </w:rPr>
      </w:pPr>
    </w:p>
    <w:p w14:paraId="5A3C379B" w14:textId="77777777" w:rsidR="006E559E" w:rsidRPr="000A6997" w:rsidRDefault="005D7452"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FINCA ALEJANDRÍA PARAÍSO DE LOS COLIBRÍES DESDE CALI (PRIVADO)</w:t>
      </w:r>
    </w:p>
    <w:p w14:paraId="532E21BB" w14:textId="77777777" w:rsidR="006E559E" w:rsidRPr="000A6997" w:rsidRDefault="005D7452"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2026-01-01 A 2026-12-31 - Opera Los Días: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2BD0D668"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En medio de un bosque de niebla, a solo 35 minutos de Cali, se encuentra la Finca Alejandría, conocida como “el paraíso de los colibríes”. Este destino ecoturístico es ideal para amantes de la naturaleza, observación de aves y el turismo ecológico en Colombia. En la finca se han registrado alrededor de 170 especies de aves, incluyendo colibríes, </w:t>
      </w:r>
      <w:r w:rsidR="005D7452" w:rsidRPr="000A6997">
        <w:rPr>
          <w:rFonts w:ascii="Arial" w:eastAsia="Times New Roman" w:hAnsi="Arial" w:cs="Arial"/>
          <w:color w:val="828282"/>
          <w:sz w:val="18"/>
          <w:szCs w:val="18"/>
          <w:lang w:eastAsia="es-PE"/>
        </w:rPr>
        <w:t>tucanes esmeraldas</w:t>
      </w:r>
      <w:r w:rsidRPr="000A6997">
        <w:rPr>
          <w:rFonts w:ascii="Arial" w:eastAsia="Times New Roman" w:hAnsi="Arial" w:cs="Arial"/>
          <w:color w:val="828282"/>
          <w:sz w:val="18"/>
          <w:szCs w:val="18"/>
          <w:lang w:eastAsia="es-PE"/>
        </w:rPr>
        <w:t xml:space="preserve">, quetzales, </w:t>
      </w:r>
      <w:proofErr w:type="spellStart"/>
      <w:r w:rsidRPr="000A6997">
        <w:rPr>
          <w:rFonts w:ascii="Arial" w:eastAsia="Times New Roman" w:hAnsi="Arial" w:cs="Arial"/>
          <w:color w:val="828282"/>
          <w:sz w:val="18"/>
          <w:szCs w:val="18"/>
          <w:lang w:eastAsia="es-PE"/>
        </w:rPr>
        <w:t>trogones</w:t>
      </w:r>
      <w:proofErr w:type="spellEnd"/>
      <w:r w:rsidRPr="000A6997">
        <w:rPr>
          <w:rFonts w:ascii="Arial" w:eastAsia="Times New Roman" w:hAnsi="Arial" w:cs="Arial"/>
          <w:color w:val="828282"/>
          <w:sz w:val="18"/>
          <w:szCs w:val="18"/>
          <w:lang w:eastAsia="es-PE"/>
        </w:rPr>
        <w:t xml:space="preserve"> y águilas crestadas. Los comedores estratégicamente ubicados atraen a una diversidad de aves, haciendo del lugar un sitio perfecto para el </w:t>
      </w:r>
      <w:proofErr w:type="spellStart"/>
      <w:r w:rsidRPr="000A6997">
        <w:rPr>
          <w:rFonts w:ascii="Arial" w:eastAsia="Times New Roman" w:hAnsi="Arial" w:cs="Arial"/>
          <w:color w:val="828282"/>
          <w:sz w:val="18"/>
          <w:szCs w:val="18"/>
          <w:lang w:eastAsia="es-PE"/>
        </w:rPr>
        <w:t>birdwatching</w:t>
      </w:r>
      <w:proofErr w:type="spellEnd"/>
      <w:r w:rsidRPr="000A6997">
        <w:rPr>
          <w:rFonts w:ascii="Arial" w:eastAsia="Times New Roman" w:hAnsi="Arial" w:cs="Arial"/>
          <w:color w:val="828282"/>
          <w:sz w:val="18"/>
          <w:szCs w:val="18"/>
          <w:lang w:eastAsia="es-PE"/>
        </w:rPr>
        <w:t xml:space="preserve"> y la fotografía de naturaleza. Los visitantes más aventureros pueden explorar senderos del bosque de dificultad media o recorrer la carretera que ofrece un trayecto más fácil.</w:t>
      </w:r>
    </w:p>
    <w:p w14:paraId="05BE1499"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solo pagan asistencia médica (USD 1).</w:t>
      </w:r>
    </w:p>
    <w:p w14:paraId="6828E9A0"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calzado adecuado para caminatas en bosque de niebla. Llevar binoculares o cámara fotográfica para observación de aves. Mantenerse hidratado durante el recorrido. Realizar reserva previa </w:t>
      </w:r>
      <w:r w:rsidR="005D7452" w:rsidRPr="000A6997">
        <w:rPr>
          <w:rFonts w:ascii="Arial" w:eastAsia="Times New Roman" w:hAnsi="Arial" w:cs="Arial"/>
          <w:color w:val="828282"/>
          <w:sz w:val="18"/>
          <w:szCs w:val="18"/>
          <w:lang w:eastAsia="es-PE"/>
        </w:rPr>
        <w:t>para garantizar disponibilidad.</w:t>
      </w:r>
    </w:p>
    <w:p w14:paraId="04979A3C"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xml:space="preserve"> Transporte. Guía conductor.</w:t>
      </w:r>
      <w:r w:rsidR="005D7452" w:rsidRPr="000A6997">
        <w:rPr>
          <w:rFonts w:ascii="Arial" w:eastAsia="Times New Roman" w:hAnsi="Arial" w:cs="Arial"/>
          <w:color w:val="828282"/>
          <w:sz w:val="18"/>
          <w:szCs w:val="18"/>
          <w:lang w:eastAsia="es-PE"/>
        </w:rPr>
        <w:t xml:space="preserve"> Asistencia médica. Refrigerio.</w:t>
      </w:r>
    </w:p>
    <w:p w14:paraId="4704B3FB"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no especificados. Propinas. Actividades opcionales fuera de lo programado.</w:t>
      </w:r>
      <w:r w:rsidRPr="000A6997">
        <w:rPr>
          <w:rFonts w:ascii="Arial" w:eastAsia="Times New Roman" w:hAnsi="Arial" w:cs="Arial"/>
          <w:color w:val="828282"/>
          <w:sz w:val="18"/>
          <w:szCs w:val="18"/>
          <w:lang w:eastAsia="es-PE"/>
        </w:rPr>
        <w:br/>
        <w:t>Notas operacionales: Tarifas aplican para pasajeros en zona norte, para pasajeros alojados en zona sur validar tarifa con su ejecutiva de ventas. Pasajeros deben indicar lugar de recogida al momento de reservar. El recorrido puede varia</w:t>
      </w:r>
      <w:r w:rsidR="005D7452" w:rsidRPr="000A6997">
        <w:rPr>
          <w:rFonts w:ascii="Arial" w:eastAsia="Times New Roman" w:hAnsi="Arial" w:cs="Arial"/>
          <w:color w:val="828282"/>
          <w:sz w:val="18"/>
          <w:szCs w:val="18"/>
          <w:lang w:eastAsia="es-PE"/>
        </w:rPr>
        <w:t>r según condiciones climáticas.</w:t>
      </w:r>
    </w:p>
    <w:p w14:paraId="1A798944"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Blackouts</w:t>
      </w:r>
      <w:r w:rsidRPr="000A6997">
        <w:rPr>
          <w:rFonts w:ascii="Arial" w:eastAsia="Times New Roman" w:hAnsi="Arial" w:cs="Arial"/>
          <w:color w:val="828282"/>
          <w:sz w:val="18"/>
          <w:szCs w:val="18"/>
          <w:lang w:eastAsia="es-PE"/>
        </w:rPr>
        <w:t xml:space="preserve"> (Fechas en las que no opera): 24, 25, 31 diciembre y 1 de enero. Domingos.</w:t>
      </w:r>
    </w:p>
    <w:p w14:paraId="4393AA74" w14:textId="77777777" w:rsidR="006E559E" w:rsidRPr="000A6997" w:rsidRDefault="006E559E" w:rsidP="006A3723">
      <w:pPr>
        <w:pStyle w:val="Sinespaciado"/>
        <w:jc w:val="both"/>
        <w:rPr>
          <w:rFonts w:ascii="Arial" w:eastAsia="Times New Roman" w:hAnsi="Arial" w:cs="Arial"/>
          <w:color w:val="828282"/>
          <w:sz w:val="18"/>
          <w:szCs w:val="18"/>
          <w:lang w:eastAsia="es-PE"/>
        </w:rPr>
      </w:pPr>
    </w:p>
    <w:p w14:paraId="12FEF930" w14:textId="77777777" w:rsidR="006E559E" w:rsidRPr="000A6997" w:rsidRDefault="006E559E" w:rsidP="006A3723">
      <w:pPr>
        <w:pStyle w:val="Sinespaciado"/>
        <w:jc w:val="both"/>
        <w:rPr>
          <w:rFonts w:ascii="Arial" w:hAnsi="Arial" w:cs="Arial"/>
          <w:b/>
          <w:color w:val="828282"/>
          <w:sz w:val="18"/>
          <w:szCs w:val="18"/>
        </w:rPr>
      </w:pPr>
    </w:p>
    <w:p w14:paraId="5AAA6022" w14:textId="77777777" w:rsidR="006E559E" w:rsidRPr="000A6997" w:rsidRDefault="005D7452" w:rsidP="006A3723">
      <w:pPr>
        <w:pStyle w:val="Sinespaciado"/>
        <w:jc w:val="both"/>
        <w:rPr>
          <w:rFonts w:ascii="Arial" w:hAnsi="Arial" w:cs="Arial"/>
          <w:b/>
          <w:color w:val="828282"/>
          <w:sz w:val="18"/>
          <w:szCs w:val="18"/>
        </w:rPr>
      </w:pPr>
      <w:r w:rsidRPr="000A6997">
        <w:rPr>
          <w:rFonts w:ascii="Arial" w:hAnsi="Arial" w:cs="Arial"/>
          <w:b/>
          <w:color w:val="828282"/>
          <w:sz w:val="18"/>
          <w:szCs w:val="18"/>
        </w:rPr>
        <w:t>SANTUARIO DE MARIPOSAS + TALLER DE PANDEBONO DESDE CALI (PRIVADO)</w:t>
      </w:r>
    </w:p>
    <w:p w14:paraId="5536CCF2" w14:textId="77777777" w:rsidR="006E559E" w:rsidRPr="000A6997" w:rsidRDefault="005D7452" w:rsidP="006A3723">
      <w:pPr>
        <w:pStyle w:val="Sinespaciado"/>
        <w:jc w:val="both"/>
        <w:rPr>
          <w:rFonts w:ascii="Arial" w:eastAsia="Times New Roman" w:hAnsi="Arial" w:cs="Arial"/>
          <w:b/>
          <w:color w:val="828282"/>
          <w:sz w:val="18"/>
          <w:szCs w:val="18"/>
          <w:lang w:eastAsia="es-PE"/>
        </w:rPr>
      </w:pPr>
      <w:r w:rsidRPr="000A6997">
        <w:rPr>
          <w:rFonts w:ascii="Arial" w:eastAsia="Times New Roman" w:hAnsi="Arial" w:cs="Arial"/>
          <w:b/>
          <w:color w:val="828282"/>
          <w:sz w:val="18"/>
          <w:szCs w:val="18"/>
          <w:lang w:eastAsia="es-PE"/>
        </w:rPr>
        <w:t xml:space="preserve">De 2026-01-02 A 2026-12-31 - Opera Los Días: Dom Lun Mar Mie Jue Vie </w:t>
      </w:r>
      <w:proofErr w:type="spellStart"/>
      <w:r w:rsidRPr="000A6997">
        <w:rPr>
          <w:rFonts w:ascii="Arial" w:eastAsia="Times New Roman" w:hAnsi="Arial" w:cs="Arial"/>
          <w:b/>
          <w:color w:val="828282"/>
          <w:sz w:val="18"/>
          <w:szCs w:val="18"/>
          <w:lang w:eastAsia="es-PE"/>
        </w:rPr>
        <w:t>Sab</w:t>
      </w:r>
      <w:proofErr w:type="spellEnd"/>
      <w:r w:rsidRPr="000A6997">
        <w:rPr>
          <w:rFonts w:ascii="Arial" w:eastAsia="Times New Roman" w:hAnsi="Arial" w:cs="Arial"/>
          <w:b/>
          <w:color w:val="828282"/>
          <w:sz w:val="18"/>
          <w:szCs w:val="18"/>
          <w:lang w:eastAsia="es-PE"/>
        </w:rPr>
        <w:t>. Opera Festivos</w:t>
      </w:r>
    </w:p>
    <w:p w14:paraId="32613C87"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color w:val="828282"/>
          <w:sz w:val="18"/>
          <w:szCs w:val="18"/>
          <w:lang w:eastAsia="es-PE"/>
        </w:rPr>
        <w:t xml:space="preserve">Esta maravillosa experiencia tiene lugar en el Santuario de Mariposas </w:t>
      </w:r>
      <w:proofErr w:type="spellStart"/>
      <w:r w:rsidRPr="000A6997">
        <w:rPr>
          <w:rFonts w:ascii="Arial" w:eastAsia="Times New Roman" w:hAnsi="Arial" w:cs="Arial"/>
          <w:color w:val="828282"/>
          <w:sz w:val="18"/>
          <w:szCs w:val="18"/>
          <w:lang w:eastAsia="es-PE"/>
        </w:rPr>
        <w:t>Andoke</w:t>
      </w:r>
      <w:proofErr w:type="spellEnd"/>
      <w:r w:rsidRPr="000A6997">
        <w:rPr>
          <w:rFonts w:ascii="Arial" w:eastAsia="Times New Roman" w:hAnsi="Arial" w:cs="Arial"/>
          <w:color w:val="828282"/>
          <w:sz w:val="18"/>
          <w:szCs w:val="18"/>
          <w:lang w:eastAsia="es-PE"/>
        </w:rPr>
        <w:t xml:space="preserve">, un lugar donde los visitantes pueden conectar con la naturaleza a través de un recorrido guiado. Encontraremos mariposas revoloteando </w:t>
      </w:r>
      <w:r w:rsidRPr="000A6997">
        <w:rPr>
          <w:rFonts w:ascii="Arial" w:eastAsia="Times New Roman" w:hAnsi="Arial" w:cs="Arial"/>
          <w:color w:val="828282"/>
          <w:sz w:val="18"/>
          <w:szCs w:val="18"/>
          <w:lang w:eastAsia="es-PE"/>
        </w:rPr>
        <w:lastRenderedPageBreak/>
        <w:t xml:space="preserve">constantemente, admiraremos diferentes variedades de orquídeas, nos relajaremos junto a riachuelos y exploraremos un laboratorio donde se aprecian las diferentes etapas de transformación de estos seres </w:t>
      </w:r>
      <w:r w:rsidR="001914D2" w:rsidRPr="000A6997">
        <w:rPr>
          <w:rFonts w:ascii="Arial" w:eastAsia="Times New Roman" w:hAnsi="Arial" w:cs="Arial"/>
          <w:color w:val="828282"/>
          <w:sz w:val="18"/>
          <w:szCs w:val="18"/>
          <w:lang w:eastAsia="es-PE"/>
        </w:rPr>
        <w:t>mágicos. Además</w:t>
      </w:r>
      <w:r w:rsidRPr="000A6997">
        <w:rPr>
          <w:rFonts w:ascii="Arial" w:eastAsia="Times New Roman" w:hAnsi="Arial" w:cs="Arial"/>
          <w:color w:val="828282"/>
          <w:sz w:val="18"/>
          <w:szCs w:val="18"/>
          <w:lang w:eastAsia="es-PE"/>
        </w:rPr>
        <w:t>, recorreremos un mapa de Colombia de 2,000 metros cuadrados a escala, en el que aprenderemos sobre la hidrografía, geografía y cultura de las seis regiones del país. Durante el Taller de Pandebono, prepararemos desde cero esta delicia culinaria, catalogada en 2024 por “</w:t>
      </w:r>
      <w:proofErr w:type="spellStart"/>
      <w:r w:rsidRPr="000A6997">
        <w:rPr>
          <w:rFonts w:ascii="Arial" w:eastAsia="Times New Roman" w:hAnsi="Arial" w:cs="Arial"/>
          <w:color w:val="828282"/>
          <w:sz w:val="18"/>
          <w:szCs w:val="18"/>
          <w:lang w:eastAsia="es-PE"/>
        </w:rPr>
        <w:t>TasteAtlas</w:t>
      </w:r>
      <w:proofErr w:type="spellEnd"/>
      <w:r w:rsidRPr="000A6997">
        <w:rPr>
          <w:rFonts w:ascii="Arial" w:eastAsia="Times New Roman" w:hAnsi="Arial" w:cs="Arial"/>
          <w:color w:val="828282"/>
          <w:sz w:val="18"/>
          <w:szCs w:val="18"/>
          <w:lang w:eastAsia="es-PE"/>
        </w:rPr>
        <w:t>” (guía culinaria dedicada a reseñar y calificar diferentes platos de todo el mundo) como el mejor pan del mundo. Además de aprender a prepararlo, conoceremos los diferentes métodos de preparación, los ingredientes que lo componen y la fascinante historia que lo rodea. Finalizaremos nuestro tour con un ritual de liberación de mariposas y, por supuesto, con la degustación de pandebonos y una deliciosa lulada.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Política de menores:</w:t>
      </w:r>
      <w:r w:rsidRPr="000A6997">
        <w:rPr>
          <w:rFonts w:ascii="Arial" w:eastAsia="Times New Roman" w:hAnsi="Arial" w:cs="Arial"/>
          <w:color w:val="828282"/>
          <w:sz w:val="18"/>
          <w:szCs w:val="18"/>
          <w:lang w:eastAsia="es-PE"/>
        </w:rPr>
        <w:t xml:space="preserve"> Aplica tarifa de adulto a partir de 2 años. Menores de 2 años pagan solo asistencia médica (USD 1).</w:t>
      </w:r>
    </w:p>
    <w:p w14:paraId="575BCE00" w14:textId="77777777" w:rsidR="005D7452"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Recomendaciones:</w:t>
      </w:r>
      <w:r w:rsidRPr="000A6997">
        <w:rPr>
          <w:rFonts w:ascii="Arial" w:eastAsia="Times New Roman" w:hAnsi="Arial" w:cs="Arial"/>
          <w:color w:val="828282"/>
          <w:sz w:val="18"/>
          <w:szCs w:val="18"/>
          <w:lang w:eastAsia="es-PE"/>
        </w:rPr>
        <w:t xml:space="preserve"> Usar ropa cómoda y fresca para caminar. Llevar protector solar, sombrero y cámara fotográfica. Mantenerse hidratado durante el recorrido. Realizar reserva previa para garantizar disponibilidad.</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Incluye</w:t>
      </w:r>
      <w:r w:rsidRPr="000A6997">
        <w:rPr>
          <w:rFonts w:ascii="Arial" w:eastAsia="Times New Roman" w:hAnsi="Arial" w:cs="Arial"/>
          <w:color w:val="828282"/>
          <w:sz w:val="18"/>
          <w:szCs w:val="18"/>
          <w:lang w:eastAsia="es-PE"/>
        </w:rPr>
        <w:t>: Transporte. Guía conductor. Taller de pandebono. Liberación de mariposas. Asistencia médica.</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 incluye:</w:t>
      </w:r>
      <w:r w:rsidRPr="000A6997">
        <w:rPr>
          <w:rFonts w:ascii="Arial" w:eastAsia="Times New Roman" w:hAnsi="Arial" w:cs="Arial"/>
          <w:color w:val="828282"/>
          <w:sz w:val="18"/>
          <w:szCs w:val="18"/>
          <w:lang w:eastAsia="es-PE"/>
        </w:rPr>
        <w:t xml:space="preserve"> Gastos no especificados. Propinas. Actividades adicionales no mencionadas en el itinerario.</w:t>
      </w:r>
      <w:r w:rsidRPr="000A6997">
        <w:rPr>
          <w:rFonts w:ascii="Arial" w:eastAsia="Times New Roman" w:hAnsi="Arial" w:cs="Arial"/>
          <w:color w:val="828282"/>
          <w:sz w:val="18"/>
          <w:szCs w:val="18"/>
          <w:lang w:eastAsia="es-PE"/>
        </w:rPr>
        <w:br/>
      </w:r>
      <w:r w:rsidRPr="000A6997">
        <w:rPr>
          <w:rFonts w:ascii="Arial" w:eastAsia="Times New Roman" w:hAnsi="Arial" w:cs="Arial"/>
          <w:b/>
          <w:color w:val="828282"/>
          <w:sz w:val="18"/>
          <w:szCs w:val="18"/>
          <w:lang w:eastAsia="es-PE"/>
        </w:rPr>
        <w:t>Notas operacionales:</w:t>
      </w:r>
      <w:r w:rsidRPr="000A6997">
        <w:rPr>
          <w:rFonts w:ascii="Arial" w:eastAsia="Times New Roman" w:hAnsi="Arial" w:cs="Arial"/>
          <w:color w:val="828282"/>
          <w:sz w:val="18"/>
          <w:szCs w:val="18"/>
          <w:lang w:eastAsia="es-PE"/>
        </w:rPr>
        <w:t xml:space="preserve"> Tarifas aplican para pasajeros en zona norte, para pasajeros alojados en zona sur validar tarifa con su ejecutiva de ventas. Pasajeros deben indicar lugar de recogida al momento de reservar. El recorrido puede varia</w:t>
      </w:r>
      <w:r w:rsidR="005D7452" w:rsidRPr="000A6997">
        <w:rPr>
          <w:rFonts w:ascii="Arial" w:eastAsia="Times New Roman" w:hAnsi="Arial" w:cs="Arial"/>
          <w:color w:val="828282"/>
          <w:sz w:val="18"/>
          <w:szCs w:val="18"/>
          <w:lang w:eastAsia="es-PE"/>
        </w:rPr>
        <w:t>r según condiciones climáticas.</w:t>
      </w:r>
    </w:p>
    <w:p w14:paraId="77FAB05C" w14:textId="77777777" w:rsidR="006E559E" w:rsidRPr="000A6997" w:rsidRDefault="006E559E" w:rsidP="006A3723">
      <w:pPr>
        <w:pStyle w:val="Sinespaciado"/>
        <w:jc w:val="both"/>
        <w:rPr>
          <w:rFonts w:ascii="Arial" w:eastAsia="Times New Roman" w:hAnsi="Arial" w:cs="Arial"/>
          <w:color w:val="828282"/>
          <w:sz w:val="18"/>
          <w:szCs w:val="18"/>
          <w:lang w:eastAsia="es-PE"/>
        </w:rPr>
      </w:pPr>
      <w:r w:rsidRPr="000A6997">
        <w:rPr>
          <w:rFonts w:ascii="Arial" w:eastAsia="Times New Roman" w:hAnsi="Arial" w:cs="Arial"/>
          <w:b/>
          <w:color w:val="828282"/>
          <w:sz w:val="18"/>
          <w:szCs w:val="18"/>
          <w:lang w:eastAsia="es-PE"/>
        </w:rPr>
        <w:t xml:space="preserve">Blackouts </w:t>
      </w:r>
      <w:r w:rsidRPr="000A6997">
        <w:rPr>
          <w:rFonts w:ascii="Arial" w:eastAsia="Times New Roman" w:hAnsi="Arial" w:cs="Arial"/>
          <w:color w:val="828282"/>
          <w:sz w:val="18"/>
          <w:szCs w:val="18"/>
          <w:lang w:eastAsia="es-PE"/>
        </w:rPr>
        <w:t>(Fechas en las que no opera): 24, 25, 31 de diciembre y 1 de enero.</w:t>
      </w:r>
    </w:p>
    <w:p w14:paraId="674CBBDF" w14:textId="77777777" w:rsidR="00F60348" w:rsidRPr="000A6997" w:rsidRDefault="00F60348" w:rsidP="006A3723">
      <w:pPr>
        <w:pStyle w:val="Sinespaciado"/>
        <w:jc w:val="both"/>
        <w:rPr>
          <w:rFonts w:ascii="Arial" w:hAnsi="Arial" w:cs="Arial"/>
          <w:color w:val="828282"/>
          <w:sz w:val="18"/>
          <w:szCs w:val="18"/>
        </w:rPr>
      </w:pPr>
    </w:p>
    <w:p w14:paraId="05D03CFF" w14:textId="77777777" w:rsidR="00F60348" w:rsidRPr="000A6997" w:rsidRDefault="000A6997" w:rsidP="000A6997">
      <w:pPr>
        <w:pStyle w:val="Sinespaciado"/>
        <w:jc w:val="center"/>
        <w:rPr>
          <w:rFonts w:ascii="Arial" w:hAnsi="Arial" w:cs="Arial"/>
          <w:color w:val="828282"/>
          <w:sz w:val="18"/>
          <w:szCs w:val="18"/>
        </w:rPr>
      </w:pPr>
      <w:r w:rsidRPr="000A6997">
        <w:rPr>
          <w:noProof/>
          <w:color w:val="828282"/>
          <w:lang w:eastAsia="es-PE"/>
        </w:rPr>
        <w:drawing>
          <wp:inline distT="0" distB="0" distL="0" distR="0" wp14:anchorId="3DFDCDAA" wp14:editId="4CC7BC0A">
            <wp:extent cx="3070860" cy="2047240"/>
            <wp:effectExtent l="0" t="0" r="0" b="0"/>
            <wp:docPr id="61" name="Imagen 61" descr="(ACTUALIZADO 2025) Experiencia de Mariposa Guiada en Andoke Butterfly Farm  en C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CTUALIZADO 2025) Experiencia de Mariposa Guiada en Andoke Butterfly Farm  en Cali"/>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76740" cy="2051160"/>
                    </a:xfrm>
                    <a:prstGeom prst="rect">
                      <a:avLst/>
                    </a:prstGeom>
                    <a:ln>
                      <a:noFill/>
                    </a:ln>
                    <a:effectLst>
                      <a:softEdge rad="112500"/>
                    </a:effectLst>
                  </pic:spPr>
                </pic:pic>
              </a:graphicData>
            </a:graphic>
          </wp:inline>
        </w:drawing>
      </w:r>
    </w:p>
    <w:p w14:paraId="20C0B417" w14:textId="77777777" w:rsidR="00066B4A" w:rsidRPr="000A6997" w:rsidRDefault="00066B4A" w:rsidP="00066B4A">
      <w:pPr>
        <w:pStyle w:val="Sinespaciado"/>
        <w:ind w:right="-552"/>
        <w:jc w:val="both"/>
        <w:rPr>
          <w:rFonts w:ascii="Arial" w:hAnsi="Arial" w:cs="Arial"/>
          <w:b/>
          <w:color w:val="828282"/>
          <w:sz w:val="18"/>
          <w:szCs w:val="18"/>
        </w:rPr>
      </w:pPr>
    </w:p>
    <w:p w14:paraId="1BC9ABB4" w14:textId="77777777" w:rsidR="00066B4A" w:rsidRPr="000A6997" w:rsidRDefault="00066B4A" w:rsidP="00066B4A">
      <w:pPr>
        <w:pStyle w:val="Sinespaciado"/>
        <w:ind w:right="-552"/>
        <w:jc w:val="both"/>
        <w:rPr>
          <w:rFonts w:ascii="Arial" w:hAnsi="Arial" w:cs="Arial"/>
          <w:b/>
          <w:color w:val="828282"/>
          <w:sz w:val="18"/>
          <w:szCs w:val="18"/>
        </w:rPr>
      </w:pPr>
      <w:r w:rsidRPr="000A6997">
        <w:rPr>
          <w:rFonts w:ascii="Arial" w:hAnsi="Arial" w:cs="Arial"/>
          <w:b/>
          <w:color w:val="828282"/>
          <w:sz w:val="18"/>
          <w:szCs w:val="18"/>
        </w:rPr>
        <w:t>GENERALES:</w:t>
      </w:r>
    </w:p>
    <w:p w14:paraId="70E1AF77" w14:textId="5321FDF0" w:rsidR="00CD037E" w:rsidRDefault="00CD037E" w:rsidP="00066B4A">
      <w:pPr>
        <w:pStyle w:val="Prrafodelista"/>
        <w:numPr>
          <w:ilvl w:val="0"/>
          <w:numId w:val="2"/>
        </w:numPr>
        <w:shd w:val="clear" w:color="auto" w:fill="FFFFFF"/>
        <w:spacing w:after="0" w:line="240" w:lineRule="auto"/>
        <w:jc w:val="both"/>
        <w:rPr>
          <w:rFonts w:ascii="Arial" w:hAnsi="Arial" w:cs="Arial"/>
          <w:color w:val="828282"/>
          <w:sz w:val="18"/>
          <w:szCs w:val="18"/>
        </w:rPr>
      </w:pPr>
      <w:r>
        <w:rPr>
          <w:rFonts w:ascii="Arial" w:hAnsi="Arial" w:cs="Arial"/>
          <w:color w:val="828282"/>
          <w:sz w:val="18"/>
          <w:szCs w:val="18"/>
        </w:rPr>
        <w:t>Tarifa actualizada el día 21 mayo 2026.</w:t>
      </w:r>
    </w:p>
    <w:p w14:paraId="22CCC799" w14:textId="6BC49DAC" w:rsidR="00066B4A" w:rsidRPr="000A6997" w:rsidRDefault="00066B4A" w:rsidP="00066B4A">
      <w:pPr>
        <w:pStyle w:val="Prrafodelista"/>
        <w:numPr>
          <w:ilvl w:val="0"/>
          <w:numId w:val="2"/>
        </w:numPr>
        <w:shd w:val="clear" w:color="auto" w:fill="FFFFFF"/>
        <w:spacing w:after="0" w:line="240" w:lineRule="auto"/>
        <w:jc w:val="both"/>
        <w:rPr>
          <w:rFonts w:ascii="Arial" w:hAnsi="Arial" w:cs="Arial"/>
          <w:color w:val="828282"/>
          <w:sz w:val="18"/>
          <w:szCs w:val="18"/>
        </w:rPr>
      </w:pPr>
      <w:r w:rsidRPr="000A6997">
        <w:rPr>
          <w:rFonts w:ascii="Arial" w:hAnsi="Arial" w:cs="Arial"/>
          <w:color w:val="828282"/>
          <w:sz w:val="18"/>
          <w:szCs w:val="18"/>
        </w:rPr>
        <w:t>Precio por persona en dólares americanos.</w:t>
      </w:r>
    </w:p>
    <w:p w14:paraId="2511FCB2" w14:textId="77777777" w:rsidR="00066B4A" w:rsidRPr="000A6997" w:rsidRDefault="00066B4A" w:rsidP="00066B4A">
      <w:pPr>
        <w:pStyle w:val="Prrafodelista"/>
        <w:numPr>
          <w:ilvl w:val="0"/>
          <w:numId w:val="2"/>
        </w:numPr>
        <w:shd w:val="clear" w:color="auto" w:fill="FFFFFF"/>
        <w:spacing w:after="0" w:line="240" w:lineRule="auto"/>
        <w:jc w:val="both"/>
        <w:rPr>
          <w:rFonts w:ascii="Arial" w:hAnsi="Arial" w:cs="Arial"/>
          <w:color w:val="828282"/>
          <w:sz w:val="18"/>
          <w:szCs w:val="18"/>
        </w:rPr>
      </w:pPr>
      <w:r w:rsidRPr="000A6997">
        <w:rPr>
          <w:rFonts w:ascii="Arial" w:hAnsi="Arial" w:cs="Arial"/>
          <w:color w:val="828282"/>
          <w:sz w:val="18"/>
          <w:szCs w:val="18"/>
        </w:rPr>
        <w:t>Mínimo 02 pasajeros.</w:t>
      </w:r>
    </w:p>
    <w:p w14:paraId="3E17F069" w14:textId="77777777" w:rsidR="00066B4A" w:rsidRPr="000A6997" w:rsidRDefault="00066B4A" w:rsidP="00066B4A">
      <w:pPr>
        <w:pStyle w:val="Prrafodelista"/>
        <w:numPr>
          <w:ilvl w:val="0"/>
          <w:numId w:val="2"/>
        </w:numPr>
        <w:shd w:val="clear" w:color="auto" w:fill="FFFFFF"/>
        <w:spacing w:after="0" w:line="240" w:lineRule="auto"/>
        <w:jc w:val="both"/>
        <w:rPr>
          <w:rFonts w:ascii="Arial" w:hAnsi="Arial" w:cs="Arial"/>
          <w:color w:val="828282"/>
          <w:sz w:val="18"/>
          <w:szCs w:val="18"/>
        </w:rPr>
      </w:pPr>
      <w:r w:rsidRPr="000A6997">
        <w:rPr>
          <w:rFonts w:ascii="Arial" w:hAnsi="Arial" w:cs="Arial"/>
          <w:color w:val="828282"/>
          <w:sz w:val="18"/>
          <w:szCs w:val="18"/>
        </w:rPr>
        <w:t xml:space="preserve">TARIFA SUJETO A CAMBIOS SIN PREVIO AVISO. TARIFA DINAMICA* </w:t>
      </w:r>
    </w:p>
    <w:p w14:paraId="376ECB61" w14:textId="77777777" w:rsidR="00066B4A" w:rsidRPr="000A6997" w:rsidRDefault="00066B4A" w:rsidP="00066B4A">
      <w:pPr>
        <w:pStyle w:val="Prrafodelista"/>
        <w:numPr>
          <w:ilvl w:val="0"/>
          <w:numId w:val="2"/>
        </w:numPr>
        <w:shd w:val="clear" w:color="auto" w:fill="FFFFFF"/>
        <w:spacing w:after="0" w:line="240" w:lineRule="auto"/>
        <w:jc w:val="both"/>
        <w:rPr>
          <w:rFonts w:ascii="Arial" w:hAnsi="Arial" w:cs="Arial"/>
          <w:color w:val="828282"/>
          <w:sz w:val="18"/>
          <w:szCs w:val="18"/>
        </w:rPr>
      </w:pPr>
      <w:r w:rsidRPr="000A6997">
        <w:rPr>
          <w:rFonts w:ascii="Arial" w:hAnsi="Arial" w:cs="Arial"/>
          <w:color w:val="828282"/>
          <w:sz w:val="18"/>
          <w:szCs w:val="18"/>
        </w:rPr>
        <w:t>NO APLICA PRECIO DE MENORES.</w:t>
      </w:r>
    </w:p>
    <w:p w14:paraId="307D1CE9" w14:textId="77777777" w:rsidR="00066B4A" w:rsidRPr="000A6997" w:rsidRDefault="00066B4A" w:rsidP="00066B4A">
      <w:pPr>
        <w:pStyle w:val="Prrafodelista"/>
        <w:numPr>
          <w:ilvl w:val="0"/>
          <w:numId w:val="2"/>
        </w:numPr>
        <w:shd w:val="clear" w:color="auto" w:fill="FFFFFF"/>
        <w:spacing w:after="0" w:line="240" w:lineRule="auto"/>
        <w:jc w:val="both"/>
        <w:rPr>
          <w:rFonts w:ascii="Arial" w:hAnsi="Arial" w:cs="Arial"/>
          <w:color w:val="828282"/>
          <w:sz w:val="18"/>
          <w:szCs w:val="18"/>
        </w:rPr>
      </w:pPr>
      <w:r w:rsidRPr="000A6997">
        <w:rPr>
          <w:rFonts w:ascii="Arial" w:hAnsi="Arial" w:cs="Arial"/>
          <w:color w:val="828282"/>
          <w:sz w:val="18"/>
          <w:szCs w:val="18"/>
        </w:rPr>
        <w:t>Tarifas no son válidas en feriados largos, Semana Santa, Fiestas Patrias. Navidad, Año Nuevo, congresos, feriados nacionales, eventos, entre otros.</w:t>
      </w:r>
    </w:p>
    <w:p w14:paraId="4ACAD3DC" w14:textId="77777777" w:rsidR="00066B4A" w:rsidRPr="000A6997" w:rsidRDefault="00066B4A" w:rsidP="00066B4A">
      <w:pPr>
        <w:pStyle w:val="Prrafodelista"/>
        <w:numPr>
          <w:ilvl w:val="0"/>
          <w:numId w:val="2"/>
        </w:numPr>
        <w:shd w:val="clear" w:color="auto" w:fill="FFFFFF" w:themeFill="background1"/>
        <w:spacing w:after="0" w:line="240" w:lineRule="auto"/>
        <w:jc w:val="both"/>
        <w:rPr>
          <w:rFonts w:ascii="Arial" w:hAnsi="Arial" w:cs="Arial"/>
          <w:color w:val="828282"/>
          <w:sz w:val="18"/>
          <w:szCs w:val="18"/>
        </w:rPr>
      </w:pPr>
      <w:r w:rsidRPr="000A6997">
        <w:rPr>
          <w:rFonts w:ascii="Arial" w:hAnsi="Arial" w:cs="Arial"/>
          <w:color w:val="828282"/>
          <w:sz w:val="18"/>
          <w:szCs w:val="18"/>
        </w:rPr>
        <w:t>Tarifas por persona, 10% de comisionable.</w:t>
      </w:r>
    </w:p>
    <w:p w14:paraId="622E881F" w14:textId="77777777" w:rsidR="00066B4A" w:rsidRPr="000A6997" w:rsidRDefault="00066B4A" w:rsidP="00066B4A">
      <w:pPr>
        <w:pStyle w:val="Prrafodelista"/>
        <w:numPr>
          <w:ilvl w:val="0"/>
          <w:numId w:val="2"/>
        </w:numPr>
        <w:shd w:val="clear" w:color="auto" w:fill="FFFFFF" w:themeFill="background1"/>
        <w:spacing w:after="0" w:line="240" w:lineRule="auto"/>
        <w:jc w:val="both"/>
        <w:rPr>
          <w:rFonts w:ascii="Arial" w:hAnsi="Arial" w:cs="Arial"/>
          <w:color w:val="828282"/>
          <w:sz w:val="18"/>
          <w:szCs w:val="18"/>
        </w:rPr>
      </w:pPr>
      <w:r w:rsidRPr="000A6997">
        <w:rPr>
          <w:rFonts w:ascii="Arial" w:hAnsi="Arial" w:cs="Arial"/>
          <w:color w:val="828282"/>
          <w:sz w:val="18"/>
          <w:szCs w:val="18"/>
        </w:rPr>
        <w:t>Para pagos en SOLES, aplicará según tipo de cambio del día. Consultar.</w:t>
      </w:r>
    </w:p>
    <w:p w14:paraId="2E28E800" w14:textId="77777777" w:rsidR="00066B4A" w:rsidRPr="000A6997" w:rsidRDefault="00066B4A" w:rsidP="00066B4A">
      <w:pPr>
        <w:pStyle w:val="Prrafodelista"/>
        <w:numPr>
          <w:ilvl w:val="0"/>
          <w:numId w:val="2"/>
        </w:numPr>
        <w:shd w:val="clear" w:color="auto" w:fill="FFFFFF" w:themeFill="background1"/>
        <w:spacing w:after="0" w:line="240" w:lineRule="auto"/>
        <w:jc w:val="both"/>
        <w:rPr>
          <w:rFonts w:ascii="Arial" w:hAnsi="Arial" w:cs="Arial"/>
          <w:color w:val="828282"/>
          <w:sz w:val="18"/>
          <w:szCs w:val="18"/>
        </w:rPr>
      </w:pPr>
      <w:r w:rsidRPr="000A6997">
        <w:rPr>
          <w:rFonts w:ascii="Arial" w:hAnsi="Arial" w:cs="Arial"/>
          <w:color w:val="828282"/>
          <w:sz w:val="18"/>
          <w:szCs w:val="18"/>
        </w:rPr>
        <w:t>Programa valido para pagos en efectivo. Consultar pago con tarjeta de crédito.</w:t>
      </w:r>
    </w:p>
    <w:p w14:paraId="0B87D19F" w14:textId="77777777" w:rsidR="00F60348" w:rsidRPr="000A6997" w:rsidRDefault="00F60348" w:rsidP="006A3723">
      <w:pPr>
        <w:pStyle w:val="Sinespaciado"/>
        <w:jc w:val="both"/>
        <w:rPr>
          <w:rFonts w:ascii="Arial" w:hAnsi="Arial" w:cs="Arial"/>
          <w:color w:val="828282"/>
          <w:sz w:val="18"/>
          <w:szCs w:val="18"/>
          <w:lang w:val="es-ES"/>
        </w:rPr>
      </w:pPr>
    </w:p>
    <w:sectPr w:rsidR="00F60348" w:rsidRPr="000A6997" w:rsidSect="00066B4A">
      <w:headerReference w:type="default" r:id="rId32"/>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37DAD" w14:textId="77777777" w:rsidR="00CF36F7" w:rsidRDefault="00CF36F7" w:rsidP="00F60348">
      <w:pPr>
        <w:spacing w:after="0" w:line="240" w:lineRule="auto"/>
      </w:pPr>
      <w:r>
        <w:separator/>
      </w:r>
    </w:p>
  </w:endnote>
  <w:endnote w:type="continuationSeparator" w:id="0">
    <w:p w14:paraId="1B007128" w14:textId="77777777" w:rsidR="00CF36F7" w:rsidRDefault="00CF36F7" w:rsidP="00F6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0196B" w14:textId="77777777" w:rsidR="00CF36F7" w:rsidRDefault="00CF36F7" w:rsidP="00F60348">
      <w:pPr>
        <w:spacing w:after="0" w:line="240" w:lineRule="auto"/>
      </w:pPr>
      <w:r>
        <w:separator/>
      </w:r>
    </w:p>
  </w:footnote>
  <w:footnote w:type="continuationSeparator" w:id="0">
    <w:p w14:paraId="7C86FA28" w14:textId="77777777" w:rsidR="00CF36F7" w:rsidRDefault="00CF36F7" w:rsidP="00F60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0445" w14:textId="77777777" w:rsidR="00F47F7E" w:rsidRDefault="00F47F7E" w:rsidP="00F60348">
    <w:pPr>
      <w:pStyle w:val="Encabezado"/>
      <w:tabs>
        <w:tab w:val="clear" w:pos="4252"/>
        <w:tab w:val="clear" w:pos="8504"/>
        <w:tab w:val="right" w:pos="13719"/>
      </w:tabs>
      <w:ind w:left="-1134"/>
      <w:rPr>
        <w:rFonts w:ascii="Calibri" w:hAnsi="Calibri" w:cs="Calibri"/>
        <w:noProof/>
        <w:color w:val="CC0000"/>
        <w:lang w:eastAsia="es-ES"/>
      </w:rPr>
    </w:pPr>
    <w:r>
      <w:rPr>
        <w:noProof/>
        <w:lang w:val="es-PE" w:eastAsia="es-PE"/>
      </w:rPr>
      <w:drawing>
        <wp:anchor distT="0" distB="0" distL="114300" distR="114300" simplePos="0" relativeHeight="251660288" behindDoc="0" locked="0" layoutInCell="1" allowOverlap="1" wp14:anchorId="615D7397" wp14:editId="59284391">
          <wp:simplePos x="0" y="0"/>
          <wp:positionH relativeFrom="column">
            <wp:posOffset>-689610</wp:posOffset>
          </wp:positionH>
          <wp:positionV relativeFrom="paragraph">
            <wp:posOffset>-318135</wp:posOffset>
          </wp:positionV>
          <wp:extent cx="2260600" cy="714375"/>
          <wp:effectExtent l="0" t="0" r="6350" b="9525"/>
          <wp:wrapThrough wrapText="bothSides">
            <wp:wrapPolygon edited="0">
              <wp:start x="0" y="0"/>
              <wp:lineTo x="0" y="21312"/>
              <wp:lineTo x="21479" y="21312"/>
              <wp:lineTo x="21479"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0600" cy="714375"/>
                  </a:xfrm>
                  <a:prstGeom prst="rect">
                    <a:avLst/>
                  </a:prstGeom>
                </pic:spPr>
              </pic:pic>
            </a:graphicData>
          </a:graphic>
          <wp14:sizeRelH relativeFrom="margin">
            <wp14:pctWidth>0</wp14:pctWidth>
          </wp14:sizeRelH>
          <wp14:sizeRelV relativeFrom="margin">
            <wp14:pctHeight>0</wp14:pctHeight>
          </wp14:sizeRelV>
        </wp:anchor>
      </w:drawing>
    </w:r>
    <w:r>
      <w:rPr>
        <w:noProof/>
        <w:lang w:val="es-PE" w:eastAsia="es-PE"/>
      </w:rPr>
      <w:drawing>
        <wp:anchor distT="0" distB="0" distL="114300" distR="114300" simplePos="0" relativeHeight="251659264" behindDoc="1" locked="0" layoutInCell="1" allowOverlap="1" wp14:anchorId="78B4F81A" wp14:editId="519EE2E6">
          <wp:simplePos x="0" y="0"/>
          <wp:positionH relativeFrom="column">
            <wp:posOffset>5101590</wp:posOffset>
          </wp:positionH>
          <wp:positionV relativeFrom="paragraph">
            <wp:posOffset>-450850</wp:posOffset>
          </wp:positionV>
          <wp:extent cx="886289" cy="1038225"/>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86289" cy="1038225"/>
                  </a:xfrm>
                  <a:prstGeom prst="rect">
                    <a:avLst/>
                  </a:prstGeom>
                </pic:spPr>
              </pic:pic>
            </a:graphicData>
          </a:graphic>
          <wp14:sizeRelH relativeFrom="margin">
            <wp14:pctWidth>0</wp14:pctWidth>
          </wp14:sizeRelH>
          <wp14:sizeRelV relativeFrom="margin">
            <wp14:pctHeight>0</wp14:pctHeight>
          </wp14:sizeRelV>
        </wp:anchor>
      </w:drawing>
    </w:r>
  </w:p>
  <w:p w14:paraId="002ECD4C" w14:textId="77777777" w:rsidR="00F47F7E" w:rsidRPr="00F60348" w:rsidRDefault="00F47F7E" w:rsidP="00F603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63CF6"/>
    <w:multiLevelType w:val="hybridMultilevel"/>
    <w:tmpl w:val="EC5C3F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AE3857"/>
    <w:multiLevelType w:val="hybridMultilevel"/>
    <w:tmpl w:val="242E789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2004581741">
    <w:abstractNumId w:val="0"/>
  </w:num>
  <w:num w:numId="2" w16cid:durableId="603340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348"/>
    <w:rsid w:val="000005B6"/>
    <w:rsid w:val="00014C7A"/>
    <w:rsid w:val="0003449F"/>
    <w:rsid w:val="00066B4A"/>
    <w:rsid w:val="00067B80"/>
    <w:rsid w:val="000A6997"/>
    <w:rsid w:val="0013502B"/>
    <w:rsid w:val="00160421"/>
    <w:rsid w:val="001914D2"/>
    <w:rsid w:val="001B7CD6"/>
    <w:rsid w:val="00323DF3"/>
    <w:rsid w:val="00367823"/>
    <w:rsid w:val="003D3318"/>
    <w:rsid w:val="004A1BA7"/>
    <w:rsid w:val="00503A9E"/>
    <w:rsid w:val="00594797"/>
    <w:rsid w:val="005A1146"/>
    <w:rsid w:val="005D7452"/>
    <w:rsid w:val="006516FE"/>
    <w:rsid w:val="006A117B"/>
    <w:rsid w:val="006A3723"/>
    <w:rsid w:val="006E559E"/>
    <w:rsid w:val="0073522E"/>
    <w:rsid w:val="0075298D"/>
    <w:rsid w:val="0077053D"/>
    <w:rsid w:val="008073D5"/>
    <w:rsid w:val="0086656A"/>
    <w:rsid w:val="00895090"/>
    <w:rsid w:val="00935374"/>
    <w:rsid w:val="0097063D"/>
    <w:rsid w:val="00977E91"/>
    <w:rsid w:val="00980646"/>
    <w:rsid w:val="00990E9E"/>
    <w:rsid w:val="009F31CF"/>
    <w:rsid w:val="00A9148C"/>
    <w:rsid w:val="00B474EA"/>
    <w:rsid w:val="00B83AD7"/>
    <w:rsid w:val="00BC04F7"/>
    <w:rsid w:val="00C33F1E"/>
    <w:rsid w:val="00C54D2E"/>
    <w:rsid w:val="00CB05EE"/>
    <w:rsid w:val="00CD037E"/>
    <w:rsid w:val="00CF36F7"/>
    <w:rsid w:val="00CF5010"/>
    <w:rsid w:val="00CF76F5"/>
    <w:rsid w:val="00D52294"/>
    <w:rsid w:val="00D85198"/>
    <w:rsid w:val="00DC19B2"/>
    <w:rsid w:val="00DD1CDC"/>
    <w:rsid w:val="00E34CDC"/>
    <w:rsid w:val="00E94063"/>
    <w:rsid w:val="00EC673D"/>
    <w:rsid w:val="00F47F7E"/>
    <w:rsid w:val="00F60348"/>
    <w:rsid w:val="00FA04DC"/>
    <w:rsid w:val="00FC3B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B56FD"/>
  <w15:chartTrackingRefBased/>
  <w15:docId w15:val="{76718F83-5868-4D31-ACE3-24050DAE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60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6034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0348"/>
  </w:style>
  <w:style w:type="paragraph" w:styleId="Piedepgina">
    <w:name w:val="footer"/>
    <w:basedOn w:val="Normal"/>
    <w:link w:val="PiedepginaCar"/>
    <w:uiPriority w:val="99"/>
    <w:unhideWhenUsed/>
    <w:rsid w:val="00F603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0348"/>
  </w:style>
  <w:style w:type="paragraph" w:styleId="Prrafodelista">
    <w:name w:val="List Paragraph"/>
    <w:basedOn w:val="Normal"/>
    <w:uiPriority w:val="34"/>
    <w:qFormat/>
    <w:rsid w:val="00F60348"/>
    <w:pPr>
      <w:spacing w:after="200" w:line="276" w:lineRule="auto"/>
      <w:ind w:left="720"/>
      <w:contextualSpacing/>
    </w:pPr>
  </w:style>
  <w:style w:type="paragraph" w:styleId="Sinespaciado">
    <w:name w:val="No Spacing"/>
    <w:link w:val="SinespaciadoCar"/>
    <w:uiPriority w:val="1"/>
    <w:qFormat/>
    <w:rsid w:val="00F60348"/>
    <w:pPr>
      <w:spacing w:after="0" w:line="240" w:lineRule="auto"/>
    </w:pPr>
    <w:rPr>
      <w:lang w:val="es-PE"/>
    </w:rPr>
  </w:style>
  <w:style w:type="character" w:customStyle="1" w:styleId="SinespaciadoCar">
    <w:name w:val="Sin espaciado Car"/>
    <w:basedOn w:val="Fuentedeprrafopredeter"/>
    <w:link w:val="Sinespaciado"/>
    <w:uiPriority w:val="1"/>
    <w:locked/>
    <w:rsid w:val="00F60348"/>
    <w:rPr>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47098">
      <w:bodyDiv w:val="1"/>
      <w:marLeft w:val="0"/>
      <w:marRight w:val="0"/>
      <w:marTop w:val="0"/>
      <w:marBottom w:val="0"/>
      <w:divBdr>
        <w:top w:val="none" w:sz="0" w:space="0" w:color="auto"/>
        <w:left w:val="none" w:sz="0" w:space="0" w:color="auto"/>
        <w:bottom w:val="none" w:sz="0" w:space="0" w:color="auto"/>
        <w:right w:val="none" w:sz="0" w:space="0" w:color="auto"/>
      </w:divBdr>
    </w:div>
    <w:div w:id="179196857">
      <w:bodyDiv w:val="1"/>
      <w:marLeft w:val="0"/>
      <w:marRight w:val="0"/>
      <w:marTop w:val="0"/>
      <w:marBottom w:val="0"/>
      <w:divBdr>
        <w:top w:val="none" w:sz="0" w:space="0" w:color="auto"/>
        <w:left w:val="none" w:sz="0" w:space="0" w:color="auto"/>
        <w:bottom w:val="none" w:sz="0" w:space="0" w:color="auto"/>
        <w:right w:val="none" w:sz="0" w:space="0" w:color="auto"/>
      </w:divBdr>
    </w:div>
    <w:div w:id="217742109">
      <w:bodyDiv w:val="1"/>
      <w:marLeft w:val="0"/>
      <w:marRight w:val="0"/>
      <w:marTop w:val="0"/>
      <w:marBottom w:val="0"/>
      <w:divBdr>
        <w:top w:val="none" w:sz="0" w:space="0" w:color="auto"/>
        <w:left w:val="none" w:sz="0" w:space="0" w:color="auto"/>
        <w:bottom w:val="none" w:sz="0" w:space="0" w:color="auto"/>
        <w:right w:val="none" w:sz="0" w:space="0" w:color="auto"/>
      </w:divBdr>
    </w:div>
    <w:div w:id="228342478">
      <w:bodyDiv w:val="1"/>
      <w:marLeft w:val="0"/>
      <w:marRight w:val="0"/>
      <w:marTop w:val="0"/>
      <w:marBottom w:val="0"/>
      <w:divBdr>
        <w:top w:val="none" w:sz="0" w:space="0" w:color="auto"/>
        <w:left w:val="none" w:sz="0" w:space="0" w:color="auto"/>
        <w:bottom w:val="none" w:sz="0" w:space="0" w:color="auto"/>
        <w:right w:val="none" w:sz="0" w:space="0" w:color="auto"/>
      </w:divBdr>
    </w:div>
    <w:div w:id="244918100">
      <w:bodyDiv w:val="1"/>
      <w:marLeft w:val="0"/>
      <w:marRight w:val="0"/>
      <w:marTop w:val="0"/>
      <w:marBottom w:val="0"/>
      <w:divBdr>
        <w:top w:val="none" w:sz="0" w:space="0" w:color="auto"/>
        <w:left w:val="none" w:sz="0" w:space="0" w:color="auto"/>
        <w:bottom w:val="none" w:sz="0" w:space="0" w:color="auto"/>
        <w:right w:val="none" w:sz="0" w:space="0" w:color="auto"/>
      </w:divBdr>
    </w:div>
    <w:div w:id="288358979">
      <w:bodyDiv w:val="1"/>
      <w:marLeft w:val="0"/>
      <w:marRight w:val="0"/>
      <w:marTop w:val="0"/>
      <w:marBottom w:val="0"/>
      <w:divBdr>
        <w:top w:val="none" w:sz="0" w:space="0" w:color="auto"/>
        <w:left w:val="none" w:sz="0" w:space="0" w:color="auto"/>
        <w:bottom w:val="none" w:sz="0" w:space="0" w:color="auto"/>
        <w:right w:val="none" w:sz="0" w:space="0" w:color="auto"/>
      </w:divBdr>
    </w:div>
    <w:div w:id="314727905">
      <w:bodyDiv w:val="1"/>
      <w:marLeft w:val="0"/>
      <w:marRight w:val="0"/>
      <w:marTop w:val="0"/>
      <w:marBottom w:val="0"/>
      <w:divBdr>
        <w:top w:val="none" w:sz="0" w:space="0" w:color="auto"/>
        <w:left w:val="none" w:sz="0" w:space="0" w:color="auto"/>
        <w:bottom w:val="none" w:sz="0" w:space="0" w:color="auto"/>
        <w:right w:val="none" w:sz="0" w:space="0" w:color="auto"/>
      </w:divBdr>
    </w:div>
    <w:div w:id="323704941">
      <w:bodyDiv w:val="1"/>
      <w:marLeft w:val="0"/>
      <w:marRight w:val="0"/>
      <w:marTop w:val="0"/>
      <w:marBottom w:val="0"/>
      <w:divBdr>
        <w:top w:val="none" w:sz="0" w:space="0" w:color="auto"/>
        <w:left w:val="none" w:sz="0" w:space="0" w:color="auto"/>
        <w:bottom w:val="none" w:sz="0" w:space="0" w:color="auto"/>
        <w:right w:val="none" w:sz="0" w:space="0" w:color="auto"/>
      </w:divBdr>
    </w:div>
    <w:div w:id="382606142">
      <w:bodyDiv w:val="1"/>
      <w:marLeft w:val="0"/>
      <w:marRight w:val="0"/>
      <w:marTop w:val="0"/>
      <w:marBottom w:val="0"/>
      <w:divBdr>
        <w:top w:val="none" w:sz="0" w:space="0" w:color="auto"/>
        <w:left w:val="none" w:sz="0" w:space="0" w:color="auto"/>
        <w:bottom w:val="none" w:sz="0" w:space="0" w:color="auto"/>
        <w:right w:val="none" w:sz="0" w:space="0" w:color="auto"/>
      </w:divBdr>
    </w:div>
    <w:div w:id="410466228">
      <w:bodyDiv w:val="1"/>
      <w:marLeft w:val="0"/>
      <w:marRight w:val="0"/>
      <w:marTop w:val="0"/>
      <w:marBottom w:val="0"/>
      <w:divBdr>
        <w:top w:val="none" w:sz="0" w:space="0" w:color="auto"/>
        <w:left w:val="none" w:sz="0" w:space="0" w:color="auto"/>
        <w:bottom w:val="none" w:sz="0" w:space="0" w:color="auto"/>
        <w:right w:val="none" w:sz="0" w:space="0" w:color="auto"/>
      </w:divBdr>
    </w:div>
    <w:div w:id="419788667">
      <w:bodyDiv w:val="1"/>
      <w:marLeft w:val="0"/>
      <w:marRight w:val="0"/>
      <w:marTop w:val="0"/>
      <w:marBottom w:val="0"/>
      <w:divBdr>
        <w:top w:val="none" w:sz="0" w:space="0" w:color="auto"/>
        <w:left w:val="none" w:sz="0" w:space="0" w:color="auto"/>
        <w:bottom w:val="none" w:sz="0" w:space="0" w:color="auto"/>
        <w:right w:val="none" w:sz="0" w:space="0" w:color="auto"/>
      </w:divBdr>
    </w:div>
    <w:div w:id="469327828">
      <w:bodyDiv w:val="1"/>
      <w:marLeft w:val="0"/>
      <w:marRight w:val="0"/>
      <w:marTop w:val="0"/>
      <w:marBottom w:val="0"/>
      <w:divBdr>
        <w:top w:val="none" w:sz="0" w:space="0" w:color="auto"/>
        <w:left w:val="none" w:sz="0" w:space="0" w:color="auto"/>
        <w:bottom w:val="none" w:sz="0" w:space="0" w:color="auto"/>
        <w:right w:val="none" w:sz="0" w:space="0" w:color="auto"/>
      </w:divBdr>
    </w:div>
    <w:div w:id="502668027">
      <w:bodyDiv w:val="1"/>
      <w:marLeft w:val="0"/>
      <w:marRight w:val="0"/>
      <w:marTop w:val="0"/>
      <w:marBottom w:val="0"/>
      <w:divBdr>
        <w:top w:val="none" w:sz="0" w:space="0" w:color="auto"/>
        <w:left w:val="none" w:sz="0" w:space="0" w:color="auto"/>
        <w:bottom w:val="none" w:sz="0" w:space="0" w:color="auto"/>
        <w:right w:val="none" w:sz="0" w:space="0" w:color="auto"/>
      </w:divBdr>
    </w:div>
    <w:div w:id="545946516">
      <w:bodyDiv w:val="1"/>
      <w:marLeft w:val="0"/>
      <w:marRight w:val="0"/>
      <w:marTop w:val="0"/>
      <w:marBottom w:val="0"/>
      <w:divBdr>
        <w:top w:val="none" w:sz="0" w:space="0" w:color="auto"/>
        <w:left w:val="none" w:sz="0" w:space="0" w:color="auto"/>
        <w:bottom w:val="none" w:sz="0" w:space="0" w:color="auto"/>
        <w:right w:val="none" w:sz="0" w:space="0" w:color="auto"/>
      </w:divBdr>
    </w:div>
    <w:div w:id="581109867">
      <w:bodyDiv w:val="1"/>
      <w:marLeft w:val="0"/>
      <w:marRight w:val="0"/>
      <w:marTop w:val="0"/>
      <w:marBottom w:val="0"/>
      <w:divBdr>
        <w:top w:val="none" w:sz="0" w:space="0" w:color="auto"/>
        <w:left w:val="none" w:sz="0" w:space="0" w:color="auto"/>
        <w:bottom w:val="none" w:sz="0" w:space="0" w:color="auto"/>
        <w:right w:val="none" w:sz="0" w:space="0" w:color="auto"/>
      </w:divBdr>
    </w:div>
    <w:div w:id="584261960">
      <w:bodyDiv w:val="1"/>
      <w:marLeft w:val="0"/>
      <w:marRight w:val="0"/>
      <w:marTop w:val="0"/>
      <w:marBottom w:val="0"/>
      <w:divBdr>
        <w:top w:val="none" w:sz="0" w:space="0" w:color="auto"/>
        <w:left w:val="none" w:sz="0" w:space="0" w:color="auto"/>
        <w:bottom w:val="none" w:sz="0" w:space="0" w:color="auto"/>
        <w:right w:val="none" w:sz="0" w:space="0" w:color="auto"/>
      </w:divBdr>
    </w:div>
    <w:div w:id="666248860">
      <w:bodyDiv w:val="1"/>
      <w:marLeft w:val="0"/>
      <w:marRight w:val="0"/>
      <w:marTop w:val="0"/>
      <w:marBottom w:val="0"/>
      <w:divBdr>
        <w:top w:val="none" w:sz="0" w:space="0" w:color="auto"/>
        <w:left w:val="none" w:sz="0" w:space="0" w:color="auto"/>
        <w:bottom w:val="none" w:sz="0" w:space="0" w:color="auto"/>
        <w:right w:val="none" w:sz="0" w:space="0" w:color="auto"/>
      </w:divBdr>
    </w:div>
    <w:div w:id="726299467">
      <w:bodyDiv w:val="1"/>
      <w:marLeft w:val="0"/>
      <w:marRight w:val="0"/>
      <w:marTop w:val="0"/>
      <w:marBottom w:val="0"/>
      <w:divBdr>
        <w:top w:val="none" w:sz="0" w:space="0" w:color="auto"/>
        <w:left w:val="none" w:sz="0" w:space="0" w:color="auto"/>
        <w:bottom w:val="none" w:sz="0" w:space="0" w:color="auto"/>
        <w:right w:val="none" w:sz="0" w:space="0" w:color="auto"/>
      </w:divBdr>
    </w:div>
    <w:div w:id="803934694">
      <w:bodyDiv w:val="1"/>
      <w:marLeft w:val="0"/>
      <w:marRight w:val="0"/>
      <w:marTop w:val="0"/>
      <w:marBottom w:val="0"/>
      <w:divBdr>
        <w:top w:val="none" w:sz="0" w:space="0" w:color="auto"/>
        <w:left w:val="none" w:sz="0" w:space="0" w:color="auto"/>
        <w:bottom w:val="none" w:sz="0" w:space="0" w:color="auto"/>
        <w:right w:val="none" w:sz="0" w:space="0" w:color="auto"/>
      </w:divBdr>
    </w:div>
    <w:div w:id="827594393">
      <w:bodyDiv w:val="1"/>
      <w:marLeft w:val="0"/>
      <w:marRight w:val="0"/>
      <w:marTop w:val="0"/>
      <w:marBottom w:val="0"/>
      <w:divBdr>
        <w:top w:val="none" w:sz="0" w:space="0" w:color="auto"/>
        <w:left w:val="none" w:sz="0" w:space="0" w:color="auto"/>
        <w:bottom w:val="none" w:sz="0" w:space="0" w:color="auto"/>
        <w:right w:val="none" w:sz="0" w:space="0" w:color="auto"/>
      </w:divBdr>
    </w:div>
    <w:div w:id="830171421">
      <w:bodyDiv w:val="1"/>
      <w:marLeft w:val="0"/>
      <w:marRight w:val="0"/>
      <w:marTop w:val="0"/>
      <w:marBottom w:val="0"/>
      <w:divBdr>
        <w:top w:val="none" w:sz="0" w:space="0" w:color="auto"/>
        <w:left w:val="none" w:sz="0" w:space="0" w:color="auto"/>
        <w:bottom w:val="none" w:sz="0" w:space="0" w:color="auto"/>
        <w:right w:val="none" w:sz="0" w:space="0" w:color="auto"/>
      </w:divBdr>
    </w:div>
    <w:div w:id="835149930">
      <w:bodyDiv w:val="1"/>
      <w:marLeft w:val="0"/>
      <w:marRight w:val="0"/>
      <w:marTop w:val="0"/>
      <w:marBottom w:val="0"/>
      <w:divBdr>
        <w:top w:val="none" w:sz="0" w:space="0" w:color="auto"/>
        <w:left w:val="none" w:sz="0" w:space="0" w:color="auto"/>
        <w:bottom w:val="none" w:sz="0" w:space="0" w:color="auto"/>
        <w:right w:val="none" w:sz="0" w:space="0" w:color="auto"/>
      </w:divBdr>
    </w:div>
    <w:div w:id="849568656">
      <w:bodyDiv w:val="1"/>
      <w:marLeft w:val="0"/>
      <w:marRight w:val="0"/>
      <w:marTop w:val="0"/>
      <w:marBottom w:val="0"/>
      <w:divBdr>
        <w:top w:val="none" w:sz="0" w:space="0" w:color="auto"/>
        <w:left w:val="none" w:sz="0" w:space="0" w:color="auto"/>
        <w:bottom w:val="none" w:sz="0" w:space="0" w:color="auto"/>
        <w:right w:val="none" w:sz="0" w:space="0" w:color="auto"/>
      </w:divBdr>
    </w:div>
    <w:div w:id="852652682">
      <w:bodyDiv w:val="1"/>
      <w:marLeft w:val="0"/>
      <w:marRight w:val="0"/>
      <w:marTop w:val="0"/>
      <w:marBottom w:val="0"/>
      <w:divBdr>
        <w:top w:val="none" w:sz="0" w:space="0" w:color="auto"/>
        <w:left w:val="none" w:sz="0" w:space="0" w:color="auto"/>
        <w:bottom w:val="none" w:sz="0" w:space="0" w:color="auto"/>
        <w:right w:val="none" w:sz="0" w:space="0" w:color="auto"/>
      </w:divBdr>
    </w:div>
    <w:div w:id="859899913">
      <w:bodyDiv w:val="1"/>
      <w:marLeft w:val="0"/>
      <w:marRight w:val="0"/>
      <w:marTop w:val="0"/>
      <w:marBottom w:val="0"/>
      <w:divBdr>
        <w:top w:val="none" w:sz="0" w:space="0" w:color="auto"/>
        <w:left w:val="none" w:sz="0" w:space="0" w:color="auto"/>
        <w:bottom w:val="none" w:sz="0" w:space="0" w:color="auto"/>
        <w:right w:val="none" w:sz="0" w:space="0" w:color="auto"/>
      </w:divBdr>
    </w:div>
    <w:div w:id="865488049">
      <w:bodyDiv w:val="1"/>
      <w:marLeft w:val="0"/>
      <w:marRight w:val="0"/>
      <w:marTop w:val="0"/>
      <w:marBottom w:val="0"/>
      <w:divBdr>
        <w:top w:val="none" w:sz="0" w:space="0" w:color="auto"/>
        <w:left w:val="none" w:sz="0" w:space="0" w:color="auto"/>
        <w:bottom w:val="none" w:sz="0" w:space="0" w:color="auto"/>
        <w:right w:val="none" w:sz="0" w:space="0" w:color="auto"/>
      </w:divBdr>
    </w:div>
    <w:div w:id="942883702">
      <w:bodyDiv w:val="1"/>
      <w:marLeft w:val="0"/>
      <w:marRight w:val="0"/>
      <w:marTop w:val="0"/>
      <w:marBottom w:val="0"/>
      <w:divBdr>
        <w:top w:val="none" w:sz="0" w:space="0" w:color="auto"/>
        <w:left w:val="none" w:sz="0" w:space="0" w:color="auto"/>
        <w:bottom w:val="none" w:sz="0" w:space="0" w:color="auto"/>
        <w:right w:val="none" w:sz="0" w:space="0" w:color="auto"/>
      </w:divBdr>
    </w:div>
    <w:div w:id="945386552">
      <w:bodyDiv w:val="1"/>
      <w:marLeft w:val="0"/>
      <w:marRight w:val="0"/>
      <w:marTop w:val="0"/>
      <w:marBottom w:val="0"/>
      <w:divBdr>
        <w:top w:val="none" w:sz="0" w:space="0" w:color="auto"/>
        <w:left w:val="none" w:sz="0" w:space="0" w:color="auto"/>
        <w:bottom w:val="none" w:sz="0" w:space="0" w:color="auto"/>
        <w:right w:val="none" w:sz="0" w:space="0" w:color="auto"/>
      </w:divBdr>
    </w:div>
    <w:div w:id="965819996">
      <w:bodyDiv w:val="1"/>
      <w:marLeft w:val="0"/>
      <w:marRight w:val="0"/>
      <w:marTop w:val="0"/>
      <w:marBottom w:val="0"/>
      <w:divBdr>
        <w:top w:val="none" w:sz="0" w:space="0" w:color="auto"/>
        <w:left w:val="none" w:sz="0" w:space="0" w:color="auto"/>
        <w:bottom w:val="none" w:sz="0" w:space="0" w:color="auto"/>
        <w:right w:val="none" w:sz="0" w:space="0" w:color="auto"/>
      </w:divBdr>
    </w:div>
    <w:div w:id="1040545445">
      <w:bodyDiv w:val="1"/>
      <w:marLeft w:val="0"/>
      <w:marRight w:val="0"/>
      <w:marTop w:val="0"/>
      <w:marBottom w:val="0"/>
      <w:divBdr>
        <w:top w:val="none" w:sz="0" w:space="0" w:color="auto"/>
        <w:left w:val="none" w:sz="0" w:space="0" w:color="auto"/>
        <w:bottom w:val="none" w:sz="0" w:space="0" w:color="auto"/>
        <w:right w:val="none" w:sz="0" w:space="0" w:color="auto"/>
      </w:divBdr>
    </w:div>
    <w:div w:id="1059283183">
      <w:bodyDiv w:val="1"/>
      <w:marLeft w:val="0"/>
      <w:marRight w:val="0"/>
      <w:marTop w:val="0"/>
      <w:marBottom w:val="0"/>
      <w:divBdr>
        <w:top w:val="none" w:sz="0" w:space="0" w:color="auto"/>
        <w:left w:val="none" w:sz="0" w:space="0" w:color="auto"/>
        <w:bottom w:val="none" w:sz="0" w:space="0" w:color="auto"/>
        <w:right w:val="none" w:sz="0" w:space="0" w:color="auto"/>
      </w:divBdr>
    </w:div>
    <w:div w:id="1059550083">
      <w:bodyDiv w:val="1"/>
      <w:marLeft w:val="0"/>
      <w:marRight w:val="0"/>
      <w:marTop w:val="0"/>
      <w:marBottom w:val="0"/>
      <w:divBdr>
        <w:top w:val="none" w:sz="0" w:space="0" w:color="auto"/>
        <w:left w:val="none" w:sz="0" w:space="0" w:color="auto"/>
        <w:bottom w:val="none" w:sz="0" w:space="0" w:color="auto"/>
        <w:right w:val="none" w:sz="0" w:space="0" w:color="auto"/>
      </w:divBdr>
    </w:div>
    <w:div w:id="1089085858">
      <w:bodyDiv w:val="1"/>
      <w:marLeft w:val="0"/>
      <w:marRight w:val="0"/>
      <w:marTop w:val="0"/>
      <w:marBottom w:val="0"/>
      <w:divBdr>
        <w:top w:val="none" w:sz="0" w:space="0" w:color="auto"/>
        <w:left w:val="none" w:sz="0" w:space="0" w:color="auto"/>
        <w:bottom w:val="none" w:sz="0" w:space="0" w:color="auto"/>
        <w:right w:val="none" w:sz="0" w:space="0" w:color="auto"/>
      </w:divBdr>
    </w:div>
    <w:div w:id="1127744377">
      <w:bodyDiv w:val="1"/>
      <w:marLeft w:val="0"/>
      <w:marRight w:val="0"/>
      <w:marTop w:val="0"/>
      <w:marBottom w:val="0"/>
      <w:divBdr>
        <w:top w:val="none" w:sz="0" w:space="0" w:color="auto"/>
        <w:left w:val="none" w:sz="0" w:space="0" w:color="auto"/>
        <w:bottom w:val="none" w:sz="0" w:space="0" w:color="auto"/>
        <w:right w:val="none" w:sz="0" w:space="0" w:color="auto"/>
      </w:divBdr>
    </w:div>
    <w:div w:id="1148867060">
      <w:bodyDiv w:val="1"/>
      <w:marLeft w:val="0"/>
      <w:marRight w:val="0"/>
      <w:marTop w:val="0"/>
      <w:marBottom w:val="0"/>
      <w:divBdr>
        <w:top w:val="none" w:sz="0" w:space="0" w:color="auto"/>
        <w:left w:val="none" w:sz="0" w:space="0" w:color="auto"/>
        <w:bottom w:val="none" w:sz="0" w:space="0" w:color="auto"/>
        <w:right w:val="none" w:sz="0" w:space="0" w:color="auto"/>
      </w:divBdr>
    </w:div>
    <w:div w:id="1170216965">
      <w:bodyDiv w:val="1"/>
      <w:marLeft w:val="0"/>
      <w:marRight w:val="0"/>
      <w:marTop w:val="0"/>
      <w:marBottom w:val="0"/>
      <w:divBdr>
        <w:top w:val="none" w:sz="0" w:space="0" w:color="auto"/>
        <w:left w:val="none" w:sz="0" w:space="0" w:color="auto"/>
        <w:bottom w:val="none" w:sz="0" w:space="0" w:color="auto"/>
        <w:right w:val="none" w:sz="0" w:space="0" w:color="auto"/>
      </w:divBdr>
    </w:div>
    <w:div w:id="1199734524">
      <w:bodyDiv w:val="1"/>
      <w:marLeft w:val="0"/>
      <w:marRight w:val="0"/>
      <w:marTop w:val="0"/>
      <w:marBottom w:val="0"/>
      <w:divBdr>
        <w:top w:val="none" w:sz="0" w:space="0" w:color="auto"/>
        <w:left w:val="none" w:sz="0" w:space="0" w:color="auto"/>
        <w:bottom w:val="none" w:sz="0" w:space="0" w:color="auto"/>
        <w:right w:val="none" w:sz="0" w:space="0" w:color="auto"/>
      </w:divBdr>
    </w:div>
    <w:div w:id="1220285372">
      <w:bodyDiv w:val="1"/>
      <w:marLeft w:val="0"/>
      <w:marRight w:val="0"/>
      <w:marTop w:val="0"/>
      <w:marBottom w:val="0"/>
      <w:divBdr>
        <w:top w:val="none" w:sz="0" w:space="0" w:color="auto"/>
        <w:left w:val="none" w:sz="0" w:space="0" w:color="auto"/>
        <w:bottom w:val="none" w:sz="0" w:space="0" w:color="auto"/>
        <w:right w:val="none" w:sz="0" w:space="0" w:color="auto"/>
      </w:divBdr>
    </w:div>
    <w:div w:id="1220508113">
      <w:bodyDiv w:val="1"/>
      <w:marLeft w:val="0"/>
      <w:marRight w:val="0"/>
      <w:marTop w:val="0"/>
      <w:marBottom w:val="0"/>
      <w:divBdr>
        <w:top w:val="none" w:sz="0" w:space="0" w:color="auto"/>
        <w:left w:val="none" w:sz="0" w:space="0" w:color="auto"/>
        <w:bottom w:val="none" w:sz="0" w:space="0" w:color="auto"/>
        <w:right w:val="none" w:sz="0" w:space="0" w:color="auto"/>
      </w:divBdr>
    </w:div>
    <w:div w:id="1237282928">
      <w:bodyDiv w:val="1"/>
      <w:marLeft w:val="0"/>
      <w:marRight w:val="0"/>
      <w:marTop w:val="0"/>
      <w:marBottom w:val="0"/>
      <w:divBdr>
        <w:top w:val="none" w:sz="0" w:space="0" w:color="auto"/>
        <w:left w:val="none" w:sz="0" w:space="0" w:color="auto"/>
        <w:bottom w:val="none" w:sz="0" w:space="0" w:color="auto"/>
        <w:right w:val="none" w:sz="0" w:space="0" w:color="auto"/>
      </w:divBdr>
    </w:div>
    <w:div w:id="1242369836">
      <w:bodyDiv w:val="1"/>
      <w:marLeft w:val="0"/>
      <w:marRight w:val="0"/>
      <w:marTop w:val="0"/>
      <w:marBottom w:val="0"/>
      <w:divBdr>
        <w:top w:val="none" w:sz="0" w:space="0" w:color="auto"/>
        <w:left w:val="none" w:sz="0" w:space="0" w:color="auto"/>
        <w:bottom w:val="none" w:sz="0" w:space="0" w:color="auto"/>
        <w:right w:val="none" w:sz="0" w:space="0" w:color="auto"/>
      </w:divBdr>
    </w:div>
    <w:div w:id="1328751487">
      <w:bodyDiv w:val="1"/>
      <w:marLeft w:val="0"/>
      <w:marRight w:val="0"/>
      <w:marTop w:val="0"/>
      <w:marBottom w:val="0"/>
      <w:divBdr>
        <w:top w:val="none" w:sz="0" w:space="0" w:color="auto"/>
        <w:left w:val="none" w:sz="0" w:space="0" w:color="auto"/>
        <w:bottom w:val="none" w:sz="0" w:space="0" w:color="auto"/>
        <w:right w:val="none" w:sz="0" w:space="0" w:color="auto"/>
      </w:divBdr>
    </w:div>
    <w:div w:id="1370570645">
      <w:bodyDiv w:val="1"/>
      <w:marLeft w:val="0"/>
      <w:marRight w:val="0"/>
      <w:marTop w:val="0"/>
      <w:marBottom w:val="0"/>
      <w:divBdr>
        <w:top w:val="none" w:sz="0" w:space="0" w:color="auto"/>
        <w:left w:val="none" w:sz="0" w:space="0" w:color="auto"/>
        <w:bottom w:val="none" w:sz="0" w:space="0" w:color="auto"/>
        <w:right w:val="none" w:sz="0" w:space="0" w:color="auto"/>
      </w:divBdr>
    </w:div>
    <w:div w:id="1390223580">
      <w:bodyDiv w:val="1"/>
      <w:marLeft w:val="0"/>
      <w:marRight w:val="0"/>
      <w:marTop w:val="0"/>
      <w:marBottom w:val="0"/>
      <w:divBdr>
        <w:top w:val="none" w:sz="0" w:space="0" w:color="auto"/>
        <w:left w:val="none" w:sz="0" w:space="0" w:color="auto"/>
        <w:bottom w:val="none" w:sz="0" w:space="0" w:color="auto"/>
        <w:right w:val="none" w:sz="0" w:space="0" w:color="auto"/>
      </w:divBdr>
    </w:div>
    <w:div w:id="1394427660">
      <w:bodyDiv w:val="1"/>
      <w:marLeft w:val="0"/>
      <w:marRight w:val="0"/>
      <w:marTop w:val="0"/>
      <w:marBottom w:val="0"/>
      <w:divBdr>
        <w:top w:val="none" w:sz="0" w:space="0" w:color="auto"/>
        <w:left w:val="none" w:sz="0" w:space="0" w:color="auto"/>
        <w:bottom w:val="none" w:sz="0" w:space="0" w:color="auto"/>
        <w:right w:val="none" w:sz="0" w:space="0" w:color="auto"/>
      </w:divBdr>
    </w:div>
    <w:div w:id="1409578204">
      <w:bodyDiv w:val="1"/>
      <w:marLeft w:val="0"/>
      <w:marRight w:val="0"/>
      <w:marTop w:val="0"/>
      <w:marBottom w:val="0"/>
      <w:divBdr>
        <w:top w:val="none" w:sz="0" w:space="0" w:color="auto"/>
        <w:left w:val="none" w:sz="0" w:space="0" w:color="auto"/>
        <w:bottom w:val="none" w:sz="0" w:space="0" w:color="auto"/>
        <w:right w:val="none" w:sz="0" w:space="0" w:color="auto"/>
      </w:divBdr>
    </w:div>
    <w:div w:id="1418163954">
      <w:bodyDiv w:val="1"/>
      <w:marLeft w:val="0"/>
      <w:marRight w:val="0"/>
      <w:marTop w:val="0"/>
      <w:marBottom w:val="0"/>
      <w:divBdr>
        <w:top w:val="none" w:sz="0" w:space="0" w:color="auto"/>
        <w:left w:val="none" w:sz="0" w:space="0" w:color="auto"/>
        <w:bottom w:val="none" w:sz="0" w:space="0" w:color="auto"/>
        <w:right w:val="none" w:sz="0" w:space="0" w:color="auto"/>
      </w:divBdr>
    </w:div>
    <w:div w:id="1422603270">
      <w:bodyDiv w:val="1"/>
      <w:marLeft w:val="0"/>
      <w:marRight w:val="0"/>
      <w:marTop w:val="0"/>
      <w:marBottom w:val="0"/>
      <w:divBdr>
        <w:top w:val="none" w:sz="0" w:space="0" w:color="auto"/>
        <w:left w:val="none" w:sz="0" w:space="0" w:color="auto"/>
        <w:bottom w:val="none" w:sz="0" w:space="0" w:color="auto"/>
        <w:right w:val="none" w:sz="0" w:space="0" w:color="auto"/>
      </w:divBdr>
    </w:div>
    <w:div w:id="1435511897">
      <w:bodyDiv w:val="1"/>
      <w:marLeft w:val="0"/>
      <w:marRight w:val="0"/>
      <w:marTop w:val="0"/>
      <w:marBottom w:val="0"/>
      <w:divBdr>
        <w:top w:val="none" w:sz="0" w:space="0" w:color="auto"/>
        <w:left w:val="none" w:sz="0" w:space="0" w:color="auto"/>
        <w:bottom w:val="none" w:sz="0" w:space="0" w:color="auto"/>
        <w:right w:val="none" w:sz="0" w:space="0" w:color="auto"/>
      </w:divBdr>
    </w:div>
    <w:div w:id="1485506475">
      <w:bodyDiv w:val="1"/>
      <w:marLeft w:val="0"/>
      <w:marRight w:val="0"/>
      <w:marTop w:val="0"/>
      <w:marBottom w:val="0"/>
      <w:divBdr>
        <w:top w:val="none" w:sz="0" w:space="0" w:color="auto"/>
        <w:left w:val="none" w:sz="0" w:space="0" w:color="auto"/>
        <w:bottom w:val="none" w:sz="0" w:space="0" w:color="auto"/>
        <w:right w:val="none" w:sz="0" w:space="0" w:color="auto"/>
      </w:divBdr>
    </w:div>
    <w:div w:id="1526867873">
      <w:bodyDiv w:val="1"/>
      <w:marLeft w:val="0"/>
      <w:marRight w:val="0"/>
      <w:marTop w:val="0"/>
      <w:marBottom w:val="0"/>
      <w:divBdr>
        <w:top w:val="none" w:sz="0" w:space="0" w:color="auto"/>
        <w:left w:val="none" w:sz="0" w:space="0" w:color="auto"/>
        <w:bottom w:val="none" w:sz="0" w:space="0" w:color="auto"/>
        <w:right w:val="none" w:sz="0" w:space="0" w:color="auto"/>
      </w:divBdr>
    </w:div>
    <w:div w:id="1530872243">
      <w:bodyDiv w:val="1"/>
      <w:marLeft w:val="0"/>
      <w:marRight w:val="0"/>
      <w:marTop w:val="0"/>
      <w:marBottom w:val="0"/>
      <w:divBdr>
        <w:top w:val="none" w:sz="0" w:space="0" w:color="auto"/>
        <w:left w:val="none" w:sz="0" w:space="0" w:color="auto"/>
        <w:bottom w:val="none" w:sz="0" w:space="0" w:color="auto"/>
        <w:right w:val="none" w:sz="0" w:space="0" w:color="auto"/>
      </w:divBdr>
    </w:div>
    <w:div w:id="1612779164">
      <w:bodyDiv w:val="1"/>
      <w:marLeft w:val="0"/>
      <w:marRight w:val="0"/>
      <w:marTop w:val="0"/>
      <w:marBottom w:val="0"/>
      <w:divBdr>
        <w:top w:val="none" w:sz="0" w:space="0" w:color="auto"/>
        <w:left w:val="none" w:sz="0" w:space="0" w:color="auto"/>
        <w:bottom w:val="none" w:sz="0" w:space="0" w:color="auto"/>
        <w:right w:val="none" w:sz="0" w:space="0" w:color="auto"/>
      </w:divBdr>
    </w:div>
    <w:div w:id="1613124735">
      <w:bodyDiv w:val="1"/>
      <w:marLeft w:val="0"/>
      <w:marRight w:val="0"/>
      <w:marTop w:val="0"/>
      <w:marBottom w:val="0"/>
      <w:divBdr>
        <w:top w:val="none" w:sz="0" w:space="0" w:color="auto"/>
        <w:left w:val="none" w:sz="0" w:space="0" w:color="auto"/>
        <w:bottom w:val="none" w:sz="0" w:space="0" w:color="auto"/>
        <w:right w:val="none" w:sz="0" w:space="0" w:color="auto"/>
      </w:divBdr>
    </w:div>
    <w:div w:id="1617643096">
      <w:bodyDiv w:val="1"/>
      <w:marLeft w:val="0"/>
      <w:marRight w:val="0"/>
      <w:marTop w:val="0"/>
      <w:marBottom w:val="0"/>
      <w:divBdr>
        <w:top w:val="none" w:sz="0" w:space="0" w:color="auto"/>
        <w:left w:val="none" w:sz="0" w:space="0" w:color="auto"/>
        <w:bottom w:val="none" w:sz="0" w:space="0" w:color="auto"/>
        <w:right w:val="none" w:sz="0" w:space="0" w:color="auto"/>
      </w:divBdr>
    </w:div>
    <w:div w:id="1627462941">
      <w:bodyDiv w:val="1"/>
      <w:marLeft w:val="0"/>
      <w:marRight w:val="0"/>
      <w:marTop w:val="0"/>
      <w:marBottom w:val="0"/>
      <w:divBdr>
        <w:top w:val="none" w:sz="0" w:space="0" w:color="auto"/>
        <w:left w:val="none" w:sz="0" w:space="0" w:color="auto"/>
        <w:bottom w:val="none" w:sz="0" w:space="0" w:color="auto"/>
        <w:right w:val="none" w:sz="0" w:space="0" w:color="auto"/>
      </w:divBdr>
    </w:div>
    <w:div w:id="1633048864">
      <w:bodyDiv w:val="1"/>
      <w:marLeft w:val="0"/>
      <w:marRight w:val="0"/>
      <w:marTop w:val="0"/>
      <w:marBottom w:val="0"/>
      <w:divBdr>
        <w:top w:val="none" w:sz="0" w:space="0" w:color="auto"/>
        <w:left w:val="none" w:sz="0" w:space="0" w:color="auto"/>
        <w:bottom w:val="none" w:sz="0" w:space="0" w:color="auto"/>
        <w:right w:val="none" w:sz="0" w:space="0" w:color="auto"/>
      </w:divBdr>
    </w:div>
    <w:div w:id="1650134376">
      <w:bodyDiv w:val="1"/>
      <w:marLeft w:val="0"/>
      <w:marRight w:val="0"/>
      <w:marTop w:val="0"/>
      <w:marBottom w:val="0"/>
      <w:divBdr>
        <w:top w:val="none" w:sz="0" w:space="0" w:color="auto"/>
        <w:left w:val="none" w:sz="0" w:space="0" w:color="auto"/>
        <w:bottom w:val="none" w:sz="0" w:space="0" w:color="auto"/>
        <w:right w:val="none" w:sz="0" w:space="0" w:color="auto"/>
      </w:divBdr>
    </w:div>
    <w:div w:id="1668746874">
      <w:bodyDiv w:val="1"/>
      <w:marLeft w:val="0"/>
      <w:marRight w:val="0"/>
      <w:marTop w:val="0"/>
      <w:marBottom w:val="0"/>
      <w:divBdr>
        <w:top w:val="none" w:sz="0" w:space="0" w:color="auto"/>
        <w:left w:val="none" w:sz="0" w:space="0" w:color="auto"/>
        <w:bottom w:val="none" w:sz="0" w:space="0" w:color="auto"/>
        <w:right w:val="none" w:sz="0" w:space="0" w:color="auto"/>
      </w:divBdr>
    </w:div>
    <w:div w:id="1726417404">
      <w:bodyDiv w:val="1"/>
      <w:marLeft w:val="0"/>
      <w:marRight w:val="0"/>
      <w:marTop w:val="0"/>
      <w:marBottom w:val="0"/>
      <w:divBdr>
        <w:top w:val="none" w:sz="0" w:space="0" w:color="auto"/>
        <w:left w:val="none" w:sz="0" w:space="0" w:color="auto"/>
        <w:bottom w:val="none" w:sz="0" w:space="0" w:color="auto"/>
        <w:right w:val="none" w:sz="0" w:space="0" w:color="auto"/>
      </w:divBdr>
    </w:div>
    <w:div w:id="1802579587">
      <w:bodyDiv w:val="1"/>
      <w:marLeft w:val="0"/>
      <w:marRight w:val="0"/>
      <w:marTop w:val="0"/>
      <w:marBottom w:val="0"/>
      <w:divBdr>
        <w:top w:val="none" w:sz="0" w:space="0" w:color="auto"/>
        <w:left w:val="none" w:sz="0" w:space="0" w:color="auto"/>
        <w:bottom w:val="none" w:sz="0" w:space="0" w:color="auto"/>
        <w:right w:val="none" w:sz="0" w:space="0" w:color="auto"/>
      </w:divBdr>
    </w:div>
    <w:div w:id="1862163655">
      <w:bodyDiv w:val="1"/>
      <w:marLeft w:val="0"/>
      <w:marRight w:val="0"/>
      <w:marTop w:val="0"/>
      <w:marBottom w:val="0"/>
      <w:divBdr>
        <w:top w:val="none" w:sz="0" w:space="0" w:color="auto"/>
        <w:left w:val="none" w:sz="0" w:space="0" w:color="auto"/>
        <w:bottom w:val="none" w:sz="0" w:space="0" w:color="auto"/>
        <w:right w:val="none" w:sz="0" w:space="0" w:color="auto"/>
      </w:divBdr>
    </w:div>
    <w:div w:id="1974018870">
      <w:bodyDiv w:val="1"/>
      <w:marLeft w:val="0"/>
      <w:marRight w:val="0"/>
      <w:marTop w:val="0"/>
      <w:marBottom w:val="0"/>
      <w:divBdr>
        <w:top w:val="none" w:sz="0" w:space="0" w:color="auto"/>
        <w:left w:val="none" w:sz="0" w:space="0" w:color="auto"/>
        <w:bottom w:val="none" w:sz="0" w:space="0" w:color="auto"/>
        <w:right w:val="none" w:sz="0" w:space="0" w:color="auto"/>
      </w:divBdr>
    </w:div>
    <w:div w:id="2032756847">
      <w:bodyDiv w:val="1"/>
      <w:marLeft w:val="0"/>
      <w:marRight w:val="0"/>
      <w:marTop w:val="0"/>
      <w:marBottom w:val="0"/>
      <w:divBdr>
        <w:top w:val="none" w:sz="0" w:space="0" w:color="auto"/>
        <w:left w:val="none" w:sz="0" w:space="0" w:color="auto"/>
        <w:bottom w:val="none" w:sz="0" w:space="0" w:color="auto"/>
        <w:right w:val="none" w:sz="0" w:space="0" w:color="auto"/>
      </w:divBdr>
    </w:div>
    <w:div w:id="2040201437">
      <w:bodyDiv w:val="1"/>
      <w:marLeft w:val="0"/>
      <w:marRight w:val="0"/>
      <w:marTop w:val="0"/>
      <w:marBottom w:val="0"/>
      <w:divBdr>
        <w:top w:val="none" w:sz="0" w:space="0" w:color="auto"/>
        <w:left w:val="none" w:sz="0" w:space="0" w:color="auto"/>
        <w:bottom w:val="none" w:sz="0" w:space="0" w:color="auto"/>
        <w:right w:val="none" w:sz="0" w:space="0" w:color="auto"/>
      </w:divBdr>
    </w:div>
    <w:div w:id="2073845642">
      <w:bodyDiv w:val="1"/>
      <w:marLeft w:val="0"/>
      <w:marRight w:val="0"/>
      <w:marTop w:val="0"/>
      <w:marBottom w:val="0"/>
      <w:divBdr>
        <w:top w:val="none" w:sz="0" w:space="0" w:color="auto"/>
        <w:left w:val="none" w:sz="0" w:space="0" w:color="auto"/>
        <w:bottom w:val="none" w:sz="0" w:space="0" w:color="auto"/>
        <w:right w:val="none" w:sz="0" w:space="0" w:color="auto"/>
      </w:divBdr>
    </w:div>
    <w:div w:id="2085563103">
      <w:bodyDiv w:val="1"/>
      <w:marLeft w:val="0"/>
      <w:marRight w:val="0"/>
      <w:marTop w:val="0"/>
      <w:marBottom w:val="0"/>
      <w:divBdr>
        <w:top w:val="none" w:sz="0" w:space="0" w:color="auto"/>
        <w:left w:val="none" w:sz="0" w:space="0" w:color="auto"/>
        <w:bottom w:val="none" w:sz="0" w:space="0" w:color="auto"/>
        <w:right w:val="none" w:sz="0" w:space="0" w:color="auto"/>
      </w:divBdr>
    </w:div>
    <w:div w:id="212680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6.png"/><Relationship Id="rId1" Type="http://schemas.openxmlformats.org/officeDocument/2006/relationships/image" Target="media/image2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6F365-01AC-4F72-BD40-67906249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11840</Words>
  <Characters>65126</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Sanchez Rojas</dc:creator>
  <cp:keywords/>
  <dc:description/>
  <cp:lastModifiedBy>DELL</cp:lastModifiedBy>
  <cp:revision>2</cp:revision>
  <dcterms:created xsi:type="dcterms:W3CDTF">2026-05-22T17:46:00Z</dcterms:created>
  <dcterms:modified xsi:type="dcterms:W3CDTF">2026-05-22T17:46:00Z</dcterms:modified>
</cp:coreProperties>
</file>