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FFB0B" w14:textId="106177DC" w:rsidR="00DE27ED" w:rsidRPr="0055417E" w:rsidRDefault="0055417E" w:rsidP="00DE27ED">
      <w:pPr>
        <w:spacing w:after="0" w:line="240" w:lineRule="auto"/>
        <w:jc w:val="center"/>
        <w:rPr>
          <w:rFonts w:ascii="Arial" w:hAnsi="Arial" w:cs="Arial"/>
          <w:b/>
          <w:color w:val="828282"/>
          <w:sz w:val="32"/>
          <w:szCs w:val="32"/>
          <w:lang w:val="pt-PT" w:eastAsia="es-ES"/>
        </w:rPr>
      </w:pPr>
      <w:r w:rsidRPr="0055417E">
        <w:rPr>
          <w:rFonts w:ascii="Arial" w:hAnsi="Arial" w:cs="Arial"/>
          <w:b/>
          <w:color w:val="828282"/>
          <w:sz w:val="32"/>
          <w:szCs w:val="32"/>
          <w:lang w:val="pt-PT" w:eastAsia="es-ES"/>
        </w:rPr>
        <w:t xml:space="preserve">FÓRMULA 1 SAO PAULO </w:t>
      </w:r>
    </w:p>
    <w:p w14:paraId="2A681EEF" w14:textId="777770E4" w:rsidR="00801366" w:rsidRPr="0055417E" w:rsidRDefault="00801366" w:rsidP="00DE27ED">
      <w:pPr>
        <w:spacing w:after="0" w:line="240" w:lineRule="auto"/>
        <w:jc w:val="center"/>
        <w:rPr>
          <w:rFonts w:ascii="Arial" w:hAnsi="Arial" w:cs="Arial"/>
          <w:b/>
          <w:color w:val="828282"/>
          <w:sz w:val="28"/>
          <w:szCs w:val="28"/>
          <w:lang w:val="pt-PT" w:eastAsia="es-ES"/>
        </w:rPr>
      </w:pPr>
      <w:r w:rsidRPr="0055417E">
        <w:rPr>
          <w:rFonts w:ascii="Arial" w:hAnsi="Arial" w:cs="Arial"/>
          <w:b/>
          <w:bCs/>
          <w:color w:val="828282"/>
          <w:sz w:val="24"/>
          <w:szCs w:val="24"/>
          <w:lang w:val="pt-PT"/>
        </w:rPr>
        <w:t>Autódromo José Carlos Pace (Intergalos)</w:t>
      </w:r>
    </w:p>
    <w:p w14:paraId="047E84CE" w14:textId="620BF3FA" w:rsidR="00DE27ED" w:rsidRPr="002C28C7" w:rsidRDefault="00DE27ED" w:rsidP="00DE27ED">
      <w:pPr>
        <w:spacing w:after="0" w:line="240" w:lineRule="auto"/>
        <w:jc w:val="center"/>
        <w:rPr>
          <w:rFonts w:ascii="Arial" w:hAnsi="Arial" w:cs="Arial"/>
          <w:color w:val="828282"/>
          <w:sz w:val="18"/>
          <w:szCs w:val="18"/>
        </w:rPr>
      </w:pPr>
      <w:r w:rsidRPr="002C28C7">
        <w:rPr>
          <w:rFonts w:ascii="Arial" w:hAnsi="Arial" w:cs="Arial"/>
          <w:color w:val="828282"/>
          <w:sz w:val="18"/>
          <w:szCs w:val="18"/>
        </w:rPr>
        <w:t>0</w:t>
      </w:r>
      <w:r w:rsidR="00195A4C">
        <w:rPr>
          <w:rFonts w:ascii="Arial" w:hAnsi="Arial" w:cs="Arial"/>
          <w:color w:val="828282"/>
          <w:sz w:val="18"/>
          <w:szCs w:val="18"/>
        </w:rPr>
        <w:t>5</w:t>
      </w:r>
      <w:r w:rsidRPr="002C28C7">
        <w:rPr>
          <w:rFonts w:ascii="Arial" w:hAnsi="Arial" w:cs="Arial"/>
          <w:color w:val="828282"/>
          <w:sz w:val="18"/>
          <w:szCs w:val="18"/>
        </w:rPr>
        <w:t xml:space="preserve"> </w:t>
      </w:r>
      <w:proofErr w:type="gramStart"/>
      <w:r w:rsidRPr="002C28C7">
        <w:rPr>
          <w:rFonts w:ascii="Arial" w:hAnsi="Arial" w:cs="Arial"/>
          <w:color w:val="828282"/>
          <w:sz w:val="18"/>
          <w:szCs w:val="18"/>
        </w:rPr>
        <w:t>Días</w:t>
      </w:r>
      <w:proofErr w:type="gramEnd"/>
      <w:r w:rsidRPr="002C28C7">
        <w:rPr>
          <w:rFonts w:ascii="Arial" w:hAnsi="Arial" w:cs="Arial"/>
          <w:color w:val="828282"/>
          <w:sz w:val="18"/>
          <w:szCs w:val="18"/>
        </w:rPr>
        <w:t xml:space="preserve"> / 0</w:t>
      </w:r>
      <w:r w:rsidR="00195A4C">
        <w:rPr>
          <w:rFonts w:ascii="Arial" w:hAnsi="Arial" w:cs="Arial"/>
          <w:color w:val="828282"/>
          <w:sz w:val="18"/>
          <w:szCs w:val="18"/>
        </w:rPr>
        <w:t>4</w:t>
      </w:r>
      <w:r w:rsidRPr="002C28C7">
        <w:rPr>
          <w:rFonts w:ascii="Arial" w:hAnsi="Arial" w:cs="Arial"/>
          <w:color w:val="828282"/>
          <w:sz w:val="18"/>
          <w:szCs w:val="18"/>
        </w:rPr>
        <w:t xml:space="preserve"> Noches</w:t>
      </w:r>
    </w:p>
    <w:p w14:paraId="04B981F8" w14:textId="057334CC" w:rsidR="00CF3DBB" w:rsidRPr="000E1660" w:rsidRDefault="00CF3DBB" w:rsidP="00CF3DBB">
      <w:pPr>
        <w:spacing w:after="0" w:line="240" w:lineRule="auto"/>
        <w:jc w:val="right"/>
        <w:rPr>
          <w:rFonts w:ascii="Arial" w:hAnsi="Arial" w:cs="Arial"/>
          <w:b/>
          <w:color w:val="ED6964"/>
          <w:sz w:val="20"/>
          <w:szCs w:val="20"/>
          <w:lang w:eastAsia="es-ES"/>
        </w:rPr>
      </w:pPr>
      <w:r w:rsidRPr="000E1660">
        <w:rPr>
          <w:rFonts w:ascii="Arial" w:hAnsi="Arial" w:cs="Arial"/>
          <w:b/>
          <w:color w:val="ED6964"/>
          <w:sz w:val="20"/>
          <w:szCs w:val="20"/>
          <w:lang w:eastAsia="es-ES"/>
        </w:rPr>
        <w:t>DESDE US$</w:t>
      </w:r>
      <w:r w:rsidR="001F1D29" w:rsidRPr="000E1660">
        <w:rPr>
          <w:rFonts w:ascii="Arial" w:hAnsi="Arial" w:cs="Arial"/>
          <w:b/>
          <w:color w:val="ED6964"/>
          <w:sz w:val="20"/>
          <w:szCs w:val="20"/>
          <w:lang w:eastAsia="es-ES"/>
        </w:rPr>
        <w:t xml:space="preserve"> </w:t>
      </w:r>
      <w:r w:rsidR="00D83E37">
        <w:rPr>
          <w:rFonts w:ascii="Arial" w:hAnsi="Arial" w:cs="Arial"/>
          <w:b/>
          <w:color w:val="ED6964"/>
          <w:sz w:val="20"/>
          <w:szCs w:val="20"/>
          <w:lang w:eastAsia="es-ES"/>
        </w:rPr>
        <w:t>1</w:t>
      </w:r>
      <w:r w:rsidR="0055417E">
        <w:rPr>
          <w:rFonts w:ascii="Arial" w:hAnsi="Arial" w:cs="Arial"/>
          <w:b/>
          <w:color w:val="ED6964"/>
          <w:sz w:val="20"/>
          <w:szCs w:val="20"/>
          <w:lang w:eastAsia="es-ES"/>
        </w:rPr>
        <w:t>,</w:t>
      </w:r>
      <w:r w:rsidR="00D21929">
        <w:rPr>
          <w:rFonts w:ascii="Arial" w:hAnsi="Arial" w:cs="Arial"/>
          <w:b/>
          <w:color w:val="ED6964"/>
          <w:sz w:val="20"/>
          <w:szCs w:val="20"/>
          <w:lang w:eastAsia="es-ES"/>
        </w:rPr>
        <w:t>599</w:t>
      </w:r>
      <w:r w:rsidRPr="000E1660">
        <w:rPr>
          <w:rFonts w:ascii="Arial" w:hAnsi="Arial" w:cs="Arial"/>
          <w:b/>
          <w:color w:val="ED6964"/>
          <w:sz w:val="20"/>
          <w:szCs w:val="20"/>
          <w:lang w:eastAsia="es-ES"/>
        </w:rPr>
        <w:t>.00</w:t>
      </w:r>
    </w:p>
    <w:p w14:paraId="5BBBC43C" w14:textId="77777777" w:rsidR="00DE27ED" w:rsidRPr="000E1660" w:rsidRDefault="00DE27ED" w:rsidP="00DE27ED">
      <w:pPr>
        <w:spacing w:after="0" w:line="240" w:lineRule="auto"/>
        <w:jc w:val="center"/>
        <w:rPr>
          <w:rFonts w:ascii="Arial" w:hAnsi="Arial" w:cs="Arial"/>
          <w:b/>
          <w:color w:val="828282"/>
          <w:sz w:val="20"/>
          <w:szCs w:val="20"/>
        </w:rPr>
      </w:pPr>
    </w:p>
    <w:p w14:paraId="4D641407" w14:textId="3FB509E9" w:rsidR="00122BD4" w:rsidRPr="0055417E" w:rsidRDefault="0055417E" w:rsidP="0055417E">
      <w:pPr>
        <w:spacing w:after="0" w:line="240" w:lineRule="auto"/>
        <w:rPr>
          <w:rFonts w:ascii="Arial" w:hAnsi="Arial" w:cs="Arial"/>
          <w:b/>
          <w:color w:val="828282"/>
          <w:sz w:val="18"/>
          <w:szCs w:val="18"/>
        </w:rPr>
      </w:pPr>
      <w:r w:rsidRPr="0055417E">
        <w:rPr>
          <w:rFonts w:ascii="Arial" w:hAnsi="Arial" w:cs="Arial"/>
          <w:b/>
          <w:color w:val="828282"/>
          <w:sz w:val="18"/>
          <w:szCs w:val="18"/>
        </w:rPr>
        <w:t>INCLUYE:</w:t>
      </w:r>
    </w:p>
    <w:p w14:paraId="13612F68" w14:textId="7EAB4BE1" w:rsidR="00DE27ED" w:rsidRPr="0055417E" w:rsidRDefault="00DE27ED" w:rsidP="0055417E">
      <w:pPr>
        <w:pStyle w:val="Prrafodelista"/>
        <w:numPr>
          <w:ilvl w:val="0"/>
          <w:numId w:val="3"/>
        </w:numPr>
        <w:spacing w:after="0" w:line="240" w:lineRule="auto"/>
        <w:rPr>
          <w:rFonts w:ascii="Arial" w:hAnsi="Arial" w:cs="Arial"/>
          <w:color w:val="828282"/>
          <w:sz w:val="18"/>
          <w:szCs w:val="18"/>
        </w:rPr>
      </w:pPr>
      <w:r w:rsidRPr="0055417E">
        <w:rPr>
          <w:rFonts w:ascii="Arial" w:hAnsi="Arial" w:cs="Arial"/>
          <w:color w:val="828282"/>
          <w:sz w:val="18"/>
          <w:szCs w:val="18"/>
        </w:rPr>
        <w:t>Traslado aeropuerto</w:t>
      </w:r>
      <w:r w:rsidR="00F37266" w:rsidRPr="0055417E">
        <w:rPr>
          <w:rFonts w:ascii="Arial" w:hAnsi="Arial" w:cs="Arial"/>
          <w:color w:val="828282"/>
          <w:sz w:val="18"/>
          <w:szCs w:val="18"/>
        </w:rPr>
        <w:t xml:space="preserve"> Gru</w:t>
      </w:r>
      <w:r w:rsidR="00FB243D" w:rsidRPr="0055417E">
        <w:rPr>
          <w:rFonts w:ascii="Arial" w:hAnsi="Arial" w:cs="Arial"/>
          <w:color w:val="828282"/>
          <w:sz w:val="18"/>
          <w:szCs w:val="18"/>
        </w:rPr>
        <w:t xml:space="preserve"> </w:t>
      </w:r>
      <w:r w:rsidR="005D2447" w:rsidRPr="0055417E">
        <w:rPr>
          <w:rFonts w:ascii="Arial" w:hAnsi="Arial" w:cs="Arial"/>
          <w:color w:val="828282"/>
          <w:sz w:val="18"/>
          <w:szCs w:val="18"/>
        </w:rPr>
        <w:t xml:space="preserve">/ </w:t>
      </w:r>
      <w:r w:rsidR="001F1D29" w:rsidRPr="0055417E">
        <w:rPr>
          <w:rFonts w:ascii="Arial" w:hAnsi="Arial" w:cs="Arial"/>
          <w:color w:val="828282"/>
          <w:sz w:val="18"/>
          <w:szCs w:val="18"/>
        </w:rPr>
        <w:t>Hotel /</w:t>
      </w:r>
      <w:r w:rsidR="002D657B" w:rsidRPr="0055417E">
        <w:rPr>
          <w:rFonts w:ascii="Arial" w:hAnsi="Arial" w:cs="Arial"/>
          <w:color w:val="828282"/>
          <w:sz w:val="18"/>
          <w:szCs w:val="18"/>
        </w:rPr>
        <w:t xml:space="preserve"> aeropuerto </w:t>
      </w:r>
      <w:r w:rsidR="00D83E37" w:rsidRPr="0055417E">
        <w:rPr>
          <w:rFonts w:ascii="Arial" w:hAnsi="Arial" w:cs="Arial"/>
          <w:color w:val="828282"/>
          <w:sz w:val="18"/>
          <w:szCs w:val="18"/>
        </w:rPr>
        <w:t>Gru</w:t>
      </w:r>
      <w:r w:rsidR="002D657B" w:rsidRPr="0055417E">
        <w:rPr>
          <w:rFonts w:ascii="Arial" w:hAnsi="Arial" w:cs="Arial"/>
          <w:color w:val="828282"/>
          <w:sz w:val="18"/>
          <w:szCs w:val="18"/>
        </w:rPr>
        <w:t>.</w:t>
      </w:r>
      <w:r w:rsidR="001F1D29" w:rsidRPr="0055417E">
        <w:rPr>
          <w:rFonts w:ascii="Arial" w:hAnsi="Arial" w:cs="Arial"/>
          <w:color w:val="828282"/>
          <w:sz w:val="18"/>
          <w:szCs w:val="18"/>
        </w:rPr>
        <w:t xml:space="preserve"> (servicio </w:t>
      </w:r>
      <w:r w:rsidR="006D4D19" w:rsidRPr="0055417E">
        <w:rPr>
          <w:rFonts w:ascii="Arial" w:hAnsi="Arial" w:cs="Arial"/>
          <w:color w:val="828282"/>
          <w:sz w:val="18"/>
          <w:szCs w:val="18"/>
        </w:rPr>
        <w:t>privado</w:t>
      </w:r>
      <w:r w:rsidR="001F1D29" w:rsidRPr="0055417E">
        <w:rPr>
          <w:rFonts w:ascii="Arial" w:hAnsi="Arial" w:cs="Arial"/>
          <w:color w:val="828282"/>
          <w:sz w:val="18"/>
          <w:szCs w:val="18"/>
        </w:rPr>
        <w:t>)</w:t>
      </w:r>
    </w:p>
    <w:p w14:paraId="12645A9D" w14:textId="121E1D27" w:rsidR="00DE27ED" w:rsidRPr="0055417E" w:rsidRDefault="001F1D29" w:rsidP="0055417E">
      <w:pPr>
        <w:pStyle w:val="Prrafodelista"/>
        <w:numPr>
          <w:ilvl w:val="0"/>
          <w:numId w:val="3"/>
        </w:numPr>
        <w:spacing w:after="0" w:line="240" w:lineRule="auto"/>
        <w:rPr>
          <w:rFonts w:ascii="Arial" w:hAnsi="Arial" w:cs="Arial"/>
          <w:color w:val="828282"/>
          <w:sz w:val="18"/>
          <w:szCs w:val="18"/>
        </w:rPr>
      </w:pPr>
      <w:r w:rsidRPr="0055417E">
        <w:rPr>
          <w:rFonts w:ascii="Arial" w:hAnsi="Arial" w:cs="Arial"/>
          <w:color w:val="828282"/>
          <w:sz w:val="18"/>
          <w:szCs w:val="18"/>
        </w:rPr>
        <w:t>0</w:t>
      </w:r>
      <w:r w:rsidR="00195A4C" w:rsidRPr="0055417E">
        <w:rPr>
          <w:rFonts w:ascii="Arial" w:hAnsi="Arial" w:cs="Arial"/>
          <w:color w:val="828282"/>
          <w:sz w:val="18"/>
          <w:szCs w:val="18"/>
        </w:rPr>
        <w:t>4</w:t>
      </w:r>
      <w:r w:rsidR="00DE27ED" w:rsidRPr="0055417E">
        <w:rPr>
          <w:rFonts w:ascii="Arial" w:hAnsi="Arial" w:cs="Arial"/>
          <w:color w:val="828282"/>
          <w:sz w:val="18"/>
          <w:szCs w:val="18"/>
        </w:rPr>
        <w:t xml:space="preserve"> noches de alojamiento con desayuno. </w:t>
      </w:r>
    </w:p>
    <w:p w14:paraId="27909D5A" w14:textId="1768E5FD" w:rsidR="00D83E37" w:rsidRPr="0055417E" w:rsidRDefault="00922B3B" w:rsidP="0055417E">
      <w:pPr>
        <w:pStyle w:val="Prrafodelista"/>
        <w:numPr>
          <w:ilvl w:val="0"/>
          <w:numId w:val="3"/>
        </w:numPr>
        <w:suppressAutoHyphens/>
        <w:spacing w:line="240" w:lineRule="auto"/>
        <w:outlineLvl w:val="0"/>
        <w:rPr>
          <w:rFonts w:ascii="Arial" w:hAnsi="Arial" w:cs="Arial"/>
          <w:b/>
          <w:bCs/>
          <w:color w:val="595959" w:themeColor="text1" w:themeTint="A6"/>
          <w:sz w:val="18"/>
          <w:szCs w:val="18"/>
        </w:rPr>
      </w:pPr>
      <w:r w:rsidRPr="0055417E">
        <w:rPr>
          <w:rFonts w:ascii="Arial" w:hAnsi="Arial" w:cs="Arial"/>
          <w:b/>
          <w:bCs/>
          <w:color w:val="595959" w:themeColor="text1" w:themeTint="A6"/>
          <w:sz w:val="18"/>
          <w:szCs w:val="18"/>
        </w:rPr>
        <w:t xml:space="preserve">ENTRADA </w:t>
      </w:r>
      <w:r w:rsidR="00D83E37" w:rsidRPr="0055417E">
        <w:rPr>
          <w:rFonts w:ascii="Arial" w:hAnsi="Arial" w:cs="Arial"/>
          <w:b/>
          <w:bCs/>
          <w:color w:val="595959" w:themeColor="text1" w:themeTint="A6"/>
          <w:sz w:val="18"/>
          <w:szCs w:val="18"/>
        </w:rPr>
        <w:t>GRADA SECTOR G</w:t>
      </w:r>
    </w:p>
    <w:p w14:paraId="33FE0E3C" w14:textId="665710D1" w:rsidR="00D83E37" w:rsidRPr="0055417E" w:rsidRDefault="00D83E37" w:rsidP="0055417E">
      <w:pPr>
        <w:pStyle w:val="Prrafodelista"/>
        <w:numPr>
          <w:ilvl w:val="0"/>
          <w:numId w:val="3"/>
        </w:numPr>
        <w:autoSpaceDE w:val="0"/>
        <w:autoSpaceDN w:val="0"/>
        <w:adjustRightInd w:val="0"/>
        <w:spacing w:after="0" w:line="240" w:lineRule="auto"/>
        <w:rPr>
          <w:rFonts w:ascii="Arial" w:hAnsi="Arial" w:cs="Arial"/>
          <w:color w:val="595959" w:themeColor="text1" w:themeTint="A6"/>
          <w:sz w:val="18"/>
          <w:szCs w:val="18"/>
          <w:lang w:val="es-MX" w:eastAsia="es-PE"/>
        </w:rPr>
      </w:pPr>
      <w:r w:rsidRPr="0055417E">
        <w:rPr>
          <w:rFonts w:ascii="Arial" w:hAnsi="Arial" w:cs="Arial"/>
          <w:b/>
          <w:bCs/>
          <w:color w:val="595959" w:themeColor="text1" w:themeTint="A6"/>
          <w:sz w:val="18"/>
          <w:szCs w:val="18"/>
          <w:lang w:val="es-MX" w:eastAsia="es-PE"/>
        </w:rPr>
        <w:t>0</w:t>
      </w:r>
      <w:r w:rsidR="006D4D19" w:rsidRPr="0055417E">
        <w:rPr>
          <w:rFonts w:ascii="Arial" w:hAnsi="Arial" w:cs="Arial"/>
          <w:b/>
          <w:bCs/>
          <w:color w:val="595959" w:themeColor="text1" w:themeTint="A6"/>
          <w:sz w:val="18"/>
          <w:szCs w:val="18"/>
          <w:lang w:val="es-MX" w:eastAsia="es-PE"/>
        </w:rPr>
        <w:t>3</w:t>
      </w:r>
      <w:r w:rsidRPr="0055417E">
        <w:rPr>
          <w:rFonts w:ascii="Arial" w:hAnsi="Arial" w:cs="Arial"/>
          <w:b/>
          <w:bCs/>
          <w:color w:val="595959" w:themeColor="text1" w:themeTint="A6"/>
          <w:sz w:val="18"/>
          <w:szCs w:val="18"/>
          <w:lang w:val="es-MX" w:eastAsia="es-PE"/>
        </w:rPr>
        <w:t xml:space="preserve"> </w:t>
      </w:r>
      <w:r w:rsidR="0074259F" w:rsidRPr="0055417E">
        <w:rPr>
          <w:rFonts w:ascii="Arial" w:hAnsi="Arial" w:cs="Arial"/>
          <w:b/>
          <w:bCs/>
          <w:color w:val="595959" w:themeColor="text1" w:themeTint="A6"/>
          <w:sz w:val="18"/>
          <w:szCs w:val="18"/>
          <w:lang w:val="es-MX" w:eastAsia="es-PE"/>
        </w:rPr>
        <w:t>traslados</w:t>
      </w:r>
      <w:r w:rsidRPr="0055417E">
        <w:rPr>
          <w:rFonts w:ascii="Arial" w:hAnsi="Arial" w:cs="Arial"/>
          <w:b/>
          <w:bCs/>
          <w:color w:val="595959" w:themeColor="text1" w:themeTint="A6"/>
          <w:sz w:val="18"/>
          <w:szCs w:val="18"/>
          <w:lang w:val="es-MX" w:eastAsia="es-PE"/>
        </w:rPr>
        <w:t xml:space="preserve"> Hotel – Autódromo – Hotel. </w:t>
      </w:r>
      <w:r w:rsidR="008667B0" w:rsidRPr="0055417E">
        <w:rPr>
          <w:rFonts w:ascii="Arial" w:hAnsi="Arial" w:cs="Arial"/>
          <w:b/>
          <w:bCs/>
          <w:color w:val="595959" w:themeColor="text1" w:themeTint="A6"/>
          <w:sz w:val="18"/>
          <w:szCs w:val="18"/>
          <w:lang w:val="es-MX" w:eastAsia="es-PE"/>
        </w:rPr>
        <w:t>(en regular)</w:t>
      </w:r>
      <w:r w:rsidRPr="0055417E">
        <w:rPr>
          <w:rFonts w:ascii="Arial" w:hAnsi="Arial" w:cs="Arial"/>
          <w:b/>
          <w:bCs/>
          <w:color w:val="595959" w:themeColor="text1" w:themeTint="A6"/>
          <w:sz w:val="18"/>
          <w:szCs w:val="18"/>
          <w:lang w:val="es-MX" w:eastAsia="es-PE"/>
        </w:rPr>
        <w:t xml:space="preserve"> </w:t>
      </w:r>
    </w:p>
    <w:p w14:paraId="28682336" w14:textId="77777777" w:rsidR="00D83E37" w:rsidRPr="0055417E" w:rsidRDefault="00D83E37" w:rsidP="0055417E">
      <w:pPr>
        <w:pStyle w:val="Prrafodelista"/>
        <w:numPr>
          <w:ilvl w:val="0"/>
          <w:numId w:val="3"/>
        </w:numPr>
        <w:spacing w:after="0" w:line="240" w:lineRule="auto"/>
        <w:rPr>
          <w:rFonts w:ascii="Arial" w:hAnsi="Arial" w:cs="Arial"/>
          <w:color w:val="595959" w:themeColor="text1" w:themeTint="A6"/>
          <w:sz w:val="18"/>
          <w:szCs w:val="18"/>
        </w:rPr>
      </w:pPr>
      <w:r w:rsidRPr="0055417E">
        <w:rPr>
          <w:rFonts w:ascii="Arial" w:hAnsi="Arial" w:cs="Arial"/>
          <w:color w:val="595959" w:themeColor="text1" w:themeTint="A6"/>
          <w:sz w:val="18"/>
          <w:szCs w:val="18"/>
          <w:lang w:val="es-MX" w:eastAsia="es-PE"/>
        </w:rPr>
        <w:t>Impuestos hoteleros.</w:t>
      </w:r>
    </w:p>
    <w:p w14:paraId="2EF4E47F" w14:textId="76CCC32A" w:rsidR="00DE27ED" w:rsidRPr="0055417E" w:rsidRDefault="00DE27ED" w:rsidP="0055417E">
      <w:pPr>
        <w:pStyle w:val="Prrafodelista"/>
        <w:numPr>
          <w:ilvl w:val="0"/>
          <w:numId w:val="3"/>
        </w:numPr>
        <w:spacing w:after="0" w:line="240" w:lineRule="auto"/>
        <w:rPr>
          <w:rFonts w:ascii="Arial" w:hAnsi="Arial" w:cs="Arial"/>
          <w:color w:val="828282"/>
          <w:sz w:val="18"/>
          <w:szCs w:val="18"/>
        </w:rPr>
      </w:pPr>
      <w:r w:rsidRPr="0055417E">
        <w:rPr>
          <w:rFonts w:ascii="Arial" w:hAnsi="Arial" w:cs="Arial"/>
          <w:color w:val="828282"/>
          <w:sz w:val="18"/>
          <w:szCs w:val="18"/>
        </w:rPr>
        <w:t>Tarjeta de Asistencia AC-35 con ASSIST CARD (0</w:t>
      </w:r>
      <w:r w:rsidR="001F1D29" w:rsidRPr="0055417E">
        <w:rPr>
          <w:rFonts w:ascii="Arial" w:hAnsi="Arial" w:cs="Arial"/>
          <w:color w:val="828282"/>
          <w:sz w:val="18"/>
          <w:szCs w:val="18"/>
        </w:rPr>
        <w:t>4</w:t>
      </w:r>
      <w:r w:rsidRPr="0055417E">
        <w:rPr>
          <w:rFonts w:ascii="Arial" w:hAnsi="Arial" w:cs="Arial"/>
          <w:color w:val="828282"/>
          <w:sz w:val="18"/>
          <w:szCs w:val="18"/>
        </w:rPr>
        <w:t xml:space="preserve"> días).</w:t>
      </w:r>
    </w:p>
    <w:p w14:paraId="03EE9D1B" w14:textId="77777777" w:rsidR="00D63814" w:rsidRPr="0055417E" w:rsidRDefault="00D63814" w:rsidP="0055417E">
      <w:pPr>
        <w:spacing w:after="0" w:line="240" w:lineRule="auto"/>
        <w:rPr>
          <w:rFonts w:ascii="Arial" w:hAnsi="Arial" w:cs="Arial"/>
          <w:color w:val="828282"/>
          <w:sz w:val="18"/>
          <w:szCs w:val="18"/>
        </w:rPr>
      </w:pPr>
    </w:p>
    <w:p w14:paraId="740DB46D" w14:textId="77777777" w:rsidR="001C7A23" w:rsidRPr="0055417E" w:rsidRDefault="001C7A23" w:rsidP="0055417E">
      <w:pPr>
        <w:spacing w:after="0" w:line="240" w:lineRule="auto"/>
        <w:rPr>
          <w:rFonts w:ascii="Arial" w:hAnsi="Arial" w:cs="Arial"/>
          <w:b/>
          <w:i/>
          <w:color w:val="828282"/>
          <w:sz w:val="18"/>
          <w:szCs w:val="18"/>
        </w:rPr>
      </w:pPr>
    </w:p>
    <w:tbl>
      <w:tblPr>
        <w:tblW w:w="7792" w:type="dxa"/>
        <w:jc w:val="center"/>
        <w:tblLayout w:type="fixed"/>
        <w:tblCellMar>
          <w:left w:w="70" w:type="dxa"/>
          <w:right w:w="70" w:type="dxa"/>
        </w:tblCellMar>
        <w:tblLook w:val="04A0" w:firstRow="1" w:lastRow="0" w:firstColumn="1" w:lastColumn="0" w:noHBand="0" w:noVBand="1"/>
      </w:tblPr>
      <w:tblGrid>
        <w:gridCol w:w="2874"/>
        <w:gridCol w:w="1099"/>
        <w:gridCol w:w="1295"/>
        <w:gridCol w:w="852"/>
        <w:gridCol w:w="789"/>
        <w:gridCol w:w="883"/>
      </w:tblGrid>
      <w:tr w:rsidR="00FC2B45" w:rsidRPr="0055417E" w14:paraId="623EBC5C" w14:textId="6062C7FA" w:rsidTr="00C12428">
        <w:trPr>
          <w:trHeight w:val="288"/>
          <w:jc w:val="center"/>
        </w:trPr>
        <w:tc>
          <w:tcPr>
            <w:tcW w:w="2874" w:type="dxa"/>
            <w:vMerge w:val="restart"/>
            <w:tcBorders>
              <w:top w:val="single" w:sz="4" w:space="0" w:color="auto"/>
              <w:left w:val="single" w:sz="4" w:space="0" w:color="auto"/>
              <w:bottom w:val="single" w:sz="4" w:space="0" w:color="000000"/>
              <w:right w:val="single" w:sz="4" w:space="0" w:color="auto"/>
            </w:tcBorders>
            <w:shd w:val="clear" w:color="auto" w:fill="969696"/>
            <w:noWrap/>
            <w:vAlign w:val="center"/>
            <w:hideMark/>
          </w:tcPr>
          <w:p w14:paraId="60081275" w14:textId="77777777" w:rsidR="00FC2B45" w:rsidRPr="0055417E" w:rsidRDefault="00FC2B45"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HOTEL</w:t>
            </w:r>
          </w:p>
        </w:tc>
        <w:tc>
          <w:tcPr>
            <w:tcW w:w="2394"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30B8EED1" w14:textId="77777777" w:rsidR="00FC2B45" w:rsidRPr="0055417E" w:rsidRDefault="00FC2B45"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FECHA</w:t>
            </w:r>
          </w:p>
        </w:tc>
        <w:tc>
          <w:tcPr>
            <w:tcW w:w="2524" w:type="dxa"/>
            <w:gridSpan w:val="3"/>
            <w:tcBorders>
              <w:top w:val="single" w:sz="4" w:space="0" w:color="auto"/>
              <w:left w:val="nil"/>
              <w:bottom w:val="single" w:sz="4" w:space="0" w:color="auto"/>
              <w:right w:val="single" w:sz="4" w:space="0" w:color="auto"/>
            </w:tcBorders>
            <w:shd w:val="clear" w:color="auto" w:fill="969696"/>
            <w:noWrap/>
            <w:vAlign w:val="center"/>
            <w:hideMark/>
          </w:tcPr>
          <w:p w14:paraId="0C2781A2" w14:textId="306AD057" w:rsidR="00FC2B45" w:rsidRPr="0055417E" w:rsidRDefault="00FC2B45"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TARIFAS</w:t>
            </w:r>
          </w:p>
        </w:tc>
      </w:tr>
      <w:tr w:rsidR="00C12428" w:rsidRPr="0055417E" w14:paraId="0196C485" w14:textId="751A7C93" w:rsidTr="00C12428">
        <w:trPr>
          <w:trHeight w:val="288"/>
          <w:jc w:val="center"/>
        </w:trPr>
        <w:tc>
          <w:tcPr>
            <w:tcW w:w="2874" w:type="dxa"/>
            <w:vMerge/>
            <w:tcBorders>
              <w:top w:val="single" w:sz="4" w:space="0" w:color="auto"/>
              <w:left w:val="single" w:sz="4" w:space="0" w:color="auto"/>
              <w:bottom w:val="single" w:sz="4" w:space="0" w:color="000000"/>
              <w:right w:val="single" w:sz="4" w:space="0" w:color="auto"/>
            </w:tcBorders>
            <w:shd w:val="clear" w:color="auto" w:fill="969696"/>
            <w:vAlign w:val="center"/>
            <w:hideMark/>
          </w:tcPr>
          <w:p w14:paraId="1BCCF003" w14:textId="77777777" w:rsidR="00C12428" w:rsidRPr="0055417E" w:rsidRDefault="00C12428" w:rsidP="0055417E">
            <w:pPr>
              <w:spacing w:after="0" w:line="240" w:lineRule="auto"/>
              <w:rPr>
                <w:rFonts w:ascii="Arial" w:eastAsia="Times New Roman" w:hAnsi="Arial" w:cs="Arial"/>
                <w:b/>
                <w:bCs/>
                <w:color w:val="FFFFFF"/>
                <w:sz w:val="18"/>
                <w:szCs w:val="18"/>
                <w:lang w:val="es-PE" w:eastAsia="es-PE"/>
              </w:rPr>
            </w:pPr>
          </w:p>
        </w:tc>
        <w:tc>
          <w:tcPr>
            <w:tcW w:w="1099" w:type="dxa"/>
            <w:tcBorders>
              <w:top w:val="nil"/>
              <w:left w:val="nil"/>
              <w:bottom w:val="single" w:sz="4" w:space="0" w:color="auto"/>
              <w:right w:val="single" w:sz="4" w:space="0" w:color="auto"/>
            </w:tcBorders>
            <w:shd w:val="clear" w:color="auto" w:fill="969696"/>
            <w:noWrap/>
            <w:vAlign w:val="center"/>
            <w:hideMark/>
          </w:tcPr>
          <w:p w14:paraId="20206DB8" w14:textId="77777777" w:rsidR="00C12428" w:rsidRPr="0055417E" w:rsidRDefault="00C12428"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IN</w:t>
            </w:r>
          </w:p>
        </w:tc>
        <w:tc>
          <w:tcPr>
            <w:tcW w:w="1295" w:type="dxa"/>
            <w:tcBorders>
              <w:top w:val="nil"/>
              <w:left w:val="nil"/>
              <w:bottom w:val="single" w:sz="4" w:space="0" w:color="auto"/>
              <w:right w:val="single" w:sz="4" w:space="0" w:color="auto"/>
            </w:tcBorders>
            <w:shd w:val="clear" w:color="auto" w:fill="969696"/>
            <w:noWrap/>
            <w:vAlign w:val="center"/>
            <w:hideMark/>
          </w:tcPr>
          <w:p w14:paraId="171E0264" w14:textId="77777777" w:rsidR="00C12428" w:rsidRPr="0055417E" w:rsidRDefault="00C12428"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OUT</w:t>
            </w:r>
          </w:p>
        </w:tc>
        <w:tc>
          <w:tcPr>
            <w:tcW w:w="852" w:type="dxa"/>
            <w:tcBorders>
              <w:top w:val="nil"/>
              <w:left w:val="nil"/>
              <w:bottom w:val="single" w:sz="4" w:space="0" w:color="auto"/>
              <w:right w:val="single" w:sz="4" w:space="0" w:color="auto"/>
            </w:tcBorders>
            <w:shd w:val="clear" w:color="auto" w:fill="969696"/>
            <w:noWrap/>
            <w:vAlign w:val="center"/>
            <w:hideMark/>
          </w:tcPr>
          <w:p w14:paraId="754E61EF" w14:textId="77777777" w:rsidR="00C12428" w:rsidRPr="0055417E" w:rsidRDefault="00C12428"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SIMPLE</w:t>
            </w:r>
          </w:p>
        </w:tc>
        <w:tc>
          <w:tcPr>
            <w:tcW w:w="789" w:type="dxa"/>
            <w:tcBorders>
              <w:top w:val="nil"/>
              <w:left w:val="nil"/>
              <w:bottom w:val="single" w:sz="4" w:space="0" w:color="auto"/>
              <w:right w:val="single" w:sz="4" w:space="0" w:color="auto"/>
            </w:tcBorders>
            <w:shd w:val="clear" w:color="auto" w:fill="969696"/>
            <w:vAlign w:val="center"/>
          </w:tcPr>
          <w:p w14:paraId="6A5DAE6B" w14:textId="0CF8C069" w:rsidR="00C12428" w:rsidRPr="0055417E" w:rsidRDefault="00C12428"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DOBLE</w:t>
            </w:r>
          </w:p>
        </w:tc>
        <w:tc>
          <w:tcPr>
            <w:tcW w:w="883" w:type="dxa"/>
            <w:tcBorders>
              <w:top w:val="nil"/>
              <w:left w:val="nil"/>
              <w:bottom w:val="single" w:sz="4" w:space="0" w:color="auto"/>
              <w:right w:val="single" w:sz="4" w:space="0" w:color="auto"/>
            </w:tcBorders>
            <w:shd w:val="clear" w:color="auto" w:fill="969696"/>
            <w:vAlign w:val="center"/>
          </w:tcPr>
          <w:p w14:paraId="142A19FA" w14:textId="5E710EE7" w:rsidR="00C12428" w:rsidRPr="0055417E" w:rsidRDefault="00C12428" w:rsidP="0055417E">
            <w:pPr>
              <w:spacing w:after="0" w:line="240" w:lineRule="auto"/>
              <w:jc w:val="center"/>
              <w:rPr>
                <w:rFonts w:ascii="Arial" w:eastAsia="Times New Roman" w:hAnsi="Arial" w:cs="Arial"/>
                <w:b/>
                <w:bCs/>
                <w:color w:val="FFFFFF"/>
                <w:sz w:val="18"/>
                <w:szCs w:val="18"/>
                <w:lang w:val="es-PE" w:eastAsia="es-PE"/>
              </w:rPr>
            </w:pPr>
            <w:r w:rsidRPr="0055417E">
              <w:rPr>
                <w:rFonts w:ascii="Arial" w:eastAsia="Times New Roman" w:hAnsi="Arial" w:cs="Arial"/>
                <w:b/>
                <w:bCs/>
                <w:color w:val="FFFFFF"/>
                <w:sz w:val="18"/>
                <w:szCs w:val="18"/>
                <w:lang w:val="es-PE" w:eastAsia="es-PE"/>
              </w:rPr>
              <w:t>TRIPLE</w:t>
            </w:r>
          </w:p>
        </w:tc>
      </w:tr>
      <w:tr w:rsidR="00C12428" w:rsidRPr="0055417E" w14:paraId="308476C5" w14:textId="00D92F9C" w:rsidTr="00C12428">
        <w:trPr>
          <w:trHeight w:val="288"/>
          <w:jc w:val="center"/>
        </w:trPr>
        <w:tc>
          <w:tcPr>
            <w:tcW w:w="2874" w:type="dxa"/>
            <w:tcBorders>
              <w:top w:val="nil"/>
              <w:left w:val="single" w:sz="4" w:space="0" w:color="auto"/>
              <w:bottom w:val="single" w:sz="4" w:space="0" w:color="auto"/>
              <w:right w:val="single" w:sz="4" w:space="0" w:color="auto"/>
            </w:tcBorders>
            <w:noWrap/>
            <w:vAlign w:val="center"/>
            <w:hideMark/>
          </w:tcPr>
          <w:p w14:paraId="0FFDC34A" w14:textId="2B40EE3F" w:rsidR="00C12428" w:rsidRPr="0055417E" w:rsidRDefault="00C12428" w:rsidP="0055417E">
            <w:pPr>
              <w:spacing w:after="0" w:line="240" w:lineRule="auto"/>
              <w:rPr>
                <w:rFonts w:ascii="Arial" w:hAnsi="Arial" w:cs="Arial"/>
                <w:color w:val="595959" w:themeColor="text1" w:themeTint="A6"/>
                <w:sz w:val="18"/>
                <w:szCs w:val="18"/>
                <w:lang w:val="it-IT"/>
              </w:rPr>
            </w:pPr>
            <w:r w:rsidRPr="0055417E">
              <w:rPr>
                <w:rFonts w:ascii="Arial" w:hAnsi="Arial" w:cs="Arial"/>
                <w:b/>
                <w:bCs/>
                <w:color w:val="595959" w:themeColor="text1" w:themeTint="A6"/>
                <w:sz w:val="18"/>
                <w:szCs w:val="18"/>
                <w:lang w:val="it-IT"/>
              </w:rPr>
              <w:t xml:space="preserve">Pestana Sao Paulo </w:t>
            </w:r>
            <w:r w:rsidR="00646434" w:rsidRPr="0055417E">
              <w:rPr>
                <w:rFonts w:ascii="Arial" w:hAnsi="Arial" w:cs="Arial"/>
                <w:b/>
                <w:bCs/>
                <w:color w:val="595959" w:themeColor="text1" w:themeTint="A6"/>
                <w:sz w:val="18"/>
                <w:szCs w:val="18"/>
                <w:lang w:val="it-IT"/>
              </w:rPr>
              <w:t>4*</w:t>
            </w:r>
            <w:r w:rsidR="00646434" w:rsidRPr="0055417E">
              <w:rPr>
                <w:rFonts w:ascii="Arial" w:hAnsi="Arial" w:cs="Arial"/>
                <w:color w:val="595959" w:themeColor="text1" w:themeTint="A6"/>
                <w:sz w:val="18"/>
                <w:szCs w:val="18"/>
                <w:lang w:val="it-IT"/>
              </w:rPr>
              <w:t xml:space="preserve"> Hab standard</w:t>
            </w:r>
          </w:p>
        </w:tc>
        <w:tc>
          <w:tcPr>
            <w:tcW w:w="1099" w:type="dxa"/>
            <w:vMerge w:val="restart"/>
            <w:tcBorders>
              <w:top w:val="nil"/>
              <w:left w:val="nil"/>
              <w:right w:val="single" w:sz="4" w:space="0" w:color="auto"/>
            </w:tcBorders>
            <w:noWrap/>
            <w:vAlign w:val="center"/>
            <w:hideMark/>
          </w:tcPr>
          <w:p w14:paraId="15399E5E" w14:textId="02D61177" w:rsidR="00C12428" w:rsidRPr="0055417E" w:rsidRDefault="00C12428"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05-11-2026</w:t>
            </w:r>
          </w:p>
        </w:tc>
        <w:tc>
          <w:tcPr>
            <w:tcW w:w="1295" w:type="dxa"/>
            <w:vMerge w:val="restart"/>
            <w:tcBorders>
              <w:top w:val="nil"/>
              <w:left w:val="nil"/>
              <w:right w:val="single" w:sz="4" w:space="0" w:color="auto"/>
            </w:tcBorders>
            <w:noWrap/>
            <w:vAlign w:val="center"/>
            <w:hideMark/>
          </w:tcPr>
          <w:p w14:paraId="5E7D28C4" w14:textId="251863E8" w:rsidR="00C12428" w:rsidRPr="0055417E" w:rsidRDefault="00C12428"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09-11-2026</w:t>
            </w:r>
          </w:p>
        </w:tc>
        <w:tc>
          <w:tcPr>
            <w:tcW w:w="852" w:type="dxa"/>
            <w:tcBorders>
              <w:top w:val="nil"/>
              <w:left w:val="nil"/>
              <w:bottom w:val="single" w:sz="4" w:space="0" w:color="auto"/>
              <w:right w:val="single" w:sz="4" w:space="0" w:color="auto"/>
            </w:tcBorders>
            <w:noWrap/>
            <w:vAlign w:val="bottom"/>
            <w:hideMark/>
          </w:tcPr>
          <w:p w14:paraId="0291DAA2" w14:textId="7496E1D0" w:rsidR="00C12428" w:rsidRPr="0055417E" w:rsidRDefault="00C12428"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2</w:t>
            </w:r>
            <w:r w:rsidR="0037533A" w:rsidRPr="0055417E">
              <w:rPr>
                <w:rFonts w:ascii="Arial" w:hAnsi="Arial" w:cs="Arial"/>
                <w:color w:val="828282"/>
                <w:sz w:val="18"/>
                <w:szCs w:val="18"/>
              </w:rPr>
              <w:t>34</w:t>
            </w:r>
            <w:r w:rsidRPr="0055417E">
              <w:rPr>
                <w:rFonts w:ascii="Arial" w:hAnsi="Arial" w:cs="Arial"/>
                <w:color w:val="828282"/>
                <w:sz w:val="18"/>
                <w:szCs w:val="18"/>
              </w:rPr>
              <w:t>9</w:t>
            </w:r>
          </w:p>
        </w:tc>
        <w:tc>
          <w:tcPr>
            <w:tcW w:w="789" w:type="dxa"/>
            <w:tcBorders>
              <w:top w:val="nil"/>
              <w:left w:val="nil"/>
              <w:bottom w:val="single" w:sz="4" w:space="0" w:color="auto"/>
              <w:right w:val="single" w:sz="4" w:space="0" w:color="auto"/>
            </w:tcBorders>
            <w:vAlign w:val="bottom"/>
          </w:tcPr>
          <w:p w14:paraId="63E6AC7F" w14:textId="24949C5E" w:rsidR="00C12428" w:rsidRPr="0055417E" w:rsidRDefault="00C12428" w:rsidP="0055417E">
            <w:pPr>
              <w:spacing w:after="0" w:line="240" w:lineRule="auto"/>
              <w:jc w:val="center"/>
              <w:rPr>
                <w:rFonts w:ascii="Arial" w:hAnsi="Arial" w:cs="Arial"/>
                <w:b/>
                <w:bCs/>
                <w:color w:val="828282"/>
                <w:sz w:val="18"/>
                <w:szCs w:val="18"/>
              </w:rPr>
            </w:pPr>
            <w:r w:rsidRPr="0055417E">
              <w:rPr>
                <w:rFonts w:ascii="Arial" w:hAnsi="Arial" w:cs="Arial"/>
                <w:b/>
                <w:bCs/>
                <w:color w:val="828282"/>
                <w:sz w:val="18"/>
                <w:szCs w:val="18"/>
              </w:rPr>
              <w:t>1</w:t>
            </w:r>
            <w:r w:rsidR="00624BF1" w:rsidRPr="0055417E">
              <w:rPr>
                <w:rFonts w:ascii="Arial" w:hAnsi="Arial" w:cs="Arial"/>
                <w:b/>
                <w:bCs/>
                <w:color w:val="828282"/>
                <w:sz w:val="18"/>
                <w:szCs w:val="18"/>
              </w:rPr>
              <w:t>599</w:t>
            </w:r>
          </w:p>
        </w:tc>
        <w:tc>
          <w:tcPr>
            <w:tcW w:w="883" w:type="dxa"/>
            <w:tcBorders>
              <w:top w:val="nil"/>
              <w:left w:val="nil"/>
              <w:bottom w:val="single" w:sz="4" w:space="0" w:color="auto"/>
              <w:right w:val="single" w:sz="4" w:space="0" w:color="auto"/>
            </w:tcBorders>
            <w:vAlign w:val="bottom"/>
          </w:tcPr>
          <w:p w14:paraId="270434F0" w14:textId="63EE40E7" w:rsidR="00C12428" w:rsidRPr="0055417E" w:rsidRDefault="00C12428"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1</w:t>
            </w:r>
            <w:r w:rsidR="0037533A" w:rsidRPr="0055417E">
              <w:rPr>
                <w:rFonts w:ascii="Arial" w:hAnsi="Arial" w:cs="Arial"/>
                <w:color w:val="828282"/>
                <w:sz w:val="18"/>
                <w:szCs w:val="18"/>
              </w:rPr>
              <w:t>449</w:t>
            </w:r>
          </w:p>
        </w:tc>
      </w:tr>
      <w:tr w:rsidR="00C12428" w:rsidRPr="0055417E" w14:paraId="4F171706" w14:textId="110D48C6" w:rsidTr="00C12428">
        <w:trPr>
          <w:trHeight w:val="288"/>
          <w:jc w:val="center"/>
        </w:trPr>
        <w:tc>
          <w:tcPr>
            <w:tcW w:w="2874" w:type="dxa"/>
            <w:tcBorders>
              <w:top w:val="single" w:sz="4" w:space="0" w:color="auto"/>
              <w:left w:val="single" w:sz="4" w:space="0" w:color="auto"/>
              <w:bottom w:val="single" w:sz="4" w:space="0" w:color="auto"/>
              <w:right w:val="single" w:sz="4" w:space="0" w:color="auto"/>
            </w:tcBorders>
            <w:noWrap/>
            <w:vAlign w:val="center"/>
            <w:hideMark/>
          </w:tcPr>
          <w:p w14:paraId="64CD3BE8" w14:textId="140BE09F" w:rsidR="00C12428" w:rsidRPr="0055417E" w:rsidRDefault="00C12428" w:rsidP="0055417E">
            <w:pPr>
              <w:spacing w:after="0" w:line="240" w:lineRule="auto"/>
              <w:rPr>
                <w:rFonts w:ascii="Arial" w:hAnsi="Arial" w:cs="Arial"/>
                <w:b/>
                <w:bCs/>
                <w:color w:val="595959" w:themeColor="text1" w:themeTint="A6"/>
                <w:sz w:val="18"/>
                <w:szCs w:val="18"/>
              </w:rPr>
            </w:pPr>
            <w:r w:rsidRPr="0055417E">
              <w:rPr>
                <w:rFonts w:ascii="Arial" w:hAnsi="Arial" w:cs="Arial"/>
                <w:b/>
                <w:bCs/>
                <w:color w:val="595959" w:themeColor="text1" w:themeTint="A6"/>
                <w:sz w:val="18"/>
                <w:szCs w:val="18"/>
              </w:rPr>
              <w:t>Mercure Sao Paulo Times Square</w:t>
            </w:r>
            <w:r w:rsidR="00646434" w:rsidRPr="0055417E">
              <w:rPr>
                <w:rFonts w:ascii="Arial" w:hAnsi="Arial" w:cs="Arial"/>
                <w:b/>
                <w:bCs/>
                <w:color w:val="595959" w:themeColor="text1" w:themeTint="A6"/>
                <w:sz w:val="18"/>
                <w:szCs w:val="18"/>
              </w:rPr>
              <w:t xml:space="preserve"> 4*</w:t>
            </w:r>
            <w:r w:rsidR="00FA22B1" w:rsidRPr="0055417E">
              <w:rPr>
                <w:rFonts w:ascii="Arial" w:hAnsi="Arial" w:cs="Arial"/>
                <w:b/>
                <w:bCs/>
                <w:color w:val="595959" w:themeColor="text1" w:themeTint="A6"/>
                <w:sz w:val="18"/>
                <w:szCs w:val="18"/>
              </w:rPr>
              <w:t xml:space="preserve"> </w:t>
            </w:r>
            <w:r w:rsidR="005F5BCA" w:rsidRPr="0055417E">
              <w:rPr>
                <w:rFonts w:ascii="Arial" w:hAnsi="Arial" w:cs="Arial"/>
                <w:color w:val="595959" w:themeColor="text1" w:themeTint="A6"/>
                <w:sz w:val="18"/>
                <w:szCs w:val="18"/>
              </w:rPr>
              <w:t xml:space="preserve">Hab. </w:t>
            </w:r>
            <w:r w:rsidR="00FA22B1" w:rsidRPr="0055417E">
              <w:rPr>
                <w:rFonts w:ascii="Arial" w:hAnsi="Arial" w:cs="Arial"/>
                <w:color w:val="595959" w:themeColor="text1" w:themeTint="A6"/>
                <w:sz w:val="18"/>
                <w:szCs w:val="18"/>
              </w:rPr>
              <w:t>superior</w:t>
            </w:r>
          </w:p>
        </w:tc>
        <w:tc>
          <w:tcPr>
            <w:tcW w:w="1099" w:type="dxa"/>
            <w:vMerge/>
            <w:tcBorders>
              <w:left w:val="nil"/>
              <w:bottom w:val="single" w:sz="4" w:space="0" w:color="auto"/>
              <w:right w:val="single" w:sz="4" w:space="0" w:color="auto"/>
            </w:tcBorders>
            <w:noWrap/>
            <w:vAlign w:val="bottom"/>
          </w:tcPr>
          <w:p w14:paraId="3080130A" w14:textId="603B10DF" w:rsidR="00C12428" w:rsidRPr="0055417E" w:rsidRDefault="00C12428" w:rsidP="0055417E">
            <w:pPr>
              <w:spacing w:after="0" w:line="240" w:lineRule="auto"/>
              <w:rPr>
                <w:rFonts w:ascii="Arial" w:hAnsi="Arial" w:cs="Arial"/>
                <w:color w:val="828282"/>
                <w:sz w:val="18"/>
                <w:szCs w:val="18"/>
              </w:rPr>
            </w:pPr>
          </w:p>
        </w:tc>
        <w:tc>
          <w:tcPr>
            <w:tcW w:w="1295" w:type="dxa"/>
            <w:vMerge/>
            <w:tcBorders>
              <w:left w:val="nil"/>
              <w:bottom w:val="single" w:sz="4" w:space="0" w:color="auto"/>
              <w:right w:val="single" w:sz="4" w:space="0" w:color="auto"/>
            </w:tcBorders>
            <w:noWrap/>
            <w:vAlign w:val="bottom"/>
          </w:tcPr>
          <w:p w14:paraId="3C6745B8" w14:textId="48E6FB14" w:rsidR="00C12428" w:rsidRPr="0055417E" w:rsidRDefault="00C12428" w:rsidP="0055417E">
            <w:pPr>
              <w:spacing w:after="0" w:line="240" w:lineRule="auto"/>
              <w:rPr>
                <w:rFonts w:ascii="Arial" w:hAnsi="Arial" w:cs="Arial"/>
                <w:color w:val="828282"/>
                <w:sz w:val="18"/>
                <w:szCs w:val="18"/>
              </w:rPr>
            </w:pPr>
          </w:p>
        </w:tc>
        <w:tc>
          <w:tcPr>
            <w:tcW w:w="852" w:type="dxa"/>
            <w:tcBorders>
              <w:top w:val="nil"/>
              <w:left w:val="nil"/>
              <w:bottom w:val="single" w:sz="4" w:space="0" w:color="auto"/>
              <w:right w:val="single" w:sz="4" w:space="0" w:color="auto"/>
            </w:tcBorders>
            <w:noWrap/>
            <w:vAlign w:val="bottom"/>
            <w:hideMark/>
          </w:tcPr>
          <w:p w14:paraId="60EA6A93" w14:textId="13715C69" w:rsidR="00C12428" w:rsidRPr="0055417E" w:rsidRDefault="008806E0"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2</w:t>
            </w:r>
            <w:r w:rsidR="00D21929" w:rsidRPr="0055417E">
              <w:rPr>
                <w:rFonts w:ascii="Arial" w:hAnsi="Arial" w:cs="Arial"/>
                <w:color w:val="828282"/>
                <w:sz w:val="18"/>
                <w:szCs w:val="18"/>
              </w:rPr>
              <w:t>599</w:t>
            </w:r>
          </w:p>
        </w:tc>
        <w:tc>
          <w:tcPr>
            <w:tcW w:w="789" w:type="dxa"/>
            <w:tcBorders>
              <w:top w:val="nil"/>
              <w:left w:val="nil"/>
              <w:bottom w:val="single" w:sz="4" w:space="0" w:color="auto"/>
              <w:right w:val="single" w:sz="4" w:space="0" w:color="auto"/>
            </w:tcBorders>
            <w:vAlign w:val="bottom"/>
          </w:tcPr>
          <w:p w14:paraId="10EEC8B8" w14:textId="4EC07A3C" w:rsidR="00C12428" w:rsidRPr="0055417E" w:rsidRDefault="00C12428"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1</w:t>
            </w:r>
            <w:r w:rsidR="00D21929" w:rsidRPr="0055417E">
              <w:rPr>
                <w:rFonts w:ascii="Arial" w:hAnsi="Arial" w:cs="Arial"/>
                <w:color w:val="828282"/>
                <w:sz w:val="18"/>
                <w:szCs w:val="18"/>
              </w:rPr>
              <w:t>775</w:t>
            </w:r>
          </w:p>
        </w:tc>
        <w:tc>
          <w:tcPr>
            <w:tcW w:w="883" w:type="dxa"/>
            <w:tcBorders>
              <w:top w:val="nil"/>
              <w:left w:val="nil"/>
              <w:bottom w:val="single" w:sz="4" w:space="0" w:color="auto"/>
              <w:right w:val="single" w:sz="4" w:space="0" w:color="auto"/>
            </w:tcBorders>
            <w:vAlign w:val="bottom"/>
          </w:tcPr>
          <w:p w14:paraId="45AD7E0A" w14:textId="7F41D3D5" w:rsidR="00C12428" w:rsidRPr="0055417E" w:rsidRDefault="008806E0" w:rsidP="0055417E">
            <w:pPr>
              <w:spacing w:after="0" w:line="240" w:lineRule="auto"/>
              <w:jc w:val="center"/>
              <w:rPr>
                <w:rFonts w:ascii="Arial" w:hAnsi="Arial" w:cs="Arial"/>
                <w:color w:val="828282"/>
                <w:sz w:val="18"/>
                <w:szCs w:val="18"/>
              </w:rPr>
            </w:pPr>
            <w:r w:rsidRPr="0055417E">
              <w:rPr>
                <w:rFonts w:ascii="Arial" w:hAnsi="Arial" w:cs="Arial"/>
                <w:color w:val="828282"/>
                <w:sz w:val="18"/>
                <w:szCs w:val="18"/>
              </w:rPr>
              <w:t>-</w:t>
            </w:r>
          </w:p>
        </w:tc>
      </w:tr>
    </w:tbl>
    <w:p w14:paraId="79539ED9" w14:textId="36CBBCFA" w:rsidR="00B16A76" w:rsidRPr="0055417E" w:rsidRDefault="00B16A76" w:rsidP="0055417E">
      <w:pPr>
        <w:spacing w:after="0" w:line="240" w:lineRule="auto"/>
        <w:rPr>
          <w:rFonts w:ascii="Arial" w:hAnsi="Arial" w:cs="Arial"/>
          <w:b/>
          <w:color w:val="828282"/>
          <w:sz w:val="18"/>
          <w:szCs w:val="18"/>
          <w:u w:val="single"/>
        </w:rPr>
      </w:pPr>
    </w:p>
    <w:p w14:paraId="458F96C9" w14:textId="0C73C936" w:rsidR="00C066DF" w:rsidRPr="0055417E" w:rsidRDefault="000E1660" w:rsidP="0055417E">
      <w:pPr>
        <w:spacing w:after="0" w:line="240" w:lineRule="auto"/>
        <w:rPr>
          <w:rFonts w:ascii="Arial" w:hAnsi="Arial" w:cs="Arial"/>
          <w:b/>
          <w:bCs/>
          <w:color w:val="828282"/>
          <w:sz w:val="18"/>
          <w:szCs w:val="18"/>
        </w:rPr>
      </w:pPr>
      <w:r w:rsidRPr="0055417E">
        <w:rPr>
          <w:rFonts w:ascii="Arial" w:hAnsi="Arial" w:cs="Arial"/>
          <w:b/>
          <w:bCs/>
          <w:color w:val="828282"/>
          <w:sz w:val="18"/>
          <w:szCs w:val="18"/>
        </w:rPr>
        <w:t>NOTA</w:t>
      </w:r>
      <w:r w:rsidR="0055417E">
        <w:rPr>
          <w:rFonts w:ascii="Arial" w:hAnsi="Arial" w:cs="Arial"/>
          <w:b/>
          <w:bCs/>
          <w:color w:val="828282"/>
          <w:sz w:val="18"/>
          <w:szCs w:val="18"/>
        </w:rPr>
        <w:t>S</w:t>
      </w:r>
      <w:r w:rsidRPr="0055417E">
        <w:rPr>
          <w:rFonts w:ascii="Arial" w:hAnsi="Arial" w:cs="Arial"/>
          <w:b/>
          <w:bCs/>
          <w:color w:val="828282"/>
          <w:sz w:val="18"/>
          <w:szCs w:val="18"/>
        </w:rPr>
        <w:t>:</w:t>
      </w:r>
    </w:p>
    <w:p w14:paraId="30987D27" w14:textId="30B8BD10" w:rsidR="00C066DF" w:rsidRPr="0055417E" w:rsidRDefault="000E1660" w:rsidP="0055417E">
      <w:pPr>
        <w:spacing w:after="0" w:line="240" w:lineRule="auto"/>
        <w:rPr>
          <w:rFonts w:ascii="Arial" w:hAnsi="Arial" w:cs="Arial"/>
          <w:color w:val="828282"/>
          <w:sz w:val="18"/>
          <w:szCs w:val="18"/>
        </w:rPr>
      </w:pPr>
      <w:r w:rsidRPr="0055417E">
        <w:rPr>
          <w:rFonts w:ascii="Arial" w:hAnsi="Arial" w:cs="Arial"/>
          <w:color w:val="828282"/>
          <w:sz w:val="18"/>
          <w:szCs w:val="18"/>
        </w:rPr>
        <w:t>N.A: noche adicional</w:t>
      </w:r>
      <w:r w:rsidR="00120E97" w:rsidRPr="0055417E">
        <w:rPr>
          <w:rFonts w:ascii="Arial" w:hAnsi="Arial" w:cs="Arial"/>
          <w:color w:val="828282"/>
          <w:sz w:val="18"/>
          <w:szCs w:val="18"/>
        </w:rPr>
        <w:t xml:space="preserve"> sujeto a disponibilidad.</w:t>
      </w:r>
    </w:p>
    <w:p w14:paraId="6A215F8A" w14:textId="77777777" w:rsidR="00DB5C29" w:rsidRPr="0055417E" w:rsidRDefault="00DB5C29" w:rsidP="0055417E">
      <w:pPr>
        <w:spacing w:after="0" w:line="240" w:lineRule="auto"/>
        <w:jc w:val="center"/>
        <w:rPr>
          <w:rFonts w:ascii="Arial" w:hAnsi="Arial" w:cs="Arial"/>
          <w:color w:val="828282"/>
          <w:sz w:val="18"/>
          <w:szCs w:val="18"/>
        </w:rPr>
      </w:pPr>
    </w:p>
    <w:p w14:paraId="125A6ADE" w14:textId="79180150" w:rsidR="00DA3C8C" w:rsidRPr="0055417E" w:rsidRDefault="00DA3C8C" w:rsidP="0055417E">
      <w:pPr>
        <w:spacing w:after="0" w:line="240" w:lineRule="auto"/>
        <w:jc w:val="center"/>
        <w:rPr>
          <w:rFonts w:ascii="Arial" w:hAnsi="Arial" w:cs="Arial"/>
          <w:color w:val="828282"/>
          <w:sz w:val="18"/>
          <w:szCs w:val="18"/>
        </w:rPr>
      </w:pPr>
      <w:r w:rsidRPr="0055417E">
        <w:rPr>
          <w:rFonts w:ascii="Arial" w:hAnsi="Arial" w:cs="Arial"/>
          <w:noProof/>
          <w:sz w:val="18"/>
          <w:szCs w:val="18"/>
        </w:rPr>
        <w:drawing>
          <wp:inline distT="0" distB="0" distL="0" distR="0" wp14:anchorId="28F742BD" wp14:editId="3C32D244">
            <wp:extent cx="4682842" cy="2160000"/>
            <wp:effectExtent l="0" t="0" r="3810" b="0"/>
            <wp:docPr id="13180642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64295"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2842" cy="2160000"/>
                    </a:xfrm>
                    <a:prstGeom prst="rect">
                      <a:avLst/>
                    </a:prstGeom>
                  </pic:spPr>
                </pic:pic>
              </a:graphicData>
            </a:graphic>
          </wp:inline>
        </w:drawing>
      </w:r>
    </w:p>
    <w:p w14:paraId="31838C3C" w14:textId="77777777" w:rsidR="00922B3B" w:rsidRPr="0055417E" w:rsidRDefault="00922B3B" w:rsidP="0055417E">
      <w:pPr>
        <w:spacing w:after="0" w:line="240" w:lineRule="auto"/>
        <w:rPr>
          <w:rFonts w:ascii="Arial" w:hAnsi="Arial" w:cs="Arial"/>
          <w:b/>
          <w:color w:val="828282"/>
          <w:sz w:val="18"/>
          <w:szCs w:val="18"/>
        </w:rPr>
      </w:pPr>
    </w:p>
    <w:p w14:paraId="225E48FE" w14:textId="77777777" w:rsidR="00922B3B" w:rsidRPr="0055417E" w:rsidRDefault="00922B3B" w:rsidP="0055417E">
      <w:pPr>
        <w:spacing w:after="0" w:line="240" w:lineRule="auto"/>
        <w:rPr>
          <w:rFonts w:ascii="Arial" w:hAnsi="Arial" w:cs="Arial"/>
          <w:b/>
          <w:color w:val="828282"/>
          <w:sz w:val="18"/>
          <w:szCs w:val="18"/>
        </w:rPr>
      </w:pPr>
    </w:p>
    <w:p w14:paraId="57FC90EB" w14:textId="77777777" w:rsidR="00922B3B" w:rsidRPr="0055417E" w:rsidRDefault="00922B3B" w:rsidP="0055417E">
      <w:pPr>
        <w:spacing w:after="0" w:line="240" w:lineRule="auto"/>
        <w:rPr>
          <w:rFonts w:ascii="Arial" w:hAnsi="Arial" w:cs="Arial"/>
          <w:b/>
          <w:color w:val="828282"/>
          <w:sz w:val="18"/>
          <w:szCs w:val="18"/>
        </w:rPr>
      </w:pPr>
    </w:p>
    <w:p w14:paraId="65061CBA" w14:textId="1623017B" w:rsidR="00F37266" w:rsidRPr="0055417E" w:rsidRDefault="00F37266" w:rsidP="0055417E">
      <w:pPr>
        <w:spacing w:after="0" w:line="240" w:lineRule="auto"/>
        <w:rPr>
          <w:rFonts w:ascii="Arial" w:hAnsi="Arial" w:cs="Arial"/>
          <w:b/>
          <w:color w:val="828282"/>
          <w:sz w:val="18"/>
          <w:szCs w:val="18"/>
        </w:rPr>
      </w:pPr>
      <w:r w:rsidRPr="0055417E">
        <w:rPr>
          <w:rFonts w:ascii="Arial" w:hAnsi="Arial" w:cs="Arial"/>
          <w:b/>
          <w:color w:val="828282"/>
          <w:sz w:val="18"/>
          <w:szCs w:val="18"/>
        </w:rPr>
        <w:t>PROGRAMA:</w:t>
      </w:r>
    </w:p>
    <w:p w14:paraId="5D94BA97" w14:textId="18D9DB31"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color w:val="828282"/>
          <w:sz w:val="18"/>
          <w:szCs w:val="18"/>
          <w:lang w:val="es-MX"/>
        </w:rPr>
        <w:t>Mínimo 02 pasajeros viajando juntos; para pasajero viajando solo aplica suplemento (Consultar)</w:t>
      </w:r>
    </w:p>
    <w:p w14:paraId="2DC71C0E" w14:textId="3ED80A08"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b/>
          <w:bCs/>
          <w:color w:val="828282"/>
          <w:sz w:val="18"/>
          <w:szCs w:val="18"/>
          <w:lang w:val="es-MX"/>
        </w:rPr>
        <w:t>0</w:t>
      </w:r>
      <w:r w:rsidR="006E26C1" w:rsidRPr="0055417E">
        <w:rPr>
          <w:rFonts w:ascii="Arial" w:hAnsi="Arial" w:cs="Arial"/>
          <w:b/>
          <w:bCs/>
          <w:color w:val="828282"/>
          <w:sz w:val="18"/>
          <w:szCs w:val="18"/>
          <w:lang w:val="es-MX"/>
        </w:rPr>
        <w:t>3</w:t>
      </w:r>
      <w:r w:rsidRPr="0055417E">
        <w:rPr>
          <w:rFonts w:ascii="Arial" w:hAnsi="Arial" w:cs="Arial"/>
          <w:b/>
          <w:bCs/>
          <w:color w:val="828282"/>
          <w:sz w:val="18"/>
          <w:szCs w:val="18"/>
          <w:lang w:val="es-MX"/>
        </w:rPr>
        <w:t xml:space="preserve"> días de </w:t>
      </w:r>
      <w:r w:rsidR="00BE1F1F" w:rsidRPr="0055417E">
        <w:rPr>
          <w:rFonts w:ascii="Arial" w:hAnsi="Arial" w:cs="Arial"/>
          <w:b/>
          <w:bCs/>
          <w:color w:val="828282"/>
          <w:sz w:val="18"/>
          <w:szCs w:val="18"/>
          <w:lang w:val="es-MX"/>
        </w:rPr>
        <w:t>traslado del hotel</w:t>
      </w:r>
      <w:r w:rsidRPr="0055417E">
        <w:rPr>
          <w:rFonts w:ascii="Arial" w:hAnsi="Arial" w:cs="Arial"/>
          <w:b/>
          <w:bCs/>
          <w:color w:val="828282"/>
          <w:sz w:val="18"/>
          <w:szCs w:val="18"/>
          <w:lang w:val="es-MX"/>
        </w:rPr>
        <w:t xml:space="preserve"> al autódromo.</w:t>
      </w:r>
    </w:p>
    <w:p w14:paraId="7CADBA37" w14:textId="3FB1DC06"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b/>
          <w:bCs/>
          <w:color w:val="828282"/>
          <w:sz w:val="18"/>
          <w:szCs w:val="18"/>
          <w:lang w:val="es-MX"/>
        </w:rPr>
        <w:t xml:space="preserve">Autódromo José Carlos Pace </w:t>
      </w:r>
      <w:r w:rsidR="00BC3D1D" w:rsidRPr="0055417E">
        <w:rPr>
          <w:rFonts w:ascii="Arial" w:hAnsi="Arial" w:cs="Arial"/>
          <w:b/>
          <w:bCs/>
          <w:color w:val="828282"/>
          <w:sz w:val="18"/>
          <w:szCs w:val="18"/>
          <w:lang w:val="es-MX"/>
        </w:rPr>
        <w:t>(</w:t>
      </w:r>
      <w:proofErr w:type="spellStart"/>
      <w:r w:rsidR="00BC3D1D" w:rsidRPr="0055417E">
        <w:rPr>
          <w:rFonts w:ascii="Arial" w:hAnsi="Arial" w:cs="Arial"/>
          <w:b/>
          <w:bCs/>
          <w:color w:val="828282"/>
          <w:sz w:val="18"/>
          <w:szCs w:val="18"/>
          <w:lang w:val="es-MX"/>
        </w:rPr>
        <w:t>Intergalos</w:t>
      </w:r>
      <w:proofErr w:type="spellEnd"/>
      <w:r w:rsidR="00BC3D1D" w:rsidRPr="0055417E">
        <w:rPr>
          <w:rFonts w:ascii="Arial" w:hAnsi="Arial" w:cs="Arial"/>
          <w:b/>
          <w:bCs/>
          <w:color w:val="828282"/>
          <w:sz w:val="18"/>
          <w:szCs w:val="18"/>
          <w:lang w:val="es-MX"/>
        </w:rPr>
        <w:t xml:space="preserve">) </w:t>
      </w:r>
      <w:r w:rsidRPr="0055417E">
        <w:rPr>
          <w:rFonts w:ascii="Arial" w:hAnsi="Arial" w:cs="Arial"/>
          <w:b/>
          <w:bCs/>
          <w:color w:val="828282"/>
          <w:sz w:val="18"/>
          <w:szCs w:val="18"/>
          <w:lang w:val="es-MX"/>
        </w:rPr>
        <w:t>05 al 09 de noviembre.</w:t>
      </w:r>
    </w:p>
    <w:p w14:paraId="2FCDC4A5" w14:textId="70EBD7BF"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color w:val="828282"/>
          <w:sz w:val="18"/>
          <w:szCs w:val="18"/>
          <w:lang w:val="es-MX"/>
        </w:rPr>
        <w:t>Entrada válida para los 3 días (</w:t>
      </w:r>
      <w:proofErr w:type="gramStart"/>
      <w:r w:rsidRPr="0055417E">
        <w:rPr>
          <w:rFonts w:ascii="Arial" w:hAnsi="Arial" w:cs="Arial"/>
          <w:color w:val="828282"/>
          <w:sz w:val="18"/>
          <w:szCs w:val="18"/>
          <w:lang w:val="es-MX"/>
        </w:rPr>
        <w:t>Viernes</w:t>
      </w:r>
      <w:proofErr w:type="gramEnd"/>
      <w:r w:rsidRPr="0055417E">
        <w:rPr>
          <w:rFonts w:ascii="Arial" w:hAnsi="Arial" w:cs="Arial"/>
          <w:color w:val="828282"/>
          <w:sz w:val="18"/>
          <w:szCs w:val="18"/>
          <w:lang w:val="es-MX"/>
        </w:rPr>
        <w:t xml:space="preserve">, </w:t>
      </w:r>
      <w:proofErr w:type="gramStart"/>
      <w:r w:rsidRPr="0055417E">
        <w:rPr>
          <w:rFonts w:ascii="Arial" w:hAnsi="Arial" w:cs="Arial"/>
          <w:color w:val="828282"/>
          <w:sz w:val="18"/>
          <w:szCs w:val="18"/>
          <w:lang w:val="es-MX"/>
        </w:rPr>
        <w:t>Sábado</w:t>
      </w:r>
      <w:proofErr w:type="gramEnd"/>
      <w:r w:rsidRPr="0055417E">
        <w:rPr>
          <w:rFonts w:ascii="Arial" w:hAnsi="Arial" w:cs="Arial"/>
          <w:color w:val="828282"/>
          <w:sz w:val="18"/>
          <w:szCs w:val="18"/>
          <w:lang w:val="es-MX"/>
        </w:rPr>
        <w:t xml:space="preserve"> y Domingo) </w:t>
      </w:r>
    </w:p>
    <w:p w14:paraId="03FDC0BE" w14:textId="77777777"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color w:val="828282"/>
          <w:sz w:val="18"/>
          <w:szCs w:val="18"/>
          <w:lang w:val="es-MX"/>
        </w:rPr>
        <w:t>Los traslados desde el aeropuerto tienen salida a cada hora, desde las 08:00hs hasta las 20:00hs. En el caso de desencuentro el pasajero será reubicado en la próxima salida disponible</w:t>
      </w:r>
    </w:p>
    <w:p w14:paraId="136B985B"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No vendemos entradas individuales. Son parte de nuestro paquete de viaje.</w:t>
      </w:r>
    </w:p>
    <w:p w14:paraId="21C09C40"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 xml:space="preserve">El traslado aeropuerto/hotel es </w:t>
      </w:r>
      <w:proofErr w:type="spellStart"/>
      <w:r w:rsidRPr="0055417E">
        <w:rPr>
          <w:rFonts w:ascii="Arial" w:eastAsia="Times New Roman" w:hAnsi="Arial" w:cs="Arial"/>
          <w:color w:val="818181"/>
          <w:sz w:val="18"/>
          <w:szCs w:val="18"/>
          <w:lang w:eastAsia="es-PE"/>
        </w:rPr>
        <w:t>privavo</w:t>
      </w:r>
      <w:proofErr w:type="spellEnd"/>
      <w:r w:rsidRPr="0055417E">
        <w:rPr>
          <w:rFonts w:ascii="Arial" w:eastAsia="Times New Roman" w:hAnsi="Arial" w:cs="Arial"/>
          <w:color w:val="818181"/>
          <w:sz w:val="18"/>
          <w:szCs w:val="18"/>
          <w:lang w:eastAsia="es-PE"/>
        </w:rPr>
        <w:t xml:space="preserve">. </w:t>
      </w:r>
    </w:p>
    <w:p w14:paraId="75370EC6"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El traslado al circuito será regular, en horario previamente establecido.</w:t>
      </w:r>
    </w:p>
    <w:p w14:paraId="5C3EC5BA"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 xml:space="preserve">Los traslados in - </w:t>
      </w:r>
      <w:proofErr w:type="spellStart"/>
      <w:r w:rsidRPr="0055417E">
        <w:rPr>
          <w:rFonts w:ascii="Arial" w:eastAsia="Times New Roman" w:hAnsi="Arial" w:cs="Arial"/>
          <w:color w:val="818181"/>
          <w:sz w:val="18"/>
          <w:szCs w:val="18"/>
          <w:lang w:eastAsia="es-PE"/>
        </w:rPr>
        <w:t>out</w:t>
      </w:r>
      <w:proofErr w:type="spellEnd"/>
      <w:r w:rsidRPr="0055417E">
        <w:rPr>
          <w:rFonts w:ascii="Arial" w:eastAsia="Times New Roman" w:hAnsi="Arial" w:cs="Arial"/>
          <w:color w:val="818181"/>
          <w:sz w:val="18"/>
          <w:szCs w:val="18"/>
          <w:lang w:eastAsia="es-PE"/>
        </w:rPr>
        <w:t xml:space="preserve"> se realiza vía CGH o GRU. Para traslados vía </w:t>
      </w:r>
      <w:proofErr w:type="spellStart"/>
      <w:r w:rsidRPr="0055417E">
        <w:rPr>
          <w:rFonts w:ascii="Arial" w:eastAsia="Times New Roman" w:hAnsi="Arial" w:cs="Arial"/>
          <w:color w:val="818181"/>
          <w:sz w:val="18"/>
          <w:szCs w:val="18"/>
          <w:lang w:eastAsia="es-PE"/>
        </w:rPr>
        <w:t>Viracopos</w:t>
      </w:r>
      <w:proofErr w:type="spellEnd"/>
      <w:r w:rsidRPr="0055417E">
        <w:rPr>
          <w:rFonts w:ascii="Arial" w:eastAsia="Times New Roman" w:hAnsi="Arial" w:cs="Arial"/>
          <w:color w:val="818181"/>
          <w:sz w:val="18"/>
          <w:szCs w:val="18"/>
          <w:lang w:eastAsia="es-PE"/>
        </w:rPr>
        <w:t>, consultar precio.</w:t>
      </w:r>
    </w:p>
    <w:p w14:paraId="6F345DE3"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Para pasajeros que tengan su vuelo de regreso el 08/11 al finalizar la carrera, recomendamos comprar sus vuelos de salida después de las 21:00 horas si el vuelo es vía CGH o después de las 22:00 horas si el vuelo es de GRU; No seremos responsables de vuelos perdidos debido a retrasos en el evento.</w:t>
      </w:r>
    </w:p>
    <w:p w14:paraId="4702CE31"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 xml:space="preserve">Para los huéspedes que salgan el 08/11, el traslado irá desde la pista de carreras directamente a los aeropuertos. Por lo tanto, los pasajeros tienen que comprobarlo, antes de embarcar hacia el circuito (en este caso, algunos hoteles permiten realizar el </w:t>
      </w:r>
      <w:proofErr w:type="spellStart"/>
      <w:r w:rsidRPr="0055417E">
        <w:rPr>
          <w:rFonts w:ascii="Arial" w:eastAsia="Times New Roman" w:hAnsi="Arial" w:cs="Arial"/>
          <w:color w:val="818181"/>
          <w:sz w:val="18"/>
          <w:szCs w:val="18"/>
          <w:lang w:eastAsia="es-PE"/>
        </w:rPr>
        <w:t>check</w:t>
      </w:r>
      <w:proofErr w:type="spellEnd"/>
      <w:r w:rsidRPr="0055417E">
        <w:rPr>
          <w:rFonts w:ascii="Arial" w:eastAsia="Times New Roman" w:hAnsi="Arial" w:cs="Arial"/>
          <w:color w:val="818181"/>
          <w:sz w:val="18"/>
          <w:szCs w:val="18"/>
          <w:lang w:eastAsia="es-PE"/>
        </w:rPr>
        <w:t xml:space="preserve"> </w:t>
      </w:r>
      <w:proofErr w:type="spellStart"/>
      <w:r w:rsidRPr="0055417E">
        <w:rPr>
          <w:rFonts w:ascii="Arial" w:eastAsia="Times New Roman" w:hAnsi="Arial" w:cs="Arial"/>
          <w:color w:val="818181"/>
          <w:sz w:val="18"/>
          <w:szCs w:val="18"/>
          <w:lang w:eastAsia="es-PE"/>
        </w:rPr>
        <w:t>out</w:t>
      </w:r>
      <w:proofErr w:type="spellEnd"/>
      <w:r w:rsidRPr="0055417E">
        <w:rPr>
          <w:rFonts w:ascii="Arial" w:eastAsia="Times New Roman" w:hAnsi="Arial" w:cs="Arial"/>
          <w:color w:val="818181"/>
          <w:sz w:val="18"/>
          <w:szCs w:val="18"/>
          <w:lang w:eastAsia="es-PE"/>
        </w:rPr>
        <w:t xml:space="preserve"> el día anterior por la noche, para evitar colas por la mañana).</w:t>
      </w:r>
    </w:p>
    <w:p w14:paraId="51AD0A09"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En caso de cancelación y/o anulación del viaje por parte del cliente, en cualquier momento, no habrá devolución del billete, el pasajero sería responsable de su reventa.</w:t>
      </w:r>
    </w:p>
    <w:p w14:paraId="7666EC1C"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lastRenderedPageBreak/>
        <w:t>Al ser un periodo de temporada alta, no se reembolsará ningún importe, salvo que consigamos recuperar los importes de nuestros proveedores (lo cual no podemos garantizar, ya que no es una obligación sino una mera liberalidad por nuestra parte); - Considerando que esta es una temporada muy alta, lo cual tiene sus correspondientes tarifas hoteleras, nos reservamos el derecho de cambiar de hotel. sin previo aviso, y nuestra obligación es ofrecer otro hotel de la misma categoría inicialmente contratado.</w:t>
      </w:r>
    </w:p>
    <w:p w14:paraId="657CDD24" w14:textId="77777777"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Recomendamos a los pasajeros llevar los siguientes elementos a la pista de carreras: gorra, bloqueador solar, impermeable, protectores auditivos, agua. mineral. Algunos de estos artículos, sin embargo, se pueden comprar cerca de la pista de carreras.</w:t>
      </w:r>
    </w:p>
    <w:p w14:paraId="5CAF3EBB" w14:textId="5C270B75" w:rsidR="0092644D" w:rsidRPr="0055417E" w:rsidRDefault="0092644D" w:rsidP="0055417E">
      <w:pPr>
        <w:pStyle w:val="Prrafodelista"/>
        <w:numPr>
          <w:ilvl w:val="0"/>
          <w:numId w:val="15"/>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eastAsia="es-PE"/>
        </w:rPr>
        <w:t>En caso de cambio de fechas del evento, no somos responsables de las pérdidas financieras causadas por ajustes de tarifas. proveedores (hoteles, compañías aéreas, etc.) En este caso, el reembolso de importes se estudiará caso por caso, según negociaciones entre los proveedores); - Para cuotas en la tarjeta AMEX, agregue el 3% al valor total de la compra.</w:t>
      </w:r>
    </w:p>
    <w:p w14:paraId="0D0EBAE5" w14:textId="77777777"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color w:val="828282"/>
          <w:sz w:val="18"/>
          <w:szCs w:val="18"/>
          <w:lang w:val="es-MX"/>
        </w:rPr>
        <w:t>Tarifa no reembolsable, no endosable e intransferible.</w:t>
      </w:r>
    </w:p>
    <w:p w14:paraId="0924AB93" w14:textId="4B27F52A" w:rsidR="00DA3C8C" w:rsidRPr="0055417E" w:rsidRDefault="00DA3C8C" w:rsidP="0055417E">
      <w:pPr>
        <w:numPr>
          <w:ilvl w:val="0"/>
          <w:numId w:val="15"/>
        </w:numPr>
        <w:spacing w:after="0" w:line="240" w:lineRule="auto"/>
        <w:rPr>
          <w:rFonts w:ascii="Arial" w:hAnsi="Arial" w:cs="Arial"/>
          <w:color w:val="828282"/>
          <w:sz w:val="18"/>
          <w:szCs w:val="18"/>
          <w:lang w:val="es-MX"/>
        </w:rPr>
      </w:pPr>
      <w:r w:rsidRPr="0055417E">
        <w:rPr>
          <w:rFonts w:ascii="Arial" w:hAnsi="Arial" w:cs="Arial"/>
          <w:color w:val="828282"/>
          <w:sz w:val="18"/>
          <w:szCs w:val="18"/>
          <w:lang w:val="es-MX"/>
        </w:rPr>
        <w:t>Precios sujetos a cambio sin previo aviso.</w:t>
      </w:r>
    </w:p>
    <w:p w14:paraId="3E6470B4" w14:textId="1007E171" w:rsidR="00C066DF" w:rsidRPr="0055417E" w:rsidRDefault="00922B3B" w:rsidP="0055417E">
      <w:pPr>
        <w:numPr>
          <w:ilvl w:val="0"/>
          <w:numId w:val="15"/>
        </w:numPr>
        <w:spacing w:after="0" w:line="240" w:lineRule="auto"/>
        <w:rPr>
          <w:rFonts w:ascii="Arial" w:hAnsi="Arial" w:cs="Arial"/>
          <w:color w:val="828282"/>
          <w:sz w:val="18"/>
          <w:szCs w:val="18"/>
        </w:rPr>
      </w:pPr>
      <w:r w:rsidRPr="0055417E">
        <w:rPr>
          <w:rFonts w:ascii="Arial" w:hAnsi="Arial" w:cs="Arial"/>
          <w:color w:val="828282"/>
          <w:sz w:val="18"/>
          <w:szCs w:val="18"/>
        </w:rPr>
        <w:t xml:space="preserve">Atipax Group no se hace responsable por circunstancias de fuerza mayor, casos fortuitos o hechos imputables a terceros, condiciones climatológicas o acontecimientos locales de cualquier índole que acarrearan modificaciones en la ejecución de las prestaciones anunciadas. Atipax no podrá, en ningún caso, responsabilizarse por accidentes corporales, atrasos, huelgas, accidentes técnicos, pérdidas o daños de equipajes ocurridos durante su estadía o circuito. </w:t>
      </w:r>
    </w:p>
    <w:p w14:paraId="26AEC404" w14:textId="77777777"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p>
    <w:p w14:paraId="24B78B6C" w14:textId="3CF7E0B1"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r w:rsidRPr="0055417E">
        <w:rPr>
          <w:rFonts w:ascii="Arial" w:hAnsi="Arial" w:cs="Arial"/>
          <w:b/>
          <w:bCs/>
          <w:color w:val="828282"/>
          <w:sz w:val="18"/>
          <w:szCs w:val="18"/>
          <w:lang w:val="es-PE"/>
        </w:rPr>
        <w:t>ITINERARIO DÍA POR DÍA</w:t>
      </w:r>
      <w:r w:rsidR="0055417E">
        <w:rPr>
          <w:rFonts w:ascii="Arial" w:hAnsi="Arial" w:cs="Arial"/>
          <w:b/>
          <w:bCs/>
          <w:color w:val="828282"/>
          <w:sz w:val="18"/>
          <w:szCs w:val="18"/>
          <w:lang w:val="es-PE"/>
        </w:rPr>
        <w:t>:</w:t>
      </w:r>
    </w:p>
    <w:p w14:paraId="39E625EC" w14:textId="08A7B42B"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r w:rsidRPr="0055417E">
        <w:rPr>
          <w:rFonts w:ascii="Arial" w:hAnsi="Arial" w:cs="Arial"/>
          <w:b/>
          <w:bCs/>
          <w:color w:val="828282"/>
          <w:sz w:val="18"/>
          <w:szCs w:val="18"/>
          <w:lang w:val="es-PE"/>
        </w:rPr>
        <w:t>Dia 1. Llegada</w:t>
      </w:r>
    </w:p>
    <w:p w14:paraId="4D49B1B7" w14:textId="5353A8F5" w:rsidR="00D83E37" w:rsidRPr="0055417E" w:rsidRDefault="00D83E37" w:rsidP="0055417E">
      <w:pPr>
        <w:numPr>
          <w:ilvl w:val="0"/>
          <w:numId w:val="13"/>
        </w:num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Cs/>
          <w:color w:val="828282"/>
          <w:sz w:val="18"/>
          <w:szCs w:val="18"/>
          <w:lang w:val="es-PE"/>
        </w:rPr>
        <w:t>Recepción en la salida del vuelo y traslado hasta el hotel escogido</w:t>
      </w:r>
      <w:r w:rsidR="003F3233" w:rsidRPr="0055417E">
        <w:rPr>
          <w:rFonts w:ascii="Arial" w:hAnsi="Arial" w:cs="Arial"/>
          <w:bCs/>
          <w:color w:val="828282"/>
          <w:sz w:val="18"/>
          <w:szCs w:val="18"/>
          <w:lang w:val="es-PE"/>
        </w:rPr>
        <w:t xml:space="preserve"> (en privado) </w:t>
      </w:r>
      <w:r w:rsidRPr="0055417E">
        <w:rPr>
          <w:rFonts w:ascii="Arial" w:hAnsi="Arial" w:cs="Arial"/>
          <w:bCs/>
          <w:color w:val="828282"/>
          <w:sz w:val="18"/>
          <w:szCs w:val="18"/>
          <w:lang w:val="es-PE"/>
        </w:rPr>
        <w:t>Check-in y Alojamiento.</w:t>
      </w:r>
    </w:p>
    <w:p w14:paraId="1F33914C" w14:textId="77777777"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p>
    <w:p w14:paraId="1859E5F5" w14:textId="0D60B7CC"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r w:rsidRPr="0055417E">
        <w:rPr>
          <w:rFonts w:ascii="Arial" w:hAnsi="Arial" w:cs="Arial"/>
          <w:b/>
          <w:bCs/>
          <w:color w:val="828282"/>
          <w:sz w:val="18"/>
          <w:szCs w:val="18"/>
          <w:lang w:val="es-PE"/>
        </w:rPr>
        <w:t>Dia 2. Salida al Autódromo</w:t>
      </w:r>
    </w:p>
    <w:p w14:paraId="4BD79735" w14:textId="13430279" w:rsidR="00D83E37" w:rsidRPr="0055417E" w:rsidRDefault="00D83E37" w:rsidP="0055417E">
      <w:pPr>
        <w:numPr>
          <w:ilvl w:val="0"/>
          <w:numId w:val="13"/>
        </w:num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Cs/>
          <w:color w:val="828282"/>
          <w:sz w:val="18"/>
          <w:szCs w:val="18"/>
          <w:lang w:val="es-PE"/>
        </w:rPr>
        <w:t>Desayuno. Transfer desde el hotel hasta el autódromo y desde el autódromo hasta el hotel. Noche libre para actividades personales.</w:t>
      </w:r>
    </w:p>
    <w:p w14:paraId="05F8C716" w14:textId="77777777" w:rsidR="00D83E37" w:rsidRPr="0055417E" w:rsidRDefault="00D83E37" w:rsidP="0055417E">
      <w:pPr>
        <w:shd w:val="clear" w:color="auto" w:fill="FFFFFF"/>
        <w:spacing w:after="0" w:line="240" w:lineRule="auto"/>
        <w:jc w:val="both"/>
        <w:rPr>
          <w:rFonts w:ascii="Arial" w:hAnsi="Arial" w:cs="Arial"/>
          <w:b/>
          <w:bCs/>
          <w:color w:val="828282"/>
          <w:sz w:val="18"/>
          <w:szCs w:val="18"/>
          <w:lang w:val="es-PE"/>
        </w:rPr>
      </w:pPr>
    </w:p>
    <w:p w14:paraId="4427EAA3" w14:textId="77777777" w:rsidR="009C357F" w:rsidRPr="0055417E" w:rsidRDefault="00D83E37" w:rsidP="0055417E">
      <w:p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
          <w:bCs/>
          <w:color w:val="828282"/>
          <w:sz w:val="18"/>
          <w:szCs w:val="18"/>
          <w:lang w:val="es-PE"/>
        </w:rPr>
        <w:t xml:space="preserve">Dia </w:t>
      </w:r>
      <w:r w:rsidR="00614B8C" w:rsidRPr="0055417E">
        <w:rPr>
          <w:rFonts w:ascii="Arial" w:hAnsi="Arial" w:cs="Arial"/>
          <w:b/>
          <w:bCs/>
          <w:color w:val="828282"/>
          <w:sz w:val="18"/>
          <w:szCs w:val="18"/>
          <w:lang w:val="es-PE"/>
        </w:rPr>
        <w:t>3</w:t>
      </w:r>
      <w:r w:rsidRPr="0055417E">
        <w:rPr>
          <w:rFonts w:ascii="Arial" w:hAnsi="Arial" w:cs="Arial"/>
          <w:b/>
          <w:bCs/>
          <w:color w:val="828282"/>
          <w:sz w:val="18"/>
          <w:szCs w:val="18"/>
          <w:lang w:val="es-PE"/>
        </w:rPr>
        <w:t xml:space="preserve">. </w:t>
      </w:r>
      <w:r w:rsidR="008A4A48" w:rsidRPr="0055417E">
        <w:rPr>
          <w:rFonts w:ascii="Arial" w:hAnsi="Arial" w:cs="Arial"/>
          <w:b/>
          <w:bCs/>
          <w:color w:val="828282"/>
          <w:sz w:val="18"/>
          <w:szCs w:val="18"/>
          <w:lang w:val="es-PE"/>
        </w:rPr>
        <w:t>Salida al Autódromo</w:t>
      </w:r>
      <w:r w:rsidR="008A4A48" w:rsidRPr="0055417E">
        <w:rPr>
          <w:rFonts w:ascii="Arial" w:hAnsi="Arial" w:cs="Arial"/>
          <w:bCs/>
          <w:color w:val="828282"/>
          <w:sz w:val="18"/>
          <w:szCs w:val="18"/>
          <w:lang w:val="es-PE"/>
        </w:rPr>
        <w:t xml:space="preserve"> </w:t>
      </w:r>
    </w:p>
    <w:p w14:paraId="456D3648" w14:textId="3CBC8C29" w:rsidR="009C357F" w:rsidRPr="0055417E" w:rsidRDefault="00D83E37" w:rsidP="0055417E">
      <w:pPr>
        <w:numPr>
          <w:ilvl w:val="0"/>
          <w:numId w:val="13"/>
        </w:num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Cs/>
          <w:color w:val="828282"/>
          <w:sz w:val="18"/>
          <w:szCs w:val="18"/>
          <w:lang w:val="es-PE"/>
        </w:rPr>
        <w:t>Desayuno. Transfer desde el hotel hasta el autódromo y desde el autódromo hasta el hotel.</w:t>
      </w:r>
      <w:r w:rsidR="009C357F" w:rsidRPr="0055417E">
        <w:rPr>
          <w:rFonts w:ascii="Arial" w:hAnsi="Arial" w:cs="Arial"/>
          <w:bCs/>
          <w:color w:val="828282"/>
          <w:sz w:val="18"/>
          <w:szCs w:val="18"/>
          <w:lang w:val="es-PE"/>
        </w:rPr>
        <w:t xml:space="preserve"> Noche libre para actividades personales.</w:t>
      </w:r>
    </w:p>
    <w:p w14:paraId="773B21FE" w14:textId="77777777" w:rsidR="003F3233" w:rsidRPr="0055417E" w:rsidRDefault="003F3233" w:rsidP="0055417E">
      <w:pPr>
        <w:shd w:val="clear" w:color="auto" w:fill="FFFFFF"/>
        <w:spacing w:after="0" w:line="240" w:lineRule="auto"/>
        <w:jc w:val="both"/>
        <w:rPr>
          <w:rFonts w:ascii="Arial" w:hAnsi="Arial" w:cs="Arial"/>
          <w:bCs/>
          <w:color w:val="828282"/>
          <w:sz w:val="18"/>
          <w:szCs w:val="18"/>
          <w:lang w:val="es-PE"/>
        </w:rPr>
      </w:pPr>
    </w:p>
    <w:p w14:paraId="21257557" w14:textId="6F7535D1" w:rsidR="003F3233" w:rsidRPr="0055417E" w:rsidRDefault="003F3233" w:rsidP="0055417E">
      <w:pPr>
        <w:shd w:val="clear" w:color="auto" w:fill="FFFFFF"/>
        <w:spacing w:after="0" w:line="240" w:lineRule="auto"/>
        <w:jc w:val="both"/>
        <w:rPr>
          <w:rFonts w:ascii="Arial" w:hAnsi="Arial" w:cs="Arial"/>
          <w:b/>
          <w:bCs/>
          <w:color w:val="828282"/>
          <w:sz w:val="18"/>
          <w:szCs w:val="18"/>
          <w:lang w:val="es-PE"/>
        </w:rPr>
      </w:pPr>
      <w:r w:rsidRPr="0055417E">
        <w:rPr>
          <w:rFonts w:ascii="Arial" w:hAnsi="Arial" w:cs="Arial"/>
          <w:b/>
          <w:bCs/>
          <w:color w:val="828282"/>
          <w:sz w:val="18"/>
          <w:szCs w:val="18"/>
          <w:lang w:val="es-PE"/>
        </w:rPr>
        <w:t xml:space="preserve">Dia 4. </w:t>
      </w:r>
      <w:r w:rsidR="008A4A48" w:rsidRPr="0055417E">
        <w:rPr>
          <w:rFonts w:ascii="Arial" w:hAnsi="Arial" w:cs="Arial"/>
          <w:b/>
          <w:bCs/>
          <w:color w:val="828282"/>
          <w:sz w:val="18"/>
          <w:szCs w:val="18"/>
          <w:lang w:val="es-PE"/>
        </w:rPr>
        <w:t>Salida al Autódromo</w:t>
      </w:r>
    </w:p>
    <w:p w14:paraId="0D678C2C" w14:textId="77777777" w:rsidR="009C357F" w:rsidRPr="0055417E" w:rsidRDefault="009C357F" w:rsidP="0055417E">
      <w:pPr>
        <w:numPr>
          <w:ilvl w:val="0"/>
          <w:numId w:val="13"/>
        </w:num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Cs/>
          <w:color w:val="828282"/>
          <w:sz w:val="18"/>
          <w:szCs w:val="18"/>
          <w:lang w:val="es-PE"/>
        </w:rPr>
        <w:t>Desayuno. Transfer desde el hotel hasta el autódromo y desde el autódromo hasta el hotel. Noche libre para actividades personales.</w:t>
      </w:r>
    </w:p>
    <w:p w14:paraId="21FF88AA" w14:textId="77777777" w:rsidR="008A4A48" w:rsidRPr="0055417E" w:rsidRDefault="008A4A48" w:rsidP="0055417E">
      <w:pPr>
        <w:shd w:val="clear" w:color="auto" w:fill="FFFFFF"/>
        <w:spacing w:after="0" w:line="240" w:lineRule="auto"/>
        <w:ind w:left="718"/>
        <w:jc w:val="both"/>
        <w:rPr>
          <w:rFonts w:ascii="Arial" w:hAnsi="Arial" w:cs="Arial"/>
          <w:bCs/>
          <w:color w:val="828282"/>
          <w:sz w:val="18"/>
          <w:szCs w:val="18"/>
          <w:lang w:val="es-PE"/>
        </w:rPr>
      </w:pPr>
    </w:p>
    <w:p w14:paraId="3D650D12" w14:textId="7E66830E" w:rsidR="008A4A48" w:rsidRPr="0055417E" w:rsidRDefault="008A4A48" w:rsidP="0055417E">
      <w:pPr>
        <w:shd w:val="clear" w:color="auto" w:fill="FFFFFF"/>
        <w:spacing w:after="0" w:line="240" w:lineRule="auto"/>
        <w:jc w:val="both"/>
        <w:rPr>
          <w:rFonts w:ascii="Arial" w:hAnsi="Arial" w:cs="Arial"/>
          <w:b/>
          <w:bCs/>
          <w:color w:val="828282"/>
          <w:sz w:val="18"/>
          <w:szCs w:val="18"/>
          <w:lang w:val="es-PE"/>
        </w:rPr>
      </w:pPr>
      <w:r w:rsidRPr="0055417E">
        <w:rPr>
          <w:rFonts w:ascii="Arial" w:hAnsi="Arial" w:cs="Arial"/>
          <w:b/>
          <w:bCs/>
          <w:color w:val="828282"/>
          <w:sz w:val="18"/>
          <w:szCs w:val="18"/>
          <w:lang w:val="es-PE"/>
        </w:rPr>
        <w:t>Dia 5. Salida</w:t>
      </w:r>
    </w:p>
    <w:p w14:paraId="68B345FA" w14:textId="29EBACFC" w:rsidR="008A4A48" w:rsidRPr="0055417E" w:rsidRDefault="008A4A48" w:rsidP="0055417E">
      <w:pPr>
        <w:numPr>
          <w:ilvl w:val="0"/>
          <w:numId w:val="13"/>
        </w:numPr>
        <w:shd w:val="clear" w:color="auto" w:fill="FFFFFF"/>
        <w:spacing w:after="0" w:line="240" w:lineRule="auto"/>
        <w:jc w:val="both"/>
        <w:rPr>
          <w:rFonts w:ascii="Arial" w:hAnsi="Arial" w:cs="Arial"/>
          <w:bCs/>
          <w:color w:val="828282"/>
          <w:sz w:val="18"/>
          <w:szCs w:val="18"/>
          <w:lang w:val="es-PE"/>
        </w:rPr>
      </w:pPr>
      <w:r w:rsidRPr="0055417E">
        <w:rPr>
          <w:rFonts w:ascii="Arial" w:hAnsi="Arial" w:cs="Arial"/>
          <w:bCs/>
          <w:color w:val="828282"/>
          <w:sz w:val="18"/>
          <w:szCs w:val="18"/>
          <w:lang w:val="es-PE"/>
        </w:rPr>
        <w:t>Desayuno. Check-</w:t>
      </w:r>
      <w:proofErr w:type="spellStart"/>
      <w:r w:rsidRPr="0055417E">
        <w:rPr>
          <w:rFonts w:ascii="Arial" w:hAnsi="Arial" w:cs="Arial"/>
          <w:bCs/>
          <w:color w:val="828282"/>
          <w:sz w:val="18"/>
          <w:szCs w:val="18"/>
          <w:lang w:val="es-PE"/>
        </w:rPr>
        <w:t>out</w:t>
      </w:r>
      <w:proofErr w:type="spellEnd"/>
      <w:r w:rsidRPr="0055417E">
        <w:rPr>
          <w:rFonts w:ascii="Arial" w:hAnsi="Arial" w:cs="Arial"/>
          <w:bCs/>
          <w:color w:val="828282"/>
          <w:sz w:val="18"/>
          <w:szCs w:val="18"/>
          <w:lang w:val="es-PE"/>
        </w:rPr>
        <w:t>. Traslado hasta el aeropuerto GRU.</w:t>
      </w:r>
      <w:r w:rsidR="00AC7B8C" w:rsidRPr="0055417E">
        <w:rPr>
          <w:rFonts w:ascii="Arial" w:hAnsi="Arial" w:cs="Arial"/>
          <w:bCs/>
          <w:color w:val="828282"/>
          <w:sz w:val="18"/>
          <w:szCs w:val="18"/>
          <w:lang w:val="es-PE"/>
        </w:rPr>
        <w:t xml:space="preserve"> (en privado)</w:t>
      </w:r>
    </w:p>
    <w:p w14:paraId="765531D1" w14:textId="77777777" w:rsidR="008A4A48" w:rsidRPr="0055417E" w:rsidRDefault="008A4A48" w:rsidP="0055417E">
      <w:pPr>
        <w:shd w:val="clear" w:color="auto" w:fill="FFFFFF"/>
        <w:spacing w:after="0" w:line="240" w:lineRule="auto"/>
        <w:ind w:left="718"/>
        <w:jc w:val="both"/>
        <w:rPr>
          <w:rFonts w:ascii="Arial" w:hAnsi="Arial" w:cs="Arial"/>
          <w:bCs/>
          <w:color w:val="828282"/>
          <w:sz w:val="18"/>
          <w:szCs w:val="18"/>
          <w:lang w:val="es-PE"/>
        </w:rPr>
      </w:pPr>
    </w:p>
    <w:p w14:paraId="519259E8" w14:textId="58E78F20" w:rsidR="000E1660" w:rsidRPr="0055417E" w:rsidRDefault="00E379CC" w:rsidP="0055417E">
      <w:pPr>
        <w:shd w:val="clear" w:color="auto" w:fill="FFFFFF"/>
        <w:spacing w:after="0" w:line="240" w:lineRule="auto"/>
        <w:jc w:val="both"/>
        <w:rPr>
          <w:rFonts w:ascii="Arial" w:hAnsi="Arial" w:cs="Arial"/>
          <w:b/>
          <w:color w:val="828282"/>
          <w:sz w:val="18"/>
          <w:szCs w:val="18"/>
        </w:rPr>
      </w:pPr>
      <w:r w:rsidRPr="0055417E">
        <w:rPr>
          <w:rFonts w:ascii="Arial" w:hAnsi="Arial" w:cs="Arial"/>
          <w:b/>
          <w:color w:val="828282"/>
          <w:sz w:val="18"/>
          <w:szCs w:val="18"/>
        </w:rPr>
        <w:t>GENERALES:</w:t>
      </w:r>
    </w:p>
    <w:p w14:paraId="037BE819" w14:textId="77777777" w:rsidR="001F1D29" w:rsidRPr="0055417E" w:rsidRDefault="001F1D29" w:rsidP="0055417E">
      <w:pPr>
        <w:pStyle w:val="Prrafodelista"/>
        <w:numPr>
          <w:ilvl w:val="0"/>
          <w:numId w:val="1"/>
        </w:numPr>
        <w:shd w:val="clear" w:color="auto" w:fill="FFFFFF"/>
        <w:spacing w:after="0" w:line="240" w:lineRule="auto"/>
        <w:ind w:right="-1"/>
        <w:jc w:val="both"/>
        <w:rPr>
          <w:rFonts w:ascii="Arial" w:eastAsia="Times New Roman" w:hAnsi="Arial" w:cs="Arial"/>
          <w:color w:val="828282"/>
          <w:sz w:val="18"/>
          <w:szCs w:val="18"/>
        </w:rPr>
      </w:pPr>
      <w:r w:rsidRPr="0055417E">
        <w:rPr>
          <w:rFonts w:ascii="Arial" w:eastAsia="Times New Roman" w:hAnsi="Arial" w:cs="Arial"/>
          <w:color w:val="828282"/>
          <w:sz w:val="18"/>
          <w:szCs w:val="18"/>
        </w:rPr>
        <w:t xml:space="preserve">Precio por persona en dólares americanos. </w:t>
      </w:r>
    </w:p>
    <w:p w14:paraId="4383B071" w14:textId="77777777" w:rsidR="00E379CC" w:rsidRPr="0055417E" w:rsidRDefault="00E379CC" w:rsidP="0055417E">
      <w:pPr>
        <w:pStyle w:val="Prrafodelista"/>
        <w:numPr>
          <w:ilvl w:val="0"/>
          <w:numId w:val="1"/>
        </w:numPr>
        <w:shd w:val="clear" w:color="auto" w:fill="FFFFFF"/>
        <w:spacing w:after="0" w:line="240" w:lineRule="auto"/>
        <w:ind w:right="-1"/>
        <w:jc w:val="both"/>
        <w:rPr>
          <w:rFonts w:ascii="Arial" w:eastAsia="Times New Roman" w:hAnsi="Arial" w:cs="Arial"/>
          <w:color w:val="828282"/>
          <w:sz w:val="18"/>
          <w:szCs w:val="18"/>
        </w:rPr>
      </w:pPr>
      <w:r w:rsidRPr="0055417E">
        <w:rPr>
          <w:rFonts w:ascii="Arial" w:eastAsia="Times New Roman" w:hAnsi="Arial" w:cs="Arial"/>
          <w:color w:val="828282"/>
          <w:sz w:val="18"/>
          <w:szCs w:val="18"/>
        </w:rPr>
        <w:t>Programa cotizado en habitación estándar, excursiones en servicios regular o compartido.</w:t>
      </w:r>
    </w:p>
    <w:p w14:paraId="65BA9065" w14:textId="77777777" w:rsidR="00D83E37" w:rsidRPr="0055417E" w:rsidRDefault="00D83E37" w:rsidP="0055417E">
      <w:pPr>
        <w:pStyle w:val="Prrafodelista"/>
        <w:numPr>
          <w:ilvl w:val="0"/>
          <w:numId w:val="1"/>
        </w:numPr>
        <w:shd w:val="clear" w:color="auto" w:fill="FFFFFF"/>
        <w:spacing w:after="0" w:line="240" w:lineRule="auto"/>
        <w:ind w:right="-1"/>
        <w:jc w:val="both"/>
        <w:rPr>
          <w:rFonts w:ascii="Arial" w:eastAsia="Times New Roman" w:hAnsi="Arial" w:cs="Arial"/>
          <w:color w:val="828282"/>
          <w:sz w:val="18"/>
          <w:szCs w:val="18"/>
        </w:rPr>
      </w:pPr>
      <w:r w:rsidRPr="0055417E">
        <w:rPr>
          <w:rFonts w:ascii="Arial" w:eastAsia="Times New Roman" w:hAnsi="Arial" w:cs="Arial"/>
          <w:color w:val="828282"/>
          <w:sz w:val="18"/>
          <w:szCs w:val="18"/>
        </w:rPr>
        <w:t>Incentivo de $10 por pasajero y comisión del 10% del programa.</w:t>
      </w:r>
    </w:p>
    <w:p w14:paraId="35C3B6C6" w14:textId="2BBD5E32" w:rsidR="000E1660" w:rsidRPr="0055417E" w:rsidRDefault="000E1660" w:rsidP="0055417E">
      <w:pPr>
        <w:pStyle w:val="Prrafodelista"/>
        <w:numPr>
          <w:ilvl w:val="0"/>
          <w:numId w:val="1"/>
        </w:numPr>
        <w:shd w:val="clear" w:color="auto" w:fill="FFFFFF"/>
        <w:spacing w:after="0" w:line="240" w:lineRule="auto"/>
        <w:ind w:right="-1"/>
        <w:jc w:val="both"/>
        <w:rPr>
          <w:rFonts w:ascii="Arial" w:eastAsia="Times New Roman" w:hAnsi="Arial" w:cs="Arial"/>
          <w:b/>
          <w:bCs/>
          <w:i/>
          <w:iCs/>
          <w:color w:val="828282"/>
          <w:sz w:val="18"/>
          <w:szCs w:val="18"/>
        </w:rPr>
      </w:pPr>
      <w:r w:rsidRPr="0055417E">
        <w:rPr>
          <w:rFonts w:ascii="Arial" w:eastAsia="Times New Roman" w:hAnsi="Arial" w:cs="Arial"/>
          <w:b/>
          <w:bCs/>
          <w:i/>
          <w:iCs/>
          <w:color w:val="828282"/>
          <w:sz w:val="18"/>
          <w:szCs w:val="18"/>
        </w:rPr>
        <w:t>V</w:t>
      </w:r>
      <w:r w:rsidR="00D83E37" w:rsidRPr="0055417E">
        <w:rPr>
          <w:rFonts w:ascii="Arial" w:eastAsia="Times New Roman" w:hAnsi="Arial" w:cs="Arial"/>
          <w:b/>
          <w:bCs/>
          <w:i/>
          <w:iCs/>
          <w:color w:val="828282"/>
          <w:sz w:val="18"/>
          <w:szCs w:val="18"/>
        </w:rPr>
        <w:t>á</w:t>
      </w:r>
      <w:r w:rsidRPr="0055417E">
        <w:rPr>
          <w:rFonts w:ascii="Arial" w:eastAsia="Times New Roman" w:hAnsi="Arial" w:cs="Arial"/>
          <w:b/>
          <w:bCs/>
          <w:i/>
          <w:iCs/>
          <w:color w:val="828282"/>
          <w:sz w:val="18"/>
          <w:szCs w:val="18"/>
        </w:rPr>
        <w:t>lido para comprar Hasta agotar stock.</w:t>
      </w:r>
    </w:p>
    <w:p w14:paraId="41197D4A" w14:textId="3B0966E7" w:rsidR="000E1660" w:rsidRPr="0055417E" w:rsidRDefault="000E1660" w:rsidP="0055417E">
      <w:pPr>
        <w:pStyle w:val="Prrafodelista"/>
        <w:numPr>
          <w:ilvl w:val="0"/>
          <w:numId w:val="1"/>
        </w:numPr>
        <w:shd w:val="clear" w:color="auto" w:fill="FFFFFF"/>
        <w:spacing w:after="0" w:line="240" w:lineRule="auto"/>
        <w:ind w:right="-1"/>
        <w:jc w:val="both"/>
        <w:rPr>
          <w:rFonts w:ascii="Arial" w:eastAsia="Times New Roman" w:hAnsi="Arial" w:cs="Arial"/>
          <w:b/>
          <w:bCs/>
          <w:i/>
          <w:iCs/>
          <w:color w:val="828282"/>
          <w:sz w:val="18"/>
          <w:szCs w:val="18"/>
        </w:rPr>
      </w:pPr>
      <w:r w:rsidRPr="0055417E">
        <w:rPr>
          <w:rFonts w:ascii="Arial" w:eastAsia="Times New Roman" w:hAnsi="Arial" w:cs="Arial"/>
          <w:b/>
          <w:bCs/>
          <w:i/>
          <w:iCs/>
          <w:color w:val="828282"/>
          <w:sz w:val="18"/>
          <w:szCs w:val="18"/>
        </w:rPr>
        <w:t>V</w:t>
      </w:r>
      <w:r w:rsidR="00D83E37" w:rsidRPr="0055417E">
        <w:rPr>
          <w:rFonts w:ascii="Arial" w:eastAsia="Times New Roman" w:hAnsi="Arial" w:cs="Arial"/>
          <w:b/>
          <w:bCs/>
          <w:i/>
          <w:iCs/>
          <w:color w:val="828282"/>
          <w:sz w:val="18"/>
          <w:szCs w:val="18"/>
        </w:rPr>
        <w:t>á</w:t>
      </w:r>
      <w:r w:rsidRPr="0055417E">
        <w:rPr>
          <w:rFonts w:ascii="Arial" w:eastAsia="Times New Roman" w:hAnsi="Arial" w:cs="Arial"/>
          <w:b/>
          <w:bCs/>
          <w:i/>
          <w:iCs/>
          <w:color w:val="828282"/>
          <w:sz w:val="18"/>
          <w:szCs w:val="18"/>
        </w:rPr>
        <w:t>lido para viajar:</w:t>
      </w:r>
      <w:r w:rsidR="00D83E37" w:rsidRPr="0055417E">
        <w:rPr>
          <w:rFonts w:ascii="Arial" w:eastAsia="Times New Roman" w:hAnsi="Arial" w:cs="Arial"/>
          <w:b/>
          <w:bCs/>
          <w:i/>
          <w:iCs/>
          <w:color w:val="828282"/>
          <w:sz w:val="18"/>
          <w:szCs w:val="18"/>
        </w:rPr>
        <w:t xml:space="preserve"> Desde el 05 al 09 noviembre </w:t>
      </w:r>
      <w:r w:rsidRPr="0055417E">
        <w:rPr>
          <w:rFonts w:ascii="Arial" w:eastAsia="Times New Roman" w:hAnsi="Arial" w:cs="Arial"/>
          <w:b/>
          <w:bCs/>
          <w:i/>
          <w:iCs/>
          <w:color w:val="828282"/>
          <w:sz w:val="18"/>
          <w:szCs w:val="18"/>
        </w:rPr>
        <w:t>2026.</w:t>
      </w:r>
    </w:p>
    <w:p w14:paraId="0743E841" w14:textId="77777777" w:rsidR="00D83E37" w:rsidRPr="0055417E" w:rsidRDefault="00D83E37" w:rsidP="0055417E">
      <w:pPr>
        <w:pStyle w:val="Prrafodelista"/>
        <w:numPr>
          <w:ilvl w:val="0"/>
          <w:numId w:val="1"/>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val="es-PE" w:eastAsia="es-PE"/>
        </w:rPr>
        <w:t>Sujeto a disponibilidad al momento de solicitar la reserva.</w:t>
      </w:r>
    </w:p>
    <w:p w14:paraId="505A821D" w14:textId="7B17BE2C" w:rsidR="00DE27ED" w:rsidRPr="0055417E" w:rsidRDefault="00D83E37" w:rsidP="0055417E">
      <w:pPr>
        <w:pStyle w:val="Prrafodelista"/>
        <w:numPr>
          <w:ilvl w:val="0"/>
          <w:numId w:val="1"/>
        </w:numPr>
        <w:spacing w:line="240" w:lineRule="auto"/>
        <w:jc w:val="both"/>
        <w:rPr>
          <w:rFonts w:ascii="Arial" w:eastAsia="Times New Roman" w:hAnsi="Arial" w:cs="Arial"/>
          <w:color w:val="818181"/>
          <w:sz w:val="18"/>
          <w:szCs w:val="18"/>
          <w:lang w:val="es-PE" w:eastAsia="es-PE"/>
        </w:rPr>
      </w:pPr>
      <w:r w:rsidRPr="0055417E">
        <w:rPr>
          <w:rFonts w:ascii="Arial" w:eastAsia="Times New Roman" w:hAnsi="Arial" w:cs="Arial"/>
          <w:color w:val="818181"/>
          <w:sz w:val="18"/>
          <w:szCs w:val="18"/>
          <w:lang w:val="es-PE" w:eastAsia="es-PE"/>
        </w:rPr>
        <w:t>Tarifas sujetas a variación sin previo aviso.</w:t>
      </w:r>
    </w:p>
    <w:sectPr w:rsidR="00DE27ED" w:rsidRPr="0055417E" w:rsidSect="000E1660">
      <w:headerReference w:type="default" r:id="rId8"/>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7CED2" w14:textId="77777777" w:rsidR="003B3D77" w:rsidRDefault="003B3D77" w:rsidP="00DE27ED">
      <w:pPr>
        <w:spacing w:after="0" w:line="240" w:lineRule="auto"/>
      </w:pPr>
      <w:r>
        <w:separator/>
      </w:r>
    </w:p>
  </w:endnote>
  <w:endnote w:type="continuationSeparator" w:id="0">
    <w:p w14:paraId="78A77834" w14:textId="77777777" w:rsidR="003B3D77" w:rsidRDefault="003B3D77" w:rsidP="00DE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A51E" w14:textId="77777777" w:rsidR="003B3D77" w:rsidRDefault="003B3D77" w:rsidP="00DE27ED">
      <w:pPr>
        <w:spacing w:after="0" w:line="240" w:lineRule="auto"/>
      </w:pPr>
      <w:r>
        <w:separator/>
      </w:r>
    </w:p>
  </w:footnote>
  <w:footnote w:type="continuationSeparator" w:id="0">
    <w:p w14:paraId="6D036E4D" w14:textId="77777777" w:rsidR="003B3D77" w:rsidRDefault="003B3D77" w:rsidP="00DE2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5421" w14:textId="06E25D34" w:rsidR="00DE27ED" w:rsidRDefault="000E1660" w:rsidP="00DE27ED">
    <w:pPr>
      <w:pStyle w:val="Encabezado"/>
      <w:tabs>
        <w:tab w:val="clear" w:pos="4252"/>
        <w:tab w:val="clear" w:pos="8504"/>
        <w:tab w:val="right" w:pos="13719"/>
      </w:tabs>
      <w:ind w:left="-1134"/>
      <w:rPr>
        <w:rFonts w:ascii="Calibri" w:hAnsi="Calibri" w:cs="Calibri"/>
        <w:noProof/>
        <w:color w:val="CC0000"/>
        <w:lang w:eastAsia="es-ES"/>
      </w:rPr>
    </w:pPr>
    <w:r>
      <w:rPr>
        <w:noProof/>
        <w:lang w:val="es-PE" w:eastAsia="es-PE"/>
      </w:rPr>
      <w:drawing>
        <wp:anchor distT="0" distB="0" distL="114300" distR="114300" simplePos="0" relativeHeight="251660288" behindDoc="0" locked="0" layoutInCell="1" allowOverlap="1" wp14:anchorId="4BD88F32" wp14:editId="1270BC86">
          <wp:simplePos x="0" y="0"/>
          <wp:positionH relativeFrom="margin">
            <wp:posOffset>-784860</wp:posOffset>
          </wp:positionH>
          <wp:positionV relativeFrom="paragraph">
            <wp:posOffset>-274320</wp:posOffset>
          </wp:positionV>
          <wp:extent cx="2260600" cy="714375"/>
          <wp:effectExtent l="0" t="0" r="6350" b="9525"/>
          <wp:wrapThrough wrapText="bothSides">
            <wp:wrapPolygon edited="0">
              <wp:start x="0" y="0"/>
              <wp:lineTo x="0" y="21312"/>
              <wp:lineTo x="21479" y="21312"/>
              <wp:lineTo x="21479"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14:sizeRelH relativeFrom="margin">
            <wp14:pctWidth>0</wp14:pctWidth>
          </wp14:sizeRelH>
          <wp14:sizeRelV relativeFrom="margin">
            <wp14:pctHeight>0</wp14:pctHeight>
          </wp14:sizeRelV>
        </wp:anchor>
      </w:drawing>
    </w:r>
    <w:r w:rsidR="001F1D29">
      <w:rPr>
        <w:noProof/>
        <w:lang w:val="es-PE" w:eastAsia="es-PE"/>
      </w:rPr>
      <w:drawing>
        <wp:anchor distT="0" distB="0" distL="114300" distR="114300" simplePos="0" relativeHeight="251659264" behindDoc="1" locked="0" layoutInCell="1" allowOverlap="1" wp14:anchorId="4A78D805" wp14:editId="1A409300">
          <wp:simplePos x="0" y="0"/>
          <wp:positionH relativeFrom="column">
            <wp:posOffset>4852035</wp:posOffset>
          </wp:positionH>
          <wp:positionV relativeFrom="paragraph">
            <wp:posOffset>-451576</wp:posOffset>
          </wp:positionV>
          <wp:extent cx="886289" cy="1038225"/>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86289" cy="1038225"/>
                  </a:xfrm>
                  <a:prstGeom prst="rect">
                    <a:avLst/>
                  </a:prstGeom>
                </pic:spPr>
              </pic:pic>
            </a:graphicData>
          </a:graphic>
          <wp14:sizeRelH relativeFrom="margin">
            <wp14:pctWidth>0</wp14:pctWidth>
          </wp14:sizeRelH>
          <wp14:sizeRelV relativeFrom="margin">
            <wp14:pctHeight>0</wp14:pctHeight>
          </wp14:sizeRelV>
        </wp:anchor>
      </w:drawing>
    </w:r>
  </w:p>
  <w:p w14:paraId="4EB932C1" w14:textId="77777777" w:rsidR="00DE27ED" w:rsidRDefault="00DE27E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105F"/>
    <w:multiLevelType w:val="hybridMultilevel"/>
    <w:tmpl w:val="7D7447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AFE75E1"/>
    <w:multiLevelType w:val="hybridMultilevel"/>
    <w:tmpl w:val="A85AF1F4"/>
    <w:lvl w:ilvl="0" w:tplc="C6D21D34">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027E59"/>
    <w:multiLevelType w:val="hybridMultilevel"/>
    <w:tmpl w:val="CEE00B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23A7045"/>
    <w:multiLevelType w:val="hybridMultilevel"/>
    <w:tmpl w:val="27568F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27A0153"/>
    <w:multiLevelType w:val="hybridMultilevel"/>
    <w:tmpl w:val="F1863A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42AD176A"/>
    <w:multiLevelType w:val="hybridMultilevel"/>
    <w:tmpl w:val="FBCC62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0BA43C2"/>
    <w:multiLevelType w:val="hybridMultilevel"/>
    <w:tmpl w:val="54386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75B0A97"/>
    <w:multiLevelType w:val="hybridMultilevel"/>
    <w:tmpl w:val="86F6FB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D252A4B"/>
    <w:multiLevelType w:val="hybridMultilevel"/>
    <w:tmpl w:val="89C830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3785133"/>
    <w:multiLevelType w:val="hybridMultilevel"/>
    <w:tmpl w:val="70A61D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68AE3857"/>
    <w:multiLevelType w:val="hybridMultilevel"/>
    <w:tmpl w:val="A61C328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74384CA6"/>
    <w:multiLevelType w:val="hybridMultilevel"/>
    <w:tmpl w:val="7C36A7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79DC52CE"/>
    <w:multiLevelType w:val="hybridMultilevel"/>
    <w:tmpl w:val="D5304D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B5006A7"/>
    <w:multiLevelType w:val="hybridMultilevel"/>
    <w:tmpl w:val="7F3E15A8"/>
    <w:lvl w:ilvl="0" w:tplc="080A0001">
      <w:start w:val="1"/>
      <w:numFmt w:val="bullet"/>
      <w:lvlText w:val=""/>
      <w:lvlJc w:val="left"/>
      <w:pPr>
        <w:ind w:left="718" w:hanging="360"/>
      </w:pPr>
      <w:rPr>
        <w:rFonts w:ascii="Symbol" w:hAnsi="Symbol" w:hint="default"/>
      </w:rPr>
    </w:lvl>
    <w:lvl w:ilvl="1" w:tplc="080A0003">
      <w:start w:val="1"/>
      <w:numFmt w:val="bullet"/>
      <w:lvlText w:val="o"/>
      <w:lvlJc w:val="left"/>
      <w:pPr>
        <w:ind w:left="1438" w:hanging="360"/>
      </w:pPr>
      <w:rPr>
        <w:rFonts w:ascii="Courier New" w:hAnsi="Courier New" w:cs="Courier New" w:hint="default"/>
      </w:rPr>
    </w:lvl>
    <w:lvl w:ilvl="2" w:tplc="080A0005">
      <w:start w:val="1"/>
      <w:numFmt w:val="bullet"/>
      <w:lvlText w:val=""/>
      <w:lvlJc w:val="left"/>
      <w:pPr>
        <w:ind w:left="2158" w:hanging="360"/>
      </w:pPr>
      <w:rPr>
        <w:rFonts w:ascii="Wingdings" w:hAnsi="Wingdings" w:hint="default"/>
      </w:rPr>
    </w:lvl>
    <w:lvl w:ilvl="3" w:tplc="080A0001">
      <w:start w:val="1"/>
      <w:numFmt w:val="bullet"/>
      <w:lvlText w:val=""/>
      <w:lvlJc w:val="left"/>
      <w:pPr>
        <w:ind w:left="2878" w:hanging="360"/>
      </w:pPr>
      <w:rPr>
        <w:rFonts w:ascii="Symbol" w:hAnsi="Symbol" w:hint="default"/>
      </w:rPr>
    </w:lvl>
    <w:lvl w:ilvl="4" w:tplc="080A0003">
      <w:start w:val="1"/>
      <w:numFmt w:val="bullet"/>
      <w:lvlText w:val="o"/>
      <w:lvlJc w:val="left"/>
      <w:pPr>
        <w:ind w:left="3598" w:hanging="360"/>
      </w:pPr>
      <w:rPr>
        <w:rFonts w:ascii="Courier New" w:hAnsi="Courier New" w:cs="Courier New" w:hint="default"/>
      </w:rPr>
    </w:lvl>
    <w:lvl w:ilvl="5" w:tplc="080A0005">
      <w:start w:val="1"/>
      <w:numFmt w:val="bullet"/>
      <w:lvlText w:val=""/>
      <w:lvlJc w:val="left"/>
      <w:pPr>
        <w:ind w:left="4318" w:hanging="360"/>
      </w:pPr>
      <w:rPr>
        <w:rFonts w:ascii="Wingdings" w:hAnsi="Wingdings" w:hint="default"/>
      </w:rPr>
    </w:lvl>
    <w:lvl w:ilvl="6" w:tplc="080A0001">
      <w:start w:val="1"/>
      <w:numFmt w:val="bullet"/>
      <w:lvlText w:val=""/>
      <w:lvlJc w:val="left"/>
      <w:pPr>
        <w:ind w:left="5038" w:hanging="360"/>
      </w:pPr>
      <w:rPr>
        <w:rFonts w:ascii="Symbol" w:hAnsi="Symbol" w:hint="default"/>
      </w:rPr>
    </w:lvl>
    <w:lvl w:ilvl="7" w:tplc="080A0003">
      <w:start w:val="1"/>
      <w:numFmt w:val="bullet"/>
      <w:lvlText w:val="o"/>
      <w:lvlJc w:val="left"/>
      <w:pPr>
        <w:ind w:left="5758" w:hanging="360"/>
      </w:pPr>
      <w:rPr>
        <w:rFonts w:ascii="Courier New" w:hAnsi="Courier New" w:cs="Courier New" w:hint="default"/>
      </w:rPr>
    </w:lvl>
    <w:lvl w:ilvl="8" w:tplc="080A0005">
      <w:start w:val="1"/>
      <w:numFmt w:val="bullet"/>
      <w:lvlText w:val=""/>
      <w:lvlJc w:val="left"/>
      <w:pPr>
        <w:ind w:left="6478" w:hanging="360"/>
      </w:pPr>
      <w:rPr>
        <w:rFonts w:ascii="Wingdings" w:hAnsi="Wingdings" w:hint="default"/>
      </w:rPr>
    </w:lvl>
  </w:abstractNum>
  <w:abstractNum w:abstractNumId="15" w15:restartNumberingAfterBreak="0">
    <w:nsid w:val="7BF0036D"/>
    <w:multiLevelType w:val="hybridMultilevel"/>
    <w:tmpl w:val="47E472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4101588">
    <w:abstractNumId w:val="11"/>
  </w:num>
  <w:num w:numId="2" w16cid:durableId="1319503435">
    <w:abstractNumId w:val="1"/>
  </w:num>
  <w:num w:numId="3" w16cid:durableId="517932328">
    <w:abstractNumId w:val="12"/>
  </w:num>
  <w:num w:numId="4" w16cid:durableId="1414282275">
    <w:abstractNumId w:val="13"/>
  </w:num>
  <w:num w:numId="5" w16cid:durableId="1932658545">
    <w:abstractNumId w:val="7"/>
  </w:num>
  <w:num w:numId="6" w16cid:durableId="2056419247">
    <w:abstractNumId w:val="9"/>
  </w:num>
  <w:num w:numId="7" w16cid:durableId="872617094">
    <w:abstractNumId w:val="15"/>
  </w:num>
  <w:num w:numId="8" w16cid:durableId="1985619612">
    <w:abstractNumId w:val="4"/>
  </w:num>
  <w:num w:numId="9" w16cid:durableId="842671580">
    <w:abstractNumId w:val="8"/>
  </w:num>
  <w:num w:numId="10" w16cid:durableId="400059487">
    <w:abstractNumId w:val="0"/>
  </w:num>
  <w:num w:numId="11" w16cid:durableId="1664159641">
    <w:abstractNumId w:val="3"/>
  </w:num>
  <w:num w:numId="12" w16cid:durableId="400294691">
    <w:abstractNumId w:val="10"/>
  </w:num>
  <w:num w:numId="13" w16cid:durableId="1955792003">
    <w:abstractNumId w:val="14"/>
  </w:num>
  <w:num w:numId="14" w16cid:durableId="492257617">
    <w:abstractNumId w:val="2"/>
  </w:num>
  <w:num w:numId="15" w16cid:durableId="1268347713">
    <w:abstractNumId w:val="5"/>
  </w:num>
  <w:num w:numId="16" w16cid:durableId="822502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14"/>
    <w:rsid w:val="00067DC2"/>
    <w:rsid w:val="00090618"/>
    <w:rsid w:val="000A6057"/>
    <w:rsid w:val="000D058C"/>
    <w:rsid w:val="000E1660"/>
    <w:rsid w:val="000E1877"/>
    <w:rsid w:val="000E2947"/>
    <w:rsid w:val="00111A85"/>
    <w:rsid w:val="00120E97"/>
    <w:rsid w:val="00122BD4"/>
    <w:rsid w:val="0015282E"/>
    <w:rsid w:val="00195A4C"/>
    <w:rsid w:val="001C7A23"/>
    <w:rsid w:val="001E5C96"/>
    <w:rsid w:val="001E6D79"/>
    <w:rsid w:val="001E7F25"/>
    <w:rsid w:val="001F1D29"/>
    <w:rsid w:val="00216F71"/>
    <w:rsid w:val="00234AEC"/>
    <w:rsid w:val="00244D1C"/>
    <w:rsid w:val="0027185B"/>
    <w:rsid w:val="002C28C7"/>
    <w:rsid w:val="002C76E6"/>
    <w:rsid w:val="002D3915"/>
    <w:rsid w:val="002D657B"/>
    <w:rsid w:val="00351395"/>
    <w:rsid w:val="00367F40"/>
    <w:rsid w:val="0037533A"/>
    <w:rsid w:val="00381645"/>
    <w:rsid w:val="003B2FDB"/>
    <w:rsid w:val="003B3D77"/>
    <w:rsid w:val="003B75EF"/>
    <w:rsid w:val="003C48C1"/>
    <w:rsid w:val="003F3233"/>
    <w:rsid w:val="00440DB8"/>
    <w:rsid w:val="00452F93"/>
    <w:rsid w:val="00464DB6"/>
    <w:rsid w:val="004979FF"/>
    <w:rsid w:val="0055417E"/>
    <w:rsid w:val="005D1B66"/>
    <w:rsid w:val="005D2447"/>
    <w:rsid w:val="005F5BCA"/>
    <w:rsid w:val="005F7CA4"/>
    <w:rsid w:val="00610420"/>
    <w:rsid w:val="00614B8C"/>
    <w:rsid w:val="00624BF1"/>
    <w:rsid w:val="00636890"/>
    <w:rsid w:val="00643B14"/>
    <w:rsid w:val="00646434"/>
    <w:rsid w:val="00663123"/>
    <w:rsid w:val="00665551"/>
    <w:rsid w:val="00685C3B"/>
    <w:rsid w:val="0069395B"/>
    <w:rsid w:val="006D4D19"/>
    <w:rsid w:val="006E26C1"/>
    <w:rsid w:val="006E2949"/>
    <w:rsid w:val="00740C80"/>
    <w:rsid w:val="0074259F"/>
    <w:rsid w:val="007B1BD0"/>
    <w:rsid w:val="0080080B"/>
    <w:rsid w:val="00801366"/>
    <w:rsid w:val="008347EA"/>
    <w:rsid w:val="008554EC"/>
    <w:rsid w:val="008667B0"/>
    <w:rsid w:val="00873A8E"/>
    <w:rsid w:val="008806E0"/>
    <w:rsid w:val="00880915"/>
    <w:rsid w:val="00886FF7"/>
    <w:rsid w:val="008A4A48"/>
    <w:rsid w:val="008B5426"/>
    <w:rsid w:val="008F2BDE"/>
    <w:rsid w:val="008F6C62"/>
    <w:rsid w:val="00922B3B"/>
    <w:rsid w:val="0092644D"/>
    <w:rsid w:val="00970BC1"/>
    <w:rsid w:val="009712FF"/>
    <w:rsid w:val="009A68CC"/>
    <w:rsid w:val="009C357F"/>
    <w:rsid w:val="009C4BEE"/>
    <w:rsid w:val="009C5981"/>
    <w:rsid w:val="009E08A3"/>
    <w:rsid w:val="009F3C68"/>
    <w:rsid w:val="00A878D6"/>
    <w:rsid w:val="00AA01DE"/>
    <w:rsid w:val="00AA1693"/>
    <w:rsid w:val="00AC7B8C"/>
    <w:rsid w:val="00AF2406"/>
    <w:rsid w:val="00B16A76"/>
    <w:rsid w:val="00B63DD0"/>
    <w:rsid w:val="00B90BF1"/>
    <w:rsid w:val="00B95FC6"/>
    <w:rsid w:val="00BC278D"/>
    <w:rsid w:val="00BC3D1D"/>
    <w:rsid w:val="00BE1F1F"/>
    <w:rsid w:val="00C066DF"/>
    <w:rsid w:val="00C12428"/>
    <w:rsid w:val="00C50FA0"/>
    <w:rsid w:val="00CB1563"/>
    <w:rsid w:val="00CF3DBB"/>
    <w:rsid w:val="00D21929"/>
    <w:rsid w:val="00D22150"/>
    <w:rsid w:val="00D3116C"/>
    <w:rsid w:val="00D51D84"/>
    <w:rsid w:val="00D63814"/>
    <w:rsid w:val="00D83E37"/>
    <w:rsid w:val="00DA3C8C"/>
    <w:rsid w:val="00DB5C29"/>
    <w:rsid w:val="00DB65B4"/>
    <w:rsid w:val="00DC7B23"/>
    <w:rsid w:val="00DD7A0D"/>
    <w:rsid w:val="00DE27ED"/>
    <w:rsid w:val="00DF0271"/>
    <w:rsid w:val="00DF7E1E"/>
    <w:rsid w:val="00E225DC"/>
    <w:rsid w:val="00E26727"/>
    <w:rsid w:val="00E379CC"/>
    <w:rsid w:val="00E56B59"/>
    <w:rsid w:val="00E85AE5"/>
    <w:rsid w:val="00F03A8B"/>
    <w:rsid w:val="00F37266"/>
    <w:rsid w:val="00F54780"/>
    <w:rsid w:val="00F61E32"/>
    <w:rsid w:val="00F96FD7"/>
    <w:rsid w:val="00FA22B1"/>
    <w:rsid w:val="00FB0526"/>
    <w:rsid w:val="00FB243D"/>
    <w:rsid w:val="00FC2B45"/>
    <w:rsid w:val="00FF55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FD7A"/>
  <w15:chartTrackingRefBased/>
  <w15:docId w15:val="{E128E40F-5641-4035-8A22-F3D60DF5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27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27ED"/>
  </w:style>
  <w:style w:type="paragraph" w:styleId="Piedepgina">
    <w:name w:val="footer"/>
    <w:basedOn w:val="Normal"/>
    <w:link w:val="PiedepginaCar"/>
    <w:uiPriority w:val="99"/>
    <w:unhideWhenUsed/>
    <w:rsid w:val="00DE27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27ED"/>
  </w:style>
  <w:style w:type="paragraph" w:styleId="Prrafodelista">
    <w:name w:val="List Paragraph"/>
    <w:basedOn w:val="Normal"/>
    <w:uiPriority w:val="34"/>
    <w:qFormat/>
    <w:rsid w:val="00DE27ED"/>
    <w:pPr>
      <w:spacing w:after="200" w:line="276" w:lineRule="auto"/>
      <w:ind w:left="720"/>
      <w:contextualSpacing/>
    </w:pPr>
  </w:style>
  <w:style w:type="paragraph" w:styleId="Sinespaciado">
    <w:name w:val="No Spacing"/>
    <w:link w:val="SinespaciadoCar"/>
    <w:uiPriority w:val="1"/>
    <w:qFormat/>
    <w:rsid w:val="00DE27ED"/>
    <w:pPr>
      <w:spacing w:after="0" w:line="240" w:lineRule="auto"/>
    </w:pPr>
    <w:rPr>
      <w:lang w:val="es-PE"/>
    </w:rPr>
  </w:style>
  <w:style w:type="character" w:customStyle="1" w:styleId="SinespaciadoCar">
    <w:name w:val="Sin espaciado Car"/>
    <w:basedOn w:val="Fuentedeprrafopredeter"/>
    <w:link w:val="Sinespaciado"/>
    <w:uiPriority w:val="1"/>
    <w:locked/>
    <w:rsid w:val="00DE27ED"/>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13961">
      <w:bodyDiv w:val="1"/>
      <w:marLeft w:val="0"/>
      <w:marRight w:val="0"/>
      <w:marTop w:val="0"/>
      <w:marBottom w:val="0"/>
      <w:divBdr>
        <w:top w:val="none" w:sz="0" w:space="0" w:color="auto"/>
        <w:left w:val="none" w:sz="0" w:space="0" w:color="auto"/>
        <w:bottom w:val="none" w:sz="0" w:space="0" w:color="auto"/>
        <w:right w:val="none" w:sz="0" w:space="0" w:color="auto"/>
      </w:divBdr>
    </w:div>
    <w:div w:id="178277424">
      <w:bodyDiv w:val="1"/>
      <w:marLeft w:val="0"/>
      <w:marRight w:val="0"/>
      <w:marTop w:val="0"/>
      <w:marBottom w:val="0"/>
      <w:divBdr>
        <w:top w:val="none" w:sz="0" w:space="0" w:color="auto"/>
        <w:left w:val="none" w:sz="0" w:space="0" w:color="auto"/>
        <w:bottom w:val="none" w:sz="0" w:space="0" w:color="auto"/>
        <w:right w:val="none" w:sz="0" w:space="0" w:color="auto"/>
      </w:divBdr>
    </w:div>
    <w:div w:id="296685422">
      <w:bodyDiv w:val="1"/>
      <w:marLeft w:val="0"/>
      <w:marRight w:val="0"/>
      <w:marTop w:val="0"/>
      <w:marBottom w:val="0"/>
      <w:divBdr>
        <w:top w:val="none" w:sz="0" w:space="0" w:color="auto"/>
        <w:left w:val="none" w:sz="0" w:space="0" w:color="auto"/>
        <w:bottom w:val="none" w:sz="0" w:space="0" w:color="auto"/>
        <w:right w:val="none" w:sz="0" w:space="0" w:color="auto"/>
      </w:divBdr>
    </w:div>
    <w:div w:id="605386552">
      <w:bodyDiv w:val="1"/>
      <w:marLeft w:val="0"/>
      <w:marRight w:val="0"/>
      <w:marTop w:val="0"/>
      <w:marBottom w:val="0"/>
      <w:divBdr>
        <w:top w:val="none" w:sz="0" w:space="0" w:color="auto"/>
        <w:left w:val="none" w:sz="0" w:space="0" w:color="auto"/>
        <w:bottom w:val="none" w:sz="0" w:space="0" w:color="auto"/>
        <w:right w:val="none" w:sz="0" w:space="0" w:color="auto"/>
      </w:divBdr>
    </w:div>
    <w:div w:id="647898161">
      <w:bodyDiv w:val="1"/>
      <w:marLeft w:val="0"/>
      <w:marRight w:val="0"/>
      <w:marTop w:val="0"/>
      <w:marBottom w:val="0"/>
      <w:divBdr>
        <w:top w:val="none" w:sz="0" w:space="0" w:color="auto"/>
        <w:left w:val="none" w:sz="0" w:space="0" w:color="auto"/>
        <w:bottom w:val="none" w:sz="0" w:space="0" w:color="auto"/>
        <w:right w:val="none" w:sz="0" w:space="0" w:color="auto"/>
      </w:divBdr>
    </w:div>
    <w:div w:id="919488984">
      <w:bodyDiv w:val="1"/>
      <w:marLeft w:val="0"/>
      <w:marRight w:val="0"/>
      <w:marTop w:val="0"/>
      <w:marBottom w:val="0"/>
      <w:divBdr>
        <w:top w:val="none" w:sz="0" w:space="0" w:color="auto"/>
        <w:left w:val="none" w:sz="0" w:space="0" w:color="auto"/>
        <w:bottom w:val="none" w:sz="0" w:space="0" w:color="auto"/>
        <w:right w:val="none" w:sz="0" w:space="0" w:color="auto"/>
      </w:divBdr>
    </w:div>
    <w:div w:id="971861562">
      <w:bodyDiv w:val="1"/>
      <w:marLeft w:val="0"/>
      <w:marRight w:val="0"/>
      <w:marTop w:val="0"/>
      <w:marBottom w:val="0"/>
      <w:divBdr>
        <w:top w:val="none" w:sz="0" w:space="0" w:color="auto"/>
        <w:left w:val="none" w:sz="0" w:space="0" w:color="auto"/>
        <w:bottom w:val="none" w:sz="0" w:space="0" w:color="auto"/>
        <w:right w:val="none" w:sz="0" w:space="0" w:color="auto"/>
      </w:divBdr>
    </w:div>
    <w:div w:id="1126657142">
      <w:bodyDiv w:val="1"/>
      <w:marLeft w:val="0"/>
      <w:marRight w:val="0"/>
      <w:marTop w:val="0"/>
      <w:marBottom w:val="0"/>
      <w:divBdr>
        <w:top w:val="none" w:sz="0" w:space="0" w:color="auto"/>
        <w:left w:val="none" w:sz="0" w:space="0" w:color="auto"/>
        <w:bottom w:val="none" w:sz="0" w:space="0" w:color="auto"/>
        <w:right w:val="none" w:sz="0" w:space="0" w:color="auto"/>
      </w:divBdr>
    </w:div>
    <w:div w:id="1152789859">
      <w:bodyDiv w:val="1"/>
      <w:marLeft w:val="0"/>
      <w:marRight w:val="0"/>
      <w:marTop w:val="0"/>
      <w:marBottom w:val="0"/>
      <w:divBdr>
        <w:top w:val="none" w:sz="0" w:space="0" w:color="auto"/>
        <w:left w:val="none" w:sz="0" w:space="0" w:color="auto"/>
        <w:bottom w:val="none" w:sz="0" w:space="0" w:color="auto"/>
        <w:right w:val="none" w:sz="0" w:space="0" w:color="auto"/>
      </w:divBdr>
    </w:div>
    <w:div w:id="1451586253">
      <w:bodyDiv w:val="1"/>
      <w:marLeft w:val="0"/>
      <w:marRight w:val="0"/>
      <w:marTop w:val="0"/>
      <w:marBottom w:val="0"/>
      <w:divBdr>
        <w:top w:val="none" w:sz="0" w:space="0" w:color="auto"/>
        <w:left w:val="none" w:sz="0" w:space="0" w:color="auto"/>
        <w:bottom w:val="none" w:sz="0" w:space="0" w:color="auto"/>
        <w:right w:val="none" w:sz="0" w:space="0" w:color="auto"/>
      </w:divBdr>
    </w:div>
    <w:div w:id="1521771345">
      <w:bodyDiv w:val="1"/>
      <w:marLeft w:val="0"/>
      <w:marRight w:val="0"/>
      <w:marTop w:val="0"/>
      <w:marBottom w:val="0"/>
      <w:divBdr>
        <w:top w:val="none" w:sz="0" w:space="0" w:color="auto"/>
        <w:left w:val="none" w:sz="0" w:space="0" w:color="auto"/>
        <w:bottom w:val="none" w:sz="0" w:space="0" w:color="auto"/>
        <w:right w:val="none" w:sz="0" w:space="0" w:color="auto"/>
      </w:divBdr>
    </w:div>
    <w:div w:id="1524174786">
      <w:bodyDiv w:val="1"/>
      <w:marLeft w:val="0"/>
      <w:marRight w:val="0"/>
      <w:marTop w:val="0"/>
      <w:marBottom w:val="0"/>
      <w:divBdr>
        <w:top w:val="none" w:sz="0" w:space="0" w:color="auto"/>
        <w:left w:val="none" w:sz="0" w:space="0" w:color="auto"/>
        <w:bottom w:val="none" w:sz="0" w:space="0" w:color="auto"/>
        <w:right w:val="none" w:sz="0" w:space="0" w:color="auto"/>
      </w:divBdr>
    </w:div>
    <w:div w:id="1586184677">
      <w:bodyDiv w:val="1"/>
      <w:marLeft w:val="0"/>
      <w:marRight w:val="0"/>
      <w:marTop w:val="0"/>
      <w:marBottom w:val="0"/>
      <w:divBdr>
        <w:top w:val="none" w:sz="0" w:space="0" w:color="auto"/>
        <w:left w:val="none" w:sz="0" w:space="0" w:color="auto"/>
        <w:bottom w:val="none" w:sz="0" w:space="0" w:color="auto"/>
        <w:right w:val="none" w:sz="0" w:space="0" w:color="auto"/>
      </w:divBdr>
    </w:div>
    <w:div w:id="1639990968">
      <w:bodyDiv w:val="1"/>
      <w:marLeft w:val="0"/>
      <w:marRight w:val="0"/>
      <w:marTop w:val="0"/>
      <w:marBottom w:val="0"/>
      <w:divBdr>
        <w:top w:val="none" w:sz="0" w:space="0" w:color="auto"/>
        <w:left w:val="none" w:sz="0" w:space="0" w:color="auto"/>
        <w:bottom w:val="none" w:sz="0" w:space="0" w:color="auto"/>
        <w:right w:val="none" w:sz="0" w:space="0" w:color="auto"/>
      </w:divBdr>
    </w:div>
    <w:div w:id="1648820657">
      <w:bodyDiv w:val="1"/>
      <w:marLeft w:val="0"/>
      <w:marRight w:val="0"/>
      <w:marTop w:val="0"/>
      <w:marBottom w:val="0"/>
      <w:divBdr>
        <w:top w:val="none" w:sz="0" w:space="0" w:color="auto"/>
        <w:left w:val="none" w:sz="0" w:space="0" w:color="auto"/>
        <w:bottom w:val="none" w:sz="0" w:space="0" w:color="auto"/>
        <w:right w:val="none" w:sz="0" w:space="0" w:color="auto"/>
      </w:divBdr>
    </w:div>
    <w:div w:id="1694527398">
      <w:bodyDiv w:val="1"/>
      <w:marLeft w:val="0"/>
      <w:marRight w:val="0"/>
      <w:marTop w:val="0"/>
      <w:marBottom w:val="0"/>
      <w:divBdr>
        <w:top w:val="none" w:sz="0" w:space="0" w:color="auto"/>
        <w:left w:val="none" w:sz="0" w:space="0" w:color="auto"/>
        <w:bottom w:val="none" w:sz="0" w:space="0" w:color="auto"/>
        <w:right w:val="none" w:sz="0" w:space="0" w:color="auto"/>
      </w:divBdr>
    </w:div>
    <w:div w:id="1855024452">
      <w:bodyDiv w:val="1"/>
      <w:marLeft w:val="0"/>
      <w:marRight w:val="0"/>
      <w:marTop w:val="0"/>
      <w:marBottom w:val="0"/>
      <w:divBdr>
        <w:top w:val="none" w:sz="0" w:space="0" w:color="auto"/>
        <w:left w:val="none" w:sz="0" w:space="0" w:color="auto"/>
        <w:bottom w:val="none" w:sz="0" w:space="0" w:color="auto"/>
        <w:right w:val="none" w:sz="0" w:space="0" w:color="auto"/>
      </w:divBdr>
    </w:div>
    <w:div w:id="1857770325">
      <w:bodyDiv w:val="1"/>
      <w:marLeft w:val="0"/>
      <w:marRight w:val="0"/>
      <w:marTop w:val="0"/>
      <w:marBottom w:val="0"/>
      <w:divBdr>
        <w:top w:val="none" w:sz="0" w:space="0" w:color="auto"/>
        <w:left w:val="none" w:sz="0" w:space="0" w:color="auto"/>
        <w:bottom w:val="none" w:sz="0" w:space="0" w:color="auto"/>
        <w:right w:val="none" w:sz="0" w:space="0" w:color="auto"/>
      </w:divBdr>
    </w:div>
    <w:div w:id="2027829786">
      <w:bodyDiv w:val="1"/>
      <w:marLeft w:val="0"/>
      <w:marRight w:val="0"/>
      <w:marTop w:val="0"/>
      <w:marBottom w:val="0"/>
      <w:divBdr>
        <w:top w:val="none" w:sz="0" w:space="0" w:color="auto"/>
        <w:left w:val="none" w:sz="0" w:space="0" w:color="auto"/>
        <w:bottom w:val="none" w:sz="0" w:space="0" w:color="auto"/>
        <w:right w:val="none" w:sz="0" w:space="0" w:color="auto"/>
      </w:divBdr>
    </w:div>
    <w:div w:id="2063822929">
      <w:bodyDiv w:val="1"/>
      <w:marLeft w:val="0"/>
      <w:marRight w:val="0"/>
      <w:marTop w:val="0"/>
      <w:marBottom w:val="0"/>
      <w:divBdr>
        <w:top w:val="none" w:sz="0" w:space="0" w:color="auto"/>
        <w:left w:val="none" w:sz="0" w:space="0" w:color="auto"/>
        <w:bottom w:val="none" w:sz="0" w:space="0" w:color="auto"/>
        <w:right w:val="none" w:sz="0" w:space="0" w:color="auto"/>
      </w:divBdr>
    </w:div>
    <w:div w:id="2094278182">
      <w:bodyDiv w:val="1"/>
      <w:marLeft w:val="0"/>
      <w:marRight w:val="0"/>
      <w:marTop w:val="0"/>
      <w:marBottom w:val="0"/>
      <w:divBdr>
        <w:top w:val="none" w:sz="0" w:space="0" w:color="auto"/>
        <w:left w:val="none" w:sz="0" w:space="0" w:color="auto"/>
        <w:bottom w:val="none" w:sz="0" w:space="0" w:color="auto"/>
        <w:right w:val="none" w:sz="0" w:space="0" w:color="auto"/>
      </w:divBdr>
    </w:div>
    <w:div w:id="2095514574">
      <w:bodyDiv w:val="1"/>
      <w:marLeft w:val="0"/>
      <w:marRight w:val="0"/>
      <w:marTop w:val="0"/>
      <w:marBottom w:val="0"/>
      <w:divBdr>
        <w:top w:val="none" w:sz="0" w:space="0" w:color="auto"/>
        <w:left w:val="none" w:sz="0" w:space="0" w:color="auto"/>
        <w:bottom w:val="none" w:sz="0" w:space="0" w:color="auto"/>
        <w:right w:val="none" w:sz="0" w:space="0" w:color="auto"/>
      </w:divBdr>
    </w:div>
    <w:div w:id="21359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4184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Sanchez Rojas</dc:creator>
  <cp:keywords/>
  <dc:description/>
  <cp:lastModifiedBy>DELL</cp:lastModifiedBy>
  <cp:revision>2</cp:revision>
  <dcterms:created xsi:type="dcterms:W3CDTF">2026-06-12T17:13:00Z</dcterms:created>
  <dcterms:modified xsi:type="dcterms:W3CDTF">2026-06-12T17:13:00Z</dcterms:modified>
</cp:coreProperties>
</file>