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7555" w14:textId="77777777" w:rsidR="003C32DD" w:rsidRDefault="003C32DD" w:rsidP="003C32DD">
      <w:pPr>
        <w:spacing w:line="276" w:lineRule="auto"/>
        <w:jc w:val="center"/>
        <w:rPr>
          <w:rFonts w:ascii="Arial" w:eastAsia="Arial" w:hAnsi="Arial" w:cs="Arial"/>
          <w:b/>
          <w:bCs/>
          <w:color w:val="818181"/>
        </w:rPr>
      </w:pPr>
      <w:r>
        <w:rPr>
          <w:rFonts w:ascii="Arial" w:eastAsia="Arial" w:hAnsi="Arial" w:cs="Arial"/>
          <w:b/>
          <w:bCs/>
          <w:color w:val="818181"/>
        </w:rPr>
        <w:t>MANUAL 2026</w:t>
      </w:r>
    </w:p>
    <w:p w14:paraId="2FA0FBC5" w14:textId="77777777" w:rsidR="003C32DD" w:rsidRDefault="003C32DD" w:rsidP="003C32DD">
      <w:pPr>
        <w:spacing w:line="276" w:lineRule="auto"/>
        <w:jc w:val="center"/>
        <w:rPr>
          <w:rFonts w:ascii="Arial" w:eastAsia="Arial" w:hAnsi="Arial" w:cs="Arial"/>
          <w:b/>
          <w:bCs/>
          <w:color w:val="818181"/>
        </w:rPr>
      </w:pPr>
      <w:r>
        <w:rPr>
          <w:rFonts w:ascii="Arial" w:eastAsia="Arial" w:hAnsi="Arial" w:cs="Arial"/>
          <w:b/>
          <w:bCs/>
          <w:color w:val="818181"/>
        </w:rPr>
        <w:t xml:space="preserve">CUSCO COMPLETO </w:t>
      </w:r>
    </w:p>
    <w:p w14:paraId="4DE78FC1" w14:textId="77777777" w:rsidR="003C32DD" w:rsidRDefault="003C32DD" w:rsidP="003C32DD">
      <w:pPr>
        <w:spacing w:line="276" w:lineRule="auto"/>
        <w:jc w:val="center"/>
        <w:rPr>
          <w:rFonts w:ascii="Arial" w:eastAsia="Arial" w:hAnsi="Arial" w:cs="Arial"/>
          <w:color w:val="818181"/>
          <w:sz w:val="20"/>
          <w:szCs w:val="20"/>
        </w:rPr>
      </w:pPr>
      <w:r>
        <w:rPr>
          <w:rFonts w:ascii="Arial" w:eastAsia="Arial" w:hAnsi="Arial" w:cs="Arial"/>
          <w:color w:val="818181"/>
          <w:sz w:val="20"/>
          <w:szCs w:val="20"/>
        </w:rPr>
        <w:t xml:space="preserve">04 </w:t>
      </w:r>
      <w:proofErr w:type="gramStart"/>
      <w:r>
        <w:rPr>
          <w:rFonts w:ascii="Arial" w:eastAsia="Arial" w:hAnsi="Arial" w:cs="Arial"/>
          <w:color w:val="818181"/>
          <w:sz w:val="20"/>
          <w:szCs w:val="20"/>
        </w:rPr>
        <w:t>Días</w:t>
      </w:r>
      <w:proofErr w:type="gramEnd"/>
      <w:r>
        <w:rPr>
          <w:rFonts w:ascii="Arial" w:eastAsia="Arial" w:hAnsi="Arial" w:cs="Arial"/>
          <w:color w:val="818181"/>
          <w:sz w:val="20"/>
          <w:szCs w:val="20"/>
        </w:rPr>
        <w:t xml:space="preserve"> / 03 Noches</w:t>
      </w:r>
    </w:p>
    <w:p w14:paraId="4782C6A0" w14:textId="77777777" w:rsidR="003C32DD" w:rsidRDefault="003C32DD" w:rsidP="003C32DD">
      <w:pPr>
        <w:spacing w:line="276" w:lineRule="auto"/>
        <w:jc w:val="center"/>
        <w:rPr>
          <w:rFonts w:ascii="Arial" w:eastAsia="Arial" w:hAnsi="Arial" w:cs="Arial"/>
          <w:color w:val="818181"/>
          <w:sz w:val="20"/>
          <w:szCs w:val="20"/>
        </w:rPr>
      </w:pPr>
      <w:r>
        <w:rPr>
          <w:rFonts w:ascii="Arial" w:eastAsia="Arial" w:hAnsi="Arial" w:cs="Arial"/>
          <w:color w:val="818181"/>
          <w:sz w:val="20"/>
          <w:szCs w:val="20"/>
        </w:rPr>
        <w:t>Overnight en Aguas Calientes</w:t>
      </w:r>
    </w:p>
    <w:p w14:paraId="7F0AD2AB" w14:textId="77777777" w:rsidR="003C32DD" w:rsidRDefault="003C32DD" w:rsidP="003C32DD">
      <w:pPr>
        <w:spacing w:line="276" w:lineRule="auto"/>
        <w:jc w:val="right"/>
        <w:rPr>
          <w:rFonts w:ascii="Arial" w:eastAsia="Arial" w:hAnsi="Arial" w:cs="Arial"/>
          <w:b/>
          <w:bCs/>
          <w:color w:val="818181"/>
          <w:sz w:val="18"/>
          <w:szCs w:val="18"/>
        </w:rPr>
      </w:pPr>
    </w:p>
    <w:p w14:paraId="5D40F590" w14:textId="77777777" w:rsidR="003C32DD" w:rsidRDefault="003C32DD" w:rsidP="003C32DD">
      <w:pPr>
        <w:spacing w:line="276" w:lineRule="auto"/>
        <w:jc w:val="right"/>
        <w:rPr>
          <w:rFonts w:ascii="Arial" w:eastAsia="Arial" w:hAnsi="Arial" w:cs="Arial"/>
          <w:b/>
          <w:bCs/>
          <w:color w:val="ED6964"/>
          <w:sz w:val="20"/>
          <w:szCs w:val="20"/>
        </w:rPr>
      </w:pPr>
      <w:r>
        <w:rPr>
          <w:rFonts w:ascii="Arial" w:eastAsia="Arial" w:hAnsi="Arial" w:cs="Arial"/>
          <w:b/>
          <w:bCs/>
          <w:color w:val="ED6964"/>
          <w:sz w:val="20"/>
          <w:szCs w:val="20"/>
        </w:rPr>
        <w:t xml:space="preserve">DESDE US$ 579.00 </w:t>
      </w:r>
    </w:p>
    <w:p w14:paraId="20197081"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INCLUYE:</w:t>
      </w:r>
    </w:p>
    <w:p w14:paraId="0AFDBA84"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Traslado aeropuerto - hotel – aeropuerto en servicio privado</w:t>
      </w:r>
    </w:p>
    <w:p w14:paraId="42E90F87"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02 noches de alojamiento en el hotel de Cusco con desayuno.</w:t>
      </w:r>
    </w:p>
    <w:p w14:paraId="02058304"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01 noche de alojamiento en el hotel de Aguas Calientes con desayuno.</w:t>
      </w:r>
    </w:p>
    <w:p w14:paraId="287FE32E"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City Tour + Ruinas Aledañas (No incluye Catedral).</w:t>
      </w:r>
    </w:p>
    <w:p w14:paraId="4D3B346E"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Excursión Valle Sagrado + Almuerzo. </w:t>
      </w:r>
    </w:p>
    <w:p w14:paraId="73572CD6"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Excursión a Machu Picchu y </w:t>
      </w:r>
      <w:proofErr w:type="spellStart"/>
      <w:r>
        <w:rPr>
          <w:rFonts w:ascii="Arial" w:eastAsia="Arial" w:hAnsi="Arial" w:cs="Arial"/>
          <w:color w:val="818181"/>
          <w:sz w:val="18"/>
          <w:szCs w:val="18"/>
        </w:rPr>
        <w:t>WaynaPicchu</w:t>
      </w:r>
      <w:proofErr w:type="spellEnd"/>
      <w:r>
        <w:rPr>
          <w:rFonts w:ascii="Arial" w:eastAsia="Arial" w:hAnsi="Arial" w:cs="Arial"/>
          <w:color w:val="818181"/>
          <w:sz w:val="18"/>
          <w:szCs w:val="18"/>
        </w:rPr>
        <w:t xml:space="preserve"> en Tren </w:t>
      </w:r>
      <w:proofErr w:type="spellStart"/>
      <w:r>
        <w:rPr>
          <w:rFonts w:ascii="Arial" w:eastAsia="Arial" w:hAnsi="Arial" w:cs="Arial"/>
          <w:color w:val="818181"/>
          <w:sz w:val="18"/>
          <w:szCs w:val="18"/>
        </w:rPr>
        <w:t>Expedition</w:t>
      </w:r>
      <w:proofErr w:type="spellEnd"/>
    </w:p>
    <w:p w14:paraId="725FF584"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Todas las excursiones en servicio compartido.</w:t>
      </w:r>
    </w:p>
    <w:p w14:paraId="665AB8D2" w14:textId="77777777" w:rsidR="003C32DD" w:rsidRDefault="003C32DD" w:rsidP="003C32DD">
      <w:pPr>
        <w:numPr>
          <w:ilvl w:val="0"/>
          <w:numId w:val="4"/>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Uso de las instalaciones del hotel.</w:t>
      </w:r>
    </w:p>
    <w:p w14:paraId="41713179" w14:textId="77777777" w:rsidR="003C32DD" w:rsidRDefault="003C32DD" w:rsidP="003C32DD">
      <w:pPr>
        <w:pBdr>
          <w:top w:val="nil"/>
          <w:left w:val="nil"/>
          <w:bottom w:val="nil"/>
          <w:right w:val="nil"/>
          <w:between w:val="nil"/>
        </w:pBdr>
        <w:spacing w:line="276" w:lineRule="auto"/>
        <w:ind w:left="720"/>
        <w:jc w:val="both"/>
        <w:rPr>
          <w:rFonts w:ascii="Arial" w:eastAsia="Arial" w:hAnsi="Arial" w:cs="Arial"/>
          <w:color w:val="818181"/>
          <w:sz w:val="18"/>
          <w:szCs w:val="18"/>
        </w:rPr>
      </w:pPr>
    </w:p>
    <w:p w14:paraId="2E83B8FD"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ITINERARIO:</w:t>
      </w:r>
    </w:p>
    <w:p w14:paraId="0E5C8713"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Día 01: Lima – Cusco - City Tour y Ruinas Aledañas</w:t>
      </w:r>
    </w:p>
    <w:p w14:paraId="0EB68A1E"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A su llegada a Cusco, el pasajero será recibido en el aeropuerto y trasladado al hotel seleccionado.</w:t>
      </w:r>
      <w:r>
        <w:t xml:space="preserve"> </w:t>
      </w:r>
    </w:p>
    <w:p w14:paraId="0BDD6CCE" w14:textId="77777777" w:rsidR="003C32DD" w:rsidRDefault="003C32DD" w:rsidP="003C32DD">
      <w:pPr>
        <w:spacing w:line="276" w:lineRule="auto"/>
        <w:jc w:val="both"/>
        <w:rPr>
          <w:rFonts w:ascii="Arial" w:eastAsia="Arial" w:hAnsi="Arial" w:cs="Arial"/>
          <w:color w:val="818181"/>
          <w:sz w:val="18"/>
          <w:szCs w:val="18"/>
        </w:rPr>
      </w:pPr>
    </w:p>
    <w:p w14:paraId="48A3CE63"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Al mediodía iniciamos el recojo de los pasajeros desde sus respectivos hoteles, entre las 12:15 y 12:30 horas, para comenzar nuestra experiencia cultural. Nuestro primer punto de visita será </w:t>
      </w:r>
      <w:proofErr w:type="spellStart"/>
      <w:r>
        <w:rPr>
          <w:rFonts w:ascii="Arial" w:eastAsia="Arial" w:hAnsi="Arial" w:cs="Arial"/>
          <w:color w:val="818181"/>
          <w:sz w:val="18"/>
          <w:szCs w:val="18"/>
        </w:rPr>
        <w:t>Qoricancha</w:t>
      </w:r>
      <w:proofErr w:type="spellEnd"/>
      <w:r>
        <w:rPr>
          <w:rFonts w:ascii="Arial" w:eastAsia="Arial" w:hAnsi="Arial" w:cs="Arial"/>
          <w:color w:val="818181"/>
          <w:sz w:val="18"/>
          <w:szCs w:val="18"/>
        </w:rPr>
        <w:t>, el legendario Templo del Sol y principal centro ceremonial del Imperio Incaico, donde la imponente arquitectura inca convive armoniosamente con el Convento de Santo Domingo.</w:t>
      </w:r>
    </w:p>
    <w:p w14:paraId="4F31849B"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B90394" w14:textId="77777777" w:rsidR="003C32DD" w:rsidRDefault="003C32DD" w:rsidP="003C32DD">
      <w:pPr>
        <w:spacing w:line="276" w:lineRule="auto"/>
        <w:jc w:val="both"/>
        <w:rPr>
          <w:rFonts w:ascii="Arial" w:eastAsia="Arial" w:hAnsi="Arial" w:cs="Arial"/>
          <w:color w:val="818181"/>
          <w:sz w:val="18"/>
          <w:szCs w:val="18"/>
        </w:rPr>
      </w:pPr>
    </w:p>
    <w:p w14:paraId="09CB135E"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Luego visitaremos </w:t>
      </w:r>
      <w:proofErr w:type="spellStart"/>
      <w:r>
        <w:rPr>
          <w:rFonts w:ascii="Arial" w:eastAsia="Arial" w:hAnsi="Arial" w:cs="Arial"/>
          <w:color w:val="818181"/>
          <w:sz w:val="18"/>
          <w:szCs w:val="18"/>
        </w:rPr>
        <w:t>Qenqo</w:t>
      </w:r>
      <w:proofErr w:type="spellEnd"/>
      <w:r>
        <w:rPr>
          <w:rFonts w:ascii="Arial" w:eastAsia="Arial" w:hAnsi="Arial" w:cs="Arial"/>
          <w:color w:val="818181"/>
          <w:sz w:val="18"/>
          <w:szCs w:val="18"/>
        </w:rPr>
        <w:t xml:space="preserve">, antiguo centro ceremonial y espacio dedicado a rituales, para continuar hacia Puka </w:t>
      </w:r>
      <w:proofErr w:type="spellStart"/>
      <w:r>
        <w:rPr>
          <w:rFonts w:ascii="Arial" w:eastAsia="Arial" w:hAnsi="Arial" w:cs="Arial"/>
          <w:color w:val="818181"/>
          <w:sz w:val="18"/>
          <w:szCs w:val="18"/>
        </w:rPr>
        <w:t>Pukará</w:t>
      </w:r>
      <w:proofErr w:type="spellEnd"/>
      <w:r>
        <w:rPr>
          <w:rFonts w:ascii="Arial" w:eastAsia="Arial" w:hAnsi="Arial" w:cs="Arial"/>
          <w:color w:val="818181"/>
          <w:sz w:val="18"/>
          <w:szCs w:val="18"/>
        </w:rPr>
        <w:t>, fortaleza militar inca conocida como la “piedra roja”, que cumplió funciones de control de acceso hacia la capital y también sirvió como punto de descanso.</w:t>
      </w:r>
    </w:p>
    <w:p w14:paraId="4EB2C561"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Finalizamos en Tambomachay, centro de culto al agua, donde los Incas realizaban ofrendas para pedir lluvias favorables y asegurar la fertilidad de sus tierras.</w:t>
      </w:r>
    </w:p>
    <w:p w14:paraId="3B4AF7F9" w14:textId="77777777" w:rsidR="003C32DD" w:rsidRDefault="003C32DD" w:rsidP="003C32DD">
      <w:pPr>
        <w:spacing w:line="276" w:lineRule="auto"/>
        <w:jc w:val="both"/>
        <w:rPr>
          <w:rFonts w:ascii="Arial" w:eastAsia="Arial" w:hAnsi="Arial" w:cs="Arial"/>
          <w:color w:val="818181"/>
          <w:sz w:val="18"/>
          <w:szCs w:val="18"/>
        </w:rPr>
      </w:pPr>
    </w:p>
    <w:p w14:paraId="4617EE36"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Al término del recorrido, estaremos de regreso en los hoteles entre las 18:00 y 18:30 </w:t>
      </w:r>
      <w:proofErr w:type="spellStart"/>
      <w:r>
        <w:rPr>
          <w:rFonts w:ascii="Arial" w:eastAsia="Arial" w:hAnsi="Arial" w:cs="Arial"/>
          <w:color w:val="818181"/>
          <w:sz w:val="18"/>
          <w:szCs w:val="18"/>
        </w:rPr>
        <w:t>hrs</w:t>
      </w:r>
      <w:proofErr w:type="spellEnd"/>
      <w:r>
        <w:rPr>
          <w:rFonts w:ascii="Arial" w:eastAsia="Arial" w:hAnsi="Arial" w:cs="Arial"/>
          <w:color w:val="818181"/>
          <w:sz w:val="18"/>
          <w:szCs w:val="18"/>
        </w:rPr>
        <w:t xml:space="preserve"> aproximadamente. (El orden de las visitas puede variar según la coordinación del operador.)</w:t>
      </w:r>
    </w:p>
    <w:p w14:paraId="1F1A76E5"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Alojamiento en el hotel seleccionado en Cusco.</w:t>
      </w:r>
    </w:p>
    <w:p w14:paraId="554FEA89"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Información adicional: Horarios: Todos los días (Mañana 08:30 am / Tarde: 12: 15 pm), Duración del Tour: 05 horas aproximadamente. (No incluye visita catedral – opcional). </w:t>
      </w:r>
    </w:p>
    <w:p w14:paraId="75E55E36" w14:textId="77777777" w:rsidR="003C32DD" w:rsidRDefault="003C32DD" w:rsidP="003C32DD">
      <w:pPr>
        <w:spacing w:line="276" w:lineRule="auto"/>
        <w:jc w:val="both"/>
        <w:rPr>
          <w:rFonts w:ascii="Arial" w:eastAsia="Arial" w:hAnsi="Arial" w:cs="Arial"/>
          <w:b/>
          <w:bCs/>
          <w:color w:val="818181"/>
          <w:sz w:val="18"/>
          <w:szCs w:val="18"/>
        </w:rPr>
      </w:pPr>
    </w:p>
    <w:p w14:paraId="7B5C32A7"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 xml:space="preserve">Día 02: Excursión Valle Sagrado </w:t>
      </w:r>
    </w:p>
    <w:p w14:paraId="1B102662"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La travesía inicia con el recojo de los pasajeros en sus respectivos hoteles entre las 07:30 y 08:00 </w:t>
      </w:r>
      <w:proofErr w:type="spellStart"/>
      <w:r>
        <w:rPr>
          <w:rFonts w:ascii="Arial" w:eastAsia="Arial" w:hAnsi="Arial" w:cs="Arial"/>
          <w:color w:val="818181"/>
          <w:sz w:val="18"/>
          <w:szCs w:val="18"/>
        </w:rPr>
        <w:t>hrs</w:t>
      </w:r>
      <w:proofErr w:type="spellEnd"/>
      <w:r>
        <w:rPr>
          <w:rFonts w:ascii="Arial" w:eastAsia="Arial" w:hAnsi="Arial" w:cs="Arial"/>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59D3EDD" w14:textId="77777777" w:rsidR="003C32DD" w:rsidRDefault="003C32DD" w:rsidP="003C32DD">
      <w:pPr>
        <w:spacing w:line="276" w:lineRule="auto"/>
        <w:jc w:val="both"/>
        <w:rPr>
          <w:rFonts w:ascii="Arial" w:eastAsia="Arial" w:hAnsi="Arial" w:cs="Arial"/>
          <w:color w:val="818181"/>
          <w:sz w:val="18"/>
          <w:szCs w:val="18"/>
        </w:rPr>
      </w:pPr>
    </w:p>
    <w:p w14:paraId="0C818625"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6003F575" w14:textId="77777777" w:rsidR="003C32DD" w:rsidRDefault="003C32DD" w:rsidP="003C32DD">
      <w:pPr>
        <w:spacing w:line="276" w:lineRule="auto"/>
        <w:jc w:val="both"/>
        <w:rPr>
          <w:rFonts w:ascii="Arial" w:eastAsia="Arial" w:hAnsi="Arial" w:cs="Arial"/>
          <w:color w:val="818181"/>
          <w:sz w:val="18"/>
          <w:szCs w:val="18"/>
        </w:rPr>
      </w:pPr>
    </w:p>
    <w:p w14:paraId="12EC764E"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Finalmente, abordan el transporte turístico con dirección a la estación de trenes en Ollantaytambo, donde abordará su tren hacia el pueblo de Aguas Calientes, una vez que arribemos al pueblo de Aguas Calientes, los estarán esperando para trasladarlos hacia su hotel.</w:t>
      </w:r>
    </w:p>
    <w:p w14:paraId="148337ED" w14:textId="77777777" w:rsidR="003C32DD" w:rsidRDefault="003C32DD" w:rsidP="003C32DD">
      <w:pPr>
        <w:spacing w:line="276" w:lineRule="auto"/>
        <w:rPr>
          <w:rFonts w:ascii="Arial" w:eastAsia="Arial" w:hAnsi="Arial" w:cs="Arial"/>
          <w:color w:val="818181"/>
          <w:sz w:val="18"/>
          <w:szCs w:val="18"/>
        </w:rPr>
      </w:pPr>
      <w:r>
        <w:rPr>
          <w:rFonts w:ascii="Arial" w:eastAsia="Arial" w:hAnsi="Arial" w:cs="Arial"/>
          <w:color w:val="818181"/>
          <w:sz w:val="18"/>
          <w:szCs w:val="18"/>
        </w:rPr>
        <w:t>Alojamiento en el hotel seleccionado en Aguas Calientes.</w:t>
      </w:r>
    </w:p>
    <w:p w14:paraId="09052B4F" w14:textId="77777777" w:rsidR="003C32DD" w:rsidRDefault="003C32DD" w:rsidP="003C32DD">
      <w:pPr>
        <w:spacing w:line="276" w:lineRule="auto"/>
        <w:rPr>
          <w:rFonts w:ascii="Arial" w:eastAsia="Arial" w:hAnsi="Arial" w:cs="Arial"/>
          <w:b/>
          <w:bCs/>
          <w:color w:val="818181"/>
          <w:sz w:val="18"/>
          <w:szCs w:val="18"/>
        </w:rPr>
      </w:pPr>
    </w:p>
    <w:p w14:paraId="265B2F9F"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Día 03: Excursión Full Day a Machu Picchu</w:t>
      </w:r>
    </w:p>
    <w:p w14:paraId="133EA9E7"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El tour comienza con el recojo de los pasajeros en sus respectivos hoteles en Aguas Calientes. Posteriormente, se dirigen a la zona de embarque de buses de </w:t>
      </w:r>
      <w:proofErr w:type="spellStart"/>
      <w:r>
        <w:rPr>
          <w:rFonts w:ascii="Arial" w:eastAsia="Arial" w:hAnsi="Arial" w:cs="Arial"/>
          <w:color w:val="818181"/>
          <w:sz w:val="18"/>
          <w:szCs w:val="18"/>
        </w:rPr>
        <w:t>Consettur</w:t>
      </w:r>
      <w:proofErr w:type="spellEnd"/>
      <w:r>
        <w:rPr>
          <w:rFonts w:ascii="Arial" w:eastAsia="Arial" w:hAnsi="Arial" w:cs="Arial"/>
          <w:color w:val="818181"/>
          <w:sz w:val="18"/>
          <w:szCs w:val="18"/>
        </w:rPr>
        <w:t>. Tras un breve ascenso, arriban al majestuoso complejo arqueológico de Machu Picchu, una de las siete maravillas del mundo moderno.</w:t>
      </w:r>
    </w:p>
    <w:p w14:paraId="6608ACCD" w14:textId="77777777" w:rsidR="003C32DD" w:rsidRDefault="003C32DD" w:rsidP="003C32DD">
      <w:pPr>
        <w:spacing w:line="276" w:lineRule="auto"/>
        <w:jc w:val="both"/>
        <w:rPr>
          <w:rFonts w:ascii="Arial" w:eastAsia="Arial" w:hAnsi="Arial" w:cs="Arial"/>
          <w:color w:val="818181"/>
          <w:sz w:val="18"/>
          <w:szCs w:val="18"/>
        </w:rPr>
      </w:pPr>
    </w:p>
    <w:p w14:paraId="75DA22EA"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 Picchu en el Imperio Inca. Las vistas panorámicas y la energía del lugar ofrecen una experiencia incomparable.</w:t>
      </w:r>
    </w:p>
    <w:p w14:paraId="4C7A612B" w14:textId="77777777" w:rsidR="003C32DD" w:rsidRDefault="003C32DD" w:rsidP="003C32DD">
      <w:pPr>
        <w:spacing w:line="276" w:lineRule="auto"/>
        <w:jc w:val="both"/>
        <w:rPr>
          <w:rFonts w:ascii="Arial" w:eastAsia="Arial" w:hAnsi="Arial" w:cs="Arial"/>
          <w:color w:val="818181"/>
          <w:sz w:val="18"/>
          <w:szCs w:val="18"/>
        </w:rPr>
      </w:pPr>
    </w:p>
    <w:p w14:paraId="0DEE99B2" w14:textId="77777777" w:rsidR="003C32DD" w:rsidRDefault="003C32DD" w:rsidP="003C32DD">
      <w:pPr>
        <w:spacing w:line="276" w:lineRule="auto"/>
        <w:jc w:val="both"/>
        <w:rPr>
          <w:rFonts w:ascii="Arial" w:eastAsia="Arial" w:hAnsi="Arial" w:cs="Arial"/>
          <w:color w:val="818181"/>
          <w:sz w:val="18"/>
          <w:szCs w:val="18"/>
        </w:rPr>
      </w:pPr>
    </w:p>
    <w:p w14:paraId="158B0ACC"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Después de aproximadamente 2 horas de visita guiada, los visitantes dispondrán de tiempo libre para ascender a la montaña Huayna Picchu, cuya caminata tiene una duración aproximada de 2 horas. En la cima, la permanencia permitida será de un máximo de 30 minutos, tiempo que se aprovechará para apreciar las mejores vistas y disfrutar del maravilloso paisaje.</w:t>
      </w:r>
    </w:p>
    <w:p w14:paraId="1229F261"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A la hora coordinada, los visitantes descenderán en bus hacia el pueblo de Aguas Calientes para disfrutar de un delicioso almuerzo. </w:t>
      </w:r>
    </w:p>
    <w:p w14:paraId="6E44248A"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Finalmente, toman nuevamente el tren turístico y el Bus Bimodal de retorno a Cusco, donde una movilidad los espera para trasladarlos a sus hoteles. La llegada está prevista entre las 20:00 y 22:30 horas, según el horario de tren asignado en el itinerario.</w:t>
      </w:r>
    </w:p>
    <w:p w14:paraId="473AAFE7"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Alojamiento en el hotel seleccionado en Cusco.</w:t>
      </w:r>
    </w:p>
    <w:p w14:paraId="317B0ECE"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Información Adicional: Excursión a Machu Picchu: 07:00 am, Duración 2 horas y media (guiado). La Excursión a </w:t>
      </w:r>
      <w:proofErr w:type="spellStart"/>
      <w:r>
        <w:rPr>
          <w:rFonts w:ascii="Arial" w:eastAsia="Arial" w:hAnsi="Arial" w:cs="Arial"/>
          <w:color w:val="818181"/>
          <w:sz w:val="18"/>
          <w:szCs w:val="18"/>
        </w:rPr>
        <w:t>WaynaPicchu</w:t>
      </w:r>
      <w:proofErr w:type="spellEnd"/>
      <w:r>
        <w:rPr>
          <w:rFonts w:ascii="Arial" w:eastAsia="Arial" w:hAnsi="Arial" w:cs="Arial"/>
          <w:color w:val="818181"/>
          <w:sz w:val="18"/>
          <w:szCs w:val="18"/>
        </w:rPr>
        <w:t xml:space="preserve"> se realiza a las 09:00 am, Circuito 3 (duración 02 horas) no incluye guiado // En el tren está permitido 01 bolso o mochila de 8 kilos. </w:t>
      </w:r>
    </w:p>
    <w:p w14:paraId="58F3BF2A"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 xml:space="preserve">* Peru Rail Frecuencias: </w:t>
      </w:r>
      <w:proofErr w:type="spellStart"/>
      <w:r>
        <w:rPr>
          <w:rFonts w:ascii="Arial" w:eastAsia="Arial" w:hAnsi="Arial" w:cs="Arial"/>
          <w:b/>
          <w:bCs/>
          <w:color w:val="818181"/>
          <w:sz w:val="18"/>
          <w:szCs w:val="18"/>
        </w:rPr>
        <w:t>Expedition</w:t>
      </w:r>
      <w:proofErr w:type="spellEnd"/>
      <w:r>
        <w:rPr>
          <w:rFonts w:ascii="Arial" w:eastAsia="Arial" w:hAnsi="Arial" w:cs="Arial"/>
          <w:b/>
          <w:bCs/>
          <w:color w:val="818181"/>
          <w:sz w:val="18"/>
          <w:szCs w:val="18"/>
        </w:rPr>
        <w:t xml:space="preserve"> 83 / </w:t>
      </w:r>
      <w:proofErr w:type="spellStart"/>
      <w:r>
        <w:rPr>
          <w:rFonts w:ascii="Arial" w:eastAsia="Arial" w:hAnsi="Arial" w:cs="Arial"/>
          <w:b/>
          <w:bCs/>
          <w:color w:val="818181"/>
          <w:sz w:val="18"/>
          <w:szCs w:val="18"/>
        </w:rPr>
        <w:t>Expedition</w:t>
      </w:r>
      <w:proofErr w:type="spellEnd"/>
      <w:r>
        <w:rPr>
          <w:rFonts w:ascii="Arial" w:eastAsia="Arial" w:hAnsi="Arial" w:cs="Arial"/>
          <w:b/>
          <w:bCs/>
          <w:color w:val="818181"/>
          <w:sz w:val="18"/>
          <w:szCs w:val="18"/>
        </w:rPr>
        <w:t xml:space="preserve"> 84 </w:t>
      </w:r>
    </w:p>
    <w:p w14:paraId="19F98F4B"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b/>
          <w:bCs/>
          <w:color w:val="818181"/>
          <w:sz w:val="18"/>
          <w:szCs w:val="18"/>
        </w:rPr>
        <w:t>* Frecuencias y tarifas de tren sujetas a cambios y disponibilidad.</w:t>
      </w:r>
    </w:p>
    <w:p w14:paraId="15FAEC57" w14:textId="77777777" w:rsidR="003C32DD" w:rsidRDefault="003C32DD" w:rsidP="003C32DD">
      <w:pPr>
        <w:spacing w:line="276" w:lineRule="auto"/>
        <w:rPr>
          <w:rFonts w:ascii="Arial" w:eastAsia="Arial" w:hAnsi="Arial" w:cs="Arial"/>
          <w:b/>
          <w:bCs/>
          <w:color w:val="818181"/>
          <w:sz w:val="18"/>
          <w:szCs w:val="18"/>
        </w:rPr>
      </w:pPr>
    </w:p>
    <w:p w14:paraId="56499301"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b/>
          <w:bCs/>
          <w:color w:val="818181"/>
          <w:sz w:val="18"/>
          <w:szCs w:val="18"/>
        </w:rPr>
        <w:t xml:space="preserve">Día 04: Cusco - Lima </w:t>
      </w:r>
      <w:r>
        <w:rPr>
          <w:rFonts w:ascii="Arial" w:eastAsia="Arial" w:hAnsi="Arial" w:cs="Arial"/>
          <w:b/>
          <w:bCs/>
          <w:color w:val="818181"/>
          <w:sz w:val="18"/>
          <w:szCs w:val="18"/>
        </w:rPr>
        <w:tab/>
      </w:r>
    </w:p>
    <w:p w14:paraId="5F997F8D"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Desayuno en el hotel.</w:t>
      </w:r>
    </w:p>
    <w:p w14:paraId="1EBF3D89" w14:textId="77777777" w:rsidR="003C32DD" w:rsidRDefault="003C32DD" w:rsidP="003C32DD">
      <w:pPr>
        <w:spacing w:line="276" w:lineRule="auto"/>
        <w:jc w:val="both"/>
        <w:rPr>
          <w:rFonts w:ascii="Arial" w:eastAsia="Arial" w:hAnsi="Arial" w:cs="Arial"/>
          <w:color w:val="818181"/>
          <w:sz w:val="18"/>
          <w:szCs w:val="18"/>
        </w:rPr>
      </w:pPr>
      <w:r>
        <w:rPr>
          <w:rFonts w:ascii="Arial" w:eastAsia="Arial" w:hAnsi="Arial" w:cs="Arial"/>
          <w:color w:val="818181"/>
          <w:sz w:val="18"/>
          <w:szCs w:val="18"/>
        </w:rPr>
        <w:t>A la hora coordinada, traslado al aeropuerto con asistencia en el proceso de embarque para abordar el vuelo de retorno a Lima.</w:t>
      </w:r>
    </w:p>
    <w:p w14:paraId="29A8672B" w14:textId="77777777" w:rsidR="003C32DD" w:rsidRDefault="003C32DD" w:rsidP="003C32DD">
      <w:pPr>
        <w:spacing w:line="276" w:lineRule="auto"/>
        <w:jc w:val="both"/>
        <w:rPr>
          <w:rFonts w:ascii="Arial" w:eastAsia="Arial" w:hAnsi="Arial" w:cs="Arial"/>
          <w:color w:val="818181"/>
          <w:sz w:val="18"/>
          <w:szCs w:val="18"/>
        </w:rPr>
      </w:pPr>
    </w:p>
    <w:p w14:paraId="3C8AB184"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PRECIO POR PASAJERO EN DÓLARES AMERICANOS:</w:t>
      </w:r>
    </w:p>
    <w:p w14:paraId="2FC8E713" w14:textId="77777777" w:rsidR="003C32DD" w:rsidRDefault="003C32DD" w:rsidP="003C32DD">
      <w:pPr>
        <w:jc w:val="both"/>
        <w:rPr>
          <w:rFonts w:ascii="Arial" w:eastAsia="Arial" w:hAnsi="Arial" w:cs="Arial"/>
          <w:b/>
          <w:bCs/>
          <w:color w:val="818181"/>
          <w:sz w:val="18"/>
          <w:szCs w:val="18"/>
        </w:rPr>
      </w:pPr>
    </w:p>
    <w:tbl>
      <w:tblPr>
        <w:tblW w:w="11473" w:type="dxa"/>
        <w:tblInd w:w="-10" w:type="dxa"/>
        <w:tblLayout w:type="fixed"/>
        <w:tblLook w:val="0400" w:firstRow="0" w:lastRow="0" w:firstColumn="0" w:lastColumn="0" w:noHBand="0" w:noVBand="1"/>
      </w:tblPr>
      <w:tblGrid>
        <w:gridCol w:w="4613"/>
        <w:gridCol w:w="940"/>
        <w:gridCol w:w="893"/>
        <w:gridCol w:w="909"/>
        <w:gridCol w:w="686"/>
        <w:gridCol w:w="941"/>
        <w:gridCol w:w="893"/>
        <w:gridCol w:w="909"/>
        <w:gridCol w:w="683"/>
        <w:gridCol w:w="6"/>
      </w:tblGrid>
      <w:tr w:rsidR="003C32DD" w14:paraId="179C4880" w14:textId="77777777" w:rsidTr="003C32DD">
        <w:trPr>
          <w:trHeight w:val="299"/>
        </w:trPr>
        <w:tc>
          <w:tcPr>
            <w:tcW w:w="4615" w:type="dxa"/>
            <w:vMerge w:val="restart"/>
            <w:tcBorders>
              <w:top w:val="single" w:sz="8" w:space="0" w:color="000000"/>
              <w:left w:val="single" w:sz="8" w:space="0" w:color="000000"/>
              <w:bottom w:val="single" w:sz="8" w:space="0" w:color="000000"/>
              <w:right w:val="single" w:sz="8" w:space="0" w:color="000000"/>
            </w:tcBorders>
            <w:shd w:val="clear" w:color="auto" w:fill="969696"/>
            <w:vAlign w:val="center"/>
          </w:tcPr>
          <w:p w14:paraId="4955A0BD" w14:textId="77777777" w:rsidR="003C32DD" w:rsidRPr="003C32DD" w:rsidRDefault="003C32DD" w:rsidP="00BE3D32">
            <w:pPr>
              <w:jc w:val="center"/>
              <w:rPr>
                <w:rFonts w:ascii="Arial" w:eastAsia="Arial" w:hAnsi="Arial" w:cs="Arial"/>
                <w:b/>
                <w:bCs/>
                <w:color w:val="FFFFFF"/>
                <w:sz w:val="18"/>
                <w:szCs w:val="18"/>
                <w:lang w:val="it-IT"/>
              </w:rPr>
            </w:pPr>
            <w:r w:rsidRPr="003C32DD">
              <w:rPr>
                <w:rFonts w:ascii="Arial" w:eastAsia="Arial" w:hAnsi="Arial" w:cs="Arial"/>
                <w:b/>
                <w:bCs/>
                <w:color w:val="FFFFFF"/>
                <w:sz w:val="18"/>
                <w:szCs w:val="18"/>
                <w:lang w:val="it-IT"/>
              </w:rPr>
              <w:t xml:space="preserve">OVERNIGHT: CASA ANDINA STANDARD  MACHU PICCHU </w:t>
            </w:r>
          </w:p>
        </w:tc>
        <w:tc>
          <w:tcPr>
            <w:tcW w:w="3429" w:type="dxa"/>
            <w:gridSpan w:val="4"/>
            <w:tcBorders>
              <w:top w:val="single" w:sz="8" w:space="0" w:color="000000"/>
              <w:left w:val="nil"/>
              <w:bottom w:val="single" w:sz="8" w:space="0" w:color="000000"/>
              <w:right w:val="single" w:sz="8" w:space="0" w:color="000000"/>
            </w:tcBorders>
            <w:shd w:val="clear" w:color="auto" w:fill="969696"/>
            <w:vAlign w:val="center"/>
          </w:tcPr>
          <w:p w14:paraId="75044E85"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EXTRANJERO</w:t>
            </w:r>
          </w:p>
        </w:tc>
        <w:tc>
          <w:tcPr>
            <w:tcW w:w="3429" w:type="dxa"/>
            <w:gridSpan w:val="5"/>
            <w:tcBorders>
              <w:top w:val="single" w:sz="8" w:space="0" w:color="000000"/>
              <w:left w:val="nil"/>
              <w:bottom w:val="single" w:sz="8" w:space="0" w:color="000000"/>
              <w:right w:val="single" w:sz="8" w:space="0" w:color="000000"/>
            </w:tcBorders>
            <w:shd w:val="clear" w:color="auto" w:fill="969696"/>
            <w:vAlign w:val="center"/>
          </w:tcPr>
          <w:p w14:paraId="414538AE"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PERUANO</w:t>
            </w:r>
          </w:p>
        </w:tc>
      </w:tr>
      <w:tr w:rsidR="003C32DD" w14:paraId="7F9F355B" w14:textId="77777777" w:rsidTr="003C32DD">
        <w:trPr>
          <w:gridAfter w:val="1"/>
          <w:wAfter w:w="6" w:type="dxa"/>
          <w:trHeight w:val="192"/>
        </w:trPr>
        <w:tc>
          <w:tcPr>
            <w:tcW w:w="4615" w:type="dxa"/>
            <w:vMerge/>
            <w:tcBorders>
              <w:top w:val="single" w:sz="8" w:space="0" w:color="000000"/>
              <w:left w:val="single" w:sz="8" w:space="0" w:color="000000"/>
              <w:bottom w:val="single" w:sz="8" w:space="0" w:color="000000"/>
              <w:right w:val="single" w:sz="8" w:space="0" w:color="000000"/>
            </w:tcBorders>
            <w:shd w:val="clear" w:color="auto" w:fill="969696"/>
            <w:vAlign w:val="center"/>
          </w:tcPr>
          <w:p w14:paraId="61960F72" w14:textId="77777777" w:rsidR="003C32DD" w:rsidRDefault="003C32DD" w:rsidP="00BE3D32">
            <w:pPr>
              <w:widowControl w:val="0"/>
              <w:pBdr>
                <w:top w:val="nil"/>
                <w:left w:val="nil"/>
                <w:bottom w:val="nil"/>
                <w:right w:val="nil"/>
                <w:between w:val="nil"/>
              </w:pBdr>
              <w:spacing w:line="276" w:lineRule="auto"/>
              <w:rPr>
                <w:rFonts w:ascii="Arial" w:eastAsia="Arial" w:hAnsi="Arial" w:cs="Arial"/>
                <w:b/>
                <w:bCs/>
                <w:color w:val="FFFFFF"/>
                <w:sz w:val="18"/>
                <w:szCs w:val="18"/>
              </w:rPr>
            </w:pPr>
          </w:p>
        </w:tc>
        <w:tc>
          <w:tcPr>
            <w:tcW w:w="941" w:type="dxa"/>
            <w:tcBorders>
              <w:top w:val="nil"/>
              <w:left w:val="nil"/>
              <w:bottom w:val="single" w:sz="8" w:space="0" w:color="000000"/>
              <w:right w:val="single" w:sz="8" w:space="0" w:color="000000"/>
            </w:tcBorders>
            <w:shd w:val="clear" w:color="auto" w:fill="969696"/>
            <w:vAlign w:val="center"/>
          </w:tcPr>
          <w:p w14:paraId="54DB640D"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93" w:type="dxa"/>
            <w:tcBorders>
              <w:top w:val="nil"/>
              <w:left w:val="nil"/>
              <w:bottom w:val="single" w:sz="8" w:space="0" w:color="000000"/>
              <w:right w:val="single" w:sz="8" w:space="0" w:color="000000"/>
            </w:tcBorders>
            <w:shd w:val="clear" w:color="auto" w:fill="969696"/>
            <w:vAlign w:val="center"/>
          </w:tcPr>
          <w:p w14:paraId="7F9A262E"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909" w:type="dxa"/>
            <w:tcBorders>
              <w:top w:val="nil"/>
              <w:left w:val="nil"/>
              <w:bottom w:val="single" w:sz="8" w:space="0" w:color="000000"/>
              <w:right w:val="single" w:sz="8" w:space="0" w:color="000000"/>
            </w:tcBorders>
            <w:shd w:val="clear" w:color="auto" w:fill="969696"/>
            <w:vAlign w:val="center"/>
          </w:tcPr>
          <w:p w14:paraId="57B79C49"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83" w:type="dxa"/>
            <w:tcBorders>
              <w:top w:val="nil"/>
              <w:left w:val="nil"/>
              <w:bottom w:val="single" w:sz="8" w:space="0" w:color="000000"/>
              <w:right w:val="single" w:sz="8" w:space="0" w:color="000000"/>
            </w:tcBorders>
            <w:shd w:val="clear" w:color="auto" w:fill="969696"/>
            <w:vAlign w:val="center"/>
          </w:tcPr>
          <w:p w14:paraId="39F373D0"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c>
          <w:tcPr>
            <w:tcW w:w="941" w:type="dxa"/>
            <w:tcBorders>
              <w:top w:val="nil"/>
              <w:left w:val="nil"/>
              <w:bottom w:val="single" w:sz="8" w:space="0" w:color="000000"/>
              <w:right w:val="single" w:sz="8" w:space="0" w:color="000000"/>
            </w:tcBorders>
            <w:shd w:val="clear" w:color="auto" w:fill="969696"/>
            <w:vAlign w:val="center"/>
          </w:tcPr>
          <w:p w14:paraId="4BAEBD7E"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93" w:type="dxa"/>
            <w:tcBorders>
              <w:top w:val="nil"/>
              <w:left w:val="nil"/>
              <w:bottom w:val="single" w:sz="8" w:space="0" w:color="000000"/>
              <w:right w:val="single" w:sz="8" w:space="0" w:color="000000"/>
            </w:tcBorders>
            <w:shd w:val="clear" w:color="auto" w:fill="969696"/>
            <w:vAlign w:val="center"/>
          </w:tcPr>
          <w:p w14:paraId="09A856D4"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909" w:type="dxa"/>
            <w:tcBorders>
              <w:top w:val="nil"/>
              <w:left w:val="nil"/>
              <w:bottom w:val="single" w:sz="8" w:space="0" w:color="000000"/>
              <w:right w:val="single" w:sz="8" w:space="0" w:color="000000"/>
            </w:tcBorders>
            <w:shd w:val="clear" w:color="auto" w:fill="969696"/>
            <w:vAlign w:val="center"/>
          </w:tcPr>
          <w:p w14:paraId="1A17C481"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83" w:type="dxa"/>
            <w:tcBorders>
              <w:top w:val="nil"/>
              <w:left w:val="nil"/>
              <w:bottom w:val="single" w:sz="8" w:space="0" w:color="000000"/>
              <w:right w:val="single" w:sz="8" w:space="0" w:color="000000"/>
            </w:tcBorders>
            <w:shd w:val="clear" w:color="auto" w:fill="969696"/>
            <w:vAlign w:val="center"/>
          </w:tcPr>
          <w:p w14:paraId="1CDA5944"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r>
      <w:tr w:rsidR="003C32DD" w14:paraId="76AA932F"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9CED1FB" w14:textId="77777777" w:rsidR="003C32DD" w:rsidRDefault="003C32DD" w:rsidP="00BE3D32">
            <w:pPr>
              <w:spacing w:line="276" w:lineRule="auto"/>
              <w:rPr>
                <w:rFonts w:ascii="Arial" w:eastAsia="Arial" w:hAnsi="Arial" w:cs="Arial"/>
                <w:b/>
                <w:bCs/>
                <w:color w:val="818181"/>
                <w:sz w:val="16"/>
                <w:szCs w:val="16"/>
              </w:rPr>
            </w:pPr>
            <w:r>
              <w:rPr>
                <w:rFonts w:ascii="Arial" w:eastAsia="Arial" w:hAnsi="Arial" w:cs="Arial"/>
                <w:b/>
                <w:bCs/>
                <w:color w:val="818181"/>
                <w:sz w:val="16"/>
                <w:szCs w:val="16"/>
              </w:rPr>
              <w:t>Categoría 3*</w:t>
            </w:r>
          </w:p>
        </w:tc>
        <w:tc>
          <w:tcPr>
            <w:tcW w:w="941" w:type="dxa"/>
            <w:tcBorders>
              <w:top w:val="nil"/>
              <w:left w:val="nil"/>
              <w:bottom w:val="single" w:sz="8" w:space="0" w:color="000000"/>
              <w:right w:val="single" w:sz="8" w:space="0" w:color="000000"/>
            </w:tcBorders>
            <w:vAlign w:val="center"/>
          </w:tcPr>
          <w:p w14:paraId="2E5A4FA5" w14:textId="77777777" w:rsidR="003C32DD" w:rsidRDefault="003C32DD" w:rsidP="00BE3D32">
            <w:pPr>
              <w:rPr>
                <w:rFonts w:ascii="Arial" w:eastAsia="Arial" w:hAnsi="Arial" w:cs="Arial"/>
                <w:color w:val="818181"/>
                <w:sz w:val="16"/>
                <w:szCs w:val="16"/>
              </w:rPr>
            </w:pPr>
          </w:p>
        </w:tc>
        <w:tc>
          <w:tcPr>
            <w:tcW w:w="893" w:type="dxa"/>
            <w:tcBorders>
              <w:top w:val="nil"/>
              <w:left w:val="nil"/>
              <w:bottom w:val="single" w:sz="8" w:space="0" w:color="000000"/>
              <w:right w:val="single" w:sz="8" w:space="0" w:color="000000"/>
            </w:tcBorders>
            <w:vAlign w:val="center"/>
          </w:tcPr>
          <w:p w14:paraId="59AE2F07" w14:textId="77777777" w:rsidR="003C32DD" w:rsidRDefault="003C32DD" w:rsidP="00BE3D32">
            <w:pPr>
              <w:rPr>
                <w:rFonts w:ascii="Arial" w:eastAsia="Arial" w:hAnsi="Arial" w:cs="Arial"/>
                <w:color w:val="818181"/>
                <w:sz w:val="16"/>
                <w:szCs w:val="16"/>
              </w:rPr>
            </w:pPr>
          </w:p>
        </w:tc>
        <w:tc>
          <w:tcPr>
            <w:tcW w:w="909" w:type="dxa"/>
            <w:tcBorders>
              <w:top w:val="nil"/>
              <w:left w:val="nil"/>
              <w:bottom w:val="single" w:sz="8" w:space="0" w:color="000000"/>
              <w:right w:val="single" w:sz="8" w:space="0" w:color="000000"/>
            </w:tcBorders>
            <w:vAlign w:val="center"/>
          </w:tcPr>
          <w:p w14:paraId="0A4F0154" w14:textId="77777777" w:rsidR="003C32DD" w:rsidRDefault="003C32DD" w:rsidP="00BE3D32">
            <w:pPr>
              <w:rPr>
                <w:rFonts w:ascii="Arial" w:eastAsia="Arial" w:hAnsi="Arial" w:cs="Arial"/>
                <w:color w:val="818181"/>
                <w:sz w:val="16"/>
                <w:szCs w:val="16"/>
              </w:rPr>
            </w:pPr>
          </w:p>
        </w:tc>
        <w:tc>
          <w:tcPr>
            <w:tcW w:w="683" w:type="dxa"/>
            <w:tcBorders>
              <w:top w:val="nil"/>
              <w:left w:val="nil"/>
              <w:bottom w:val="single" w:sz="8" w:space="0" w:color="000000"/>
              <w:right w:val="single" w:sz="8" w:space="0" w:color="000000"/>
            </w:tcBorders>
            <w:vAlign w:val="center"/>
          </w:tcPr>
          <w:p w14:paraId="13F2A891" w14:textId="77777777" w:rsidR="003C32DD" w:rsidRDefault="003C32DD" w:rsidP="00BE3D32">
            <w:pPr>
              <w:rPr>
                <w:rFonts w:ascii="Arial" w:eastAsia="Arial" w:hAnsi="Arial" w:cs="Arial"/>
                <w:color w:val="818181"/>
                <w:sz w:val="16"/>
                <w:szCs w:val="16"/>
              </w:rPr>
            </w:pPr>
          </w:p>
        </w:tc>
        <w:tc>
          <w:tcPr>
            <w:tcW w:w="941" w:type="dxa"/>
            <w:tcBorders>
              <w:top w:val="nil"/>
              <w:left w:val="nil"/>
              <w:bottom w:val="single" w:sz="8" w:space="0" w:color="000000"/>
              <w:right w:val="single" w:sz="8" w:space="0" w:color="000000"/>
            </w:tcBorders>
            <w:vAlign w:val="center"/>
          </w:tcPr>
          <w:p w14:paraId="5F398D3A" w14:textId="77777777" w:rsidR="003C32DD" w:rsidRDefault="003C32DD" w:rsidP="00BE3D32">
            <w:pPr>
              <w:rPr>
                <w:rFonts w:ascii="Arial" w:eastAsia="Arial" w:hAnsi="Arial" w:cs="Arial"/>
                <w:color w:val="818181"/>
                <w:sz w:val="16"/>
                <w:szCs w:val="16"/>
              </w:rPr>
            </w:pPr>
          </w:p>
        </w:tc>
        <w:tc>
          <w:tcPr>
            <w:tcW w:w="893" w:type="dxa"/>
            <w:tcBorders>
              <w:top w:val="nil"/>
              <w:left w:val="nil"/>
              <w:bottom w:val="single" w:sz="8" w:space="0" w:color="000000"/>
              <w:right w:val="single" w:sz="8" w:space="0" w:color="000000"/>
            </w:tcBorders>
            <w:vAlign w:val="center"/>
          </w:tcPr>
          <w:p w14:paraId="3DEBE002" w14:textId="77777777" w:rsidR="003C32DD" w:rsidRDefault="003C32DD" w:rsidP="00BE3D32">
            <w:pPr>
              <w:rPr>
                <w:rFonts w:ascii="Arial" w:eastAsia="Arial" w:hAnsi="Arial" w:cs="Arial"/>
                <w:color w:val="818181"/>
                <w:sz w:val="16"/>
                <w:szCs w:val="16"/>
              </w:rPr>
            </w:pPr>
          </w:p>
        </w:tc>
        <w:tc>
          <w:tcPr>
            <w:tcW w:w="909" w:type="dxa"/>
            <w:tcBorders>
              <w:top w:val="nil"/>
              <w:left w:val="nil"/>
              <w:bottom w:val="single" w:sz="8" w:space="0" w:color="000000"/>
              <w:right w:val="single" w:sz="8" w:space="0" w:color="000000"/>
            </w:tcBorders>
            <w:vAlign w:val="center"/>
          </w:tcPr>
          <w:p w14:paraId="1CFD82D2" w14:textId="77777777" w:rsidR="003C32DD" w:rsidRDefault="003C32DD" w:rsidP="00BE3D32">
            <w:pPr>
              <w:rPr>
                <w:rFonts w:ascii="Arial" w:eastAsia="Arial" w:hAnsi="Arial" w:cs="Arial"/>
                <w:color w:val="818181"/>
                <w:sz w:val="16"/>
                <w:szCs w:val="16"/>
              </w:rPr>
            </w:pPr>
          </w:p>
        </w:tc>
        <w:tc>
          <w:tcPr>
            <w:tcW w:w="683" w:type="dxa"/>
            <w:tcBorders>
              <w:top w:val="nil"/>
              <w:left w:val="nil"/>
              <w:bottom w:val="single" w:sz="8" w:space="0" w:color="000000"/>
              <w:right w:val="single" w:sz="8" w:space="0" w:color="000000"/>
            </w:tcBorders>
            <w:vAlign w:val="center"/>
          </w:tcPr>
          <w:p w14:paraId="449080D0" w14:textId="77777777" w:rsidR="003C32DD" w:rsidRDefault="003C32DD" w:rsidP="00BE3D32">
            <w:pPr>
              <w:rPr>
                <w:rFonts w:ascii="Arial" w:eastAsia="Arial" w:hAnsi="Arial" w:cs="Arial"/>
                <w:color w:val="818181"/>
                <w:sz w:val="16"/>
                <w:szCs w:val="16"/>
              </w:rPr>
            </w:pPr>
          </w:p>
        </w:tc>
      </w:tr>
      <w:tr w:rsidR="003C32DD" w14:paraId="19016BAF"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08DD7A4C"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Inkarri</w:t>
            </w:r>
            <w:proofErr w:type="spellEnd"/>
            <w:r>
              <w:rPr>
                <w:rFonts w:ascii="Arial" w:eastAsia="Arial" w:hAnsi="Arial" w:cs="Arial"/>
                <w:color w:val="818181"/>
                <w:sz w:val="16"/>
                <w:szCs w:val="16"/>
              </w:rPr>
              <w:t xml:space="preserve"> Cusco</w:t>
            </w:r>
          </w:p>
        </w:tc>
        <w:tc>
          <w:tcPr>
            <w:tcW w:w="941" w:type="dxa"/>
            <w:tcBorders>
              <w:top w:val="single" w:sz="4" w:space="0" w:color="000000"/>
              <w:left w:val="single" w:sz="4" w:space="0" w:color="000000"/>
              <w:bottom w:val="single" w:sz="4" w:space="0" w:color="000000"/>
              <w:right w:val="single" w:sz="4" w:space="0" w:color="000000"/>
            </w:tcBorders>
            <w:vAlign w:val="bottom"/>
          </w:tcPr>
          <w:p w14:paraId="33A971C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809</w:t>
            </w:r>
          </w:p>
        </w:tc>
        <w:tc>
          <w:tcPr>
            <w:tcW w:w="893" w:type="dxa"/>
            <w:tcBorders>
              <w:top w:val="single" w:sz="4" w:space="0" w:color="000000"/>
              <w:left w:val="nil"/>
              <w:bottom w:val="single" w:sz="4" w:space="0" w:color="000000"/>
              <w:right w:val="single" w:sz="4" w:space="0" w:color="000000"/>
            </w:tcBorders>
            <w:vAlign w:val="bottom"/>
          </w:tcPr>
          <w:p w14:paraId="067EB3A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701</w:t>
            </w:r>
          </w:p>
        </w:tc>
        <w:tc>
          <w:tcPr>
            <w:tcW w:w="909" w:type="dxa"/>
            <w:tcBorders>
              <w:top w:val="single" w:sz="4" w:space="0" w:color="000000"/>
              <w:left w:val="nil"/>
              <w:bottom w:val="single" w:sz="4" w:space="0" w:color="000000"/>
              <w:right w:val="single" w:sz="4" w:space="0" w:color="000000"/>
            </w:tcBorders>
            <w:vAlign w:val="bottom"/>
          </w:tcPr>
          <w:p w14:paraId="45BF487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658</w:t>
            </w:r>
          </w:p>
        </w:tc>
        <w:tc>
          <w:tcPr>
            <w:tcW w:w="683" w:type="dxa"/>
            <w:tcBorders>
              <w:top w:val="single" w:sz="4" w:space="0" w:color="000000"/>
              <w:left w:val="nil"/>
              <w:bottom w:val="single" w:sz="4" w:space="0" w:color="000000"/>
              <w:right w:val="single" w:sz="4" w:space="0" w:color="000000"/>
            </w:tcBorders>
            <w:vAlign w:val="bottom"/>
          </w:tcPr>
          <w:p w14:paraId="564BD08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476</w:t>
            </w:r>
          </w:p>
        </w:tc>
        <w:tc>
          <w:tcPr>
            <w:tcW w:w="941" w:type="dxa"/>
            <w:tcBorders>
              <w:top w:val="single" w:sz="4" w:space="0" w:color="000000"/>
              <w:left w:val="nil"/>
              <w:bottom w:val="single" w:sz="4" w:space="0" w:color="000000"/>
              <w:right w:val="single" w:sz="4" w:space="0" w:color="000000"/>
            </w:tcBorders>
            <w:vAlign w:val="bottom"/>
          </w:tcPr>
          <w:p w14:paraId="358C8A7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692</w:t>
            </w:r>
          </w:p>
        </w:tc>
        <w:tc>
          <w:tcPr>
            <w:tcW w:w="893" w:type="dxa"/>
            <w:tcBorders>
              <w:top w:val="single" w:sz="4" w:space="0" w:color="000000"/>
              <w:left w:val="nil"/>
              <w:bottom w:val="single" w:sz="4" w:space="0" w:color="000000"/>
              <w:right w:val="single" w:sz="4" w:space="0" w:color="000000"/>
            </w:tcBorders>
            <w:vAlign w:val="bottom"/>
          </w:tcPr>
          <w:p w14:paraId="6BA8B78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599</w:t>
            </w:r>
          </w:p>
        </w:tc>
        <w:tc>
          <w:tcPr>
            <w:tcW w:w="909" w:type="dxa"/>
            <w:tcBorders>
              <w:top w:val="single" w:sz="4" w:space="0" w:color="000000"/>
              <w:left w:val="nil"/>
              <w:bottom w:val="single" w:sz="4" w:space="0" w:color="000000"/>
              <w:right w:val="single" w:sz="4" w:space="0" w:color="000000"/>
            </w:tcBorders>
            <w:vAlign w:val="bottom"/>
          </w:tcPr>
          <w:p w14:paraId="42953D5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555</w:t>
            </w:r>
          </w:p>
        </w:tc>
        <w:tc>
          <w:tcPr>
            <w:tcW w:w="683" w:type="dxa"/>
            <w:tcBorders>
              <w:top w:val="single" w:sz="4" w:space="0" w:color="000000"/>
              <w:left w:val="nil"/>
              <w:bottom w:val="single" w:sz="4" w:space="0" w:color="000000"/>
              <w:right w:val="single" w:sz="4" w:space="0" w:color="000000"/>
            </w:tcBorders>
            <w:vAlign w:val="bottom"/>
          </w:tcPr>
          <w:p w14:paraId="725DF15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439</w:t>
            </w:r>
          </w:p>
        </w:tc>
      </w:tr>
      <w:tr w:rsidR="003C32DD" w14:paraId="43B38CD6"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668CC574"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Inkarri</w:t>
            </w:r>
            <w:proofErr w:type="spellEnd"/>
            <w:r>
              <w:rPr>
                <w:rFonts w:ascii="Arial" w:eastAsia="Arial" w:hAnsi="Arial" w:cs="Arial"/>
                <w:color w:val="818181"/>
                <w:sz w:val="16"/>
                <w:szCs w:val="16"/>
              </w:rPr>
              <w:t xml:space="preserve"> Regocijo</w:t>
            </w:r>
          </w:p>
        </w:tc>
        <w:tc>
          <w:tcPr>
            <w:tcW w:w="941" w:type="dxa"/>
            <w:tcBorders>
              <w:top w:val="single" w:sz="4" w:space="0" w:color="000000"/>
              <w:left w:val="single" w:sz="4" w:space="0" w:color="000000"/>
              <w:bottom w:val="single" w:sz="4" w:space="0" w:color="000000"/>
              <w:right w:val="single" w:sz="4" w:space="0" w:color="000000"/>
            </w:tcBorders>
            <w:vAlign w:val="bottom"/>
          </w:tcPr>
          <w:p w14:paraId="417FEBC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811</w:t>
            </w:r>
          </w:p>
        </w:tc>
        <w:tc>
          <w:tcPr>
            <w:tcW w:w="893" w:type="dxa"/>
            <w:tcBorders>
              <w:top w:val="single" w:sz="4" w:space="0" w:color="000000"/>
              <w:left w:val="nil"/>
              <w:bottom w:val="single" w:sz="4" w:space="0" w:color="000000"/>
              <w:right w:val="single" w:sz="4" w:space="0" w:color="000000"/>
            </w:tcBorders>
            <w:vAlign w:val="bottom"/>
          </w:tcPr>
          <w:p w14:paraId="6384F5B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691</w:t>
            </w:r>
          </w:p>
        </w:tc>
        <w:tc>
          <w:tcPr>
            <w:tcW w:w="909" w:type="dxa"/>
            <w:tcBorders>
              <w:top w:val="single" w:sz="4" w:space="0" w:color="000000"/>
              <w:left w:val="nil"/>
              <w:bottom w:val="single" w:sz="4" w:space="0" w:color="000000"/>
              <w:right w:val="single" w:sz="4" w:space="0" w:color="000000"/>
            </w:tcBorders>
            <w:vAlign w:val="bottom"/>
          </w:tcPr>
          <w:p w14:paraId="7ED2CE0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661</w:t>
            </w:r>
          </w:p>
        </w:tc>
        <w:tc>
          <w:tcPr>
            <w:tcW w:w="683" w:type="dxa"/>
            <w:tcBorders>
              <w:top w:val="single" w:sz="4" w:space="0" w:color="000000"/>
              <w:left w:val="nil"/>
              <w:bottom w:val="single" w:sz="4" w:space="0" w:color="000000"/>
              <w:right w:val="single" w:sz="4" w:space="0" w:color="000000"/>
            </w:tcBorders>
            <w:vAlign w:val="bottom"/>
          </w:tcPr>
          <w:p w14:paraId="783617D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480</w:t>
            </w:r>
          </w:p>
        </w:tc>
        <w:tc>
          <w:tcPr>
            <w:tcW w:w="941" w:type="dxa"/>
            <w:tcBorders>
              <w:top w:val="single" w:sz="4" w:space="0" w:color="000000"/>
              <w:left w:val="nil"/>
              <w:bottom w:val="single" w:sz="4" w:space="0" w:color="000000"/>
              <w:right w:val="single" w:sz="4" w:space="0" w:color="000000"/>
            </w:tcBorders>
            <w:vAlign w:val="bottom"/>
          </w:tcPr>
          <w:p w14:paraId="4E3D695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705</w:t>
            </w:r>
          </w:p>
        </w:tc>
        <w:tc>
          <w:tcPr>
            <w:tcW w:w="893" w:type="dxa"/>
            <w:tcBorders>
              <w:top w:val="single" w:sz="4" w:space="0" w:color="000000"/>
              <w:left w:val="nil"/>
              <w:bottom w:val="single" w:sz="4" w:space="0" w:color="000000"/>
              <w:right w:val="single" w:sz="4" w:space="0" w:color="000000"/>
            </w:tcBorders>
            <w:vAlign w:val="bottom"/>
          </w:tcPr>
          <w:p w14:paraId="24FF57D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580</w:t>
            </w:r>
          </w:p>
        </w:tc>
        <w:tc>
          <w:tcPr>
            <w:tcW w:w="909" w:type="dxa"/>
            <w:tcBorders>
              <w:top w:val="single" w:sz="4" w:space="0" w:color="000000"/>
              <w:left w:val="nil"/>
              <w:bottom w:val="single" w:sz="4" w:space="0" w:color="000000"/>
              <w:right w:val="single" w:sz="4" w:space="0" w:color="000000"/>
            </w:tcBorders>
            <w:vAlign w:val="bottom"/>
          </w:tcPr>
          <w:p w14:paraId="72DAC5F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565</w:t>
            </w:r>
          </w:p>
        </w:tc>
        <w:tc>
          <w:tcPr>
            <w:tcW w:w="683" w:type="dxa"/>
            <w:tcBorders>
              <w:top w:val="single" w:sz="4" w:space="0" w:color="000000"/>
              <w:left w:val="nil"/>
              <w:bottom w:val="single" w:sz="4" w:space="0" w:color="000000"/>
              <w:right w:val="single" w:sz="4" w:space="0" w:color="000000"/>
            </w:tcBorders>
            <w:vAlign w:val="bottom"/>
          </w:tcPr>
          <w:p w14:paraId="4DEACC7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449</w:t>
            </w:r>
          </w:p>
        </w:tc>
      </w:tr>
      <w:tr w:rsidR="003C32DD" w14:paraId="451BC51A"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5A2EB4C6"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Imperial</w:t>
            </w:r>
          </w:p>
        </w:tc>
        <w:tc>
          <w:tcPr>
            <w:tcW w:w="941" w:type="dxa"/>
            <w:tcBorders>
              <w:top w:val="single" w:sz="4" w:space="0" w:color="000000"/>
              <w:left w:val="single" w:sz="4" w:space="0" w:color="000000"/>
              <w:bottom w:val="single" w:sz="4" w:space="0" w:color="000000"/>
              <w:right w:val="single" w:sz="4" w:space="0" w:color="000000"/>
            </w:tcBorders>
            <w:vAlign w:val="bottom"/>
          </w:tcPr>
          <w:p w14:paraId="4CD9F14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799</w:t>
            </w:r>
          </w:p>
        </w:tc>
        <w:tc>
          <w:tcPr>
            <w:tcW w:w="893" w:type="dxa"/>
            <w:tcBorders>
              <w:top w:val="single" w:sz="4" w:space="0" w:color="000000"/>
              <w:left w:val="nil"/>
              <w:bottom w:val="single" w:sz="4" w:space="0" w:color="000000"/>
              <w:right w:val="single" w:sz="4" w:space="0" w:color="000000"/>
            </w:tcBorders>
            <w:vAlign w:val="bottom"/>
          </w:tcPr>
          <w:p w14:paraId="60096F4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672</w:t>
            </w:r>
          </w:p>
        </w:tc>
        <w:tc>
          <w:tcPr>
            <w:tcW w:w="909" w:type="dxa"/>
            <w:tcBorders>
              <w:top w:val="single" w:sz="4" w:space="0" w:color="000000"/>
              <w:left w:val="nil"/>
              <w:bottom w:val="single" w:sz="4" w:space="0" w:color="000000"/>
              <w:right w:val="single" w:sz="4" w:space="0" w:color="000000"/>
            </w:tcBorders>
            <w:vAlign w:val="bottom"/>
          </w:tcPr>
          <w:p w14:paraId="64FFE69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644</w:t>
            </w:r>
          </w:p>
        </w:tc>
        <w:tc>
          <w:tcPr>
            <w:tcW w:w="683" w:type="dxa"/>
            <w:tcBorders>
              <w:top w:val="single" w:sz="4" w:space="0" w:color="000000"/>
              <w:left w:val="nil"/>
              <w:bottom w:val="single" w:sz="4" w:space="0" w:color="000000"/>
              <w:right w:val="single" w:sz="4" w:space="0" w:color="000000"/>
            </w:tcBorders>
            <w:vAlign w:val="bottom"/>
          </w:tcPr>
          <w:p w14:paraId="483F08B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462</w:t>
            </w:r>
          </w:p>
        </w:tc>
        <w:tc>
          <w:tcPr>
            <w:tcW w:w="941" w:type="dxa"/>
            <w:tcBorders>
              <w:top w:val="single" w:sz="4" w:space="0" w:color="000000"/>
              <w:left w:val="nil"/>
              <w:bottom w:val="single" w:sz="4" w:space="0" w:color="000000"/>
              <w:right w:val="single" w:sz="4" w:space="0" w:color="000000"/>
            </w:tcBorders>
            <w:vAlign w:val="bottom"/>
          </w:tcPr>
          <w:p w14:paraId="353E8C6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743</w:t>
            </w:r>
          </w:p>
        </w:tc>
        <w:tc>
          <w:tcPr>
            <w:tcW w:w="893" w:type="dxa"/>
            <w:tcBorders>
              <w:top w:val="single" w:sz="4" w:space="0" w:color="000000"/>
              <w:left w:val="nil"/>
              <w:bottom w:val="single" w:sz="4" w:space="0" w:color="000000"/>
              <w:right w:val="single" w:sz="4" w:space="0" w:color="000000"/>
            </w:tcBorders>
            <w:vAlign w:val="bottom"/>
          </w:tcPr>
          <w:p w14:paraId="3B9E2F0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597</w:t>
            </w:r>
          </w:p>
        </w:tc>
        <w:tc>
          <w:tcPr>
            <w:tcW w:w="909" w:type="dxa"/>
            <w:tcBorders>
              <w:top w:val="single" w:sz="4" w:space="0" w:color="000000"/>
              <w:left w:val="nil"/>
              <w:bottom w:val="single" w:sz="4" w:space="0" w:color="000000"/>
              <w:right w:val="single" w:sz="4" w:space="0" w:color="000000"/>
            </w:tcBorders>
            <w:vAlign w:val="bottom"/>
          </w:tcPr>
          <w:p w14:paraId="3E7EFBE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567</w:t>
            </w:r>
          </w:p>
        </w:tc>
        <w:tc>
          <w:tcPr>
            <w:tcW w:w="683" w:type="dxa"/>
            <w:tcBorders>
              <w:top w:val="single" w:sz="4" w:space="0" w:color="000000"/>
              <w:left w:val="nil"/>
              <w:bottom w:val="single" w:sz="4" w:space="0" w:color="000000"/>
              <w:right w:val="single" w:sz="4" w:space="0" w:color="000000"/>
            </w:tcBorders>
            <w:vAlign w:val="bottom"/>
          </w:tcPr>
          <w:p w14:paraId="2893B1E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451</w:t>
            </w:r>
          </w:p>
        </w:tc>
      </w:tr>
      <w:tr w:rsidR="003C32DD" w14:paraId="5C0CF5BA"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55655168"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La Casa de Fray Bartolomé</w:t>
            </w:r>
          </w:p>
        </w:tc>
        <w:tc>
          <w:tcPr>
            <w:tcW w:w="941" w:type="dxa"/>
            <w:tcBorders>
              <w:top w:val="single" w:sz="4" w:space="0" w:color="000000"/>
              <w:left w:val="single" w:sz="4" w:space="0" w:color="000000"/>
              <w:bottom w:val="single" w:sz="4" w:space="0" w:color="000000"/>
              <w:right w:val="single" w:sz="4" w:space="0" w:color="000000"/>
            </w:tcBorders>
            <w:vAlign w:val="bottom"/>
          </w:tcPr>
          <w:p w14:paraId="2AF0F04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809</w:t>
            </w:r>
          </w:p>
        </w:tc>
        <w:tc>
          <w:tcPr>
            <w:tcW w:w="893" w:type="dxa"/>
            <w:tcBorders>
              <w:top w:val="single" w:sz="4" w:space="0" w:color="000000"/>
              <w:left w:val="nil"/>
              <w:bottom w:val="single" w:sz="4" w:space="0" w:color="000000"/>
              <w:right w:val="single" w:sz="4" w:space="0" w:color="000000"/>
            </w:tcBorders>
            <w:vAlign w:val="bottom"/>
          </w:tcPr>
          <w:p w14:paraId="783DAF8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702</w:t>
            </w:r>
          </w:p>
        </w:tc>
        <w:tc>
          <w:tcPr>
            <w:tcW w:w="909" w:type="dxa"/>
            <w:tcBorders>
              <w:top w:val="single" w:sz="4" w:space="0" w:color="000000"/>
              <w:left w:val="nil"/>
              <w:bottom w:val="single" w:sz="4" w:space="0" w:color="000000"/>
              <w:right w:val="single" w:sz="4" w:space="0" w:color="000000"/>
            </w:tcBorders>
            <w:vAlign w:val="bottom"/>
          </w:tcPr>
          <w:p w14:paraId="7184881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672</w:t>
            </w:r>
          </w:p>
        </w:tc>
        <w:tc>
          <w:tcPr>
            <w:tcW w:w="683" w:type="dxa"/>
            <w:tcBorders>
              <w:top w:val="single" w:sz="4" w:space="0" w:color="000000"/>
              <w:left w:val="nil"/>
              <w:bottom w:val="single" w:sz="4" w:space="0" w:color="000000"/>
              <w:right w:val="single" w:sz="4" w:space="0" w:color="000000"/>
            </w:tcBorders>
            <w:vAlign w:val="bottom"/>
          </w:tcPr>
          <w:p w14:paraId="0464D7E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490</w:t>
            </w:r>
          </w:p>
        </w:tc>
        <w:tc>
          <w:tcPr>
            <w:tcW w:w="941" w:type="dxa"/>
            <w:tcBorders>
              <w:top w:val="single" w:sz="4" w:space="0" w:color="000000"/>
              <w:left w:val="nil"/>
              <w:bottom w:val="single" w:sz="4" w:space="0" w:color="000000"/>
              <w:right w:val="single" w:sz="4" w:space="0" w:color="000000"/>
            </w:tcBorders>
            <w:vAlign w:val="bottom"/>
          </w:tcPr>
          <w:p w14:paraId="2BBBB02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732</w:t>
            </w:r>
          </w:p>
        </w:tc>
        <w:tc>
          <w:tcPr>
            <w:tcW w:w="893" w:type="dxa"/>
            <w:tcBorders>
              <w:top w:val="single" w:sz="4" w:space="0" w:color="000000"/>
              <w:left w:val="nil"/>
              <w:bottom w:val="single" w:sz="4" w:space="0" w:color="000000"/>
              <w:right w:val="single" w:sz="4" w:space="0" w:color="000000"/>
            </w:tcBorders>
            <w:vAlign w:val="bottom"/>
          </w:tcPr>
          <w:p w14:paraId="5A60BB7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616</w:t>
            </w:r>
          </w:p>
        </w:tc>
        <w:tc>
          <w:tcPr>
            <w:tcW w:w="909" w:type="dxa"/>
            <w:tcBorders>
              <w:top w:val="single" w:sz="4" w:space="0" w:color="000000"/>
              <w:left w:val="nil"/>
              <w:bottom w:val="single" w:sz="4" w:space="0" w:color="000000"/>
              <w:right w:val="single" w:sz="4" w:space="0" w:color="000000"/>
            </w:tcBorders>
            <w:vAlign w:val="bottom"/>
          </w:tcPr>
          <w:p w14:paraId="4C04265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586</w:t>
            </w:r>
          </w:p>
        </w:tc>
        <w:tc>
          <w:tcPr>
            <w:tcW w:w="683" w:type="dxa"/>
            <w:tcBorders>
              <w:top w:val="single" w:sz="4" w:space="0" w:color="000000"/>
              <w:left w:val="nil"/>
              <w:bottom w:val="single" w:sz="4" w:space="0" w:color="000000"/>
              <w:right w:val="single" w:sz="4" w:space="0" w:color="000000"/>
            </w:tcBorders>
            <w:vAlign w:val="bottom"/>
          </w:tcPr>
          <w:p w14:paraId="563F78D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470</w:t>
            </w:r>
          </w:p>
        </w:tc>
      </w:tr>
      <w:tr w:rsidR="003C32DD" w14:paraId="6CA3E936"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783BBDEE"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Samay Cusco</w:t>
            </w:r>
          </w:p>
        </w:tc>
        <w:tc>
          <w:tcPr>
            <w:tcW w:w="941" w:type="dxa"/>
            <w:tcBorders>
              <w:top w:val="single" w:sz="4" w:space="0" w:color="000000"/>
              <w:left w:val="single" w:sz="4" w:space="0" w:color="000000"/>
              <w:bottom w:val="single" w:sz="4" w:space="0" w:color="000000"/>
              <w:right w:val="single" w:sz="4" w:space="0" w:color="000000"/>
            </w:tcBorders>
            <w:vAlign w:val="bottom"/>
          </w:tcPr>
          <w:p w14:paraId="26F239B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774</w:t>
            </w:r>
          </w:p>
        </w:tc>
        <w:tc>
          <w:tcPr>
            <w:tcW w:w="893" w:type="dxa"/>
            <w:tcBorders>
              <w:top w:val="single" w:sz="4" w:space="0" w:color="000000"/>
              <w:left w:val="nil"/>
              <w:bottom w:val="single" w:sz="4" w:space="0" w:color="000000"/>
              <w:right w:val="single" w:sz="4" w:space="0" w:color="000000"/>
            </w:tcBorders>
            <w:vAlign w:val="bottom"/>
          </w:tcPr>
          <w:p w14:paraId="359DDF4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660</w:t>
            </w:r>
          </w:p>
        </w:tc>
        <w:tc>
          <w:tcPr>
            <w:tcW w:w="909" w:type="dxa"/>
            <w:tcBorders>
              <w:top w:val="single" w:sz="4" w:space="0" w:color="000000"/>
              <w:left w:val="nil"/>
              <w:bottom w:val="single" w:sz="4" w:space="0" w:color="000000"/>
              <w:right w:val="single" w:sz="4" w:space="0" w:color="000000"/>
            </w:tcBorders>
            <w:vAlign w:val="bottom"/>
          </w:tcPr>
          <w:p w14:paraId="048A810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642</w:t>
            </w:r>
          </w:p>
        </w:tc>
        <w:tc>
          <w:tcPr>
            <w:tcW w:w="683" w:type="dxa"/>
            <w:tcBorders>
              <w:top w:val="single" w:sz="4" w:space="0" w:color="000000"/>
              <w:left w:val="nil"/>
              <w:bottom w:val="single" w:sz="4" w:space="0" w:color="000000"/>
              <w:right w:val="single" w:sz="4" w:space="0" w:color="000000"/>
            </w:tcBorders>
            <w:vAlign w:val="bottom"/>
          </w:tcPr>
          <w:p w14:paraId="5085B1A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460</w:t>
            </w:r>
          </w:p>
        </w:tc>
        <w:tc>
          <w:tcPr>
            <w:tcW w:w="941" w:type="dxa"/>
            <w:tcBorders>
              <w:top w:val="single" w:sz="4" w:space="0" w:color="000000"/>
              <w:left w:val="nil"/>
              <w:bottom w:val="single" w:sz="4" w:space="0" w:color="000000"/>
              <w:right w:val="single" w:sz="4" w:space="0" w:color="000000"/>
            </w:tcBorders>
            <w:vAlign w:val="bottom"/>
          </w:tcPr>
          <w:p w14:paraId="33FD3D0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713</w:t>
            </w:r>
          </w:p>
        </w:tc>
        <w:tc>
          <w:tcPr>
            <w:tcW w:w="893" w:type="dxa"/>
            <w:tcBorders>
              <w:top w:val="single" w:sz="4" w:space="0" w:color="000000"/>
              <w:left w:val="nil"/>
              <w:bottom w:val="single" w:sz="4" w:space="0" w:color="000000"/>
              <w:right w:val="single" w:sz="4" w:space="0" w:color="000000"/>
            </w:tcBorders>
            <w:vAlign w:val="bottom"/>
          </w:tcPr>
          <w:p w14:paraId="151AAB2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583</w:t>
            </w:r>
          </w:p>
        </w:tc>
        <w:tc>
          <w:tcPr>
            <w:tcW w:w="909" w:type="dxa"/>
            <w:tcBorders>
              <w:top w:val="single" w:sz="4" w:space="0" w:color="000000"/>
              <w:left w:val="nil"/>
              <w:bottom w:val="single" w:sz="4" w:space="0" w:color="000000"/>
              <w:right w:val="single" w:sz="4" w:space="0" w:color="000000"/>
            </w:tcBorders>
            <w:vAlign w:val="bottom"/>
          </w:tcPr>
          <w:p w14:paraId="3B23E15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561</w:t>
            </w:r>
          </w:p>
        </w:tc>
        <w:tc>
          <w:tcPr>
            <w:tcW w:w="683" w:type="dxa"/>
            <w:tcBorders>
              <w:top w:val="single" w:sz="4" w:space="0" w:color="000000"/>
              <w:left w:val="nil"/>
              <w:bottom w:val="single" w:sz="4" w:space="0" w:color="000000"/>
              <w:right w:val="single" w:sz="4" w:space="0" w:color="000000"/>
            </w:tcBorders>
            <w:vAlign w:val="bottom"/>
          </w:tcPr>
          <w:p w14:paraId="6A87891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445</w:t>
            </w:r>
          </w:p>
        </w:tc>
      </w:tr>
      <w:tr w:rsidR="003C32DD" w14:paraId="48B60FCA"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6736A7FD"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San Francisco Plaza</w:t>
            </w:r>
          </w:p>
        </w:tc>
        <w:tc>
          <w:tcPr>
            <w:tcW w:w="941" w:type="dxa"/>
            <w:tcBorders>
              <w:top w:val="single" w:sz="4" w:space="0" w:color="000000"/>
              <w:left w:val="single" w:sz="4" w:space="0" w:color="000000"/>
              <w:bottom w:val="single" w:sz="4" w:space="0" w:color="000000"/>
              <w:right w:val="single" w:sz="4" w:space="0" w:color="000000"/>
            </w:tcBorders>
            <w:vAlign w:val="bottom"/>
          </w:tcPr>
          <w:p w14:paraId="36D779F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816</w:t>
            </w:r>
          </w:p>
        </w:tc>
        <w:tc>
          <w:tcPr>
            <w:tcW w:w="893" w:type="dxa"/>
            <w:tcBorders>
              <w:top w:val="single" w:sz="4" w:space="0" w:color="000000"/>
              <w:left w:val="nil"/>
              <w:bottom w:val="single" w:sz="4" w:space="0" w:color="000000"/>
              <w:right w:val="single" w:sz="4" w:space="0" w:color="000000"/>
            </w:tcBorders>
            <w:vAlign w:val="bottom"/>
          </w:tcPr>
          <w:p w14:paraId="036FBA0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681</w:t>
            </w:r>
          </w:p>
        </w:tc>
        <w:tc>
          <w:tcPr>
            <w:tcW w:w="909" w:type="dxa"/>
            <w:tcBorders>
              <w:top w:val="single" w:sz="4" w:space="0" w:color="000000"/>
              <w:left w:val="nil"/>
              <w:bottom w:val="single" w:sz="4" w:space="0" w:color="000000"/>
              <w:right w:val="single" w:sz="4" w:space="0" w:color="000000"/>
            </w:tcBorders>
            <w:vAlign w:val="bottom"/>
          </w:tcPr>
          <w:p w14:paraId="70404D3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658</w:t>
            </w:r>
          </w:p>
        </w:tc>
        <w:tc>
          <w:tcPr>
            <w:tcW w:w="683" w:type="dxa"/>
            <w:tcBorders>
              <w:top w:val="single" w:sz="4" w:space="0" w:color="000000"/>
              <w:left w:val="nil"/>
              <w:bottom w:val="single" w:sz="4" w:space="0" w:color="000000"/>
              <w:right w:val="single" w:sz="4" w:space="0" w:color="000000"/>
            </w:tcBorders>
            <w:vAlign w:val="bottom"/>
          </w:tcPr>
          <w:p w14:paraId="6DDF63C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476</w:t>
            </w:r>
          </w:p>
        </w:tc>
        <w:tc>
          <w:tcPr>
            <w:tcW w:w="941" w:type="dxa"/>
            <w:tcBorders>
              <w:top w:val="single" w:sz="4" w:space="0" w:color="000000"/>
              <w:left w:val="nil"/>
              <w:bottom w:val="single" w:sz="4" w:space="0" w:color="000000"/>
              <w:right w:val="single" w:sz="4" w:space="0" w:color="000000"/>
            </w:tcBorders>
            <w:vAlign w:val="bottom"/>
          </w:tcPr>
          <w:p w14:paraId="2E032AF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753</w:t>
            </w:r>
          </w:p>
        </w:tc>
        <w:tc>
          <w:tcPr>
            <w:tcW w:w="893" w:type="dxa"/>
            <w:tcBorders>
              <w:top w:val="single" w:sz="4" w:space="0" w:color="000000"/>
              <w:left w:val="nil"/>
              <w:bottom w:val="single" w:sz="4" w:space="0" w:color="000000"/>
              <w:right w:val="single" w:sz="4" w:space="0" w:color="000000"/>
            </w:tcBorders>
            <w:vAlign w:val="bottom"/>
          </w:tcPr>
          <w:p w14:paraId="4A93708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602</w:t>
            </w:r>
          </w:p>
        </w:tc>
        <w:tc>
          <w:tcPr>
            <w:tcW w:w="909" w:type="dxa"/>
            <w:tcBorders>
              <w:top w:val="single" w:sz="4" w:space="0" w:color="000000"/>
              <w:left w:val="nil"/>
              <w:bottom w:val="single" w:sz="4" w:space="0" w:color="000000"/>
              <w:right w:val="single" w:sz="4" w:space="0" w:color="000000"/>
            </w:tcBorders>
            <w:vAlign w:val="bottom"/>
          </w:tcPr>
          <w:p w14:paraId="155123D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578</w:t>
            </w:r>
          </w:p>
        </w:tc>
        <w:tc>
          <w:tcPr>
            <w:tcW w:w="683" w:type="dxa"/>
            <w:tcBorders>
              <w:top w:val="single" w:sz="4" w:space="0" w:color="000000"/>
              <w:left w:val="nil"/>
              <w:bottom w:val="single" w:sz="4" w:space="0" w:color="000000"/>
              <w:right w:val="single" w:sz="4" w:space="0" w:color="000000"/>
            </w:tcBorders>
            <w:vAlign w:val="bottom"/>
          </w:tcPr>
          <w:p w14:paraId="64D7DFE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462</w:t>
            </w:r>
          </w:p>
        </w:tc>
      </w:tr>
      <w:tr w:rsidR="003C32DD" w14:paraId="15BB53A0"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0B8894EC"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San Francisco Cusco</w:t>
            </w:r>
          </w:p>
        </w:tc>
        <w:tc>
          <w:tcPr>
            <w:tcW w:w="941" w:type="dxa"/>
            <w:tcBorders>
              <w:top w:val="single" w:sz="4" w:space="0" w:color="000000"/>
              <w:left w:val="single" w:sz="4" w:space="0" w:color="000000"/>
              <w:bottom w:val="single" w:sz="4" w:space="0" w:color="000000"/>
              <w:right w:val="single" w:sz="4" w:space="0" w:color="000000"/>
            </w:tcBorders>
            <w:vAlign w:val="bottom"/>
          </w:tcPr>
          <w:p w14:paraId="11C5E1B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766</w:t>
            </w:r>
          </w:p>
        </w:tc>
        <w:tc>
          <w:tcPr>
            <w:tcW w:w="893" w:type="dxa"/>
            <w:tcBorders>
              <w:top w:val="single" w:sz="4" w:space="0" w:color="000000"/>
              <w:left w:val="nil"/>
              <w:bottom w:val="single" w:sz="4" w:space="0" w:color="000000"/>
              <w:right w:val="single" w:sz="4" w:space="0" w:color="000000"/>
            </w:tcBorders>
            <w:vAlign w:val="bottom"/>
          </w:tcPr>
          <w:p w14:paraId="6F7154B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660</w:t>
            </w:r>
          </w:p>
        </w:tc>
        <w:tc>
          <w:tcPr>
            <w:tcW w:w="909" w:type="dxa"/>
            <w:tcBorders>
              <w:top w:val="single" w:sz="4" w:space="0" w:color="000000"/>
              <w:left w:val="nil"/>
              <w:bottom w:val="single" w:sz="4" w:space="0" w:color="000000"/>
              <w:right w:val="single" w:sz="4" w:space="0" w:color="000000"/>
            </w:tcBorders>
            <w:vAlign w:val="bottom"/>
          </w:tcPr>
          <w:p w14:paraId="69CAE60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637</w:t>
            </w:r>
          </w:p>
        </w:tc>
        <w:tc>
          <w:tcPr>
            <w:tcW w:w="683" w:type="dxa"/>
            <w:tcBorders>
              <w:top w:val="single" w:sz="4" w:space="0" w:color="000000"/>
              <w:left w:val="nil"/>
              <w:bottom w:val="single" w:sz="4" w:space="0" w:color="000000"/>
              <w:right w:val="single" w:sz="4" w:space="0" w:color="000000"/>
            </w:tcBorders>
            <w:vAlign w:val="bottom"/>
          </w:tcPr>
          <w:p w14:paraId="27E6E78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455</w:t>
            </w:r>
          </w:p>
        </w:tc>
        <w:tc>
          <w:tcPr>
            <w:tcW w:w="941" w:type="dxa"/>
            <w:tcBorders>
              <w:top w:val="single" w:sz="4" w:space="0" w:color="000000"/>
              <w:left w:val="nil"/>
              <w:bottom w:val="single" w:sz="4" w:space="0" w:color="000000"/>
              <w:right w:val="single" w:sz="4" w:space="0" w:color="000000"/>
            </w:tcBorders>
            <w:vAlign w:val="bottom"/>
          </w:tcPr>
          <w:p w14:paraId="604C986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698</w:t>
            </w:r>
          </w:p>
        </w:tc>
        <w:tc>
          <w:tcPr>
            <w:tcW w:w="893" w:type="dxa"/>
            <w:tcBorders>
              <w:top w:val="single" w:sz="4" w:space="0" w:color="000000"/>
              <w:left w:val="nil"/>
              <w:bottom w:val="single" w:sz="4" w:space="0" w:color="000000"/>
              <w:right w:val="single" w:sz="4" w:space="0" w:color="000000"/>
            </w:tcBorders>
            <w:vAlign w:val="bottom"/>
          </w:tcPr>
          <w:p w14:paraId="757FA55F" w14:textId="77777777" w:rsidR="003C32DD" w:rsidRDefault="003C32DD" w:rsidP="00BE3D32">
            <w:pPr>
              <w:jc w:val="center"/>
              <w:rPr>
                <w:rFonts w:ascii="Arial" w:eastAsia="Arial" w:hAnsi="Arial" w:cs="Arial"/>
                <w:b/>
                <w:bCs/>
                <w:color w:val="818181"/>
                <w:sz w:val="16"/>
                <w:szCs w:val="16"/>
              </w:rPr>
            </w:pPr>
            <w:r>
              <w:rPr>
                <w:rFonts w:ascii="Arial" w:eastAsia="Arial" w:hAnsi="Arial" w:cs="Arial"/>
                <w:b/>
                <w:bCs/>
                <w:color w:val="818181"/>
                <w:sz w:val="16"/>
                <w:szCs w:val="16"/>
              </w:rPr>
              <w:t>579</w:t>
            </w:r>
          </w:p>
        </w:tc>
        <w:tc>
          <w:tcPr>
            <w:tcW w:w="909" w:type="dxa"/>
            <w:tcBorders>
              <w:top w:val="single" w:sz="4" w:space="0" w:color="000000"/>
              <w:left w:val="nil"/>
              <w:bottom w:val="single" w:sz="4" w:space="0" w:color="000000"/>
              <w:right w:val="single" w:sz="4" w:space="0" w:color="000000"/>
            </w:tcBorders>
            <w:vAlign w:val="bottom"/>
          </w:tcPr>
          <w:p w14:paraId="3CF8145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555</w:t>
            </w:r>
          </w:p>
        </w:tc>
        <w:tc>
          <w:tcPr>
            <w:tcW w:w="683" w:type="dxa"/>
            <w:tcBorders>
              <w:top w:val="single" w:sz="4" w:space="0" w:color="000000"/>
              <w:left w:val="nil"/>
              <w:bottom w:val="single" w:sz="4" w:space="0" w:color="000000"/>
              <w:right w:val="single" w:sz="4" w:space="0" w:color="000000"/>
            </w:tcBorders>
            <w:vAlign w:val="bottom"/>
          </w:tcPr>
          <w:p w14:paraId="143022F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440</w:t>
            </w:r>
          </w:p>
        </w:tc>
      </w:tr>
      <w:tr w:rsidR="003C32DD" w14:paraId="551D240B"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4E83E370"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San Francisco Pardo</w:t>
            </w:r>
          </w:p>
        </w:tc>
        <w:tc>
          <w:tcPr>
            <w:tcW w:w="941" w:type="dxa"/>
            <w:tcBorders>
              <w:top w:val="single" w:sz="4" w:space="0" w:color="000000"/>
              <w:left w:val="single" w:sz="4" w:space="0" w:color="000000"/>
              <w:bottom w:val="single" w:sz="4" w:space="0" w:color="000000"/>
              <w:right w:val="single" w:sz="4" w:space="0" w:color="000000"/>
            </w:tcBorders>
            <w:vAlign w:val="bottom"/>
          </w:tcPr>
          <w:p w14:paraId="34B9100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766</w:t>
            </w:r>
          </w:p>
        </w:tc>
        <w:tc>
          <w:tcPr>
            <w:tcW w:w="893" w:type="dxa"/>
            <w:tcBorders>
              <w:top w:val="single" w:sz="4" w:space="0" w:color="000000"/>
              <w:left w:val="nil"/>
              <w:bottom w:val="single" w:sz="4" w:space="0" w:color="000000"/>
              <w:right w:val="single" w:sz="4" w:space="0" w:color="000000"/>
            </w:tcBorders>
            <w:vAlign w:val="bottom"/>
          </w:tcPr>
          <w:p w14:paraId="3AA8122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660</w:t>
            </w:r>
          </w:p>
        </w:tc>
        <w:tc>
          <w:tcPr>
            <w:tcW w:w="909" w:type="dxa"/>
            <w:tcBorders>
              <w:top w:val="single" w:sz="4" w:space="0" w:color="000000"/>
              <w:left w:val="nil"/>
              <w:bottom w:val="single" w:sz="4" w:space="0" w:color="000000"/>
              <w:right w:val="single" w:sz="4" w:space="0" w:color="000000"/>
            </w:tcBorders>
            <w:vAlign w:val="bottom"/>
          </w:tcPr>
          <w:p w14:paraId="5CCCBAC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635</w:t>
            </w:r>
          </w:p>
        </w:tc>
        <w:tc>
          <w:tcPr>
            <w:tcW w:w="683" w:type="dxa"/>
            <w:tcBorders>
              <w:top w:val="single" w:sz="4" w:space="0" w:color="000000"/>
              <w:left w:val="nil"/>
              <w:bottom w:val="single" w:sz="4" w:space="0" w:color="000000"/>
              <w:right w:val="single" w:sz="4" w:space="0" w:color="000000"/>
            </w:tcBorders>
            <w:vAlign w:val="bottom"/>
          </w:tcPr>
          <w:p w14:paraId="3525697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454</w:t>
            </w:r>
          </w:p>
        </w:tc>
        <w:tc>
          <w:tcPr>
            <w:tcW w:w="941" w:type="dxa"/>
            <w:tcBorders>
              <w:top w:val="single" w:sz="4" w:space="0" w:color="000000"/>
              <w:left w:val="nil"/>
              <w:bottom w:val="single" w:sz="4" w:space="0" w:color="000000"/>
              <w:right w:val="single" w:sz="4" w:space="0" w:color="000000"/>
            </w:tcBorders>
            <w:vAlign w:val="bottom"/>
          </w:tcPr>
          <w:p w14:paraId="774C9F0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698</w:t>
            </w:r>
          </w:p>
        </w:tc>
        <w:tc>
          <w:tcPr>
            <w:tcW w:w="893" w:type="dxa"/>
            <w:tcBorders>
              <w:top w:val="single" w:sz="4" w:space="0" w:color="000000"/>
              <w:left w:val="nil"/>
              <w:bottom w:val="single" w:sz="4" w:space="0" w:color="000000"/>
              <w:right w:val="single" w:sz="4" w:space="0" w:color="000000"/>
            </w:tcBorders>
            <w:vAlign w:val="bottom"/>
          </w:tcPr>
          <w:p w14:paraId="517E89D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579</w:t>
            </w:r>
          </w:p>
        </w:tc>
        <w:tc>
          <w:tcPr>
            <w:tcW w:w="909" w:type="dxa"/>
            <w:tcBorders>
              <w:top w:val="single" w:sz="4" w:space="0" w:color="000000"/>
              <w:left w:val="nil"/>
              <w:bottom w:val="single" w:sz="4" w:space="0" w:color="000000"/>
              <w:right w:val="single" w:sz="4" w:space="0" w:color="000000"/>
            </w:tcBorders>
            <w:vAlign w:val="bottom"/>
          </w:tcPr>
          <w:p w14:paraId="7E7BE2E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553</w:t>
            </w:r>
          </w:p>
        </w:tc>
        <w:tc>
          <w:tcPr>
            <w:tcW w:w="683" w:type="dxa"/>
            <w:tcBorders>
              <w:top w:val="single" w:sz="4" w:space="0" w:color="000000"/>
              <w:left w:val="nil"/>
              <w:bottom w:val="single" w:sz="4" w:space="0" w:color="000000"/>
              <w:right w:val="single" w:sz="4" w:space="0" w:color="000000"/>
            </w:tcBorders>
            <w:vAlign w:val="bottom"/>
          </w:tcPr>
          <w:p w14:paraId="71BC051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438</w:t>
            </w:r>
          </w:p>
        </w:tc>
      </w:tr>
      <w:tr w:rsidR="003C32DD" w14:paraId="5EA5D0C5"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59FC933C"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Warari</w:t>
            </w:r>
            <w:proofErr w:type="spellEnd"/>
          </w:p>
        </w:tc>
        <w:tc>
          <w:tcPr>
            <w:tcW w:w="941" w:type="dxa"/>
            <w:tcBorders>
              <w:top w:val="single" w:sz="4" w:space="0" w:color="000000"/>
              <w:left w:val="single" w:sz="4" w:space="0" w:color="000000"/>
              <w:bottom w:val="single" w:sz="4" w:space="0" w:color="000000"/>
              <w:right w:val="single" w:sz="4" w:space="0" w:color="000000"/>
            </w:tcBorders>
            <w:vAlign w:val="bottom"/>
          </w:tcPr>
          <w:p w14:paraId="49A94B7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811</w:t>
            </w:r>
          </w:p>
        </w:tc>
        <w:tc>
          <w:tcPr>
            <w:tcW w:w="893" w:type="dxa"/>
            <w:tcBorders>
              <w:top w:val="single" w:sz="4" w:space="0" w:color="000000"/>
              <w:left w:val="nil"/>
              <w:bottom w:val="single" w:sz="4" w:space="0" w:color="000000"/>
              <w:right w:val="single" w:sz="4" w:space="0" w:color="000000"/>
            </w:tcBorders>
            <w:vAlign w:val="bottom"/>
          </w:tcPr>
          <w:p w14:paraId="7EC04EC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679</w:t>
            </w:r>
          </w:p>
        </w:tc>
        <w:tc>
          <w:tcPr>
            <w:tcW w:w="909" w:type="dxa"/>
            <w:tcBorders>
              <w:top w:val="single" w:sz="4" w:space="0" w:color="000000"/>
              <w:left w:val="nil"/>
              <w:bottom w:val="single" w:sz="4" w:space="0" w:color="000000"/>
              <w:right w:val="single" w:sz="4" w:space="0" w:color="000000"/>
            </w:tcBorders>
            <w:vAlign w:val="bottom"/>
          </w:tcPr>
          <w:p w14:paraId="329ACD2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648</w:t>
            </w:r>
          </w:p>
        </w:tc>
        <w:tc>
          <w:tcPr>
            <w:tcW w:w="683" w:type="dxa"/>
            <w:tcBorders>
              <w:top w:val="single" w:sz="4" w:space="0" w:color="000000"/>
              <w:left w:val="nil"/>
              <w:bottom w:val="single" w:sz="4" w:space="0" w:color="000000"/>
              <w:right w:val="single" w:sz="4" w:space="0" w:color="000000"/>
            </w:tcBorders>
            <w:vAlign w:val="bottom"/>
          </w:tcPr>
          <w:p w14:paraId="77BD5F7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466</w:t>
            </w:r>
          </w:p>
        </w:tc>
        <w:tc>
          <w:tcPr>
            <w:tcW w:w="941" w:type="dxa"/>
            <w:tcBorders>
              <w:top w:val="single" w:sz="4" w:space="0" w:color="000000"/>
              <w:left w:val="nil"/>
              <w:bottom w:val="single" w:sz="4" w:space="0" w:color="000000"/>
              <w:right w:val="single" w:sz="4" w:space="0" w:color="000000"/>
            </w:tcBorders>
            <w:vAlign w:val="bottom"/>
          </w:tcPr>
          <w:p w14:paraId="3703E2D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757</w:t>
            </w:r>
          </w:p>
        </w:tc>
        <w:tc>
          <w:tcPr>
            <w:tcW w:w="893" w:type="dxa"/>
            <w:tcBorders>
              <w:top w:val="single" w:sz="4" w:space="0" w:color="000000"/>
              <w:left w:val="nil"/>
              <w:bottom w:val="single" w:sz="4" w:space="0" w:color="000000"/>
              <w:right w:val="single" w:sz="4" w:space="0" w:color="000000"/>
            </w:tcBorders>
            <w:vAlign w:val="bottom"/>
          </w:tcPr>
          <w:p w14:paraId="2B23570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605</w:t>
            </w:r>
          </w:p>
        </w:tc>
        <w:tc>
          <w:tcPr>
            <w:tcW w:w="909" w:type="dxa"/>
            <w:tcBorders>
              <w:top w:val="single" w:sz="4" w:space="0" w:color="000000"/>
              <w:left w:val="nil"/>
              <w:bottom w:val="single" w:sz="4" w:space="0" w:color="000000"/>
              <w:right w:val="single" w:sz="4" w:space="0" w:color="000000"/>
            </w:tcBorders>
            <w:vAlign w:val="bottom"/>
          </w:tcPr>
          <w:p w14:paraId="05CFB05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572</w:t>
            </w:r>
          </w:p>
        </w:tc>
        <w:tc>
          <w:tcPr>
            <w:tcW w:w="683" w:type="dxa"/>
            <w:tcBorders>
              <w:top w:val="single" w:sz="4" w:space="0" w:color="000000"/>
              <w:left w:val="nil"/>
              <w:bottom w:val="single" w:sz="4" w:space="0" w:color="000000"/>
              <w:right w:val="single" w:sz="4" w:space="0" w:color="000000"/>
            </w:tcBorders>
            <w:vAlign w:val="bottom"/>
          </w:tcPr>
          <w:p w14:paraId="0BABF36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456</w:t>
            </w:r>
          </w:p>
        </w:tc>
      </w:tr>
      <w:tr w:rsidR="003C32DD" w14:paraId="71A2E015"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A46F64D"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Prisma</w:t>
            </w:r>
          </w:p>
        </w:tc>
        <w:tc>
          <w:tcPr>
            <w:tcW w:w="941" w:type="dxa"/>
            <w:tcBorders>
              <w:top w:val="single" w:sz="4" w:space="0" w:color="000000"/>
              <w:left w:val="single" w:sz="4" w:space="0" w:color="000000"/>
              <w:bottom w:val="single" w:sz="4" w:space="0" w:color="000000"/>
              <w:right w:val="single" w:sz="4" w:space="0" w:color="000000"/>
            </w:tcBorders>
            <w:vAlign w:val="bottom"/>
          </w:tcPr>
          <w:p w14:paraId="2F63AE8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799</w:t>
            </w:r>
          </w:p>
        </w:tc>
        <w:tc>
          <w:tcPr>
            <w:tcW w:w="893" w:type="dxa"/>
            <w:tcBorders>
              <w:top w:val="single" w:sz="4" w:space="0" w:color="000000"/>
              <w:left w:val="nil"/>
              <w:bottom w:val="single" w:sz="4" w:space="0" w:color="000000"/>
              <w:right w:val="single" w:sz="4" w:space="0" w:color="000000"/>
            </w:tcBorders>
            <w:vAlign w:val="bottom"/>
          </w:tcPr>
          <w:p w14:paraId="1E2C5B7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672</w:t>
            </w:r>
          </w:p>
        </w:tc>
        <w:tc>
          <w:tcPr>
            <w:tcW w:w="909" w:type="dxa"/>
            <w:tcBorders>
              <w:top w:val="single" w:sz="4" w:space="0" w:color="000000"/>
              <w:left w:val="nil"/>
              <w:bottom w:val="single" w:sz="4" w:space="0" w:color="000000"/>
              <w:right w:val="single" w:sz="4" w:space="0" w:color="000000"/>
            </w:tcBorders>
            <w:vAlign w:val="bottom"/>
          </w:tcPr>
          <w:p w14:paraId="26BDFB4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644</w:t>
            </w:r>
          </w:p>
        </w:tc>
        <w:tc>
          <w:tcPr>
            <w:tcW w:w="683" w:type="dxa"/>
            <w:tcBorders>
              <w:top w:val="single" w:sz="4" w:space="0" w:color="000000"/>
              <w:left w:val="nil"/>
              <w:bottom w:val="single" w:sz="4" w:space="0" w:color="000000"/>
              <w:right w:val="single" w:sz="4" w:space="0" w:color="000000"/>
            </w:tcBorders>
            <w:vAlign w:val="bottom"/>
          </w:tcPr>
          <w:p w14:paraId="615E008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462</w:t>
            </w:r>
          </w:p>
        </w:tc>
        <w:tc>
          <w:tcPr>
            <w:tcW w:w="941" w:type="dxa"/>
            <w:tcBorders>
              <w:top w:val="single" w:sz="4" w:space="0" w:color="000000"/>
              <w:left w:val="nil"/>
              <w:bottom w:val="single" w:sz="4" w:space="0" w:color="000000"/>
              <w:right w:val="single" w:sz="4" w:space="0" w:color="000000"/>
            </w:tcBorders>
            <w:vAlign w:val="bottom"/>
          </w:tcPr>
          <w:p w14:paraId="6E4803A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735</w:t>
            </w:r>
          </w:p>
        </w:tc>
        <w:tc>
          <w:tcPr>
            <w:tcW w:w="893" w:type="dxa"/>
            <w:tcBorders>
              <w:top w:val="single" w:sz="4" w:space="0" w:color="000000"/>
              <w:left w:val="nil"/>
              <w:bottom w:val="single" w:sz="4" w:space="0" w:color="000000"/>
              <w:right w:val="single" w:sz="4" w:space="0" w:color="000000"/>
            </w:tcBorders>
            <w:vAlign w:val="bottom"/>
          </w:tcPr>
          <w:p w14:paraId="5BC1F79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594</w:t>
            </w:r>
          </w:p>
        </w:tc>
        <w:tc>
          <w:tcPr>
            <w:tcW w:w="909" w:type="dxa"/>
            <w:tcBorders>
              <w:top w:val="single" w:sz="4" w:space="0" w:color="000000"/>
              <w:left w:val="nil"/>
              <w:bottom w:val="single" w:sz="4" w:space="0" w:color="000000"/>
              <w:right w:val="single" w:sz="4" w:space="0" w:color="000000"/>
            </w:tcBorders>
            <w:vAlign w:val="bottom"/>
          </w:tcPr>
          <w:p w14:paraId="3B450DF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563</w:t>
            </w:r>
          </w:p>
        </w:tc>
        <w:tc>
          <w:tcPr>
            <w:tcW w:w="683" w:type="dxa"/>
            <w:tcBorders>
              <w:top w:val="single" w:sz="4" w:space="0" w:color="000000"/>
              <w:left w:val="nil"/>
              <w:bottom w:val="single" w:sz="4" w:space="0" w:color="000000"/>
              <w:right w:val="single" w:sz="4" w:space="0" w:color="000000"/>
            </w:tcBorders>
            <w:vAlign w:val="bottom"/>
          </w:tcPr>
          <w:p w14:paraId="63348A1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448</w:t>
            </w:r>
          </w:p>
        </w:tc>
      </w:tr>
      <w:tr w:rsidR="003C32DD" w14:paraId="3A4FB8BC"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07B8144"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Siete Ventanas</w:t>
            </w:r>
          </w:p>
        </w:tc>
        <w:tc>
          <w:tcPr>
            <w:tcW w:w="941" w:type="dxa"/>
            <w:tcBorders>
              <w:top w:val="single" w:sz="4" w:space="0" w:color="000000"/>
              <w:left w:val="single" w:sz="4" w:space="0" w:color="000000"/>
              <w:bottom w:val="single" w:sz="4" w:space="0" w:color="000000"/>
              <w:right w:val="single" w:sz="4" w:space="0" w:color="000000"/>
            </w:tcBorders>
            <w:vAlign w:val="bottom"/>
          </w:tcPr>
          <w:p w14:paraId="6D1AB61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824</w:t>
            </w:r>
          </w:p>
        </w:tc>
        <w:tc>
          <w:tcPr>
            <w:tcW w:w="893" w:type="dxa"/>
            <w:tcBorders>
              <w:top w:val="single" w:sz="4" w:space="0" w:color="000000"/>
              <w:left w:val="nil"/>
              <w:bottom w:val="single" w:sz="4" w:space="0" w:color="000000"/>
              <w:right w:val="single" w:sz="4" w:space="0" w:color="000000"/>
            </w:tcBorders>
            <w:vAlign w:val="bottom"/>
          </w:tcPr>
          <w:p w14:paraId="34C8668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691</w:t>
            </w:r>
          </w:p>
        </w:tc>
        <w:tc>
          <w:tcPr>
            <w:tcW w:w="909" w:type="dxa"/>
            <w:tcBorders>
              <w:top w:val="single" w:sz="4" w:space="0" w:color="000000"/>
              <w:left w:val="nil"/>
              <w:bottom w:val="single" w:sz="4" w:space="0" w:color="000000"/>
              <w:right w:val="single" w:sz="4" w:space="0" w:color="000000"/>
            </w:tcBorders>
            <w:vAlign w:val="bottom"/>
          </w:tcPr>
          <w:p w14:paraId="0711F85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664</w:t>
            </w:r>
          </w:p>
        </w:tc>
        <w:tc>
          <w:tcPr>
            <w:tcW w:w="683" w:type="dxa"/>
            <w:tcBorders>
              <w:top w:val="single" w:sz="4" w:space="0" w:color="000000"/>
              <w:left w:val="nil"/>
              <w:bottom w:val="single" w:sz="4" w:space="0" w:color="000000"/>
              <w:right w:val="single" w:sz="4" w:space="0" w:color="000000"/>
            </w:tcBorders>
            <w:vAlign w:val="bottom"/>
          </w:tcPr>
          <w:p w14:paraId="5770533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483</w:t>
            </w:r>
          </w:p>
        </w:tc>
        <w:tc>
          <w:tcPr>
            <w:tcW w:w="941" w:type="dxa"/>
            <w:tcBorders>
              <w:top w:val="single" w:sz="4" w:space="0" w:color="000000"/>
              <w:left w:val="nil"/>
              <w:bottom w:val="single" w:sz="4" w:space="0" w:color="000000"/>
              <w:right w:val="single" w:sz="4" w:space="0" w:color="000000"/>
            </w:tcBorders>
            <w:vAlign w:val="bottom"/>
          </w:tcPr>
          <w:p w14:paraId="0B35D86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772</w:t>
            </w:r>
          </w:p>
        </w:tc>
        <w:tc>
          <w:tcPr>
            <w:tcW w:w="893" w:type="dxa"/>
            <w:tcBorders>
              <w:top w:val="single" w:sz="4" w:space="0" w:color="000000"/>
              <w:left w:val="nil"/>
              <w:bottom w:val="single" w:sz="4" w:space="0" w:color="000000"/>
              <w:right w:val="single" w:sz="4" w:space="0" w:color="000000"/>
            </w:tcBorders>
            <w:vAlign w:val="bottom"/>
          </w:tcPr>
          <w:p w14:paraId="2BBC86D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620</w:t>
            </w:r>
          </w:p>
        </w:tc>
        <w:tc>
          <w:tcPr>
            <w:tcW w:w="909" w:type="dxa"/>
            <w:tcBorders>
              <w:top w:val="single" w:sz="4" w:space="0" w:color="000000"/>
              <w:left w:val="nil"/>
              <w:bottom w:val="single" w:sz="4" w:space="0" w:color="000000"/>
              <w:right w:val="single" w:sz="4" w:space="0" w:color="000000"/>
            </w:tcBorders>
            <w:vAlign w:val="bottom"/>
          </w:tcPr>
          <w:p w14:paraId="7A8DDD9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591</w:t>
            </w:r>
          </w:p>
        </w:tc>
        <w:tc>
          <w:tcPr>
            <w:tcW w:w="683" w:type="dxa"/>
            <w:tcBorders>
              <w:top w:val="single" w:sz="4" w:space="0" w:color="000000"/>
              <w:left w:val="nil"/>
              <w:bottom w:val="single" w:sz="4" w:space="0" w:color="000000"/>
              <w:right w:val="single" w:sz="4" w:space="0" w:color="000000"/>
            </w:tcBorders>
            <w:vAlign w:val="bottom"/>
          </w:tcPr>
          <w:p w14:paraId="2F7BC56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475</w:t>
            </w:r>
          </w:p>
        </w:tc>
      </w:tr>
      <w:tr w:rsidR="003C32DD" w14:paraId="1D220654"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F6EDB5E"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Casona Plaza </w:t>
            </w:r>
          </w:p>
        </w:tc>
        <w:tc>
          <w:tcPr>
            <w:tcW w:w="941" w:type="dxa"/>
            <w:tcBorders>
              <w:top w:val="single" w:sz="4" w:space="0" w:color="000000"/>
              <w:left w:val="single" w:sz="4" w:space="0" w:color="000000"/>
              <w:bottom w:val="single" w:sz="4" w:space="0" w:color="000000"/>
              <w:right w:val="single" w:sz="4" w:space="0" w:color="000000"/>
            </w:tcBorders>
            <w:vAlign w:val="bottom"/>
          </w:tcPr>
          <w:p w14:paraId="7AE25B2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836</w:t>
            </w:r>
          </w:p>
        </w:tc>
        <w:tc>
          <w:tcPr>
            <w:tcW w:w="893" w:type="dxa"/>
            <w:tcBorders>
              <w:top w:val="single" w:sz="4" w:space="0" w:color="000000"/>
              <w:left w:val="nil"/>
              <w:bottom w:val="single" w:sz="4" w:space="0" w:color="000000"/>
              <w:right w:val="single" w:sz="4" w:space="0" w:color="000000"/>
            </w:tcBorders>
            <w:vAlign w:val="bottom"/>
          </w:tcPr>
          <w:p w14:paraId="58D07F6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685</w:t>
            </w:r>
          </w:p>
        </w:tc>
        <w:tc>
          <w:tcPr>
            <w:tcW w:w="909" w:type="dxa"/>
            <w:tcBorders>
              <w:top w:val="single" w:sz="4" w:space="0" w:color="000000"/>
              <w:left w:val="nil"/>
              <w:bottom w:val="single" w:sz="4" w:space="0" w:color="000000"/>
              <w:right w:val="single" w:sz="4" w:space="0" w:color="000000"/>
            </w:tcBorders>
            <w:vAlign w:val="bottom"/>
          </w:tcPr>
          <w:p w14:paraId="51B452C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656</w:t>
            </w:r>
          </w:p>
        </w:tc>
        <w:tc>
          <w:tcPr>
            <w:tcW w:w="683" w:type="dxa"/>
            <w:tcBorders>
              <w:top w:val="single" w:sz="4" w:space="0" w:color="000000"/>
              <w:left w:val="nil"/>
              <w:bottom w:val="single" w:sz="4" w:space="0" w:color="000000"/>
              <w:right w:val="single" w:sz="4" w:space="0" w:color="000000"/>
            </w:tcBorders>
            <w:vAlign w:val="bottom"/>
          </w:tcPr>
          <w:p w14:paraId="0DD89D9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475</w:t>
            </w:r>
          </w:p>
        </w:tc>
        <w:tc>
          <w:tcPr>
            <w:tcW w:w="941" w:type="dxa"/>
            <w:tcBorders>
              <w:top w:val="single" w:sz="4" w:space="0" w:color="000000"/>
              <w:left w:val="nil"/>
              <w:bottom w:val="single" w:sz="4" w:space="0" w:color="000000"/>
              <w:right w:val="single" w:sz="4" w:space="0" w:color="000000"/>
            </w:tcBorders>
            <w:vAlign w:val="bottom"/>
          </w:tcPr>
          <w:p w14:paraId="4A23A3D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787</w:t>
            </w:r>
          </w:p>
        </w:tc>
        <w:tc>
          <w:tcPr>
            <w:tcW w:w="893" w:type="dxa"/>
            <w:tcBorders>
              <w:top w:val="single" w:sz="4" w:space="0" w:color="000000"/>
              <w:left w:val="nil"/>
              <w:bottom w:val="single" w:sz="4" w:space="0" w:color="000000"/>
              <w:right w:val="single" w:sz="4" w:space="0" w:color="000000"/>
            </w:tcBorders>
            <w:vAlign w:val="bottom"/>
          </w:tcPr>
          <w:p w14:paraId="545263F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612</w:t>
            </w:r>
          </w:p>
        </w:tc>
        <w:tc>
          <w:tcPr>
            <w:tcW w:w="909" w:type="dxa"/>
            <w:tcBorders>
              <w:top w:val="single" w:sz="4" w:space="0" w:color="000000"/>
              <w:left w:val="nil"/>
              <w:bottom w:val="single" w:sz="4" w:space="0" w:color="000000"/>
              <w:right w:val="single" w:sz="4" w:space="0" w:color="000000"/>
            </w:tcBorders>
            <w:vAlign w:val="bottom"/>
          </w:tcPr>
          <w:p w14:paraId="77D1351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582</w:t>
            </w:r>
          </w:p>
        </w:tc>
        <w:tc>
          <w:tcPr>
            <w:tcW w:w="683" w:type="dxa"/>
            <w:tcBorders>
              <w:top w:val="single" w:sz="4" w:space="0" w:color="000000"/>
              <w:left w:val="nil"/>
              <w:bottom w:val="single" w:sz="4" w:space="0" w:color="000000"/>
              <w:right w:val="single" w:sz="4" w:space="0" w:color="000000"/>
            </w:tcBorders>
            <w:vAlign w:val="bottom"/>
          </w:tcPr>
          <w:p w14:paraId="2FEFC9E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466</w:t>
            </w:r>
          </w:p>
        </w:tc>
      </w:tr>
      <w:tr w:rsidR="003C32DD" w14:paraId="7E3DF3AE"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3D5982B5"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Andean</w:t>
            </w:r>
            <w:proofErr w:type="spellEnd"/>
            <w:r>
              <w:rPr>
                <w:rFonts w:ascii="Arial" w:eastAsia="Arial" w:hAnsi="Arial" w:cs="Arial"/>
                <w:color w:val="818181"/>
                <w:sz w:val="16"/>
                <w:szCs w:val="16"/>
              </w:rPr>
              <w:t xml:space="preserve"> Inca</w:t>
            </w:r>
          </w:p>
        </w:tc>
        <w:tc>
          <w:tcPr>
            <w:tcW w:w="941" w:type="dxa"/>
            <w:tcBorders>
              <w:top w:val="single" w:sz="4" w:space="0" w:color="000000"/>
              <w:left w:val="single" w:sz="4" w:space="0" w:color="000000"/>
              <w:bottom w:val="single" w:sz="4" w:space="0" w:color="000000"/>
              <w:right w:val="single" w:sz="4" w:space="0" w:color="000000"/>
            </w:tcBorders>
            <w:vAlign w:val="bottom"/>
          </w:tcPr>
          <w:p w14:paraId="2DF82A7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799</w:t>
            </w:r>
          </w:p>
        </w:tc>
        <w:tc>
          <w:tcPr>
            <w:tcW w:w="893" w:type="dxa"/>
            <w:tcBorders>
              <w:top w:val="single" w:sz="4" w:space="0" w:color="000000"/>
              <w:left w:val="nil"/>
              <w:bottom w:val="single" w:sz="4" w:space="0" w:color="000000"/>
              <w:right w:val="single" w:sz="4" w:space="0" w:color="000000"/>
            </w:tcBorders>
            <w:vAlign w:val="bottom"/>
          </w:tcPr>
          <w:p w14:paraId="24816FA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679</w:t>
            </w:r>
          </w:p>
        </w:tc>
        <w:tc>
          <w:tcPr>
            <w:tcW w:w="909" w:type="dxa"/>
            <w:tcBorders>
              <w:top w:val="single" w:sz="4" w:space="0" w:color="000000"/>
              <w:left w:val="nil"/>
              <w:bottom w:val="single" w:sz="4" w:space="0" w:color="000000"/>
              <w:right w:val="single" w:sz="4" w:space="0" w:color="000000"/>
            </w:tcBorders>
            <w:vAlign w:val="bottom"/>
          </w:tcPr>
          <w:p w14:paraId="14A5D08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656</w:t>
            </w:r>
          </w:p>
        </w:tc>
        <w:tc>
          <w:tcPr>
            <w:tcW w:w="683" w:type="dxa"/>
            <w:tcBorders>
              <w:top w:val="single" w:sz="4" w:space="0" w:color="000000"/>
              <w:left w:val="nil"/>
              <w:bottom w:val="single" w:sz="4" w:space="0" w:color="000000"/>
              <w:right w:val="single" w:sz="4" w:space="0" w:color="000000"/>
            </w:tcBorders>
            <w:vAlign w:val="bottom"/>
          </w:tcPr>
          <w:p w14:paraId="383EC4D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475</w:t>
            </w:r>
          </w:p>
        </w:tc>
        <w:tc>
          <w:tcPr>
            <w:tcW w:w="941" w:type="dxa"/>
            <w:tcBorders>
              <w:top w:val="single" w:sz="4" w:space="0" w:color="000000"/>
              <w:left w:val="nil"/>
              <w:bottom w:val="single" w:sz="4" w:space="0" w:color="000000"/>
              <w:right w:val="single" w:sz="4" w:space="0" w:color="000000"/>
            </w:tcBorders>
            <w:vAlign w:val="bottom"/>
          </w:tcPr>
          <w:p w14:paraId="5B11F2C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735</w:t>
            </w:r>
          </w:p>
        </w:tc>
        <w:tc>
          <w:tcPr>
            <w:tcW w:w="893" w:type="dxa"/>
            <w:tcBorders>
              <w:top w:val="single" w:sz="4" w:space="0" w:color="000000"/>
              <w:left w:val="nil"/>
              <w:bottom w:val="single" w:sz="4" w:space="0" w:color="000000"/>
              <w:right w:val="single" w:sz="4" w:space="0" w:color="000000"/>
            </w:tcBorders>
            <w:vAlign w:val="bottom"/>
          </w:tcPr>
          <w:p w14:paraId="5A9B762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600</w:t>
            </w:r>
          </w:p>
        </w:tc>
        <w:tc>
          <w:tcPr>
            <w:tcW w:w="909" w:type="dxa"/>
            <w:tcBorders>
              <w:top w:val="single" w:sz="4" w:space="0" w:color="000000"/>
              <w:left w:val="nil"/>
              <w:bottom w:val="single" w:sz="4" w:space="0" w:color="000000"/>
              <w:right w:val="single" w:sz="4" w:space="0" w:color="000000"/>
            </w:tcBorders>
            <w:vAlign w:val="bottom"/>
          </w:tcPr>
          <w:p w14:paraId="190FFF4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577</w:t>
            </w:r>
          </w:p>
        </w:tc>
        <w:tc>
          <w:tcPr>
            <w:tcW w:w="683" w:type="dxa"/>
            <w:tcBorders>
              <w:top w:val="single" w:sz="4" w:space="0" w:color="000000"/>
              <w:left w:val="nil"/>
              <w:bottom w:val="single" w:sz="4" w:space="0" w:color="000000"/>
              <w:right w:val="single" w:sz="4" w:space="0" w:color="000000"/>
            </w:tcBorders>
            <w:vAlign w:val="bottom"/>
          </w:tcPr>
          <w:p w14:paraId="15BFE84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462</w:t>
            </w:r>
          </w:p>
        </w:tc>
      </w:tr>
      <w:tr w:rsidR="003C32DD" w14:paraId="46506D62"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29BA53E5"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Los Portales </w:t>
            </w:r>
          </w:p>
        </w:tc>
        <w:tc>
          <w:tcPr>
            <w:tcW w:w="941" w:type="dxa"/>
            <w:tcBorders>
              <w:top w:val="single" w:sz="4" w:space="0" w:color="000000"/>
              <w:left w:val="single" w:sz="4" w:space="0" w:color="000000"/>
              <w:bottom w:val="single" w:sz="4" w:space="0" w:color="000000"/>
              <w:right w:val="single" w:sz="4" w:space="0" w:color="000000"/>
            </w:tcBorders>
            <w:vAlign w:val="bottom"/>
          </w:tcPr>
          <w:p w14:paraId="6C31516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890</w:t>
            </w:r>
          </w:p>
        </w:tc>
        <w:tc>
          <w:tcPr>
            <w:tcW w:w="893" w:type="dxa"/>
            <w:tcBorders>
              <w:top w:val="single" w:sz="4" w:space="0" w:color="000000"/>
              <w:left w:val="nil"/>
              <w:bottom w:val="single" w:sz="4" w:space="0" w:color="000000"/>
              <w:right w:val="single" w:sz="4" w:space="0" w:color="000000"/>
            </w:tcBorders>
            <w:vAlign w:val="bottom"/>
          </w:tcPr>
          <w:p w14:paraId="3B0DCF9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725</w:t>
            </w:r>
          </w:p>
        </w:tc>
        <w:tc>
          <w:tcPr>
            <w:tcW w:w="909" w:type="dxa"/>
            <w:tcBorders>
              <w:top w:val="single" w:sz="4" w:space="0" w:color="000000"/>
              <w:left w:val="nil"/>
              <w:bottom w:val="single" w:sz="4" w:space="0" w:color="000000"/>
              <w:right w:val="single" w:sz="4" w:space="0" w:color="000000"/>
            </w:tcBorders>
            <w:vAlign w:val="bottom"/>
          </w:tcPr>
          <w:p w14:paraId="1BE28E2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5D7553E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528</w:t>
            </w:r>
          </w:p>
        </w:tc>
        <w:tc>
          <w:tcPr>
            <w:tcW w:w="941" w:type="dxa"/>
            <w:tcBorders>
              <w:top w:val="single" w:sz="4" w:space="0" w:color="000000"/>
              <w:left w:val="nil"/>
              <w:bottom w:val="single" w:sz="4" w:space="0" w:color="000000"/>
              <w:right w:val="single" w:sz="4" w:space="0" w:color="000000"/>
            </w:tcBorders>
            <w:vAlign w:val="bottom"/>
          </w:tcPr>
          <w:p w14:paraId="791F980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847</w:t>
            </w:r>
          </w:p>
        </w:tc>
        <w:tc>
          <w:tcPr>
            <w:tcW w:w="893" w:type="dxa"/>
            <w:tcBorders>
              <w:top w:val="single" w:sz="4" w:space="0" w:color="000000"/>
              <w:left w:val="nil"/>
              <w:bottom w:val="single" w:sz="4" w:space="0" w:color="000000"/>
              <w:right w:val="single" w:sz="4" w:space="0" w:color="000000"/>
            </w:tcBorders>
            <w:vAlign w:val="bottom"/>
          </w:tcPr>
          <w:p w14:paraId="4C194F9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658</w:t>
            </w:r>
          </w:p>
        </w:tc>
        <w:tc>
          <w:tcPr>
            <w:tcW w:w="909" w:type="dxa"/>
            <w:tcBorders>
              <w:top w:val="single" w:sz="4" w:space="0" w:color="000000"/>
              <w:left w:val="nil"/>
              <w:bottom w:val="single" w:sz="4" w:space="0" w:color="000000"/>
              <w:right w:val="single" w:sz="4" w:space="0" w:color="000000"/>
            </w:tcBorders>
            <w:vAlign w:val="bottom"/>
          </w:tcPr>
          <w:p w14:paraId="020E388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769B7E7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526</w:t>
            </w:r>
          </w:p>
        </w:tc>
      </w:tr>
      <w:tr w:rsidR="003C32DD" w14:paraId="726B91AD"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6812FA1"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Tierra Viva Cusco Centro - </w:t>
            </w:r>
            <w:proofErr w:type="spellStart"/>
            <w:r>
              <w:rPr>
                <w:rFonts w:ascii="Arial" w:eastAsia="Arial" w:hAnsi="Arial" w:cs="Arial"/>
                <w:color w:val="818181"/>
                <w:sz w:val="16"/>
                <w:szCs w:val="16"/>
              </w:rPr>
              <w:t>Cat.Superior</w:t>
            </w:r>
            <w:proofErr w:type="spellEnd"/>
          </w:p>
        </w:tc>
        <w:tc>
          <w:tcPr>
            <w:tcW w:w="941" w:type="dxa"/>
            <w:tcBorders>
              <w:top w:val="single" w:sz="4" w:space="0" w:color="000000"/>
              <w:left w:val="single" w:sz="4" w:space="0" w:color="000000"/>
              <w:bottom w:val="single" w:sz="4" w:space="0" w:color="000000"/>
              <w:right w:val="single" w:sz="4" w:space="0" w:color="000000"/>
            </w:tcBorders>
            <w:vAlign w:val="bottom"/>
          </w:tcPr>
          <w:p w14:paraId="750D03F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906</w:t>
            </w:r>
          </w:p>
        </w:tc>
        <w:tc>
          <w:tcPr>
            <w:tcW w:w="893" w:type="dxa"/>
            <w:tcBorders>
              <w:top w:val="single" w:sz="4" w:space="0" w:color="000000"/>
              <w:left w:val="nil"/>
              <w:bottom w:val="single" w:sz="4" w:space="0" w:color="000000"/>
              <w:right w:val="single" w:sz="4" w:space="0" w:color="000000"/>
            </w:tcBorders>
            <w:vAlign w:val="bottom"/>
          </w:tcPr>
          <w:p w14:paraId="0F5DD15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730</w:t>
            </w:r>
          </w:p>
        </w:tc>
        <w:tc>
          <w:tcPr>
            <w:tcW w:w="909" w:type="dxa"/>
            <w:tcBorders>
              <w:top w:val="single" w:sz="4" w:space="0" w:color="000000"/>
              <w:left w:val="nil"/>
              <w:bottom w:val="single" w:sz="4" w:space="0" w:color="000000"/>
              <w:right w:val="single" w:sz="4" w:space="0" w:color="000000"/>
            </w:tcBorders>
            <w:vAlign w:val="bottom"/>
          </w:tcPr>
          <w:p w14:paraId="1D35539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692</w:t>
            </w:r>
          </w:p>
        </w:tc>
        <w:tc>
          <w:tcPr>
            <w:tcW w:w="683" w:type="dxa"/>
            <w:tcBorders>
              <w:top w:val="single" w:sz="4" w:space="0" w:color="000000"/>
              <w:left w:val="nil"/>
              <w:bottom w:val="single" w:sz="4" w:space="0" w:color="000000"/>
              <w:right w:val="single" w:sz="4" w:space="0" w:color="000000"/>
            </w:tcBorders>
            <w:vAlign w:val="bottom"/>
          </w:tcPr>
          <w:p w14:paraId="21D3D4C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510</w:t>
            </w:r>
          </w:p>
        </w:tc>
        <w:tc>
          <w:tcPr>
            <w:tcW w:w="941" w:type="dxa"/>
            <w:tcBorders>
              <w:top w:val="single" w:sz="4" w:space="0" w:color="000000"/>
              <w:left w:val="nil"/>
              <w:bottom w:val="single" w:sz="4" w:space="0" w:color="000000"/>
              <w:right w:val="single" w:sz="4" w:space="0" w:color="000000"/>
            </w:tcBorders>
            <w:vAlign w:val="bottom"/>
          </w:tcPr>
          <w:p w14:paraId="56963D0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845</w:t>
            </w:r>
          </w:p>
        </w:tc>
        <w:tc>
          <w:tcPr>
            <w:tcW w:w="893" w:type="dxa"/>
            <w:tcBorders>
              <w:top w:val="single" w:sz="4" w:space="0" w:color="000000"/>
              <w:left w:val="nil"/>
              <w:bottom w:val="single" w:sz="4" w:space="0" w:color="000000"/>
              <w:right w:val="single" w:sz="4" w:space="0" w:color="000000"/>
            </w:tcBorders>
            <w:vAlign w:val="bottom"/>
          </w:tcPr>
          <w:p w14:paraId="5CB0A0A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651</w:t>
            </w:r>
          </w:p>
        </w:tc>
        <w:tc>
          <w:tcPr>
            <w:tcW w:w="909" w:type="dxa"/>
            <w:tcBorders>
              <w:top w:val="single" w:sz="4" w:space="0" w:color="000000"/>
              <w:left w:val="nil"/>
              <w:bottom w:val="single" w:sz="4" w:space="0" w:color="000000"/>
              <w:right w:val="single" w:sz="4" w:space="0" w:color="000000"/>
            </w:tcBorders>
            <w:vAlign w:val="bottom"/>
          </w:tcPr>
          <w:p w14:paraId="7F10998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611</w:t>
            </w:r>
          </w:p>
        </w:tc>
        <w:tc>
          <w:tcPr>
            <w:tcW w:w="683" w:type="dxa"/>
            <w:tcBorders>
              <w:top w:val="single" w:sz="4" w:space="0" w:color="000000"/>
              <w:left w:val="nil"/>
              <w:bottom w:val="single" w:sz="4" w:space="0" w:color="000000"/>
              <w:right w:val="single" w:sz="4" w:space="0" w:color="000000"/>
            </w:tcBorders>
            <w:vAlign w:val="bottom"/>
          </w:tcPr>
          <w:p w14:paraId="3ADE04D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495</w:t>
            </w:r>
          </w:p>
        </w:tc>
      </w:tr>
      <w:tr w:rsidR="003C32DD" w14:paraId="52D34CAB"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23C08C31"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Nodo Cusco Garcilaso (Ex Selina)</w:t>
            </w:r>
          </w:p>
        </w:tc>
        <w:tc>
          <w:tcPr>
            <w:tcW w:w="941" w:type="dxa"/>
            <w:tcBorders>
              <w:top w:val="single" w:sz="4" w:space="0" w:color="000000"/>
              <w:left w:val="single" w:sz="4" w:space="0" w:color="000000"/>
              <w:bottom w:val="single" w:sz="4" w:space="0" w:color="000000"/>
              <w:right w:val="single" w:sz="4" w:space="0" w:color="000000"/>
            </w:tcBorders>
            <w:vAlign w:val="bottom"/>
          </w:tcPr>
          <w:p w14:paraId="2CCEEE7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846</w:t>
            </w:r>
          </w:p>
        </w:tc>
        <w:tc>
          <w:tcPr>
            <w:tcW w:w="893" w:type="dxa"/>
            <w:tcBorders>
              <w:top w:val="single" w:sz="4" w:space="0" w:color="000000"/>
              <w:left w:val="nil"/>
              <w:bottom w:val="single" w:sz="4" w:space="0" w:color="000000"/>
              <w:right w:val="single" w:sz="4" w:space="0" w:color="000000"/>
            </w:tcBorders>
            <w:vAlign w:val="bottom"/>
          </w:tcPr>
          <w:p w14:paraId="199F540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690</w:t>
            </w:r>
          </w:p>
        </w:tc>
        <w:tc>
          <w:tcPr>
            <w:tcW w:w="909" w:type="dxa"/>
            <w:tcBorders>
              <w:top w:val="single" w:sz="4" w:space="0" w:color="000000"/>
              <w:left w:val="nil"/>
              <w:bottom w:val="single" w:sz="4" w:space="0" w:color="000000"/>
              <w:right w:val="single" w:sz="4" w:space="0" w:color="000000"/>
            </w:tcBorders>
            <w:vAlign w:val="bottom"/>
          </w:tcPr>
          <w:p w14:paraId="1068442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656</w:t>
            </w:r>
          </w:p>
        </w:tc>
        <w:tc>
          <w:tcPr>
            <w:tcW w:w="683" w:type="dxa"/>
            <w:tcBorders>
              <w:top w:val="single" w:sz="4" w:space="0" w:color="000000"/>
              <w:left w:val="nil"/>
              <w:bottom w:val="single" w:sz="4" w:space="0" w:color="000000"/>
              <w:right w:val="single" w:sz="4" w:space="0" w:color="000000"/>
            </w:tcBorders>
            <w:vAlign w:val="bottom"/>
          </w:tcPr>
          <w:p w14:paraId="0B0A4B7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474</w:t>
            </w:r>
          </w:p>
        </w:tc>
        <w:tc>
          <w:tcPr>
            <w:tcW w:w="941" w:type="dxa"/>
            <w:tcBorders>
              <w:top w:val="single" w:sz="4" w:space="0" w:color="000000"/>
              <w:left w:val="nil"/>
              <w:bottom w:val="single" w:sz="4" w:space="0" w:color="000000"/>
              <w:right w:val="single" w:sz="4" w:space="0" w:color="000000"/>
            </w:tcBorders>
            <w:vAlign w:val="bottom"/>
          </w:tcPr>
          <w:p w14:paraId="24FD741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796</w:t>
            </w:r>
          </w:p>
        </w:tc>
        <w:tc>
          <w:tcPr>
            <w:tcW w:w="893" w:type="dxa"/>
            <w:tcBorders>
              <w:top w:val="single" w:sz="4" w:space="0" w:color="000000"/>
              <w:left w:val="nil"/>
              <w:bottom w:val="single" w:sz="4" w:space="0" w:color="000000"/>
              <w:right w:val="single" w:sz="4" w:space="0" w:color="000000"/>
            </w:tcBorders>
            <w:vAlign w:val="bottom"/>
          </w:tcPr>
          <w:p w14:paraId="2A5B4CC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617</w:t>
            </w:r>
          </w:p>
        </w:tc>
        <w:tc>
          <w:tcPr>
            <w:tcW w:w="909" w:type="dxa"/>
            <w:tcBorders>
              <w:top w:val="single" w:sz="4" w:space="0" w:color="000000"/>
              <w:left w:val="nil"/>
              <w:bottom w:val="single" w:sz="4" w:space="0" w:color="000000"/>
              <w:right w:val="single" w:sz="4" w:space="0" w:color="000000"/>
            </w:tcBorders>
            <w:vAlign w:val="bottom"/>
          </w:tcPr>
          <w:p w14:paraId="0B9C5D0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580</w:t>
            </w:r>
          </w:p>
        </w:tc>
        <w:tc>
          <w:tcPr>
            <w:tcW w:w="683" w:type="dxa"/>
            <w:tcBorders>
              <w:top w:val="single" w:sz="4" w:space="0" w:color="000000"/>
              <w:left w:val="nil"/>
              <w:bottom w:val="single" w:sz="4" w:space="0" w:color="000000"/>
              <w:right w:val="single" w:sz="4" w:space="0" w:color="000000"/>
            </w:tcBorders>
            <w:vAlign w:val="bottom"/>
          </w:tcPr>
          <w:p w14:paraId="08A8E7D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464</w:t>
            </w:r>
          </w:p>
        </w:tc>
      </w:tr>
      <w:tr w:rsidR="003C32DD" w14:paraId="20321105"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0F3117FD"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HSA Internacional</w:t>
            </w:r>
          </w:p>
        </w:tc>
        <w:tc>
          <w:tcPr>
            <w:tcW w:w="941" w:type="dxa"/>
            <w:tcBorders>
              <w:top w:val="single" w:sz="4" w:space="0" w:color="000000"/>
              <w:left w:val="single" w:sz="4" w:space="0" w:color="000000"/>
              <w:bottom w:val="single" w:sz="4" w:space="0" w:color="000000"/>
              <w:right w:val="single" w:sz="4" w:space="0" w:color="000000"/>
            </w:tcBorders>
            <w:vAlign w:val="bottom"/>
          </w:tcPr>
          <w:p w14:paraId="6971EC8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844</w:t>
            </w:r>
          </w:p>
        </w:tc>
        <w:tc>
          <w:tcPr>
            <w:tcW w:w="893" w:type="dxa"/>
            <w:tcBorders>
              <w:top w:val="single" w:sz="4" w:space="0" w:color="000000"/>
              <w:left w:val="nil"/>
              <w:bottom w:val="single" w:sz="4" w:space="0" w:color="000000"/>
              <w:right w:val="single" w:sz="4" w:space="0" w:color="000000"/>
            </w:tcBorders>
            <w:vAlign w:val="bottom"/>
          </w:tcPr>
          <w:p w14:paraId="528C941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689</w:t>
            </w:r>
          </w:p>
        </w:tc>
        <w:tc>
          <w:tcPr>
            <w:tcW w:w="909" w:type="dxa"/>
            <w:tcBorders>
              <w:top w:val="single" w:sz="4" w:space="0" w:color="000000"/>
              <w:left w:val="nil"/>
              <w:bottom w:val="single" w:sz="4" w:space="0" w:color="000000"/>
              <w:right w:val="single" w:sz="4" w:space="0" w:color="000000"/>
            </w:tcBorders>
            <w:vAlign w:val="bottom"/>
          </w:tcPr>
          <w:p w14:paraId="76194EE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658</w:t>
            </w:r>
          </w:p>
        </w:tc>
        <w:tc>
          <w:tcPr>
            <w:tcW w:w="683" w:type="dxa"/>
            <w:tcBorders>
              <w:top w:val="single" w:sz="4" w:space="0" w:color="000000"/>
              <w:left w:val="nil"/>
              <w:bottom w:val="single" w:sz="4" w:space="0" w:color="000000"/>
              <w:right w:val="single" w:sz="4" w:space="0" w:color="000000"/>
            </w:tcBorders>
            <w:vAlign w:val="bottom"/>
          </w:tcPr>
          <w:p w14:paraId="43F3ED7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476</w:t>
            </w:r>
          </w:p>
        </w:tc>
        <w:tc>
          <w:tcPr>
            <w:tcW w:w="941" w:type="dxa"/>
            <w:tcBorders>
              <w:top w:val="single" w:sz="4" w:space="0" w:color="000000"/>
              <w:left w:val="nil"/>
              <w:bottom w:val="single" w:sz="4" w:space="0" w:color="000000"/>
              <w:right w:val="single" w:sz="4" w:space="0" w:color="000000"/>
            </w:tcBorders>
            <w:vAlign w:val="bottom"/>
          </w:tcPr>
          <w:p w14:paraId="7FEB005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796</w:t>
            </w:r>
          </w:p>
        </w:tc>
        <w:tc>
          <w:tcPr>
            <w:tcW w:w="893" w:type="dxa"/>
            <w:tcBorders>
              <w:top w:val="single" w:sz="4" w:space="0" w:color="000000"/>
              <w:left w:val="nil"/>
              <w:bottom w:val="single" w:sz="4" w:space="0" w:color="000000"/>
              <w:right w:val="single" w:sz="4" w:space="0" w:color="000000"/>
            </w:tcBorders>
            <w:vAlign w:val="bottom"/>
          </w:tcPr>
          <w:p w14:paraId="757A112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617</w:t>
            </w:r>
          </w:p>
        </w:tc>
        <w:tc>
          <w:tcPr>
            <w:tcW w:w="909" w:type="dxa"/>
            <w:tcBorders>
              <w:top w:val="single" w:sz="4" w:space="0" w:color="000000"/>
              <w:left w:val="nil"/>
              <w:bottom w:val="single" w:sz="4" w:space="0" w:color="000000"/>
              <w:right w:val="single" w:sz="4" w:space="0" w:color="000000"/>
            </w:tcBorders>
            <w:vAlign w:val="bottom"/>
          </w:tcPr>
          <w:p w14:paraId="66F1F57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583</w:t>
            </w:r>
          </w:p>
        </w:tc>
        <w:tc>
          <w:tcPr>
            <w:tcW w:w="683" w:type="dxa"/>
            <w:tcBorders>
              <w:top w:val="single" w:sz="4" w:space="0" w:color="000000"/>
              <w:left w:val="nil"/>
              <w:bottom w:val="single" w:sz="4" w:space="0" w:color="000000"/>
              <w:right w:val="single" w:sz="4" w:space="0" w:color="000000"/>
            </w:tcBorders>
            <w:vAlign w:val="bottom"/>
          </w:tcPr>
          <w:p w14:paraId="6B61C0E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468</w:t>
            </w:r>
          </w:p>
        </w:tc>
      </w:tr>
      <w:tr w:rsidR="003C32DD" w14:paraId="225E282F"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3BC3C229"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Nodo Cusco Santa Teresa (Ex Royal </w:t>
            </w:r>
            <w:proofErr w:type="spellStart"/>
            <w:r>
              <w:rPr>
                <w:rFonts w:ascii="Arial" w:eastAsia="Arial" w:hAnsi="Arial" w:cs="Arial"/>
                <w:color w:val="818181"/>
                <w:sz w:val="16"/>
                <w:szCs w:val="16"/>
              </w:rPr>
              <w:t>Inka</w:t>
            </w:r>
            <w:proofErr w:type="spellEnd"/>
            <w:r>
              <w:rPr>
                <w:rFonts w:ascii="Arial" w:eastAsia="Arial" w:hAnsi="Arial" w:cs="Arial"/>
                <w:color w:val="818181"/>
                <w:sz w:val="16"/>
                <w:szCs w:val="16"/>
              </w:rPr>
              <w:t xml:space="preserve"> II)</w:t>
            </w:r>
          </w:p>
        </w:tc>
        <w:tc>
          <w:tcPr>
            <w:tcW w:w="941" w:type="dxa"/>
            <w:tcBorders>
              <w:top w:val="single" w:sz="4" w:space="0" w:color="000000"/>
              <w:left w:val="single" w:sz="4" w:space="0" w:color="000000"/>
              <w:bottom w:val="single" w:sz="4" w:space="0" w:color="000000"/>
              <w:right w:val="single" w:sz="4" w:space="0" w:color="000000"/>
            </w:tcBorders>
            <w:vAlign w:val="bottom"/>
          </w:tcPr>
          <w:p w14:paraId="5FFC747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865</w:t>
            </w:r>
          </w:p>
        </w:tc>
        <w:tc>
          <w:tcPr>
            <w:tcW w:w="893" w:type="dxa"/>
            <w:tcBorders>
              <w:top w:val="single" w:sz="4" w:space="0" w:color="000000"/>
              <w:left w:val="nil"/>
              <w:bottom w:val="single" w:sz="4" w:space="0" w:color="000000"/>
              <w:right w:val="single" w:sz="4" w:space="0" w:color="000000"/>
            </w:tcBorders>
            <w:vAlign w:val="bottom"/>
          </w:tcPr>
          <w:p w14:paraId="730CBD5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699</w:t>
            </w:r>
          </w:p>
        </w:tc>
        <w:tc>
          <w:tcPr>
            <w:tcW w:w="909" w:type="dxa"/>
            <w:tcBorders>
              <w:top w:val="single" w:sz="4" w:space="0" w:color="000000"/>
              <w:left w:val="nil"/>
              <w:bottom w:val="single" w:sz="4" w:space="0" w:color="000000"/>
              <w:right w:val="single" w:sz="4" w:space="0" w:color="000000"/>
            </w:tcBorders>
            <w:vAlign w:val="bottom"/>
          </w:tcPr>
          <w:p w14:paraId="4AC890B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680</w:t>
            </w:r>
          </w:p>
        </w:tc>
        <w:tc>
          <w:tcPr>
            <w:tcW w:w="683" w:type="dxa"/>
            <w:tcBorders>
              <w:top w:val="single" w:sz="4" w:space="0" w:color="000000"/>
              <w:left w:val="nil"/>
              <w:bottom w:val="single" w:sz="4" w:space="0" w:color="000000"/>
              <w:right w:val="single" w:sz="4" w:space="0" w:color="000000"/>
            </w:tcBorders>
            <w:vAlign w:val="bottom"/>
          </w:tcPr>
          <w:p w14:paraId="0B649BB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498</w:t>
            </w:r>
          </w:p>
        </w:tc>
        <w:tc>
          <w:tcPr>
            <w:tcW w:w="941" w:type="dxa"/>
            <w:tcBorders>
              <w:top w:val="single" w:sz="4" w:space="0" w:color="000000"/>
              <w:left w:val="nil"/>
              <w:bottom w:val="single" w:sz="4" w:space="0" w:color="000000"/>
              <w:right w:val="single" w:sz="4" w:space="0" w:color="000000"/>
            </w:tcBorders>
            <w:vAlign w:val="bottom"/>
          </w:tcPr>
          <w:p w14:paraId="2DB6902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818</w:t>
            </w:r>
          </w:p>
        </w:tc>
        <w:tc>
          <w:tcPr>
            <w:tcW w:w="893" w:type="dxa"/>
            <w:tcBorders>
              <w:top w:val="single" w:sz="4" w:space="0" w:color="000000"/>
              <w:left w:val="nil"/>
              <w:bottom w:val="single" w:sz="4" w:space="0" w:color="000000"/>
              <w:right w:val="single" w:sz="4" w:space="0" w:color="000000"/>
            </w:tcBorders>
            <w:vAlign w:val="bottom"/>
          </w:tcPr>
          <w:p w14:paraId="4FC4E56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628</w:t>
            </w:r>
          </w:p>
        </w:tc>
        <w:tc>
          <w:tcPr>
            <w:tcW w:w="909" w:type="dxa"/>
            <w:tcBorders>
              <w:top w:val="single" w:sz="4" w:space="0" w:color="000000"/>
              <w:left w:val="nil"/>
              <w:bottom w:val="single" w:sz="4" w:space="0" w:color="000000"/>
              <w:right w:val="single" w:sz="4" w:space="0" w:color="000000"/>
            </w:tcBorders>
            <w:vAlign w:val="bottom"/>
          </w:tcPr>
          <w:p w14:paraId="4FA0C9C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608</w:t>
            </w:r>
          </w:p>
        </w:tc>
        <w:tc>
          <w:tcPr>
            <w:tcW w:w="683" w:type="dxa"/>
            <w:tcBorders>
              <w:top w:val="single" w:sz="4" w:space="0" w:color="000000"/>
              <w:left w:val="nil"/>
              <w:bottom w:val="single" w:sz="4" w:space="0" w:color="000000"/>
              <w:right w:val="single" w:sz="4" w:space="0" w:color="000000"/>
            </w:tcBorders>
            <w:vAlign w:val="bottom"/>
          </w:tcPr>
          <w:p w14:paraId="666A983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492</w:t>
            </w:r>
          </w:p>
        </w:tc>
      </w:tr>
      <w:tr w:rsidR="003C32DD" w14:paraId="06855B82"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11386161"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Xima</w:t>
            </w:r>
            <w:proofErr w:type="spellEnd"/>
            <w:r>
              <w:rPr>
                <w:rFonts w:ascii="Arial" w:eastAsia="Arial" w:hAnsi="Arial" w:cs="Arial"/>
                <w:color w:val="818181"/>
                <w:sz w:val="16"/>
                <w:szCs w:val="16"/>
              </w:rPr>
              <w:t xml:space="preserve"> Kenamari</w:t>
            </w:r>
          </w:p>
        </w:tc>
        <w:tc>
          <w:tcPr>
            <w:tcW w:w="941" w:type="dxa"/>
            <w:tcBorders>
              <w:top w:val="single" w:sz="4" w:space="0" w:color="000000"/>
              <w:left w:val="single" w:sz="4" w:space="0" w:color="000000"/>
              <w:bottom w:val="single" w:sz="4" w:space="0" w:color="000000"/>
              <w:right w:val="single" w:sz="4" w:space="0" w:color="000000"/>
            </w:tcBorders>
            <w:vAlign w:val="bottom"/>
          </w:tcPr>
          <w:p w14:paraId="3AFC729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824</w:t>
            </w:r>
          </w:p>
        </w:tc>
        <w:tc>
          <w:tcPr>
            <w:tcW w:w="893" w:type="dxa"/>
            <w:tcBorders>
              <w:top w:val="single" w:sz="4" w:space="0" w:color="000000"/>
              <w:left w:val="nil"/>
              <w:bottom w:val="single" w:sz="4" w:space="0" w:color="000000"/>
              <w:right w:val="single" w:sz="4" w:space="0" w:color="000000"/>
            </w:tcBorders>
            <w:vAlign w:val="bottom"/>
          </w:tcPr>
          <w:p w14:paraId="01C51F7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685</w:t>
            </w:r>
          </w:p>
        </w:tc>
        <w:tc>
          <w:tcPr>
            <w:tcW w:w="909" w:type="dxa"/>
            <w:tcBorders>
              <w:top w:val="single" w:sz="4" w:space="0" w:color="000000"/>
              <w:left w:val="nil"/>
              <w:bottom w:val="single" w:sz="4" w:space="0" w:color="000000"/>
              <w:right w:val="single" w:sz="4" w:space="0" w:color="000000"/>
            </w:tcBorders>
            <w:vAlign w:val="bottom"/>
          </w:tcPr>
          <w:p w14:paraId="0253ECF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689</w:t>
            </w:r>
          </w:p>
        </w:tc>
        <w:tc>
          <w:tcPr>
            <w:tcW w:w="683" w:type="dxa"/>
            <w:tcBorders>
              <w:top w:val="single" w:sz="4" w:space="0" w:color="000000"/>
              <w:left w:val="nil"/>
              <w:bottom w:val="single" w:sz="4" w:space="0" w:color="000000"/>
              <w:right w:val="single" w:sz="4" w:space="0" w:color="000000"/>
            </w:tcBorders>
            <w:vAlign w:val="bottom"/>
          </w:tcPr>
          <w:p w14:paraId="68B5D0E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508</w:t>
            </w:r>
          </w:p>
        </w:tc>
        <w:tc>
          <w:tcPr>
            <w:tcW w:w="941" w:type="dxa"/>
            <w:tcBorders>
              <w:top w:val="single" w:sz="4" w:space="0" w:color="000000"/>
              <w:left w:val="nil"/>
              <w:bottom w:val="single" w:sz="4" w:space="0" w:color="000000"/>
              <w:right w:val="single" w:sz="4" w:space="0" w:color="000000"/>
            </w:tcBorders>
            <w:vAlign w:val="bottom"/>
          </w:tcPr>
          <w:p w14:paraId="221C790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761</w:t>
            </w:r>
          </w:p>
        </w:tc>
        <w:tc>
          <w:tcPr>
            <w:tcW w:w="893" w:type="dxa"/>
            <w:tcBorders>
              <w:top w:val="single" w:sz="4" w:space="0" w:color="000000"/>
              <w:left w:val="nil"/>
              <w:bottom w:val="single" w:sz="4" w:space="0" w:color="000000"/>
              <w:right w:val="single" w:sz="4" w:space="0" w:color="000000"/>
            </w:tcBorders>
            <w:vAlign w:val="bottom"/>
          </w:tcPr>
          <w:p w14:paraId="395C7D9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606</w:t>
            </w:r>
          </w:p>
        </w:tc>
        <w:tc>
          <w:tcPr>
            <w:tcW w:w="909" w:type="dxa"/>
            <w:tcBorders>
              <w:top w:val="single" w:sz="4" w:space="0" w:color="000000"/>
              <w:left w:val="nil"/>
              <w:bottom w:val="single" w:sz="4" w:space="0" w:color="000000"/>
              <w:right w:val="single" w:sz="4" w:space="0" w:color="000000"/>
            </w:tcBorders>
            <w:vAlign w:val="bottom"/>
          </w:tcPr>
          <w:p w14:paraId="2C4B584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613</w:t>
            </w:r>
          </w:p>
        </w:tc>
        <w:tc>
          <w:tcPr>
            <w:tcW w:w="683" w:type="dxa"/>
            <w:tcBorders>
              <w:top w:val="single" w:sz="4" w:space="0" w:color="000000"/>
              <w:left w:val="nil"/>
              <w:bottom w:val="single" w:sz="4" w:space="0" w:color="000000"/>
              <w:right w:val="single" w:sz="4" w:space="0" w:color="000000"/>
            </w:tcBorders>
            <w:vAlign w:val="bottom"/>
          </w:tcPr>
          <w:p w14:paraId="6186AC1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497</w:t>
            </w:r>
          </w:p>
        </w:tc>
      </w:tr>
      <w:tr w:rsidR="003C32DD" w14:paraId="3B26676B"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45143995"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Taypikala</w:t>
            </w:r>
            <w:proofErr w:type="spellEnd"/>
            <w:r>
              <w:rPr>
                <w:rFonts w:ascii="Arial" w:eastAsia="Arial" w:hAnsi="Arial" w:cs="Arial"/>
                <w:color w:val="818181"/>
                <w:sz w:val="16"/>
                <w:szCs w:val="16"/>
              </w:rPr>
              <w:t xml:space="preserve"> Cusco</w:t>
            </w:r>
          </w:p>
        </w:tc>
        <w:tc>
          <w:tcPr>
            <w:tcW w:w="941" w:type="dxa"/>
            <w:tcBorders>
              <w:top w:val="single" w:sz="4" w:space="0" w:color="000000"/>
              <w:left w:val="single" w:sz="4" w:space="0" w:color="000000"/>
              <w:bottom w:val="single" w:sz="4" w:space="0" w:color="000000"/>
              <w:right w:val="single" w:sz="4" w:space="0" w:color="000000"/>
            </w:tcBorders>
            <w:vAlign w:val="bottom"/>
          </w:tcPr>
          <w:p w14:paraId="33F1DB2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824</w:t>
            </w:r>
          </w:p>
        </w:tc>
        <w:tc>
          <w:tcPr>
            <w:tcW w:w="893" w:type="dxa"/>
            <w:tcBorders>
              <w:top w:val="single" w:sz="4" w:space="0" w:color="000000"/>
              <w:left w:val="nil"/>
              <w:bottom w:val="single" w:sz="4" w:space="0" w:color="000000"/>
              <w:right w:val="single" w:sz="4" w:space="0" w:color="000000"/>
            </w:tcBorders>
            <w:vAlign w:val="bottom"/>
          </w:tcPr>
          <w:p w14:paraId="6072233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690</w:t>
            </w:r>
          </w:p>
        </w:tc>
        <w:tc>
          <w:tcPr>
            <w:tcW w:w="909" w:type="dxa"/>
            <w:tcBorders>
              <w:top w:val="single" w:sz="4" w:space="0" w:color="000000"/>
              <w:left w:val="nil"/>
              <w:bottom w:val="single" w:sz="4" w:space="0" w:color="000000"/>
              <w:right w:val="single" w:sz="4" w:space="0" w:color="000000"/>
            </w:tcBorders>
            <w:vAlign w:val="bottom"/>
          </w:tcPr>
          <w:p w14:paraId="15BDD4F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664</w:t>
            </w:r>
          </w:p>
        </w:tc>
        <w:tc>
          <w:tcPr>
            <w:tcW w:w="683" w:type="dxa"/>
            <w:tcBorders>
              <w:top w:val="single" w:sz="4" w:space="0" w:color="000000"/>
              <w:left w:val="nil"/>
              <w:bottom w:val="single" w:sz="4" w:space="0" w:color="000000"/>
              <w:right w:val="single" w:sz="4" w:space="0" w:color="000000"/>
            </w:tcBorders>
            <w:vAlign w:val="bottom"/>
          </w:tcPr>
          <w:p w14:paraId="2E9FD55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483</w:t>
            </w:r>
          </w:p>
        </w:tc>
        <w:tc>
          <w:tcPr>
            <w:tcW w:w="941" w:type="dxa"/>
            <w:tcBorders>
              <w:top w:val="single" w:sz="4" w:space="0" w:color="000000"/>
              <w:left w:val="nil"/>
              <w:bottom w:val="single" w:sz="4" w:space="0" w:color="000000"/>
              <w:right w:val="single" w:sz="4" w:space="0" w:color="000000"/>
            </w:tcBorders>
            <w:vAlign w:val="bottom"/>
          </w:tcPr>
          <w:p w14:paraId="44C8E4C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772</w:t>
            </w:r>
          </w:p>
        </w:tc>
        <w:tc>
          <w:tcPr>
            <w:tcW w:w="893" w:type="dxa"/>
            <w:tcBorders>
              <w:top w:val="single" w:sz="4" w:space="0" w:color="000000"/>
              <w:left w:val="nil"/>
              <w:bottom w:val="single" w:sz="4" w:space="0" w:color="000000"/>
              <w:right w:val="single" w:sz="4" w:space="0" w:color="000000"/>
            </w:tcBorders>
            <w:vAlign w:val="bottom"/>
          </w:tcPr>
          <w:p w14:paraId="69FE065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620</w:t>
            </w:r>
          </w:p>
        </w:tc>
        <w:tc>
          <w:tcPr>
            <w:tcW w:w="909" w:type="dxa"/>
            <w:tcBorders>
              <w:top w:val="single" w:sz="4" w:space="0" w:color="000000"/>
              <w:left w:val="nil"/>
              <w:bottom w:val="single" w:sz="4" w:space="0" w:color="000000"/>
              <w:right w:val="single" w:sz="4" w:space="0" w:color="000000"/>
            </w:tcBorders>
            <w:vAlign w:val="bottom"/>
          </w:tcPr>
          <w:p w14:paraId="5145A26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591</w:t>
            </w:r>
          </w:p>
        </w:tc>
        <w:tc>
          <w:tcPr>
            <w:tcW w:w="683" w:type="dxa"/>
            <w:tcBorders>
              <w:top w:val="single" w:sz="4" w:space="0" w:color="000000"/>
              <w:left w:val="nil"/>
              <w:bottom w:val="single" w:sz="4" w:space="0" w:color="000000"/>
              <w:right w:val="single" w:sz="4" w:space="0" w:color="000000"/>
            </w:tcBorders>
            <w:vAlign w:val="bottom"/>
          </w:tcPr>
          <w:p w14:paraId="777413B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475</w:t>
            </w:r>
          </w:p>
        </w:tc>
      </w:tr>
      <w:tr w:rsidR="003C32DD" w14:paraId="02E5D510"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4B5A5667"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Ruinas</w:t>
            </w:r>
          </w:p>
        </w:tc>
        <w:tc>
          <w:tcPr>
            <w:tcW w:w="941" w:type="dxa"/>
            <w:tcBorders>
              <w:top w:val="single" w:sz="4" w:space="0" w:color="000000"/>
              <w:left w:val="single" w:sz="4" w:space="0" w:color="000000"/>
              <w:bottom w:val="single" w:sz="4" w:space="0" w:color="000000"/>
              <w:right w:val="single" w:sz="4" w:space="0" w:color="000000"/>
            </w:tcBorders>
            <w:vAlign w:val="bottom"/>
          </w:tcPr>
          <w:p w14:paraId="63B181C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849</w:t>
            </w:r>
          </w:p>
        </w:tc>
        <w:tc>
          <w:tcPr>
            <w:tcW w:w="893" w:type="dxa"/>
            <w:tcBorders>
              <w:top w:val="single" w:sz="4" w:space="0" w:color="000000"/>
              <w:left w:val="nil"/>
              <w:bottom w:val="single" w:sz="4" w:space="0" w:color="000000"/>
              <w:right w:val="single" w:sz="4" w:space="0" w:color="000000"/>
            </w:tcBorders>
            <w:vAlign w:val="bottom"/>
          </w:tcPr>
          <w:p w14:paraId="2BCCEA1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709</w:t>
            </w:r>
          </w:p>
        </w:tc>
        <w:tc>
          <w:tcPr>
            <w:tcW w:w="909" w:type="dxa"/>
            <w:tcBorders>
              <w:top w:val="single" w:sz="4" w:space="0" w:color="000000"/>
              <w:left w:val="nil"/>
              <w:bottom w:val="single" w:sz="4" w:space="0" w:color="000000"/>
              <w:right w:val="single" w:sz="4" w:space="0" w:color="000000"/>
            </w:tcBorders>
            <w:vAlign w:val="bottom"/>
          </w:tcPr>
          <w:p w14:paraId="6F3D47A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1CF3911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511</w:t>
            </w:r>
          </w:p>
        </w:tc>
        <w:tc>
          <w:tcPr>
            <w:tcW w:w="941" w:type="dxa"/>
            <w:tcBorders>
              <w:top w:val="single" w:sz="4" w:space="0" w:color="000000"/>
              <w:left w:val="nil"/>
              <w:bottom w:val="single" w:sz="4" w:space="0" w:color="000000"/>
              <w:right w:val="single" w:sz="4" w:space="0" w:color="000000"/>
            </w:tcBorders>
            <w:vAlign w:val="bottom"/>
          </w:tcPr>
          <w:p w14:paraId="4711DFB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800</w:t>
            </w:r>
          </w:p>
        </w:tc>
        <w:tc>
          <w:tcPr>
            <w:tcW w:w="893" w:type="dxa"/>
            <w:tcBorders>
              <w:top w:val="single" w:sz="4" w:space="0" w:color="000000"/>
              <w:left w:val="nil"/>
              <w:bottom w:val="single" w:sz="4" w:space="0" w:color="000000"/>
              <w:right w:val="single" w:sz="4" w:space="0" w:color="000000"/>
            </w:tcBorders>
            <w:vAlign w:val="bottom"/>
          </w:tcPr>
          <w:p w14:paraId="13C070C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640</w:t>
            </w:r>
          </w:p>
        </w:tc>
        <w:tc>
          <w:tcPr>
            <w:tcW w:w="909" w:type="dxa"/>
            <w:tcBorders>
              <w:top w:val="single" w:sz="4" w:space="0" w:color="000000"/>
              <w:left w:val="nil"/>
              <w:bottom w:val="single" w:sz="4" w:space="0" w:color="000000"/>
              <w:right w:val="single" w:sz="4" w:space="0" w:color="000000"/>
            </w:tcBorders>
            <w:vAlign w:val="bottom"/>
          </w:tcPr>
          <w:p w14:paraId="58B47C4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1F11A4A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508</w:t>
            </w:r>
          </w:p>
        </w:tc>
      </w:tr>
      <w:tr w:rsidR="003C32DD" w14:paraId="11E8FC7C"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462B841B"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Hacienda Cusco Centro Histórico</w:t>
            </w:r>
          </w:p>
        </w:tc>
        <w:tc>
          <w:tcPr>
            <w:tcW w:w="941" w:type="dxa"/>
            <w:tcBorders>
              <w:top w:val="single" w:sz="4" w:space="0" w:color="000000"/>
              <w:left w:val="single" w:sz="4" w:space="0" w:color="000000"/>
              <w:bottom w:val="single" w:sz="4" w:space="0" w:color="000000"/>
              <w:right w:val="single" w:sz="4" w:space="0" w:color="000000"/>
            </w:tcBorders>
            <w:vAlign w:val="bottom"/>
          </w:tcPr>
          <w:p w14:paraId="0E77C99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856</w:t>
            </w:r>
          </w:p>
        </w:tc>
        <w:tc>
          <w:tcPr>
            <w:tcW w:w="893" w:type="dxa"/>
            <w:tcBorders>
              <w:top w:val="single" w:sz="4" w:space="0" w:color="000000"/>
              <w:left w:val="nil"/>
              <w:bottom w:val="single" w:sz="4" w:space="0" w:color="000000"/>
              <w:right w:val="single" w:sz="4" w:space="0" w:color="000000"/>
            </w:tcBorders>
            <w:vAlign w:val="bottom"/>
          </w:tcPr>
          <w:p w14:paraId="247E79A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695</w:t>
            </w:r>
          </w:p>
        </w:tc>
        <w:tc>
          <w:tcPr>
            <w:tcW w:w="909" w:type="dxa"/>
            <w:tcBorders>
              <w:top w:val="single" w:sz="4" w:space="0" w:color="000000"/>
              <w:left w:val="nil"/>
              <w:bottom w:val="single" w:sz="4" w:space="0" w:color="000000"/>
              <w:right w:val="single" w:sz="4" w:space="0" w:color="000000"/>
            </w:tcBorders>
            <w:vAlign w:val="bottom"/>
          </w:tcPr>
          <w:p w14:paraId="230DF1E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675</w:t>
            </w:r>
          </w:p>
        </w:tc>
        <w:tc>
          <w:tcPr>
            <w:tcW w:w="683" w:type="dxa"/>
            <w:tcBorders>
              <w:top w:val="single" w:sz="4" w:space="0" w:color="000000"/>
              <w:left w:val="nil"/>
              <w:bottom w:val="single" w:sz="4" w:space="0" w:color="000000"/>
              <w:right w:val="single" w:sz="4" w:space="0" w:color="000000"/>
            </w:tcBorders>
            <w:vAlign w:val="bottom"/>
          </w:tcPr>
          <w:p w14:paraId="69061CE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494</w:t>
            </w:r>
          </w:p>
        </w:tc>
        <w:tc>
          <w:tcPr>
            <w:tcW w:w="941" w:type="dxa"/>
            <w:tcBorders>
              <w:top w:val="single" w:sz="4" w:space="0" w:color="000000"/>
              <w:left w:val="nil"/>
              <w:bottom w:val="single" w:sz="4" w:space="0" w:color="000000"/>
              <w:right w:val="single" w:sz="4" w:space="0" w:color="000000"/>
            </w:tcBorders>
            <w:vAlign w:val="bottom"/>
          </w:tcPr>
          <w:p w14:paraId="2A8EEE8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811</w:t>
            </w:r>
          </w:p>
        </w:tc>
        <w:tc>
          <w:tcPr>
            <w:tcW w:w="893" w:type="dxa"/>
            <w:tcBorders>
              <w:top w:val="single" w:sz="4" w:space="0" w:color="000000"/>
              <w:left w:val="nil"/>
              <w:bottom w:val="single" w:sz="4" w:space="0" w:color="000000"/>
              <w:right w:val="single" w:sz="4" w:space="0" w:color="000000"/>
            </w:tcBorders>
            <w:vAlign w:val="bottom"/>
          </w:tcPr>
          <w:p w14:paraId="4860B3F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624</w:t>
            </w:r>
          </w:p>
        </w:tc>
        <w:tc>
          <w:tcPr>
            <w:tcW w:w="909" w:type="dxa"/>
            <w:tcBorders>
              <w:top w:val="single" w:sz="4" w:space="0" w:color="000000"/>
              <w:left w:val="nil"/>
              <w:bottom w:val="single" w:sz="4" w:space="0" w:color="000000"/>
              <w:right w:val="single" w:sz="4" w:space="0" w:color="000000"/>
            </w:tcBorders>
            <w:vAlign w:val="bottom"/>
          </w:tcPr>
          <w:p w14:paraId="40E5C4A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604</w:t>
            </w:r>
          </w:p>
        </w:tc>
        <w:tc>
          <w:tcPr>
            <w:tcW w:w="683" w:type="dxa"/>
            <w:tcBorders>
              <w:top w:val="single" w:sz="4" w:space="0" w:color="000000"/>
              <w:left w:val="nil"/>
              <w:bottom w:val="single" w:sz="4" w:space="0" w:color="000000"/>
              <w:right w:val="single" w:sz="4" w:space="0" w:color="000000"/>
            </w:tcBorders>
            <w:vAlign w:val="bottom"/>
          </w:tcPr>
          <w:p w14:paraId="49B723E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488</w:t>
            </w:r>
          </w:p>
        </w:tc>
      </w:tr>
      <w:tr w:rsidR="003C32DD" w14:paraId="44E1B36F"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322AD0ED"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Hacienda Cusco Plaza Regocijo</w:t>
            </w:r>
          </w:p>
        </w:tc>
        <w:tc>
          <w:tcPr>
            <w:tcW w:w="941" w:type="dxa"/>
            <w:tcBorders>
              <w:top w:val="single" w:sz="4" w:space="0" w:color="000000"/>
              <w:left w:val="single" w:sz="4" w:space="0" w:color="000000"/>
              <w:bottom w:val="single" w:sz="4" w:space="0" w:color="000000"/>
              <w:right w:val="single" w:sz="4" w:space="0" w:color="000000"/>
            </w:tcBorders>
            <w:vAlign w:val="bottom"/>
          </w:tcPr>
          <w:p w14:paraId="2F9DF08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844</w:t>
            </w:r>
          </w:p>
        </w:tc>
        <w:tc>
          <w:tcPr>
            <w:tcW w:w="893" w:type="dxa"/>
            <w:tcBorders>
              <w:top w:val="single" w:sz="4" w:space="0" w:color="000000"/>
              <w:left w:val="nil"/>
              <w:bottom w:val="single" w:sz="4" w:space="0" w:color="000000"/>
              <w:right w:val="single" w:sz="4" w:space="0" w:color="000000"/>
            </w:tcBorders>
            <w:vAlign w:val="bottom"/>
          </w:tcPr>
          <w:p w14:paraId="59227D5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689</w:t>
            </w:r>
          </w:p>
        </w:tc>
        <w:tc>
          <w:tcPr>
            <w:tcW w:w="909" w:type="dxa"/>
            <w:tcBorders>
              <w:top w:val="single" w:sz="4" w:space="0" w:color="000000"/>
              <w:left w:val="nil"/>
              <w:bottom w:val="single" w:sz="4" w:space="0" w:color="000000"/>
              <w:right w:val="single" w:sz="4" w:space="0" w:color="000000"/>
            </w:tcBorders>
            <w:vAlign w:val="bottom"/>
          </w:tcPr>
          <w:p w14:paraId="1B2F087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675</w:t>
            </w:r>
          </w:p>
        </w:tc>
        <w:tc>
          <w:tcPr>
            <w:tcW w:w="683" w:type="dxa"/>
            <w:tcBorders>
              <w:top w:val="single" w:sz="4" w:space="0" w:color="000000"/>
              <w:left w:val="nil"/>
              <w:bottom w:val="single" w:sz="4" w:space="0" w:color="000000"/>
              <w:right w:val="single" w:sz="4" w:space="0" w:color="000000"/>
            </w:tcBorders>
            <w:vAlign w:val="bottom"/>
          </w:tcPr>
          <w:p w14:paraId="7665586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494</w:t>
            </w:r>
          </w:p>
        </w:tc>
        <w:tc>
          <w:tcPr>
            <w:tcW w:w="941" w:type="dxa"/>
            <w:tcBorders>
              <w:top w:val="single" w:sz="4" w:space="0" w:color="000000"/>
              <w:left w:val="nil"/>
              <w:bottom w:val="single" w:sz="4" w:space="0" w:color="000000"/>
              <w:right w:val="single" w:sz="4" w:space="0" w:color="000000"/>
            </w:tcBorders>
            <w:vAlign w:val="bottom"/>
          </w:tcPr>
          <w:p w14:paraId="28FC918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796</w:t>
            </w:r>
          </w:p>
        </w:tc>
        <w:tc>
          <w:tcPr>
            <w:tcW w:w="893" w:type="dxa"/>
            <w:tcBorders>
              <w:top w:val="single" w:sz="4" w:space="0" w:color="000000"/>
              <w:left w:val="nil"/>
              <w:bottom w:val="single" w:sz="4" w:space="0" w:color="000000"/>
              <w:right w:val="single" w:sz="4" w:space="0" w:color="000000"/>
            </w:tcBorders>
            <w:vAlign w:val="bottom"/>
          </w:tcPr>
          <w:p w14:paraId="7C68A21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617</w:t>
            </w:r>
          </w:p>
        </w:tc>
        <w:tc>
          <w:tcPr>
            <w:tcW w:w="909" w:type="dxa"/>
            <w:tcBorders>
              <w:top w:val="single" w:sz="4" w:space="0" w:color="000000"/>
              <w:left w:val="nil"/>
              <w:bottom w:val="single" w:sz="4" w:space="0" w:color="000000"/>
              <w:right w:val="single" w:sz="4" w:space="0" w:color="000000"/>
            </w:tcBorders>
            <w:vAlign w:val="bottom"/>
          </w:tcPr>
          <w:p w14:paraId="551E49D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604</w:t>
            </w:r>
          </w:p>
        </w:tc>
        <w:tc>
          <w:tcPr>
            <w:tcW w:w="683" w:type="dxa"/>
            <w:tcBorders>
              <w:top w:val="single" w:sz="4" w:space="0" w:color="000000"/>
              <w:left w:val="nil"/>
              <w:bottom w:val="single" w:sz="4" w:space="0" w:color="000000"/>
              <w:right w:val="single" w:sz="4" w:space="0" w:color="000000"/>
            </w:tcBorders>
            <w:vAlign w:val="bottom"/>
          </w:tcPr>
          <w:p w14:paraId="06033A5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488</w:t>
            </w:r>
          </w:p>
        </w:tc>
      </w:tr>
      <w:tr w:rsidR="003C32DD" w14:paraId="5E292477"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21AD7A06"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Plaza de Armas Cusco</w:t>
            </w:r>
          </w:p>
        </w:tc>
        <w:tc>
          <w:tcPr>
            <w:tcW w:w="941" w:type="dxa"/>
            <w:tcBorders>
              <w:top w:val="single" w:sz="4" w:space="0" w:color="000000"/>
              <w:left w:val="single" w:sz="4" w:space="0" w:color="000000"/>
              <w:bottom w:val="single" w:sz="4" w:space="0" w:color="000000"/>
              <w:right w:val="single" w:sz="4" w:space="0" w:color="000000"/>
            </w:tcBorders>
            <w:vAlign w:val="bottom"/>
          </w:tcPr>
          <w:p w14:paraId="172F03B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936</w:t>
            </w:r>
          </w:p>
        </w:tc>
        <w:tc>
          <w:tcPr>
            <w:tcW w:w="893" w:type="dxa"/>
            <w:tcBorders>
              <w:top w:val="single" w:sz="4" w:space="0" w:color="000000"/>
              <w:left w:val="nil"/>
              <w:bottom w:val="single" w:sz="4" w:space="0" w:color="000000"/>
              <w:right w:val="single" w:sz="4" w:space="0" w:color="000000"/>
            </w:tcBorders>
            <w:vAlign w:val="bottom"/>
          </w:tcPr>
          <w:p w14:paraId="01AE143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754</w:t>
            </w:r>
          </w:p>
        </w:tc>
        <w:tc>
          <w:tcPr>
            <w:tcW w:w="909" w:type="dxa"/>
            <w:tcBorders>
              <w:top w:val="single" w:sz="4" w:space="0" w:color="000000"/>
              <w:left w:val="nil"/>
              <w:bottom w:val="single" w:sz="4" w:space="0" w:color="000000"/>
              <w:right w:val="single" w:sz="4" w:space="0" w:color="000000"/>
            </w:tcBorders>
            <w:vAlign w:val="bottom"/>
          </w:tcPr>
          <w:p w14:paraId="0E4962B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706</w:t>
            </w:r>
          </w:p>
        </w:tc>
        <w:tc>
          <w:tcPr>
            <w:tcW w:w="683" w:type="dxa"/>
            <w:tcBorders>
              <w:top w:val="single" w:sz="4" w:space="0" w:color="000000"/>
              <w:left w:val="nil"/>
              <w:bottom w:val="single" w:sz="4" w:space="0" w:color="000000"/>
              <w:right w:val="single" w:sz="4" w:space="0" w:color="000000"/>
            </w:tcBorders>
            <w:vAlign w:val="bottom"/>
          </w:tcPr>
          <w:p w14:paraId="305BA6F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525</w:t>
            </w:r>
          </w:p>
        </w:tc>
        <w:tc>
          <w:tcPr>
            <w:tcW w:w="941" w:type="dxa"/>
            <w:tcBorders>
              <w:top w:val="single" w:sz="4" w:space="0" w:color="000000"/>
              <w:left w:val="nil"/>
              <w:bottom w:val="single" w:sz="4" w:space="0" w:color="000000"/>
              <w:right w:val="single" w:sz="4" w:space="0" w:color="000000"/>
            </w:tcBorders>
            <w:vAlign w:val="bottom"/>
          </w:tcPr>
          <w:p w14:paraId="47216F4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885</w:t>
            </w:r>
          </w:p>
        </w:tc>
        <w:tc>
          <w:tcPr>
            <w:tcW w:w="893" w:type="dxa"/>
            <w:tcBorders>
              <w:top w:val="single" w:sz="4" w:space="0" w:color="000000"/>
              <w:left w:val="nil"/>
              <w:bottom w:val="single" w:sz="4" w:space="0" w:color="000000"/>
              <w:right w:val="single" w:sz="4" w:space="0" w:color="000000"/>
            </w:tcBorders>
            <w:vAlign w:val="bottom"/>
          </w:tcPr>
          <w:p w14:paraId="68B7DCC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682</w:t>
            </w:r>
          </w:p>
        </w:tc>
        <w:tc>
          <w:tcPr>
            <w:tcW w:w="909" w:type="dxa"/>
            <w:tcBorders>
              <w:top w:val="single" w:sz="4" w:space="0" w:color="000000"/>
              <w:left w:val="nil"/>
              <w:bottom w:val="single" w:sz="4" w:space="0" w:color="000000"/>
              <w:right w:val="single" w:sz="4" w:space="0" w:color="000000"/>
            </w:tcBorders>
            <w:vAlign w:val="bottom"/>
          </w:tcPr>
          <w:p w14:paraId="709E79A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631</w:t>
            </w:r>
          </w:p>
        </w:tc>
        <w:tc>
          <w:tcPr>
            <w:tcW w:w="683" w:type="dxa"/>
            <w:tcBorders>
              <w:top w:val="single" w:sz="4" w:space="0" w:color="000000"/>
              <w:left w:val="nil"/>
              <w:bottom w:val="single" w:sz="4" w:space="0" w:color="000000"/>
              <w:right w:val="single" w:sz="4" w:space="0" w:color="000000"/>
            </w:tcBorders>
            <w:vAlign w:val="bottom"/>
          </w:tcPr>
          <w:p w14:paraId="0AAE5CC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516</w:t>
            </w:r>
          </w:p>
        </w:tc>
      </w:tr>
      <w:tr w:rsidR="003C32DD" w14:paraId="5A4CAA21"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6B68C697"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Motto </w:t>
            </w:r>
            <w:proofErr w:type="spellStart"/>
            <w:r>
              <w:rPr>
                <w:rFonts w:ascii="Arial" w:eastAsia="Arial" w:hAnsi="Arial" w:cs="Arial"/>
                <w:color w:val="818181"/>
                <w:sz w:val="16"/>
                <w:szCs w:val="16"/>
              </w:rPr>
              <w:t>by</w:t>
            </w:r>
            <w:proofErr w:type="spellEnd"/>
            <w:r>
              <w:rPr>
                <w:rFonts w:ascii="Arial" w:eastAsia="Arial" w:hAnsi="Arial" w:cs="Arial"/>
                <w:color w:val="818181"/>
                <w:sz w:val="16"/>
                <w:szCs w:val="16"/>
              </w:rPr>
              <w:t xml:space="preserve"> Hilton Cusco - Habitación Doble = </w:t>
            </w:r>
            <w:proofErr w:type="spellStart"/>
            <w:r>
              <w:rPr>
                <w:rFonts w:ascii="Arial" w:eastAsia="Arial" w:hAnsi="Arial" w:cs="Arial"/>
                <w:color w:val="818181"/>
                <w:sz w:val="16"/>
                <w:szCs w:val="16"/>
              </w:rPr>
              <w:t>Bunkie</w:t>
            </w:r>
            <w:proofErr w:type="spellEnd"/>
          </w:p>
        </w:tc>
        <w:tc>
          <w:tcPr>
            <w:tcW w:w="941" w:type="dxa"/>
            <w:tcBorders>
              <w:top w:val="single" w:sz="4" w:space="0" w:color="000000"/>
              <w:left w:val="single" w:sz="4" w:space="0" w:color="000000"/>
              <w:bottom w:val="single" w:sz="4" w:space="0" w:color="000000"/>
              <w:right w:val="single" w:sz="4" w:space="0" w:color="000000"/>
            </w:tcBorders>
            <w:vAlign w:val="bottom"/>
          </w:tcPr>
          <w:p w14:paraId="2D97752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920</w:t>
            </w:r>
          </w:p>
        </w:tc>
        <w:tc>
          <w:tcPr>
            <w:tcW w:w="893" w:type="dxa"/>
            <w:tcBorders>
              <w:top w:val="single" w:sz="4" w:space="0" w:color="000000"/>
              <w:left w:val="nil"/>
              <w:bottom w:val="single" w:sz="4" w:space="0" w:color="000000"/>
              <w:right w:val="single" w:sz="4" w:space="0" w:color="000000"/>
            </w:tcBorders>
            <w:vAlign w:val="bottom"/>
          </w:tcPr>
          <w:p w14:paraId="267570F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757</w:t>
            </w:r>
          </w:p>
        </w:tc>
        <w:tc>
          <w:tcPr>
            <w:tcW w:w="909" w:type="dxa"/>
            <w:tcBorders>
              <w:top w:val="single" w:sz="4" w:space="0" w:color="000000"/>
              <w:left w:val="nil"/>
              <w:bottom w:val="single" w:sz="4" w:space="0" w:color="000000"/>
              <w:right w:val="single" w:sz="4" w:space="0" w:color="000000"/>
            </w:tcBorders>
            <w:vAlign w:val="bottom"/>
          </w:tcPr>
          <w:p w14:paraId="027AB45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3865C2A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560</w:t>
            </w:r>
          </w:p>
        </w:tc>
        <w:tc>
          <w:tcPr>
            <w:tcW w:w="941" w:type="dxa"/>
            <w:tcBorders>
              <w:top w:val="single" w:sz="4" w:space="0" w:color="000000"/>
              <w:left w:val="nil"/>
              <w:bottom w:val="single" w:sz="4" w:space="0" w:color="000000"/>
              <w:right w:val="single" w:sz="4" w:space="0" w:color="000000"/>
            </w:tcBorders>
            <w:vAlign w:val="bottom"/>
          </w:tcPr>
          <w:p w14:paraId="32E85D7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888</w:t>
            </w:r>
          </w:p>
        </w:tc>
        <w:tc>
          <w:tcPr>
            <w:tcW w:w="893" w:type="dxa"/>
            <w:tcBorders>
              <w:top w:val="single" w:sz="4" w:space="0" w:color="000000"/>
              <w:left w:val="nil"/>
              <w:bottom w:val="single" w:sz="4" w:space="0" w:color="000000"/>
              <w:right w:val="single" w:sz="4" w:space="0" w:color="000000"/>
            </w:tcBorders>
            <w:vAlign w:val="bottom"/>
          </w:tcPr>
          <w:p w14:paraId="1756EAA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695</w:t>
            </w:r>
          </w:p>
        </w:tc>
        <w:tc>
          <w:tcPr>
            <w:tcW w:w="909" w:type="dxa"/>
            <w:tcBorders>
              <w:top w:val="single" w:sz="4" w:space="0" w:color="000000"/>
              <w:left w:val="nil"/>
              <w:bottom w:val="single" w:sz="4" w:space="0" w:color="000000"/>
              <w:right w:val="single" w:sz="4" w:space="0" w:color="000000"/>
            </w:tcBorders>
            <w:vAlign w:val="bottom"/>
          </w:tcPr>
          <w:p w14:paraId="7C74367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115A8FD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563</w:t>
            </w:r>
          </w:p>
        </w:tc>
      </w:tr>
      <w:tr w:rsidR="003C32DD" w14:paraId="5882A4A6"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4A27A654" w14:textId="77777777" w:rsidR="003C32DD" w:rsidRPr="003C32DD" w:rsidRDefault="003C32DD" w:rsidP="00BE3D32">
            <w:pPr>
              <w:spacing w:line="276" w:lineRule="auto"/>
              <w:rPr>
                <w:rFonts w:ascii="Arial" w:eastAsia="Arial" w:hAnsi="Arial" w:cs="Arial"/>
                <w:color w:val="818181"/>
                <w:sz w:val="16"/>
                <w:szCs w:val="16"/>
                <w:lang w:val="it-IT"/>
              </w:rPr>
            </w:pPr>
            <w:r w:rsidRPr="003C32DD">
              <w:rPr>
                <w:rFonts w:ascii="Arial" w:eastAsia="Arial" w:hAnsi="Arial" w:cs="Arial"/>
                <w:color w:val="818181"/>
                <w:sz w:val="16"/>
                <w:szCs w:val="16"/>
                <w:lang w:val="it-IT"/>
              </w:rPr>
              <w:t>Centro Saphi by Casa Andina</w:t>
            </w:r>
          </w:p>
        </w:tc>
        <w:tc>
          <w:tcPr>
            <w:tcW w:w="941" w:type="dxa"/>
            <w:tcBorders>
              <w:top w:val="single" w:sz="4" w:space="0" w:color="000000"/>
              <w:left w:val="single" w:sz="4" w:space="0" w:color="000000"/>
              <w:bottom w:val="single" w:sz="4" w:space="0" w:color="000000"/>
              <w:right w:val="single" w:sz="4" w:space="0" w:color="000000"/>
            </w:tcBorders>
            <w:vAlign w:val="bottom"/>
          </w:tcPr>
          <w:p w14:paraId="6E24C56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870</w:t>
            </w:r>
          </w:p>
        </w:tc>
        <w:tc>
          <w:tcPr>
            <w:tcW w:w="893" w:type="dxa"/>
            <w:tcBorders>
              <w:top w:val="single" w:sz="4" w:space="0" w:color="000000"/>
              <w:left w:val="nil"/>
              <w:bottom w:val="single" w:sz="4" w:space="0" w:color="000000"/>
              <w:right w:val="single" w:sz="4" w:space="0" w:color="000000"/>
            </w:tcBorders>
            <w:vAlign w:val="bottom"/>
          </w:tcPr>
          <w:p w14:paraId="13B5AE9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709</w:t>
            </w:r>
          </w:p>
        </w:tc>
        <w:tc>
          <w:tcPr>
            <w:tcW w:w="909" w:type="dxa"/>
            <w:tcBorders>
              <w:top w:val="single" w:sz="4" w:space="0" w:color="000000"/>
              <w:left w:val="nil"/>
              <w:bottom w:val="single" w:sz="4" w:space="0" w:color="000000"/>
              <w:right w:val="single" w:sz="4" w:space="0" w:color="000000"/>
            </w:tcBorders>
            <w:vAlign w:val="bottom"/>
          </w:tcPr>
          <w:p w14:paraId="3BF7130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10A27E7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511</w:t>
            </w:r>
          </w:p>
        </w:tc>
        <w:tc>
          <w:tcPr>
            <w:tcW w:w="941" w:type="dxa"/>
            <w:tcBorders>
              <w:top w:val="single" w:sz="4" w:space="0" w:color="000000"/>
              <w:left w:val="nil"/>
              <w:bottom w:val="single" w:sz="4" w:space="0" w:color="000000"/>
              <w:right w:val="single" w:sz="4" w:space="0" w:color="000000"/>
            </w:tcBorders>
            <w:vAlign w:val="bottom"/>
          </w:tcPr>
          <w:p w14:paraId="44D968A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825</w:t>
            </w:r>
          </w:p>
        </w:tc>
        <w:tc>
          <w:tcPr>
            <w:tcW w:w="893" w:type="dxa"/>
            <w:tcBorders>
              <w:top w:val="single" w:sz="4" w:space="0" w:color="000000"/>
              <w:left w:val="nil"/>
              <w:bottom w:val="single" w:sz="4" w:space="0" w:color="000000"/>
              <w:right w:val="single" w:sz="4" w:space="0" w:color="000000"/>
            </w:tcBorders>
            <w:vAlign w:val="bottom"/>
          </w:tcPr>
          <w:p w14:paraId="6391947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639</w:t>
            </w:r>
          </w:p>
        </w:tc>
        <w:tc>
          <w:tcPr>
            <w:tcW w:w="909" w:type="dxa"/>
            <w:tcBorders>
              <w:top w:val="single" w:sz="4" w:space="0" w:color="000000"/>
              <w:left w:val="nil"/>
              <w:bottom w:val="single" w:sz="4" w:space="0" w:color="000000"/>
              <w:right w:val="single" w:sz="4" w:space="0" w:color="000000"/>
            </w:tcBorders>
            <w:vAlign w:val="bottom"/>
          </w:tcPr>
          <w:p w14:paraId="62F91DA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83" w:type="dxa"/>
            <w:tcBorders>
              <w:top w:val="single" w:sz="4" w:space="0" w:color="000000"/>
              <w:left w:val="nil"/>
              <w:bottom w:val="single" w:sz="4" w:space="0" w:color="000000"/>
              <w:right w:val="single" w:sz="4" w:space="0" w:color="000000"/>
            </w:tcBorders>
            <w:vAlign w:val="bottom"/>
          </w:tcPr>
          <w:p w14:paraId="09F35EA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507</w:t>
            </w:r>
          </w:p>
        </w:tc>
      </w:tr>
      <w:tr w:rsidR="003C32DD" w14:paraId="58CA4A22"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26F363CD" w14:textId="77777777" w:rsidR="003C32DD" w:rsidRPr="003C32DD" w:rsidRDefault="003C32DD" w:rsidP="00BE3D32">
            <w:pPr>
              <w:spacing w:line="276" w:lineRule="auto"/>
              <w:rPr>
                <w:rFonts w:ascii="Arial" w:eastAsia="Arial" w:hAnsi="Arial" w:cs="Arial"/>
                <w:color w:val="818181"/>
                <w:sz w:val="16"/>
                <w:szCs w:val="16"/>
                <w:lang w:val="it-IT"/>
              </w:rPr>
            </w:pPr>
            <w:r w:rsidRPr="003C32DD">
              <w:rPr>
                <w:rFonts w:ascii="Arial" w:eastAsia="Arial" w:hAnsi="Arial" w:cs="Arial"/>
                <w:color w:val="818181"/>
                <w:sz w:val="16"/>
                <w:szCs w:val="16"/>
                <w:lang w:val="it-IT"/>
              </w:rPr>
              <w:t>Casa Andina Standard Cusco Plaza</w:t>
            </w:r>
          </w:p>
        </w:tc>
        <w:tc>
          <w:tcPr>
            <w:tcW w:w="941" w:type="dxa"/>
            <w:tcBorders>
              <w:top w:val="single" w:sz="4" w:space="0" w:color="000000"/>
              <w:left w:val="single" w:sz="4" w:space="0" w:color="000000"/>
              <w:bottom w:val="single" w:sz="4" w:space="0" w:color="000000"/>
              <w:right w:val="single" w:sz="4" w:space="0" w:color="000000"/>
            </w:tcBorders>
            <w:vAlign w:val="bottom"/>
          </w:tcPr>
          <w:p w14:paraId="62486DB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929</w:t>
            </w:r>
          </w:p>
        </w:tc>
        <w:tc>
          <w:tcPr>
            <w:tcW w:w="893" w:type="dxa"/>
            <w:tcBorders>
              <w:top w:val="single" w:sz="4" w:space="0" w:color="000000"/>
              <w:left w:val="nil"/>
              <w:bottom w:val="single" w:sz="4" w:space="0" w:color="000000"/>
              <w:right w:val="single" w:sz="4" w:space="0" w:color="000000"/>
            </w:tcBorders>
            <w:vAlign w:val="bottom"/>
          </w:tcPr>
          <w:p w14:paraId="0FA6C35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732</w:t>
            </w:r>
          </w:p>
        </w:tc>
        <w:tc>
          <w:tcPr>
            <w:tcW w:w="909" w:type="dxa"/>
            <w:tcBorders>
              <w:top w:val="single" w:sz="4" w:space="0" w:color="000000"/>
              <w:left w:val="nil"/>
              <w:bottom w:val="single" w:sz="4" w:space="0" w:color="000000"/>
              <w:right w:val="single" w:sz="4" w:space="0" w:color="000000"/>
            </w:tcBorders>
            <w:vAlign w:val="bottom"/>
          </w:tcPr>
          <w:p w14:paraId="0BA034E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722</w:t>
            </w:r>
          </w:p>
        </w:tc>
        <w:tc>
          <w:tcPr>
            <w:tcW w:w="683" w:type="dxa"/>
            <w:tcBorders>
              <w:top w:val="single" w:sz="4" w:space="0" w:color="000000"/>
              <w:left w:val="nil"/>
              <w:bottom w:val="single" w:sz="4" w:space="0" w:color="000000"/>
              <w:right w:val="single" w:sz="4" w:space="0" w:color="000000"/>
            </w:tcBorders>
            <w:vAlign w:val="bottom"/>
          </w:tcPr>
          <w:p w14:paraId="1C1B1F8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540</w:t>
            </w:r>
          </w:p>
        </w:tc>
        <w:tc>
          <w:tcPr>
            <w:tcW w:w="941" w:type="dxa"/>
            <w:tcBorders>
              <w:top w:val="single" w:sz="4" w:space="0" w:color="000000"/>
              <w:left w:val="nil"/>
              <w:bottom w:val="single" w:sz="4" w:space="0" w:color="000000"/>
              <w:right w:val="single" w:sz="4" w:space="0" w:color="000000"/>
            </w:tcBorders>
            <w:vAlign w:val="bottom"/>
          </w:tcPr>
          <w:p w14:paraId="5796013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892</w:t>
            </w:r>
          </w:p>
        </w:tc>
        <w:tc>
          <w:tcPr>
            <w:tcW w:w="893" w:type="dxa"/>
            <w:tcBorders>
              <w:top w:val="single" w:sz="4" w:space="0" w:color="000000"/>
              <w:left w:val="nil"/>
              <w:bottom w:val="single" w:sz="4" w:space="0" w:color="000000"/>
              <w:right w:val="single" w:sz="4" w:space="0" w:color="000000"/>
            </w:tcBorders>
            <w:vAlign w:val="bottom"/>
          </w:tcPr>
          <w:p w14:paraId="30B9A68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666</w:t>
            </w:r>
          </w:p>
        </w:tc>
        <w:tc>
          <w:tcPr>
            <w:tcW w:w="909" w:type="dxa"/>
            <w:tcBorders>
              <w:top w:val="single" w:sz="4" w:space="0" w:color="000000"/>
              <w:left w:val="nil"/>
              <w:bottom w:val="single" w:sz="4" w:space="0" w:color="000000"/>
              <w:right w:val="single" w:sz="4" w:space="0" w:color="000000"/>
            </w:tcBorders>
            <w:vAlign w:val="bottom"/>
          </w:tcPr>
          <w:p w14:paraId="5D35383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657</w:t>
            </w:r>
          </w:p>
        </w:tc>
        <w:tc>
          <w:tcPr>
            <w:tcW w:w="683" w:type="dxa"/>
            <w:tcBorders>
              <w:top w:val="single" w:sz="4" w:space="0" w:color="000000"/>
              <w:left w:val="nil"/>
              <w:bottom w:val="single" w:sz="4" w:space="0" w:color="000000"/>
              <w:right w:val="single" w:sz="4" w:space="0" w:color="000000"/>
            </w:tcBorders>
            <w:vAlign w:val="bottom"/>
          </w:tcPr>
          <w:p w14:paraId="5DBA8D4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541</w:t>
            </w:r>
          </w:p>
        </w:tc>
      </w:tr>
      <w:tr w:rsidR="003C32DD" w14:paraId="36E48864" w14:textId="77777777" w:rsidTr="003C32DD">
        <w:trPr>
          <w:gridAfter w:val="1"/>
          <w:wAfter w:w="6" w:type="dxa"/>
          <w:trHeight w:val="299"/>
        </w:trPr>
        <w:tc>
          <w:tcPr>
            <w:tcW w:w="4615" w:type="dxa"/>
            <w:tcBorders>
              <w:top w:val="nil"/>
              <w:left w:val="single" w:sz="8" w:space="0" w:color="000000"/>
              <w:bottom w:val="single" w:sz="8" w:space="0" w:color="000000"/>
              <w:right w:val="single" w:sz="8" w:space="0" w:color="000000"/>
            </w:tcBorders>
            <w:vAlign w:val="center"/>
          </w:tcPr>
          <w:p w14:paraId="638AF1C9" w14:textId="77777777" w:rsidR="003C32DD" w:rsidRPr="003C32DD" w:rsidRDefault="003C32DD" w:rsidP="00BE3D32">
            <w:pPr>
              <w:spacing w:line="276" w:lineRule="auto"/>
              <w:rPr>
                <w:rFonts w:ascii="Arial" w:eastAsia="Arial" w:hAnsi="Arial" w:cs="Arial"/>
                <w:color w:val="818181"/>
                <w:sz w:val="16"/>
                <w:szCs w:val="16"/>
                <w:lang w:val="it-IT"/>
              </w:rPr>
            </w:pPr>
            <w:r w:rsidRPr="003C32DD">
              <w:rPr>
                <w:rFonts w:ascii="Arial" w:eastAsia="Arial" w:hAnsi="Arial" w:cs="Arial"/>
                <w:color w:val="818181"/>
                <w:sz w:val="16"/>
                <w:szCs w:val="16"/>
                <w:lang w:val="it-IT"/>
              </w:rPr>
              <w:t>Casa Andina Standard Cusco Catedral</w:t>
            </w:r>
          </w:p>
        </w:tc>
        <w:tc>
          <w:tcPr>
            <w:tcW w:w="941" w:type="dxa"/>
            <w:tcBorders>
              <w:top w:val="single" w:sz="4" w:space="0" w:color="000000"/>
              <w:left w:val="single" w:sz="4" w:space="0" w:color="000000"/>
              <w:bottom w:val="single" w:sz="4" w:space="0" w:color="000000"/>
              <w:right w:val="single" w:sz="4" w:space="0" w:color="000000"/>
            </w:tcBorders>
            <w:vAlign w:val="bottom"/>
          </w:tcPr>
          <w:p w14:paraId="646A9A6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895</w:t>
            </w:r>
          </w:p>
        </w:tc>
        <w:tc>
          <w:tcPr>
            <w:tcW w:w="893" w:type="dxa"/>
            <w:tcBorders>
              <w:top w:val="single" w:sz="4" w:space="0" w:color="000000"/>
              <w:left w:val="nil"/>
              <w:bottom w:val="single" w:sz="4" w:space="0" w:color="000000"/>
              <w:right w:val="single" w:sz="4" w:space="0" w:color="000000"/>
            </w:tcBorders>
            <w:vAlign w:val="bottom"/>
          </w:tcPr>
          <w:p w14:paraId="68B1B72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716</w:t>
            </w:r>
          </w:p>
        </w:tc>
        <w:tc>
          <w:tcPr>
            <w:tcW w:w="909" w:type="dxa"/>
            <w:tcBorders>
              <w:top w:val="single" w:sz="4" w:space="0" w:color="000000"/>
              <w:left w:val="nil"/>
              <w:bottom w:val="single" w:sz="4" w:space="0" w:color="000000"/>
              <w:right w:val="single" w:sz="4" w:space="0" w:color="000000"/>
            </w:tcBorders>
            <w:vAlign w:val="bottom"/>
          </w:tcPr>
          <w:p w14:paraId="04CC68A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705</w:t>
            </w:r>
          </w:p>
        </w:tc>
        <w:tc>
          <w:tcPr>
            <w:tcW w:w="683" w:type="dxa"/>
            <w:tcBorders>
              <w:top w:val="single" w:sz="4" w:space="0" w:color="000000"/>
              <w:left w:val="nil"/>
              <w:bottom w:val="single" w:sz="4" w:space="0" w:color="000000"/>
              <w:right w:val="single" w:sz="4" w:space="0" w:color="000000"/>
            </w:tcBorders>
            <w:vAlign w:val="bottom"/>
          </w:tcPr>
          <w:p w14:paraId="30D7907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524</w:t>
            </w:r>
          </w:p>
        </w:tc>
        <w:tc>
          <w:tcPr>
            <w:tcW w:w="941" w:type="dxa"/>
            <w:tcBorders>
              <w:top w:val="single" w:sz="4" w:space="0" w:color="000000"/>
              <w:left w:val="nil"/>
              <w:bottom w:val="single" w:sz="4" w:space="0" w:color="000000"/>
              <w:right w:val="single" w:sz="4" w:space="0" w:color="000000"/>
            </w:tcBorders>
            <w:vAlign w:val="bottom"/>
          </w:tcPr>
          <w:p w14:paraId="58CD9E6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853</w:t>
            </w:r>
          </w:p>
        </w:tc>
        <w:tc>
          <w:tcPr>
            <w:tcW w:w="893" w:type="dxa"/>
            <w:tcBorders>
              <w:top w:val="single" w:sz="4" w:space="0" w:color="000000"/>
              <w:left w:val="nil"/>
              <w:bottom w:val="single" w:sz="4" w:space="0" w:color="000000"/>
              <w:right w:val="single" w:sz="4" w:space="0" w:color="000000"/>
            </w:tcBorders>
            <w:vAlign w:val="bottom"/>
          </w:tcPr>
          <w:p w14:paraId="63430E0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647</w:t>
            </w:r>
          </w:p>
        </w:tc>
        <w:tc>
          <w:tcPr>
            <w:tcW w:w="909" w:type="dxa"/>
            <w:tcBorders>
              <w:top w:val="single" w:sz="4" w:space="0" w:color="000000"/>
              <w:left w:val="nil"/>
              <w:bottom w:val="single" w:sz="4" w:space="0" w:color="000000"/>
              <w:right w:val="single" w:sz="4" w:space="0" w:color="000000"/>
            </w:tcBorders>
            <w:vAlign w:val="bottom"/>
          </w:tcPr>
          <w:p w14:paraId="1E7E850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638</w:t>
            </w:r>
          </w:p>
        </w:tc>
        <w:tc>
          <w:tcPr>
            <w:tcW w:w="683" w:type="dxa"/>
            <w:tcBorders>
              <w:top w:val="single" w:sz="4" w:space="0" w:color="000000"/>
              <w:left w:val="nil"/>
              <w:bottom w:val="single" w:sz="4" w:space="0" w:color="000000"/>
              <w:right w:val="single" w:sz="4" w:space="0" w:color="000000"/>
            </w:tcBorders>
            <w:vAlign w:val="bottom"/>
          </w:tcPr>
          <w:p w14:paraId="76C3216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522</w:t>
            </w:r>
          </w:p>
        </w:tc>
      </w:tr>
    </w:tbl>
    <w:p w14:paraId="78512B6F" w14:textId="77777777" w:rsidR="003C32DD" w:rsidRDefault="003C32DD" w:rsidP="003C32DD">
      <w:pPr>
        <w:spacing w:line="276" w:lineRule="auto"/>
        <w:jc w:val="both"/>
        <w:rPr>
          <w:rFonts w:ascii="Arial" w:eastAsia="Arial" w:hAnsi="Arial" w:cs="Arial"/>
          <w:b/>
          <w:bCs/>
          <w:color w:val="818181"/>
          <w:sz w:val="18"/>
          <w:szCs w:val="18"/>
        </w:rPr>
      </w:pPr>
      <w:bookmarkStart w:id="0" w:name="_heading=h.cmryv850jb1w" w:colFirst="0" w:colLast="0"/>
      <w:bookmarkEnd w:id="0"/>
    </w:p>
    <w:tbl>
      <w:tblPr>
        <w:tblpPr w:leftFromText="141" w:rightFromText="141" w:vertAnchor="text" w:horzAnchor="margin" w:tblpY="159"/>
        <w:tblW w:w="11152" w:type="dxa"/>
        <w:tblLayout w:type="fixed"/>
        <w:tblLook w:val="0400" w:firstRow="0" w:lastRow="0" w:firstColumn="0" w:lastColumn="0" w:noHBand="0" w:noVBand="1"/>
      </w:tblPr>
      <w:tblGrid>
        <w:gridCol w:w="4512"/>
        <w:gridCol w:w="921"/>
        <w:gridCol w:w="858"/>
        <w:gridCol w:w="873"/>
        <w:gridCol w:w="668"/>
        <w:gridCol w:w="921"/>
        <w:gridCol w:w="858"/>
        <w:gridCol w:w="873"/>
        <w:gridCol w:w="668"/>
      </w:tblGrid>
      <w:tr w:rsidR="003C32DD" w14:paraId="197AB06C" w14:textId="77777777" w:rsidTr="003C32DD">
        <w:trPr>
          <w:trHeight w:val="280"/>
        </w:trPr>
        <w:tc>
          <w:tcPr>
            <w:tcW w:w="4512" w:type="dxa"/>
            <w:vMerge w:val="restart"/>
            <w:tcBorders>
              <w:top w:val="single" w:sz="8" w:space="0" w:color="000000"/>
              <w:left w:val="single" w:sz="8" w:space="0" w:color="000000"/>
              <w:bottom w:val="single" w:sz="8" w:space="0" w:color="000000"/>
              <w:right w:val="single" w:sz="8" w:space="0" w:color="000000"/>
            </w:tcBorders>
            <w:shd w:val="clear" w:color="auto" w:fill="969696"/>
            <w:vAlign w:val="center"/>
          </w:tcPr>
          <w:p w14:paraId="1077ACDB"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lastRenderedPageBreak/>
              <w:t>OVERNIGHT: HATUN INTI BOUTIQUE</w:t>
            </w:r>
          </w:p>
        </w:tc>
        <w:tc>
          <w:tcPr>
            <w:tcW w:w="3320" w:type="dxa"/>
            <w:gridSpan w:val="4"/>
            <w:tcBorders>
              <w:top w:val="single" w:sz="8" w:space="0" w:color="000000"/>
              <w:left w:val="nil"/>
              <w:bottom w:val="single" w:sz="8" w:space="0" w:color="000000"/>
              <w:right w:val="single" w:sz="8" w:space="0" w:color="000000"/>
            </w:tcBorders>
            <w:shd w:val="clear" w:color="auto" w:fill="969696"/>
            <w:vAlign w:val="center"/>
          </w:tcPr>
          <w:p w14:paraId="5A2F1544"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EXTRANJERO</w:t>
            </w:r>
          </w:p>
        </w:tc>
        <w:tc>
          <w:tcPr>
            <w:tcW w:w="3320" w:type="dxa"/>
            <w:gridSpan w:val="4"/>
            <w:tcBorders>
              <w:top w:val="single" w:sz="8" w:space="0" w:color="000000"/>
              <w:left w:val="nil"/>
              <w:bottom w:val="single" w:sz="8" w:space="0" w:color="000000"/>
              <w:right w:val="single" w:sz="8" w:space="0" w:color="000000"/>
            </w:tcBorders>
            <w:shd w:val="clear" w:color="auto" w:fill="969696"/>
            <w:vAlign w:val="center"/>
          </w:tcPr>
          <w:p w14:paraId="5B4FA506"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PERUANO</w:t>
            </w:r>
          </w:p>
        </w:tc>
      </w:tr>
      <w:tr w:rsidR="003C32DD" w14:paraId="3A5ADCD7" w14:textId="77777777" w:rsidTr="003C32DD">
        <w:trPr>
          <w:trHeight w:val="180"/>
        </w:trPr>
        <w:tc>
          <w:tcPr>
            <w:tcW w:w="4512" w:type="dxa"/>
            <w:vMerge/>
            <w:tcBorders>
              <w:top w:val="single" w:sz="8" w:space="0" w:color="000000"/>
              <w:left w:val="single" w:sz="8" w:space="0" w:color="000000"/>
              <w:bottom w:val="single" w:sz="8" w:space="0" w:color="000000"/>
              <w:right w:val="single" w:sz="8" w:space="0" w:color="000000"/>
            </w:tcBorders>
            <w:shd w:val="clear" w:color="auto" w:fill="969696"/>
            <w:vAlign w:val="center"/>
          </w:tcPr>
          <w:p w14:paraId="12CEDF87" w14:textId="77777777" w:rsidR="003C32DD" w:rsidRDefault="003C32DD" w:rsidP="003C32DD">
            <w:pPr>
              <w:widowControl w:val="0"/>
              <w:pBdr>
                <w:top w:val="nil"/>
                <w:left w:val="nil"/>
                <w:bottom w:val="nil"/>
                <w:right w:val="nil"/>
                <w:between w:val="nil"/>
              </w:pBdr>
              <w:spacing w:line="276" w:lineRule="auto"/>
              <w:rPr>
                <w:rFonts w:ascii="Arial" w:eastAsia="Arial" w:hAnsi="Arial" w:cs="Arial"/>
                <w:b/>
                <w:bCs/>
                <w:color w:val="FFFFFF"/>
                <w:sz w:val="18"/>
                <w:szCs w:val="18"/>
              </w:rPr>
            </w:pPr>
          </w:p>
        </w:tc>
        <w:tc>
          <w:tcPr>
            <w:tcW w:w="921" w:type="dxa"/>
            <w:tcBorders>
              <w:top w:val="nil"/>
              <w:left w:val="nil"/>
              <w:bottom w:val="single" w:sz="8" w:space="0" w:color="000000"/>
              <w:right w:val="single" w:sz="8" w:space="0" w:color="000000"/>
            </w:tcBorders>
            <w:shd w:val="clear" w:color="auto" w:fill="969696"/>
            <w:vAlign w:val="center"/>
          </w:tcPr>
          <w:p w14:paraId="2561EBAD"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58" w:type="dxa"/>
            <w:tcBorders>
              <w:top w:val="nil"/>
              <w:left w:val="nil"/>
              <w:bottom w:val="single" w:sz="8" w:space="0" w:color="000000"/>
              <w:right w:val="single" w:sz="8" w:space="0" w:color="000000"/>
            </w:tcBorders>
            <w:shd w:val="clear" w:color="auto" w:fill="969696"/>
            <w:vAlign w:val="center"/>
          </w:tcPr>
          <w:p w14:paraId="389B1714"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873" w:type="dxa"/>
            <w:tcBorders>
              <w:top w:val="nil"/>
              <w:left w:val="nil"/>
              <w:bottom w:val="single" w:sz="8" w:space="0" w:color="000000"/>
              <w:right w:val="single" w:sz="8" w:space="0" w:color="000000"/>
            </w:tcBorders>
            <w:shd w:val="clear" w:color="auto" w:fill="969696"/>
            <w:vAlign w:val="center"/>
          </w:tcPr>
          <w:p w14:paraId="30D11BD4"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67" w:type="dxa"/>
            <w:tcBorders>
              <w:top w:val="nil"/>
              <w:left w:val="nil"/>
              <w:bottom w:val="single" w:sz="8" w:space="0" w:color="000000"/>
              <w:right w:val="single" w:sz="8" w:space="0" w:color="000000"/>
            </w:tcBorders>
            <w:shd w:val="clear" w:color="auto" w:fill="969696"/>
            <w:vAlign w:val="center"/>
          </w:tcPr>
          <w:p w14:paraId="61256B61"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c>
          <w:tcPr>
            <w:tcW w:w="921" w:type="dxa"/>
            <w:tcBorders>
              <w:top w:val="nil"/>
              <w:left w:val="nil"/>
              <w:bottom w:val="single" w:sz="8" w:space="0" w:color="000000"/>
              <w:right w:val="single" w:sz="8" w:space="0" w:color="000000"/>
            </w:tcBorders>
            <w:shd w:val="clear" w:color="auto" w:fill="969696"/>
            <w:vAlign w:val="center"/>
          </w:tcPr>
          <w:p w14:paraId="7395607F"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58" w:type="dxa"/>
            <w:tcBorders>
              <w:top w:val="nil"/>
              <w:left w:val="nil"/>
              <w:bottom w:val="single" w:sz="8" w:space="0" w:color="000000"/>
              <w:right w:val="single" w:sz="8" w:space="0" w:color="000000"/>
            </w:tcBorders>
            <w:shd w:val="clear" w:color="auto" w:fill="969696"/>
            <w:vAlign w:val="center"/>
          </w:tcPr>
          <w:p w14:paraId="44A3D66E"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873" w:type="dxa"/>
            <w:tcBorders>
              <w:top w:val="nil"/>
              <w:left w:val="nil"/>
              <w:bottom w:val="single" w:sz="8" w:space="0" w:color="000000"/>
              <w:right w:val="single" w:sz="8" w:space="0" w:color="000000"/>
            </w:tcBorders>
            <w:shd w:val="clear" w:color="auto" w:fill="969696"/>
            <w:vAlign w:val="center"/>
          </w:tcPr>
          <w:p w14:paraId="5C66222F"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67" w:type="dxa"/>
            <w:tcBorders>
              <w:top w:val="nil"/>
              <w:left w:val="nil"/>
              <w:bottom w:val="single" w:sz="8" w:space="0" w:color="000000"/>
              <w:right w:val="single" w:sz="8" w:space="0" w:color="000000"/>
            </w:tcBorders>
            <w:shd w:val="clear" w:color="auto" w:fill="969696"/>
            <w:vAlign w:val="center"/>
          </w:tcPr>
          <w:p w14:paraId="553A5850" w14:textId="77777777" w:rsidR="003C32DD" w:rsidRDefault="003C32DD" w:rsidP="003C32DD">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r>
      <w:tr w:rsidR="003C32DD" w14:paraId="770A67ED"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4AD6ED89" w14:textId="77777777" w:rsidR="003C32DD" w:rsidRDefault="003C32DD" w:rsidP="003C32DD">
            <w:pPr>
              <w:spacing w:line="276" w:lineRule="auto"/>
              <w:rPr>
                <w:rFonts w:ascii="Arial" w:eastAsia="Arial" w:hAnsi="Arial" w:cs="Arial"/>
                <w:b/>
                <w:bCs/>
                <w:color w:val="818181"/>
                <w:sz w:val="16"/>
                <w:szCs w:val="16"/>
              </w:rPr>
            </w:pPr>
            <w:r>
              <w:rPr>
                <w:rFonts w:ascii="Arial" w:eastAsia="Arial" w:hAnsi="Arial" w:cs="Arial"/>
                <w:b/>
                <w:bCs/>
                <w:color w:val="818181"/>
                <w:sz w:val="16"/>
                <w:szCs w:val="16"/>
              </w:rPr>
              <w:t>Categoría 4*</w:t>
            </w:r>
          </w:p>
        </w:tc>
        <w:tc>
          <w:tcPr>
            <w:tcW w:w="921" w:type="dxa"/>
            <w:tcBorders>
              <w:top w:val="nil"/>
              <w:left w:val="nil"/>
              <w:bottom w:val="single" w:sz="8" w:space="0" w:color="000000"/>
              <w:right w:val="single" w:sz="8" w:space="0" w:color="000000"/>
            </w:tcBorders>
            <w:vAlign w:val="bottom"/>
          </w:tcPr>
          <w:p w14:paraId="32637AE9" w14:textId="77777777" w:rsidR="003C32DD" w:rsidRDefault="003C32DD" w:rsidP="003C32DD">
            <w:pPr>
              <w:rPr>
                <w:rFonts w:ascii="Arial" w:eastAsia="Arial" w:hAnsi="Arial" w:cs="Arial"/>
                <w:color w:val="818181"/>
                <w:sz w:val="16"/>
                <w:szCs w:val="16"/>
              </w:rPr>
            </w:pPr>
          </w:p>
        </w:tc>
        <w:tc>
          <w:tcPr>
            <w:tcW w:w="858" w:type="dxa"/>
            <w:tcBorders>
              <w:top w:val="nil"/>
              <w:left w:val="nil"/>
              <w:bottom w:val="single" w:sz="8" w:space="0" w:color="000000"/>
              <w:right w:val="single" w:sz="8" w:space="0" w:color="000000"/>
            </w:tcBorders>
            <w:vAlign w:val="bottom"/>
          </w:tcPr>
          <w:p w14:paraId="2D6F03D4" w14:textId="77777777" w:rsidR="003C32DD" w:rsidRDefault="003C32DD" w:rsidP="003C32DD">
            <w:pPr>
              <w:rPr>
                <w:rFonts w:ascii="Arial" w:eastAsia="Arial" w:hAnsi="Arial" w:cs="Arial"/>
                <w:color w:val="818181"/>
                <w:sz w:val="16"/>
                <w:szCs w:val="16"/>
              </w:rPr>
            </w:pPr>
          </w:p>
        </w:tc>
        <w:tc>
          <w:tcPr>
            <w:tcW w:w="873" w:type="dxa"/>
            <w:tcBorders>
              <w:top w:val="nil"/>
              <w:left w:val="nil"/>
              <w:bottom w:val="single" w:sz="8" w:space="0" w:color="000000"/>
              <w:right w:val="single" w:sz="8" w:space="0" w:color="000000"/>
            </w:tcBorders>
            <w:vAlign w:val="bottom"/>
          </w:tcPr>
          <w:p w14:paraId="16F2A4EC" w14:textId="77777777" w:rsidR="003C32DD" w:rsidRDefault="003C32DD" w:rsidP="003C32DD">
            <w:pPr>
              <w:rPr>
                <w:rFonts w:ascii="Arial" w:eastAsia="Arial" w:hAnsi="Arial" w:cs="Arial"/>
                <w:color w:val="818181"/>
                <w:sz w:val="16"/>
                <w:szCs w:val="16"/>
              </w:rPr>
            </w:pPr>
          </w:p>
        </w:tc>
        <w:tc>
          <w:tcPr>
            <w:tcW w:w="667" w:type="dxa"/>
            <w:tcBorders>
              <w:top w:val="nil"/>
              <w:left w:val="nil"/>
              <w:bottom w:val="single" w:sz="8" w:space="0" w:color="000000"/>
              <w:right w:val="single" w:sz="8" w:space="0" w:color="000000"/>
            </w:tcBorders>
            <w:vAlign w:val="bottom"/>
          </w:tcPr>
          <w:p w14:paraId="75ADC175" w14:textId="77777777" w:rsidR="003C32DD" w:rsidRDefault="003C32DD" w:rsidP="003C32DD">
            <w:pPr>
              <w:rPr>
                <w:rFonts w:ascii="Arial" w:eastAsia="Arial" w:hAnsi="Arial" w:cs="Arial"/>
                <w:color w:val="818181"/>
                <w:sz w:val="16"/>
                <w:szCs w:val="16"/>
              </w:rPr>
            </w:pPr>
          </w:p>
        </w:tc>
        <w:tc>
          <w:tcPr>
            <w:tcW w:w="921" w:type="dxa"/>
            <w:tcBorders>
              <w:top w:val="nil"/>
              <w:left w:val="nil"/>
              <w:bottom w:val="single" w:sz="8" w:space="0" w:color="000000"/>
              <w:right w:val="single" w:sz="8" w:space="0" w:color="000000"/>
            </w:tcBorders>
            <w:vAlign w:val="bottom"/>
          </w:tcPr>
          <w:p w14:paraId="25E38989" w14:textId="77777777" w:rsidR="003C32DD" w:rsidRDefault="003C32DD" w:rsidP="003C32DD">
            <w:pPr>
              <w:rPr>
                <w:rFonts w:ascii="Arial" w:eastAsia="Arial" w:hAnsi="Arial" w:cs="Arial"/>
                <w:color w:val="818181"/>
                <w:sz w:val="16"/>
                <w:szCs w:val="16"/>
              </w:rPr>
            </w:pPr>
          </w:p>
        </w:tc>
        <w:tc>
          <w:tcPr>
            <w:tcW w:w="858" w:type="dxa"/>
            <w:tcBorders>
              <w:top w:val="nil"/>
              <w:left w:val="nil"/>
              <w:bottom w:val="single" w:sz="8" w:space="0" w:color="000000"/>
              <w:right w:val="single" w:sz="8" w:space="0" w:color="000000"/>
            </w:tcBorders>
            <w:vAlign w:val="bottom"/>
          </w:tcPr>
          <w:p w14:paraId="25201321" w14:textId="77777777" w:rsidR="003C32DD" w:rsidRDefault="003C32DD" w:rsidP="003C32DD">
            <w:pPr>
              <w:rPr>
                <w:rFonts w:ascii="Arial" w:eastAsia="Arial" w:hAnsi="Arial" w:cs="Arial"/>
                <w:color w:val="818181"/>
                <w:sz w:val="16"/>
                <w:szCs w:val="16"/>
              </w:rPr>
            </w:pPr>
          </w:p>
        </w:tc>
        <w:tc>
          <w:tcPr>
            <w:tcW w:w="873" w:type="dxa"/>
            <w:tcBorders>
              <w:top w:val="nil"/>
              <w:left w:val="nil"/>
              <w:bottom w:val="single" w:sz="8" w:space="0" w:color="000000"/>
              <w:right w:val="single" w:sz="8" w:space="0" w:color="000000"/>
            </w:tcBorders>
            <w:vAlign w:val="bottom"/>
          </w:tcPr>
          <w:p w14:paraId="5A8AA1F8" w14:textId="77777777" w:rsidR="003C32DD" w:rsidRDefault="003C32DD" w:rsidP="003C32DD">
            <w:pPr>
              <w:rPr>
                <w:rFonts w:ascii="Arial" w:eastAsia="Arial" w:hAnsi="Arial" w:cs="Arial"/>
                <w:color w:val="818181"/>
                <w:sz w:val="16"/>
                <w:szCs w:val="16"/>
              </w:rPr>
            </w:pPr>
          </w:p>
        </w:tc>
        <w:tc>
          <w:tcPr>
            <w:tcW w:w="667" w:type="dxa"/>
            <w:tcBorders>
              <w:top w:val="nil"/>
              <w:left w:val="nil"/>
              <w:bottom w:val="single" w:sz="8" w:space="0" w:color="000000"/>
              <w:right w:val="single" w:sz="8" w:space="0" w:color="000000"/>
            </w:tcBorders>
            <w:vAlign w:val="bottom"/>
          </w:tcPr>
          <w:p w14:paraId="13747DCA" w14:textId="77777777" w:rsidR="003C32DD" w:rsidRDefault="003C32DD" w:rsidP="003C32DD">
            <w:pPr>
              <w:rPr>
                <w:rFonts w:ascii="Arial" w:eastAsia="Arial" w:hAnsi="Arial" w:cs="Arial"/>
                <w:color w:val="818181"/>
                <w:sz w:val="16"/>
                <w:szCs w:val="16"/>
              </w:rPr>
            </w:pPr>
          </w:p>
        </w:tc>
      </w:tr>
      <w:tr w:rsidR="003C32DD" w14:paraId="6C51A191"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6541DC1E"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Terra Andina -Cat. Clásica</w:t>
            </w:r>
          </w:p>
        </w:tc>
        <w:tc>
          <w:tcPr>
            <w:tcW w:w="921" w:type="dxa"/>
            <w:tcBorders>
              <w:top w:val="single" w:sz="4" w:space="0" w:color="000000"/>
              <w:left w:val="single" w:sz="4" w:space="0" w:color="000000"/>
              <w:bottom w:val="single" w:sz="4" w:space="0" w:color="000000"/>
              <w:right w:val="single" w:sz="4" w:space="0" w:color="000000"/>
            </w:tcBorders>
            <w:vAlign w:val="bottom"/>
          </w:tcPr>
          <w:p w14:paraId="2AA64FD4"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890</w:t>
            </w:r>
          </w:p>
        </w:tc>
        <w:tc>
          <w:tcPr>
            <w:tcW w:w="858" w:type="dxa"/>
            <w:tcBorders>
              <w:top w:val="single" w:sz="4" w:space="0" w:color="000000"/>
              <w:left w:val="nil"/>
              <w:bottom w:val="single" w:sz="4" w:space="0" w:color="000000"/>
              <w:right w:val="single" w:sz="4" w:space="0" w:color="000000"/>
            </w:tcBorders>
            <w:vAlign w:val="bottom"/>
          </w:tcPr>
          <w:p w14:paraId="49514531"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716</w:t>
            </w:r>
          </w:p>
        </w:tc>
        <w:tc>
          <w:tcPr>
            <w:tcW w:w="873" w:type="dxa"/>
            <w:tcBorders>
              <w:top w:val="single" w:sz="4" w:space="0" w:color="000000"/>
              <w:left w:val="nil"/>
              <w:bottom w:val="single" w:sz="4" w:space="0" w:color="000000"/>
              <w:right w:val="single" w:sz="4" w:space="0" w:color="000000"/>
            </w:tcBorders>
            <w:vAlign w:val="bottom"/>
          </w:tcPr>
          <w:p w14:paraId="4DD8461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698</w:t>
            </w:r>
          </w:p>
        </w:tc>
        <w:tc>
          <w:tcPr>
            <w:tcW w:w="667" w:type="dxa"/>
            <w:tcBorders>
              <w:top w:val="single" w:sz="4" w:space="0" w:color="000000"/>
              <w:left w:val="nil"/>
              <w:bottom w:val="single" w:sz="4" w:space="0" w:color="000000"/>
              <w:right w:val="single" w:sz="4" w:space="0" w:color="000000"/>
            </w:tcBorders>
            <w:vAlign w:val="bottom"/>
          </w:tcPr>
          <w:p w14:paraId="7D05994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516</w:t>
            </w:r>
          </w:p>
        </w:tc>
        <w:tc>
          <w:tcPr>
            <w:tcW w:w="921" w:type="dxa"/>
            <w:tcBorders>
              <w:top w:val="single" w:sz="4" w:space="0" w:color="000000"/>
              <w:left w:val="nil"/>
              <w:bottom w:val="single" w:sz="4" w:space="0" w:color="000000"/>
              <w:right w:val="single" w:sz="4" w:space="0" w:color="000000"/>
            </w:tcBorders>
            <w:vAlign w:val="bottom"/>
          </w:tcPr>
          <w:p w14:paraId="5AD6FA9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852</w:t>
            </w:r>
          </w:p>
        </w:tc>
        <w:tc>
          <w:tcPr>
            <w:tcW w:w="858" w:type="dxa"/>
            <w:tcBorders>
              <w:top w:val="single" w:sz="4" w:space="0" w:color="000000"/>
              <w:left w:val="nil"/>
              <w:bottom w:val="single" w:sz="4" w:space="0" w:color="000000"/>
              <w:right w:val="single" w:sz="4" w:space="0" w:color="000000"/>
            </w:tcBorders>
            <w:vAlign w:val="bottom"/>
          </w:tcPr>
          <w:p w14:paraId="0459123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650</w:t>
            </w:r>
          </w:p>
        </w:tc>
        <w:tc>
          <w:tcPr>
            <w:tcW w:w="873" w:type="dxa"/>
            <w:tcBorders>
              <w:top w:val="single" w:sz="4" w:space="0" w:color="000000"/>
              <w:left w:val="nil"/>
              <w:bottom w:val="single" w:sz="4" w:space="0" w:color="000000"/>
              <w:right w:val="single" w:sz="4" w:space="0" w:color="000000"/>
            </w:tcBorders>
            <w:vAlign w:val="bottom"/>
          </w:tcPr>
          <w:p w14:paraId="681C456E"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632</w:t>
            </w:r>
          </w:p>
        </w:tc>
        <w:tc>
          <w:tcPr>
            <w:tcW w:w="667" w:type="dxa"/>
            <w:tcBorders>
              <w:top w:val="single" w:sz="4" w:space="0" w:color="000000"/>
              <w:left w:val="nil"/>
              <w:bottom w:val="single" w:sz="4" w:space="0" w:color="000000"/>
              <w:right w:val="single" w:sz="4" w:space="0" w:color="000000"/>
            </w:tcBorders>
            <w:vAlign w:val="bottom"/>
          </w:tcPr>
          <w:p w14:paraId="1FA0866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516</w:t>
            </w:r>
          </w:p>
        </w:tc>
      </w:tr>
      <w:tr w:rsidR="003C32DD" w14:paraId="258F5B73"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12B02AB2" w14:textId="77777777" w:rsidR="003C32DD" w:rsidRPr="003C32DD" w:rsidRDefault="003C32DD" w:rsidP="003C32DD">
            <w:pPr>
              <w:spacing w:line="276" w:lineRule="auto"/>
              <w:rPr>
                <w:rFonts w:ascii="Arial" w:eastAsia="Arial" w:hAnsi="Arial" w:cs="Arial"/>
                <w:color w:val="818181"/>
                <w:sz w:val="16"/>
                <w:szCs w:val="16"/>
                <w:lang w:val="it-IT"/>
              </w:rPr>
            </w:pPr>
            <w:r w:rsidRPr="003C32DD">
              <w:rPr>
                <w:rFonts w:ascii="Arial" w:eastAsia="Arial" w:hAnsi="Arial" w:cs="Arial"/>
                <w:color w:val="818181"/>
                <w:sz w:val="16"/>
                <w:szCs w:val="16"/>
                <w:lang w:val="it-IT"/>
              </w:rPr>
              <w:t>Cusco La Paccha affiliated by Melia</w:t>
            </w:r>
          </w:p>
        </w:tc>
        <w:tc>
          <w:tcPr>
            <w:tcW w:w="921" w:type="dxa"/>
            <w:tcBorders>
              <w:top w:val="single" w:sz="4" w:space="0" w:color="000000"/>
              <w:left w:val="single" w:sz="4" w:space="0" w:color="000000"/>
              <w:bottom w:val="single" w:sz="4" w:space="0" w:color="000000"/>
              <w:right w:val="single" w:sz="4" w:space="0" w:color="000000"/>
            </w:tcBorders>
            <w:vAlign w:val="bottom"/>
          </w:tcPr>
          <w:p w14:paraId="0B629B40"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917</w:t>
            </w:r>
          </w:p>
        </w:tc>
        <w:tc>
          <w:tcPr>
            <w:tcW w:w="858" w:type="dxa"/>
            <w:tcBorders>
              <w:top w:val="single" w:sz="4" w:space="0" w:color="000000"/>
              <w:left w:val="nil"/>
              <w:bottom w:val="single" w:sz="4" w:space="0" w:color="000000"/>
              <w:right w:val="single" w:sz="4" w:space="0" w:color="000000"/>
            </w:tcBorders>
            <w:vAlign w:val="bottom"/>
          </w:tcPr>
          <w:p w14:paraId="60EA9CA5"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722</w:t>
            </w:r>
          </w:p>
        </w:tc>
        <w:tc>
          <w:tcPr>
            <w:tcW w:w="873" w:type="dxa"/>
            <w:tcBorders>
              <w:top w:val="single" w:sz="4" w:space="0" w:color="000000"/>
              <w:left w:val="nil"/>
              <w:bottom w:val="single" w:sz="4" w:space="0" w:color="000000"/>
              <w:right w:val="single" w:sz="4" w:space="0" w:color="000000"/>
            </w:tcBorders>
            <w:vAlign w:val="bottom"/>
          </w:tcPr>
          <w:p w14:paraId="2388613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702</w:t>
            </w:r>
          </w:p>
        </w:tc>
        <w:tc>
          <w:tcPr>
            <w:tcW w:w="667" w:type="dxa"/>
            <w:tcBorders>
              <w:top w:val="single" w:sz="4" w:space="0" w:color="000000"/>
              <w:left w:val="nil"/>
              <w:bottom w:val="single" w:sz="4" w:space="0" w:color="000000"/>
              <w:right w:val="single" w:sz="4" w:space="0" w:color="000000"/>
            </w:tcBorders>
            <w:vAlign w:val="bottom"/>
          </w:tcPr>
          <w:p w14:paraId="4205B3A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520</w:t>
            </w:r>
          </w:p>
        </w:tc>
        <w:tc>
          <w:tcPr>
            <w:tcW w:w="921" w:type="dxa"/>
            <w:tcBorders>
              <w:top w:val="single" w:sz="4" w:space="0" w:color="000000"/>
              <w:left w:val="nil"/>
              <w:bottom w:val="single" w:sz="4" w:space="0" w:color="000000"/>
              <w:right w:val="single" w:sz="4" w:space="0" w:color="000000"/>
            </w:tcBorders>
            <w:vAlign w:val="bottom"/>
          </w:tcPr>
          <w:p w14:paraId="6FC9C42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886</w:t>
            </w:r>
          </w:p>
        </w:tc>
        <w:tc>
          <w:tcPr>
            <w:tcW w:w="858" w:type="dxa"/>
            <w:tcBorders>
              <w:top w:val="single" w:sz="4" w:space="0" w:color="000000"/>
              <w:left w:val="nil"/>
              <w:bottom w:val="single" w:sz="4" w:space="0" w:color="000000"/>
              <w:right w:val="single" w:sz="4" w:space="0" w:color="000000"/>
            </w:tcBorders>
            <w:vAlign w:val="bottom"/>
          </w:tcPr>
          <w:p w14:paraId="2A7674F1"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658</w:t>
            </w:r>
          </w:p>
        </w:tc>
        <w:tc>
          <w:tcPr>
            <w:tcW w:w="873" w:type="dxa"/>
            <w:tcBorders>
              <w:top w:val="single" w:sz="4" w:space="0" w:color="000000"/>
              <w:left w:val="nil"/>
              <w:bottom w:val="single" w:sz="4" w:space="0" w:color="000000"/>
              <w:right w:val="single" w:sz="4" w:space="0" w:color="000000"/>
            </w:tcBorders>
            <w:vAlign w:val="bottom"/>
          </w:tcPr>
          <w:p w14:paraId="1D710FB4"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636</w:t>
            </w:r>
          </w:p>
        </w:tc>
        <w:tc>
          <w:tcPr>
            <w:tcW w:w="667" w:type="dxa"/>
            <w:tcBorders>
              <w:top w:val="single" w:sz="4" w:space="0" w:color="000000"/>
              <w:left w:val="nil"/>
              <w:bottom w:val="single" w:sz="4" w:space="0" w:color="000000"/>
              <w:right w:val="single" w:sz="4" w:space="0" w:color="000000"/>
            </w:tcBorders>
            <w:vAlign w:val="bottom"/>
          </w:tcPr>
          <w:p w14:paraId="1574312D"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521</w:t>
            </w:r>
          </w:p>
        </w:tc>
      </w:tr>
      <w:tr w:rsidR="003C32DD" w14:paraId="5DED28B9"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07B404ED"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HSA Dorado</w:t>
            </w:r>
          </w:p>
        </w:tc>
        <w:tc>
          <w:tcPr>
            <w:tcW w:w="921" w:type="dxa"/>
            <w:tcBorders>
              <w:top w:val="single" w:sz="4" w:space="0" w:color="000000"/>
              <w:left w:val="single" w:sz="4" w:space="0" w:color="000000"/>
              <w:bottom w:val="single" w:sz="4" w:space="0" w:color="000000"/>
              <w:right w:val="single" w:sz="4" w:space="0" w:color="000000"/>
            </w:tcBorders>
            <w:vAlign w:val="bottom"/>
          </w:tcPr>
          <w:p w14:paraId="202DA9C7"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910</w:t>
            </w:r>
          </w:p>
        </w:tc>
        <w:tc>
          <w:tcPr>
            <w:tcW w:w="858" w:type="dxa"/>
            <w:tcBorders>
              <w:top w:val="single" w:sz="4" w:space="0" w:color="000000"/>
              <w:left w:val="nil"/>
              <w:bottom w:val="single" w:sz="4" w:space="0" w:color="000000"/>
              <w:right w:val="single" w:sz="4" w:space="0" w:color="000000"/>
            </w:tcBorders>
            <w:vAlign w:val="bottom"/>
          </w:tcPr>
          <w:p w14:paraId="12D6FB2E"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719</w:t>
            </w:r>
          </w:p>
        </w:tc>
        <w:tc>
          <w:tcPr>
            <w:tcW w:w="873" w:type="dxa"/>
            <w:tcBorders>
              <w:top w:val="single" w:sz="4" w:space="0" w:color="000000"/>
              <w:left w:val="nil"/>
              <w:bottom w:val="single" w:sz="4" w:space="0" w:color="000000"/>
              <w:right w:val="single" w:sz="4" w:space="0" w:color="000000"/>
            </w:tcBorders>
            <w:vAlign w:val="bottom"/>
          </w:tcPr>
          <w:p w14:paraId="5C6EDCEA"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687</w:t>
            </w:r>
          </w:p>
        </w:tc>
        <w:tc>
          <w:tcPr>
            <w:tcW w:w="667" w:type="dxa"/>
            <w:tcBorders>
              <w:top w:val="single" w:sz="4" w:space="0" w:color="000000"/>
              <w:left w:val="nil"/>
              <w:bottom w:val="single" w:sz="4" w:space="0" w:color="000000"/>
              <w:right w:val="single" w:sz="4" w:space="0" w:color="000000"/>
            </w:tcBorders>
            <w:vAlign w:val="bottom"/>
          </w:tcPr>
          <w:p w14:paraId="241DE89B"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505</w:t>
            </w:r>
          </w:p>
        </w:tc>
        <w:tc>
          <w:tcPr>
            <w:tcW w:w="921" w:type="dxa"/>
            <w:tcBorders>
              <w:top w:val="single" w:sz="4" w:space="0" w:color="000000"/>
              <w:left w:val="nil"/>
              <w:bottom w:val="single" w:sz="4" w:space="0" w:color="000000"/>
              <w:right w:val="single" w:sz="4" w:space="0" w:color="000000"/>
            </w:tcBorders>
            <w:vAlign w:val="bottom"/>
          </w:tcPr>
          <w:p w14:paraId="2A7155DB"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876</w:t>
            </w:r>
          </w:p>
        </w:tc>
        <w:tc>
          <w:tcPr>
            <w:tcW w:w="858" w:type="dxa"/>
            <w:tcBorders>
              <w:top w:val="single" w:sz="4" w:space="0" w:color="000000"/>
              <w:left w:val="nil"/>
              <w:bottom w:val="single" w:sz="4" w:space="0" w:color="000000"/>
              <w:right w:val="single" w:sz="4" w:space="0" w:color="000000"/>
            </w:tcBorders>
            <w:vAlign w:val="bottom"/>
          </w:tcPr>
          <w:p w14:paraId="58F77A57"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653</w:t>
            </w:r>
          </w:p>
        </w:tc>
        <w:tc>
          <w:tcPr>
            <w:tcW w:w="873" w:type="dxa"/>
            <w:tcBorders>
              <w:top w:val="single" w:sz="4" w:space="0" w:color="000000"/>
              <w:left w:val="nil"/>
              <w:bottom w:val="single" w:sz="4" w:space="0" w:color="000000"/>
              <w:right w:val="single" w:sz="4" w:space="0" w:color="000000"/>
            </w:tcBorders>
            <w:vAlign w:val="bottom"/>
          </w:tcPr>
          <w:p w14:paraId="291D35E5"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619</w:t>
            </w:r>
          </w:p>
        </w:tc>
        <w:tc>
          <w:tcPr>
            <w:tcW w:w="667" w:type="dxa"/>
            <w:tcBorders>
              <w:top w:val="single" w:sz="4" w:space="0" w:color="000000"/>
              <w:left w:val="nil"/>
              <w:bottom w:val="single" w:sz="4" w:space="0" w:color="000000"/>
              <w:right w:val="single" w:sz="4" w:space="0" w:color="000000"/>
            </w:tcBorders>
            <w:vAlign w:val="bottom"/>
          </w:tcPr>
          <w:p w14:paraId="60A9674F"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503</w:t>
            </w:r>
          </w:p>
        </w:tc>
      </w:tr>
      <w:tr w:rsidR="003C32DD" w14:paraId="32547271"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6E40380A"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HSA Plaza</w:t>
            </w:r>
          </w:p>
        </w:tc>
        <w:tc>
          <w:tcPr>
            <w:tcW w:w="921" w:type="dxa"/>
            <w:tcBorders>
              <w:top w:val="single" w:sz="4" w:space="0" w:color="000000"/>
              <w:left w:val="single" w:sz="4" w:space="0" w:color="000000"/>
              <w:bottom w:val="single" w:sz="4" w:space="0" w:color="000000"/>
              <w:right w:val="single" w:sz="4" w:space="0" w:color="000000"/>
            </w:tcBorders>
            <w:vAlign w:val="bottom"/>
          </w:tcPr>
          <w:p w14:paraId="30B2DAF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917</w:t>
            </w:r>
          </w:p>
        </w:tc>
        <w:tc>
          <w:tcPr>
            <w:tcW w:w="858" w:type="dxa"/>
            <w:tcBorders>
              <w:top w:val="single" w:sz="4" w:space="0" w:color="000000"/>
              <w:left w:val="nil"/>
              <w:bottom w:val="single" w:sz="4" w:space="0" w:color="000000"/>
              <w:right w:val="single" w:sz="4" w:space="0" w:color="000000"/>
            </w:tcBorders>
            <w:vAlign w:val="bottom"/>
          </w:tcPr>
          <w:p w14:paraId="5887B90E"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722</w:t>
            </w:r>
          </w:p>
        </w:tc>
        <w:tc>
          <w:tcPr>
            <w:tcW w:w="873" w:type="dxa"/>
            <w:tcBorders>
              <w:top w:val="single" w:sz="4" w:space="0" w:color="000000"/>
              <w:left w:val="nil"/>
              <w:bottom w:val="single" w:sz="4" w:space="0" w:color="000000"/>
              <w:right w:val="single" w:sz="4" w:space="0" w:color="000000"/>
            </w:tcBorders>
            <w:vAlign w:val="bottom"/>
          </w:tcPr>
          <w:p w14:paraId="69D3412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689</w:t>
            </w:r>
          </w:p>
        </w:tc>
        <w:tc>
          <w:tcPr>
            <w:tcW w:w="667" w:type="dxa"/>
            <w:tcBorders>
              <w:top w:val="single" w:sz="4" w:space="0" w:color="000000"/>
              <w:left w:val="nil"/>
              <w:bottom w:val="single" w:sz="4" w:space="0" w:color="000000"/>
              <w:right w:val="single" w:sz="4" w:space="0" w:color="000000"/>
            </w:tcBorders>
            <w:vAlign w:val="bottom"/>
          </w:tcPr>
          <w:p w14:paraId="6878352F"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508</w:t>
            </w:r>
          </w:p>
        </w:tc>
        <w:tc>
          <w:tcPr>
            <w:tcW w:w="921" w:type="dxa"/>
            <w:tcBorders>
              <w:top w:val="single" w:sz="4" w:space="0" w:color="000000"/>
              <w:left w:val="nil"/>
              <w:bottom w:val="single" w:sz="4" w:space="0" w:color="000000"/>
              <w:right w:val="single" w:sz="4" w:space="0" w:color="000000"/>
            </w:tcBorders>
            <w:vAlign w:val="bottom"/>
          </w:tcPr>
          <w:p w14:paraId="669D441B"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885</w:t>
            </w:r>
          </w:p>
        </w:tc>
        <w:tc>
          <w:tcPr>
            <w:tcW w:w="858" w:type="dxa"/>
            <w:tcBorders>
              <w:top w:val="single" w:sz="4" w:space="0" w:color="000000"/>
              <w:left w:val="nil"/>
              <w:bottom w:val="single" w:sz="4" w:space="0" w:color="000000"/>
              <w:right w:val="single" w:sz="4" w:space="0" w:color="000000"/>
            </w:tcBorders>
            <w:vAlign w:val="bottom"/>
          </w:tcPr>
          <w:p w14:paraId="3A4ABF90"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657</w:t>
            </w:r>
          </w:p>
        </w:tc>
        <w:tc>
          <w:tcPr>
            <w:tcW w:w="873" w:type="dxa"/>
            <w:tcBorders>
              <w:top w:val="single" w:sz="4" w:space="0" w:color="000000"/>
              <w:left w:val="nil"/>
              <w:bottom w:val="single" w:sz="4" w:space="0" w:color="000000"/>
              <w:right w:val="single" w:sz="4" w:space="0" w:color="000000"/>
            </w:tcBorders>
            <w:vAlign w:val="bottom"/>
          </w:tcPr>
          <w:p w14:paraId="60A3C589"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622</w:t>
            </w:r>
          </w:p>
        </w:tc>
        <w:tc>
          <w:tcPr>
            <w:tcW w:w="667" w:type="dxa"/>
            <w:tcBorders>
              <w:top w:val="single" w:sz="4" w:space="0" w:color="000000"/>
              <w:left w:val="nil"/>
              <w:bottom w:val="single" w:sz="4" w:space="0" w:color="000000"/>
              <w:right w:val="single" w:sz="4" w:space="0" w:color="000000"/>
            </w:tcBorders>
            <w:vAlign w:val="bottom"/>
          </w:tcPr>
          <w:p w14:paraId="05DE0AE4"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506</w:t>
            </w:r>
          </w:p>
        </w:tc>
      </w:tr>
      <w:tr w:rsidR="003C32DD" w14:paraId="59EE59EE"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6CB739EE"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Hilton Garden Inn Cusco - Cat. Superior</w:t>
            </w:r>
          </w:p>
        </w:tc>
        <w:tc>
          <w:tcPr>
            <w:tcW w:w="921" w:type="dxa"/>
            <w:tcBorders>
              <w:top w:val="single" w:sz="4" w:space="0" w:color="000000"/>
              <w:left w:val="single" w:sz="4" w:space="0" w:color="000000"/>
              <w:bottom w:val="single" w:sz="4" w:space="0" w:color="000000"/>
              <w:right w:val="single" w:sz="4" w:space="0" w:color="000000"/>
            </w:tcBorders>
            <w:vAlign w:val="bottom"/>
          </w:tcPr>
          <w:p w14:paraId="4C365A58"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1001</w:t>
            </w:r>
          </w:p>
        </w:tc>
        <w:tc>
          <w:tcPr>
            <w:tcW w:w="858" w:type="dxa"/>
            <w:tcBorders>
              <w:top w:val="single" w:sz="4" w:space="0" w:color="000000"/>
              <w:left w:val="nil"/>
              <w:bottom w:val="single" w:sz="4" w:space="0" w:color="000000"/>
              <w:right w:val="single" w:sz="4" w:space="0" w:color="000000"/>
            </w:tcBorders>
            <w:vAlign w:val="bottom"/>
          </w:tcPr>
          <w:p w14:paraId="5C34B79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764</w:t>
            </w:r>
          </w:p>
        </w:tc>
        <w:tc>
          <w:tcPr>
            <w:tcW w:w="873" w:type="dxa"/>
            <w:tcBorders>
              <w:top w:val="single" w:sz="4" w:space="0" w:color="000000"/>
              <w:left w:val="nil"/>
              <w:bottom w:val="single" w:sz="4" w:space="0" w:color="000000"/>
              <w:right w:val="single" w:sz="4" w:space="0" w:color="000000"/>
            </w:tcBorders>
            <w:vAlign w:val="bottom"/>
          </w:tcPr>
          <w:p w14:paraId="6D74CD1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737</w:t>
            </w:r>
          </w:p>
        </w:tc>
        <w:tc>
          <w:tcPr>
            <w:tcW w:w="667" w:type="dxa"/>
            <w:tcBorders>
              <w:top w:val="single" w:sz="4" w:space="0" w:color="000000"/>
              <w:left w:val="nil"/>
              <w:bottom w:val="single" w:sz="4" w:space="0" w:color="000000"/>
              <w:right w:val="single" w:sz="4" w:space="0" w:color="000000"/>
            </w:tcBorders>
            <w:vAlign w:val="bottom"/>
          </w:tcPr>
          <w:p w14:paraId="34EDAB8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556</w:t>
            </w:r>
          </w:p>
        </w:tc>
        <w:tc>
          <w:tcPr>
            <w:tcW w:w="921" w:type="dxa"/>
            <w:tcBorders>
              <w:top w:val="single" w:sz="4" w:space="0" w:color="000000"/>
              <w:left w:val="nil"/>
              <w:bottom w:val="single" w:sz="4" w:space="0" w:color="000000"/>
              <w:right w:val="single" w:sz="4" w:space="0" w:color="000000"/>
            </w:tcBorders>
            <w:vAlign w:val="bottom"/>
          </w:tcPr>
          <w:p w14:paraId="1CDA135E"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979</w:t>
            </w:r>
          </w:p>
        </w:tc>
        <w:tc>
          <w:tcPr>
            <w:tcW w:w="858" w:type="dxa"/>
            <w:tcBorders>
              <w:top w:val="single" w:sz="4" w:space="0" w:color="000000"/>
              <w:left w:val="nil"/>
              <w:bottom w:val="single" w:sz="4" w:space="0" w:color="000000"/>
              <w:right w:val="single" w:sz="4" w:space="0" w:color="000000"/>
            </w:tcBorders>
            <w:vAlign w:val="bottom"/>
          </w:tcPr>
          <w:p w14:paraId="7525AEE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704</w:t>
            </w:r>
          </w:p>
        </w:tc>
        <w:tc>
          <w:tcPr>
            <w:tcW w:w="873" w:type="dxa"/>
            <w:tcBorders>
              <w:top w:val="single" w:sz="4" w:space="0" w:color="000000"/>
              <w:left w:val="nil"/>
              <w:bottom w:val="single" w:sz="4" w:space="0" w:color="000000"/>
              <w:right w:val="single" w:sz="4" w:space="0" w:color="000000"/>
            </w:tcBorders>
            <w:vAlign w:val="bottom"/>
          </w:tcPr>
          <w:p w14:paraId="41B39EC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676</w:t>
            </w:r>
          </w:p>
        </w:tc>
        <w:tc>
          <w:tcPr>
            <w:tcW w:w="667" w:type="dxa"/>
            <w:tcBorders>
              <w:top w:val="single" w:sz="4" w:space="0" w:color="000000"/>
              <w:left w:val="nil"/>
              <w:bottom w:val="single" w:sz="4" w:space="0" w:color="000000"/>
              <w:right w:val="single" w:sz="4" w:space="0" w:color="000000"/>
            </w:tcBorders>
            <w:vAlign w:val="bottom"/>
          </w:tcPr>
          <w:p w14:paraId="22DED717"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560</w:t>
            </w:r>
          </w:p>
        </w:tc>
      </w:tr>
      <w:tr w:rsidR="003C32DD" w14:paraId="0BF4B07B"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27FCF1BA" w14:textId="77777777" w:rsidR="003C32DD" w:rsidRDefault="003C32DD" w:rsidP="003C32DD">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Jose</w:t>
            </w:r>
            <w:proofErr w:type="spellEnd"/>
            <w:r>
              <w:rPr>
                <w:rFonts w:ascii="Arial" w:eastAsia="Arial" w:hAnsi="Arial" w:cs="Arial"/>
                <w:color w:val="818181"/>
                <w:sz w:val="16"/>
                <w:szCs w:val="16"/>
              </w:rPr>
              <w:t xml:space="preserve"> Antonio Cusco</w:t>
            </w:r>
          </w:p>
        </w:tc>
        <w:tc>
          <w:tcPr>
            <w:tcW w:w="921" w:type="dxa"/>
            <w:tcBorders>
              <w:top w:val="single" w:sz="4" w:space="0" w:color="000000"/>
              <w:left w:val="single" w:sz="4" w:space="0" w:color="000000"/>
              <w:bottom w:val="single" w:sz="4" w:space="0" w:color="000000"/>
              <w:right w:val="single" w:sz="4" w:space="0" w:color="000000"/>
            </w:tcBorders>
            <w:vAlign w:val="bottom"/>
          </w:tcPr>
          <w:p w14:paraId="2DD2467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935</w:t>
            </w:r>
          </w:p>
        </w:tc>
        <w:tc>
          <w:tcPr>
            <w:tcW w:w="858" w:type="dxa"/>
            <w:tcBorders>
              <w:top w:val="single" w:sz="4" w:space="0" w:color="000000"/>
              <w:left w:val="nil"/>
              <w:bottom w:val="single" w:sz="4" w:space="0" w:color="000000"/>
              <w:right w:val="single" w:sz="4" w:space="0" w:color="000000"/>
            </w:tcBorders>
            <w:vAlign w:val="bottom"/>
          </w:tcPr>
          <w:p w14:paraId="76E6DBAF"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731</w:t>
            </w:r>
          </w:p>
        </w:tc>
        <w:tc>
          <w:tcPr>
            <w:tcW w:w="873" w:type="dxa"/>
            <w:tcBorders>
              <w:top w:val="single" w:sz="4" w:space="0" w:color="000000"/>
              <w:left w:val="nil"/>
              <w:bottom w:val="single" w:sz="4" w:space="0" w:color="000000"/>
              <w:right w:val="single" w:sz="4" w:space="0" w:color="000000"/>
            </w:tcBorders>
            <w:vAlign w:val="bottom"/>
          </w:tcPr>
          <w:p w14:paraId="1186C43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714</w:t>
            </w:r>
          </w:p>
        </w:tc>
        <w:tc>
          <w:tcPr>
            <w:tcW w:w="667" w:type="dxa"/>
            <w:tcBorders>
              <w:top w:val="single" w:sz="4" w:space="0" w:color="000000"/>
              <w:left w:val="nil"/>
              <w:bottom w:val="single" w:sz="4" w:space="0" w:color="000000"/>
              <w:right w:val="single" w:sz="4" w:space="0" w:color="000000"/>
            </w:tcBorders>
            <w:vAlign w:val="bottom"/>
          </w:tcPr>
          <w:p w14:paraId="7A21F400"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533</w:t>
            </w:r>
          </w:p>
        </w:tc>
        <w:tc>
          <w:tcPr>
            <w:tcW w:w="921" w:type="dxa"/>
            <w:tcBorders>
              <w:top w:val="single" w:sz="4" w:space="0" w:color="000000"/>
              <w:left w:val="nil"/>
              <w:bottom w:val="single" w:sz="4" w:space="0" w:color="000000"/>
              <w:right w:val="single" w:sz="4" w:space="0" w:color="000000"/>
            </w:tcBorders>
            <w:vAlign w:val="bottom"/>
          </w:tcPr>
          <w:p w14:paraId="039AA089"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902</w:t>
            </w:r>
          </w:p>
        </w:tc>
        <w:tc>
          <w:tcPr>
            <w:tcW w:w="858" w:type="dxa"/>
            <w:tcBorders>
              <w:top w:val="single" w:sz="4" w:space="0" w:color="000000"/>
              <w:left w:val="nil"/>
              <w:bottom w:val="single" w:sz="4" w:space="0" w:color="000000"/>
              <w:right w:val="single" w:sz="4" w:space="0" w:color="000000"/>
            </w:tcBorders>
            <w:vAlign w:val="bottom"/>
          </w:tcPr>
          <w:p w14:paraId="5E0D570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666</w:t>
            </w:r>
          </w:p>
        </w:tc>
        <w:tc>
          <w:tcPr>
            <w:tcW w:w="873" w:type="dxa"/>
            <w:tcBorders>
              <w:top w:val="single" w:sz="4" w:space="0" w:color="000000"/>
              <w:left w:val="nil"/>
              <w:bottom w:val="single" w:sz="4" w:space="0" w:color="000000"/>
              <w:right w:val="single" w:sz="4" w:space="0" w:color="000000"/>
            </w:tcBorders>
            <w:vAlign w:val="bottom"/>
          </w:tcPr>
          <w:p w14:paraId="40D158CD"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649</w:t>
            </w:r>
          </w:p>
        </w:tc>
        <w:tc>
          <w:tcPr>
            <w:tcW w:w="667" w:type="dxa"/>
            <w:tcBorders>
              <w:top w:val="single" w:sz="4" w:space="0" w:color="000000"/>
              <w:left w:val="nil"/>
              <w:bottom w:val="single" w:sz="4" w:space="0" w:color="000000"/>
              <w:right w:val="single" w:sz="4" w:space="0" w:color="000000"/>
            </w:tcBorders>
            <w:vAlign w:val="bottom"/>
          </w:tcPr>
          <w:p w14:paraId="3A488A7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534</w:t>
            </w:r>
          </w:p>
        </w:tc>
      </w:tr>
      <w:tr w:rsidR="003C32DD" w14:paraId="07BD6FEC"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45230978"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Sonesta Cusco - Cat. Estándar</w:t>
            </w:r>
          </w:p>
        </w:tc>
        <w:tc>
          <w:tcPr>
            <w:tcW w:w="921" w:type="dxa"/>
            <w:tcBorders>
              <w:top w:val="single" w:sz="4" w:space="0" w:color="000000"/>
              <w:left w:val="single" w:sz="4" w:space="0" w:color="000000"/>
              <w:bottom w:val="single" w:sz="4" w:space="0" w:color="000000"/>
              <w:right w:val="single" w:sz="4" w:space="0" w:color="000000"/>
            </w:tcBorders>
            <w:vAlign w:val="bottom"/>
          </w:tcPr>
          <w:p w14:paraId="6C2F0F91"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967</w:t>
            </w:r>
          </w:p>
        </w:tc>
        <w:tc>
          <w:tcPr>
            <w:tcW w:w="858" w:type="dxa"/>
            <w:tcBorders>
              <w:top w:val="single" w:sz="4" w:space="0" w:color="000000"/>
              <w:left w:val="nil"/>
              <w:bottom w:val="single" w:sz="4" w:space="0" w:color="000000"/>
              <w:right w:val="single" w:sz="4" w:space="0" w:color="000000"/>
            </w:tcBorders>
            <w:vAlign w:val="bottom"/>
          </w:tcPr>
          <w:p w14:paraId="647518BF"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747</w:t>
            </w:r>
          </w:p>
        </w:tc>
        <w:tc>
          <w:tcPr>
            <w:tcW w:w="873" w:type="dxa"/>
            <w:tcBorders>
              <w:top w:val="single" w:sz="4" w:space="0" w:color="000000"/>
              <w:left w:val="nil"/>
              <w:bottom w:val="single" w:sz="4" w:space="0" w:color="000000"/>
              <w:right w:val="single" w:sz="4" w:space="0" w:color="000000"/>
            </w:tcBorders>
            <w:vAlign w:val="bottom"/>
          </w:tcPr>
          <w:p w14:paraId="7B4346F4"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731</w:t>
            </w:r>
          </w:p>
        </w:tc>
        <w:tc>
          <w:tcPr>
            <w:tcW w:w="667" w:type="dxa"/>
            <w:tcBorders>
              <w:top w:val="single" w:sz="4" w:space="0" w:color="000000"/>
              <w:left w:val="nil"/>
              <w:bottom w:val="single" w:sz="4" w:space="0" w:color="000000"/>
              <w:right w:val="single" w:sz="4" w:space="0" w:color="000000"/>
            </w:tcBorders>
            <w:vAlign w:val="bottom"/>
          </w:tcPr>
          <w:p w14:paraId="5F05EA3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550</w:t>
            </w:r>
          </w:p>
        </w:tc>
        <w:tc>
          <w:tcPr>
            <w:tcW w:w="921" w:type="dxa"/>
            <w:tcBorders>
              <w:top w:val="single" w:sz="4" w:space="0" w:color="000000"/>
              <w:left w:val="nil"/>
              <w:bottom w:val="single" w:sz="4" w:space="0" w:color="000000"/>
              <w:right w:val="single" w:sz="4" w:space="0" w:color="000000"/>
            </w:tcBorders>
            <w:vAlign w:val="bottom"/>
          </w:tcPr>
          <w:p w14:paraId="00F7F9B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944</w:t>
            </w:r>
          </w:p>
        </w:tc>
        <w:tc>
          <w:tcPr>
            <w:tcW w:w="858" w:type="dxa"/>
            <w:tcBorders>
              <w:top w:val="single" w:sz="4" w:space="0" w:color="000000"/>
              <w:left w:val="nil"/>
              <w:bottom w:val="single" w:sz="4" w:space="0" w:color="000000"/>
              <w:right w:val="single" w:sz="4" w:space="0" w:color="000000"/>
            </w:tcBorders>
            <w:vAlign w:val="bottom"/>
          </w:tcPr>
          <w:p w14:paraId="44335C89"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687</w:t>
            </w:r>
          </w:p>
        </w:tc>
        <w:tc>
          <w:tcPr>
            <w:tcW w:w="873" w:type="dxa"/>
            <w:tcBorders>
              <w:top w:val="single" w:sz="4" w:space="0" w:color="000000"/>
              <w:left w:val="nil"/>
              <w:bottom w:val="single" w:sz="4" w:space="0" w:color="000000"/>
              <w:right w:val="single" w:sz="4" w:space="0" w:color="000000"/>
            </w:tcBorders>
            <w:vAlign w:val="bottom"/>
          </w:tcPr>
          <w:p w14:paraId="0171CE10"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671</w:t>
            </w:r>
          </w:p>
        </w:tc>
        <w:tc>
          <w:tcPr>
            <w:tcW w:w="667" w:type="dxa"/>
            <w:tcBorders>
              <w:top w:val="single" w:sz="4" w:space="0" w:color="000000"/>
              <w:left w:val="nil"/>
              <w:bottom w:val="single" w:sz="4" w:space="0" w:color="000000"/>
              <w:right w:val="single" w:sz="4" w:space="0" w:color="000000"/>
            </w:tcBorders>
            <w:vAlign w:val="bottom"/>
          </w:tcPr>
          <w:p w14:paraId="05FAF609"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555</w:t>
            </w:r>
          </w:p>
        </w:tc>
      </w:tr>
      <w:tr w:rsidR="003C32DD" w14:paraId="073EBA33"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097B55A3" w14:textId="77777777" w:rsidR="003C32DD" w:rsidRDefault="003C32DD" w:rsidP="003C32DD">
            <w:pPr>
              <w:spacing w:line="276" w:lineRule="auto"/>
              <w:rPr>
                <w:rFonts w:ascii="Arial" w:eastAsia="Arial" w:hAnsi="Arial" w:cs="Arial"/>
                <w:color w:val="818181"/>
                <w:sz w:val="16"/>
                <w:szCs w:val="16"/>
              </w:rPr>
            </w:pPr>
            <w:r w:rsidRPr="003C32DD">
              <w:rPr>
                <w:rFonts w:ascii="Arial" w:eastAsia="Arial" w:hAnsi="Arial" w:cs="Arial"/>
                <w:color w:val="818181"/>
                <w:sz w:val="16"/>
                <w:szCs w:val="16"/>
                <w:lang w:val="pt-PT"/>
              </w:rPr>
              <w:t xml:space="preserve">Costa del Sol Wyndham Cusco - Cat. </w:t>
            </w:r>
            <w:r>
              <w:rPr>
                <w:rFonts w:ascii="Arial" w:eastAsia="Arial" w:hAnsi="Arial" w:cs="Arial"/>
                <w:color w:val="818181"/>
                <w:sz w:val="16"/>
                <w:szCs w:val="16"/>
              </w:rPr>
              <w:t>Standard</w:t>
            </w:r>
          </w:p>
        </w:tc>
        <w:tc>
          <w:tcPr>
            <w:tcW w:w="921" w:type="dxa"/>
            <w:tcBorders>
              <w:top w:val="single" w:sz="4" w:space="0" w:color="000000"/>
              <w:left w:val="single" w:sz="4" w:space="0" w:color="000000"/>
              <w:bottom w:val="single" w:sz="4" w:space="0" w:color="000000"/>
              <w:right w:val="single" w:sz="4" w:space="0" w:color="000000"/>
            </w:tcBorders>
            <w:vAlign w:val="bottom"/>
          </w:tcPr>
          <w:p w14:paraId="5B90F874"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970</w:t>
            </w:r>
          </w:p>
        </w:tc>
        <w:tc>
          <w:tcPr>
            <w:tcW w:w="858" w:type="dxa"/>
            <w:tcBorders>
              <w:top w:val="single" w:sz="4" w:space="0" w:color="000000"/>
              <w:left w:val="nil"/>
              <w:bottom w:val="single" w:sz="4" w:space="0" w:color="000000"/>
              <w:right w:val="single" w:sz="4" w:space="0" w:color="000000"/>
            </w:tcBorders>
            <w:vAlign w:val="bottom"/>
          </w:tcPr>
          <w:p w14:paraId="63986CE9"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763</w:t>
            </w:r>
          </w:p>
        </w:tc>
        <w:tc>
          <w:tcPr>
            <w:tcW w:w="873" w:type="dxa"/>
            <w:tcBorders>
              <w:top w:val="single" w:sz="4" w:space="0" w:color="000000"/>
              <w:left w:val="nil"/>
              <w:bottom w:val="single" w:sz="4" w:space="0" w:color="000000"/>
              <w:right w:val="single" w:sz="4" w:space="0" w:color="000000"/>
            </w:tcBorders>
            <w:vAlign w:val="bottom"/>
          </w:tcPr>
          <w:p w14:paraId="699712D7"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727</w:t>
            </w:r>
          </w:p>
        </w:tc>
        <w:tc>
          <w:tcPr>
            <w:tcW w:w="667" w:type="dxa"/>
            <w:tcBorders>
              <w:top w:val="single" w:sz="4" w:space="0" w:color="000000"/>
              <w:left w:val="nil"/>
              <w:bottom w:val="single" w:sz="4" w:space="0" w:color="000000"/>
              <w:right w:val="single" w:sz="4" w:space="0" w:color="000000"/>
            </w:tcBorders>
            <w:vAlign w:val="bottom"/>
          </w:tcPr>
          <w:p w14:paraId="63BAA708"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546</w:t>
            </w:r>
          </w:p>
        </w:tc>
        <w:tc>
          <w:tcPr>
            <w:tcW w:w="921" w:type="dxa"/>
            <w:tcBorders>
              <w:top w:val="single" w:sz="4" w:space="0" w:color="000000"/>
              <w:left w:val="nil"/>
              <w:bottom w:val="single" w:sz="4" w:space="0" w:color="000000"/>
              <w:right w:val="single" w:sz="4" w:space="0" w:color="000000"/>
            </w:tcBorders>
            <w:vAlign w:val="bottom"/>
          </w:tcPr>
          <w:p w14:paraId="0AA6D17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943</w:t>
            </w:r>
          </w:p>
        </w:tc>
        <w:tc>
          <w:tcPr>
            <w:tcW w:w="858" w:type="dxa"/>
            <w:tcBorders>
              <w:top w:val="single" w:sz="4" w:space="0" w:color="000000"/>
              <w:left w:val="nil"/>
              <w:bottom w:val="single" w:sz="4" w:space="0" w:color="000000"/>
              <w:right w:val="single" w:sz="4" w:space="0" w:color="000000"/>
            </w:tcBorders>
            <w:vAlign w:val="bottom"/>
          </w:tcPr>
          <w:p w14:paraId="3CBDDFB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703</w:t>
            </w:r>
          </w:p>
        </w:tc>
        <w:tc>
          <w:tcPr>
            <w:tcW w:w="873" w:type="dxa"/>
            <w:tcBorders>
              <w:top w:val="single" w:sz="4" w:space="0" w:color="000000"/>
              <w:left w:val="nil"/>
              <w:bottom w:val="single" w:sz="4" w:space="0" w:color="000000"/>
              <w:right w:val="single" w:sz="4" w:space="0" w:color="000000"/>
            </w:tcBorders>
            <w:vAlign w:val="bottom"/>
          </w:tcPr>
          <w:p w14:paraId="5B3BB55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664</w:t>
            </w:r>
          </w:p>
        </w:tc>
        <w:tc>
          <w:tcPr>
            <w:tcW w:w="667" w:type="dxa"/>
            <w:tcBorders>
              <w:top w:val="single" w:sz="4" w:space="0" w:color="000000"/>
              <w:left w:val="nil"/>
              <w:bottom w:val="single" w:sz="4" w:space="0" w:color="000000"/>
              <w:right w:val="single" w:sz="4" w:space="0" w:color="000000"/>
            </w:tcBorders>
            <w:vAlign w:val="bottom"/>
          </w:tcPr>
          <w:p w14:paraId="1CA87FE2"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549</w:t>
            </w:r>
          </w:p>
        </w:tc>
      </w:tr>
      <w:tr w:rsidR="003C32DD" w14:paraId="614FC25E" w14:textId="77777777" w:rsidTr="003C32DD">
        <w:trPr>
          <w:trHeight w:val="280"/>
        </w:trPr>
        <w:tc>
          <w:tcPr>
            <w:tcW w:w="4512" w:type="dxa"/>
            <w:tcBorders>
              <w:top w:val="nil"/>
              <w:left w:val="single" w:sz="8" w:space="0" w:color="000000"/>
              <w:bottom w:val="single" w:sz="8" w:space="0" w:color="000000"/>
              <w:right w:val="single" w:sz="8" w:space="0" w:color="000000"/>
            </w:tcBorders>
            <w:vAlign w:val="center"/>
          </w:tcPr>
          <w:p w14:paraId="0C79F9BE" w14:textId="77777777" w:rsidR="003C32DD" w:rsidRDefault="003C32DD" w:rsidP="003C32DD">
            <w:pPr>
              <w:spacing w:line="276" w:lineRule="auto"/>
              <w:rPr>
                <w:rFonts w:ascii="Arial" w:eastAsia="Arial" w:hAnsi="Arial" w:cs="Arial"/>
                <w:color w:val="818181"/>
                <w:sz w:val="16"/>
                <w:szCs w:val="16"/>
              </w:rPr>
            </w:pPr>
            <w:r>
              <w:rPr>
                <w:rFonts w:ascii="Arial" w:eastAsia="Arial" w:hAnsi="Arial" w:cs="Arial"/>
                <w:color w:val="818181"/>
                <w:sz w:val="16"/>
                <w:szCs w:val="16"/>
              </w:rPr>
              <w:t>Novotel Cusco - Cat. Standard</w:t>
            </w:r>
          </w:p>
        </w:tc>
        <w:tc>
          <w:tcPr>
            <w:tcW w:w="921" w:type="dxa"/>
            <w:tcBorders>
              <w:top w:val="single" w:sz="4" w:space="0" w:color="000000"/>
              <w:left w:val="single" w:sz="4" w:space="0" w:color="000000"/>
              <w:bottom w:val="single" w:sz="4" w:space="0" w:color="000000"/>
              <w:right w:val="single" w:sz="4" w:space="0" w:color="000000"/>
            </w:tcBorders>
            <w:vAlign w:val="bottom"/>
          </w:tcPr>
          <w:p w14:paraId="3E6E9EE1"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1105</w:t>
            </w:r>
          </w:p>
        </w:tc>
        <w:tc>
          <w:tcPr>
            <w:tcW w:w="858" w:type="dxa"/>
            <w:tcBorders>
              <w:top w:val="single" w:sz="4" w:space="0" w:color="000000"/>
              <w:left w:val="nil"/>
              <w:bottom w:val="single" w:sz="4" w:space="0" w:color="000000"/>
              <w:right w:val="single" w:sz="4" w:space="0" w:color="000000"/>
            </w:tcBorders>
            <w:vAlign w:val="bottom"/>
          </w:tcPr>
          <w:p w14:paraId="34D1E1B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830</w:t>
            </w:r>
          </w:p>
        </w:tc>
        <w:tc>
          <w:tcPr>
            <w:tcW w:w="873" w:type="dxa"/>
            <w:tcBorders>
              <w:top w:val="single" w:sz="4" w:space="0" w:color="000000"/>
              <w:left w:val="nil"/>
              <w:bottom w:val="single" w:sz="4" w:space="0" w:color="000000"/>
              <w:right w:val="single" w:sz="4" w:space="0" w:color="000000"/>
            </w:tcBorders>
            <w:vAlign w:val="bottom"/>
          </w:tcPr>
          <w:p w14:paraId="72CC6033"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772</w:t>
            </w:r>
          </w:p>
        </w:tc>
        <w:tc>
          <w:tcPr>
            <w:tcW w:w="667" w:type="dxa"/>
            <w:tcBorders>
              <w:top w:val="single" w:sz="4" w:space="0" w:color="000000"/>
              <w:left w:val="nil"/>
              <w:bottom w:val="single" w:sz="4" w:space="0" w:color="000000"/>
              <w:right w:val="single" w:sz="4" w:space="0" w:color="000000"/>
            </w:tcBorders>
            <w:vAlign w:val="bottom"/>
          </w:tcPr>
          <w:p w14:paraId="25936C01"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591</w:t>
            </w:r>
          </w:p>
        </w:tc>
        <w:tc>
          <w:tcPr>
            <w:tcW w:w="921" w:type="dxa"/>
            <w:tcBorders>
              <w:top w:val="single" w:sz="4" w:space="0" w:color="000000"/>
              <w:left w:val="nil"/>
              <w:bottom w:val="single" w:sz="4" w:space="0" w:color="000000"/>
              <w:right w:val="single" w:sz="4" w:space="0" w:color="000000"/>
            </w:tcBorders>
            <w:vAlign w:val="bottom"/>
          </w:tcPr>
          <w:p w14:paraId="23A3365C"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1100</w:t>
            </w:r>
          </w:p>
        </w:tc>
        <w:tc>
          <w:tcPr>
            <w:tcW w:w="858" w:type="dxa"/>
            <w:tcBorders>
              <w:top w:val="single" w:sz="4" w:space="0" w:color="000000"/>
              <w:left w:val="nil"/>
              <w:bottom w:val="single" w:sz="4" w:space="0" w:color="000000"/>
              <w:right w:val="single" w:sz="4" w:space="0" w:color="000000"/>
            </w:tcBorders>
            <w:vAlign w:val="bottom"/>
          </w:tcPr>
          <w:p w14:paraId="476932A6"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781</w:t>
            </w:r>
          </w:p>
        </w:tc>
        <w:tc>
          <w:tcPr>
            <w:tcW w:w="873" w:type="dxa"/>
            <w:tcBorders>
              <w:top w:val="single" w:sz="4" w:space="0" w:color="000000"/>
              <w:left w:val="nil"/>
              <w:bottom w:val="single" w:sz="4" w:space="0" w:color="000000"/>
              <w:right w:val="single" w:sz="4" w:space="0" w:color="000000"/>
            </w:tcBorders>
            <w:vAlign w:val="bottom"/>
          </w:tcPr>
          <w:p w14:paraId="29C8F23B"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716</w:t>
            </w:r>
          </w:p>
        </w:tc>
        <w:tc>
          <w:tcPr>
            <w:tcW w:w="667" w:type="dxa"/>
            <w:tcBorders>
              <w:top w:val="single" w:sz="4" w:space="0" w:color="000000"/>
              <w:left w:val="nil"/>
              <w:bottom w:val="single" w:sz="4" w:space="0" w:color="000000"/>
              <w:right w:val="single" w:sz="4" w:space="0" w:color="000000"/>
            </w:tcBorders>
            <w:vAlign w:val="bottom"/>
          </w:tcPr>
          <w:p w14:paraId="1D0198CD" w14:textId="77777777" w:rsidR="003C32DD" w:rsidRDefault="003C32DD" w:rsidP="003C32DD">
            <w:pPr>
              <w:jc w:val="center"/>
              <w:rPr>
                <w:rFonts w:ascii="Arial" w:eastAsia="Arial" w:hAnsi="Arial" w:cs="Arial"/>
                <w:color w:val="818181"/>
                <w:sz w:val="16"/>
                <w:szCs w:val="16"/>
              </w:rPr>
            </w:pPr>
            <w:r>
              <w:rPr>
                <w:rFonts w:ascii="Arial" w:eastAsia="Arial" w:hAnsi="Arial" w:cs="Arial"/>
                <w:color w:val="818181"/>
                <w:sz w:val="16"/>
                <w:szCs w:val="16"/>
              </w:rPr>
              <w:t>601</w:t>
            </w:r>
          </w:p>
        </w:tc>
      </w:tr>
    </w:tbl>
    <w:p w14:paraId="5CFC299F" w14:textId="77777777" w:rsidR="003C32DD" w:rsidRDefault="003C32DD" w:rsidP="003C32DD">
      <w:pPr>
        <w:spacing w:line="276" w:lineRule="auto"/>
        <w:jc w:val="both"/>
        <w:rPr>
          <w:rFonts w:ascii="Arial" w:eastAsia="Arial" w:hAnsi="Arial" w:cs="Arial"/>
          <w:b/>
          <w:bCs/>
          <w:color w:val="818181"/>
          <w:sz w:val="18"/>
          <w:szCs w:val="18"/>
        </w:rPr>
      </w:pPr>
    </w:p>
    <w:p w14:paraId="0B03AEF2" w14:textId="77777777" w:rsidR="003C32DD" w:rsidRDefault="003C32DD" w:rsidP="003C32DD">
      <w:pPr>
        <w:spacing w:line="276" w:lineRule="auto"/>
        <w:jc w:val="both"/>
        <w:rPr>
          <w:rFonts w:ascii="Arial" w:eastAsia="Arial" w:hAnsi="Arial" w:cs="Arial"/>
          <w:b/>
          <w:bCs/>
          <w:color w:val="818181"/>
          <w:sz w:val="18"/>
          <w:szCs w:val="18"/>
        </w:rPr>
      </w:pPr>
    </w:p>
    <w:tbl>
      <w:tblPr>
        <w:tblW w:w="11254" w:type="dxa"/>
        <w:tblInd w:w="-10" w:type="dxa"/>
        <w:tblLayout w:type="fixed"/>
        <w:tblLook w:val="0400" w:firstRow="0" w:lastRow="0" w:firstColumn="0" w:lastColumn="0" w:noHBand="0" w:noVBand="1"/>
      </w:tblPr>
      <w:tblGrid>
        <w:gridCol w:w="4540"/>
        <w:gridCol w:w="927"/>
        <w:gridCol w:w="863"/>
        <w:gridCol w:w="895"/>
        <w:gridCol w:w="672"/>
        <w:gridCol w:w="927"/>
        <w:gridCol w:w="863"/>
        <w:gridCol w:w="895"/>
        <w:gridCol w:w="672"/>
      </w:tblGrid>
      <w:tr w:rsidR="003C32DD" w14:paraId="3D1E1BB2" w14:textId="77777777" w:rsidTr="003C32DD">
        <w:trPr>
          <w:trHeight w:val="306"/>
        </w:trPr>
        <w:tc>
          <w:tcPr>
            <w:tcW w:w="4540" w:type="dxa"/>
            <w:vMerge w:val="restart"/>
            <w:tcBorders>
              <w:top w:val="single" w:sz="8" w:space="0" w:color="000000"/>
              <w:left w:val="single" w:sz="8" w:space="0" w:color="000000"/>
              <w:bottom w:val="single" w:sz="8" w:space="0" w:color="000000"/>
              <w:right w:val="single" w:sz="8" w:space="0" w:color="000000"/>
            </w:tcBorders>
            <w:shd w:val="clear" w:color="auto" w:fill="969696"/>
            <w:vAlign w:val="center"/>
          </w:tcPr>
          <w:p w14:paraId="275B266C"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 xml:space="preserve">OVERNIGHT: INKATERRA MACHU PICCHU PUEBLO HOTEL </w:t>
            </w:r>
          </w:p>
        </w:tc>
        <w:tc>
          <w:tcPr>
            <w:tcW w:w="3357" w:type="dxa"/>
            <w:gridSpan w:val="4"/>
            <w:tcBorders>
              <w:top w:val="single" w:sz="8" w:space="0" w:color="000000"/>
              <w:left w:val="nil"/>
              <w:bottom w:val="single" w:sz="8" w:space="0" w:color="000000"/>
              <w:right w:val="single" w:sz="8" w:space="0" w:color="000000"/>
            </w:tcBorders>
            <w:shd w:val="clear" w:color="auto" w:fill="969696"/>
            <w:vAlign w:val="center"/>
          </w:tcPr>
          <w:p w14:paraId="6EDDD306"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EXTRANJERO</w:t>
            </w:r>
          </w:p>
        </w:tc>
        <w:tc>
          <w:tcPr>
            <w:tcW w:w="3357" w:type="dxa"/>
            <w:gridSpan w:val="4"/>
            <w:tcBorders>
              <w:top w:val="single" w:sz="8" w:space="0" w:color="000000"/>
              <w:left w:val="nil"/>
              <w:bottom w:val="single" w:sz="8" w:space="0" w:color="000000"/>
              <w:right w:val="single" w:sz="8" w:space="0" w:color="000000"/>
            </w:tcBorders>
            <w:shd w:val="clear" w:color="auto" w:fill="969696"/>
            <w:vAlign w:val="center"/>
          </w:tcPr>
          <w:p w14:paraId="4EF58C8F"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PERUANO</w:t>
            </w:r>
          </w:p>
        </w:tc>
      </w:tr>
      <w:tr w:rsidR="003C32DD" w14:paraId="263F2A2D" w14:textId="77777777" w:rsidTr="003C32DD">
        <w:trPr>
          <w:trHeight w:val="197"/>
        </w:trPr>
        <w:tc>
          <w:tcPr>
            <w:tcW w:w="4540" w:type="dxa"/>
            <w:vMerge/>
            <w:tcBorders>
              <w:top w:val="single" w:sz="8" w:space="0" w:color="000000"/>
              <w:left w:val="single" w:sz="8" w:space="0" w:color="000000"/>
              <w:bottom w:val="single" w:sz="8" w:space="0" w:color="000000"/>
              <w:right w:val="single" w:sz="8" w:space="0" w:color="000000"/>
            </w:tcBorders>
            <w:shd w:val="clear" w:color="auto" w:fill="969696"/>
            <w:vAlign w:val="center"/>
          </w:tcPr>
          <w:p w14:paraId="47195C06" w14:textId="77777777" w:rsidR="003C32DD" w:rsidRDefault="003C32DD" w:rsidP="00BE3D32">
            <w:pPr>
              <w:widowControl w:val="0"/>
              <w:pBdr>
                <w:top w:val="nil"/>
                <w:left w:val="nil"/>
                <w:bottom w:val="nil"/>
                <w:right w:val="nil"/>
                <w:between w:val="nil"/>
              </w:pBdr>
              <w:spacing w:line="276" w:lineRule="auto"/>
              <w:rPr>
                <w:rFonts w:ascii="Arial" w:eastAsia="Arial" w:hAnsi="Arial" w:cs="Arial"/>
                <w:b/>
                <w:bCs/>
                <w:color w:val="FFFFFF"/>
                <w:sz w:val="18"/>
                <w:szCs w:val="18"/>
              </w:rPr>
            </w:pPr>
          </w:p>
        </w:tc>
        <w:tc>
          <w:tcPr>
            <w:tcW w:w="927" w:type="dxa"/>
            <w:tcBorders>
              <w:top w:val="nil"/>
              <w:left w:val="nil"/>
              <w:bottom w:val="single" w:sz="8" w:space="0" w:color="000000"/>
              <w:right w:val="single" w:sz="8" w:space="0" w:color="000000"/>
            </w:tcBorders>
            <w:shd w:val="clear" w:color="auto" w:fill="969696"/>
            <w:vAlign w:val="center"/>
          </w:tcPr>
          <w:p w14:paraId="32EC1C49"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63" w:type="dxa"/>
            <w:tcBorders>
              <w:top w:val="nil"/>
              <w:left w:val="nil"/>
              <w:bottom w:val="single" w:sz="8" w:space="0" w:color="000000"/>
              <w:right w:val="single" w:sz="8" w:space="0" w:color="000000"/>
            </w:tcBorders>
            <w:shd w:val="clear" w:color="auto" w:fill="969696"/>
            <w:vAlign w:val="center"/>
          </w:tcPr>
          <w:p w14:paraId="2705E8A6"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895" w:type="dxa"/>
            <w:tcBorders>
              <w:top w:val="nil"/>
              <w:left w:val="nil"/>
              <w:bottom w:val="single" w:sz="8" w:space="0" w:color="000000"/>
              <w:right w:val="single" w:sz="8" w:space="0" w:color="000000"/>
            </w:tcBorders>
            <w:shd w:val="clear" w:color="auto" w:fill="969696"/>
            <w:vAlign w:val="center"/>
          </w:tcPr>
          <w:p w14:paraId="28BAF0C3"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71" w:type="dxa"/>
            <w:tcBorders>
              <w:top w:val="nil"/>
              <w:left w:val="nil"/>
              <w:bottom w:val="single" w:sz="8" w:space="0" w:color="000000"/>
              <w:right w:val="single" w:sz="8" w:space="0" w:color="000000"/>
            </w:tcBorders>
            <w:shd w:val="clear" w:color="auto" w:fill="969696"/>
            <w:vAlign w:val="center"/>
          </w:tcPr>
          <w:p w14:paraId="26B3351E"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c>
          <w:tcPr>
            <w:tcW w:w="927" w:type="dxa"/>
            <w:tcBorders>
              <w:top w:val="nil"/>
              <w:left w:val="nil"/>
              <w:bottom w:val="single" w:sz="8" w:space="0" w:color="000000"/>
              <w:right w:val="single" w:sz="8" w:space="0" w:color="000000"/>
            </w:tcBorders>
            <w:shd w:val="clear" w:color="auto" w:fill="969696"/>
            <w:vAlign w:val="center"/>
          </w:tcPr>
          <w:p w14:paraId="4409964A"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SIMPLE</w:t>
            </w:r>
          </w:p>
        </w:tc>
        <w:tc>
          <w:tcPr>
            <w:tcW w:w="863" w:type="dxa"/>
            <w:tcBorders>
              <w:top w:val="nil"/>
              <w:left w:val="nil"/>
              <w:bottom w:val="single" w:sz="8" w:space="0" w:color="000000"/>
              <w:right w:val="single" w:sz="8" w:space="0" w:color="000000"/>
            </w:tcBorders>
            <w:shd w:val="clear" w:color="auto" w:fill="969696"/>
            <w:vAlign w:val="center"/>
          </w:tcPr>
          <w:p w14:paraId="3ED77F48"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DOBLE</w:t>
            </w:r>
          </w:p>
        </w:tc>
        <w:tc>
          <w:tcPr>
            <w:tcW w:w="895" w:type="dxa"/>
            <w:tcBorders>
              <w:top w:val="nil"/>
              <w:left w:val="nil"/>
              <w:bottom w:val="single" w:sz="8" w:space="0" w:color="000000"/>
              <w:right w:val="single" w:sz="8" w:space="0" w:color="000000"/>
            </w:tcBorders>
            <w:shd w:val="clear" w:color="auto" w:fill="969696"/>
            <w:vAlign w:val="center"/>
          </w:tcPr>
          <w:p w14:paraId="6C3AC44C"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TRIPLE</w:t>
            </w:r>
          </w:p>
        </w:tc>
        <w:tc>
          <w:tcPr>
            <w:tcW w:w="671" w:type="dxa"/>
            <w:tcBorders>
              <w:top w:val="nil"/>
              <w:left w:val="nil"/>
              <w:bottom w:val="single" w:sz="8" w:space="0" w:color="000000"/>
              <w:right w:val="single" w:sz="8" w:space="0" w:color="000000"/>
            </w:tcBorders>
            <w:shd w:val="clear" w:color="auto" w:fill="969696"/>
            <w:vAlign w:val="center"/>
          </w:tcPr>
          <w:p w14:paraId="25897AF7" w14:textId="77777777" w:rsidR="003C32DD" w:rsidRDefault="003C32DD" w:rsidP="00BE3D32">
            <w:pPr>
              <w:jc w:val="center"/>
              <w:rPr>
                <w:rFonts w:ascii="Arial" w:eastAsia="Arial" w:hAnsi="Arial" w:cs="Arial"/>
                <w:b/>
                <w:bCs/>
                <w:color w:val="FFFFFF"/>
                <w:sz w:val="18"/>
                <w:szCs w:val="18"/>
              </w:rPr>
            </w:pPr>
            <w:r>
              <w:rPr>
                <w:rFonts w:ascii="Arial" w:eastAsia="Arial" w:hAnsi="Arial" w:cs="Arial"/>
                <w:b/>
                <w:bCs/>
                <w:color w:val="FFFFFF"/>
                <w:sz w:val="18"/>
                <w:szCs w:val="18"/>
              </w:rPr>
              <w:t>NIÑO</w:t>
            </w:r>
          </w:p>
        </w:tc>
      </w:tr>
      <w:tr w:rsidR="003C32DD" w14:paraId="1CF45B48"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6041CF05" w14:textId="77777777" w:rsidR="003C32DD" w:rsidRDefault="003C32DD" w:rsidP="00BE3D32">
            <w:pPr>
              <w:spacing w:line="276" w:lineRule="auto"/>
              <w:rPr>
                <w:rFonts w:ascii="Arial" w:eastAsia="Arial" w:hAnsi="Arial" w:cs="Arial"/>
                <w:b/>
                <w:bCs/>
                <w:color w:val="818181"/>
                <w:sz w:val="16"/>
                <w:szCs w:val="16"/>
              </w:rPr>
            </w:pPr>
            <w:r>
              <w:rPr>
                <w:rFonts w:ascii="Arial" w:eastAsia="Arial" w:hAnsi="Arial" w:cs="Arial"/>
                <w:b/>
                <w:bCs/>
                <w:color w:val="818181"/>
                <w:sz w:val="16"/>
                <w:szCs w:val="16"/>
              </w:rPr>
              <w:t>Categoría 5*</w:t>
            </w:r>
          </w:p>
        </w:tc>
        <w:tc>
          <w:tcPr>
            <w:tcW w:w="927" w:type="dxa"/>
            <w:tcBorders>
              <w:top w:val="nil"/>
              <w:left w:val="nil"/>
              <w:bottom w:val="single" w:sz="8" w:space="0" w:color="000000"/>
              <w:right w:val="single" w:sz="8" w:space="0" w:color="000000"/>
            </w:tcBorders>
            <w:vAlign w:val="center"/>
          </w:tcPr>
          <w:p w14:paraId="57AFE861" w14:textId="77777777" w:rsidR="003C32DD" w:rsidRDefault="003C32DD" w:rsidP="00BE3D32">
            <w:pPr>
              <w:jc w:val="center"/>
              <w:rPr>
                <w:rFonts w:ascii="Arial" w:eastAsia="Arial" w:hAnsi="Arial" w:cs="Arial"/>
                <w:color w:val="818181"/>
                <w:sz w:val="16"/>
                <w:szCs w:val="16"/>
              </w:rPr>
            </w:pPr>
          </w:p>
        </w:tc>
        <w:tc>
          <w:tcPr>
            <w:tcW w:w="863" w:type="dxa"/>
            <w:tcBorders>
              <w:top w:val="nil"/>
              <w:left w:val="nil"/>
              <w:bottom w:val="single" w:sz="8" w:space="0" w:color="000000"/>
              <w:right w:val="single" w:sz="8" w:space="0" w:color="000000"/>
            </w:tcBorders>
            <w:vAlign w:val="center"/>
          </w:tcPr>
          <w:p w14:paraId="1272AADB" w14:textId="77777777" w:rsidR="003C32DD" w:rsidRDefault="003C32DD" w:rsidP="00BE3D32">
            <w:pPr>
              <w:jc w:val="center"/>
              <w:rPr>
                <w:rFonts w:ascii="Arial" w:eastAsia="Arial" w:hAnsi="Arial" w:cs="Arial"/>
                <w:color w:val="818181"/>
                <w:sz w:val="16"/>
                <w:szCs w:val="16"/>
              </w:rPr>
            </w:pPr>
          </w:p>
        </w:tc>
        <w:tc>
          <w:tcPr>
            <w:tcW w:w="895" w:type="dxa"/>
            <w:tcBorders>
              <w:top w:val="nil"/>
              <w:left w:val="nil"/>
              <w:bottom w:val="single" w:sz="8" w:space="0" w:color="000000"/>
              <w:right w:val="single" w:sz="8" w:space="0" w:color="000000"/>
            </w:tcBorders>
            <w:vAlign w:val="center"/>
          </w:tcPr>
          <w:p w14:paraId="54115053" w14:textId="77777777" w:rsidR="003C32DD" w:rsidRDefault="003C32DD" w:rsidP="00BE3D32">
            <w:pPr>
              <w:jc w:val="center"/>
              <w:rPr>
                <w:rFonts w:ascii="Arial" w:eastAsia="Arial" w:hAnsi="Arial" w:cs="Arial"/>
                <w:color w:val="818181"/>
                <w:sz w:val="16"/>
                <w:szCs w:val="16"/>
              </w:rPr>
            </w:pPr>
          </w:p>
        </w:tc>
        <w:tc>
          <w:tcPr>
            <w:tcW w:w="671" w:type="dxa"/>
            <w:tcBorders>
              <w:top w:val="nil"/>
              <w:left w:val="nil"/>
              <w:bottom w:val="single" w:sz="8" w:space="0" w:color="000000"/>
              <w:right w:val="single" w:sz="8" w:space="0" w:color="000000"/>
            </w:tcBorders>
            <w:vAlign w:val="center"/>
          </w:tcPr>
          <w:p w14:paraId="374365E8" w14:textId="77777777" w:rsidR="003C32DD" w:rsidRDefault="003C32DD" w:rsidP="00BE3D32">
            <w:pPr>
              <w:jc w:val="center"/>
              <w:rPr>
                <w:rFonts w:ascii="Arial" w:eastAsia="Arial" w:hAnsi="Arial" w:cs="Arial"/>
                <w:color w:val="818181"/>
                <w:sz w:val="16"/>
                <w:szCs w:val="16"/>
              </w:rPr>
            </w:pPr>
          </w:p>
        </w:tc>
        <w:tc>
          <w:tcPr>
            <w:tcW w:w="927" w:type="dxa"/>
            <w:tcBorders>
              <w:top w:val="nil"/>
              <w:left w:val="nil"/>
              <w:bottom w:val="single" w:sz="8" w:space="0" w:color="000000"/>
              <w:right w:val="single" w:sz="8" w:space="0" w:color="000000"/>
            </w:tcBorders>
            <w:vAlign w:val="center"/>
          </w:tcPr>
          <w:p w14:paraId="2FA94262" w14:textId="77777777" w:rsidR="003C32DD" w:rsidRDefault="003C32DD" w:rsidP="00BE3D32">
            <w:pPr>
              <w:jc w:val="center"/>
              <w:rPr>
                <w:rFonts w:ascii="Arial" w:eastAsia="Arial" w:hAnsi="Arial" w:cs="Arial"/>
                <w:color w:val="818181"/>
                <w:sz w:val="16"/>
                <w:szCs w:val="16"/>
              </w:rPr>
            </w:pPr>
          </w:p>
        </w:tc>
        <w:tc>
          <w:tcPr>
            <w:tcW w:w="863" w:type="dxa"/>
            <w:tcBorders>
              <w:top w:val="nil"/>
              <w:left w:val="nil"/>
              <w:bottom w:val="single" w:sz="8" w:space="0" w:color="000000"/>
              <w:right w:val="single" w:sz="8" w:space="0" w:color="000000"/>
            </w:tcBorders>
            <w:vAlign w:val="center"/>
          </w:tcPr>
          <w:p w14:paraId="0B647FEC" w14:textId="77777777" w:rsidR="003C32DD" w:rsidRDefault="003C32DD" w:rsidP="00BE3D32">
            <w:pPr>
              <w:jc w:val="center"/>
              <w:rPr>
                <w:rFonts w:ascii="Arial" w:eastAsia="Arial" w:hAnsi="Arial" w:cs="Arial"/>
                <w:color w:val="818181"/>
                <w:sz w:val="16"/>
                <w:szCs w:val="16"/>
              </w:rPr>
            </w:pPr>
          </w:p>
        </w:tc>
        <w:tc>
          <w:tcPr>
            <w:tcW w:w="895" w:type="dxa"/>
            <w:tcBorders>
              <w:top w:val="nil"/>
              <w:left w:val="nil"/>
              <w:bottom w:val="single" w:sz="8" w:space="0" w:color="000000"/>
              <w:right w:val="single" w:sz="8" w:space="0" w:color="000000"/>
            </w:tcBorders>
            <w:vAlign w:val="center"/>
          </w:tcPr>
          <w:p w14:paraId="298C3DCD" w14:textId="77777777" w:rsidR="003C32DD" w:rsidRDefault="003C32DD" w:rsidP="00BE3D32">
            <w:pPr>
              <w:jc w:val="center"/>
              <w:rPr>
                <w:rFonts w:ascii="Arial" w:eastAsia="Arial" w:hAnsi="Arial" w:cs="Arial"/>
                <w:color w:val="818181"/>
                <w:sz w:val="16"/>
                <w:szCs w:val="16"/>
              </w:rPr>
            </w:pPr>
          </w:p>
        </w:tc>
        <w:tc>
          <w:tcPr>
            <w:tcW w:w="671" w:type="dxa"/>
            <w:tcBorders>
              <w:top w:val="nil"/>
              <w:left w:val="nil"/>
              <w:bottom w:val="single" w:sz="8" w:space="0" w:color="000000"/>
              <w:right w:val="single" w:sz="8" w:space="0" w:color="000000"/>
            </w:tcBorders>
            <w:vAlign w:val="center"/>
          </w:tcPr>
          <w:p w14:paraId="042BBCBD" w14:textId="77777777" w:rsidR="003C32DD" w:rsidRDefault="003C32DD" w:rsidP="00BE3D32">
            <w:pPr>
              <w:jc w:val="center"/>
              <w:rPr>
                <w:rFonts w:ascii="Arial" w:eastAsia="Arial" w:hAnsi="Arial" w:cs="Arial"/>
                <w:color w:val="818181"/>
                <w:sz w:val="16"/>
                <w:szCs w:val="16"/>
              </w:rPr>
            </w:pPr>
          </w:p>
        </w:tc>
      </w:tr>
      <w:tr w:rsidR="003C32DD" w14:paraId="153A1F41"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655E8A9B"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Casa Andina Premium Cusco - Cat. Superior</w:t>
            </w:r>
          </w:p>
        </w:tc>
        <w:tc>
          <w:tcPr>
            <w:tcW w:w="927" w:type="dxa"/>
            <w:tcBorders>
              <w:top w:val="single" w:sz="4" w:space="0" w:color="000000"/>
              <w:left w:val="single" w:sz="4" w:space="0" w:color="000000"/>
              <w:bottom w:val="single" w:sz="4" w:space="0" w:color="000000"/>
              <w:right w:val="single" w:sz="4" w:space="0" w:color="000000"/>
            </w:tcBorders>
            <w:vAlign w:val="bottom"/>
          </w:tcPr>
          <w:p w14:paraId="76F8580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1365</w:t>
            </w:r>
          </w:p>
        </w:tc>
        <w:tc>
          <w:tcPr>
            <w:tcW w:w="863" w:type="dxa"/>
            <w:tcBorders>
              <w:top w:val="single" w:sz="4" w:space="0" w:color="000000"/>
              <w:left w:val="nil"/>
              <w:bottom w:val="single" w:sz="4" w:space="0" w:color="000000"/>
              <w:right w:val="single" w:sz="4" w:space="0" w:color="000000"/>
            </w:tcBorders>
            <w:vAlign w:val="bottom"/>
          </w:tcPr>
          <w:p w14:paraId="3055670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1022</w:t>
            </w:r>
          </w:p>
        </w:tc>
        <w:tc>
          <w:tcPr>
            <w:tcW w:w="895" w:type="dxa"/>
            <w:tcBorders>
              <w:top w:val="single" w:sz="4" w:space="0" w:color="000000"/>
              <w:left w:val="nil"/>
              <w:bottom w:val="single" w:sz="4" w:space="0" w:color="000000"/>
              <w:right w:val="single" w:sz="4" w:space="0" w:color="000000"/>
            </w:tcBorders>
            <w:vAlign w:val="bottom"/>
          </w:tcPr>
          <w:p w14:paraId="575E157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1032</w:t>
            </w:r>
          </w:p>
        </w:tc>
        <w:tc>
          <w:tcPr>
            <w:tcW w:w="671" w:type="dxa"/>
            <w:tcBorders>
              <w:top w:val="single" w:sz="4" w:space="0" w:color="000000"/>
              <w:left w:val="nil"/>
              <w:bottom w:val="single" w:sz="4" w:space="0" w:color="000000"/>
              <w:right w:val="single" w:sz="4" w:space="0" w:color="000000"/>
            </w:tcBorders>
            <w:vAlign w:val="bottom"/>
          </w:tcPr>
          <w:p w14:paraId="4F6955B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851</w:t>
            </w:r>
          </w:p>
        </w:tc>
        <w:tc>
          <w:tcPr>
            <w:tcW w:w="927" w:type="dxa"/>
            <w:tcBorders>
              <w:top w:val="single" w:sz="4" w:space="0" w:color="000000"/>
              <w:left w:val="nil"/>
              <w:bottom w:val="single" w:sz="4" w:space="0" w:color="000000"/>
              <w:right w:val="single" w:sz="4" w:space="0" w:color="000000"/>
            </w:tcBorders>
            <w:vAlign w:val="bottom"/>
          </w:tcPr>
          <w:p w14:paraId="170AE44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1400</w:t>
            </w:r>
          </w:p>
        </w:tc>
        <w:tc>
          <w:tcPr>
            <w:tcW w:w="863" w:type="dxa"/>
            <w:tcBorders>
              <w:top w:val="single" w:sz="4" w:space="0" w:color="000000"/>
              <w:left w:val="nil"/>
              <w:bottom w:val="single" w:sz="4" w:space="0" w:color="000000"/>
              <w:right w:val="single" w:sz="4" w:space="0" w:color="000000"/>
            </w:tcBorders>
            <w:vAlign w:val="bottom"/>
          </w:tcPr>
          <w:p w14:paraId="17E4C04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1003</w:t>
            </w:r>
          </w:p>
        </w:tc>
        <w:tc>
          <w:tcPr>
            <w:tcW w:w="895" w:type="dxa"/>
            <w:tcBorders>
              <w:top w:val="single" w:sz="4" w:space="0" w:color="000000"/>
              <w:left w:val="nil"/>
              <w:bottom w:val="single" w:sz="4" w:space="0" w:color="000000"/>
              <w:right w:val="single" w:sz="4" w:space="0" w:color="000000"/>
            </w:tcBorders>
            <w:vAlign w:val="bottom"/>
          </w:tcPr>
          <w:p w14:paraId="3DB2268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1082</w:t>
            </w:r>
          </w:p>
        </w:tc>
        <w:tc>
          <w:tcPr>
            <w:tcW w:w="671" w:type="dxa"/>
            <w:tcBorders>
              <w:top w:val="single" w:sz="4" w:space="0" w:color="000000"/>
              <w:left w:val="nil"/>
              <w:bottom w:val="single" w:sz="4" w:space="0" w:color="000000"/>
              <w:right w:val="single" w:sz="4" w:space="0" w:color="000000"/>
            </w:tcBorders>
            <w:vAlign w:val="bottom"/>
          </w:tcPr>
          <w:p w14:paraId="767C2F93"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966</w:t>
            </w:r>
          </w:p>
        </w:tc>
      </w:tr>
      <w:tr w:rsidR="003C32DD" w14:paraId="6F21706B"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71CDB609" w14:textId="77777777" w:rsidR="003C32DD" w:rsidRPr="003C32DD" w:rsidRDefault="003C32DD" w:rsidP="00BE3D32">
            <w:pPr>
              <w:spacing w:line="276" w:lineRule="auto"/>
              <w:rPr>
                <w:rFonts w:ascii="Arial" w:eastAsia="Arial" w:hAnsi="Arial" w:cs="Arial"/>
                <w:color w:val="818181"/>
                <w:sz w:val="16"/>
                <w:szCs w:val="16"/>
                <w:lang w:val="pt-PT"/>
              </w:rPr>
            </w:pPr>
            <w:r w:rsidRPr="003C32DD">
              <w:rPr>
                <w:rFonts w:ascii="Arial" w:eastAsia="Arial" w:hAnsi="Arial" w:cs="Arial"/>
                <w:color w:val="818181"/>
                <w:sz w:val="16"/>
                <w:szCs w:val="16"/>
                <w:lang w:val="pt-PT"/>
              </w:rPr>
              <w:t>Aranwa Cusco Boutique - Cat. Clásica</w:t>
            </w:r>
          </w:p>
        </w:tc>
        <w:tc>
          <w:tcPr>
            <w:tcW w:w="927" w:type="dxa"/>
            <w:tcBorders>
              <w:top w:val="single" w:sz="4" w:space="0" w:color="000000"/>
              <w:left w:val="single" w:sz="4" w:space="0" w:color="000000"/>
              <w:bottom w:val="single" w:sz="4" w:space="0" w:color="000000"/>
              <w:right w:val="single" w:sz="4" w:space="0" w:color="000000"/>
            </w:tcBorders>
            <w:vAlign w:val="bottom"/>
          </w:tcPr>
          <w:p w14:paraId="7BCD64A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1549</w:t>
            </w:r>
          </w:p>
        </w:tc>
        <w:tc>
          <w:tcPr>
            <w:tcW w:w="863" w:type="dxa"/>
            <w:tcBorders>
              <w:top w:val="single" w:sz="4" w:space="0" w:color="000000"/>
              <w:left w:val="nil"/>
              <w:bottom w:val="single" w:sz="4" w:space="0" w:color="000000"/>
              <w:right w:val="single" w:sz="4" w:space="0" w:color="000000"/>
            </w:tcBorders>
            <w:vAlign w:val="bottom"/>
          </w:tcPr>
          <w:p w14:paraId="119BAF1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1102</w:t>
            </w:r>
          </w:p>
        </w:tc>
        <w:tc>
          <w:tcPr>
            <w:tcW w:w="895" w:type="dxa"/>
            <w:tcBorders>
              <w:top w:val="single" w:sz="4" w:space="0" w:color="000000"/>
              <w:left w:val="nil"/>
              <w:bottom w:val="single" w:sz="4" w:space="0" w:color="000000"/>
              <w:right w:val="single" w:sz="4" w:space="0" w:color="000000"/>
            </w:tcBorders>
            <w:vAlign w:val="bottom"/>
          </w:tcPr>
          <w:p w14:paraId="1C98DD6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1068</w:t>
            </w:r>
          </w:p>
        </w:tc>
        <w:tc>
          <w:tcPr>
            <w:tcW w:w="671" w:type="dxa"/>
            <w:tcBorders>
              <w:top w:val="single" w:sz="4" w:space="0" w:color="000000"/>
              <w:left w:val="nil"/>
              <w:bottom w:val="single" w:sz="4" w:space="0" w:color="000000"/>
              <w:right w:val="single" w:sz="4" w:space="0" w:color="000000"/>
            </w:tcBorders>
            <w:vAlign w:val="bottom"/>
          </w:tcPr>
          <w:p w14:paraId="2F7255F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887</w:t>
            </w:r>
          </w:p>
        </w:tc>
        <w:tc>
          <w:tcPr>
            <w:tcW w:w="927" w:type="dxa"/>
            <w:tcBorders>
              <w:top w:val="single" w:sz="4" w:space="0" w:color="000000"/>
              <w:left w:val="nil"/>
              <w:bottom w:val="single" w:sz="4" w:space="0" w:color="000000"/>
              <w:right w:val="single" w:sz="4" w:space="0" w:color="000000"/>
            </w:tcBorders>
            <w:vAlign w:val="bottom"/>
          </w:tcPr>
          <w:p w14:paraId="5057C7C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1614</w:t>
            </w:r>
          </w:p>
        </w:tc>
        <w:tc>
          <w:tcPr>
            <w:tcW w:w="863" w:type="dxa"/>
            <w:tcBorders>
              <w:top w:val="single" w:sz="4" w:space="0" w:color="000000"/>
              <w:left w:val="nil"/>
              <w:bottom w:val="single" w:sz="4" w:space="0" w:color="000000"/>
              <w:right w:val="single" w:sz="4" w:space="0" w:color="000000"/>
            </w:tcBorders>
            <w:vAlign w:val="bottom"/>
          </w:tcPr>
          <w:p w14:paraId="529722B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1096</w:t>
            </w:r>
          </w:p>
        </w:tc>
        <w:tc>
          <w:tcPr>
            <w:tcW w:w="895" w:type="dxa"/>
            <w:tcBorders>
              <w:top w:val="single" w:sz="4" w:space="0" w:color="000000"/>
              <w:left w:val="nil"/>
              <w:bottom w:val="single" w:sz="4" w:space="0" w:color="000000"/>
              <w:right w:val="single" w:sz="4" w:space="0" w:color="000000"/>
            </w:tcBorders>
            <w:vAlign w:val="bottom"/>
          </w:tcPr>
          <w:p w14:paraId="0B1B73A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1123</w:t>
            </w:r>
          </w:p>
        </w:tc>
        <w:tc>
          <w:tcPr>
            <w:tcW w:w="671" w:type="dxa"/>
            <w:tcBorders>
              <w:top w:val="single" w:sz="4" w:space="0" w:color="000000"/>
              <w:left w:val="nil"/>
              <w:bottom w:val="single" w:sz="4" w:space="0" w:color="000000"/>
              <w:right w:val="single" w:sz="4" w:space="0" w:color="000000"/>
            </w:tcBorders>
            <w:vAlign w:val="bottom"/>
          </w:tcPr>
          <w:p w14:paraId="3731088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1007</w:t>
            </w:r>
          </w:p>
        </w:tc>
      </w:tr>
      <w:tr w:rsidR="003C32DD" w14:paraId="5FC515BD"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70E2B45A"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 xml:space="preserve">Palacio del </w:t>
            </w:r>
            <w:proofErr w:type="spellStart"/>
            <w:r>
              <w:rPr>
                <w:rFonts w:ascii="Arial" w:eastAsia="Arial" w:hAnsi="Arial" w:cs="Arial"/>
                <w:color w:val="818181"/>
                <w:sz w:val="16"/>
                <w:szCs w:val="16"/>
              </w:rPr>
              <w:t>Inka</w:t>
            </w:r>
            <w:proofErr w:type="spellEnd"/>
            <w:r>
              <w:rPr>
                <w:rFonts w:ascii="Arial" w:eastAsia="Arial" w:hAnsi="Arial" w:cs="Arial"/>
                <w:color w:val="818181"/>
                <w:sz w:val="16"/>
                <w:szCs w:val="16"/>
              </w:rPr>
              <w:t xml:space="preserve">, a </w:t>
            </w:r>
            <w:proofErr w:type="spellStart"/>
            <w:r>
              <w:rPr>
                <w:rFonts w:ascii="Arial" w:eastAsia="Arial" w:hAnsi="Arial" w:cs="Arial"/>
                <w:color w:val="818181"/>
                <w:sz w:val="16"/>
                <w:szCs w:val="16"/>
              </w:rPr>
              <w:t>Luxury</w:t>
            </w:r>
            <w:proofErr w:type="spellEnd"/>
            <w:r>
              <w:rPr>
                <w:rFonts w:ascii="Arial" w:eastAsia="Arial" w:hAnsi="Arial" w:cs="Arial"/>
                <w:color w:val="818181"/>
                <w:sz w:val="16"/>
                <w:szCs w:val="16"/>
              </w:rPr>
              <w:t xml:space="preserve"> </w:t>
            </w:r>
            <w:proofErr w:type="spellStart"/>
            <w:r>
              <w:rPr>
                <w:rFonts w:ascii="Arial" w:eastAsia="Arial" w:hAnsi="Arial" w:cs="Arial"/>
                <w:color w:val="818181"/>
                <w:sz w:val="16"/>
                <w:szCs w:val="16"/>
              </w:rPr>
              <w:t>Collection</w:t>
            </w:r>
            <w:proofErr w:type="spellEnd"/>
            <w:r>
              <w:rPr>
                <w:rFonts w:ascii="Arial" w:eastAsia="Arial" w:hAnsi="Arial" w:cs="Arial"/>
                <w:color w:val="818181"/>
                <w:sz w:val="16"/>
                <w:szCs w:val="16"/>
              </w:rPr>
              <w:t xml:space="preserve"> Hotel - Cat. Deluxe</w:t>
            </w:r>
          </w:p>
        </w:tc>
        <w:tc>
          <w:tcPr>
            <w:tcW w:w="927" w:type="dxa"/>
            <w:tcBorders>
              <w:top w:val="single" w:sz="4" w:space="0" w:color="000000"/>
              <w:left w:val="single" w:sz="4" w:space="0" w:color="000000"/>
              <w:bottom w:val="single" w:sz="4" w:space="0" w:color="000000"/>
              <w:right w:val="single" w:sz="4" w:space="0" w:color="000000"/>
            </w:tcBorders>
            <w:vAlign w:val="bottom"/>
          </w:tcPr>
          <w:p w14:paraId="442DC7B9"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1896</w:t>
            </w:r>
          </w:p>
        </w:tc>
        <w:tc>
          <w:tcPr>
            <w:tcW w:w="863" w:type="dxa"/>
            <w:tcBorders>
              <w:top w:val="single" w:sz="4" w:space="0" w:color="000000"/>
              <w:left w:val="nil"/>
              <w:bottom w:val="single" w:sz="4" w:space="0" w:color="000000"/>
              <w:right w:val="single" w:sz="4" w:space="0" w:color="000000"/>
            </w:tcBorders>
            <w:vAlign w:val="bottom"/>
          </w:tcPr>
          <w:p w14:paraId="2B53D4C2"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1275</w:t>
            </w:r>
          </w:p>
        </w:tc>
        <w:tc>
          <w:tcPr>
            <w:tcW w:w="895" w:type="dxa"/>
            <w:tcBorders>
              <w:top w:val="single" w:sz="4" w:space="0" w:color="000000"/>
              <w:left w:val="nil"/>
              <w:bottom w:val="single" w:sz="4" w:space="0" w:color="000000"/>
              <w:right w:val="single" w:sz="4" w:space="0" w:color="000000"/>
            </w:tcBorders>
            <w:vAlign w:val="bottom"/>
          </w:tcPr>
          <w:p w14:paraId="4A15D41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1216</w:t>
            </w:r>
          </w:p>
        </w:tc>
        <w:tc>
          <w:tcPr>
            <w:tcW w:w="671" w:type="dxa"/>
            <w:tcBorders>
              <w:top w:val="single" w:sz="4" w:space="0" w:color="000000"/>
              <w:left w:val="nil"/>
              <w:bottom w:val="single" w:sz="4" w:space="0" w:color="000000"/>
              <w:right w:val="single" w:sz="4" w:space="0" w:color="000000"/>
            </w:tcBorders>
            <w:vAlign w:val="bottom"/>
          </w:tcPr>
          <w:p w14:paraId="427575DB"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1034</w:t>
            </w:r>
          </w:p>
        </w:tc>
        <w:tc>
          <w:tcPr>
            <w:tcW w:w="927" w:type="dxa"/>
            <w:tcBorders>
              <w:top w:val="single" w:sz="4" w:space="0" w:color="000000"/>
              <w:left w:val="nil"/>
              <w:bottom w:val="single" w:sz="4" w:space="0" w:color="000000"/>
              <w:right w:val="single" w:sz="4" w:space="0" w:color="000000"/>
            </w:tcBorders>
            <w:vAlign w:val="bottom"/>
          </w:tcPr>
          <w:p w14:paraId="2F3718B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2018</w:t>
            </w:r>
          </w:p>
        </w:tc>
        <w:tc>
          <w:tcPr>
            <w:tcW w:w="863" w:type="dxa"/>
            <w:tcBorders>
              <w:top w:val="single" w:sz="4" w:space="0" w:color="000000"/>
              <w:left w:val="nil"/>
              <w:bottom w:val="single" w:sz="4" w:space="0" w:color="000000"/>
              <w:right w:val="single" w:sz="4" w:space="0" w:color="000000"/>
            </w:tcBorders>
            <w:vAlign w:val="bottom"/>
          </w:tcPr>
          <w:p w14:paraId="6FBB18B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1298</w:t>
            </w:r>
          </w:p>
        </w:tc>
        <w:tc>
          <w:tcPr>
            <w:tcW w:w="895" w:type="dxa"/>
            <w:tcBorders>
              <w:top w:val="single" w:sz="4" w:space="0" w:color="000000"/>
              <w:left w:val="nil"/>
              <w:bottom w:val="single" w:sz="4" w:space="0" w:color="000000"/>
              <w:right w:val="single" w:sz="4" w:space="0" w:color="000000"/>
            </w:tcBorders>
            <w:vAlign w:val="bottom"/>
          </w:tcPr>
          <w:p w14:paraId="77B0EDB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1295</w:t>
            </w:r>
          </w:p>
        </w:tc>
        <w:tc>
          <w:tcPr>
            <w:tcW w:w="671" w:type="dxa"/>
            <w:tcBorders>
              <w:top w:val="single" w:sz="4" w:space="0" w:color="000000"/>
              <w:left w:val="nil"/>
              <w:bottom w:val="single" w:sz="4" w:space="0" w:color="000000"/>
              <w:right w:val="single" w:sz="4" w:space="0" w:color="000000"/>
            </w:tcBorders>
            <w:vAlign w:val="bottom"/>
          </w:tcPr>
          <w:p w14:paraId="599C646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1179</w:t>
            </w:r>
          </w:p>
        </w:tc>
      </w:tr>
      <w:tr w:rsidR="003C32DD" w14:paraId="0D4482C9"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26DFEEB2" w14:textId="77777777" w:rsidR="003C32DD" w:rsidRDefault="003C32DD" w:rsidP="00BE3D32">
            <w:pPr>
              <w:spacing w:line="276" w:lineRule="auto"/>
              <w:rPr>
                <w:rFonts w:ascii="Arial" w:eastAsia="Arial" w:hAnsi="Arial" w:cs="Arial"/>
                <w:color w:val="818181"/>
                <w:sz w:val="16"/>
                <w:szCs w:val="16"/>
              </w:rPr>
            </w:pPr>
            <w:r>
              <w:rPr>
                <w:rFonts w:ascii="Arial" w:eastAsia="Arial" w:hAnsi="Arial" w:cs="Arial"/>
                <w:color w:val="818181"/>
                <w:sz w:val="16"/>
                <w:szCs w:val="16"/>
              </w:rPr>
              <w:t>Casa Cartagena - Cat. LP Suite</w:t>
            </w:r>
          </w:p>
        </w:tc>
        <w:tc>
          <w:tcPr>
            <w:tcW w:w="927" w:type="dxa"/>
            <w:tcBorders>
              <w:top w:val="single" w:sz="4" w:space="0" w:color="000000"/>
              <w:left w:val="single" w:sz="4" w:space="0" w:color="000000"/>
              <w:bottom w:val="single" w:sz="4" w:space="0" w:color="000000"/>
              <w:right w:val="single" w:sz="4" w:space="0" w:color="000000"/>
            </w:tcBorders>
            <w:vAlign w:val="bottom"/>
          </w:tcPr>
          <w:p w14:paraId="77D4DFE1"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1797</w:t>
            </w:r>
          </w:p>
        </w:tc>
        <w:tc>
          <w:tcPr>
            <w:tcW w:w="863" w:type="dxa"/>
            <w:tcBorders>
              <w:top w:val="single" w:sz="4" w:space="0" w:color="000000"/>
              <w:left w:val="nil"/>
              <w:bottom w:val="single" w:sz="4" w:space="0" w:color="000000"/>
              <w:right w:val="single" w:sz="4" w:space="0" w:color="000000"/>
            </w:tcBorders>
            <w:vAlign w:val="bottom"/>
          </w:tcPr>
          <w:p w14:paraId="3C9DA3F0"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1226</w:t>
            </w:r>
          </w:p>
        </w:tc>
        <w:tc>
          <w:tcPr>
            <w:tcW w:w="895" w:type="dxa"/>
            <w:tcBorders>
              <w:top w:val="single" w:sz="4" w:space="0" w:color="000000"/>
              <w:left w:val="nil"/>
              <w:bottom w:val="single" w:sz="4" w:space="0" w:color="000000"/>
              <w:right w:val="single" w:sz="4" w:space="0" w:color="000000"/>
            </w:tcBorders>
            <w:vAlign w:val="bottom"/>
          </w:tcPr>
          <w:p w14:paraId="06A708E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1169</w:t>
            </w:r>
          </w:p>
        </w:tc>
        <w:tc>
          <w:tcPr>
            <w:tcW w:w="671" w:type="dxa"/>
            <w:tcBorders>
              <w:top w:val="single" w:sz="4" w:space="0" w:color="000000"/>
              <w:left w:val="nil"/>
              <w:bottom w:val="single" w:sz="4" w:space="0" w:color="000000"/>
              <w:right w:val="single" w:sz="4" w:space="0" w:color="000000"/>
            </w:tcBorders>
            <w:vAlign w:val="bottom"/>
          </w:tcPr>
          <w:p w14:paraId="510E44A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988</w:t>
            </w:r>
          </w:p>
        </w:tc>
        <w:tc>
          <w:tcPr>
            <w:tcW w:w="927" w:type="dxa"/>
            <w:tcBorders>
              <w:top w:val="single" w:sz="4" w:space="0" w:color="000000"/>
              <w:left w:val="nil"/>
              <w:bottom w:val="single" w:sz="4" w:space="0" w:color="000000"/>
              <w:right w:val="single" w:sz="4" w:space="0" w:color="000000"/>
            </w:tcBorders>
            <w:vAlign w:val="bottom"/>
          </w:tcPr>
          <w:p w14:paraId="2B6CFC0F"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1847</w:t>
            </w:r>
          </w:p>
        </w:tc>
        <w:tc>
          <w:tcPr>
            <w:tcW w:w="863" w:type="dxa"/>
            <w:tcBorders>
              <w:top w:val="single" w:sz="4" w:space="0" w:color="000000"/>
              <w:left w:val="nil"/>
              <w:bottom w:val="single" w:sz="4" w:space="0" w:color="000000"/>
              <w:right w:val="single" w:sz="4" w:space="0" w:color="000000"/>
            </w:tcBorders>
            <w:vAlign w:val="bottom"/>
          </w:tcPr>
          <w:p w14:paraId="0F0E9E2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1212</w:t>
            </w:r>
          </w:p>
        </w:tc>
        <w:tc>
          <w:tcPr>
            <w:tcW w:w="895" w:type="dxa"/>
            <w:tcBorders>
              <w:top w:val="single" w:sz="4" w:space="0" w:color="000000"/>
              <w:left w:val="nil"/>
              <w:bottom w:val="single" w:sz="4" w:space="0" w:color="000000"/>
              <w:right w:val="single" w:sz="4" w:space="0" w:color="000000"/>
            </w:tcBorders>
            <w:vAlign w:val="bottom"/>
          </w:tcPr>
          <w:p w14:paraId="3ED6C5D7"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1217</w:t>
            </w:r>
          </w:p>
        </w:tc>
        <w:tc>
          <w:tcPr>
            <w:tcW w:w="671" w:type="dxa"/>
            <w:tcBorders>
              <w:top w:val="single" w:sz="4" w:space="0" w:color="000000"/>
              <w:left w:val="nil"/>
              <w:bottom w:val="single" w:sz="4" w:space="0" w:color="000000"/>
              <w:right w:val="single" w:sz="4" w:space="0" w:color="000000"/>
            </w:tcBorders>
            <w:vAlign w:val="bottom"/>
          </w:tcPr>
          <w:p w14:paraId="5070AA5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1102</w:t>
            </w:r>
          </w:p>
        </w:tc>
      </w:tr>
      <w:tr w:rsidR="003C32DD" w14:paraId="702E1C63" w14:textId="77777777" w:rsidTr="003C32DD">
        <w:trPr>
          <w:trHeight w:val="306"/>
        </w:trPr>
        <w:tc>
          <w:tcPr>
            <w:tcW w:w="4540" w:type="dxa"/>
            <w:tcBorders>
              <w:top w:val="nil"/>
              <w:left w:val="single" w:sz="8" w:space="0" w:color="000000"/>
              <w:bottom w:val="single" w:sz="8" w:space="0" w:color="000000"/>
              <w:right w:val="single" w:sz="8" w:space="0" w:color="000000"/>
            </w:tcBorders>
            <w:vAlign w:val="center"/>
          </w:tcPr>
          <w:p w14:paraId="185A1A0F" w14:textId="77777777" w:rsidR="003C32DD" w:rsidRDefault="003C32DD" w:rsidP="00BE3D32">
            <w:pPr>
              <w:spacing w:line="276" w:lineRule="auto"/>
              <w:rPr>
                <w:rFonts w:ascii="Arial" w:eastAsia="Arial" w:hAnsi="Arial" w:cs="Arial"/>
                <w:color w:val="818181"/>
                <w:sz w:val="16"/>
                <w:szCs w:val="16"/>
              </w:rPr>
            </w:pPr>
            <w:proofErr w:type="spellStart"/>
            <w:r>
              <w:rPr>
                <w:rFonts w:ascii="Arial" w:eastAsia="Arial" w:hAnsi="Arial" w:cs="Arial"/>
                <w:color w:val="818181"/>
                <w:sz w:val="16"/>
                <w:szCs w:val="16"/>
              </w:rPr>
              <w:t>Inkaterra</w:t>
            </w:r>
            <w:proofErr w:type="spellEnd"/>
            <w:r>
              <w:rPr>
                <w:rFonts w:ascii="Arial" w:eastAsia="Arial" w:hAnsi="Arial" w:cs="Arial"/>
                <w:color w:val="818181"/>
                <w:sz w:val="16"/>
                <w:szCs w:val="16"/>
              </w:rPr>
              <w:t xml:space="preserve"> La Casona - Cat. Patio</w:t>
            </w:r>
          </w:p>
        </w:tc>
        <w:tc>
          <w:tcPr>
            <w:tcW w:w="927" w:type="dxa"/>
            <w:tcBorders>
              <w:top w:val="single" w:sz="4" w:space="0" w:color="000000"/>
              <w:left w:val="single" w:sz="4" w:space="0" w:color="000000"/>
              <w:bottom w:val="single" w:sz="4" w:space="0" w:color="000000"/>
              <w:right w:val="single" w:sz="4" w:space="0" w:color="000000"/>
            </w:tcBorders>
            <w:vAlign w:val="bottom"/>
          </w:tcPr>
          <w:p w14:paraId="53A67E66"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2069</w:t>
            </w:r>
          </w:p>
        </w:tc>
        <w:tc>
          <w:tcPr>
            <w:tcW w:w="863" w:type="dxa"/>
            <w:tcBorders>
              <w:top w:val="single" w:sz="4" w:space="0" w:color="000000"/>
              <w:left w:val="nil"/>
              <w:bottom w:val="single" w:sz="4" w:space="0" w:color="000000"/>
              <w:right w:val="single" w:sz="4" w:space="0" w:color="000000"/>
            </w:tcBorders>
            <w:vAlign w:val="bottom"/>
          </w:tcPr>
          <w:p w14:paraId="354BFDCD"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1362</w:t>
            </w:r>
          </w:p>
        </w:tc>
        <w:tc>
          <w:tcPr>
            <w:tcW w:w="895" w:type="dxa"/>
            <w:tcBorders>
              <w:top w:val="single" w:sz="4" w:space="0" w:color="000000"/>
              <w:left w:val="nil"/>
              <w:bottom w:val="single" w:sz="4" w:space="0" w:color="000000"/>
              <w:right w:val="single" w:sz="4" w:space="0" w:color="000000"/>
            </w:tcBorders>
            <w:vAlign w:val="bottom"/>
          </w:tcPr>
          <w:p w14:paraId="3F5466C8"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71" w:type="dxa"/>
            <w:tcBorders>
              <w:top w:val="single" w:sz="4" w:space="0" w:color="000000"/>
              <w:left w:val="nil"/>
              <w:bottom w:val="single" w:sz="4" w:space="0" w:color="000000"/>
              <w:right w:val="single" w:sz="4" w:space="0" w:color="000000"/>
            </w:tcBorders>
            <w:vAlign w:val="bottom"/>
          </w:tcPr>
          <w:p w14:paraId="23F7E12C"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1164</w:t>
            </w:r>
          </w:p>
        </w:tc>
        <w:tc>
          <w:tcPr>
            <w:tcW w:w="927" w:type="dxa"/>
            <w:tcBorders>
              <w:top w:val="single" w:sz="4" w:space="0" w:color="000000"/>
              <w:left w:val="nil"/>
              <w:bottom w:val="single" w:sz="4" w:space="0" w:color="000000"/>
              <w:right w:val="single" w:sz="4" w:space="0" w:color="000000"/>
            </w:tcBorders>
            <w:vAlign w:val="bottom"/>
          </w:tcPr>
          <w:p w14:paraId="778618A4"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2220</w:t>
            </w:r>
          </w:p>
        </w:tc>
        <w:tc>
          <w:tcPr>
            <w:tcW w:w="863" w:type="dxa"/>
            <w:tcBorders>
              <w:top w:val="single" w:sz="4" w:space="0" w:color="000000"/>
              <w:left w:val="nil"/>
              <w:bottom w:val="single" w:sz="4" w:space="0" w:color="000000"/>
              <w:right w:val="single" w:sz="4" w:space="0" w:color="000000"/>
            </w:tcBorders>
            <w:vAlign w:val="bottom"/>
          </w:tcPr>
          <w:p w14:paraId="6E6C4C9A"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1399</w:t>
            </w:r>
          </w:p>
        </w:tc>
        <w:tc>
          <w:tcPr>
            <w:tcW w:w="895" w:type="dxa"/>
            <w:tcBorders>
              <w:top w:val="single" w:sz="4" w:space="0" w:color="000000"/>
              <w:left w:val="nil"/>
              <w:bottom w:val="single" w:sz="4" w:space="0" w:color="000000"/>
              <w:right w:val="single" w:sz="4" w:space="0" w:color="000000"/>
            </w:tcBorders>
            <w:vAlign w:val="bottom"/>
          </w:tcPr>
          <w:p w14:paraId="4BC3A80E"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w:t>
            </w:r>
          </w:p>
        </w:tc>
        <w:tc>
          <w:tcPr>
            <w:tcW w:w="671" w:type="dxa"/>
            <w:tcBorders>
              <w:top w:val="single" w:sz="4" w:space="0" w:color="000000"/>
              <w:left w:val="nil"/>
              <w:bottom w:val="single" w:sz="4" w:space="0" w:color="000000"/>
              <w:right w:val="single" w:sz="4" w:space="0" w:color="000000"/>
            </w:tcBorders>
            <w:vAlign w:val="bottom"/>
          </w:tcPr>
          <w:p w14:paraId="2C130185" w14:textId="77777777" w:rsidR="003C32DD" w:rsidRDefault="003C32DD" w:rsidP="00BE3D32">
            <w:pPr>
              <w:jc w:val="center"/>
              <w:rPr>
                <w:rFonts w:ascii="Arial" w:eastAsia="Arial" w:hAnsi="Arial" w:cs="Arial"/>
                <w:color w:val="818181"/>
                <w:sz w:val="16"/>
                <w:szCs w:val="16"/>
              </w:rPr>
            </w:pPr>
            <w:r>
              <w:rPr>
                <w:rFonts w:ascii="Arial" w:eastAsia="Arial" w:hAnsi="Arial" w:cs="Arial"/>
                <w:color w:val="818181"/>
                <w:sz w:val="16"/>
                <w:szCs w:val="16"/>
              </w:rPr>
              <w:t>1267</w:t>
            </w:r>
          </w:p>
        </w:tc>
      </w:tr>
    </w:tbl>
    <w:p w14:paraId="3403F056" w14:textId="77777777" w:rsidR="003C32DD" w:rsidRDefault="003C32DD" w:rsidP="003C32DD">
      <w:pPr>
        <w:spacing w:line="276" w:lineRule="auto"/>
        <w:jc w:val="both"/>
        <w:rPr>
          <w:rFonts w:ascii="Arial" w:eastAsia="Arial" w:hAnsi="Arial" w:cs="Arial"/>
          <w:b/>
          <w:bCs/>
          <w:color w:val="818181"/>
          <w:sz w:val="18"/>
          <w:szCs w:val="18"/>
        </w:rPr>
      </w:pPr>
    </w:p>
    <w:p w14:paraId="1627DC26"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CONDICIONES:</w:t>
      </w:r>
    </w:p>
    <w:p w14:paraId="12356D88"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por persona en dólares americanos. Servicio compartido (regular)</w:t>
      </w:r>
    </w:p>
    <w:p w14:paraId="26B7B813"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especiales para pagos en efectivo o depósito en cuentas bancarias.</w:t>
      </w:r>
    </w:p>
    <w:p w14:paraId="711D772F" w14:textId="77777777" w:rsidR="003C32DD" w:rsidRDefault="003C32DD" w:rsidP="003C32DD">
      <w:pPr>
        <w:numPr>
          <w:ilvl w:val="0"/>
          <w:numId w:val="2"/>
        </w:numPr>
        <w:spacing w:line="276" w:lineRule="auto"/>
        <w:jc w:val="both"/>
        <w:rPr>
          <w:rFonts w:ascii="Arial" w:eastAsia="Arial" w:hAnsi="Arial" w:cs="Arial"/>
          <w:color w:val="818181"/>
          <w:sz w:val="18"/>
          <w:szCs w:val="18"/>
        </w:rPr>
      </w:pPr>
      <w:r>
        <w:rPr>
          <w:rFonts w:ascii="Arial" w:eastAsia="Arial" w:hAnsi="Arial" w:cs="Arial"/>
          <w:color w:val="818181"/>
          <w:sz w:val="18"/>
          <w:szCs w:val="18"/>
        </w:rPr>
        <w:t>Comisionable al 10% e incentivo de $ 10 por persona</w:t>
      </w:r>
    </w:p>
    <w:p w14:paraId="12722E74"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Pr>
          <w:rFonts w:ascii="Arial" w:eastAsia="Arial" w:hAnsi="Arial" w:cs="Arial"/>
          <w:b/>
          <w:bCs/>
          <w:i/>
          <w:iCs/>
          <w:color w:val="818181"/>
          <w:sz w:val="18"/>
          <w:szCs w:val="18"/>
        </w:rPr>
        <w:t xml:space="preserve">Vigencia de viaje y compra: del 05 de enero al 22 </w:t>
      </w:r>
      <w:proofErr w:type="gramStart"/>
      <w:r>
        <w:rPr>
          <w:rFonts w:ascii="Arial" w:eastAsia="Arial" w:hAnsi="Arial" w:cs="Arial"/>
          <w:b/>
          <w:bCs/>
          <w:i/>
          <w:iCs/>
          <w:color w:val="818181"/>
          <w:sz w:val="18"/>
          <w:szCs w:val="18"/>
        </w:rPr>
        <w:t>Diciembre</w:t>
      </w:r>
      <w:proofErr w:type="gramEnd"/>
      <w:r>
        <w:rPr>
          <w:rFonts w:ascii="Arial" w:eastAsia="Arial" w:hAnsi="Arial" w:cs="Arial"/>
          <w:b/>
          <w:bCs/>
          <w:i/>
          <w:iCs/>
          <w:color w:val="818181"/>
          <w:sz w:val="18"/>
          <w:szCs w:val="18"/>
        </w:rPr>
        <w:t xml:space="preserve"> 2026.</w:t>
      </w:r>
    </w:p>
    <w:p w14:paraId="416CCCAA" w14:textId="77777777" w:rsidR="003C32DD" w:rsidRDefault="003C32DD" w:rsidP="003C32DD">
      <w:pPr>
        <w:numPr>
          <w:ilvl w:val="0"/>
          <w:numId w:val="2"/>
        </w:numP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No válido para temporada alta, feriados largos, fiestas locales, festividades especiales, eventos, ni fechas de </w:t>
      </w:r>
      <w:proofErr w:type="spellStart"/>
      <w:r>
        <w:rPr>
          <w:rFonts w:ascii="Arial" w:eastAsia="Arial" w:hAnsi="Arial" w:cs="Arial"/>
          <w:color w:val="818181"/>
          <w:sz w:val="18"/>
          <w:szCs w:val="18"/>
        </w:rPr>
        <w:t>black</w:t>
      </w:r>
      <w:proofErr w:type="spellEnd"/>
      <w:r>
        <w:rPr>
          <w:rFonts w:ascii="Arial" w:eastAsia="Arial" w:hAnsi="Arial" w:cs="Arial"/>
          <w:color w:val="818181"/>
          <w:sz w:val="18"/>
          <w:szCs w:val="18"/>
        </w:rPr>
        <w:t xml:space="preserve"> </w:t>
      </w:r>
      <w:proofErr w:type="spellStart"/>
      <w:r>
        <w:rPr>
          <w:rFonts w:ascii="Arial" w:eastAsia="Arial" w:hAnsi="Arial" w:cs="Arial"/>
          <w:color w:val="818181"/>
          <w:sz w:val="18"/>
          <w:szCs w:val="18"/>
        </w:rPr>
        <w:t>out</w:t>
      </w:r>
      <w:proofErr w:type="spellEnd"/>
      <w:r>
        <w:rPr>
          <w:rFonts w:ascii="Arial" w:eastAsia="Arial" w:hAnsi="Arial" w:cs="Arial"/>
          <w:color w:val="818181"/>
          <w:sz w:val="18"/>
          <w:szCs w:val="18"/>
        </w:rPr>
        <w:t>. (Consultar precios aplicables).</w:t>
      </w:r>
    </w:p>
    <w:p w14:paraId="05F47C43"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En caso de habitación triple, consultar previamente el tipo de acomodación disponible.</w:t>
      </w:r>
    </w:p>
    <w:p w14:paraId="0F4FDC67"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 de tren pueden variar sujeto a la disponibilidad</w:t>
      </w:r>
    </w:p>
    <w:p w14:paraId="05C70887"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 aplican en horarios de ingreso a Machu Picchu en guiado compartido, consultar con su ejecutivo.</w:t>
      </w:r>
    </w:p>
    <w:p w14:paraId="3F9EE3DB"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Servicios sujetos a disponibilidad al momento de solicitar la reserva.</w:t>
      </w:r>
    </w:p>
    <w:p w14:paraId="4D9826F8"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sujetos a variación sin previo aviso.</w:t>
      </w:r>
    </w:p>
    <w:p w14:paraId="611BCCD6"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El itinerario está sujeto a variaciones por condiciones climatológicas.</w:t>
      </w:r>
    </w:p>
    <w:p w14:paraId="028E184B"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Consultar condiciones especiales para grupos.</w:t>
      </w:r>
    </w:p>
    <w:p w14:paraId="2046B3F7" w14:textId="77777777" w:rsidR="003C32DD" w:rsidRDefault="003C32DD" w:rsidP="003C32D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Los hoteles han sido categorizados en base a nuestro criterio y experiencia.</w:t>
      </w:r>
    </w:p>
    <w:p w14:paraId="5372BF7B" w14:textId="77777777" w:rsidR="003C32DD" w:rsidRDefault="003C32DD" w:rsidP="003C32DD">
      <w:pPr>
        <w:spacing w:line="276" w:lineRule="auto"/>
        <w:jc w:val="both"/>
        <w:rPr>
          <w:rFonts w:ascii="Arial" w:eastAsia="Arial" w:hAnsi="Arial" w:cs="Arial"/>
          <w:color w:val="818181"/>
          <w:sz w:val="18"/>
          <w:szCs w:val="18"/>
        </w:rPr>
      </w:pPr>
    </w:p>
    <w:p w14:paraId="7428BDBA"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POLÍTICA DE PAGOS Y ANULACIONES:</w:t>
      </w:r>
    </w:p>
    <w:p w14:paraId="5A0385ED" w14:textId="77777777" w:rsidR="003C32DD" w:rsidRDefault="003C32DD" w:rsidP="003C32DD">
      <w:pPr>
        <w:numPr>
          <w:ilvl w:val="0"/>
          <w:numId w:val="1"/>
        </w:numPr>
        <w:spacing w:line="276" w:lineRule="auto"/>
        <w:jc w:val="both"/>
        <w:rPr>
          <w:rFonts w:ascii="Arial" w:eastAsia="Arial" w:hAnsi="Arial" w:cs="Arial"/>
          <w:color w:val="818181"/>
          <w:sz w:val="18"/>
          <w:szCs w:val="18"/>
        </w:rPr>
      </w:pPr>
      <w:r>
        <w:rPr>
          <w:rFonts w:ascii="Arial" w:eastAsia="Arial" w:hAnsi="Arial" w:cs="Arial"/>
          <w:color w:val="818181"/>
          <w:sz w:val="18"/>
          <w:szCs w:val="18"/>
        </w:rPr>
        <w:t>El pago total del paquete deberá efectuarse en un plazo máximo de 15 días después del prepago. Pasado este periodo, será obligatorio abonar el monto total.</w:t>
      </w:r>
    </w:p>
    <w:p w14:paraId="5435AA97" w14:textId="77777777" w:rsidR="003C32DD" w:rsidRDefault="003C32DD" w:rsidP="003C32DD">
      <w:pPr>
        <w:numPr>
          <w:ilvl w:val="0"/>
          <w:numId w:val="1"/>
        </w:numPr>
        <w:spacing w:line="276" w:lineRule="auto"/>
        <w:jc w:val="both"/>
        <w:rPr>
          <w:rFonts w:ascii="Arial" w:eastAsia="Arial" w:hAnsi="Arial" w:cs="Arial"/>
          <w:color w:val="818181"/>
          <w:sz w:val="18"/>
          <w:szCs w:val="18"/>
        </w:rPr>
      </w:pPr>
      <w:r>
        <w:rPr>
          <w:rFonts w:ascii="Arial" w:eastAsia="Arial" w:hAnsi="Arial" w:cs="Arial"/>
          <w:color w:val="818181"/>
          <w:sz w:val="18"/>
          <w:szCs w:val="18"/>
        </w:rPr>
        <w:t>Cancelaciones con más de 30 días de anticipación a la fecha de inicio del viaje estarán sujetas a gastos administrativos y penalidades establecidas por cada proveedor.</w:t>
      </w:r>
    </w:p>
    <w:p w14:paraId="29DE465D" w14:textId="77777777" w:rsidR="003C32DD" w:rsidRDefault="003C32DD" w:rsidP="003C32DD">
      <w:pPr>
        <w:numPr>
          <w:ilvl w:val="0"/>
          <w:numId w:val="1"/>
        </w:numPr>
        <w:spacing w:line="276" w:lineRule="auto"/>
        <w:jc w:val="both"/>
        <w:rPr>
          <w:rFonts w:ascii="Arial" w:eastAsia="Arial" w:hAnsi="Arial" w:cs="Arial"/>
          <w:color w:val="818181"/>
          <w:sz w:val="18"/>
          <w:szCs w:val="18"/>
        </w:rPr>
      </w:pPr>
      <w:r>
        <w:rPr>
          <w:rFonts w:ascii="Arial" w:eastAsia="Arial" w:hAnsi="Arial" w:cs="Arial"/>
          <w:color w:val="818181"/>
          <w:sz w:val="18"/>
          <w:szCs w:val="18"/>
        </w:rPr>
        <w:t>Cancelaciones dentro de los 30 días previos al inicio del viaje tendrán una penalidad del 100% del monto total.</w:t>
      </w:r>
    </w:p>
    <w:p w14:paraId="4F3E19A7" w14:textId="77777777" w:rsidR="003C32DD" w:rsidRDefault="003C32DD" w:rsidP="003C32DD">
      <w:pPr>
        <w:numPr>
          <w:ilvl w:val="0"/>
          <w:numId w:val="1"/>
        </w:numPr>
        <w:spacing w:line="276" w:lineRule="auto"/>
        <w:jc w:val="both"/>
        <w:rPr>
          <w:rFonts w:ascii="Arial" w:eastAsia="Arial" w:hAnsi="Arial" w:cs="Arial"/>
          <w:color w:val="818181"/>
          <w:sz w:val="18"/>
          <w:szCs w:val="18"/>
        </w:rPr>
      </w:pPr>
      <w:r>
        <w:rPr>
          <w:rFonts w:ascii="Arial" w:eastAsia="Arial" w:hAnsi="Arial" w:cs="Arial"/>
          <w:color w:val="818181"/>
          <w:sz w:val="18"/>
          <w:szCs w:val="18"/>
        </w:rPr>
        <w:t>El paquete no es reembolsable, endosable ni transferible. No se permiten cambios una vez efectuado el prepago.</w:t>
      </w:r>
    </w:p>
    <w:p w14:paraId="1C6AFA88" w14:textId="77777777" w:rsidR="003C32DD" w:rsidRDefault="003C32DD" w:rsidP="003C32DD">
      <w:pPr>
        <w:numPr>
          <w:ilvl w:val="0"/>
          <w:numId w:val="1"/>
        </w:numPr>
        <w:spacing w:line="276" w:lineRule="auto"/>
        <w:jc w:val="both"/>
        <w:rPr>
          <w:rFonts w:ascii="Arial" w:eastAsia="Arial" w:hAnsi="Arial" w:cs="Arial"/>
          <w:color w:val="818181"/>
          <w:sz w:val="18"/>
          <w:szCs w:val="18"/>
        </w:rPr>
      </w:pPr>
      <w:r>
        <w:rPr>
          <w:rFonts w:ascii="Arial" w:eastAsia="Arial" w:hAnsi="Arial" w:cs="Arial"/>
          <w:color w:val="818181"/>
          <w:sz w:val="18"/>
          <w:szCs w:val="18"/>
        </w:rPr>
        <w:t>Los precios deben ser confirmados al momento de realizar la reserva, debido a posibles variaciones diarias en el sector turístico.</w:t>
      </w:r>
    </w:p>
    <w:p w14:paraId="4F19E53C" w14:textId="77777777" w:rsidR="003C32DD" w:rsidRDefault="003C32DD" w:rsidP="003C32DD">
      <w:pPr>
        <w:spacing w:line="276" w:lineRule="auto"/>
        <w:jc w:val="both"/>
        <w:rPr>
          <w:rFonts w:ascii="Arial" w:eastAsia="Arial" w:hAnsi="Arial" w:cs="Arial"/>
          <w:b/>
          <w:bCs/>
          <w:color w:val="818181"/>
          <w:sz w:val="18"/>
          <w:szCs w:val="18"/>
        </w:rPr>
      </w:pPr>
    </w:p>
    <w:p w14:paraId="2F7C009F" w14:textId="77777777" w:rsidR="003C32DD" w:rsidRDefault="003C32DD" w:rsidP="003C32DD">
      <w:pPr>
        <w:spacing w:line="276" w:lineRule="auto"/>
        <w:jc w:val="both"/>
        <w:rPr>
          <w:rFonts w:ascii="Arial" w:eastAsia="Arial" w:hAnsi="Arial" w:cs="Arial"/>
          <w:b/>
          <w:bCs/>
          <w:color w:val="818181"/>
          <w:sz w:val="18"/>
          <w:szCs w:val="18"/>
        </w:rPr>
      </w:pPr>
      <w:r>
        <w:rPr>
          <w:rFonts w:ascii="Arial" w:eastAsia="Arial" w:hAnsi="Arial" w:cs="Arial"/>
          <w:b/>
          <w:bCs/>
          <w:color w:val="818181"/>
          <w:sz w:val="18"/>
          <w:szCs w:val="18"/>
        </w:rPr>
        <w:t>POLÍTICAS DE NIÑOS:</w:t>
      </w:r>
    </w:p>
    <w:p w14:paraId="433094BA" w14:textId="77777777" w:rsidR="003C32DD" w:rsidRDefault="003C32DD" w:rsidP="003C32DD">
      <w:pPr>
        <w:numPr>
          <w:ilvl w:val="0"/>
          <w:numId w:val="3"/>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39C6698E" w14:textId="77777777" w:rsidR="003C32DD" w:rsidRDefault="003C32DD" w:rsidP="003C32DD">
      <w:pPr>
        <w:numPr>
          <w:ilvl w:val="0"/>
          <w:numId w:val="3"/>
        </w:numPr>
        <w:pBdr>
          <w:top w:val="nil"/>
          <w:left w:val="nil"/>
          <w:bottom w:val="nil"/>
          <w:right w:val="nil"/>
          <w:between w:val="nil"/>
        </w:pBdr>
        <w:spacing w:after="200" w:line="276" w:lineRule="auto"/>
        <w:jc w:val="both"/>
        <w:rPr>
          <w:rFonts w:ascii="Arial" w:eastAsia="Arial" w:hAnsi="Arial" w:cs="Arial"/>
          <w:color w:val="818181"/>
          <w:sz w:val="18"/>
          <w:szCs w:val="18"/>
        </w:rPr>
      </w:pPr>
      <w:r>
        <w:rPr>
          <w:rFonts w:ascii="Arial" w:eastAsia="Arial" w:hAnsi="Arial" w:cs="Arial"/>
          <w:color w:val="818181"/>
          <w:sz w:val="18"/>
          <w:szCs w:val="18"/>
        </w:rPr>
        <w:t>3 - 9 años: están incluidos los servicios y alimentación detallada en el programa.</w:t>
      </w:r>
    </w:p>
    <w:p w14:paraId="3D899207" w14:textId="77777777" w:rsidR="00D05E55" w:rsidRDefault="00D05E55"/>
    <w:sectPr w:rsidR="00D05E55" w:rsidSect="003C32DD">
      <w:headerReference w:type="default" r:id="rId5"/>
      <w:footerReference w:type="default" r:id="rId6"/>
      <w:pgSz w:w="11906" w:h="16838"/>
      <w:pgMar w:top="794" w:right="340" w:bottom="794" w:left="340" w:header="709" w:footer="9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5B09" w14:textId="77777777" w:rsidR="003C32DD" w:rsidRDefault="003C32D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p w14:paraId="733C4A76" w14:textId="77777777" w:rsidR="003C32DD" w:rsidRDefault="003C32D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3917" w14:textId="77777777" w:rsidR="003C32DD" w:rsidRDefault="003C32DD">
    <w:pPr>
      <w:pBdr>
        <w:top w:val="nil"/>
        <w:left w:val="nil"/>
        <w:bottom w:val="nil"/>
        <w:right w:val="nil"/>
        <w:between w:val="nil"/>
      </w:pBdr>
      <w:tabs>
        <w:tab w:val="center" w:pos="4252"/>
        <w:tab w:val="right" w:pos="8504"/>
        <w:tab w:val="left" w:pos="2196"/>
      </w:tabs>
      <w:ind w:left="-1134"/>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9264" behindDoc="1" locked="0" layoutInCell="1" hidden="0" allowOverlap="1" wp14:anchorId="04F6FFA4" wp14:editId="12B9E902">
          <wp:simplePos x="0" y="0"/>
          <wp:positionH relativeFrom="column">
            <wp:posOffset>6019800</wp:posOffset>
          </wp:positionH>
          <wp:positionV relativeFrom="paragraph">
            <wp:posOffset>-450214</wp:posOffset>
          </wp:positionV>
          <wp:extent cx="885825" cy="1038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825" cy="10382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12CAE93" wp14:editId="2A31DD66">
          <wp:simplePos x="0" y="0"/>
          <wp:positionH relativeFrom="column">
            <wp:posOffset>-215899</wp:posOffset>
          </wp:positionH>
          <wp:positionV relativeFrom="paragraph">
            <wp:posOffset>-450214</wp:posOffset>
          </wp:positionV>
          <wp:extent cx="2179320" cy="74422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79320" cy="744220"/>
                  </a:xfrm>
                  <a:prstGeom prst="rect">
                    <a:avLst/>
                  </a:prstGeom>
                  <a:ln/>
                </pic:spPr>
              </pic:pic>
            </a:graphicData>
          </a:graphic>
        </wp:anchor>
      </w:drawing>
    </w:r>
  </w:p>
  <w:p w14:paraId="34B6EC4A" w14:textId="77777777" w:rsidR="003C32DD" w:rsidRDefault="003C32D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44"/>
    <w:multiLevelType w:val="multilevel"/>
    <w:tmpl w:val="96108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D6761C"/>
    <w:multiLevelType w:val="multilevel"/>
    <w:tmpl w:val="0D4EB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FEA1D3F"/>
    <w:multiLevelType w:val="multilevel"/>
    <w:tmpl w:val="49E07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CA4CEA"/>
    <w:multiLevelType w:val="multilevel"/>
    <w:tmpl w:val="07A20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7575940">
    <w:abstractNumId w:val="1"/>
  </w:num>
  <w:num w:numId="2" w16cid:durableId="1545557203">
    <w:abstractNumId w:val="0"/>
  </w:num>
  <w:num w:numId="3" w16cid:durableId="648561889">
    <w:abstractNumId w:val="3"/>
  </w:num>
  <w:num w:numId="4" w16cid:durableId="144121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DD"/>
    <w:rsid w:val="003C32DD"/>
    <w:rsid w:val="00730922"/>
    <w:rsid w:val="0080793F"/>
    <w:rsid w:val="009E07CF"/>
    <w:rsid w:val="00D05E55"/>
    <w:rsid w:val="00F855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C253"/>
  <w15:chartTrackingRefBased/>
  <w15:docId w15:val="{9920BF9E-0357-4031-8ECA-FBF68B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DD"/>
    <w:pPr>
      <w:spacing w:after="0" w:line="240" w:lineRule="auto"/>
    </w:pPr>
    <w:rPr>
      <w:rFonts w:ascii="Times New Roman" w:eastAsia="Times New Roman" w:hAnsi="Times New Roman" w:cs="Times New Roman"/>
      <w:kern w:val="0"/>
      <w:sz w:val="24"/>
      <w:szCs w:val="24"/>
      <w:lang w:eastAsia="es-PE"/>
      <w14:ligatures w14:val="none"/>
    </w:rPr>
  </w:style>
  <w:style w:type="paragraph" w:styleId="Ttulo1">
    <w:name w:val="heading 1"/>
    <w:basedOn w:val="Normal"/>
    <w:next w:val="Normal"/>
    <w:link w:val="Ttulo1Car"/>
    <w:uiPriority w:val="9"/>
    <w:qFormat/>
    <w:rsid w:val="003C3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3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32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32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32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32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32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32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32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2D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32D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32D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32D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C32D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C32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32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32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32DD"/>
    <w:rPr>
      <w:rFonts w:eastAsiaTheme="majorEastAsia" w:cstheme="majorBidi"/>
      <w:color w:val="272727" w:themeColor="text1" w:themeTint="D8"/>
    </w:rPr>
  </w:style>
  <w:style w:type="paragraph" w:styleId="Ttulo">
    <w:name w:val="Title"/>
    <w:basedOn w:val="Normal"/>
    <w:next w:val="Normal"/>
    <w:link w:val="TtuloCar"/>
    <w:uiPriority w:val="10"/>
    <w:qFormat/>
    <w:rsid w:val="003C32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32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32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32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32DD"/>
    <w:pPr>
      <w:spacing w:before="160"/>
      <w:jc w:val="center"/>
    </w:pPr>
    <w:rPr>
      <w:i/>
      <w:iCs/>
      <w:color w:val="404040" w:themeColor="text1" w:themeTint="BF"/>
    </w:rPr>
  </w:style>
  <w:style w:type="character" w:customStyle="1" w:styleId="CitaCar">
    <w:name w:val="Cita Car"/>
    <w:basedOn w:val="Fuentedeprrafopredeter"/>
    <w:link w:val="Cita"/>
    <w:uiPriority w:val="29"/>
    <w:rsid w:val="003C32DD"/>
    <w:rPr>
      <w:i/>
      <w:iCs/>
      <w:color w:val="404040" w:themeColor="text1" w:themeTint="BF"/>
    </w:rPr>
  </w:style>
  <w:style w:type="paragraph" w:styleId="Prrafodelista">
    <w:name w:val="List Paragraph"/>
    <w:basedOn w:val="Normal"/>
    <w:uiPriority w:val="34"/>
    <w:qFormat/>
    <w:rsid w:val="003C32DD"/>
    <w:pPr>
      <w:ind w:left="720"/>
      <w:contextualSpacing/>
    </w:pPr>
  </w:style>
  <w:style w:type="character" w:styleId="nfasisintenso">
    <w:name w:val="Intense Emphasis"/>
    <w:basedOn w:val="Fuentedeprrafopredeter"/>
    <w:uiPriority w:val="21"/>
    <w:qFormat/>
    <w:rsid w:val="003C32DD"/>
    <w:rPr>
      <w:i/>
      <w:iCs/>
      <w:color w:val="2F5496" w:themeColor="accent1" w:themeShade="BF"/>
    </w:rPr>
  </w:style>
  <w:style w:type="paragraph" w:styleId="Citadestacada">
    <w:name w:val="Intense Quote"/>
    <w:basedOn w:val="Normal"/>
    <w:next w:val="Normal"/>
    <w:link w:val="CitadestacadaCar"/>
    <w:uiPriority w:val="30"/>
    <w:qFormat/>
    <w:rsid w:val="003C3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32DD"/>
    <w:rPr>
      <w:i/>
      <w:iCs/>
      <w:color w:val="2F5496" w:themeColor="accent1" w:themeShade="BF"/>
    </w:rPr>
  </w:style>
  <w:style w:type="character" w:styleId="Referenciaintensa">
    <w:name w:val="Intense Reference"/>
    <w:basedOn w:val="Fuentedeprrafopredeter"/>
    <w:uiPriority w:val="32"/>
    <w:qFormat/>
    <w:rsid w:val="003C3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1614</Words>
  <Characters>8877</Characters>
  <Application>Microsoft Office Word</Application>
  <DocSecurity>0</DocSecurity>
  <Lines>73</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2026-06-03T16:16:00Z</dcterms:created>
  <dcterms:modified xsi:type="dcterms:W3CDTF">2026-06-03T16:18:00Z</dcterms:modified>
</cp:coreProperties>
</file>