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0EBEE8C9" w:rsidR="00190666" w:rsidRPr="005374B6" w:rsidRDefault="005374B6" w:rsidP="00190666">
      <w:pPr>
        <w:tabs>
          <w:tab w:val="left" w:pos="9356"/>
        </w:tabs>
        <w:jc w:val="center"/>
        <w:rPr>
          <w:rFonts w:ascii="Arial" w:eastAsia="Arial" w:hAnsi="Arial" w:cs="Arial"/>
          <w:b/>
          <w:color w:val="979797"/>
          <w:sz w:val="32"/>
          <w:szCs w:val="32"/>
        </w:rPr>
      </w:pPr>
      <w:r w:rsidRPr="005374B6">
        <w:rPr>
          <w:rFonts w:ascii="Arial" w:eastAsia="Arial" w:hAnsi="Arial" w:cs="Arial"/>
          <w:b/>
          <w:color w:val="979797"/>
          <w:sz w:val="32"/>
          <w:szCs w:val="32"/>
        </w:rPr>
        <w:t>MANUAL 2026</w:t>
      </w:r>
    </w:p>
    <w:p w14:paraId="5105FEAB" w14:textId="10857F84" w:rsidR="00952F26" w:rsidRPr="005374B6" w:rsidRDefault="005374B6" w:rsidP="00952F26">
      <w:pPr>
        <w:tabs>
          <w:tab w:val="left" w:pos="9356"/>
        </w:tabs>
        <w:spacing w:line="276" w:lineRule="auto"/>
        <w:jc w:val="center"/>
        <w:rPr>
          <w:rFonts w:ascii="Arial" w:hAnsi="Arial" w:cs="Arial"/>
          <w:b/>
          <w:color w:val="818181"/>
          <w:sz w:val="32"/>
          <w:szCs w:val="32"/>
          <w:lang w:val="es-ES" w:eastAsia="es-ES"/>
        </w:rPr>
      </w:pPr>
      <w:r w:rsidRPr="005374B6">
        <w:rPr>
          <w:rFonts w:ascii="Arial" w:hAnsi="Arial" w:cs="Arial"/>
          <w:b/>
          <w:color w:val="818181"/>
          <w:sz w:val="32"/>
          <w:szCs w:val="32"/>
        </w:rPr>
        <w:t xml:space="preserve"> PARACAS BÁSICO</w:t>
      </w:r>
    </w:p>
    <w:p w14:paraId="6E07B41E" w14:textId="7FF47515" w:rsidR="00952F26" w:rsidRPr="008125BA" w:rsidRDefault="00C727C4" w:rsidP="00952F26">
      <w:pPr>
        <w:tabs>
          <w:tab w:val="left" w:pos="9356"/>
        </w:tabs>
        <w:spacing w:line="276" w:lineRule="auto"/>
        <w:jc w:val="center"/>
        <w:rPr>
          <w:rFonts w:ascii="Arial" w:hAnsi="Arial" w:cs="Arial"/>
          <w:bCs/>
          <w:color w:val="818181"/>
          <w:sz w:val="20"/>
          <w:szCs w:val="20"/>
        </w:rPr>
      </w:pPr>
      <w:r>
        <w:rPr>
          <w:rFonts w:ascii="Arial" w:hAnsi="Arial" w:cs="Arial"/>
          <w:bCs/>
          <w:color w:val="818181"/>
          <w:sz w:val="20"/>
          <w:szCs w:val="20"/>
        </w:rPr>
        <w:t>0</w:t>
      </w:r>
      <w:r w:rsidR="00273E88">
        <w:rPr>
          <w:rFonts w:ascii="Arial" w:hAnsi="Arial" w:cs="Arial"/>
          <w:bCs/>
          <w:color w:val="818181"/>
          <w:sz w:val="20"/>
          <w:szCs w:val="20"/>
        </w:rPr>
        <w:t>2</w:t>
      </w:r>
      <w:r w:rsidR="00952F26" w:rsidRPr="008125BA">
        <w:rPr>
          <w:rFonts w:ascii="Arial" w:hAnsi="Arial" w:cs="Arial"/>
          <w:bCs/>
          <w:color w:val="818181"/>
          <w:sz w:val="20"/>
          <w:szCs w:val="20"/>
        </w:rPr>
        <w:t xml:space="preserve"> Días / </w:t>
      </w:r>
      <w:r>
        <w:rPr>
          <w:rFonts w:ascii="Arial" w:hAnsi="Arial" w:cs="Arial"/>
          <w:bCs/>
          <w:color w:val="818181"/>
          <w:sz w:val="20"/>
          <w:szCs w:val="20"/>
        </w:rPr>
        <w:t>0</w:t>
      </w:r>
      <w:r w:rsidR="00273E88">
        <w:rPr>
          <w:rFonts w:ascii="Arial" w:hAnsi="Arial" w:cs="Arial"/>
          <w:bCs/>
          <w:color w:val="818181"/>
          <w:sz w:val="20"/>
          <w:szCs w:val="20"/>
        </w:rPr>
        <w:t>1</w:t>
      </w:r>
      <w:r w:rsidR="00952F26" w:rsidRPr="008125BA">
        <w:rPr>
          <w:rFonts w:ascii="Arial" w:hAnsi="Arial" w:cs="Arial"/>
          <w:bCs/>
          <w:color w:val="818181"/>
          <w:sz w:val="20"/>
          <w:szCs w:val="20"/>
        </w:rPr>
        <w:t xml:space="preserve"> Noche</w:t>
      </w:r>
    </w:p>
    <w:p w14:paraId="6235FB71" w14:textId="77777777" w:rsidR="009E2FFE" w:rsidRPr="008125BA" w:rsidRDefault="009E2FFE" w:rsidP="00952F26">
      <w:pPr>
        <w:tabs>
          <w:tab w:val="left" w:pos="9356"/>
        </w:tabs>
        <w:spacing w:line="276" w:lineRule="auto"/>
        <w:jc w:val="center"/>
        <w:rPr>
          <w:rFonts w:ascii="Arial" w:hAnsi="Arial" w:cs="Arial"/>
          <w:bCs/>
          <w:color w:val="818181"/>
          <w:sz w:val="20"/>
          <w:szCs w:val="20"/>
        </w:rPr>
      </w:pPr>
    </w:p>
    <w:p w14:paraId="28347E27" w14:textId="19090988" w:rsidR="009E2FFE" w:rsidRPr="0093497F" w:rsidRDefault="00160AA3" w:rsidP="00160AA3">
      <w:pPr>
        <w:spacing w:line="276" w:lineRule="auto"/>
        <w:jc w:val="center"/>
        <w:rPr>
          <w:rFonts w:ascii="Arial" w:hAnsi="Arial" w:cs="Arial"/>
          <w:b/>
          <w:color w:val="ED6964"/>
          <w:sz w:val="20"/>
          <w:szCs w:val="20"/>
          <w:lang w:eastAsia="es-ES"/>
        </w:rPr>
      </w:pPr>
      <w:r>
        <w:rPr>
          <w:rFonts w:ascii="Arial" w:hAnsi="Arial" w:cs="Arial"/>
          <w:b/>
          <w:color w:val="ED6964"/>
          <w:sz w:val="20"/>
          <w:szCs w:val="20"/>
          <w:lang w:eastAsia="es-ES"/>
        </w:rPr>
        <w:t xml:space="preserve">                                                                                                                      </w:t>
      </w:r>
      <w:r w:rsidR="00D34B02">
        <w:rPr>
          <w:rFonts w:ascii="Arial" w:hAnsi="Arial" w:cs="Arial"/>
          <w:b/>
          <w:color w:val="ED6964"/>
          <w:sz w:val="20"/>
          <w:szCs w:val="20"/>
          <w:lang w:eastAsia="es-ES"/>
        </w:rPr>
        <w:t xml:space="preserve">            </w:t>
      </w:r>
      <w:r w:rsidR="009E2FFE" w:rsidRPr="0093497F">
        <w:rPr>
          <w:rFonts w:ascii="Arial" w:hAnsi="Arial" w:cs="Arial"/>
          <w:b/>
          <w:color w:val="ED6964"/>
          <w:sz w:val="20"/>
          <w:szCs w:val="20"/>
          <w:lang w:eastAsia="es-ES"/>
        </w:rPr>
        <w:t>DESDE US$</w:t>
      </w:r>
      <w:r w:rsidR="005374B6">
        <w:rPr>
          <w:rFonts w:ascii="Arial" w:hAnsi="Arial" w:cs="Arial"/>
          <w:b/>
          <w:color w:val="ED6964"/>
          <w:sz w:val="20"/>
          <w:szCs w:val="20"/>
          <w:lang w:eastAsia="es-ES"/>
        </w:rPr>
        <w:t xml:space="preserve"> </w:t>
      </w:r>
      <w:r w:rsidR="008E19CE">
        <w:rPr>
          <w:rFonts w:ascii="Arial" w:hAnsi="Arial" w:cs="Arial"/>
          <w:b/>
          <w:color w:val="ED6964"/>
          <w:sz w:val="20"/>
          <w:szCs w:val="20"/>
          <w:lang w:eastAsia="es-ES"/>
        </w:rPr>
        <w:t>136</w:t>
      </w:r>
      <w:r w:rsidR="00D34B02">
        <w:rPr>
          <w:rFonts w:ascii="Arial" w:hAnsi="Arial" w:cs="Arial"/>
          <w:b/>
          <w:color w:val="ED6964"/>
          <w:sz w:val="20"/>
          <w:szCs w:val="20"/>
          <w:lang w:eastAsia="es-ES"/>
        </w:rPr>
        <w:t>.00</w:t>
      </w:r>
    </w:p>
    <w:p w14:paraId="654542B8" w14:textId="77777777" w:rsidR="009E2FFE" w:rsidRDefault="009E2FFE" w:rsidP="009E2FFE">
      <w:pPr>
        <w:jc w:val="both"/>
        <w:rPr>
          <w:rFonts w:ascii="Arial" w:hAnsi="Arial" w:cs="Arial"/>
          <w:b/>
          <w:color w:val="818181"/>
          <w:sz w:val="18"/>
          <w:szCs w:val="18"/>
          <w:lang w:eastAsia="es-ES"/>
        </w:rPr>
      </w:pPr>
    </w:p>
    <w:p w14:paraId="2D1D815C" w14:textId="106F3742" w:rsidR="009E2FFE" w:rsidRPr="00C727C4" w:rsidRDefault="005374B6" w:rsidP="008125BA">
      <w:pPr>
        <w:spacing w:line="276" w:lineRule="auto"/>
        <w:jc w:val="both"/>
        <w:rPr>
          <w:rFonts w:ascii="Arial" w:hAnsi="Arial" w:cs="Arial"/>
          <w:b/>
          <w:color w:val="818181"/>
          <w:sz w:val="18"/>
          <w:szCs w:val="18"/>
        </w:rPr>
      </w:pPr>
      <w:r w:rsidRPr="00C727C4">
        <w:rPr>
          <w:rFonts w:ascii="Arial" w:hAnsi="Arial" w:cs="Arial"/>
          <w:b/>
          <w:color w:val="818181"/>
          <w:sz w:val="18"/>
          <w:szCs w:val="18"/>
        </w:rPr>
        <w:t>INCLUYE</w:t>
      </w:r>
      <w:r w:rsidR="009E2FFE" w:rsidRPr="00C727C4">
        <w:rPr>
          <w:rFonts w:ascii="Arial" w:hAnsi="Arial" w:cs="Arial"/>
          <w:b/>
          <w:color w:val="818181"/>
          <w:sz w:val="18"/>
          <w:szCs w:val="18"/>
        </w:rPr>
        <w:t>:</w:t>
      </w:r>
    </w:p>
    <w:p w14:paraId="5FF86B34" w14:textId="4B0F838E"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hAnsi="Arial" w:cs="Arial"/>
          <w:color w:val="818181"/>
          <w:sz w:val="18"/>
          <w:szCs w:val="18"/>
        </w:rPr>
        <w:t>Boleto de Bus con Cruz del Sur Lima –</w:t>
      </w:r>
      <w:r w:rsidR="00160AA3">
        <w:rPr>
          <w:rFonts w:ascii="Arial" w:hAnsi="Arial" w:cs="Arial"/>
          <w:color w:val="818181"/>
          <w:sz w:val="18"/>
          <w:szCs w:val="18"/>
        </w:rPr>
        <w:t xml:space="preserve"> </w:t>
      </w:r>
      <w:r w:rsidR="002521DD">
        <w:rPr>
          <w:rFonts w:ascii="Arial" w:hAnsi="Arial" w:cs="Arial"/>
          <w:color w:val="818181"/>
          <w:sz w:val="18"/>
          <w:szCs w:val="18"/>
        </w:rPr>
        <w:t>Paracas</w:t>
      </w:r>
      <w:r w:rsidR="00952F26" w:rsidRPr="00C727C4">
        <w:rPr>
          <w:rFonts w:ascii="Arial" w:hAnsi="Arial" w:cs="Arial"/>
          <w:color w:val="818181"/>
          <w:sz w:val="18"/>
          <w:szCs w:val="18"/>
        </w:rPr>
        <w:t xml:space="preserve"> - </w:t>
      </w:r>
      <w:r w:rsidR="00EC511B" w:rsidRPr="00C727C4">
        <w:rPr>
          <w:rFonts w:ascii="Arial" w:hAnsi="Arial" w:cs="Arial"/>
          <w:color w:val="818181"/>
          <w:sz w:val="18"/>
          <w:szCs w:val="18"/>
        </w:rPr>
        <w:t xml:space="preserve">Lima </w:t>
      </w:r>
      <w:r w:rsidR="00780DF9">
        <w:rPr>
          <w:rFonts w:ascii="Arial" w:hAnsi="Arial" w:cs="Arial"/>
          <w:color w:val="818181"/>
          <w:sz w:val="18"/>
          <w:szCs w:val="18"/>
        </w:rPr>
        <w:t>Servicio</w:t>
      </w:r>
      <w:r w:rsidR="00E70F82">
        <w:rPr>
          <w:rFonts w:ascii="Arial" w:hAnsi="Arial" w:cs="Arial"/>
          <w:color w:val="818181"/>
          <w:sz w:val="18"/>
          <w:szCs w:val="18"/>
        </w:rPr>
        <w:t xml:space="preserve"> Evolution</w:t>
      </w:r>
      <w:r w:rsidR="00780DF9">
        <w:rPr>
          <w:rFonts w:ascii="Arial" w:hAnsi="Arial" w:cs="Arial"/>
          <w:color w:val="818181"/>
          <w:sz w:val="18"/>
          <w:szCs w:val="18"/>
        </w:rPr>
        <w:t xml:space="preserve"> </w:t>
      </w:r>
      <w:r w:rsidR="00EC511B" w:rsidRPr="00C727C4">
        <w:rPr>
          <w:rFonts w:ascii="Arial" w:hAnsi="Arial" w:cs="Arial"/>
          <w:color w:val="818181"/>
          <w:sz w:val="18"/>
          <w:szCs w:val="18"/>
        </w:rPr>
        <w:t>(</w:t>
      </w:r>
      <w:r w:rsidRPr="00C727C4">
        <w:rPr>
          <w:rFonts w:ascii="Arial" w:hAnsi="Arial" w:cs="Arial"/>
          <w:color w:val="818181"/>
          <w:sz w:val="18"/>
          <w:szCs w:val="18"/>
        </w:rPr>
        <w:t>2</w:t>
      </w:r>
      <w:r w:rsidR="00EC511B" w:rsidRPr="00C727C4">
        <w:rPr>
          <w:rFonts w:ascii="Arial" w:hAnsi="Arial" w:cs="Arial"/>
          <w:color w:val="818181"/>
          <w:sz w:val="18"/>
          <w:szCs w:val="18"/>
        </w:rPr>
        <w:t>°</w:t>
      </w:r>
      <w:r w:rsidRPr="00C727C4">
        <w:rPr>
          <w:rFonts w:ascii="Arial" w:hAnsi="Arial" w:cs="Arial"/>
          <w:color w:val="818181"/>
          <w:sz w:val="18"/>
          <w:szCs w:val="18"/>
        </w:rPr>
        <w:t xml:space="preserve"> Nivel</w:t>
      </w:r>
      <w:r w:rsidR="00EC511B" w:rsidRPr="00C727C4">
        <w:rPr>
          <w:rFonts w:ascii="Arial" w:hAnsi="Arial" w:cs="Arial"/>
          <w:color w:val="818181"/>
          <w:sz w:val="18"/>
          <w:szCs w:val="18"/>
        </w:rPr>
        <w:t>).</w:t>
      </w:r>
    </w:p>
    <w:p w14:paraId="5835A05A" w14:textId="77F998EB"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eastAsia="Times New Roman" w:hAnsi="Arial" w:cs="Arial"/>
          <w:color w:val="818181"/>
          <w:sz w:val="18"/>
          <w:szCs w:val="18"/>
          <w:lang w:eastAsia="es-ES"/>
        </w:rPr>
        <w:t>Traslado estación de bus / hotel / estación de bus</w:t>
      </w:r>
      <w:r w:rsidR="00EC511B" w:rsidRPr="00C727C4">
        <w:rPr>
          <w:rFonts w:ascii="Arial" w:eastAsia="Times New Roman" w:hAnsi="Arial" w:cs="Arial"/>
          <w:color w:val="818181"/>
          <w:sz w:val="18"/>
          <w:szCs w:val="18"/>
          <w:lang w:eastAsia="es-ES"/>
        </w:rPr>
        <w:t>.</w:t>
      </w:r>
    </w:p>
    <w:p w14:paraId="04082F0D" w14:textId="62545D8F" w:rsidR="00EC511B" w:rsidRPr="00C727C4" w:rsidRDefault="00EC511B" w:rsidP="008125BA">
      <w:pPr>
        <w:pStyle w:val="Prrafodelista"/>
        <w:numPr>
          <w:ilvl w:val="0"/>
          <w:numId w:val="4"/>
        </w:numPr>
        <w:spacing w:after="0"/>
        <w:jc w:val="both"/>
        <w:rPr>
          <w:rFonts w:ascii="Arial" w:hAnsi="Arial" w:cs="Arial"/>
          <w:color w:val="818181"/>
          <w:sz w:val="18"/>
          <w:szCs w:val="18"/>
          <w:lang w:val="es-PE"/>
        </w:rPr>
      </w:pPr>
      <w:r w:rsidRPr="00C727C4">
        <w:rPr>
          <w:rFonts w:ascii="Arial" w:hAnsi="Arial" w:cs="Arial"/>
          <w:color w:val="818181"/>
          <w:sz w:val="18"/>
          <w:szCs w:val="18"/>
          <w:lang w:val="es-PE"/>
        </w:rPr>
        <w:t>0</w:t>
      </w:r>
      <w:r w:rsidR="00273E88">
        <w:rPr>
          <w:rFonts w:ascii="Arial" w:hAnsi="Arial" w:cs="Arial"/>
          <w:color w:val="818181"/>
          <w:sz w:val="18"/>
          <w:szCs w:val="18"/>
          <w:lang w:val="es-PE"/>
        </w:rPr>
        <w:t>1</w:t>
      </w:r>
      <w:r w:rsidRPr="00C727C4">
        <w:rPr>
          <w:rFonts w:ascii="Arial" w:hAnsi="Arial" w:cs="Arial"/>
          <w:color w:val="818181"/>
          <w:sz w:val="18"/>
          <w:szCs w:val="18"/>
          <w:lang w:val="es-PE"/>
        </w:rPr>
        <w:t xml:space="preserve"> noche de alojamiento con desayuno.</w:t>
      </w:r>
    </w:p>
    <w:p w14:paraId="394F5B17" w14:textId="65D023DA" w:rsidR="00952F26" w:rsidRPr="002521DD" w:rsidRDefault="002521DD" w:rsidP="00160AA3">
      <w:pPr>
        <w:pStyle w:val="Prrafodelista"/>
        <w:numPr>
          <w:ilvl w:val="0"/>
          <w:numId w:val="5"/>
        </w:numPr>
        <w:spacing w:after="0"/>
        <w:jc w:val="both"/>
        <w:rPr>
          <w:rFonts w:ascii="Arial" w:eastAsia="Times New Roman" w:hAnsi="Arial" w:cs="Arial"/>
          <w:color w:val="818181"/>
          <w:sz w:val="18"/>
          <w:szCs w:val="18"/>
          <w:lang w:val="es-PE" w:eastAsia="es-ES"/>
        </w:rPr>
      </w:pPr>
      <w:r w:rsidRPr="002521DD">
        <w:rPr>
          <w:rFonts w:ascii="Arial" w:eastAsia="Times New Roman" w:hAnsi="Arial" w:cs="Arial"/>
          <w:color w:val="818181"/>
          <w:sz w:val="18"/>
          <w:szCs w:val="18"/>
          <w:lang w:val="es-PE" w:eastAsia="es-ES"/>
        </w:rPr>
        <w:t>Tour Islas Ballestas y R</w:t>
      </w:r>
      <w:r>
        <w:rPr>
          <w:rFonts w:ascii="Arial" w:eastAsia="Times New Roman" w:hAnsi="Arial" w:cs="Arial"/>
          <w:color w:val="818181"/>
          <w:sz w:val="18"/>
          <w:szCs w:val="18"/>
          <w:lang w:val="es-PE" w:eastAsia="es-ES"/>
        </w:rPr>
        <w:t xml:space="preserve">eserva Nacional de Paracas </w:t>
      </w:r>
    </w:p>
    <w:p w14:paraId="6CE6765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Servicio en compartido</w:t>
      </w:r>
    </w:p>
    <w:p w14:paraId="6056136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Guiado especializado en español o inglés</w:t>
      </w:r>
    </w:p>
    <w:p w14:paraId="61329082" w14:textId="77777777" w:rsidR="009E2FFE" w:rsidRPr="008125BA" w:rsidRDefault="009E2FFE" w:rsidP="008125BA">
      <w:pPr>
        <w:spacing w:line="276" w:lineRule="auto"/>
        <w:jc w:val="both"/>
        <w:rPr>
          <w:rFonts w:ascii="Arial" w:hAnsi="Arial" w:cs="Arial"/>
          <w:color w:val="818181"/>
          <w:sz w:val="18"/>
          <w:szCs w:val="18"/>
          <w:lang w:val="es-ES" w:eastAsia="es-ES"/>
        </w:rPr>
      </w:pPr>
    </w:p>
    <w:p w14:paraId="6BDEB95E" w14:textId="3E1F1C52" w:rsidR="009E2FFE" w:rsidRPr="005374B6" w:rsidRDefault="005374B6" w:rsidP="008125BA">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5ABC1B55" w14:textId="4BF2C993" w:rsidR="00952F26" w:rsidRDefault="00952F26" w:rsidP="00780DF9">
      <w:pPr>
        <w:spacing w:line="276" w:lineRule="auto"/>
        <w:rPr>
          <w:rFonts w:ascii="Arial" w:hAnsi="Arial" w:cs="Arial"/>
          <w:color w:val="818181"/>
          <w:sz w:val="18"/>
          <w:szCs w:val="18"/>
          <w:lang w:val="es-US" w:eastAsia="es-US"/>
        </w:rPr>
      </w:pPr>
      <w:r w:rsidRPr="00C727C4">
        <w:rPr>
          <w:rFonts w:ascii="Arial" w:hAnsi="Arial" w:cs="Arial"/>
          <w:b/>
          <w:bCs/>
          <w:color w:val="818181"/>
          <w:sz w:val="18"/>
          <w:szCs w:val="18"/>
          <w:lang w:val="es-US" w:eastAsia="es-US"/>
        </w:rPr>
        <w:t xml:space="preserve">Día 01: Lima – </w:t>
      </w:r>
      <w:r w:rsidR="002521DD">
        <w:rPr>
          <w:rFonts w:ascii="Arial" w:hAnsi="Arial" w:cs="Arial"/>
          <w:b/>
          <w:bCs/>
          <w:color w:val="818181"/>
          <w:sz w:val="18"/>
          <w:szCs w:val="18"/>
          <w:lang w:val="es-US" w:eastAsia="es-US"/>
        </w:rPr>
        <w:t>Paracas</w:t>
      </w:r>
      <w:r w:rsidRPr="00C727C4">
        <w:rPr>
          <w:rFonts w:ascii="Arial" w:hAnsi="Arial" w:cs="Arial"/>
          <w:b/>
          <w:bCs/>
          <w:color w:val="818181"/>
          <w:sz w:val="18"/>
          <w:szCs w:val="18"/>
          <w:lang w:val="es-US" w:eastAsia="es-US"/>
        </w:rPr>
        <w:br/>
      </w:r>
      <w:r w:rsidRPr="00C727C4">
        <w:rPr>
          <w:rFonts w:ascii="Arial" w:hAnsi="Arial" w:cs="Arial"/>
          <w:color w:val="818181"/>
          <w:sz w:val="18"/>
          <w:szCs w:val="18"/>
          <w:lang w:val="es-US" w:eastAsia="es-US"/>
        </w:rPr>
        <w:t xml:space="preserve">Los pasajeros partirán por la mañana con destino a </w:t>
      </w:r>
      <w:r w:rsidR="002521DD">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 xml:space="preserve">, en un viaje de aproximadamente </w:t>
      </w:r>
      <w:r w:rsidR="002521DD">
        <w:rPr>
          <w:rFonts w:ascii="Arial" w:hAnsi="Arial" w:cs="Arial"/>
          <w:color w:val="818181"/>
          <w:sz w:val="18"/>
          <w:szCs w:val="18"/>
          <w:lang w:val="es-US" w:eastAsia="es-US"/>
        </w:rPr>
        <w:t>3.</w:t>
      </w:r>
      <w:r w:rsidR="00160AA3">
        <w:rPr>
          <w:rFonts w:ascii="Arial" w:hAnsi="Arial" w:cs="Arial"/>
          <w:color w:val="818181"/>
          <w:sz w:val="18"/>
          <w:szCs w:val="18"/>
          <w:lang w:val="es-US" w:eastAsia="es-US"/>
        </w:rPr>
        <w:t>5</w:t>
      </w:r>
      <w:r w:rsidRPr="00C727C4">
        <w:rPr>
          <w:rFonts w:ascii="Arial" w:hAnsi="Arial" w:cs="Arial"/>
          <w:color w:val="818181"/>
          <w:sz w:val="18"/>
          <w:szCs w:val="18"/>
          <w:lang w:val="es-US" w:eastAsia="es-US"/>
        </w:rPr>
        <w:t xml:space="preserve"> horas.</w:t>
      </w:r>
    </w:p>
    <w:p w14:paraId="56C4932B" w14:textId="2B82FF17" w:rsidR="004348FC" w:rsidRDefault="004348FC"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w:t>
      </w:r>
      <w:r w:rsidR="002521DD">
        <w:rPr>
          <w:rFonts w:ascii="Arial" w:hAnsi="Arial" w:cs="Arial"/>
          <w:color w:val="818181"/>
          <w:sz w:val="18"/>
          <w:szCs w:val="18"/>
          <w:lang w:val="es-US" w:eastAsia="es-US"/>
        </w:rPr>
        <w:t>7</w:t>
      </w:r>
      <w:r w:rsidRPr="00C727C4">
        <w:rPr>
          <w:rFonts w:ascii="Arial" w:hAnsi="Arial" w:cs="Arial"/>
          <w:color w:val="818181"/>
          <w:sz w:val="18"/>
          <w:szCs w:val="18"/>
          <w:lang w:val="es-US" w:eastAsia="es-US"/>
        </w:rPr>
        <w:t>:</w:t>
      </w:r>
      <w:r w:rsidR="002521DD">
        <w:rPr>
          <w:rFonts w:ascii="Arial" w:hAnsi="Arial" w:cs="Arial"/>
          <w:color w:val="818181"/>
          <w:sz w:val="18"/>
          <w:szCs w:val="18"/>
          <w:lang w:val="es-US" w:eastAsia="es-US"/>
        </w:rPr>
        <w:t>45</w:t>
      </w:r>
      <w:r w:rsidRPr="00C727C4">
        <w:rPr>
          <w:rFonts w:ascii="Arial" w:hAnsi="Arial" w:cs="Arial"/>
          <w:color w:val="818181"/>
          <w:sz w:val="18"/>
          <w:szCs w:val="18"/>
          <w:lang w:val="es-US" w:eastAsia="es-US"/>
        </w:rPr>
        <w:t xml:space="preserve"> horas, salida hacia la ciudad de </w:t>
      </w:r>
      <w:r w:rsidR="002521DD">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w:t>
      </w:r>
    </w:p>
    <w:p w14:paraId="64770AB5" w14:textId="5A4F0090" w:rsidR="00160AA3" w:rsidRPr="00C727C4" w:rsidRDefault="002521DD"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11</w:t>
      </w:r>
      <w:r w:rsidR="004348FC" w:rsidRPr="00C727C4">
        <w:rPr>
          <w:rFonts w:ascii="Arial" w:hAnsi="Arial" w:cs="Arial"/>
          <w:color w:val="818181"/>
          <w:sz w:val="18"/>
          <w:szCs w:val="18"/>
          <w:lang w:val="es-US" w:eastAsia="es-US"/>
        </w:rPr>
        <w:t>:</w:t>
      </w:r>
      <w:r>
        <w:rPr>
          <w:rFonts w:ascii="Arial" w:hAnsi="Arial" w:cs="Arial"/>
          <w:color w:val="818181"/>
          <w:sz w:val="18"/>
          <w:szCs w:val="18"/>
          <w:lang w:val="es-US" w:eastAsia="es-US"/>
        </w:rPr>
        <w:t>20</w:t>
      </w:r>
      <w:r w:rsidR="004348FC">
        <w:rPr>
          <w:rFonts w:ascii="Arial" w:hAnsi="Arial" w:cs="Arial"/>
          <w:color w:val="818181"/>
          <w:sz w:val="18"/>
          <w:szCs w:val="18"/>
          <w:lang w:val="es-US" w:eastAsia="es-US"/>
        </w:rPr>
        <w:t xml:space="preserve"> </w:t>
      </w:r>
      <w:r w:rsidR="004348FC" w:rsidRPr="00C727C4">
        <w:rPr>
          <w:rFonts w:ascii="Arial" w:hAnsi="Arial" w:cs="Arial"/>
          <w:color w:val="818181"/>
          <w:sz w:val="18"/>
          <w:szCs w:val="18"/>
          <w:lang w:val="es-US" w:eastAsia="es-US"/>
        </w:rPr>
        <w:t xml:space="preserve">horas, Llegada aproximada a la ciudad de </w:t>
      </w:r>
      <w:r>
        <w:rPr>
          <w:rFonts w:ascii="Arial" w:hAnsi="Arial" w:cs="Arial"/>
          <w:color w:val="818181"/>
          <w:sz w:val="18"/>
          <w:szCs w:val="18"/>
          <w:lang w:val="es-US" w:eastAsia="es-US"/>
        </w:rPr>
        <w:t>Paracas, l</w:t>
      </w:r>
      <w:r w:rsidR="00160AA3" w:rsidRPr="00160AA3">
        <w:rPr>
          <w:rFonts w:ascii="Arial" w:hAnsi="Arial" w:cs="Arial"/>
          <w:color w:val="818181"/>
          <w:sz w:val="18"/>
          <w:szCs w:val="18"/>
          <w:lang w:eastAsia="es-US"/>
        </w:rPr>
        <w:t>os pasajeros serán trasladados a su hotel</w:t>
      </w:r>
      <w:r>
        <w:rPr>
          <w:rFonts w:ascii="Arial" w:hAnsi="Arial" w:cs="Arial"/>
          <w:color w:val="818181"/>
          <w:sz w:val="18"/>
          <w:szCs w:val="18"/>
          <w:lang w:eastAsia="es-US"/>
        </w:rPr>
        <w:t>.</w:t>
      </w:r>
    </w:p>
    <w:p w14:paraId="70794C7D" w14:textId="77777777" w:rsidR="00C72C1A" w:rsidRPr="00C72C1A" w:rsidRDefault="00C72C1A" w:rsidP="00780DF9">
      <w:pPr>
        <w:spacing w:line="276" w:lineRule="auto"/>
        <w:jc w:val="both"/>
        <w:rPr>
          <w:rFonts w:ascii="Arial" w:hAnsi="Arial" w:cs="Arial"/>
          <w:color w:val="818181"/>
          <w:sz w:val="18"/>
          <w:szCs w:val="18"/>
          <w:lang w:eastAsia="es-US"/>
        </w:rPr>
      </w:pPr>
    </w:p>
    <w:p w14:paraId="7BFD3DC2" w14:textId="01B4C5D3" w:rsidR="00952F26" w:rsidRPr="00160AA3" w:rsidRDefault="00952F26" w:rsidP="00780DF9">
      <w:pPr>
        <w:spacing w:line="276" w:lineRule="auto"/>
        <w:jc w:val="both"/>
        <w:rPr>
          <w:rFonts w:ascii="Arial" w:hAnsi="Arial" w:cs="Arial"/>
          <w:color w:val="818181"/>
          <w:sz w:val="18"/>
          <w:szCs w:val="18"/>
          <w:lang w:eastAsia="es-US"/>
        </w:rPr>
      </w:pPr>
      <w:r w:rsidRPr="00160AA3">
        <w:rPr>
          <w:rFonts w:ascii="Arial" w:hAnsi="Arial" w:cs="Arial"/>
          <w:b/>
          <w:bCs/>
          <w:color w:val="818181"/>
          <w:sz w:val="18"/>
          <w:szCs w:val="18"/>
          <w:lang w:eastAsia="es-US"/>
        </w:rPr>
        <w:t xml:space="preserve">Día 02: </w:t>
      </w:r>
      <w:r w:rsidR="002521DD">
        <w:rPr>
          <w:rFonts w:ascii="Arial" w:hAnsi="Arial" w:cs="Arial"/>
          <w:b/>
          <w:bCs/>
          <w:color w:val="818181"/>
          <w:sz w:val="18"/>
          <w:szCs w:val="18"/>
          <w:lang w:val="es-US" w:eastAsia="es-US"/>
        </w:rPr>
        <w:t xml:space="preserve">Islas Ballestas y Reserva Nacional de Paracas </w:t>
      </w:r>
    </w:p>
    <w:p w14:paraId="6A8F583E" w14:textId="234D73C0" w:rsidR="00C727C4" w:rsidRDefault="00C72C1A" w:rsidP="00780DF9">
      <w:pPr>
        <w:spacing w:line="276" w:lineRule="auto"/>
        <w:rPr>
          <w:rFonts w:ascii="Arial" w:hAnsi="Arial" w:cs="Arial"/>
          <w:color w:val="818181"/>
          <w:sz w:val="18"/>
          <w:szCs w:val="18"/>
          <w:lang w:val="es-US" w:eastAsia="es-US"/>
        </w:rPr>
      </w:pPr>
      <w:r>
        <w:rPr>
          <w:rFonts w:ascii="Arial" w:hAnsi="Arial" w:cs="Arial"/>
          <w:color w:val="818181"/>
          <w:sz w:val="18"/>
          <w:szCs w:val="18"/>
          <w:lang w:val="es-US" w:eastAsia="es-US"/>
        </w:rPr>
        <w:t>Desayuno en el hotel</w:t>
      </w:r>
    </w:p>
    <w:p w14:paraId="553799DD" w14:textId="77777777"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07:45 – 08:00 hrs. El recorrido inicia con el recojo de los pasajeros desde sus respectivos hoteles ubicados en la bahía de Paracas, para luego ser trasladados al embarcadero de El Chaco, punto de partida de la excursión. Una vez en el muelle, los visitantes abordarán una lancha motorizada equipada con chalecos salvavidas para dar inicio a la travesía hacia las Islas Ballestas, uno de los atractivos naturales más visitados de la costa sur del Perú.</w:t>
      </w:r>
    </w:p>
    <w:p w14:paraId="5116A2A1" w14:textId="77777777"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Durante la navegación, el primer punto de observación será el misterioso Candelabro, un geoglifo grabado sobre una duna del desierto costero. Su origen continúa siendo un enigma y el guía compartirá las principales teorías relacionadas con su significado, antigüedad y posible vínculo con las culturas prehispánicas del litoral.</w:t>
      </w:r>
    </w:p>
    <w:p w14:paraId="403C4251" w14:textId="77777777"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Posteriormente, la embarcación continuará hacia las Islas Ballestas, formaciones rocosas que albergan una impresionante biodiversidad marina. A lo largo del recorrido, los pasajeros podrán observar lobos marinos, pingüinos de Humboldt, piqueros, zarcillos, guanayes, cormoranes y diversas aves guaneras que descansan o anidan en los acantilados. Asimismo, el guía brindará información sobre la fauna, la geología y la historia de estas islas, además de los esfuerzos actuales de conservación.</w:t>
      </w:r>
    </w:p>
    <w:p w14:paraId="62C8E91A" w14:textId="77777777"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Durante el retorno hacia el puerto, los visitantes podrán relajarse y disfrutar de la brisa marina, complementando así una experiencia revitalizante y memorable. Finalizado el paseo marítimo, se dispondrá de tiempo libre para recorrer el malecón de Paracas y realizar compras.</w:t>
      </w:r>
    </w:p>
    <w:p w14:paraId="3E955CAC" w14:textId="77777777"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Posteriormente, entre las 11:00 y 11:10 hrs., continuará la excursión con destino a la Reserva Nacional de Paracas, un espacio natural único donde el desierto se encuentra con el mar, formando paisajes de extraordinaria belleza. Durante el trayecto, el guía compartirá información sobre la historia natural del área, sus características geológicas y la vida marina que prospera en este entorno protegido.</w:t>
      </w:r>
    </w:p>
    <w:p w14:paraId="0310FED7" w14:textId="77777777"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La primera parada será en el Ístmo de la Península, un punto panorámico desde donde se obtienen vistas espectaculares de las playas Lagunillas, Playa Roja y La Mina. Desde este mirador se aprecia el impresionante contraste entre el ocre del desierto, el rojo de la arena y el azul del océano, creando una de las postales más representativas de Paracas.</w:t>
      </w:r>
    </w:p>
    <w:p w14:paraId="7CCABEF4" w14:textId="77777777"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El recorrido continuará hacia la singular Playa Roja, reconocida por el intenso color rojizo de su arena, producto de fragmentos volcánicos mezclados con los granos claros del litoral. Este lugar ofrece un escenario ideal para disfrutar del paisaje y capturar fotografías.</w:t>
      </w:r>
    </w:p>
    <w:p w14:paraId="090C822B" w14:textId="3A3F0B7B"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Más adelante, los visitantes llegarán a Playa La Mina, una pequeña bahía de aguas tranquilas donde podrán relajarse y disfrutar de la brisa marina. La última parada será en Lagunillas, una tradicional caleta de pescadores con restaurantes locales frente al mar, donde se dispondrá de tiempo libre para degustar platos típicos de la costa peruana antes del retorno a Paracas.</w:t>
      </w:r>
      <w:r w:rsidR="00CB0CD9">
        <w:rPr>
          <w:rFonts w:ascii="Arial" w:hAnsi="Arial" w:cs="Arial"/>
          <w:color w:val="818181"/>
          <w:sz w:val="18"/>
          <w:szCs w:val="18"/>
          <w:lang w:eastAsia="es-US"/>
        </w:rPr>
        <w:t xml:space="preserve"> (almuerzo no incluido)</w:t>
      </w:r>
    </w:p>
    <w:p w14:paraId="3FEA51E9" w14:textId="042FA40E" w:rsidR="002521DD" w:rsidRPr="002521DD" w:rsidRDefault="002521DD" w:rsidP="002521DD">
      <w:pPr>
        <w:spacing w:line="276" w:lineRule="auto"/>
        <w:rPr>
          <w:rFonts w:ascii="Arial" w:hAnsi="Arial" w:cs="Arial"/>
          <w:color w:val="818181"/>
          <w:sz w:val="18"/>
          <w:szCs w:val="18"/>
          <w:lang w:eastAsia="es-US"/>
        </w:rPr>
      </w:pPr>
      <w:r w:rsidRPr="002521DD">
        <w:rPr>
          <w:rFonts w:ascii="Arial" w:hAnsi="Arial" w:cs="Arial"/>
          <w:color w:val="818181"/>
          <w:sz w:val="18"/>
          <w:szCs w:val="18"/>
          <w:lang w:eastAsia="es-US"/>
        </w:rPr>
        <w:t xml:space="preserve">Al finalizar la visita, los pasajeros serán trasladados </w:t>
      </w:r>
      <w:r w:rsidR="00CB0CD9">
        <w:rPr>
          <w:rFonts w:ascii="Arial" w:hAnsi="Arial" w:cs="Arial"/>
          <w:color w:val="818181"/>
          <w:sz w:val="18"/>
          <w:szCs w:val="18"/>
          <w:lang w:eastAsia="es-US"/>
        </w:rPr>
        <w:t xml:space="preserve">a la estación de bus </w:t>
      </w:r>
      <w:r w:rsidRPr="002521DD">
        <w:rPr>
          <w:rFonts w:ascii="Arial" w:hAnsi="Arial" w:cs="Arial"/>
          <w:color w:val="818181"/>
          <w:sz w:val="18"/>
          <w:szCs w:val="18"/>
          <w:lang w:eastAsia="es-US"/>
        </w:rPr>
        <w:t>aproximadamente a las 14:30 hrs.</w:t>
      </w:r>
    </w:p>
    <w:p w14:paraId="3DFA8B40" w14:textId="0E1CD645" w:rsidR="00C72C1A" w:rsidRDefault="00C727C4" w:rsidP="00780DF9">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1</w:t>
      </w:r>
      <w:r w:rsidR="002521DD">
        <w:rPr>
          <w:rFonts w:ascii="Arial" w:hAnsi="Arial" w:cs="Arial"/>
          <w:color w:val="818181"/>
          <w:sz w:val="18"/>
          <w:szCs w:val="18"/>
          <w:lang w:val="es-US" w:eastAsia="es-US"/>
        </w:rPr>
        <w:t>5</w:t>
      </w:r>
      <w:r w:rsidRPr="00C727C4">
        <w:rPr>
          <w:rFonts w:ascii="Arial" w:hAnsi="Arial" w:cs="Arial"/>
          <w:color w:val="818181"/>
          <w:sz w:val="18"/>
          <w:szCs w:val="18"/>
          <w:lang w:val="es-US" w:eastAsia="es-US"/>
        </w:rPr>
        <w:t>:</w:t>
      </w:r>
      <w:r w:rsidR="002521DD">
        <w:rPr>
          <w:rFonts w:ascii="Arial" w:hAnsi="Arial" w:cs="Arial"/>
          <w:color w:val="818181"/>
          <w:sz w:val="18"/>
          <w:szCs w:val="18"/>
          <w:lang w:val="es-US" w:eastAsia="es-US"/>
        </w:rPr>
        <w:t>4</w:t>
      </w:r>
      <w:r w:rsidRPr="00C727C4">
        <w:rPr>
          <w:rFonts w:ascii="Arial" w:hAnsi="Arial" w:cs="Arial"/>
          <w:color w:val="818181"/>
          <w:sz w:val="18"/>
          <w:szCs w:val="18"/>
          <w:lang w:val="es-US" w:eastAsia="es-US"/>
        </w:rPr>
        <w:t>0 horas, salida hacia la ciudad de Lima.</w:t>
      </w:r>
    </w:p>
    <w:p w14:paraId="6596E433" w14:textId="11846A2C" w:rsidR="00C727C4" w:rsidRPr="00C727C4" w:rsidRDefault="00C72C1A"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19</w:t>
      </w:r>
      <w:r w:rsidR="00C727C4" w:rsidRPr="00C727C4">
        <w:rPr>
          <w:rFonts w:ascii="Arial" w:hAnsi="Arial" w:cs="Arial"/>
          <w:color w:val="818181"/>
          <w:sz w:val="18"/>
          <w:szCs w:val="18"/>
          <w:lang w:val="es-US" w:eastAsia="es-US"/>
        </w:rPr>
        <w:t>:2</w:t>
      </w:r>
      <w:r>
        <w:rPr>
          <w:rFonts w:ascii="Arial" w:hAnsi="Arial" w:cs="Arial"/>
          <w:color w:val="818181"/>
          <w:sz w:val="18"/>
          <w:szCs w:val="18"/>
          <w:lang w:val="es-US" w:eastAsia="es-US"/>
        </w:rPr>
        <w:t xml:space="preserve">5 </w:t>
      </w:r>
      <w:r w:rsidR="00C727C4" w:rsidRPr="00C727C4">
        <w:rPr>
          <w:rFonts w:ascii="Arial" w:hAnsi="Arial" w:cs="Arial"/>
          <w:color w:val="818181"/>
          <w:sz w:val="18"/>
          <w:szCs w:val="18"/>
          <w:lang w:val="es-US" w:eastAsia="es-US"/>
        </w:rPr>
        <w:t>horas, Llegada aproximada a la ciudad de Lima.</w:t>
      </w:r>
    </w:p>
    <w:p w14:paraId="004D7B74" w14:textId="77777777" w:rsidR="005F4590" w:rsidRDefault="005F4590" w:rsidP="00C727C4">
      <w:pPr>
        <w:spacing w:line="276" w:lineRule="auto"/>
        <w:jc w:val="both"/>
        <w:rPr>
          <w:rFonts w:ascii="Arial" w:eastAsia="Arial" w:hAnsi="Arial" w:cs="Arial"/>
          <w:color w:val="818181"/>
          <w:sz w:val="16"/>
          <w:szCs w:val="16"/>
        </w:rPr>
      </w:pPr>
    </w:p>
    <w:p w14:paraId="12A670E2" w14:textId="77777777" w:rsidR="00513778" w:rsidRPr="00C727C4" w:rsidRDefault="00513778" w:rsidP="00513778">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Información adicional:</w:t>
      </w:r>
    </w:p>
    <w:p w14:paraId="1645409B" w14:textId="6DB319FB" w:rsidR="00513778" w:rsidRPr="00C727C4" w:rsidRDefault="00CB0CD9"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Tour Islas Ballestas + RNP</w:t>
      </w:r>
      <w:r w:rsidR="00513778">
        <w:rPr>
          <w:rFonts w:ascii="Arial" w:hAnsi="Arial" w:cs="Arial"/>
          <w:color w:val="818181"/>
          <w:sz w:val="18"/>
          <w:szCs w:val="18"/>
          <w:lang w:val="es-US" w:eastAsia="es-US"/>
        </w:rPr>
        <w:t xml:space="preserve">: </w:t>
      </w:r>
      <w:r w:rsidR="00513778" w:rsidRPr="00C727C4">
        <w:rPr>
          <w:rFonts w:ascii="Arial" w:hAnsi="Arial" w:cs="Arial"/>
          <w:color w:val="818181"/>
          <w:sz w:val="18"/>
          <w:szCs w:val="18"/>
          <w:lang w:val="es-US" w:eastAsia="es-US"/>
        </w:rPr>
        <w:t>Salidas: lunes a domingo. Horarios</w:t>
      </w:r>
      <w:r w:rsidR="00513778">
        <w:rPr>
          <w:rFonts w:ascii="Arial" w:hAnsi="Arial" w:cs="Arial"/>
          <w:color w:val="818181"/>
          <w:sz w:val="18"/>
          <w:szCs w:val="18"/>
          <w:lang w:val="es-US" w:eastAsia="es-US"/>
        </w:rPr>
        <w:t xml:space="preserve"> turno mañana</w:t>
      </w:r>
      <w:r w:rsidR="00513778" w:rsidRPr="00C727C4">
        <w:rPr>
          <w:rFonts w:ascii="Arial" w:hAnsi="Arial" w:cs="Arial"/>
          <w:color w:val="818181"/>
          <w:sz w:val="18"/>
          <w:szCs w:val="18"/>
          <w:lang w:val="es-US" w:eastAsia="es-US"/>
        </w:rPr>
        <w:t xml:space="preserve">: </w:t>
      </w:r>
      <w:r>
        <w:rPr>
          <w:rFonts w:ascii="Arial" w:hAnsi="Arial" w:cs="Arial"/>
          <w:color w:val="818181"/>
          <w:sz w:val="18"/>
          <w:szCs w:val="18"/>
          <w:lang w:val="es-US" w:eastAsia="es-US"/>
        </w:rPr>
        <w:t>07:45 a 08:00</w:t>
      </w:r>
      <w:r w:rsidR="00513778" w:rsidRPr="00C727C4">
        <w:rPr>
          <w:rFonts w:ascii="Arial" w:hAnsi="Arial" w:cs="Arial"/>
          <w:color w:val="818181"/>
          <w:sz w:val="18"/>
          <w:szCs w:val="18"/>
          <w:lang w:val="es-US" w:eastAsia="es-US"/>
        </w:rPr>
        <w:t xml:space="preserve"> horas</w:t>
      </w:r>
      <w:r w:rsidR="00513778">
        <w:rPr>
          <w:rFonts w:ascii="Arial" w:hAnsi="Arial" w:cs="Arial"/>
          <w:color w:val="818181"/>
          <w:sz w:val="18"/>
          <w:szCs w:val="18"/>
          <w:lang w:val="es-US" w:eastAsia="es-US"/>
        </w:rPr>
        <w:t xml:space="preserve">, Duración: </w:t>
      </w:r>
      <w:r>
        <w:rPr>
          <w:rFonts w:ascii="Arial" w:hAnsi="Arial" w:cs="Arial"/>
          <w:color w:val="818181"/>
          <w:sz w:val="18"/>
          <w:szCs w:val="18"/>
          <w:lang w:val="es-US" w:eastAsia="es-US"/>
        </w:rPr>
        <w:t>7</w:t>
      </w:r>
      <w:r w:rsidR="00513778">
        <w:rPr>
          <w:rFonts w:ascii="Arial" w:hAnsi="Arial" w:cs="Arial"/>
          <w:color w:val="818181"/>
          <w:sz w:val="18"/>
          <w:szCs w:val="18"/>
          <w:lang w:val="es-US" w:eastAsia="es-US"/>
        </w:rPr>
        <w:t xml:space="preserve"> hrs</w:t>
      </w:r>
    </w:p>
    <w:p w14:paraId="3AE58830" w14:textId="77777777" w:rsidR="00513778" w:rsidRDefault="00513778" w:rsidP="00C727C4">
      <w:pPr>
        <w:spacing w:line="276" w:lineRule="auto"/>
        <w:jc w:val="both"/>
        <w:rPr>
          <w:rFonts w:ascii="Arial" w:eastAsia="Arial" w:hAnsi="Arial" w:cs="Arial"/>
          <w:color w:val="818181"/>
          <w:sz w:val="16"/>
          <w:szCs w:val="16"/>
        </w:rPr>
      </w:pPr>
    </w:p>
    <w:p w14:paraId="2159D4A1" w14:textId="77777777" w:rsidR="00273E88" w:rsidRDefault="00273E88" w:rsidP="00C727C4">
      <w:pPr>
        <w:spacing w:line="276" w:lineRule="auto"/>
        <w:jc w:val="both"/>
        <w:rPr>
          <w:rFonts w:ascii="Arial" w:eastAsia="Arial" w:hAnsi="Arial" w:cs="Arial"/>
          <w:color w:val="818181"/>
          <w:sz w:val="16"/>
          <w:szCs w:val="16"/>
        </w:rPr>
      </w:pPr>
    </w:p>
    <w:p w14:paraId="51E1F607" w14:textId="77777777" w:rsidR="005374B6" w:rsidRDefault="005374B6" w:rsidP="00C727C4">
      <w:pPr>
        <w:spacing w:line="276" w:lineRule="auto"/>
        <w:jc w:val="both"/>
        <w:rPr>
          <w:rFonts w:ascii="Arial" w:eastAsia="Arial" w:hAnsi="Arial" w:cs="Arial"/>
          <w:color w:val="818181"/>
          <w:sz w:val="16"/>
          <w:szCs w:val="16"/>
        </w:rPr>
      </w:pPr>
    </w:p>
    <w:p w14:paraId="28BE3978" w14:textId="77777777" w:rsidR="005374B6" w:rsidRDefault="005374B6" w:rsidP="00C727C4">
      <w:pPr>
        <w:spacing w:line="276" w:lineRule="auto"/>
        <w:jc w:val="both"/>
        <w:rPr>
          <w:rFonts w:ascii="Arial" w:eastAsia="Arial" w:hAnsi="Arial" w:cs="Arial"/>
          <w:color w:val="818181"/>
          <w:sz w:val="16"/>
          <w:szCs w:val="16"/>
        </w:rPr>
      </w:pPr>
    </w:p>
    <w:p w14:paraId="7CC07D1B" w14:textId="77777777" w:rsidR="005374B6" w:rsidRDefault="005374B6" w:rsidP="00C727C4">
      <w:pPr>
        <w:spacing w:line="276" w:lineRule="auto"/>
        <w:jc w:val="both"/>
        <w:rPr>
          <w:rFonts w:ascii="Arial" w:eastAsia="Arial" w:hAnsi="Arial" w:cs="Arial"/>
          <w:color w:val="818181"/>
          <w:sz w:val="16"/>
          <w:szCs w:val="16"/>
        </w:rPr>
      </w:pPr>
    </w:p>
    <w:p w14:paraId="49D96CC4" w14:textId="77777777" w:rsidR="005374B6" w:rsidRDefault="005374B6" w:rsidP="00C727C4">
      <w:pPr>
        <w:spacing w:line="276" w:lineRule="auto"/>
        <w:jc w:val="both"/>
        <w:rPr>
          <w:rFonts w:ascii="Arial" w:eastAsia="Arial" w:hAnsi="Arial" w:cs="Arial"/>
          <w:color w:val="818181"/>
          <w:sz w:val="16"/>
          <w:szCs w:val="16"/>
        </w:rPr>
      </w:pPr>
    </w:p>
    <w:p w14:paraId="1CA22863" w14:textId="77777777" w:rsidR="00273E88" w:rsidRPr="00C727C4" w:rsidRDefault="00273E88" w:rsidP="00C727C4">
      <w:pPr>
        <w:spacing w:line="276" w:lineRule="auto"/>
        <w:jc w:val="both"/>
        <w:rPr>
          <w:rFonts w:ascii="Arial" w:eastAsia="Arial" w:hAnsi="Arial" w:cs="Arial"/>
          <w:color w:val="818181"/>
          <w:sz w:val="16"/>
          <w:szCs w:val="16"/>
        </w:rPr>
      </w:pPr>
    </w:p>
    <w:p w14:paraId="268C34D5" w14:textId="44867EE3" w:rsidR="008B4482" w:rsidRPr="00C727C4" w:rsidRDefault="00D76F9F" w:rsidP="00C727C4">
      <w:pPr>
        <w:spacing w:line="276" w:lineRule="auto"/>
        <w:jc w:val="both"/>
        <w:rPr>
          <w:rFonts w:ascii="Arial" w:hAnsi="Arial" w:cs="Arial"/>
          <w:b/>
          <w:color w:val="818181"/>
          <w:sz w:val="18"/>
          <w:szCs w:val="18"/>
        </w:rPr>
      </w:pPr>
      <w:r w:rsidRPr="00C727C4">
        <w:rPr>
          <w:rFonts w:ascii="Arial" w:hAnsi="Arial" w:cs="Arial"/>
          <w:b/>
          <w:color w:val="818181"/>
          <w:sz w:val="18"/>
          <w:szCs w:val="18"/>
        </w:rPr>
        <w:lastRenderedPageBreak/>
        <w:t>PRECIO POR PASAJERO EN DÓLARES AMERICANOS</w:t>
      </w:r>
      <w:r w:rsidR="005374B6">
        <w:rPr>
          <w:rFonts w:ascii="Arial" w:hAnsi="Arial" w:cs="Arial"/>
          <w:b/>
          <w:color w:val="818181"/>
          <w:sz w:val="18"/>
          <w:szCs w:val="18"/>
        </w:rPr>
        <w:t>:</w:t>
      </w:r>
    </w:p>
    <w:tbl>
      <w:tblPr>
        <w:tblpPr w:leftFromText="141" w:rightFromText="141" w:vertAnchor="text" w:horzAnchor="margin" w:tblpXSpec="center" w:tblpY="240"/>
        <w:tblW w:w="11139" w:type="dxa"/>
        <w:tblCellMar>
          <w:left w:w="70" w:type="dxa"/>
          <w:right w:w="70" w:type="dxa"/>
        </w:tblCellMar>
        <w:tblLook w:val="04A0" w:firstRow="1" w:lastRow="0" w:firstColumn="1" w:lastColumn="0" w:noHBand="0" w:noVBand="1"/>
      </w:tblPr>
      <w:tblGrid>
        <w:gridCol w:w="5235"/>
        <w:gridCol w:w="811"/>
        <w:gridCol w:w="770"/>
        <w:gridCol w:w="781"/>
        <w:gridCol w:w="590"/>
        <w:gridCol w:w="811"/>
        <w:gridCol w:w="770"/>
        <w:gridCol w:w="781"/>
        <w:gridCol w:w="590"/>
      </w:tblGrid>
      <w:tr w:rsidR="00395E89" w:rsidRPr="00C71264" w14:paraId="57127774" w14:textId="77777777" w:rsidTr="00723E4C">
        <w:trPr>
          <w:trHeight w:val="300"/>
        </w:trPr>
        <w:tc>
          <w:tcPr>
            <w:tcW w:w="523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77F610CB" w14:textId="77777777" w:rsidR="00395E89" w:rsidRPr="00C71264" w:rsidRDefault="00395E89" w:rsidP="00DE0E3C">
            <w:pPr>
              <w:jc w:val="center"/>
              <w:rPr>
                <w:rFonts w:ascii="Arial" w:hAnsi="Arial" w:cs="Arial"/>
                <w:b/>
                <w:bCs/>
                <w:color w:val="818181"/>
                <w:sz w:val="18"/>
                <w:szCs w:val="18"/>
                <w:lang w:val="es-419" w:eastAsia="es-419"/>
              </w:rPr>
            </w:pPr>
            <w:bookmarkStart w:id="0" w:name="_Hlk116914414"/>
            <w:r w:rsidRPr="00C71264">
              <w:rPr>
                <w:rFonts w:ascii="Arial" w:hAnsi="Arial" w:cs="Arial"/>
                <w:b/>
                <w:bCs/>
                <w:color w:val="FFFFFF" w:themeColor="background1"/>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5EF392D"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5714FE3"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PERUANO</w:t>
            </w:r>
          </w:p>
        </w:tc>
      </w:tr>
      <w:tr w:rsidR="00395E89" w:rsidRPr="00C71264" w14:paraId="674AFAC8" w14:textId="77777777" w:rsidTr="00723E4C">
        <w:trPr>
          <w:trHeight w:val="300"/>
        </w:trPr>
        <w:tc>
          <w:tcPr>
            <w:tcW w:w="5235" w:type="dxa"/>
            <w:vMerge/>
            <w:tcBorders>
              <w:top w:val="single" w:sz="8" w:space="0" w:color="auto"/>
              <w:left w:val="single" w:sz="8" w:space="0" w:color="auto"/>
              <w:bottom w:val="single" w:sz="4" w:space="0" w:color="auto"/>
              <w:right w:val="single" w:sz="8" w:space="0" w:color="auto"/>
            </w:tcBorders>
            <w:shd w:val="clear" w:color="auto" w:fill="969696"/>
            <w:vAlign w:val="center"/>
            <w:hideMark/>
          </w:tcPr>
          <w:p w14:paraId="7A7D7B9F" w14:textId="77777777" w:rsidR="00395E89" w:rsidRPr="00C71264" w:rsidRDefault="00395E89" w:rsidP="00DE0E3C">
            <w:pPr>
              <w:rPr>
                <w:rFonts w:ascii="Arial" w:hAnsi="Arial" w:cs="Arial"/>
                <w:b/>
                <w:bCs/>
                <w:color w:val="818181"/>
                <w:sz w:val="18"/>
                <w:szCs w:val="18"/>
              </w:rPr>
            </w:pPr>
          </w:p>
        </w:tc>
        <w:tc>
          <w:tcPr>
            <w:tcW w:w="811" w:type="dxa"/>
            <w:tcBorders>
              <w:top w:val="nil"/>
              <w:left w:val="nil"/>
              <w:bottom w:val="single" w:sz="4" w:space="0" w:color="auto"/>
              <w:right w:val="single" w:sz="8" w:space="0" w:color="auto"/>
            </w:tcBorders>
            <w:shd w:val="clear" w:color="000000" w:fill="969696"/>
            <w:noWrap/>
            <w:vAlign w:val="center"/>
            <w:hideMark/>
          </w:tcPr>
          <w:p w14:paraId="3AFC84D6"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0480EC2C"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60F11313"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1B75977F"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c>
          <w:tcPr>
            <w:tcW w:w="811" w:type="dxa"/>
            <w:tcBorders>
              <w:top w:val="nil"/>
              <w:left w:val="nil"/>
              <w:bottom w:val="single" w:sz="4" w:space="0" w:color="auto"/>
              <w:right w:val="single" w:sz="8" w:space="0" w:color="auto"/>
            </w:tcBorders>
            <w:shd w:val="clear" w:color="000000" w:fill="969696"/>
            <w:noWrap/>
            <w:vAlign w:val="center"/>
            <w:hideMark/>
          </w:tcPr>
          <w:p w14:paraId="0941A394"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362D2056"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7C3E463A"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7C1907BE"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r>
      <w:tr w:rsidR="00395E89" w:rsidRPr="00C71264" w14:paraId="78769112" w14:textId="77777777" w:rsidTr="00723E4C">
        <w:trPr>
          <w:trHeight w:val="300"/>
        </w:trPr>
        <w:tc>
          <w:tcPr>
            <w:tcW w:w="10549" w:type="dxa"/>
            <w:gridSpan w:val="8"/>
            <w:tcBorders>
              <w:top w:val="single" w:sz="4" w:space="0" w:color="auto"/>
              <w:left w:val="single" w:sz="4" w:space="0" w:color="auto"/>
              <w:bottom w:val="single" w:sz="4" w:space="0" w:color="auto"/>
              <w:right w:val="single" w:sz="4" w:space="0" w:color="auto"/>
            </w:tcBorders>
            <w:noWrap/>
            <w:vAlign w:val="center"/>
            <w:hideMark/>
          </w:tcPr>
          <w:p w14:paraId="4283C71D" w14:textId="77777777" w:rsidR="00395E89" w:rsidRPr="00C71264" w:rsidRDefault="00395E89" w:rsidP="00DE0E3C">
            <w:pPr>
              <w:jc w:val="center"/>
              <w:rPr>
                <w:rFonts w:ascii="Arial" w:hAnsi="Arial" w:cs="Arial"/>
                <w:b/>
                <w:bCs/>
                <w:color w:val="818181"/>
                <w:sz w:val="18"/>
                <w:szCs w:val="18"/>
              </w:rPr>
            </w:pPr>
            <w:r>
              <w:rPr>
                <w:rFonts w:ascii="Arial" w:hAnsi="Arial" w:cs="Arial"/>
                <w:b/>
                <w:bCs/>
                <w:color w:val="818181"/>
                <w:sz w:val="18"/>
                <w:szCs w:val="18"/>
              </w:rPr>
              <w:t xml:space="preserve">       </w:t>
            </w:r>
            <w:r w:rsidRPr="00C71264">
              <w:rPr>
                <w:rFonts w:ascii="Arial" w:hAnsi="Arial" w:cs="Arial"/>
                <w:b/>
                <w:bCs/>
                <w:color w:val="818181"/>
                <w:sz w:val="18"/>
                <w:szCs w:val="18"/>
              </w:rPr>
              <w:t>Categoría 3*</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547A720F" w14:textId="77777777" w:rsidR="00395E89" w:rsidRPr="00C71264" w:rsidRDefault="00395E89" w:rsidP="00DE0E3C">
            <w:pPr>
              <w:rPr>
                <w:rFonts w:ascii="Arial" w:hAnsi="Arial" w:cs="Arial"/>
                <w:color w:val="818181"/>
                <w:sz w:val="16"/>
                <w:szCs w:val="16"/>
              </w:rPr>
            </w:pPr>
            <w:r w:rsidRPr="00C71264">
              <w:rPr>
                <w:rFonts w:ascii="Arial" w:hAnsi="Arial" w:cs="Arial"/>
                <w:color w:val="818181"/>
                <w:sz w:val="16"/>
                <w:szCs w:val="16"/>
              </w:rPr>
              <w:t> </w:t>
            </w:r>
          </w:p>
        </w:tc>
      </w:tr>
      <w:tr w:rsidR="007A7AD8" w:rsidRPr="00C71264" w14:paraId="34C63DBB" w14:textId="77777777" w:rsidTr="008E19CE">
        <w:trPr>
          <w:trHeight w:val="300"/>
        </w:trPr>
        <w:tc>
          <w:tcPr>
            <w:tcW w:w="5235" w:type="dxa"/>
            <w:tcBorders>
              <w:top w:val="single" w:sz="4" w:space="0" w:color="auto"/>
              <w:left w:val="single" w:sz="8" w:space="0" w:color="auto"/>
              <w:bottom w:val="single" w:sz="8" w:space="0" w:color="auto"/>
              <w:right w:val="single" w:sz="8" w:space="0" w:color="auto"/>
            </w:tcBorders>
            <w:noWrap/>
            <w:vAlign w:val="center"/>
          </w:tcPr>
          <w:p w14:paraId="77A867C1" w14:textId="5DC478EA" w:rsidR="007A7AD8" w:rsidRPr="00513778" w:rsidRDefault="007A7AD8" w:rsidP="007A7AD8">
            <w:pPr>
              <w:rPr>
                <w:rFonts w:ascii="Arial" w:hAnsi="Arial" w:cs="Arial"/>
                <w:color w:val="818181"/>
                <w:sz w:val="18"/>
                <w:szCs w:val="18"/>
              </w:rPr>
            </w:pPr>
            <w:r>
              <w:rPr>
                <w:rFonts w:ascii="Arial" w:hAnsi="Arial" w:cs="Arial"/>
                <w:color w:val="818181"/>
                <w:sz w:val="16"/>
                <w:szCs w:val="16"/>
              </w:rPr>
              <w:t>Gran Palma (Domingo -Jueves)</w:t>
            </w:r>
          </w:p>
        </w:tc>
        <w:tc>
          <w:tcPr>
            <w:tcW w:w="811" w:type="dxa"/>
            <w:tcBorders>
              <w:top w:val="single" w:sz="4" w:space="0" w:color="auto"/>
              <w:left w:val="single" w:sz="4" w:space="0" w:color="auto"/>
              <w:bottom w:val="single" w:sz="4" w:space="0" w:color="auto"/>
              <w:right w:val="single" w:sz="4" w:space="0" w:color="auto"/>
            </w:tcBorders>
            <w:noWrap/>
            <w:vAlign w:val="bottom"/>
          </w:tcPr>
          <w:p w14:paraId="12A16003" w14:textId="10BE82DC" w:rsidR="007A7AD8" w:rsidRPr="008E19CE" w:rsidRDefault="007A7AD8" w:rsidP="007A7AD8">
            <w:pPr>
              <w:jc w:val="center"/>
              <w:rPr>
                <w:rFonts w:ascii="Arial" w:hAnsi="Arial" w:cs="Arial"/>
                <w:color w:val="818181"/>
                <w:sz w:val="16"/>
                <w:szCs w:val="16"/>
              </w:rPr>
            </w:pPr>
            <w:r w:rsidRPr="008E19CE">
              <w:rPr>
                <w:rFonts w:ascii="Arial" w:hAnsi="Arial" w:cs="Arial"/>
                <w:color w:val="818181"/>
                <w:sz w:val="16"/>
                <w:szCs w:val="16"/>
              </w:rPr>
              <w:t>155</w:t>
            </w:r>
          </w:p>
        </w:tc>
        <w:tc>
          <w:tcPr>
            <w:tcW w:w="770" w:type="dxa"/>
            <w:tcBorders>
              <w:top w:val="single" w:sz="4" w:space="0" w:color="auto"/>
              <w:left w:val="nil"/>
              <w:bottom w:val="single" w:sz="4" w:space="0" w:color="auto"/>
              <w:right w:val="single" w:sz="4" w:space="0" w:color="auto"/>
            </w:tcBorders>
            <w:noWrap/>
            <w:vAlign w:val="bottom"/>
          </w:tcPr>
          <w:p w14:paraId="53ED012B" w14:textId="77AEF3B5" w:rsidR="007A7AD8" w:rsidRPr="008E19CE" w:rsidRDefault="007A7AD8" w:rsidP="007A7AD8">
            <w:pPr>
              <w:jc w:val="center"/>
              <w:rPr>
                <w:rFonts w:ascii="Arial" w:hAnsi="Arial" w:cs="Arial"/>
                <w:color w:val="818181"/>
                <w:sz w:val="16"/>
                <w:szCs w:val="16"/>
              </w:rPr>
            </w:pPr>
            <w:r w:rsidRPr="008E19CE">
              <w:rPr>
                <w:rFonts w:ascii="Arial" w:hAnsi="Arial" w:cs="Arial"/>
                <w:color w:val="818181"/>
                <w:sz w:val="16"/>
                <w:szCs w:val="16"/>
              </w:rPr>
              <w:t>130</w:t>
            </w:r>
          </w:p>
        </w:tc>
        <w:tc>
          <w:tcPr>
            <w:tcW w:w="781" w:type="dxa"/>
            <w:tcBorders>
              <w:top w:val="single" w:sz="4" w:space="0" w:color="auto"/>
              <w:left w:val="nil"/>
              <w:bottom w:val="single" w:sz="4" w:space="0" w:color="auto"/>
              <w:right w:val="single" w:sz="4" w:space="0" w:color="auto"/>
            </w:tcBorders>
            <w:noWrap/>
            <w:vAlign w:val="bottom"/>
          </w:tcPr>
          <w:p w14:paraId="4652C3A9" w14:textId="0DC85307" w:rsidR="007A7AD8" w:rsidRPr="008E19CE" w:rsidRDefault="007A7AD8" w:rsidP="007A7AD8">
            <w:pPr>
              <w:jc w:val="center"/>
              <w:rPr>
                <w:rFonts w:ascii="Arial" w:hAnsi="Arial" w:cs="Arial"/>
                <w:color w:val="818181"/>
                <w:sz w:val="16"/>
                <w:szCs w:val="16"/>
              </w:rPr>
            </w:pPr>
            <w:r w:rsidRPr="008E19CE">
              <w:rPr>
                <w:rFonts w:ascii="Arial" w:hAnsi="Arial" w:cs="Arial"/>
                <w:color w:val="818181"/>
                <w:sz w:val="16"/>
                <w:szCs w:val="16"/>
              </w:rPr>
              <w:t>125</w:t>
            </w:r>
          </w:p>
        </w:tc>
        <w:tc>
          <w:tcPr>
            <w:tcW w:w="590" w:type="dxa"/>
            <w:tcBorders>
              <w:top w:val="single" w:sz="4" w:space="0" w:color="auto"/>
              <w:left w:val="nil"/>
              <w:bottom w:val="single" w:sz="4" w:space="0" w:color="auto"/>
              <w:right w:val="single" w:sz="4" w:space="0" w:color="auto"/>
            </w:tcBorders>
            <w:noWrap/>
            <w:vAlign w:val="bottom"/>
          </w:tcPr>
          <w:p w14:paraId="7028F997" w14:textId="5925F926" w:rsidR="007A7AD8" w:rsidRPr="008E19CE" w:rsidRDefault="007A7AD8" w:rsidP="007A7AD8">
            <w:pPr>
              <w:jc w:val="center"/>
              <w:rPr>
                <w:rFonts w:ascii="Arial" w:hAnsi="Arial" w:cs="Arial"/>
                <w:color w:val="818181"/>
                <w:sz w:val="16"/>
                <w:szCs w:val="16"/>
              </w:rPr>
            </w:pPr>
            <w:r w:rsidRPr="008E19CE">
              <w:rPr>
                <w:rFonts w:ascii="Arial" w:hAnsi="Arial" w:cs="Arial"/>
                <w:color w:val="818181"/>
                <w:sz w:val="16"/>
                <w:szCs w:val="16"/>
              </w:rPr>
              <w:t>116</w:t>
            </w:r>
          </w:p>
        </w:tc>
        <w:tc>
          <w:tcPr>
            <w:tcW w:w="811" w:type="dxa"/>
            <w:tcBorders>
              <w:top w:val="single" w:sz="4" w:space="0" w:color="auto"/>
              <w:left w:val="nil"/>
              <w:bottom w:val="single" w:sz="4" w:space="0" w:color="auto"/>
              <w:right w:val="single" w:sz="4" w:space="0" w:color="auto"/>
            </w:tcBorders>
            <w:noWrap/>
            <w:vAlign w:val="bottom"/>
          </w:tcPr>
          <w:p w14:paraId="6EFC15D5" w14:textId="20D41D32" w:rsidR="007A7AD8" w:rsidRPr="008E19CE" w:rsidRDefault="007A7AD8" w:rsidP="007A7AD8">
            <w:pPr>
              <w:jc w:val="center"/>
              <w:rPr>
                <w:rFonts w:ascii="Arial" w:hAnsi="Arial" w:cs="Arial"/>
                <w:color w:val="818181"/>
                <w:sz w:val="16"/>
                <w:szCs w:val="16"/>
              </w:rPr>
            </w:pPr>
            <w:r w:rsidRPr="008E19CE">
              <w:rPr>
                <w:rFonts w:ascii="Arial" w:hAnsi="Arial" w:cs="Arial"/>
                <w:color w:val="818181"/>
                <w:sz w:val="16"/>
                <w:szCs w:val="16"/>
              </w:rPr>
              <w:t>163</w:t>
            </w:r>
          </w:p>
        </w:tc>
        <w:tc>
          <w:tcPr>
            <w:tcW w:w="770" w:type="dxa"/>
            <w:tcBorders>
              <w:top w:val="single" w:sz="4" w:space="0" w:color="auto"/>
              <w:left w:val="nil"/>
              <w:bottom w:val="single" w:sz="4" w:space="0" w:color="auto"/>
              <w:right w:val="single" w:sz="4" w:space="0" w:color="auto"/>
            </w:tcBorders>
            <w:noWrap/>
            <w:vAlign w:val="bottom"/>
          </w:tcPr>
          <w:p w14:paraId="57DE6F82" w14:textId="0470BA58" w:rsidR="007A7AD8" w:rsidRPr="008E19CE" w:rsidRDefault="007A7AD8" w:rsidP="007A7AD8">
            <w:pPr>
              <w:jc w:val="center"/>
              <w:rPr>
                <w:rFonts w:ascii="Arial" w:hAnsi="Arial" w:cs="Arial"/>
                <w:b/>
                <w:bCs/>
                <w:color w:val="818181"/>
                <w:sz w:val="16"/>
                <w:szCs w:val="16"/>
              </w:rPr>
            </w:pPr>
            <w:r w:rsidRPr="008E19CE">
              <w:rPr>
                <w:rFonts w:ascii="Arial" w:hAnsi="Arial" w:cs="Arial"/>
                <w:b/>
                <w:bCs/>
                <w:color w:val="818181"/>
                <w:sz w:val="16"/>
                <w:szCs w:val="16"/>
              </w:rPr>
              <w:t>136</w:t>
            </w:r>
          </w:p>
        </w:tc>
        <w:tc>
          <w:tcPr>
            <w:tcW w:w="781" w:type="dxa"/>
            <w:tcBorders>
              <w:top w:val="single" w:sz="4" w:space="0" w:color="auto"/>
              <w:left w:val="nil"/>
              <w:bottom w:val="single" w:sz="4" w:space="0" w:color="auto"/>
              <w:right w:val="single" w:sz="4" w:space="0" w:color="auto"/>
            </w:tcBorders>
            <w:noWrap/>
            <w:vAlign w:val="bottom"/>
          </w:tcPr>
          <w:p w14:paraId="0B68B40F" w14:textId="73A977C4" w:rsidR="007A7AD8" w:rsidRPr="008E19CE" w:rsidRDefault="007A7AD8" w:rsidP="007A7AD8">
            <w:pPr>
              <w:jc w:val="center"/>
              <w:rPr>
                <w:rFonts w:ascii="Arial" w:hAnsi="Arial" w:cs="Arial"/>
                <w:color w:val="818181"/>
                <w:sz w:val="16"/>
                <w:szCs w:val="16"/>
              </w:rPr>
            </w:pPr>
            <w:r w:rsidRPr="008E19CE">
              <w:rPr>
                <w:rFonts w:ascii="Arial" w:hAnsi="Arial" w:cs="Arial"/>
                <w:color w:val="818181"/>
                <w:sz w:val="16"/>
                <w:szCs w:val="16"/>
              </w:rPr>
              <w:t>129</w:t>
            </w:r>
          </w:p>
        </w:tc>
        <w:tc>
          <w:tcPr>
            <w:tcW w:w="590" w:type="dxa"/>
            <w:tcBorders>
              <w:top w:val="single" w:sz="4" w:space="0" w:color="auto"/>
              <w:left w:val="nil"/>
              <w:bottom w:val="single" w:sz="4" w:space="0" w:color="auto"/>
              <w:right w:val="single" w:sz="4" w:space="0" w:color="auto"/>
            </w:tcBorders>
            <w:noWrap/>
            <w:vAlign w:val="bottom"/>
          </w:tcPr>
          <w:p w14:paraId="4AD05128" w14:textId="47648414" w:rsidR="007A7AD8" w:rsidRPr="008E19CE" w:rsidRDefault="007A7AD8" w:rsidP="007A7AD8">
            <w:pPr>
              <w:jc w:val="center"/>
              <w:rPr>
                <w:rFonts w:ascii="Arial" w:hAnsi="Arial" w:cs="Arial"/>
                <w:color w:val="818181"/>
                <w:sz w:val="16"/>
                <w:szCs w:val="16"/>
              </w:rPr>
            </w:pPr>
            <w:r w:rsidRPr="008E19CE">
              <w:rPr>
                <w:rFonts w:ascii="Arial" w:hAnsi="Arial" w:cs="Arial"/>
                <w:color w:val="818181"/>
                <w:sz w:val="16"/>
                <w:szCs w:val="16"/>
              </w:rPr>
              <w:t>121</w:t>
            </w:r>
          </w:p>
        </w:tc>
      </w:tr>
      <w:tr w:rsidR="00371BEE" w:rsidRPr="00C71264" w14:paraId="30C1752D"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343AEC60" w14:textId="07742CFD" w:rsidR="00371BEE" w:rsidRPr="00513778" w:rsidRDefault="00371BEE" w:rsidP="00371BEE">
            <w:pPr>
              <w:rPr>
                <w:rFonts w:ascii="Arial" w:hAnsi="Arial" w:cs="Arial"/>
                <w:color w:val="818181"/>
                <w:sz w:val="18"/>
                <w:szCs w:val="18"/>
              </w:rPr>
            </w:pPr>
            <w:r>
              <w:rPr>
                <w:rFonts w:ascii="Arial" w:hAnsi="Arial" w:cs="Arial"/>
                <w:color w:val="818181"/>
                <w:sz w:val="16"/>
                <w:szCs w:val="16"/>
              </w:rPr>
              <w:t>Gran Palma (Viernes - Sabado)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8AF69D" w14:textId="18130B11"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168</w:t>
            </w:r>
          </w:p>
        </w:tc>
        <w:tc>
          <w:tcPr>
            <w:tcW w:w="770" w:type="dxa"/>
            <w:tcBorders>
              <w:top w:val="single" w:sz="4" w:space="0" w:color="auto"/>
              <w:left w:val="nil"/>
              <w:bottom w:val="single" w:sz="4" w:space="0" w:color="auto"/>
              <w:right w:val="single" w:sz="4" w:space="0" w:color="auto"/>
            </w:tcBorders>
            <w:noWrap/>
            <w:vAlign w:val="bottom"/>
          </w:tcPr>
          <w:p w14:paraId="1523D9C7" w14:textId="2D9C3EBA"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137</w:t>
            </w:r>
          </w:p>
        </w:tc>
        <w:tc>
          <w:tcPr>
            <w:tcW w:w="781" w:type="dxa"/>
            <w:tcBorders>
              <w:top w:val="single" w:sz="4" w:space="0" w:color="auto"/>
              <w:left w:val="nil"/>
              <w:bottom w:val="single" w:sz="4" w:space="0" w:color="auto"/>
              <w:right w:val="single" w:sz="4" w:space="0" w:color="auto"/>
            </w:tcBorders>
            <w:noWrap/>
            <w:vAlign w:val="bottom"/>
          </w:tcPr>
          <w:p w14:paraId="1B665A9F" w14:textId="5E1F3E35"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129</w:t>
            </w:r>
          </w:p>
        </w:tc>
        <w:tc>
          <w:tcPr>
            <w:tcW w:w="590" w:type="dxa"/>
            <w:tcBorders>
              <w:top w:val="single" w:sz="4" w:space="0" w:color="auto"/>
              <w:left w:val="nil"/>
              <w:bottom w:val="single" w:sz="4" w:space="0" w:color="auto"/>
              <w:right w:val="single" w:sz="4" w:space="0" w:color="auto"/>
            </w:tcBorders>
            <w:noWrap/>
            <w:vAlign w:val="bottom"/>
          </w:tcPr>
          <w:p w14:paraId="40AF497F" w14:textId="6FA272E2"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120</w:t>
            </w:r>
          </w:p>
        </w:tc>
        <w:tc>
          <w:tcPr>
            <w:tcW w:w="811" w:type="dxa"/>
            <w:tcBorders>
              <w:top w:val="single" w:sz="4" w:space="0" w:color="auto"/>
              <w:left w:val="nil"/>
              <w:bottom w:val="single" w:sz="4" w:space="0" w:color="auto"/>
              <w:right w:val="single" w:sz="4" w:space="0" w:color="auto"/>
            </w:tcBorders>
            <w:noWrap/>
            <w:vAlign w:val="bottom"/>
          </w:tcPr>
          <w:p w14:paraId="1FA36EC5" w14:textId="461E3D11"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178</w:t>
            </w:r>
          </w:p>
        </w:tc>
        <w:tc>
          <w:tcPr>
            <w:tcW w:w="770" w:type="dxa"/>
            <w:tcBorders>
              <w:top w:val="single" w:sz="4" w:space="0" w:color="auto"/>
              <w:left w:val="nil"/>
              <w:bottom w:val="single" w:sz="4" w:space="0" w:color="auto"/>
              <w:right w:val="single" w:sz="4" w:space="0" w:color="auto"/>
            </w:tcBorders>
            <w:noWrap/>
            <w:vAlign w:val="bottom"/>
          </w:tcPr>
          <w:p w14:paraId="5BDD490A" w14:textId="11197D7C"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143</w:t>
            </w:r>
          </w:p>
        </w:tc>
        <w:tc>
          <w:tcPr>
            <w:tcW w:w="781" w:type="dxa"/>
            <w:tcBorders>
              <w:top w:val="single" w:sz="4" w:space="0" w:color="auto"/>
              <w:left w:val="nil"/>
              <w:bottom w:val="single" w:sz="4" w:space="0" w:color="auto"/>
              <w:right w:val="single" w:sz="4" w:space="0" w:color="auto"/>
            </w:tcBorders>
            <w:noWrap/>
            <w:vAlign w:val="bottom"/>
          </w:tcPr>
          <w:p w14:paraId="5347FDCA" w14:textId="19EFBC64"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134</w:t>
            </w:r>
          </w:p>
        </w:tc>
        <w:tc>
          <w:tcPr>
            <w:tcW w:w="590" w:type="dxa"/>
            <w:tcBorders>
              <w:top w:val="single" w:sz="4" w:space="0" w:color="auto"/>
              <w:left w:val="nil"/>
              <w:bottom w:val="single" w:sz="4" w:space="0" w:color="auto"/>
              <w:right w:val="single" w:sz="4" w:space="0" w:color="auto"/>
            </w:tcBorders>
            <w:noWrap/>
            <w:vAlign w:val="bottom"/>
          </w:tcPr>
          <w:p w14:paraId="0BE02393" w14:textId="1D1B009A"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126</w:t>
            </w:r>
          </w:p>
        </w:tc>
      </w:tr>
      <w:tr w:rsidR="00371BEE" w:rsidRPr="00C71264" w14:paraId="2C81BF44"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08B910B9" w14:textId="7E0EB9A9" w:rsidR="00371BEE" w:rsidRPr="00513778" w:rsidRDefault="00371BEE" w:rsidP="00371BEE">
            <w:pPr>
              <w:rPr>
                <w:rFonts w:ascii="Arial" w:hAnsi="Arial" w:cs="Arial"/>
                <w:color w:val="818181"/>
                <w:sz w:val="18"/>
                <w:szCs w:val="18"/>
              </w:rPr>
            </w:pPr>
            <w:r>
              <w:rPr>
                <w:rFonts w:ascii="Arial" w:hAnsi="Arial" w:cs="Arial"/>
                <w:color w:val="818181"/>
                <w:sz w:val="16"/>
                <w:szCs w:val="16"/>
              </w:rPr>
              <w:t>Hotel Emancipador (T. Baja)</w:t>
            </w:r>
          </w:p>
        </w:tc>
        <w:tc>
          <w:tcPr>
            <w:tcW w:w="811" w:type="dxa"/>
            <w:tcBorders>
              <w:top w:val="single" w:sz="4" w:space="0" w:color="auto"/>
              <w:left w:val="single" w:sz="4" w:space="0" w:color="auto"/>
              <w:bottom w:val="single" w:sz="4" w:space="0" w:color="auto"/>
              <w:right w:val="single" w:sz="4" w:space="0" w:color="auto"/>
            </w:tcBorders>
            <w:noWrap/>
            <w:vAlign w:val="bottom"/>
          </w:tcPr>
          <w:p w14:paraId="3EC346B9" w14:textId="4308A098"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173</w:t>
            </w:r>
          </w:p>
        </w:tc>
        <w:tc>
          <w:tcPr>
            <w:tcW w:w="770" w:type="dxa"/>
            <w:tcBorders>
              <w:top w:val="single" w:sz="4" w:space="0" w:color="auto"/>
              <w:left w:val="nil"/>
              <w:bottom w:val="single" w:sz="4" w:space="0" w:color="auto"/>
              <w:right w:val="single" w:sz="4" w:space="0" w:color="auto"/>
            </w:tcBorders>
            <w:noWrap/>
            <w:vAlign w:val="bottom"/>
          </w:tcPr>
          <w:p w14:paraId="647D05EA" w14:textId="3D05C255"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135</w:t>
            </w:r>
          </w:p>
        </w:tc>
        <w:tc>
          <w:tcPr>
            <w:tcW w:w="781" w:type="dxa"/>
            <w:tcBorders>
              <w:top w:val="single" w:sz="4" w:space="0" w:color="auto"/>
              <w:left w:val="nil"/>
              <w:bottom w:val="single" w:sz="4" w:space="0" w:color="auto"/>
              <w:right w:val="single" w:sz="4" w:space="0" w:color="auto"/>
            </w:tcBorders>
            <w:noWrap/>
            <w:vAlign w:val="bottom"/>
          </w:tcPr>
          <w:p w14:paraId="2B58D2A0" w14:textId="20FD0BED"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125</w:t>
            </w:r>
          </w:p>
        </w:tc>
        <w:tc>
          <w:tcPr>
            <w:tcW w:w="590" w:type="dxa"/>
            <w:tcBorders>
              <w:top w:val="single" w:sz="4" w:space="0" w:color="auto"/>
              <w:left w:val="nil"/>
              <w:bottom w:val="single" w:sz="4" w:space="0" w:color="auto"/>
              <w:right w:val="single" w:sz="4" w:space="0" w:color="auto"/>
            </w:tcBorders>
            <w:noWrap/>
            <w:vAlign w:val="bottom"/>
          </w:tcPr>
          <w:p w14:paraId="09951E31" w14:textId="26BF3CCB"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116</w:t>
            </w:r>
          </w:p>
        </w:tc>
        <w:tc>
          <w:tcPr>
            <w:tcW w:w="811" w:type="dxa"/>
            <w:tcBorders>
              <w:top w:val="single" w:sz="4" w:space="0" w:color="auto"/>
              <w:left w:val="nil"/>
              <w:bottom w:val="single" w:sz="4" w:space="0" w:color="auto"/>
              <w:right w:val="single" w:sz="4" w:space="0" w:color="auto"/>
            </w:tcBorders>
            <w:noWrap/>
            <w:vAlign w:val="bottom"/>
          </w:tcPr>
          <w:p w14:paraId="38B3FE04" w14:textId="118C0C58"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184</w:t>
            </w:r>
          </w:p>
        </w:tc>
        <w:tc>
          <w:tcPr>
            <w:tcW w:w="770" w:type="dxa"/>
            <w:tcBorders>
              <w:top w:val="single" w:sz="4" w:space="0" w:color="auto"/>
              <w:left w:val="nil"/>
              <w:bottom w:val="single" w:sz="4" w:space="0" w:color="auto"/>
              <w:right w:val="single" w:sz="4" w:space="0" w:color="auto"/>
            </w:tcBorders>
            <w:noWrap/>
            <w:vAlign w:val="bottom"/>
          </w:tcPr>
          <w:p w14:paraId="6C24AC7A" w14:textId="44C24238"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141</w:t>
            </w:r>
          </w:p>
        </w:tc>
        <w:tc>
          <w:tcPr>
            <w:tcW w:w="781" w:type="dxa"/>
            <w:tcBorders>
              <w:top w:val="single" w:sz="4" w:space="0" w:color="auto"/>
              <w:left w:val="nil"/>
              <w:bottom w:val="single" w:sz="4" w:space="0" w:color="auto"/>
              <w:right w:val="single" w:sz="4" w:space="0" w:color="auto"/>
            </w:tcBorders>
            <w:noWrap/>
            <w:vAlign w:val="bottom"/>
          </w:tcPr>
          <w:p w14:paraId="55F9BA08" w14:textId="6B73254C"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130</w:t>
            </w:r>
          </w:p>
        </w:tc>
        <w:tc>
          <w:tcPr>
            <w:tcW w:w="590" w:type="dxa"/>
            <w:tcBorders>
              <w:top w:val="single" w:sz="4" w:space="0" w:color="auto"/>
              <w:left w:val="nil"/>
              <w:bottom w:val="single" w:sz="4" w:space="0" w:color="auto"/>
              <w:right w:val="single" w:sz="4" w:space="0" w:color="auto"/>
            </w:tcBorders>
            <w:noWrap/>
            <w:vAlign w:val="bottom"/>
          </w:tcPr>
          <w:p w14:paraId="6862AC88" w14:textId="3B6AD556"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121</w:t>
            </w:r>
          </w:p>
        </w:tc>
      </w:tr>
      <w:tr w:rsidR="00371BEE" w:rsidRPr="00C71264" w14:paraId="77A67455"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08934FB9" w14:textId="67DD821A" w:rsidR="00371BEE" w:rsidRPr="00513778" w:rsidRDefault="00371BEE" w:rsidP="00371BEE">
            <w:pPr>
              <w:rPr>
                <w:rFonts w:ascii="Arial" w:hAnsi="Arial" w:cs="Arial"/>
                <w:color w:val="818181"/>
                <w:sz w:val="18"/>
                <w:szCs w:val="18"/>
              </w:rPr>
            </w:pPr>
            <w:r>
              <w:rPr>
                <w:rFonts w:ascii="Arial" w:hAnsi="Arial" w:cs="Arial"/>
                <w:color w:val="818181"/>
                <w:sz w:val="16"/>
                <w:szCs w:val="16"/>
              </w:rPr>
              <w:t>Hotel Emancipador (T. Alta)</w:t>
            </w:r>
          </w:p>
        </w:tc>
        <w:tc>
          <w:tcPr>
            <w:tcW w:w="811" w:type="dxa"/>
            <w:tcBorders>
              <w:top w:val="single" w:sz="4" w:space="0" w:color="auto"/>
              <w:left w:val="single" w:sz="4" w:space="0" w:color="auto"/>
              <w:bottom w:val="single" w:sz="4" w:space="0" w:color="auto"/>
              <w:right w:val="single" w:sz="4" w:space="0" w:color="auto"/>
            </w:tcBorders>
            <w:noWrap/>
            <w:vAlign w:val="bottom"/>
          </w:tcPr>
          <w:p w14:paraId="166632A4" w14:textId="54058D55"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179</w:t>
            </w:r>
          </w:p>
        </w:tc>
        <w:tc>
          <w:tcPr>
            <w:tcW w:w="770" w:type="dxa"/>
            <w:tcBorders>
              <w:top w:val="single" w:sz="4" w:space="0" w:color="auto"/>
              <w:left w:val="nil"/>
              <w:bottom w:val="single" w:sz="4" w:space="0" w:color="auto"/>
              <w:right w:val="single" w:sz="4" w:space="0" w:color="auto"/>
            </w:tcBorders>
            <w:noWrap/>
            <w:vAlign w:val="bottom"/>
          </w:tcPr>
          <w:p w14:paraId="69B18D86" w14:textId="740BC9F2"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141</w:t>
            </w:r>
          </w:p>
        </w:tc>
        <w:tc>
          <w:tcPr>
            <w:tcW w:w="781" w:type="dxa"/>
            <w:tcBorders>
              <w:top w:val="single" w:sz="4" w:space="0" w:color="auto"/>
              <w:left w:val="nil"/>
              <w:bottom w:val="single" w:sz="4" w:space="0" w:color="auto"/>
              <w:right w:val="single" w:sz="4" w:space="0" w:color="auto"/>
            </w:tcBorders>
            <w:noWrap/>
            <w:vAlign w:val="bottom"/>
          </w:tcPr>
          <w:p w14:paraId="5B8F469D" w14:textId="034F417A"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127</w:t>
            </w:r>
          </w:p>
        </w:tc>
        <w:tc>
          <w:tcPr>
            <w:tcW w:w="590" w:type="dxa"/>
            <w:tcBorders>
              <w:top w:val="single" w:sz="4" w:space="0" w:color="auto"/>
              <w:left w:val="nil"/>
              <w:bottom w:val="single" w:sz="4" w:space="0" w:color="auto"/>
              <w:right w:val="single" w:sz="4" w:space="0" w:color="auto"/>
            </w:tcBorders>
            <w:noWrap/>
            <w:vAlign w:val="bottom"/>
          </w:tcPr>
          <w:p w14:paraId="2294D552" w14:textId="128FA2D7"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118</w:t>
            </w:r>
          </w:p>
        </w:tc>
        <w:tc>
          <w:tcPr>
            <w:tcW w:w="811" w:type="dxa"/>
            <w:tcBorders>
              <w:top w:val="single" w:sz="4" w:space="0" w:color="auto"/>
              <w:left w:val="nil"/>
              <w:bottom w:val="single" w:sz="4" w:space="0" w:color="auto"/>
              <w:right w:val="single" w:sz="4" w:space="0" w:color="auto"/>
            </w:tcBorders>
            <w:noWrap/>
            <w:vAlign w:val="bottom"/>
          </w:tcPr>
          <w:p w14:paraId="42C86DED" w14:textId="2B66CA75"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191</w:t>
            </w:r>
          </w:p>
        </w:tc>
        <w:tc>
          <w:tcPr>
            <w:tcW w:w="770" w:type="dxa"/>
            <w:tcBorders>
              <w:top w:val="single" w:sz="4" w:space="0" w:color="auto"/>
              <w:left w:val="nil"/>
              <w:bottom w:val="single" w:sz="4" w:space="0" w:color="auto"/>
              <w:right w:val="single" w:sz="4" w:space="0" w:color="auto"/>
            </w:tcBorders>
            <w:noWrap/>
            <w:vAlign w:val="bottom"/>
          </w:tcPr>
          <w:p w14:paraId="1E2DED59" w14:textId="2171A566"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148</w:t>
            </w:r>
          </w:p>
        </w:tc>
        <w:tc>
          <w:tcPr>
            <w:tcW w:w="781" w:type="dxa"/>
            <w:tcBorders>
              <w:top w:val="single" w:sz="4" w:space="0" w:color="auto"/>
              <w:left w:val="nil"/>
              <w:bottom w:val="single" w:sz="4" w:space="0" w:color="auto"/>
              <w:right w:val="single" w:sz="4" w:space="0" w:color="auto"/>
            </w:tcBorders>
            <w:noWrap/>
            <w:vAlign w:val="bottom"/>
          </w:tcPr>
          <w:p w14:paraId="62F73769" w14:textId="1FE30B0E"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132</w:t>
            </w:r>
          </w:p>
        </w:tc>
        <w:tc>
          <w:tcPr>
            <w:tcW w:w="590" w:type="dxa"/>
            <w:tcBorders>
              <w:top w:val="single" w:sz="4" w:space="0" w:color="auto"/>
              <w:left w:val="nil"/>
              <w:bottom w:val="single" w:sz="4" w:space="0" w:color="auto"/>
              <w:right w:val="single" w:sz="4" w:space="0" w:color="auto"/>
            </w:tcBorders>
            <w:noWrap/>
            <w:vAlign w:val="bottom"/>
          </w:tcPr>
          <w:p w14:paraId="4115AD4F" w14:textId="642BD91F"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124</w:t>
            </w:r>
          </w:p>
        </w:tc>
      </w:tr>
      <w:tr w:rsidR="00371BEE" w:rsidRPr="007A7AD8" w14:paraId="5F6F7667"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47C9C967" w14:textId="025FBA16" w:rsidR="00371BEE" w:rsidRPr="007A7AD8" w:rsidRDefault="00371BEE" w:rsidP="00371BEE">
            <w:pPr>
              <w:rPr>
                <w:rFonts w:ascii="Arial" w:hAnsi="Arial" w:cs="Arial"/>
                <w:color w:val="818181"/>
                <w:sz w:val="18"/>
                <w:szCs w:val="18"/>
                <w:lang w:val="en-US"/>
              </w:rPr>
            </w:pPr>
            <w:r>
              <w:rPr>
                <w:rFonts w:ascii="Arial" w:hAnsi="Arial" w:cs="Arial"/>
                <w:color w:val="818181"/>
                <w:sz w:val="16"/>
                <w:szCs w:val="16"/>
                <w:lang w:val="en-US"/>
              </w:rPr>
              <w:t>Condor Club Beach &amp; Resort T.Baja -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23405D3F" w14:textId="79A13AB9"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192</w:t>
            </w:r>
          </w:p>
        </w:tc>
        <w:tc>
          <w:tcPr>
            <w:tcW w:w="770" w:type="dxa"/>
            <w:tcBorders>
              <w:top w:val="single" w:sz="4" w:space="0" w:color="auto"/>
              <w:left w:val="nil"/>
              <w:bottom w:val="single" w:sz="4" w:space="0" w:color="auto"/>
              <w:right w:val="single" w:sz="4" w:space="0" w:color="auto"/>
            </w:tcBorders>
            <w:noWrap/>
            <w:vAlign w:val="bottom"/>
          </w:tcPr>
          <w:p w14:paraId="7745F1C8" w14:textId="3956BFA5"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141</w:t>
            </w:r>
          </w:p>
        </w:tc>
        <w:tc>
          <w:tcPr>
            <w:tcW w:w="781" w:type="dxa"/>
            <w:tcBorders>
              <w:top w:val="single" w:sz="4" w:space="0" w:color="auto"/>
              <w:left w:val="nil"/>
              <w:bottom w:val="single" w:sz="4" w:space="0" w:color="auto"/>
              <w:right w:val="single" w:sz="4" w:space="0" w:color="auto"/>
            </w:tcBorders>
            <w:noWrap/>
            <w:vAlign w:val="bottom"/>
          </w:tcPr>
          <w:p w14:paraId="515972D3" w14:textId="50030145"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129</w:t>
            </w:r>
          </w:p>
        </w:tc>
        <w:tc>
          <w:tcPr>
            <w:tcW w:w="590" w:type="dxa"/>
            <w:tcBorders>
              <w:top w:val="single" w:sz="4" w:space="0" w:color="auto"/>
              <w:left w:val="nil"/>
              <w:bottom w:val="single" w:sz="4" w:space="0" w:color="auto"/>
              <w:right w:val="single" w:sz="4" w:space="0" w:color="auto"/>
            </w:tcBorders>
            <w:noWrap/>
            <w:vAlign w:val="bottom"/>
          </w:tcPr>
          <w:p w14:paraId="6F96FB84" w14:textId="1E54963A"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120</w:t>
            </w:r>
          </w:p>
        </w:tc>
        <w:tc>
          <w:tcPr>
            <w:tcW w:w="811" w:type="dxa"/>
            <w:tcBorders>
              <w:top w:val="single" w:sz="4" w:space="0" w:color="auto"/>
              <w:left w:val="nil"/>
              <w:bottom w:val="single" w:sz="4" w:space="0" w:color="auto"/>
              <w:right w:val="single" w:sz="4" w:space="0" w:color="auto"/>
            </w:tcBorders>
            <w:noWrap/>
            <w:vAlign w:val="bottom"/>
          </w:tcPr>
          <w:p w14:paraId="0E3BE241" w14:textId="2E13E099"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206</w:t>
            </w:r>
          </w:p>
        </w:tc>
        <w:tc>
          <w:tcPr>
            <w:tcW w:w="770" w:type="dxa"/>
            <w:tcBorders>
              <w:top w:val="single" w:sz="4" w:space="0" w:color="auto"/>
              <w:left w:val="nil"/>
              <w:bottom w:val="single" w:sz="4" w:space="0" w:color="auto"/>
              <w:right w:val="single" w:sz="4" w:space="0" w:color="auto"/>
            </w:tcBorders>
            <w:noWrap/>
            <w:vAlign w:val="bottom"/>
          </w:tcPr>
          <w:p w14:paraId="2A638F49" w14:textId="4B9C29E5"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148</w:t>
            </w:r>
          </w:p>
        </w:tc>
        <w:tc>
          <w:tcPr>
            <w:tcW w:w="781" w:type="dxa"/>
            <w:tcBorders>
              <w:top w:val="single" w:sz="4" w:space="0" w:color="auto"/>
              <w:left w:val="nil"/>
              <w:bottom w:val="single" w:sz="4" w:space="0" w:color="auto"/>
              <w:right w:val="single" w:sz="4" w:space="0" w:color="auto"/>
            </w:tcBorders>
            <w:noWrap/>
            <w:vAlign w:val="bottom"/>
          </w:tcPr>
          <w:p w14:paraId="487CBBC9" w14:textId="410007A4"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135</w:t>
            </w:r>
          </w:p>
        </w:tc>
        <w:tc>
          <w:tcPr>
            <w:tcW w:w="590" w:type="dxa"/>
            <w:tcBorders>
              <w:top w:val="single" w:sz="4" w:space="0" w:color="auto"/>
              <w:left w:val="nil"/>
              <w:bottom w:val="single" w:sz="4" w:space="0" w:color="auto"/>
              <w:right w:val="single" w:sz="4" w:space="0" w:color="auto"/>
            </w:tcBorders>
            <w:noWrap/>
            <w:vAlign w:val="bottom"/>
          </w:tcPr>
          <w:p w14:paraId="743CE6CF" w14:textId="3931E310"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126</w:t>
            </w:r>
          </w:p>
        </w:tc>
      </w:tr>
      <w:tr w:rsidR="00371BEE" w:rsidRPr="007A7AD8" w14:paraId="48EEB7DC"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521E3A23" w14:textId="530D1314" w:rsidR="00371BEE" w:rsidRPr="007A7AD8" w:rsidRDefault="00371BEE" w:rsidP="00371BEE">
            <w:pPr>
              <w:rPr>
                <w:rFonts w:ascii="Arial" w:hAnsi="Arial" w:cs="Arial"/>
                <w:color w:val="818181"/>
                <w:sz w:val="18"/>
                <w:szCs w:val="18"/>
                <w:lang w:val="en-US"/>
              </w:rPr>
            </w:pPr>
            <w:r>
              <w:rPr>
                <w:rFonts w:ascii="Arial" w:hAnsi="Arial" w:cs="Arial"/>
                <w:color w:val="818181"/>
                <w:sz w:val="16"/>
                <w:szCs w:val="16"/>
                <w:lang w:val="en-US"/>
              </w:rPr>
              <w:t>Condor Club Beach &amp; Resort T.Alta -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6CA9400E" w14:textId="3BD5643C"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210</w:t>
            </w:r>
          </w:p>
        </w:tc>
        <w:tc>
          <w:tcPr>
            <w:tcW w:w="770" w:type="dxa"/>
            <w:tcBorders>
              <w:top w:val="single" w:sz="4" w:space="0" w:color="auto"/>
              <w:left w:val="nil"/>
              <w:bottom w:val="single" w:sz="4" w:space="0" w:color="auto"/>
              <w:right w:val="single" w:sz="4" w:space="0" w:color="auto"/>
            </w:tcBorders>
            <w:noWrap/>
            <w:vAlign w:val="bottom"/>
          </w:tcPr>
          <w:p w14:paraId="340B5624" w14:textId="04731935"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150</w:t>
            </w:r>
          </w:p>
        </w:tc>
        <w:tc>
          <w:tcPr>
            <w:tcW w:w="781" w:type="dxa"/>
            <w:tcBorders>
              <w:top w:val="single" w:sz="4" w:space="0" w:color="auto"/>
              <w:left w:val="nil"/>
              <w:bottom w:val="single" w:sz="4" w:space="0" w:color="auto"/>
              <w:right w:val="single" w:sz="4" w:space="0" w:color="auto"/>
            </w:tcBorders>
            <w:noWrap/>
            <w:vAlign w:val="bottom"/>
          </w:tcPr>
          <w:p w14:paraId="31F48310" w14:textId="4E9ABDB3"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140</w:t>
            </w:r>
          </w:p>
        </w:tc>
        <w:tc>
          <w:tcPr>
            <w:tcW w:w="590" w:type="dxa"/>
            <w:tcBorders>
              <w:top w:val="single" w:sz="4" w:space="0" w:color="auto"/>
              <w:left w:val="nil"/>
              <w:bottom w:val="single" w:sz="4" w:space="0" w:color="auto"/>
              <w:right w:val="single" w:sz="4" w:space="0" w:color="auto"/>
            </w:tcBorders>
            <w:noWrap/>
            <w:vAlign w:val="bottom"/>
          </w:tcPr>
          <w:p w14:paraId="0C54CA71" w14:textId="216C65C1"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131</w:t>
            </w:r>
          </w:p>
        </w:tc>
        <w:tc>
          <w:tcPr>
            <w:tcW w:w="811" w:type="dxa"/>
            <w:tcBorders>
              <w:top w:val="single" w:sz="4" w:space="0" w:color="auto"/>
              <w:left w:val="nil"/>
              <w:bottom w:val="single" w:sz="4" w:space="0" w:color="auto"/>
              <w:right w:val="single" w:sz="4" w:space="0" w:color="auto"/>
            </w:tcBorders>
            <w:noWrap/>
            <w:vAlign w:val="bottom"/>
          </w:tcPr>
          <w:p w14:paraId="2BE70B6C" w14:textId="56885BE7"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228</w:t>
            </w:r>
          </w:p>
        </w:tc>
        <w:tc>
          <w:tcPr>
            <w:tcW w:w="770" w:type="dxa"/>
            <w:tcBorders>
              <w:top w:val="single" w:sz="4" w:space="0" w:color="auto"/>
              <w:left w:val="nil"/>
              <w:bottom w:val="single" w:sz="4" w:space="0" w:color="auto"/>
              <w:right w:val="single" w:sz="4" w:space="0" w:color="auto"/>
            </w:tcBorders>
            <w:noWrap/>
            <w:vAlign w:val="bottom"/>
          </w:tcPr>
          <w:p w14:paraId="59ADF4D1" w14:textId="483A8F00"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159</w:t>
            </w:r>
          </w:p>
        </w:tc>
        <w:tc>
          <w:tcPr>
            <w:tcW w:w="781" w:type="dxa"/>
            <w:tcBorders>
              <w:top w:val="single" w:sz="4" w:space="0" w:color="auto"/>
              <w:left w:val="nil"/>
              <w:bottom w:val="single" w:sz="4" w:space="0" w:color="auto"/>
              <w:right w:val="single" w:sz="4" w:space="0" w:color="auto"/>
            </w:tcBorders>
            <w:noWrap/>
            <w:vAlign w:val="bottom"/>
          </w:tcPr>
          <w:p w14:paraId="0195D3D1" w14:textId="098CC3ED"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147</w:t>
            </w:r>
          </w:p>
        </w:tc>
        <w:tc>
          <w:tcPr>
            <w:tcW w:w="590" w:type="dxa"/>
            <w:tcBorders>
              <w:top w:val="single" w:sz="4" w:space="0" w:color="auto"/>
              <w:left w:val="nil"/>
              <w:bottom w:val="single" w:sz="4" w:space="0" w:color="auto"/>
              <w:right w:val="single" w:sz="4" w:space="0" w:color="auto"/>
            </w:tcBorders>
            <w:noWrap/>
            <w:vAlign w:val="bottom"/>
          </w:tcPr>
          <w:p w14:paraId="6BEB9CE4" w14:textId="7845152A" w:rsidR="00371BEE" w:rsidRPr="008E19CE" w:rsidRDefault="00371BEE" w:rsidP="00371BEE">
            <w:pPr>
              <w:jc w:val="center"/>
              <w:rPr>
                <w:rFonts w:ascii="Arial" w:hAnsi="Arial" w:cs="Arial"/>
                <w:color w:val="818181"/>
                <w:sz w:val="16"/>
                <w:szCs w:val="16"/>
                <w:lang w:val="en-US"/>
              </w:rPr>
            </w:pPr>
            <w:r w:rsidRPr="008E19CE">
              <w:rPr>
                <w:rFonts w:ascii="Arial" w:hAnsi="Arial" w:cs="Arial"/>
                <w:color w:val="818181"/>
                <w:sz w:val="16"/>
                <w:szCs w:val="16"/>
              </w:rPr>
              <w:t>138</w:t>
            </w:r>
          </w:p>
        </w:tc>
      </w:tr>
      <w:tr w:rsidR="00371BEE" w:rsidRPr="00C71264" w14:paraId="03017833" w14:textId="77777777" w:rsidTr="00723E4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5E1FBF79" w14:textId="77777777" w:rsidR="00371BEE" w:rsidRPr="00513778" w:rsidRDefault="00371BEE" w:rsidP="00371BEE">
            <w:pPr>
              <w:rPr>
                <w:rFonts w:ascii="Arial" w:hAnsi="Arial" w:cs="Arial"/>
                <w:b/>
                <w:bCs/>
                <w:color w:val="818181"/>
                <w:sz w:val="18"/>
                <w:szCs w:val="18"/>
              </w:rPr>
            </w:pPr>
            <w:r w:rsidRPr="007A7AD8">
              <w:rPr>
                <w:rFonts w:ascii="Arial" w:hAnsi="Arial" w:cs="Arial"/>
                <w:b/>
                <w:bCs/>
                <w:color w:val="818181"/>
                <w:sz w:val="16"/>
                <w:szCs w:val="16"/>
                <w:lang w:val="en-US"/>
              </w:rPr>
              <w:t xml:space="preserve">                                                                                                       </w:t>
            </w:r>
            <w:r w:rsidRPr="00513778">
              <w:rPr>
                <w:rFonts w:ascii="Arial" w:hAnsi="Arial" w:cs="Arial"/>
                <w:b/>
                <w:bCs/>
                <w:color w:val="818181"/>
                <w:sz w:val="18"/>
                <w:szCs w:val="18"/>
              </w:rPr>
              <w:t>Categoría 4*</w:t>
            </w:r>
          </w:p>
        </w:tc>
      </w:tr>
      <w:tr w:rsidR="00371BEE" w:rsidRPr="008C5254" w14:paraId="688FDD7E"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6A6CFDF0" w14:textId="5E4B54C3" w:rsidR="00371BEE" w:rsidRPr="00513778" w:rsidRDefault="00371BEE" w:rsidP="00371BEE">
            <w:pPr>
              <w:rPr>
                <w:rFonts w:ascii="Arial" w:hAnsi="Arial" w:cs="Arial"/>
                <w:color w:val="818181"/>
                <w:sz w:val="18"/>
                <w:szCs w:val="18"/>
              </w:rPr>
            </w:pPr>
            <w:r>
              <w:rPr>
                <w:rFonts w:ascii="Arial" w:hAnsi="Arial" w:cs="Arial"/>
                <w:color w:val="818181"/>
                <w:sz w:val="16"/>
                <w:szCs w:val="16"/>
              </w:rPr>
              <w:t>HSA Paracas (Mayo - Diciembre)</w:t>
            </w:r>
          </w:p>
        </w:tc>
        <w:tc>
          <w:tcPr>
            <w:tcW w:w="811" w:type="dxa"/>
            <w:tcBorders>
              <w:top w:val="single" w:sz="4" w:space="0" w:color="auto"/>
              <w:left w:val="single" w:sz="4" w:space="0" w:color="auto"/>
              <w:bottom w:val="single" w:sz="4" w:space="0" w:color="auto"/>
              <w:right w:val="single" w:sz="4" w:space="0" w:color="auto"/>
            </w:tcBorders>
            <w:noWrap/>
            <w:vAlign w:val="bottom"/>
          </w:tcPr>
          <w:p w14:paraId="7256CFFB" w14:textId="67C964DE"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233</w:t>
            </w:r>
          </w:p>
        </w:tc>
        <w:tc>
          <w:tcPr>
            <w:tcW w:w="770" w:type="dxa"/>
            <w:tcBorders>
              <w:top w:val="single" w:sz="4" w:space="0" w:color="auto"/>
              <w:left w:val="nil"/>
              <w:bottom w:val="single" w:sz="4" w:space="0" w:color="auto"/>
              <w:right w:val="single" w:sz="4" w:space="0" w:color="auto"/>
            </w:tcBorders>
            <w:noWrap/>
            <w:vAlign w:val="bottom"/>
          </w:tcPr>
          <w:p w14:paraId="0775C154" w14:textId="342F8033"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162</w:t>
            </w:r>
          </w:p>
        </w:tc>
        <w:tc>
          <w:tcPr>
            <w:tcW w:w="781" w:type="dxa"/>
            <w:tcBorders>
              <w:top w:val="single" w:sz="4" w:space="0" w:color="auto"/>
              <w:left w:val="nil"/>
              <w:bottom w:val="single" w:sz="4" w:space="0" w:color="auto"/>
              <w:right w:val="single" w:sz="4" w:space="0" w:color="auto"/>
            </w:tcBorders>
            <w:noWrap/>
            <w:vAlign w:val="bottom"/>
          </w:tcPr>
          <w:p w14:paraId="4B8671C8" w14:textId="1D55FF6B"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147</w:t>
            </w:r>
          </w:p>
        </w:tc>
        <w:tc>
          <w:tcPr>
            <w:tcW w:w="590" w:type="dxa"/>
            <w:tcBorders>
              <w:top w:val="single" w:sz="4" w:space="0" w:color="auto"/>
              <w:left w:val="nil"/>
              <w:bottom w:val="single" w:sz="4" w:space="0" w:color="auto"/>
              <w:right w:val="single" w:sz="4" w:space="0" w:color="auto"/>
            </w:tcBorders>
            <w:noWrap/>
            <w:vAlign w:val="bottom"/>
          </w:tcPr>
          <w:p w14:paraId="7FC7DD52" w14:textId="07346C03"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138</w:t>
            </w:r>
          </w:p>
        </w:tc>
        <w:tc>
          <w:tcPr>
            <w:tcW w:w="811" w:type="dxa"/>
            <w:tcBorders>
              <w:top w:val="single" w:sz="4" w:space="0" w:color="auto"/>
              <w:left w:val="nil"/>
              <w:bottom w:val="single" w:sz="4" w:space="0" w:color="auto"/>
              <w:right w:val="single" w:sz="4" w:space="0" w:color="auto"/>
            </w:tcBorders>
            <w:noWrap/>
            <w:vAlign w:val="bottom"/>
          </w:tcPr>
          <w:p w14:paraId="3182808F" w14:textId="01207527"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255</w:t>
            </w:r>
          </w:p>
        </w:tc>
        <w:tc>
          <w:tcPr>
            <w:tcW w:w="770" w:type="dxa"/>
            <w:tcBorders>
              <w:top w:val="single" w:sz="4" w:space="0" w:color="auto"/>
              <w:left w:val="nil"/>
              <w:bottom w:val="single" w:sz="4" w:space="0" w:color="auto"/>
              <w:right w:val="single" w:sz="4" w:space="0" w:color="auto"/>
            </w:tcBorders>
            <w:noWrap/>
            <w:vAlign w:val="bottom"/>
          </w:tcPr>
          <w:p w14:paraId="768ACBD5" w14:textId="553B0646"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173</w:t>
            </w:r>
          </w:p>
        </w:tc>
        <w:tc>
          <w:tcPr>
            <w:tcW w:w="781" w:type="dxa"/>
            <w:tcBorders>
              <w:top w:val="single" w:sz="4" w:space="0" w:color="auto"/>
              <w:left w:val="nil"/>
              <w:bottom w:val="single" w:sz="4" w:space="0" w:color="auto"/>
              <w:right w:val="single" w:sz="4" w:space="0" w:color="auto"/>
            </w:tcBorders>
            <w:noWrap/>
            <w:vAlign w:val="bottom"/>
          </w:tcPr>
          <w:p w14:paraId="45BA9B12" w14:textId="546C929B"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156</w:t>
            </w:r>
          </w:p>
        </w:tc>
        <w:tc>
          <w:tcPr>
            <w:tcW w:w="590" w:type="dxa"/>
            <w:tcBorders>
              <w:top w:val="single" w:sz="4" w:space="0" w:color="auto"/>
              <w:left w:val="nil"/>
              <w:bottom w:val="single" w:sz="4" w:space="0" w:color="auto"/>
              <w:right w:val="single" w:sz="4" w:space="0" w:color="auto"/>
            </w:tcBorders>
            <w:noWrap/>
            <w:vAlign w:val="bottom"/>
          </w:tcPr>
          <w:p w14:paraId="22DBE293" w14:textId="64412E2E" w:rsidR="00371BEE" w:rsidRPr="008E19CE" w:rsidRDefault="00371BEE" w:rsidP="00371BEE">
            <w:pPr>
              <w:jc w:val="center"/>
              <w:rPr>
                <w:rFonts w:ascii="Arial" w:hAnsi="Arial" w:cs="Arial"/>
                <w:color w:val="818181"/>
                <w:sz w:val="16"/>
                <w:szCs w:val="16"/>
              </w:rPr>
            </w:pPr>
            <w:r w:rsidRPr="008E19CE">
              <w:rPr>
                <w:rFonts w:ascii="Arial" w:hAnsi="Arial" w:cs="Arial"/>
                <w:color w:val="818181"/>
                <w:sz w:val="16"/>
                <w:szCs w:val="16"/>
              </w:rPr>
              <w:t>147</w:t>
            </w:r>
          </w:p>
        </w:tc>
      </w:tr>
      <w:tr w:rsidR="008E19CE" w:rsidRPr="008C5254" w14:paraId="25FD1834"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72311E89" w14:textId="07BFE3C0" w:rsidR="008E19CE" w:rsidRPr="00513778" w:rsidRDefault="008E19CE" w:rsidP="008E19CE">
            <w:pPr>
              <w:rPr>
                <w:rFonts w:ascii="Arial" w:hAnsi="Arial" w:cs="Arial"/>
                <w:color w:val="818181"/>
                <w:sz w:val="18"/>
                <w:szCs w:val="18"/>
              </w:rPr>
            </w:pPr>
            <w:r>
              <w:rPr>
                <w:rFonts w:ascii="Arial" w:hAnsi="Arial" w:cs="Arial"/>
                <w:color w:val="818181"/>
                <w:sz w:val="16"/>
                <w:szCs w:val="16"/>
              </w:rPr>
              <w:t>C.A Select Paracas (Abril - Noviembre)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616D5FF5" w14:textId="4D9459DD"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258</w:t>
            </w:r>
          </w:p>
        </w:tc>
        <w:tc>
          <w:tcPr>
            <w:tcW w:w="770" w:type="dxa"/>
            <w:tcBorders>
              <w:top w:val="single" w:sz="4" w:space="0" w:color="auto"/>
              <w:left w:val="nil"/>
              <w:bottom w:val="single" w:sz="4" w:space="0" w:color="auto"/>
              <w:right w:val="single" w:sz="4" w:space="0" w:color="auto"/>
            </w:tcBorders>
            <w:noWrap/>
            <w:vAlign w:val="bottom"/>
          </w:tcPr>
          <w:p w14:paraId="3C073350" w14:textId="4F48512B"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179</w:t>
            </w:r>
          </w:p>
        </w:tc>
        <w:tc>
          <w:tcPr>
            <w:tcW w:w="781" w:type="dxa"/>
            <w:tcBorders>
              <w:top w:val="single" w:sz="4" w:space="0" w:color="auto"/>
              <w:left w:val="nil"/>
              <w:bottom w:val="single" w:sz="4" w:space="0" w:color="auto"/>
              <w:right w:val="single" w:sz="4" w:space="0" w:color="auto"/>
            </w:tcBorders>
            <w:noWrap/>
            <w:vAlign w:val="bottom"/>
          </w:tcPr>
          <w:p w14:paraId="7B4860D2" w14:textId="245ECF51"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2B7538C" w14:textId="64441118"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122</w:t>
            </w:r>
          </w:p>
        </w:tc>
        <w:tc>
          <w:tcPr>
            <w:tcW w:w="811" w:type="dxa"/>
            <w:tcBorders>
              <w:top w:val="single" w:sz="4" w:space="0" w:color="auto"/>
              <w:left w:val="nil"/>
              <w:bottom w:val="single" w:sz="4" w:space="0" w:color="auto"/>
              <w:right w:val="single" w:sz="4" w:space="0" w:color="auto"/>
            </w:tcBorders>
            <w:noWrap/>
            <w:vAlign w:val="bottom"/>
          </w:tcPr>
          <w:p w14:paraId="6E0CF40E" w14:textId="2250A82D"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278</w:t>
            </w:r>
          </w:p>
        </w:tc>
        <w:tc>
          <w:tcPr>
            <w:tcW w:w="770" w:type="dxa"/>
            <w:tcBorders>
              <w:top w:val="single" w:sz="4" w:space="0" w:color="auto"/>
              <w:left w:val="nil"/>
              <w:bottom w:val="single" w:sz="4" w:space="0" w:color="auto"/>
              <w:right w:val="single" w:sz="4" w:space="0" w:color="auto"/>
            </w:tcBorders>
            <w:noWrap/>
            <w:vAlign w:val="bottom"/>
          </w:tcPr>
          <w:p w14:paraId="01FBA0E5" w14:textId="0B5093C1"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190</w:t>
            </w:r>
          </w:p>
        </w:tc>
        <w:tc>
          <w:tcPr>
            <w:tcW w:w="781" w:type="dxa"/>
            <w:tcBorders>
              <w:top w:val="single" w:sz="4" w:space="0" w:color="auto"/>
              <w:left w:val="nil"/>
              <w:bottom w:val="single" w:sz="4" w:space="0" w:color="auto"/>
              <w:right w:val="single" w:sz="4" w:space="0" w:color="auto"/>
            </w:tcBorders>
            <w:noWrap/>
            <w:vAlign w:val="bottom"/>
          </w:tcPr>
          <w:p w14:paraId="2D582292" w14:textId="2D40F894"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933096B" w14:textId="308D18B6"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122</w:t>
            </w:r>
          </w:p>
        </w:tc>
      </w:tr>
      <w:tr w:rsidR="008E19CE" w:rsidRPr="008C5254" w14:paraId="6739DE47"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79963D8E" w14:textId="75815E4D" w:rsidR="008E19CE" w:rsidRPr="00513778" w:rsidRDefault="008E19CE" w:rsidP="008E19CE">
            <w:pPr>
              <w:rPr>
                <w:rFonts w:ascii="Arial" w:hAnsi="Arial" w:cs="Arial"/>
                <w:color w:val="818181"/>
                <w:sz w:val="18"/>
                <w:szCs w:val="18"/>
              </w:rPr>
            </w:pPr>
            <w:r>
              <w:rPr>
                <w:rFonts w:ascii="Arial" w:hAnsi="Arial" w:cs="Arial"/>
                <w:color w:val="818181"/>
                <w:sz w:val="16"/>
                <w:szCs w:val="16"/>
              </w:rPr>
              <w:t>C.A Select Paracas (Diciembre)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13C47968" w14:textId="1030E0FC"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279</w:t>
            </w:r>
          </w:p>
        </w:tc>
        <w:tc>
          <w:tcPr>
            <w:tcW w:w="770" w:type="dxa"/>
            <w:tcBorders>
              <w:top w:val="single" w:sz="4" w:space="0" w:color="auto"/>
              <w:left w:val="nil"/>
              <w:bottom w:val="single" w:sz="4" w:space="0" w:color="auto"/>
              <w:right w:val="single" w:sz="4" w:space="0" w:color="auto"/>
            </w:tcBorders>
            <w:noWrap/>
            <w:vAlign w:val="bottom"/>
          </w:tcPr>
          <w:p w14:paraId="73725854" w14:textId="3E33D47A"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189</w:t>
            </w:r>
          </w:p>
        </w:tc>
        <w:tc>
          <w:tcPr>
            <w:tcW w:w="781" w:type="dxa"/>
            <w:tcBorders>
              <w:top w:val="single" w:sz="4" w:space="0" w:color="auto"/>
              <w:left w:val="nil"/>
              <w:bottom w:val="single" w:sz="4" w:space="0" w:color="auto"/>
              <w:right w:val="single" w:sz="4" w:space="0" w:color="auto"/>
            </w:tcBorders>
            <w:noWrap/>
            <w:vAlign w:val="bottom"/>
          </w:tcPr>
          <w:p w14:paraId="04B38EA6" w14:textId="656B173F"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7741ACB" w14:textId="5867BE4D"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122</w:t>
            </w:r>
          </w:p>
        </w:tc>
        <w:tc>
          <w:tcPr>
            <w:tcW w:w="811" w:type="dxa"/>
            <w:tcBorders>
              <w:top w:val="single" w:sz="4" w:space="0" w:color="auto"/>
              <w:left w:val="nil"/>
              <w:bottom w:val="single" w:sz="4" w:space="0" w:color="auto"/>
              <w:right w:val="single" w:sz="4" w:space="0" w:color="auto"/>
            </w:tcBorders>
            <w:noWrap/>
            <w:vAlign w:val="bottom"/>
          </w:tcPr>
          <w:p w14:paraId="3C34C932" w14:textId="1EFC77D3"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302</w:t>
            </w:r>
          </w:p>
        </w:tc>
        <w:tc>
          <w:tcPr>
            <w:tcW w:w="770" w:type="dxa"/>
            <w:tcBorders>
              <w:top w:val="single" w:sz="4" w:space="0" w:color="auto"/>
              <w:left w:val="nil"/>
              <w:bottom w:val="single" w:sz="4" w:space="0" w:color="auto"/>
              <w:right w:val="single" w:sz="4" w:space="0" w:color="auto"/>
            </w:tcBorders>
            <w:noWrap/>
            <w:vAlign w:val="bottom"/>
          </w:tcPr>
          <w:p w14:paraId="501748EC" w14:textId="568DAA0D"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201</w:t>
            </w:r>
          </w:p>
        </w:tc>
        <w:tc>
          <w:tcPr>
            <w:tcW w:w="781" w:type="dxa"/>
            <w:tcBorders>
              <w:top w:val="single" w:sz="4" w:space="0" w:color="auto"/>
              <w:left w:val="nil"/>
              <w:bottom w:val="single" w:sz="4" w:space="0" w:color="auto"/>
              <w:right w:val="single" w:sz="4" w:space="0" w:color="auto"/>
            </w:tcBorders>
            <w:noWrap/>
            <w:vAlign w:val="bottom"/>
          </w:tcPr>
          <w:p w14:paraId="285563B2" w14:textId="13C18ABE"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6EDE74F5" w14:textId="02F46296"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122</w:t>
            </w:r>
          </w:p>
        </w:tc>
      </w:tr>
      <w:tr w:rsidR="008E19CE" w:rsidRPr="00C71264" w14:paraId="5AAC83B9" w14:textId="77777777" w:rsidTr="00723E4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0E0115C3" w14:textId="77777777" w:rsidR="008E19CE" w:rsidRPr="00513778" w:rsidRDefault="008E19CE" w:rsidP="008E19CE">
            <w:pPr>
              <w:rPr>
                <w:rFonts w:ascii="Arial" w:hAnsi="Arial" w:cs="Arial"/>
                <w:b/>
                <w:bCs/>
                <w:color w:val="818181"/>
                <w:sz w:val="18"/>
                <w:szCs w:val="18"/>
              </w:rPr>
            </w:pPr>
            <w:r w:rsidRPr="00513778">
              <w:rPr>
                <w:rFonts w:ascii="Arial" w:hAnsi="Arial" w:cs="Arial"/>
                <w:b/>
                <w:bCs/>
                <w:color w:val="818181"/>
                <w:sz w:val="18"/>
                <w:szCs w:val="18"/>
              </w:rPr>
              <w:t xml:space="preserve">                                                                                           Categoría 5*</w:t>
            </w:r>
          </w:p>
        </w:tc>
      </w:tr>
      <w:tr w:rsidR="008E19CE" w:rsidRPr="00C71264" w14:paraId="1044F37B"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27463EA7" w14:textId="3FC6AACA" w:rsidR="008E19CE" w:rsidRPr="00513778" w:rsidRDefault="008E19CE" w:rsidP="008E19CE">
            <w:pPr>
              <w:rPr>
                <w:rFonts w:ascii="Arial" w:hAnsi="Arial" w:cs="Arial"/>
                <w:color w:val="818181"/>
                <w:sz w:val="18"/>
                <w:szCs w:val="18"/>
              </w:rPr>
            </w:pPr>
            <w:r w:rsidRPr="00FA6513">
              <w:rPr>
                <w:rFonts w:ascii="Arial" w:hAnsi="Arial" w:cs="Arial"/>
                <w:color w:val="818181"/>
                <w:sz w:val="16"/>
                <w:szCs w:val="16"/>
              </w:rPr>
              <w:t>Aranwa Paracas Resort &amp; Spa (Mayo - Noviembre)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CDE5C77" w14:textId="6CEAC0FD"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323</w:t>
            </w:r>
          </w:p>
        </w:tc>
        <w:tc>
          <w:tcPr>
            <w:tcW w:w="770" w:type="dxa"/>
            <w:tcBorders>
              <w:top w:val="single" w:sz="4" w:space="0" w:color="auto"/>
              <w:left w:val="nil"/>
              <w:bottom w:val="single" w:sz="4" w:space="0" w:color="auto"/>
              <w:right w:val="single" w:sz="4" w:space="0" w:color="auto"/>
            </w:tcBorders>
            <w:noWrap/>
            <w:vAlign w:val="bottom"/>
          </w:tcPr>
          <w:p w14:paraId="098E2C3B" w14:textId="04FA8F38"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207</w:t>
            </w:r>
          </w:p>
        </w:tc>
        <w:tc>
          <w:tcPr>
            <w:tcW w:w="781" w:type="dxa"/>
            <w:tcBorders>
              <w:top w:val="single" w:sz="4" w:space="0" w:color="auto"/>
              <w:left w:val="nil"/>
              <w:bottom w:val="single" w:sz="4" w:space="0" w:color="auto"/>
              <w:right w:val="single" w:sz="4" w:space="0" w:color="auto"/>
            </w:tcBorders>
            <w:noWrap/>
            <w:vAlign w:val="bottom"/>
          </w:tcPr>
          <w:p w14:paraId="2E439599" w14:textId="1B54FAA3"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1CED0F7" w14:textId="262007E6"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114</w:t>
            </w:r>
          </w:p>
        </w:tc>
        <w:tc>
          <w:tcPr>
            <w:tcW w:w="811" w:type="dxa"/>
            <w:tcBorders>
              <w:top w:val="single" w:sz="4" w:space="0" w:color="auto"/>
              <w:left w:val="nil"/>
              <w:bottom w:val="single" w:sz="4" w:space="0" w:color="auto"/>
              <w:right w:val="single" w:sz="4" w:space="0" w:color="auto"/>
            </w:tcBorders>
            <w:noWrap/>
            <w:vAlign w:val="bottom"/>
          </w:tcPr>
          <w:p w14:paraId="26339163" w14:textId="35DBBD60"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358</w:t>
            </w:r>
          </w:p>
        </w:tc>
        <w:tc>
          <w:tcPr>
            <w:tcW w:w="770" w:type="dxa"/>
            <w:tcBorders>
              <w:top w:val="single" w:sz="4" w:space="0" w:color="auto"/>
              <w:left w:val="nil"/>
              <w:bottom w:val="single" w:sz="4" w:space="0" w:color="auto"/>
              <w:right w:val="single" w:sz="4" w:space="0" w:color="auto"/>
            </w:tcBorders>
            <w:noWrap/>
            <w:vAlign w:val="bottom"/>
          </w:tcPr>
          <w:p w14:paraId="235D4DF8" w14:textId="49FCD5E7"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224</w:t>
            </w:r>
          </w:p>
        </w:tc>
        <w:tc>
          <w:tcPr>
            <w:tcW w:w="781" w:type="dxa"/>
            <w:tcBorders>
              <w:top w:val="single" w:sz="4" w:space="0" w:color="auto"/>
              <w:left w:val="nil"/>
              <w:bottom w:val="single" w:sz="4" w:space="0" w:color="auto"/>
              <w:right w:val="single" w:sz="4" w:space="0" w:color="auto"/>
            </w:tcBorders>
            <w:noWrap/>
            <w:vAlign w:val="bottom"/>
          </w:tcPr>
          <w:p w14:paraId="4D84F61D" w14:textId="03A6EA72"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0E29A45" w14:textId="357CBDA1"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114</w:t>
            </w:r>
          </w:p>
        </w:tc>
      </w:tr>
      <w:tr w:rsidR="008E19CE" w:rsidRPr="00C71264" w14:paraId="43597F95"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4E06D5B5" w14:textId="5049FDA8" w:rsidR="008E19CE" w:rsidRPr="00513778" w:rsidRDefault="008E19CE" w:rsidP="008E19CE">
            <w:pPr>
              <w:rPr>
                <w:rFonts w:ascii="Arial" w:hAnsi="Arial" w:cs="Arial"/>
                <w:color w:val="818181"/>
                <w:sz w:val="18"/>
                <w:szCs w:val="18"/>
              </w:rPr>
            </w:pPr>
            <w:r>
              <w:rPr>
                <w:rFonts w:ascii="Arial" w:hAnsi="Arial" w:cs="Arial"/>
                <w:color w:val="818181"/>
                <w:sz w:val="16"/>
                <w:szCs w:val="16"/>
              </w:rPr>
              <w:t>Aranwa Paracas Resort &amp; Spa (Diciembre)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7741690B" w14:textId="0A654CBD"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378</w:t>
            </w:r>
          </w:p>
        </w:tc>
        <w:tc>
          <w:tcPr>
            <w:tcW w:w="770" w:type="dxa"/>
            <w:tcBorders>
              <w:top w:val="single" w:sz="4" w:space="0" w:color="auto"/>
              <w:left w:val="nil"/>
              <w:bottom w:val="single" w:sz="4" w:space="0" w:color="auto"/>
              <w:right w:val="single" w:sz="4" w:space="0" w:color="auto"/>
            </w:tcBorders>
            <w:noWrap/>
            <w:vAlign w:val="bottom"/>
          </w:tcPr>
          <w:p w14:paraId="2367B5EC" w14:textId="6B3D9FF6"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234</w:t>
            </w:r>
          </w:p>
        </w:tc>
        <w:tc>
          <w:tcPr>
            <w:tcW w:w="781" w:type="dxa"/>
            <w:tcBorders>
              <w:top w:val="single" w:sz="4" w:space="0" w:color="auto"/>
              <w:left w:val="nil"/>
              <w:bottom w:val="single" w:sz="4" w:space="0" w:color="auto"/>
              <w:right w:val="single" w:sz="4" w:space="0" w:color="auto"/>
            </w:tcBorders>
            <w:noWrap/>
            <w:vAlign w:val="bottom"/>
          </w:tcPr>
          <w:p w14:paraId="5CBADA00" w14:textId="362E8E23"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74A25D8" w14:textId="330FB29A"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114</w:t>
            </w:r>
          </w:p>
        </w:tc>
        <w:tc>
          <w:tcPr>
            <w:tcW w:w="811" w:type="dxa"/>
            <w:tcBorders>
              <w:top w:val="single" w:sz="4" w:space="0" w:color="auto"/>
              <w:left w:val="nil"/>
              <w:bottom w:val="single" w:sz="4" w:space="0" w:color="auto"/>
              <w:right w:val="single" w:sz="4" w:space="0" w:color="auto"/>
            </w:tcBorders>
            <w:noWrap/>
            <w:vAlign w:val="bottom"/>
          </w:tcPr>
          <w:p w14:paraId="429A7BE7" w14:textId="7C438845"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422</w:t>
            </w:r>
          </w:p>
        </w:tc>
        <w:tc>
          <w:tcPr>
            <w:tcW w:w="770" w:type="dxa"/>
            <w:tcBorders>
              <w:top w:val="single" w:sz="4" w:space="0" w:color="auto"/>
              <w:left w:val="nil"/>
              <w:bottom w:val="single" w:sz="4" w:space="0" w:color="auto"/>
              <w:right w:val="single" w:sz="4" w:space="0" w:color="auto"/>
            </w:tcBorders>
            <w:noWrap/>
            <w:vAlign w:val="bottom"/>
          </w:tcPr>
          <w:p w14:paraId="3B901BBE" w14:textId="45CFC676"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256</w:t>
            </w:r>
          </w:p>
        </w:tc>
        <w:tc>
          <w:tcPr>
            <w:tcW w:w="781" w:type="dxa"/>
            <w:tcBorders>
              <w:top w:val="single" w:sz="4" w:space="0" w:color="auto"/>
              <w:left w:val="nil"/>
              <w:bottom w:val="single" w:sz="4" w:space="0" w:color="auto"/>
              <w:right w:val="single" w:sz="4" w:space="0" w:color="auto"/>
            </w:tcBorders>
            <w:noWrap/>
            <w:vAlign w:val="bottom"/>
          </w:tcPr>
          <w:p w14:paraId="22852529" w14:textId="4EFD7F66"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68EF6744" w14:textId="6E0D406C"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114</w:t>
            </w:r>
          </w:p>
        </w:tc>
      </w:tr>
      <w:tr w:rsidR="008E19CE" w:rsidRPr="00C71264" w14:paraId="4E6DE83E"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4D3124EA" w14:textId="5F6582E4" w:rsidR="008E19CE" w:rsidRPr="00513778" w:rsidRDefault="008E19CE" w:rsidP="008E19CE">
            <w:pPr>
              <w:rPr>
                <w:rFonts w:ascii="Arial" w:hAnsi="Arial" w:cs="Arial"/>
                <w:color w:val="818181"/>
                <w:sz w:val="18"/>
                <w:szCs w:val="18"/>
              </w:rPr>
            </w:pPr>
            <w:r>
              <w:rPr>
                <w:rFonts w:ascii="Arial" w:hAnsi="Arial" w:cs="Arial"/>
                <w:color w:val="818181"/>
                <w:sz w:val="16"/>
                <w:szCs w:val="16"/>
              </w:rPr>
              <w:t>La Hacienda Bahia Paracas</w:t>
            </w:r>
          </w:p>
        </w:tc>
        <w:tc>
          <w:tcPr>
            <w:tcW w:w="811" w:type="dxa"/>
            <w:tcBorders>
              <w:top w:val="single" w:sz="4" w:space="0" w:color="auto"/>
              <w:left w:val="single" w:sz="4" w:space="0" w:color="auto"/>
              <w:bottom w:val="single" w:sz="4" w:space="0" w:color="auto"/>
              <w:right w:val="single" w:sz="4" w:space="0" w:color="auto"/>
            </w:tcBorders>
            <w:noWrap/>
            <w:vAlign w:val="bottom"/>
          </w:tcPr>
          <w:p w14:paraId="7161F567" w14:textId="5295C55E"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302</w:t>
            </w:r>
          </w:p>
        </w:tc>
        <w:tc>
          <w:tcPr>
            <w:tcW w:w="770" w:type="dxa"/>
            <w:tcBorders>
              <w:top w:val="single" w:sz="4" w:space="0" w:color="auto"/>
              <w:left w:val="nil"/>
              <w:bottom w:val="single" w:sz="4" w:space="0" w:color="auto"/>
              <w:right w:val="single" w:sz="4" w:space="0" w:color="auto"/>
            </w:tcBorders>
            <w:noWrap/>
            <w:vAlign w:val="bottom"/>
          </w:tcPr>
          <w:p w14:paraId="56106CCC" w14:textId="56C178E5"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218</w:t>
            </w:r>
          </w:p>
        </w:tc>
        <w:tc>
          <w:tcPr>
            <w:tcW w:w="781" w:type="dxa"/>
            <w:tcBorders>
              <w:top w:val="single" w:sz="4" w:space="0" w:color="auto"/>
              <w:left w:val="nil"/>
              <w:bottom w:val="single" w:sz="4" w:space="0" w:color="auto"/>
              <w:right w:val="single" w:sz="4" w:space="0" w:color="auto"/>
            </w:tcBorders>
            <w:noWrap/>
            <w:vAlign w:val="bottom"/>
          </w:tcPr>
          <w:p w14:paraId="4F2ABC07" w14:textId="5747C98C"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193</w:t>
            </w:r>
          </w:p>
        </w:tc>
        <w:tc>
          <w:tcPr>
            <w:tcW w:w="590" w:type="dxa"/>
            <w:tcBorders>
              <w:top w:val="single" w:sz="4" w:space="0" w:color="auto"/>
              <w:left w:val="nil"/>
              <w:bottom w:val="single" w:sz="4" w:space="0" w:color="auto"/>
              <w:right w:val="single" w:sz="4" w:space="0" w:color="auto"/>
            </w:tcBorders>
            <w:noWrap/>
            <w:vAlign w:val="bottom"/>
          </w:tcPr>
          <w:p w14:paraId="357C444A" w14:textId="780BF053"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184</w:t>
            </w:r>
          </w:p>
        </w:tc>
        <w:tc>
          <w:tcPr>
            <w:tcW w:w="811" w:type="dxa"/>
            <w:tcBorders>
              <w:top w:val="single" w:sz="4" w:space="0" w:color="auto"/>
              <w:left w:val="nil"/>
              <w:bottom w:val="single" w:sz="4" w:space="0" w:color="auto"/>
              <w:right w:val="single" w:sz="4" w:space="0" w:color="auto"/>
            </w:tcBorders>
            <w:noWrap/>
            <w:vAlign w:val="bottom"/>
          </w:tcPr>
          <w:p w14:paraId="7B54AC5C" w14:textId="7D0F92A4"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383</w:t>
            </w:r>
          </w:p>
        </w:tc>
        <w:tc>
          <w:tcPr>
            <w:tcW w:w="770" w:type="dxa"/>
            <w:tcBorders>
              <w:top w:val="single" w:sz="4" w:space="0" w:color="auto"/>
              <w:left w:val="nil"/>
              <w:bottom w:val="single" w:sz="4" w:space="0" w:color="auto"/>
              <w:right w:val="single" w:sz="4" w:space="0" w:color="auto"/>
            </w:tcBorders>
            <w:noWrap/>
            <w:vAlign w:val="bottom"/>
          </w:tcPr>
          <w:p w14:paraId="7A6551AF" w14:textId="59798C65"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262</w:t>
            </w:r>
          </w:p>
        </w:tc>
        <w:tc>
          <w:tcPr>
            <w:tcW w:w="781" w:type="dxa"/>
            <w:tcBorders>
              <w:top w:val="single" w:sz="4" w:space="0" w:color="auto"/>
              <w:left w:val="nil"/>
              <w:bottom w:val="single" w:sz="4" w:space="0" w:color="auto"/>
              <w:right w:val="single" w:sz="4" w:space="0" w:color="auto"/>
            </w:tcBorders>
            <w:noWrap/>
            <w:vAlign w:val="bottom"/>
          </w:tcPr>
          <w:p w14:paraId="1BFBA7FA" w14:textId="270BF169"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230</w:t>
            </w:r>
          </w:p>
        </w:tc>
        <w:tc>
          <w:tcPr>
            <w:tcW w:w="590" w:type="dxa"/>
            <w:tcBorders>
              <w:top w:val="single" w:sz="4" w:space="0" w:color="auto"/>
              <w:left w:val="nil"/>
              <w:bottom w:val="single" w:sz="4" w:space="0" w:color="auto"/>
              <w:right w:val="single" w:sz="4" w:space="0" w:color="auto"/>
            </w:tcBorders>
            <w:noWrap/>
            <w:vAlign w:val="bottom"/>
          </w:tcPr>
          <w:p w14:paraId="2067EFF9" w14:textId="10390025"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222</w:t>
            </w:r>
          </w:p>
        </w:tc>
      </w:tr>
      <w:tr w:rsidR="008E19CE" w:rsidRPr="00C71264" w14:paraId="0C223CBC"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13D4E691" w14:textId="607DF869" w:rsidR="008E19CE" w:rsidRPr="00513778" w:rsidRDefault="008E19CE" w:rsidP="008E19CE">
            <w:pPr>
              <w:rPr>
                <w:rFonts w:ascii="Arial" w:hAnsi="Arial" w:cs="Arial"/>
                <w:color w:val="818181"/>
                <w:sz w:val="18"/>
                <w:szCs w:val="18"/>
              </w:rPr>
            </w:pPr>
            <w:r>
              <w:rPr>
                <w:rFonts w:ascii="Arial" w:hAnsi="Arial" w:cs="Arial"/>
                <w:color w:val="818181"/>
                <w:sz w:val="16"/>
                <w:szCs w:val="16"/>
                <w:lang w:val="en-US"/>
              </w:rPr>
              <w:t>Hotel Paracas, A Luxury Collection Resort (Domingo - Jueves) Deluxe Garden View</w:t>
            </w:r>
          </w:p>
        </w:tc>
        <w:tc>
          <w:tcPr>
            <w:tcW w:w="811" w:type="dxa"/>
            <w:tcBorders>
              <w:top w:val="single" w:sz="4" w:space="0" w:color="auto"/>
              <w:left w:val="single" w:sz="4" w:space="0" w:color="auto"/>
              <w:bottom w:val="single" w:sz="4" w:space="0" w:color="auto"/>
              <w:right w:val="single" w:sz="4" w:space="0" w:color="auto"/>
            </w:tcBorders>
            <w:noWrap/>
            <w:vAlign w:val="bottom"/>
          </w:tcPr>
          <w:p w14:paraId="699E0D75" w14:textId="6E0F0079"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447</w:t>
            </w:r>
          </w:p>
        </w:tc>
        <w:tc>
          <w:tcPr>
            <w:tcW w:w="770" w:type="dxa"/>
            <w:tcBorders>
              <w:top w:val="single" w:sz="4" w:space="0" w:color="auto"/>
              <w:left w:val="nil"/>
              <w:bottom w:val="single" w:sz="4" w:space="0" w:color="auto"/>
              <w:right w:val="single" w:sz="4" w:space="0" w:color="auto"/>
            </w:tcBorders>
            <w:noWrap/>
            <w:vAlign w:val="bottom"/>
          </w:tcPr>
          <w:p w14:paraId="6F7737F7" w14:textId="50921CC4"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269</w:t>
            </w:r>
          </w:p>
        </w:tc>
        <w:tc>
          <w:tcPr>
            <w:tcW w:w="781" w:type="dxa"/>
            <w:tcBorders>
              <w:top w:val="single" w:sz="4" w:space="0" w:color="auto"/>
              <w:left w:val="nil"/>
              <w:bottom w:val="single" w:sz="4" w:space="0" w:color="auto"/>
              <w:right w:val="single" w:sz="4" w:space="0" w:color="auto"/>
            </w:tcBorders>
            <w:noWrap/>
            <w:vAlign w:val="bottom"/>
          </w:tcPr>
          <w:p w14:paraId="4BAADF3D" w14:textId="106659F5"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247</w:t>
            </w:r>
          </w:p>
        </w:tc>
        <w:tc>
          <w:tcPr>
            <w:tcW w:w="590" w:type="dxa"/>
            <w:tcBorders>
              <w:top w:val="single" w:sz="4" w:space="0" w:color="auto"/>
              <w:left w:val="nil"/>
              <w:bottom w:val="single" w:sz="4" w:space="0" w:color="auto"/>
              <w:right w:val="single" w:sz="4" w:space="0" w:color="auto"/>
            </w:tcBorders>
            <w:noWrap/>
            <w:vAlign w:val="bottom"/>
          </w:tcPr>
          <w:p w14:paraId="7542FF33" w14:textId="4195BBCF"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238</w:t>
            </w:r>
          </w:p>
        </w:tc>
        <w:tc>
          <w:tcPr>
            <w:tcW w:w="811" w:type="dxa"/>
            <w:tcBorders>
              <w:top w:val="single" w:sz="4" w:space="0" w:color="auto"/>
              <w:left w:val="nil"/>
              <w:bottom w:val="single" w:sz="4" w:space="0" w:color="auto"/>
              <w:right w:val="single" w:sz="4" w:space="0" w:color="auto"/>
            </w:tcBorders>
            <w:noWrap/>
            <w:vAlign w:val="bottom"/>
          </w:tcPr>
          <w:p w14:paraId="264531C7" w14:textId="2852C9B2"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502</w:t>
            </w:r>
          </w:p>
        </w:tc>
        <w:tc>
          <w:tcPr>
            <w:tcW w:w="770" w:type="dxa"/>
            <w:tcBorders>
              <w:top w:val="single" w:sz="4" w:space="0" w:color="auto"/>
              <w:left w:val="nil"/>
              <w:bottom w:val="single" w:sz="4" w:space="0" w:color="auto"/>
              <w:right w:val="single" w:sz="4" w:space="0" w:color="auto"/>
            </w:tcBorders>
            <w:noWrap/>
            <w:vAlign w:val="bottom"/>
          </w:tcPr>
          <w:p w14:paraId="479368A6" w14:textId="0B106ECF"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296</w:t>
            </w:r>
          </w:p>
        </w:tc>
        <w:tc>
          <w:tcPr>
            <w:tcW w:w="781" w:type="dxa"/>
            <w:tcBorders>
              <w:top w:val="single" w:sz="4" w:space="0" w:color="auto"/>
              <w:left w:val="nil"/>
              <w:bottom w:val="single" w:sz="4" w:space="0" w:color="auto"/>
              <w:right w:val="single" w:sz="4" w:space="0" w:color="auto"/>
            </w:tcBorders>
            <w:noWrap/>
            <w:vAlign w:val="bottom"/>
          </w:tcPr>
          <w:p w14:paraId="7D227B79" w14:textId="1077B712"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271</w:t>
            </w:r>
          </w:p>
        </w:tc>
        <w:tc>
          <w:tcPr>
            <w:tcW w:w="590" w:type="dxa"/>
            <w:tcBorders>
              <w:top w:val="single" w:sz="4" w:space="0" w:color="auto"/>
              <w:left w:val="nil"/>
              <w:bottom w:val="single" w:sz="4" w:space="0" w:color="auto"/>
              <w:right w:val="single" w:sz="4" w:space="0" w:color="auto"/>
            </w:tcBorders>
            <w:noWrap/>
            <w:vAlign w:val="bottom"/>
          </w:tcPr>
          <w:p w14:paraId="2EE7C2A0" w14:textId="5BB6E609"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262</w:t>
            </w:r>
          </w:p>
        </w:tc>
      </w:tr>
      <w:tr w:rsidR="008E19CE" w:rsidRPr="00C71264" w14:paraId="368214B4"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169C58E0" w14:textId="26165E1A" w:rsidR="008E19CE" w:rsidRPr="00513778" w:rsidRDefault="008E19CE" w:rsidP="008E19CE">
            <w:pPr>
              <w:rPr>
                <w:rFonts w:ascii="Arial" w:hAnsi="Arial" w:cs="Arial"/>
                <w:color w:val="818181"/>
                <w:sz w:val="18"/>
                <w:szCs w:val="18"/>
              </w:rPr>
            </w:pPr>
            <w:r>
              <w:rPr>
                <w:rFonts w:ascii="Arial" w:hAnsi="Arial" w:cs="Arial"/>
                <w:color w:val="818181"/>
                <w:sz w:val="16"/>
                <w:szCs w:val="16"/>
              </w:rPr>
              <w:t>Hotel Paracas, A Luxury Collection Resort (Viernes - Sabado) Deluxe Garden View</w:t>
            </w:r>
          </w:p>
        </w:tc>
        <w:tc>
          <w:tcPr>
            <w:tcW w:w="811" w:type="dxa"/>
            <w:tcBorders>
              <w:top w:val="single" w:sz="4" w:space="0" w:color="auto"/>
              <w:left w:val="single" w:sz="4" w:space="0" w:color="auto"/>
              <w:bottom w:val="single" w:sz="4" w:space="0" w:color="auto"/>
              <w:right w:val="single" w:sz="4" w:space="0" w:color="auto"/>
            </w:tcBorders>
            <w:noWrap/>
            <w:vAlign w:val="bottom"/>
          </w:tcPr>
          <w:p w14:paraId="070A5954" w14:textId="180A394E"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488</w:t>
            </w:r>
          </w:p>
        </w:tc>
        <w:tc>
          <w:tcPr>
            <w:tcW w:w="770" w:type="dxa"/>
            <w:tcBorders>
              <w:top w:val="single" w:sz="4" w:space="0" w:color="auto"/>
              <w:left w:val="nil"/>
              <w:bottom w:val="single" w:sz="4" w:space="0" w:color="auto"/>
              <w:right w:val="single" w:sz="4" w:space="0" w:color="auto"/>
            </w:tcBorders>
            <w:noWrap/>
            <w:vAlign w:val="bottom"/>
          </w:tcPr>
          <w:p w14:paraId="331197B9" w14:textId="5B452E51"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289</w:t>
            </w:r>
          </w:p>
        </w:tc>
        <w:tc>
          <w:tcPr>
            <w:tcW w:w="781" w:type="dxa"/>
            <w:tcBorders>
              <w:top w:val="single" w:sz="4" w:space="0" w:color="auto"/>
              <w:left w:val="nil"/>
              <w:bottom w:val="single" w:sz="4" w:space="0" w:color="auto"/>
              <w:right w:val="single" w:sz="4" w:space="0" w:color="auto"/>
            </w:tcBorders>
            <w:noWrap/>
            <w:vAlign w:val="bottom"/>
          </w:tcPr>
          <w:p w14:paraId="44F6747D" w14:textId="080EB01F"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261</w:t>
            </w:r>
          </w:p>
        </w:tc>
        <w:tc>
          <w:tcPr>
            <w:tcW w:w="590" w:type="dxa"/>
            <w:tcBorders>
              <w:top w:val="single" w:sz="4" w:space="0" w:color="auto"/>
              <w:left w:val="nil"/>
              <w:bottom w:val="single" w:sz="4" w:space="0" w:color="auto"/>
              <w:right w:val="single" w:sz="4" w:space="0" w:color="auto"/>
            </w:tcBorders>
            <w:noWrap/>
            <w:vAlign w:val="bottom"/>
          </w:tcPr>
          <w:p w14:paraId="3DDFC8E9" w14:textId="36874ECF"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252</w:t>
            </w:r>
          </w:p>
        </w:tc>
        <w:tc>
          <w:tcPr>
            <w:tcW w:w="811" w:type="dxa"/>
            <w:tcBorders>
              <w:top w:val="single" w:sz="4" w:space="0" w:color="auto"/>
              <w:left w:val="nil"/>
              <w:bottom w:val="single" w:sz="4" w:space="0" w:color="auto"/>
              <w:right w:val="single" w:sz="4" w:space="0" w:color="auto"/>
            </w:tcBorders>
            <w:noWrap/>
            <w:vAlign w:val="bottom"/>
          </w:tcPr>
          <w:p w14:paraId="4D2B62E4" w14:textId="7FE721DA"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550</w:t>
            </w:r>
          </w:p>
        </w:tc>
        <w:tc>
          <w:tcPr>
            <w:tcW w:w="770" w:type="dxa"/>
            <w:tcBorders>
              <w:top w:val="single" w:sz="4" w:space="0" w:color="auto"/>
              <w:left w:val="nil"/>
              <w:bottom w:val="single" w:sz="4" w:space="0" w:color="auto"/>
              <w:right w:val="single" w:sz="4" w:space="0" w:color="auto"/>
            </w:tcBorders>
            <w:noWrap/>
            <w:vAlign w:val="bottom"/>
          </w:tcPr>
          <w:p w14:paraId="147DB347" w14:textId="610AB369"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320</w:t>
            </w:r>
          </w:p>
        </w:tc>
        <w:tc>
          <w:tcPr>
            <w:tcW w:w="781" w:type="dxa"/>
            <w:tcBorders>
              <w:top w:val="single" w:sz="4" w:space="0" w:color="auto"/>
              <w:left w:val="nil"/>
              <w:bottom w:val="single" w:sz="4" w:space="0" w:color="auto"/>
              <w:right w:val="single" w:sz="4" w:space="0" w:color="auto"/>
            </w:tcBorders>
            <w:noWrap/>
            <w:vAlign w:val="bottom"/>
          </w:tcPr>
          <w:p w14:paraId="3553543B" w14:textId="7291AFDD"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287</w:t>
            </w:r>
          </w:p>
        </w:tc>
        <w:tc>
          <w:tcPr>
            <w:tcW w:w="590" w:type="dxa"/>
            <w:tcBorders>
              <w:top w:val="single" w:sz="4" w:space="0" w:color="auto"/>
              <w:left w:val="nil"/>
              <w:bottom w:val="single" w:sz="4" w:space="0" w:color="auto"/>
              <w:right w:val="single" w:sz="4" w:space="0" w:color="auto"/>
            </w:tcBorders>
            <w:noWrap/>
            <w:vAlign w:val="bottom"/>
          </w:tcPr>
          <w:p w14:paraId="58D32011" w14:textId="5A14A0A1"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278</w:t>
            </w:r>
          </w:p>
        </w:tc>
      </w:tr>
      <w:tr w:rsidR="008E19CE" w:rsidRPr="00C71264" w14:paraId="3B75A09F"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42124F49" w14:textId="08E85506" w:rsidR="008E19CE" w:rsidRPr="00513778" w:rsidRDefault="008E19CE" w:rsidP="008E19CE">
            <w:pPr>
              <w:rPr>
                <w:rFonts w:ascii="Arial" w:hAnsi="Arial" w:cs="Arial"/>
                <w:color w:val="818181"/>
                <w:sz w:val="18"/>
                <w:szCs w:val="18"/>
              </w:rPr>
            </w:pPr>
            <w:r>
              <w:rPr>
                <w:rFonts w:ascii="Arial" w:hAnsi="Arial" w:cs="Arial"/>
                <w:color w:val="818181"/>
                <w:sz w:val="16"/>
                <w:szCs w:val="16"/>
              </w:rPr>
              <w:t xml:space="preserve">The Legend Paracas Resort (Domingo-Jueves) Suite Vista Jardin </w:t>
            </w:r>
          </w:p>
        </w:tc>
        <w:tc>
          <w:tcPr>
            <w:tcW w:w="811" w:type="dxa"/>
            <w:tcBorders>
              <w:top w:val="single" w:sz="4" w:space="0" w:color="auto"/>
              <w:left w:val="single" w:sz="4" w:space="0" w:color="auto"/>
              <w:bottom w:val="single" w:sz="4" w:space="0" w:color="auto"/>
              <w:right w:val="single" w:sz="4" w:space="0" w:color="auto"/>
            </w:tcBorders>
            <w:noWrap/>
            <w:vAlign w:val="bottom"/>
          </w:tcPr>
          <w:p w14:paraId="53786DFF" w14:textId="723FE0C9"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324</w:t>
            </w:r>
          </w:p>
        </w:tc>
        <w:tc>
          <w:tcPr>
            <w:tcW w:w="770" w:type="dxa"/>
            <w:tcBorders>
              <w:top w:val="single" w:sz="4" w:space="0" w:color="auto"/>
              <w:left w:val="nil"/>
              <w:bottom w:val="single" w:sz="4" w:space="0" w:color="auto"/>
              <w:right w:val="single" w:sz="4" w:space="0" w:color="auto"/>
            </w:tcBorders>
            <w:noWrap/>
            <w:vAlign w:val="bottom"/>
          </w:tcPr>
          <w:p w14:paraId="4E20BE9B" w14:textId="179F8212"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214</w:t>
            </w:r>
          </w:p>
        </w:tc>
        <w:tc>
          <w:tcPr>
            <w:tcW w:w="781" w:type="dxa"/>
            <w:tcBorders>
              <w:top w:val="single" w:sz="4" w:space="0" w:color="auto"/>
              <w:left w:val="nil"/>
              <w:bottom w:val="single" w:sz="4" w:space="0" w:color="auto"/>
              <w:right w:val="single" w:sz="4" w:space="0" w:color="auto"/>
            </w:tcBorders>
            <w:noWrap/>
            <w:vAlign w:val="bottom"/>
          </w:tcPr>
          <w:p w14:paraId="593D1A85" w14:textId="5D4DBA8A"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192</w:t>
            </w:r>
          </w:p>
        </w:tc>
        <w:tc>
          <w:tcPr>
            <w:tcW w:w="590" w:type="dxa"/>
            <w:tcBorders>
              <w:top w:val="single" w:sz="4" w:space="0" w:color="auto"/>
              <w:left w:val="nil"/>
              <w:bottom w:val="single" w:sz="4" w:space="0" w:color="auto"/>
              <w:right w:val="single" w:sz="4" w:space="0" w:color="auto"/>
            </w:tcBorders>
            <w:noWrap/>
            <w:vAlign w:val="bottom"/>
          </w:tcPr>
          <w:p w14:paraId="182F54D5" w14:textId="09FA1D59"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183</w:t>
            </w:r>
          </w:p>
        </w:tc>
        <w:tc>
          <w:tcPr>
            <w:tcW w:w="811" w:type="dxa"/>
            <w:tcBorders>
              <w:top w:val="single" w:sz="4" w:space="0" w:color="auto"/>
              <w:left w:val="nil"/>
              <w:bottom w:val="single" w:sz="4" w:space="0" w:color="auto"/>
              <w:right w:val="single" w:sz="4" w:space="0" w:color="auto"/>
            </w:tcBorders>
            <w:noWrap/>
            <w:vAlign w:val="bottom"/>
          </w:tcPr>
          <w:p w14:paraId="6AD63429" w14:textId="5B44914F"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371</w:t>
            </w:r>
          </w:p>
        </w:tc>
        <w:tc>
          <w:tcPr>
            <w:tcW w:w="770" w:type="dxa"/>
            <w:tcBorders>
              <w:top w:val="single" w:sz="4" w:space="0" w:color="auto"/>
              <w:left w:val="nil"/>
              <w:bottom w:val="single" w:sz="4" w:space="0" w:color="auto"/>
              <w:right w:val="single" w:sz="4" w:space="0" w:color="auto"/>
            </w:tcBorders>
            <w:noWrap/>
            <w:vAlign w:val="bottom"/>
          </w:tcPr>
          <w:p w14:paraId="369BFF5B" w14:textId="70876374"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247</w:t>
            </w:r>
          </w:p>
        </w:tc>
        <w:tc>
          <w:tcPr>
            <w:tcW w:w="781" w:type="dxa"/>
            <w:tcBorders>
              <w:top w:val="single" w:sz="4" w:space="0" w:color="auto"/>
              <w:left w:val="nil"/>
              <w:bottom w:val="single" w:sz="4" w:space="0" w:color="auto"/>
              <w:right w:val="single" w:sz="4" w:space="0" w:color="auto"/>
            </w:tcBorders>
            <w:noWrap/>
            <w:vAlign w:val="bottom"/>
          </w:tcPr>
          <w:p w14:paraId="19A026A5" w14:textId="14FF5E97"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217</w:t>
            </w:r>
          </w:p>
        </w:tc>
        <w:tc>
          <w:tcPr>
            <w:tcW w:w="590" w:type="dxa"/>
            <w:tcBorders>
              <w:top w:val="single" w:sz="4" w:space="0" w:color="auto"/>
              <w:left w:val="nil"/>
              <w:bottom w:val="single" w:sz="4" w:space="0" w:color="auto"/>
              <w:right w:val="single" w:sz="4" w:space="0" w:color="auto"/>
            </w:tcBorders>
            <w:noWrap/>
            <w:vAlign w:val="bottom"/>
          </w:tcPr>
          <w:p w14:paraId="2FF74097" w14:textId="23DC8DAA"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208</w:t>
            </w:r>
          </w:p>
        </w:tc>
      </w:tr>
      <w:tr w:rsidR="008E19CE" w:rsidRPr="00C71264" w14:paraId="0318927C" w14:textId="77777777" w:rsidTr="008E19CE">
        <w:trPr>
          <w:trHeight w:val="300"/>
        </w:trPr>
        <w:tc>
          <w:tcPr>
            <w:tcW w:w="5235" w:type="dxa"/>
            <w:tcBorders>
              <w:top w:val="nil"/>
              <w:left w:val="single" w:sz="8" w:space="0" w:color="auto"/>
              <w:bottom w:val="single" w:sz="8" w:space="0" w:color="auto"/>
              <w:right w:val="single" w:sz="8" w:space="0" w:color="auto"/>
            </w:tcBorders>
            <w:noWrap/>
            <w:vAlign w:val="center"/>
          </w:tcPr>
          <w:p w14:paraId="403D61D1" w14:textId="649F0933" w:rsidR="008E19CE" w:rsidRPr="00513778" w:rsidRDefault="008E19CE" w:rsidP="008E19CE">
            <w:pPr>
              <w:rPr>
                <w:rFonts w:ascii="Arial" w:hAnsi="Arial" w:cs="Arial"/>
                <w:color w:val="818181"/>
                <w:sz w:val="18"/>
                <w:szCs w:val="18"/>
              </w:rPr>
            </w:pPr>
            <w:r>
              <w:rPr>
                <w:rFonts w:ascii="Arial" w:hAnsi="Arial" w:cs="Arial"/>
                <w:color w:val="818181"/>
                <w:sz w:val="16"/>
                <w:szCs w:val="16"/>
              </w:rPr>
              <w:t>The Legend Paracas Resort (Viernes - Sabado) Suite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0DDE73BF" w14:textId="4B8284A8"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338</w:t>
            </w:r>
          </w:p>
        </w:tc>
        <w:tc>
          <w:tcPr>
            <w:tcW w:w="770" w:type="dxa"/>
            <w:tcBorders>
              <w:top w:val="single" w:sz="4" w:space="0" w:color="auto"/>
              <w:left w:val="nil"/>
              <w:bottom w:val="single" w:sz="4" w:space="0" w:color="auto"/>
              <w:right w:val="single" w:sz="4" w:space="0" w:color="auto"/>
            </w:tcBorders>
            <w:noWrap/>
            <w:vAlign w:val="bottom"/>
          </w:tcPr>
          <w:p w14:paraId="2A0B15E5" w14:textId="69280103"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221</w:t>
            </w:r>
          </w:p>
        </w:tc>
        <w:tc>
          <w:tcPr>
            <w:tcW w:w="781" w:type="dxa"/>
            <w:tcBorders>
              <w:top w:val="single" w:sz="4" w:space="0" w:color="auto"/>
              <w:left w:val="nil"/>
              <w:bottom w:val="single" w:sz="4" w:space="0" w:color="auto"/>
              <w:right w:val="single" w:sz="4" w:space="0" w:color="auto"/>
            </w:tcBorders>
            <w:noWrap/>
            <w:vAlign w:val="bottom"/>
          </w:tcPr>
          <w:p w14:paraId="0653ABD1" w14:textId="3EBBC414"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197</w:t>
            </w:r>
          </w:p>
        </w:tc>
        <w:tc>
          <w:tcPr>
            <w:tcW w:w="590" w:type="dxa"/>
            <w:tcBorders>
              <w:top w:val="single" w:sz="4" w:space="0" w:color="auto"/>
              <w:left w:val="nil"/>
              <w:bottom w:val="single" w:sz="4" w:space="0" w:color="auto"/>
              <w:right w:val="single" w:sz="4" w:space="0" w:color="auto"/>
            </w:tcBorders>
            <w:noWrap/>
            <w:vAlign w:val="bottom"/>
          </w:tcPr>
          <w:p w14:paraId="52F31830" w14:textId="445E1400"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188</w:t>
            </w:r>
          </w:p>
        </w:tc>
        <w:tc>
          <w:tcPr>
            <w:tcW w:w="811" w:type="dxa"/>
            <w:tcBorders>
              <w:top w:val="single" w:sz="4" w:space="0" w:color="auto"/>
              <w:left w:val="nil"/>
              <w:bottom w:val="single" w:sz="4" w:space="0" w:color="auto"/>
              <w:right w:val="single" w:sz="4" w:space="0" w:color="auto"/>
            </w:tcBorders>
            <w:noWrap/>
            <w:vAlign w:val="bottom"/>
          </w:tcPr>
          <w:p w14:paraId="52F3CA2B" w14:textId="68320A95"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770" w:type="dxa"/>
            <w:tcBorders>
              <w:top w:val="single" w:sz="4" w:space="0" w:color="auto"/>
              <w:left w:val="nil"/>
              <w:bottom w:val="single" w:sz="4" w:space="0" w:color="auto"/>
              <w:right w:val="single" w:sz="4" w:space="0" w:color="auto"/>
            </w:tcBorders>
            <w:noWrap/>
            <w:vAlign w:val="bottom"/>
          </w:tcPr>
          <w:p w14:paraId="6D9FC090" w14:textId="62CCD403"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781" w:type="dxa"/>
            <w:tcBorders>
              <w:top w:val="single" w:sz="4" w:space="0" w:color="auto"/>
              <w:left w:val="nil"/>
              <w:bottom w:val="single" w:sz="4" w:space="0" w:color="auto"/>
              <w:right w:val="single" w:sz="4" w:space="0" w:color="auto"/>
            </w:tcBorders>
            <w:noWrap/>
            <w:vAlign w:val="bottom"/>
          </w:tcPr>
          <w:p w14:paraId="24AB5890" w14:textId="66EE67C8"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5C7156B7" w14:textId="631044B0" w:rsidR="008E19CE" w:rsidRPr="008E19CE" w:rsidRDefault="008E19CE" w:rsidP="008E19CE">
            <w:pPr>
              <w:jc w:val="center"/>
              <w:rPr>
                <w:rFonts w:ascii="Arial" w:hAnsi="Arial" w:cs="Arial"/>
                <w:color w:val="818181"/>
                <w:sz w:val="16"/>
                <w:szCs w:val="16"/>
              </w:rPr>
            </w:pPr>
            <w:r w:rsidRPr="008E19CE">
              <w:rPr>
                <w:rFonts w:ascii="Arial" w:hAnsi="Arial" w:cs="Arial"/>
                <w:color w:val="818181"/>
                <w:sz w:val="16"/>
                <w:szCs w:val="16"/>
              </w:rPr>
              <w:t>--</w:t>
            </w:r>
          </w:p>
        </w:tc>
      </w:tr>
    </w:tbl>
    <w:p w14:paraId="13A62BA6" w14:textId="77777777" w:rsidR="009E2FFE" w:rsidRDefault="009E2FFE" w:rsidP="0087751D">
      <w:pPr>
        <w:spacing w:line="276" w:lineRule="auto"/>
        <w:rPr>
          <w:rFonts w:ascii="Arial" w:hAnsi="Arial" w:cs="Arial"/>
          <w:color w:val="818181"/>
          <w:sz w:val="16"/>
          <w:szCs w:val="16"/>
        </w:rPr>
      </w:pPr>
    </w:p>
    <w:p w14:paraId="6CCD4CC1" w14:textId="77777777" w:rsidR="00C727C4" w:rsidRPr="009F2896" w:rsidRDefault="00C727C4" w:rsidP="0087751D">
      <w:pPr>
        <w:spacing w:line="276" w:lineRule="auto"/>
        <w:rPr>
          <w:rFonts w:ascii="Arial" w:hAnsi="Arial" w:cs="Arial"/>
          <w:color w:val="818181"/>
          <w:sz w:val="16"/>
          <w:szCs w:val="16"/>
        </w:rPr>
      </w:pPr>
    </w:p>
    <w:bookmarkEnd w:id="0"/>
    <w:p w14:paraId="013F9929" w14:textId="77777777" w:rsidR="0038570B" w:rsidRPr="009F2896" w:rsidRDefault="0038570B" w:rsidP="001D771F">
      <w:pPr>
        <w:spacing w:line="276" w:lineRule="auto"/>
        <w:rPr>
          <w:rFonts w:ascii="Arial" w:eastAsia="Arial" w:hAnsi="Arial" w:cs="Arial"/>
          <w:b/>
          <w:color w:val="818181"/>
          <w:sz w:val="20"/>
          <w:szCs w:val="20"/>
        </w:rPr>
      </w:pPr>
    </w:p>
    <w:p w14:paraId="65D928FD" w14:textId="14A7B7B7" w:rsidR="00C15447" w:rsidRPr="005374B6" w:rsidRDefault="00C15447" w:rsidP="001D771F">
      <w:pPr>
        <w:spacing w:line="276" w:lineRule="auto"/>
        <w:rPr>
          <w:rFonts w:ascii="Arial" w:eastAsia="Arial" w:hAnsi="Arial" w:cs="Arial"/>
          <w:b/>
          <w:color w:val="818181"/>
          <w:sz w:val="18"/>
          <w:szCs w:val="18"/>
        </w:rPr>
      </w:pPr>
      <w:r w:rsidRPr="005374B6">
        <w:rPr>
          <w:rFonts w:ascii="Arial" w:eastAsia="Arial" w:hAnsi="Arial" w:cs="Arial"/>
          <w:b/>
          <w:color w:val="818181"/>
          <w:sz w:val="18"/>
          <w:szCs w:val="18"/>
        </w:rPr>
        <w:t>CONDICIONES:</w:t>
      </w:r>
    </w:p>
    <w:p w14:paraId="57066F0B" w14:textId="77777777"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por persona en dólares americanos. Servicios en modalidad regular.</w:t>
      </w:r>
    </w:p>
    <w:p w14:paraId="07A88E02" w14:textId="3364DB42" w:rsidR="00D94123"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Precios especiales para pagos en efectivo o depósito en cuentas bancarias.</w:t>
      </w:r>
    </w:p>
    <w:p w14:paraId="7AF2116B" w14:textId="11D3284E"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Incentivo de $10 por pasajero y comisión del 10%.</w:t>
      </w:r>
    </w:p>
    <w:p w14:paraId="241CF182" w14:textId="77777777" w:rsidR="008E19CE" w:rsidRPr="005374B6" w:rsidRDefault="008E19CE" w:rsidP="008E19CE">
      <w:pPr>
        <w:numPr>
          <w:ilvl w:val="0"/>
          <w:numId w:val="2"/>
        </w:numPr>
        <w:spacing w:line="276" w:lineRule="auto"/>
        <w:rPr>
          <w:rFonts w:ascii="Arial" w:hAnsi="Arial" w:cs="Arial"/>
          <w:b/>
          <w:bCs/>
          <w:i/>
          <w:iCs/>
          <w:color w:val="818181"/>
          <w:sz w:val="18"/>
          <w:szCs w:val="18"/>
        </w:rPr>
      </w:pPr>
      <w:r w:rsidRPr="005374B6">
        <w:rPr>
          <w:rFonts w:ascii="Arial" w:hAnsi="Arial" w:cs="Arial"/>
          <w:b/>
          <w:bCs/>
          <w:i/>
          <w:iCs/>
          <w:color w:val="818181"/>
          <w:sz w:val="18"/>
          <w:szCs w:val="18"/>
        </w:rPr>
        <w:t xml:space="preserve">Vigencia de viaje y compra: Hasta el 15 </w:t>
      </w:r>
      <w:proofErr w:type="gramStart"/>
      <w:r w:rsidRPr="005374B6">
        <w:rPr>
          <w:rFonts w:ascii="Arial" w:hAnsi="Arial" w:cs="Arial"/>
          <w:b/>
          <w:bCs/>
          <w:i/>
          <w:iCs/>
          <w:color w:val="818181"/>
          <w:sz w:val="18"/>
          <w:szCs w:val="18"/>
        </w:rPr>
        <w:t>Diciembre</w:t>
      </w:r>
      <w:proofErr w:type="gramEnd"/>
      <w:r w:rsidRPr="005374B6">
        <w:rPr>
          <w:rFonts w:ascii="Arial" w:hAnsi="Arial" w:cs="Arial"/>
          <w:b/>
          <w:bCs/>
          <w:i/>
          <w:iCs/>
          <w:color w:val="818181"/>
          <w:sz w:val="18"/>
          <w:szCs w:val="18"/>
        </w:rPr>
        <w:t xml:space="preserve"> 2026, a excepción The Legend Paracas Resort, hasta el 12 </w:t>
      </w:r>
      <w:proofErr w:type="gramStart"/>
      <w:r w:rsidRPr="005374B6">
        <w:rPr>
          <w:rFonts w:ascii="Arial" w:hAnsi="Arial" w:cs="Arial"/>
          <w:b/>
          <w:bCs/>
          <w:i/>
          <w:iCs/>
          <w:color w:val="818181"/>
          <w:sz w:val="18"/>
          <w:szCs w:val="18"/>
        </w:rPr>
        <w:t>Diciembre</w:t>
      </w:r>
      <w:proofErr w:type="gramEnd"/>
      <w:r w:rsidRPr="005374B6">
        <w:rPr>
          <w:rFonts w:ascii="Arial" w:hAnsi="Arial" w:cs="Arial"/>
          <w:b/>
          <w:bCs/>
          <w:i/>
          <w:iCs/>
          <w:color w:val="818181"/>
          <w:sz w:val="18"/>
          <w:szCs w:val="18"/>
        </w:rPr>
        <w:t xml:space="preserve"> </w:t>
      </w:r>
    </w:p>
    <w:p w14:paraId="1669146E" w14:textId="535440DF" w:rsidR="00A0096F" w:rsidRDefault="001D771F" w:rsidP="00A0096F">
      <w:pPr>
        <w:numPr>
          <w:ilvl w:val="0"/>
          <w:numId w:val="2"/>
        </w:numPr>
        <w:spacing w:line="276" w:lineRule="auto"/>
        <w:rPr>
          <w:rFonts w:ascii="Arial" w:hAnsi="Arial" w:cs="Arial"/>
          <w:color w:val="818181"/>
          <w:sz w:val="18"/>
          <w:szCs w:val="18"/>
        </w:rPr>
      </w:pPr>
      <w:r w:rsidRPr="009F2896">
        <w:rPr>
          <w:rFonts w:ascii="Arial" w:hAnsi="Arial" w:cs="Arial"/>
          <w:color w:val="818181"/>
          <w:sz w:val="18"/>
          <w:szCs w:val="18"/>
        </w:rPr>
        <w:t>No válido para temporada alta, feriados largos, fiestas locales, festividades especiales, eventos, ni fechas de black out. (Consultar tarifas aplicables).</w:t>
      </w:r>
    </w:p>
    <w:p w14:paraId="2392BF57" w14:textId="77777777" w:rsidR="008E19CE" w:rsidRPr="00A92AB3" w:rsidRDefault="008E19CE" w:rsidP="008E19CE">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Hotel Emancipador y Condor Club Beach,</w:t>
      </w:r>
      <w:r w:rsidRPr="00A92AB3">
        <w:rPr>
          <w:rFonts w:ascii="Arial" w:hAnsi="Arial" w:cs="Arial"/>
          <w:color w:val="818181"/>
          <w:sz w:val="18"/>
          <w:szCs w:val="18"/>
          <w:lang w:val="es-ES"/>
        </w:rPr>
        <w:t>Temporada Baja:</w:t>
      </w:r>
      <w:r w:rsidRPr="00241739">
        <w:rPr>
          <w:rFonts w:ascii="Arial" w:hAnsi="Arial" w:cs="Arial"/>
          <w:color w:val="818181"/>
          <w:sz w:val="18"/>
          <w:szCs w:val="18"/>
          <w:lang w:val="es-ES"/>
        </w:rPr>
        <w:t>16 Abr</w:t>
      </w:r>
      <w:r>
        <w:rPr>
          <w:rFonts w:ascii="Arial" w:hAnsi="Arial" w:cs="Arial"/>
          <w:color w:val="818181"/>
          <w:sz w:val="18"/>
          <w:szCs w:val="18"/>
          <w:lang w:val="es-ES"/>
        </w:rPr>
        <w:t>il</w:t>
      </w:r>
      <w:r w:rsidRPr="00241739">
        <w:rPr>
          <w:rFonts w:ascii="Arial" w:hAnsi="Arial" w:cs="Arial"/>
          <w:color w:val="818181"/>
          <w:sz w:val="18"/>
          <w:szCs w:val="18"/>
          <w:lang w:val="es-ES"/>
        </w:rPr>
        <w:t xml:space="preserve"> - 30 Nov</w:t>
      </w:r>
      <w:r>
        <w:rPr>
          <w:rFonts w:ascii="Arial" w:hAnsi="Arial" w:cs="Arial"/>
          <w:color w:val="818181"/>
          <w:sz w:val="18"/>
          <w:szCs w:val="18"/>
          <w:lang w:val="es-ES"/>
        </w:rPr>
        <w:t>iembre</w:t>
      </w:r>
    </w:p>
    <w:p w14:paraId="4FC32DF2" w14:textId="77777777" w:rsidR="008E19CE" w:rsidRPr="00A92AB3" w:rsidRDefault="008E19CE" w:rsidP="008E19CE">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Hotel Emancipador y Condor Club Beach,</w:t>
      </w:r>
      <w:r w:rsidRPr="00A92AB3">
        <w:rPr>
          <w:rFonts w:ascii="Arial" w:hAnsi="Arial" w:cs="Arial"/>
          <w:color w:val="818181"/>
          <w:sz w:val="18"/>
          <w:szCs w:val="18"/>
          <w:lang w:val="es-ES"/>
        </w:rPr>
        <w:t>Temporada</w:t>
      </w:r>
      <w:r>
        <w:rPr>
          <w:rFonts w:ascii="Arial" w:hAnsi="Arial" w:cs="Arial"/>
          <w:color w:val="818181"/>
          <w:sz w:val="18"/>
          <w:szCs w:val="18"/>
          <w:lang w:val="es-ES"/>
        </w:rPr>
        <w:t xml:space="preserve"> Alta</w:t>
      </w:r>
      <w:r w:rsidRPr="00A92AB3">
        <w:rPr>
          <w:rFonts w:ascii="Arial" w:hAnsi="Arial" w:cs="Arial"/>
          <w:color w:val="818181"/>
          <w:sz w:val="18"/>
          <w:szCs w:val="18"/>
          <w:lang w:val="es-ES"/>
        </w:rPr>
        <w:t>:</w:t>
      </w:r>
      <w:r w:rsidRPr="00241739">
        <w:t xml:space="preserve"> </w:t>
      </w:r>
      <w:r w:rsidRPr="00241739">
        <w:rPr>
          <w:rFonts w:ascii="Arial" w:hAnsi="Arial" w:cs="Arial"/>
          <w:color w:val="818181"/>
          <w:sz w:val="18"/>
          <w:szCs w:val="18"/>
          <w:lang w:val="es-ES"/>
        </w:rPr>
        <w:t>01 D</w:t>
      </w:r>
      <w:r>
        <w:rPr>
          <w:rFonts w:ascii="Arial" w:hAnsi="Arial" w:cs="Arial"/>
          <w:color w:val="818181"/>
          <w:sz w:val="18"/>
          <w:szCs w:val="18"/>
          <w:lang w:val="es-ES"/>
        </w:rPr>
        <w:t>iciembre</w:t>
      </w:r>
      <w:r w:rsidRPr="00241739">
        <w:rPr>
          <w:rFonts w:ascii="Arial" w:hAnsi="Arial" w:cs="Arial"/>
          <w:color w:val="818181"/>
          <w:sz w:val="18"/>
          <w:szCs w:val="18"/>
          <w:lang w:val="es-ES"/>
        </w:rPr>
        <w:t xml:space="preserve"> - 15 A</w:t>
      </w:r>
      <w:r>
        <w:rPr>
          <w:rFonts w:ascii="Arial" w:hAnsi="Arial" w:cs="Arial"/>
          <w:color w:val="818181"/>
          <w:sz w:val="18"/>
          <w:szCs w:val="18"/>
          <w:lang w:val="es-ES"/>
        </w:rPr>
        <w:t>bril</w:t>
      </w:r>
    </w:p>
    <w:p w14:paraId="030CF800" w14:textId="6A5A5043" w:rsidR="008E19CE" w:rsidRPr="008E19CE" w:rsidRDefault="008E19CE" w:rsidP="008E19CE">
      <w:pPr>
        <w:numPr>
          <w:ilvl w:val="0"/>
          <w:numId w:val="2"/>
        </w:numPr>
        <w:spacing w:line="276" w:lineRule="auto"/>
        <w:rPr>
          <w:rFonts w:ascii="Arial" w:hAnsi="Arial" w:cs="Arial"/>
          <w:color w:val="818181"/>
          <w:sz w:val="18"/>
          <w:szCs w:val="18"/>
        </w:rPr>
      </w:pPr>
      <w:r w:rsidRPr="00B62E3E">
        <w:rPr>
          <w:rFonts w:ascii="Arial" w:hAnsi="Arial" w:cs="Arial"/>
          <w:color w:val="818181"/>
          <w:sz w:val="18"/>
          <w:szCs w:val="18"/>
        </w:rPr>
        <w:t>The Legend Paracas Resort, Tarifa turismo interno, Viernes y S</w:t>
      </w:r>
      <w:r>
        <w:rPr>
          <w:rFonts w:ascii="Arial" w:hAnsi="Arial" w:cs="Arial"/>
          <w:color w:val="818181"/>
          <w:sz w:val="18"/>
          <w:szCs w:val="18"/>
        </w:rPr>
        <w:t>abado aplica tarifa dinámica, consultar.</w:t>
      </w:r>
    </w:p>
    <w:p w14:paraId="715E34B5" w14:textId="77777777"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Sujeto a disponibilidad al momento de solicitar la reserva.</w:t>
      </w:r>
    </w:p>
    <w:p w14:paraId="5BA46504" w14:textId="1903FF97" w:rsidR="00C15447" w:rsidRPr="009F2896" w:rsidRDefault="00C15447" w:rsidP="009F2896">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sujetas a variación sin previo aviso.</w:t>
      </w:r>
    </w:p>
    <w:p w14:paraId="2C6AD6F1" w14:textId="3A148144" w:rsidR="00C15447" w:rsidRDefault="00C15447" w:rsidP="009F2896">
      <w:pPr>
        <w:pStyle w:val="Prrafodelista"/>
        <w:numPr>
          <w:ilvl w:val="0"/>
          <w:numId w:val="2"/>
        </w:numPr>
        <w:spacing w:after="0"/>
        <w:ind w:left="714" w:hanging="357"/>
        <w:jc w:val="both"/>
        <w:rPr>
          <w:rFonts w:ascii="Arial" w:eastAsia="Arial" w:hAnsi="Arial" w:cs="Arial"/>
          <w:bCs/>
          <w:color w:val="818181"/>
          <w:sz w:val="18"/>
          <w:szCs w:val="18"/>
        </w:rPr>
      </w:pPr>
      <w:r w:rsidRPr="009F2896">
        <w:rPr>
          <w:rFonts w:ascii="Arial" w:eastAsia="Arial" w:hAnsi="Arial" w:cs="Arial"/>
          <w:bCs/>
          <w:color w:val="818181"/>
          <w:sz w:val="18"/>
          <w:szCs w:val="18"/>
        </w:rPr>
        <w:t>En caso de habitación triple, consultar previamente el tipo de acomodación disponible.</w:t>
      </w:r>
    </w:p>
    <w:p w14:paraId="6A5665E2" w14:textId="0FAF1ABD" w:rsidR="00585890" w:rsidRDefault="00A0096F" w:rsidP="00C55984">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bookmarkStart w:id="1" w:name="_Hlk228962041"/>
      <w:r w:rsidRPr="00602CEC">
        <w:rPr>
          <w:rFonts w:ascii="Arial" w:eastAsia="Arial" w:hAnsi="Arial" w:cs="Arial"/>
          <w:color w:val="818181"/>
          <w:sz w:val="18"/>
          <w:szCs w:val="18"/>
        </w:rPr>
        <w:t>Los hoteles han sido categorizados en base a nuestro criterio y experiencia.</w:t>
      </w:r>
    </w:p>
    <w:p w14:paraId="46B46067" w14:textId="3EA8B236" w:rsidR="00ED2CEA" w:rsidRPr="00ED2CEA" w:rsidRDefault="00ED2CEA" w:rsidP="00ED2CEA">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No incluye traslados: hotel, estación</w:t>
      </w:r>
      <w:r w:rsidR="005C348D">
        <w:rPr>
          <w:rFonts w:ascii="Arial" w:eastAsia="Arial" w:hAnsi="Arial" w:cs="Arial"/>
          <w:color w:val="818181"/>
          <w:sz w:val="18"/>
          <w:szCs w:val="18"/>
        </w:rPr>
        <w:t xml:space="preserve"> de</w:t>
      </w:r>
      <w:r>
        <w:rPr>
          <w:rFonts w:ascii="Arial" w:eastAsia="Arial" w:hAnsi="Arial" w:cs="Arial"/>
          <w:color w:val="818181"/>
          <w:sz w:val="18"/>
          <w:szCs w:val="18"/>
        </w:rPr>
        <w:t xml:space="preserve"> bus Cruz del Sur, Hotel en Lima</w:t>
      </w:r>
    </w:p>
    <w:bookmarkEnd w:id="1"/>
    <w:p w14:paraId="208AE058" w14:textId="77777777" w:rsidR="00C727C4" w:rsidRDefault="00C727C4" w:rsidP="001D771F">
      <w:pPr>
        <w:spacing w:line="276" w:lineRule="auto"/>
        <w:rPr>
          <w:rFonts w:ascii="Arial" w:hAnsi="Arial" w:cs="Arial"/>
          <w:b/>
          <w:bCs/>
          <w:color w:val="818181"/>
          <w:sz w:val="18"/>
          <w:szCs w:val="18"/>
        </w:rPr>
      </w:pPr>
    </w:p>
    <w:p w14:paraId="398909BA" w14:textId="7373121D" w:rsidR="00377B9D" w:rsidRPr="009F2896" w:rsidRDefault="005942FB" w:rsidP="001D771F">
      <w:pPr>
        <w:spacing w:line="276" w:lineRule="auto"/>
        <w:rPr>
          <w:rFonts w:ascii="Arial" w:hAnsi="Arial" w:cs="Arial"/>
          <w:b/>
          <w:bCs/>
          <w:color w:val="818181"/>
          <w:sz w:val="18"/>
          <w:szCs w:val="18"/>
        </w:rPr>
      </w:pPr>
      <w:r w:rsidRPr="009F2896">
        <w:rPr>
          <w:rFonts w:ascii="Arial" w:hAnsi="Arial" w:cs="Arial"/>
          <w:b/>
          <w:bCs/>
          <w:color w:val="818181"/>
          <w:sz w:val="18"/>
          <w:szCs w:val="18"/>
        </w:rPr>
        <w:t>POLÍTICA DE PAGOS Y ANULACIONES:</w:t>
      </w:r>
    </w:p>
    <w:p w14:paraId="5946EBE7"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9F2896"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paquete no es reembolsable, endosable ni transferible. No se permiten cambios una vez efectuado el prepago.</w:t>
      </w:r>
    </w:p>
    <w:p w14:paraId="64E6FE23" w14:textId="741CAA1A" w:rsidR="00177CEA" w:rsidRDefault="00377B9D" w:rsidP="009F2896">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Los precios deben ser confirmados al momento de realizar la reserva, debido a posibles variaciones diarias en el sector turístico.</w:t>
      </w:r>
    </w:p>
    <w:p w14:paraId="5E596489" w14:textId="77777777" w:rsidR="008125BA" w:rsidRPr="009F2896" w:rsidRDefault="008125BA" w:rsidP="008125BA">
      <w:pPr>
        <w:spacing w:line="276" w:lineRule="auto"/>
        <w:rPr>
          <w:rFonts w:ascii="Arial" w:hAnsi="Arial" w:cs="Arial"/>
          <w:color w:val="818181"/>
          <w:sz w:val="18"/>
          <w:szCs w:val="18"/>
        </w:rPr>
      </w:pPr>
    </w:p>
    <w:p w14:paraId="79AF2507" w14:textId="77777777" w:rsidR="00C15447" w:rsidRPr="009F2896" w:rsidRDefault="00C15447" w:rsidP="001D771F">
      <w:pPr>
        <w:spacing w:line="276" w:lineRule="auto"/>
        <w:rPr>
          <w:rFonts w:ascii="Arial" w:hAnsi="Arial" w:cs="Arial"/>
          <w:b/>
          <w:bCs/>
          <w:color w:val="818181"/>
          <w:sz w:val="18"/>
          <w:szCs w:val="18"/>
        </w:rPr>
      </w:pPr>
    </w:p>
    <w:p w14:paraId="2DA30DF9" w14:textId="77777777" w:rsidR="008B4482" w:rsidRDefault="008B4482" w:rsidP="001D771F">
      <w:pPr>
        <w:spacing w:line="276" w:lineRule="auto"/>
        <w:rPr>
          <w:rFonts w:ascii="Arial" w:eastAsia="Arial" w:hAnsi="Arial" w:cs="Arial"/>
          <w:b/>
          <w:bCs/>
          <w:color w:val="818181"/>
          <w:sz w:val="20"/>
          <w:szCs w:val="20"/>
        </w:rPr>
      </w:pPr>
    </w:p>
    <w:p w14:paraId="7D86302F" w14:textId="6BD38BB2" w:rsidR="001D771F" w:rsidRPr="005374B6" w:rsidRDefault="001D771F" w:rsidP="001D771F">
      <w:pPr>
        <w:spacing w:line="276" w:lineRule="auto"/>
        <w:rPr>
          <w:rFonts w:ascii="Arial" w:eastAsia="Arial" w:hAnsi="Arial" w:cs="Arial"/>
          <w:b/>
          <w:bCs/>
          <w:color w:val="818181"/>
          <w:sz w:val="18"/>
          <w:szCs w:val="18"/>
        </w:rPr>
      </w:pPr>
      <w:r w:rsidRPr="005374B6">
        <w:rPr>
          <w:rFonts w:ascii="Arial" w:eastAsia="Arial" w:hAnsi="Arial" w:cs="Arial"/>
          <w:b/>
          <w:bCs/>
          <w:color w:val="818181"/>
          <w:sz w:val="18"/>
          <w:szCs w:val="18"/>
        </w:rPr>
        <w:lastRenderedPageBreak/>
        <w:t>POLÍTICAS DE NIÑOS:</w:t>
      </w:r>
    </w:p>
    <w:p w14:paraId="1FF383F8" w14:textId="77777777" w:rsidR="001D771F" w:rsidRPr="009F2896" w:rsidRDefault="001D771F" w:rsidP="009F2896">
      <w:pPr>
        <w:pStyle w:val="Prrafodelista"/>
        <w:numPr>
          <w:ilvl w:val="0"/>
          <w:numId w:val="3"/>
        </w:numPr>
        <w:rPr>
          <w:rFonts w:ascii="Arial" w:eastAsia="Arial" w:hAnsi="Arial" w:cs="Arial"/>
          <w:color w:val="818181"/>
          <w:sz w:val="18"/>
          <w:szCs w:val="18"/>
        </w:rPr>
      </w:pPr>
      <w:r w:rsidRPr="009F2896">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6B1895F2" w:rsidR="00377B9D" w:rsidRPr="009F2896" w:rsidRDefault="001D771F" w:rsidP="009F2896">
      <w:pPr>
        <w:pStyle w:val="Prrafodelista"/>
        <w:numPr>
          <w:ilvl w:val="0"/>
          <w:numId w:val="3"/>
        </w:numPr>
        <w:rPr>
          <w:rFonts w:ascii="Arial" w:eastAsia="Arial" w:hAnsi="Arial" w:cs="Arial"/>
          <w:color w:val="818181"/>
          <w:sz w:val="18"/>
          <w:szCs w:val="18"/>
        </w:rPr>
      </w:pPr>
      <w:r w:rsidRPr="009F2896">
        <w:rPr>
          <w:rFonts w:ascii="Arial" w:eastAsia="Arial" w:hAnsi="Arial" w:cs="Arial"/>
          <w:color w:val="818181"/>
          <w:sz w:val="18"/>
          <w:szCs w:val="18"/>
        </w:rPr>
        <w:t xml:space="preserve">3 - </w:t>
      </w:r>
      <w:r w:rsidR="00513778">
        <w:rPr>
          <w:rFonts w:ascii="Arial" w:eastAsia="Arial" w:hAnsi="Arial" w:cs="Arial"/>
          <w:color w:val="818181"/>
          <w:sz w:val="18"/>
          <w:szCs w:val="18"/>
        </w:rPr>
        <w:t>8</w:t>
      </w:r>
      <w:r w:rsidRPr="009F2896">
        <w:rPr>
          <w:rFonts w:ascii="Arial" w:eastAsia="Arial" w:hAnsi="Arial" w:cs="Arial"/>
          <w:color w:val="818181"/>
          <w:sz w:val="18"/>
          <w:szCs w:val="18"/>
        </w:rPr>
        <w:t xml:space="preserve"> años: están incluidos los servicios y alimentación detallada en el programa.</w:t>
      </w:r>
    </w:p>
    <w:sectPr w:rsidR="00377B9D" w:rsidRPr="009F2896" w:rsidSect="005374B6">
      <w:headerReference w:type="default" r:id="rId8"/>
      <w:footerReference w:type="default" r:id="rId9"/>
      <w:type w:val="continuous"/>
      <w:pgSz w:w="11906" w:h="16838"/>
      <w:pgMar w:top="1418"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89CD" w14:textId="77777777" w:rsidR="005C1DA8" w:rsidRDefault="005C1DA8" w:rsidP="00780FEA">
      <w:r>
        <w:separator/>
      </w:r>
    </w:p>
  </w:endnote>
  <w:endnote w:type="continuationSeparator" w:id="0">
    <w:p w14:paraId="4B20F1B3" w14:textId="77777777" w:rsidR="005C1DA8" w:rsidRDefault="005C1DA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0208" w14:textId="77777777" w:rsidR="005C1DA8" w:rsidRDefault="005C1DA8" w:rsidP="00780FEA">
      <w:r>
        <w:separator/>
      </w:r>
    </w:p>
  </w:footnote>
  <w:footnote w:type="continuationSeparator" w:id="0">
    <w:p w14:paraId="7E8403F9" w14:textId="77777777" w:rsidR="005C1DA8" w:rsidRDefault="005C1DA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6006543" name="Imagen 6006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1989141388" name="Imagen 198914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214D47"/>
    <w:multiLevelType w:val="multilevel"/>
    <w:tmpl w:val="DEE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5"/>
  </w:num>
  <w:num w:numId="2" w16cid:durableId="2132553588">
    <w:abstractNumId w:val="0"/>
  </w:num>
  <w:num w:numId="3" w16cid:durableId="2025133609">
    <w:abstractNumId w:val="3"/>
  </w:num>
  <w:num w:numId="4" w16cid:durableId="1722169643">
    <w:abstractNumId w:val="2"/>
  </w:num>
  <w:num w:numId="5" w16cid:durableId="637682893">
    <w:abstractNumId w:val="1"/>
  </w:num>
  <w:num w:numId="6" w16cid:durableId="1558784808">
    <w:abstractNumId w:val="1"/>
  </w:num>
  <w:num w:numId="7" w16cid:durableId="185329598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B3A"/>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749"/>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3DB"/>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AA3"/>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666"/>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1673"/>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1D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3E88"/>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2EB6"/>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1BEE"/>
    <w:rsid w:val="0037240B"/>
    <w:rsid w:val="00372C20"/>
    <w:rsid w:val="00372C92"/>
    <w:rsid w:val="00372FB5"/>
    <w:rsid w:val="00373D40"/>
    <w:rsid w:val="00374646"/>
    <w:rsid w:val="00374EFF"/>
    <w:rsid w:val="0037525E"/>
    <w:rsid w:val="0037593A"/>
    <w:rsid w:val="00375C0B"/>
    <w:rsid w:val="00375F83"/>
    <w:rsid w:val="003761CF"/>
    <w:rsid w:val="003766B8"/>
    <w:rsid w:val="00376AC4"/>
    <w:rsid w:val="0037715E"/>
    <w:rsid w:val="00377796"/>
    <w:rsid w:val="00377A1A"/>
    <w:rsid w:val="00377AAE"/>
    <w:rsid w:val="00377B9D"/>
    <w:rsid w:val="003805A9"/>
    <w:rsid w:val="0038124C"/>
    <w:rsid w:val="003812DC"/>
    <w:rsid w:val="00381AC5"/>
    <w:rsid w:val="003821C6"/>
    <w:rsid w:val="003829DB"/>
    <w:rsid w:val="003838A4"/>
    <w:rsid w:val="00383BE3"/>
    <w:rsid w:val="00383C11"/>
    <w:rsid w:val="00383FC4"/>
    <w:rsid w:val="00384528"/>
    <w:rsid w:val="00385045"/>
    <w:rsid w:val="00385485"/>
    <w:rsid w:val="0038570B"/>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E89"/>
    <w:rsid w:val="00396535"/>
    <w:rsid w:val="003977F1"/>
    <w:rsid w:val="003A0176"/>
    <w:rsid w:val="003A0AAF"/>
    <w:rsid w:val="003A0BB3"/>
    <w:rsid w:val="003A0DB8"/>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FC"/>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F9A"/>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87B"/>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293"/>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C3D"/>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744"/>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4B2E"/>
    <w:rsid w:val="004E58AB"/>
    <w:rsid w:val="004E5B10"/>
    <w:rsid w:val="004E5C65"/>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3D34"/>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778"/>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4B9"/>
    <w:rsid w:val="00534A67"/>
    <w:rsid w:val="00534E14"/>
    <w:rsid w:val="00535B00"/>
    <w:rsid w:val="00535D09"/>
    <w:rsid w:val="00536041"/>
    <w:rsid w:val="005361A1"/>
    <w:rsid w:val="005362EB"/>
    <w:rsid w:val="00536396"/>
    <w:rsid w:val="005374B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89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DA8"/>
    <w:rsid w:val="005C1E42"/>
    <w:rsid w:val="005C2AF6"/>
    <w:rsid w:val="005C348D"/>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E"/>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77CCA"/>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552"/>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38FB"/>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3E4C"/>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DF9"/>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A7A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4E5"/>
    <w:rsid w:val="007F260C"/>
    <w:rsid w:val="007F2AC1"/>
    <w:rsid w:val="007F39B1"/>
    <w:rsid w:val="007F40E5"/>
    <w:rsid w:val="007F5CF6"/>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5BA"/>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B0E"/>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482"/>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254"/>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9CE"/>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351"/>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2F26"/>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3FF5"/>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3DC"/>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2FFE"/>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896"/>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96F"/>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13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889"/>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A92"/>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466"/>
    <w:rsid w:val="00B07533"/>
    <w:rsid w:val="00B0756E"/>
    <w:rsid w:val="00B078A4"/>
    <w:rsid w:val="00B079A0"/>
    <w:rsid w:val="00B105B8"/>
    <w:rsid w:val="00B10922"/>
    <w:rsid w:val="00B10D79"/>
    <w:rsid w:val="00B11799"/>
    <w:rsid w:val="00B11F64"/>
    <w:rsid w:val="00B131B5"/>
    <w:rsid w:val="00B13C6C"/>
    <w:rsid w:val="00B13DAD"/>
    <w:rsid w:val="00B1408B"/>
    <w:rsid w:val="00B143A1"/>
    <w:rsid w:val="00B146C9"/>
    <w:rsid w:val="00B149B8"/>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2600"/>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984"/>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27C4"/>
    <w:rsid w:val="00C72C1A"/>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CD9"/>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540"/>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504"/>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B02"/>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3A45"/>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A4B"/>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A4E"/>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0F82"/>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0979"/>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11B"/>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2CEA"/>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C511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Ttulo3Car">
    <w:name w:val="Título 3 Car"/>
    <w:basedOn w:val="Fuentedeprrafopredeter"/>
    <w:link w:val="Ttulo3"/>
    <w:uiPriority w:val="9"/>
    <w:semiHidden/>
    <w:rsid w:val="00EC511B"/>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350768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073344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8358">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2232358">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5863749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2375251">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858573">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4023843">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89592">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595680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82042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199528">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49310">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79806133">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619944">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164638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361578">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0733096">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664621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9754727">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052161">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327915">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144109">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0773580">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69775859">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3490179">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2026-05-15T20:08:00Z</dcterms:created>
  <dcterms:modified xsi:type="dcterms:W3CDTF">2026-05-15T20:08:00Z</dcterms:modified>
</cp:coreProperties>
</file>