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AE5B" w14:textId="77777777" w:rsidR="00971183" w:rsidRPr="003D3E9A" w:rsidRDefault="00971183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val="es-PE" w:eastAsia="es-ES"/>
        </w:rPr>
      </w:pPr>
      <w:bookmarkStart w:id="0" w:name="_Hlk229657892"/>
      <w:r w:rsidRPr="003D3E9A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val="es-PE" w:eastAsia="es-ES"/>
        </w:rPr>
        <w:t>CLUB MED</w:t>
      </w:r>
    </w:p>
    <w:p w14:paraId="0F138D5D" w14:textId="77777777" w:rsidR="00971183" w:rsidRPr="003D3E9A" w:rsidRDefault="00971183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32"/>
          <w:szCs w:val="32"/>
          <w:lang w:val="es-PE" w:eastAsia="es-ES"/>
        </w:rPr>
      </w:pPr>
      <w:proofErr w:type="spellStart"/>
      <w:r w:rsidRPr="003D3E9A">
        <w:rPr>
          <w:rFonts w:ascii="Arial" w:eastAsia="Times New Roman" w:hAnsi="Arial" w:cs="Arial"/>
          <w:b/>
          <w:color w:val="595959" w:themeColor="text1" w:themeTint="A6"/>
          <w:sz w:val="32"/>
          <w:szCs w:val="32"/>
          <w:lang w:val="es-PE" w:eastAsia="es-ES"/>
        </w:rPr>
        <w:t>All</w:t>
      </w:r>
      <w:proofErr w:type="spellEnd"/>
      <w:r w:rsidRPr="003D3E9A">
        <w:rPr>
          <w:rFonts w:ascii="Arial" w:eastAsia="Times New Roman" w:hAnsi="Arial" w:cs="Arial"/>
          <w:b/>
          <w:color w:val="595959" w:themeColor="text1" w:themeTint="A6"/>
          <w:sz w:val="32"/>
          <w:szCs w:val="32"/>
          <w:lang w:val="es-PE" w:eastAsia="es-ES"/>
        </w:rPr>
        <w:t xml:space="preserve"> inclusive Premium </w:t>
      </w:r>
    </w:p>
    <w:p w14:paraId="7348466B" w14:textId="77777777" w:rsidR="00761DAD" w:rsidRDefault="00761DAD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42E7FDC9" w14:textId="77777777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7C22D404" w14:textId="747BEB95" w:rsidR="00971183" w:rsidRPr="003D3E9A" w:rsidRDefault="00761DAD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  <w:t xml:space="preserve">Salidas </w:t>
      </w:r>
      <w:r w:rsidR="00C44FF9" w:rsidRPr="003D3E9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  <w:t>2026</w:t>
      </w:r>
    </w:p>
    <w:p w14:paraId="6A1B7704" w14:textId="77777777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101FE01" w14:textId="7D449B06" w:rsidR="00060201" w:rsidRDefault="00060201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B05DBFC" w14:textId="77777777" w:rsidR="003D3E9A" w:rsidRDefault="003D3E9A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255BDAE7" w14:textId="77777777" w:rsidR="007C6C0A" w:rsidRDefault="007C6C0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7062DBE4" w14:textId="77777777" w:rsidR="00060201" w:rsidRDefault="00060201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360AB80" w14:textId="5A725403" w:rsidR="00104980" w:rsidRPr="003D3E9A" w:rsidRDefault="00104980" w:rsidP="003D3E9A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  <w:t>EUROPA</w:t>
      </w:r>
    </w:p>
    <w:p w14:paraId="247BDEF7" w14:textId="09E1396B" w:rsidR="00104980" w:rsidRPr="00060201" w:rsidRDefault="00762A3C" w:rsidP="00060201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mayo a octubre</w:t>
      </w:r>
    </w:p>
    <w:p w14:paraId="3D43BC3D" w14:textId="56EF95E7" w:rsidR="00C24B36" w:rsidRDefault="00B47F6F" w:rsidP="00C64C7F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 w:rsidR="004D7607">
        <w:rPr>
          <w:rFonts w:ascii="Arial" w:hAnsi="Arial" w:cs="Arial"/>
          <w:b/>
          <w:color w:val="ED6964"/>
          <w:lang w:eastAsia="es-ES"/>
        </w:rPr>
        <w:t xml:space="preserve"> </w:t>
      </w:r>
      <w:r w:rsidR="00B52570">
        <w:rPr>
          <w:rFonts w:ascii="Arial" w:hAnsi="Arial" w:cs="Arial"/>
          <w:b/>
          <w:color w:val="ED6964"/>
          <w:lang w:eastAsia="es-ES"/>
        </w:rPr>
        <w:t>1</w:t>
      </w:r>
      <w:r w:rsidR="00177F1D">
        <w:rPr>
          <w:rFonts w:ascii="Arial" w:hAnsi="Arial" w:cs="Arial"/>
          <w:b/>
          <w:color w:val="ED6964"/>
          <w:lang w:eastAsia="es-ES"/>
        </w:rPr>
        <w:t>,</w:t>
      </w:r>
      <w:r w:rsidR="00B52570">
        <w:rPr>
          <w:rFonts w:ascii="Arial" w:hAnsi="Arial" w:cs="Arial"/>
          <w:b/>
          <w:color w:val="ED6964"/>
          <w:lang w:eastAsia="es-ES"/>
        </w:rPr>
        <w:t>503</w:t>
      </w:r>
      <w:r w:rsidR="009C66C6">
        <w:rPr>
          <w:rFonts w:ascii="Arial" w:hAnsi="Arial" w:cs="Arial"/>
          <w:b/>
          <w:color w:val="ED6964"/>
          <w:lang w:eastAsia="es-ES"/>
        </w:rPr>
        <w:t>.00</w:t>
      </w:r>
    </w:p>
    <w:p w14:paraId="7C5DAFE1" w14:textId="4D91F549" w:rsidR="00060201" w:rsidRPr="003D3E9A" w:rsidRDefault="00060201" w:rsidP="00060201">
      <w:pPr>
        <w:pStyle w:val="Encabezado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Da </w:t>
      </w:r>
      <w:proofErr w:type="spellStart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>Balaia</w:t>
      </w:r>
      <w:proofErr w:type="spellEnd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 en </w:t>
      </w:r>
      <w:r w:rsidR="00971183"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>Portugal</w:t>
      </w:r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 </w:t>
      </w:r>
    </w:p>
    <w:p w14:paraId="6A16A9C9" w14:textId="77777777" w:rsidR="003D3E9A" w:rsidRDefault="003D3E9A" w:rsidP="00060201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31313B48" w14:textId="6E19AD35" w:rsidR="00060201" w:rsidRPr="003D3E9A" w:rsidRDefault="003D3E9A" w:rsidP="00060201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71349DB0" w14:textId="3021E5BC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Traslado de llegada y salida al aeropuerto del </w:t>
      </w:r>
      <w:r w:rsidR="008157C0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Apto. </w:t>
      </w: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Faro.</w:t>
      </w:r>
    </w:p>
    <w:p w14:paraId="0A9253B7" w14:textId="1C1459D1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07 noches de alojamiento. </w:t>
      </w:r>
    </w:p>
    <w:p w14:paraId="2AA240D0" w14:textId="53C66112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Sistema todo incluido.</w:t>
      </w:r>
    </w:p>
    <w:p w14:paraId="1A4B8D02" w14:textId="77777777" w:rsidR="00060201" w:rsidRDefault="00060201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118BB25" w14:textId="77777777" w:rsidR="003D3E9A" w:rsidRDefault="003D3E9A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30996A21" w14:textId="77777777" w:rsidR="003D3E9A" w:rsidRDefault="003D3E9A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70D07635" w14:textId="77777777" w:rsidR="007C6C0A" w:rsidRDefault="007C6C0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131D367D" w14:textId="7DF763E8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7BE24A69" w14:textId="77777777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626555DC" w14:textId="198B2BCC" w:rsidR="00060201" w:rsidRDefault="00060201" w:rsidP="00060201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>
        <w:rPr>
          <w:rFonts w:ascii="Arial" w:hAnsi="Arial" w:cs="Arial"/>
          <w:b/>
          <w:color w:val="ED6964"/>
          <w:lang w:eastAsia="es-ES"/>
        </w:rPr>
        <w:t xml:space="preserve"> </w:t>
      </w:r>
      <w:r w:rsidR="00D30EEC">
        <w:rPr>
          <w:rFonts w:ascii="Arial" w:hAnsi="Arial" w:cs="Arial"/>
          <w:b/>
          <w:color w:val="ED6964"/>
          <w:lang w:eastAsia="es-ES"/>
        </w:rPr>
        <w:t>2,369</w:t>
      </w:r>
      <w:r>
        <w:rPr>
          <w:rFonts w:ascii="Arial" w:hAnsi="Arial" w:cs="Arial"/>
          <w:b/>
          <w:color w:val="ED6964"/>
          <w:lang w:eastAsia="es-ES"/>
        </w:rPr>
        <w:t>.00</w:t>
      </w:r>
    </w:p>
    <w:p w14:paraId="3F8450E7" w14:textId="32371039" w:rsidR="00060201" w:rsidRPr="003D3E9A" w:rsidRDefault="00104980" w:rsidP="00060201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proofErr w:type="spellStart"/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>Cefalú</w:t>
      </w:r>
      <w:proofErr w:type="spellEnd"/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 en </w:t>
      </w:r>
      <w:r w:rsidR="00060201"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>Italia</w:t>
      </w:r>
    </w:p>
    <w:p w14:paraId="7B936B46" w14:textId="77777777" w:rsidR="003D3E9A" w:rsidRDefault="003D3E9A" w:rsidP="008157C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537F35C2" w14:textId="027C74A4" w:rsidR="008157C0" w:rsidRPr="003D3E9A" w:rsidRDefault="003D3E9A" w:rsidP="008157C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63455AAE" w14:textId="77777777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Traslado de llegada y salida al aeropuerto de Palermo.</w:t>
      </w:r>
    </w:p>
    <w:p w14:paraId="76B4B407" w14:textId="411AD929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07 noches de alojamiento</w:t>
      </w:r>
      <w:r w:rsidR="00104980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.</w:t>
      </w: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 </w:t>
      </w:r>
    </w:p>
    <w:p w14:paraId="0D6B6330" w14:textId="3E09BED4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Sistema todo incluido</w:t>
      </w:r>
      <w:r w:rsidR="00104980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.</w:t>
      </w:r>
    </w:p>
    <w:p w14:paraId="5C4555C2" w14:textId="77777777" w:rsidR="00060201" w:rsidRDefault="00060201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3DFE67E7" w14:textId="77777777" w:rsidR="00104980" w:rsidRDefault="00104980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421FC0E8" w14:textId="77777777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E21064F" w14:textId="77777777" w:rsidR="00104980" w:rsidRDefault="00104980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54267A4F" w14:textId="372BA587" w:rsidR="007C6C0A" w:rsidRDefault="007C6C0A" w:rsidP="00104980">
      <w:pPr>
        <w:pStyle w:val="Encabezado"/>
        <w:pBdr>
          <w:top w:val="single" w:sz="6" w:space="1" w:color="auto"/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</w:p>
    <w:p w14:paraId="20EA6C90" w14:textId="77777777" w:rsidR="003D3E9A" w:rsidRDefault="003D3E9A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</w:p>
    <w:p w14:paraId="22E2458B" w14:textId="77777777" w:rsidR="003D3E9A" w:rsidRDefault="003D3E9A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</w:p>
    <w:p w14:paraId="0AD9CF39" w14:textId="77777777" w:rsidR="003D3E9A" w:rsidRDefault="003D3E9A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s-PE" w:eastAsia="es-ES"/>
        </w:rPr>
      </w:pPr>
    </w:p>
    <w:p w14:paraId="41193091" w14:textId="5C53831D" w:rsidR="00104980" w:rsidRPr="003D3E9A" w:rsidRDefault="00104980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  <w:t>ÁFRICA</w:t>
      </w:r>
    </w:p>
    <w:p w14:paraId="1B8C0866" w14:textId="48BB3C6C" w:rsidR="00104980" w:rsidRDefault="00762A3C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mayo a diciembre</w:t>
      </w:r>
    </w:p>
    <w:p w14:paraId="0013E21E" w14:textId="77777777" w:rsidR="003D3E9A" w:rsidRDefault="003D3E9A" w:rsidP="003D3E9A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>
        <w:rPr>
          <w:rFonts w:ascii="Arial" w:hAnsi="Arial" w:cs="Arial"/>
          <w:b/>
          <w:color w:val="ED6964"/>
          <w:lang w:eastAsia="es-ES"/>
        </w:rPr>
        <w:t xml:space="preserve"> 1,615.00</w:t>
      </w:r>
    </w:p>
    <w:p w14:paraId="5209DEAA" w14:textId="77777777" w:rsidR="00762A3C" w:rsidRPr="00971183" w:rsidRDefault="00762A3C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662AED38" w14:textId="77777777" w:rsidR="00104980" w:rsidRDefault="00104980" w:rsidP="00104980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DB7814" w14:textId="77777777" w:rsidR="00104980" w:rsidRPr="003D3E9A" w:rsidRDefault="00104980" w:rsidP="00104980">
      <w:pPr>
        <w:pStyle w:val="Encabezado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Marrakech La </w:t>
      </w:r>
      <w:proofErr w:type="spellStart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>Palmeraie</w:t>
      </w:r>
      <w:proofErr w:type="spellEnd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 en Marruecos </w:t>
      </w:r>
    </w:p>
    <w:p w14:paraId="5ED4D9AB" w14:textId="77777777" w:rsidR="003D3E9A" w:rsidRDefault="003D3E9A" w:rsidP="008157C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4228FE13" w14:textId="7E23AF67" w:rsidR="00A82642" w:rsidRPr="003D3E9A" w:rsidRDefault="003D3E9A" w:rsidP="0010498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612D3088" w14:textId="77777777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Traslado de llegada y salida al aeropuerto de Marrakech.</w:t>
      </w:r>
    </w:p>
    <w:p w14:paraId="1DABB80F" w14:textId="061AED1E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07 noches de alojamiento</w:t>
      </w:r>
      <w:r w:rsidR="00761DAD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.</w:t>
      </w: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 </w:t>
      </w:r>
    </w:p>
    <w:p w14:paraId="5FC0EB71" w14:textId="52075CC2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Sistema todo incluido</w:t>
      </w:r>
      <w:r w:rsidR="00761DAD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.</w:t>
      </w:r>
    </w:p>
    <w:p w14:paraId="712D2C0E" w14:textId="77777777" w:rsidR="003D3E9A" w:rsidRDefault="003D3E9A" w:rsidP="003D3E9A">
      <w:pPr>
        <w:pStyle w:val="Encabezado"/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s-PE" w:eastAsia="es-ES"/>
        </w:rPr>
      </w:pPr>
    </w:p>
    <w:p w14:paraId="352121F2" w14:textId="77777777" w:rsidR="003D3E9A" w:rsidRPr="00761DAD" w:rsidRDefault="003D3E9A" w:rsidP="003D3E9A">
      <w:pPr>
        <w:pStyle w:val="Encabezado"/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s-PE" w:eastAsia="es-ES"/>
        </w:rPr>
      </w:pPr>
    </w:p>
    <w:p w14:paraId="281541B8" w14:textId="77777777" w:rsidR="003D3E9A" w:rsidRDefault="003D3E9A" w:rsidP="00971183">
      <w:pPr>
        <w:pStyle w:val="Encabezado"/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0E0BD9B1" w14:textId="77777777" w:rsidR="003D3E9A" w:rsidRDefault="003D3E9A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77E5132F" w14:textId="2CC221B1" w:rsidR="00971183" w:rsidRPr="003D3E9A" w:rsidRDefault="00104980" w:rsidP="00971183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  <w:t>OCÉANO INDICO</w:t>
      </w:r>
    </w:p>
    <w:p w14:paraId="1A6C6D3E" w14:textId="77777777" w:rsidR="00762A3C" w:rsidRDefault="00762A3C" w:rsidP="00762A3C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mayo a diciembre</w:t>
      </w:r>
    </w:p>
    <w:p w14:paraId="565D05AE" w14:textId="6F3587CA" w:rsidR="00060201" w:rsidRDefault="00060201" w:rsidP="00060201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>
        <w:rPr>
          <w:rFonts w:ascii="Arial" w:hAnsi="Arial" w:cs="Arial"/>
          <w:b/>
          <w:color w:val="ED6964"/>
          <w:lang w:eastAsia="es-ES"/>
        </w:rPr>
        <w:t xml:space="preserve"> </w:t>
      </w:r>
      <w:r w:rsidR="00762A3C">
        <w:rPr>
          <w:rFonts w:ascii="Arial" w:hAnsi="Arial" w:cs="Arial"/>
          <w:b/>
          <w:color w:val="ED6964"/>
          <w:lang w:eastAsia="es-ES"/>
        </w:rPr>
        <w:t>2</w:t>
      </w:r>
      <w:r w:rsidR="00A82642">
        <w:rPr>
          <w:rFonts w:ascii="Arial" w:hAnsi="Arial" w:cs="Arial"/>
          <w:b/>
          <w:color w:val="ED6964"/>
          <w:lang w:eastAsia="es-ES"/>
        </w:rPr>
        <w:t>,</w:t>
      </w:r>
      <w:r w:rsidR="00762A3C">
        <w:rPr>
          <w:rFonts w:ascii="Arial" w:hAnsi="Arial" w:cs="Arial"/>
          <w:b/>
          <w:color w:val="ED6964"/>
          <w:lang w:eastAsia="es-ES"/>
        </w:rPr>
        <w:t>359</w:t>
      </w:r>
      <w:r>
        <w:rPr>
          <w:rFonts w:ascii="Arial" w:hAnsi="Arial" w:cs="Arial"/>
          <w:b/>
          <w:color w:val="ED6964"/>
          <w:lang w:eastAsia="es-ES"/>
        </w:rPr>
        <w:t>.00</w:t>
      </w:r>
    </w:p>
    <w:p w14:paraId="2C14194A" w14:textId="43E750AD" w:rsidR="00060201" w:rsidRPr="003D3E9A" w:rsidRDefault="00060201" w:rsidP="00060201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Kani en Maldivas </w:t>
      </w:r>
    </w:p>
    <w:p w14:paraId="2DC97FE1" w14:textId="77777777" w:rsidR="003D3E9A" w:rsidRDefault="003D3E9A" w:rsidP="008157C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1F8FA6E6" w14:textId="1596AE31" w:rsidR="00060201" w:rsidRPr="003D3E9A" w:rsidRDefault="003D3E9A" w:rsidP="00060201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6502955A" w14:textId="42481F28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Traslado de llegada y salida al aeropuerto de </w:t>
      </w:r>
      <w:r w:rsidR="00104980"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Male</w:t>
      </w: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.</w:t>
      </w:r>
    </w:p>
    <w:p w14:paraId="2F2888B2" w14:textId="77777777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07 noches de alojamiento </w:t>
      </w:r>
    </w:p>
    <w:p w14:paraId="4110D6D3" w14:textId="77777777" w:rsidR="00060201" w:rsidRPr="003D3E9A" w:rsidRDefault="00060201" w:rsidP="00060201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Sistema todo incluido</w:t>
      </w:r>
    </w:p>
    <w:p w14:paraId="244C3169" w14:textId="1A105E31" w:rsidR="00AE739C" w:rsidRDefault="00AE739C" w:rsidP="00C64C7F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FA3780" w14:textId="1A2FD7BC" w:rsidR="00AE739C" w:rsidRDefault="00AE739C" w:rsidP="00C64C7F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73FD8C" w14:textId="54D2B651" w:rsidR="00AE739C" w:rsidRDefault="00AE739C" w:rsidP="00C64C7F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A92A7A" w14:textId="77777777" w:rsidR="00AE739C" w:rsidRDefault="00AE739C" w:rsidP="00C64C7F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B7DE09" w14:textId="77777777" w:rsidR="003D3E9A" w:rsidRDefault="003D3E9A" w:rsidP="00C64C7F">
      <w:pPr>
        <w:pStyle w:val="Encabezad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52F24C" w14:textId="659C145C" w:rsidR="00104980" w:rsidRPr="003D3E9A" w:rsidRDefault="00104980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  <w:t>DESTINOS EXÓTICOS</w:t>
      </w:r>
    </w:p>
    <w:p w14:paraId="0A265383" w14:textId="5B029DDF" w:rsidR="00104980" w:rsidRPr="00971183" w:rsidRDefault="005F3A74" w:rsidP="00104980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  <w:r w:rsidRPr="005F3A74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mayo a diciembre</w:t>
      </w:r>
    </w:p>
    <w:p w14:paraId="7B5E6C7A" w14:textId="042D191E" w:rsidR="00104980" w:rsidRDefault="00104980" w:rsidP="00104980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 w:rsidR="005F3A74">
        <w:rPr>
          <w:rFonts w:ascii="Arial" w:hAnsi="Arial" w:cs="Arial"/>
          <w:b/>
          <w:color w:val="ED6964"/>
          <w:lang w:eastAsia="es-ES"/>
        </w:rPr>
        <w:t xml:space="preserve"> 2,659</w:t>
      </w:r>
      <w:r>
        <w:rPr>
          <w:rFonts w:ascii="Arial" w:hAnsi="Arial" w:cs="Arial"/>
          <w:b/>
          <w:color w:val="ED6964"/>
          <w:lang w:eastAsia="es-ES"/>
        </w:rPr>
        <w:t>.00</w:t>
      </w:r>
    </w:p>
    <w:p w14:paraId="707484BF" w14:textId="77777777" w:rsidR="00104980" w:rsidRPr="00060201" w:rsidRDefault="00104980" w:rsidP="00104980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</w:p>
    <w:p w14:paraId="41157A1D" w14:textId="77777777" w:rsidR="00104980" w:rsidRPr="003D3E9A" w:rsidRDefault="00104980" w:rsidP="00104980">
      <w:pPr>
        <w:pStyle w:val="Encabezado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>Seychelles</w:t>
      </w:r>
    </w:p>
    <w:p w14:paraId="37E56E27" w14:textId="77777777" w:rsidR="003D3E9A" w:rsidRDefault="003D3E9A" w:rsidP="0010498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6186016C" w14:textId="6E9DD446" w:rsidR="00A82642" w:rsidRPr="003D3E9A" w:rsidRDefault="003D3E9A" w:rsidP="00104980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3D47FAA6" w14:textId="186849CD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Traslado de llegada y salida al aeropuerto de Victoria Saychelles.</w:t>
      </w:r>
    </w:p>
    <w:p w14:paraId="0D67948A" w14:textId="77777777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 xml:space="preserve">07 noches de alojamiento. </w:t>
      </w:r>
    </w:p>
    <w:p w14:paraId="59BA2AA1" w14:textId="77777777" w:rsidR="00104980" w:rsidRPr="003D3E9A" w:rsidRDefault="00104980" w:rsidP="00104980">
      <w:pPr>
        <w:pStyle w:val="Encabezado"/>
        <w:numPr>
          <w:ilvl w:val="0"/>
          <w:numId w:val="39"/>
        </w:numPr>
        <w:ind w:left="142" w:hanging="142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Sistema todo incluido.</w:t>
      </w:r>
    </w:p>
    <w:p w14:paraId="49EBD40D" w14:textId="7BA02442" w:rsidR="008D4838" w:rsidRDefault="008D4838" w:rsidP="00C24B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499C001F" w14:textId="7452FB00" w:rsidR="007C6C0A" w:rsidRDefault="007C6C0A" w:rsidP="00C24B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38B7857" w14:textId="77777777" w:rsidR="003D3E9A" w:rsidRDefault="003D3E9A" w:rsidP="00C24B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7896575" w14:textId="77777777" w:rsidR="003D3E9A" w:rsidRDefault="003D3E9A" w:rsidP="00C24B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73207AC" w14:textId="77777777" w:rsidR="003D3E9A" w:rsidRDefault="003D3E9A" w:rsidP="00C24B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B8B5696" w14:textId="186975FB" w:rsidR="002F72B9" w:rsidRPr="003D3E9A" w:rsidRDefault="002F72B9" w:rsidP="002F72B9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s-PE" w:eastAsia="es-ES"/>
        </w:rPr>
        <w:t>ALPES</w:t>
      </w:r>
    </w:p>
    <w:p w14:paraId="0B8591BC" w14:textId="556B1FF9" w:rsidR="002F72B9" w:rsidRDefault="006027A5" w:rsidP="002F72B9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D</w:t>
      </w:r>
      <w:r w:rsidR="002F72B9" w:rsidRPr="005F3A74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iciembre</w:t>
      </w: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  <w:t>´26 a enero´27</w:t>
      </w:r>
    </w:p>
    <w:p w14:paraId="727F9D0F" w14:textId="77777777" w:rsidR="003D3E9A" w:rsidRPr="00971183" w:rsidRDefault="003D3E9A" w:rsidP="002F72B9">
      <w:pPr>
        <w:pStyle w:val="Encabezado"/>
        <w:jc w:val="center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s-PE" w:eastAsia="es-ES"/>
        </w:rPr>
      </w:pPr>
    </w:p>
    <w:p w14:paraId="1E349996" w14:textId="5A64C8A2" w:rsidR="002F72B9" w:rsidRDefault="002F72B9" w:rsidP="002F72B9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  <w:r w:rsidRPr="004617DD">
        <w:rPr>
          <w:rFonts w:ascii="Arial" w:hAnsi="Arial" w:cs="Arial"/>
          <w:b/>
          <w:color w:val="ED6964"/>
          <w:lang w:eastAsia="es-ES"/>
        </w:rPr>
        <w:t>DESDE US$</w:t>
      </w:r>
      <w:r>
        <w:rPr>
          <w:rFonts w:ascii="Arial" w:hAnsi="Arial" w:cs="Arial"/>
          <w:b/>
          <w:color w:val="ED6964"/>
          <w:lang w:eastAsia="es-ES"/>
        </w:rPr>
        <w:t xml:space="preserve"> 2,</w:t>
      </w:r>
      <w:r w:rsidR="006027A5">
        <w:rPr>
          <w:rFonts w:ascii="Arial" w:hAnsi="Arial" w:cs="Arial"/>
          <w:b/>
          <w:color w:val="ED6964"/>
          <w:lang w:eastAsia="es-ES"/>
        </w:rPr>
        <w:t>799</w:t>
      </w:r>
      <w:r>
        <w:rPr>
          <w:rFonts w:ascii="Arial" w:hAnsi="Arial" w:cs="Arial"/>
          <w:b/>
          <w:color w:val="ED6964"/>
          <w:lang w:eastAsia="es-ES"/>
        </w:rPr>
        <w:t>.00</w:t>
      </w:r>
    </w:p>
    <w:p w14:paraId="62F4E37C" w14:textId="77777777" w:rsidR="002F72B9" w:rsidRPr="00060201" w:rsidRDefault="002F72B9" w:rsidP="002F72B9">
      <w:pPr>
        <w:pStyle w:val="Encabezado"/>
        <w:jc w:val="right"/>
        <w:rPr>
          <w:rFonts w:ascii="Arial" w:hAnsi="Arial" w:cs="Arial"/>
          <w:b/>
          <w:color w:val="ED6964"/>
          <w:lang w:eastAsia="es-ES"/>
        </w:rPr>
      </w:pPr>
    </w:p>
    <w:p w14:paraId="7CEF2F7E" w14:textId="71BCD4C5" w:rsidR="002F72B9" w:rsidRPr="003D3E9A" w:rsidRDefault="002F72B9" w:rsidP="003D3E9A">
      <w:pPr>
        <w:pStyle w:val="Encabezado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La </w:t>
      </w:r>
      <w:proofErr w:type="spellStart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>Rosière</w:t>
      </w:r>
      <w:proofErr w:type="spellEnd"/>
      <w:r w:rsidRPr="003D3E9A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ES"/>
        </w:rPr>
        <w:t xml:space="preserve"> – Invierno</w:t>
      </w:r>
    </w:p>
    <w:p w14:paraId="403A4916" w14:textId="77777777" w:rsidR="003D3E9A" w:rsidRDefault="003D3E9A" w:rsidP="003D3E9A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670EC271" w14:textId="0C19435F" w:rsidR="002F72B9" w:rsidRPr="003D3E9A" w:rsidRDefault="003D3E9A" w:rsidP="003D3E9A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 xml:space="preserve">INCLUYE: </w:t>
      </w:r>
    </w:p>
    <w:p w14:paraId="6426494A" w14:textId="77777777" w:rsidR="002F72B9" w:rsidRPr="003D3E9A" w:rsidRDefault="002F72B9" w:rsidP="003D3E9A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>Incluye:</w:t>
      </w:r>
    </w:p>
    <w:p w14:paraId="2BD690B3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07 noches de alojamiento.</w:t>
      </w:r>
    </w:p>
    <w:p w14:paraId="6179DD52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Desayunos, comidas Gourmet &amp; bebidas.</w:t>
      </w:r>
    </w:p>
    <w:p w14:paraId="1421D936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Clases de Ski o Snowboard.</w:t>
      </w:r>
    </w:p>
    <w:p w14:paraId="7196B692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Clases en grupos para adultos y niños.</w:t>
      </w:r>
    </w:p>
    <w:p w14:paraId="3DE6E398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Medios de elevación.</w:t>
      </w:r>
    </w:p>
    <w:p w14:paraId="5DB60F11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Pistas para todos los niveles.</w:t>
      </w:r>
    </w:p>
    <w:p w14:paraId="2C6CD8A4" w14:textId="77777777" w:rsidR="002F72B9" w:rsidRPr="003D3E9A" w:rsidRDefault="002F72B9" w:rsidP="003D3E9A">
      <w:pPr>
        <w:pStyle w:val="Encabezado"/>
        <w:numPr>
          <w:ilvl w:val="0"/>
          <w:numId w:val="41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Entretenimiento.</w:t>
      </w:r>
    </w:p>
    <w:p w14:paraId="66BFE0C5" w14:textId="77777777" w:rsidR="002F72B9" w:rsidRPr="003D3E9A" w:rsidRDefault="002F72B9" w:rsidP="003D3E9A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</w:p>
    <w:p w14:paraId="6A1ED38F" w14:textId="77777777" w:rsidR="002F72B9" w:rsidRPr="003D3E9A" w:rsidRDefault="002F72B9" w:rsidP="003D3E9A">
      <w:pPr>
        <w:pStyle w:val="Encabezad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ES"/>
        </w:rPr>
        <w:t>Adicionales:</w:t>
      </w:r>
    </w:p>
    <w:p w14:paraId="3BA707AA" w14:textId="77777777" w:rsidR="002F72B9" w:rsidRPr="003D3E9A" w:rsidRDefault="002F72B9" w:rsidP="003D3E9A">
      <w:pPr>
        <w:pStyle w:val="Encabezado"/>
        <w:numPr>
          <w:ilvl w:val="0"/>
          <w:numId w:val="42"/>
        </w:numPr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</w:pPr>
      <w:r w:rsidRPr="003D3E9A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ES"/>
        </w:rPr>
        <w:t>Equipos y traslados.</w:t>
      </w:r>
    </w:p>
    <w:p w14:paraId="2E742550" w14:textId="38C840B6" w:rsidR="002F72B9" w:rsidRPr="003D3E9A" w:rsidRDefault="002F72B9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4BC37D31" w14:textId="77777777" w:rsidR="003D3E9A" w:rsidRP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09640E3" w14:textId="77777777" w:rsidR="003D3E9A" w:rsidRP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E0A2489" w14:textId="77777777" w:rsidR="003D3E9A" w:rsidRP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4F6243A" w14:textId="77777777" w:rsidR="003D3E9A" w:rsidRP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FDA1AB7" w14:textId="77777777" w:rsidR="003D3E9A" w:rsidRP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2ED782D" w14:textId="77777777" w:rsid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F88F666" w14:textId="77777777" w:rsid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1AD44BCA" w14:textId="77777777" w:rsidR="003D3E9A" w:rsidRDefault="003D3E9A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19DDBAA" w14:textId="4BB722EB" w:rsidR="00C24B36" w:rsidRPr="003D3E9A" w:rsidRDefault="00C24B36" w:rsidP="003D3E9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b/>
          <w:color w:val="595959" w:themeColor="text1" w:themeTint="A6"/>
          <w:sz w:val="18"/>
          <w:szCs w:val="18"/>
        </w:rPr>
        <w:lastRenderedPageBreak/>
        <w:t>CONDICIONES</w:t>
      </w:r>
    </w:p>
    <w:p w14:paraId="63F10FB6" w14:textId="5B6B7B51" w:rsidR="00904B10" w:rsidRPr="003D3E9A" w:rsidRDefault="00904B10" w:rsidP="003D3E9A">
      <w:pPr>
        <w:pStyle w:val="Encabezado"/>
        <w:numPr>
          <w:ilvl w:val="0"/>
          <w:numId w:val="40"/>
        </w:numPr>
        <w:shd w:val="clear" w:color="auto" w:fill="FFFFFF" w:themeFill="background1"/>
        <w:rPr>
          <w:rFonts w:ascii="Arial" w:hAnsi="Arial" w:cs="Arial"/>
          <w:color w:val="595959" w:themeColor="text1" w:themeTint="A6"/>
          <w:sz w:val="18"/>
          <w:szCs w:val="18"/>
        </w:rPr>
      </w:pPr>
      <w:bookmarkStart w:id="1" w:name="_Hlk156214303"/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Solicitar Promoci</w:t>
      </w:r>
      <w:r w:rsidR="00761DAD" w:rsidRPr="003D3E9A">
        <w:rPr>
          <w:rFonts w:ascii="Arial" w:hAnsi="Arial" w:cs="Arial"/>
          <w:color w:val="595959" w:themeColor="text1" w:themeTint="A6"/>
          <w:sz w:val="18"/>
          <w:szCs w:val="18"/>
        </w:rPr>
        <w:t xml:space="preserve">ones </w:t>
      </w:r>
      <w:r w:rsidR="00761DAD" w:rsidRPr="003D3E9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Club Med</w:t>
      </w:r>
      <w:r w:rsidR="00761DAD" w:rsidRPr="003D3E9A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bookmarkEnd w:id="1"/>
    <w:p w14:paraId="777CBA52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  <w:t>Válido para comprar hasta agotar stock.</w:t>
      </w:r>
    </w:p>
    <w:p w14:paraId="5FEE773A" w14:textId="166FEC18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 xml:space="preserve">Comisión: 12% + incentivo de USD 10.00 por </w:t>
      </w:r>
      <w:proofErr w:type="spellStart"/>
      <w:proofErr w:type="gramStart"/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pasajero.Salida</w:t>
      </w:r>
      <w:proofErr w:type="spellEnd"/>
      <w:proofErr w:type="gramEnd"/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 xml:space="preserve"> mínima: 02 pasajeros.</w:t>
      </w:r>
    </w:p>
    <w:p w14:paraId="5A60D26C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Tarifas y precios dinámicos sujetos a variación sin previo aviso y no aplicables a grupos.</w:t>
      </w:r>
    </w:p>
    <w:p w14:paraId="4F7557B8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Tarifas para pagos en efectivo o depósito en cuentas bancarias.</w:t>
      </w:r>
    </w:p>
    <w:p w14:paraId="63B3098E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Reserva no reembolsable, no endosable ni transferible.</w:t>
      </w:r>
    </w:p>
    <w:p w14:paraId="66827303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No show: penalidad del 100%.</w:t>
      </w:r>
    </w:p>
    <w:p w14:paraId="35831F8B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Tipo de cambio referencial: S/ 3.90.</w:t>
      </w:r>
    </w:p>
    <w:p w14:paraId="025DEF17" w14:textId="77777777" w:rsidR="007C6C0A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color w:val="595959" w:themeColor="text1" w:themeTint="A6"/>
          <w:sz w:val="18"/>
          <w:szCs w:val="18"/>
        </w:rPr>
        <w:t>Esta tarifa puede caducar en cualquier momento por regulaciones del operador.</w:t>
      </w:r>
    </w:p>
    <w:p w14:paraId="19C72D12" w14:textId="212BD831" w:rsidR="00822FCB" w:rsidRPr="003D3E9A" w:rsidRDefault="007C6C0A" w:rsidP="003D3E9A">
      <w:pPr>
        <w:pStyle w:val="Encabezado"/>
        <w:numPr>
          <w:ilvl w:val="0"/>
          <w:numId w:val="40"/>
        </w:numPr>
        <w:shd w:val="clear" w:color="auto" w:fill="FFFFFF" w:themeFill="background1"/>
        <w:jc w:val="both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Precios actualizados al 14 mayo 2026.</w:t>
      </w:r>
    </w:p>
    <w:p w14:paraId="1D7B6B5C" w14:textId="77777777" w:rsidR="00E67203" w:rsidRPr="003D3E9A" w:rsidRDefault="00E67203" w:rsidP="003D3E9A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0980D4B3" w14:textId="22D265CA" w:rsidR="008D4838" w:rsidRPr="003D3E9A" w:rsidRDefault="00822FCB" w:rsidP="003D3E9A">
      <w:pPr>
        <w:shd w:val="clear" w:color="auto" w:fill="FFFFFF"/>
        <w:jc w:val="center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3D3E9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PRECIOS ESTÁN SUJETOS A MODIFICACIONES SIN PREVIO AVISO, POR DISPONIBILIDAD DE SERVICIOS, REAJUSTES MONETARIOS O MODIFICACIONES FINALES EN ITINERARIO Y/O SERVICIOS.</w:t>
      </w:r>
      <w:bookmarkEnd w:id="0"/>
    </w:p>
    <w:sectPr w:rsidR="008D4838" w:rsidRPr="003D3E9A" w:rsidSect="00177F1D">
      <w:headerReference w:type="default" r:id="rId8"/>
      <w:footerReference w:type="default" r:id="rId9"/>
      <w:pgSz w:w="11906" w:h="16838"/>
      <w:pgMar w:top="1418" w:right="1133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D7C1" w14:textId="77777777" w:rsidR="00400077" w:rsidRDefault="00400077" w:rsidP="00780FEA">
      <w:r>
        <w:separator/>
      </w:r>
    </w:p>
  </w:endnote>
  <w:endnote w:type="continuationSeparator" w:id="0">
    <w:p w14:paraId="78E607AF" w14:textId="77777777" w:rsidR="00400077" w:rsidRDefault="0040007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5DF6" w14:textId="461EF5A2" w:rsidR="00ED73B2" w:rsidRDefault="00ED73B2" w:rsidP="003D3E9A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6CCD7E8F" w14:textId="77777777" w:rsidR="00ED73B2" w:rsidRDefault="00ED73B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27D1CC7" w14:textId="77777777" w:rsidR="00ED73B2" w:rsidRDefault="00ED73B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0D6C" w14:textId="77777777" w:rsidR="00400077" w:rsidRDefault="00400077" w:rsidP="00780FEA">
      <w:r>
        <w:separator/>
      </w:r>
    </w:p>
  </w:footnote>
  <w:footnote w:type="continuationSeparator" w:id="0">
    <w:p w14:paraId="54C9C475" w14:textId="77777777" w:rsidR="00400077" w:rsidRDefault="0040007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8D48" w14:textId="3BD4A310" w:rsidR="00ED73B2" w:rsidRDefault="003D3E9A" w:rsidP="00123CFA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61132DAB" wp14:editId="1B1DD887">
          <wp:simplePos x="0" y="0"/>
          <wp:positionH relativeFrom="column">
            <wp:posOffset>4972050</wp:posOffset>
          </wp:positionH>
          <wp:positionV relativeFrom="paragraph">
            <wp:posOffset>-443230</wp:posOffset>
          </wp:positionV>
          <wp:extent cx="886289" cy="1038225"/>
          <wp:effectExtent l="0" t="0" r="9525" b="0"/>
          <wp:wrapNone/>
          <wp:docPr id="1844300831" name="Imagen 184430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CC762FE" wp14:editId="517FF3D2">
          <wp:simplePos x="0" y="0"/>
          <wp:positionH relativeFrom="margin">
            <wp:posOffset>-259080</wp:posOffset>
          </wp:positionH>
          <wp:positionV relativeFrom="paragraph">
            <wp:posOffset>-167640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868534103" name="Imagen 868534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8FC2B" w14:textId="77777777" w:rsidR="00ED73B2" w:rsidRDefault="00ED73B2" w:rsidP="00B47F6F">
    <w:pPr>
      <w:pStyle w:val="Encabezado"/>
      <w:ind w:left="-1134"/>
    </w:pPr>
    <w:r>
      <w:rPr>
        <w:noProof/>
        <w:lang w:val="en-US"/>
      </w:rPr>
      <w:tab/>
    </w:r>
  </w:p>
  <w:p w14:paraId="24EEBE96" w14:textId="77777777" w:rsidR="00ED73B2" w:rsidRDefault="00ED73B2" w:rsidP="00F303B2">
    <w:pPr>
      <w:pStyle w:val="Encabezado"/>
      <w:tabs>
        <w:tab w:val="clear" w:pos="4252"/>
        <w:tab w:val="clear" w:pos="8504"/>
        <w:tab w:val="left" w:pos="6150"/>
      </w:tabs>
      <w:ind w:left="-1134"/>
      <w:rPr>
        <w:noProof/>
        <w:lang w:val="en-US"/>
      </w:rPr>
    </w:pPr>
  </w:p>
  <w:p w14:paraId="76124679" w14:textId="77777777" w:rsidR="00ED73B2" w:rsidRDefault="00ED73B2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>
      <w:tab/>
    </w:r>
  </w:p>
  <w:p w14:paraId="362699D3" w14:textId="77777777" w:rsidR="00ED73B2" w:rsidRDefault="00ED73B2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5370CF"/>
    <w:multiLevelType w:val="hybridMultilevel"/>
    <w:tmpl w:val="F996A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5DF8"/>
    <w:multiLevelType w:val="hybridMultilevel"/>
    <w:tmpl w:val="9138A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FC9"/>
    <w:multiLevelType w:val="hybridMultilevel"/>
    <w:tmpl w:val="E6943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207"/>
    <w:multiLevelType w:val="hybridMultilevel"/>
    <w:tmpl w:val="7A34A43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293E92"/>
    <w:multiLevelType w:val="hybridMultilevel"/>
    <w:tmpl w:val="6F14BC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800A40"/>
    <w:multiLevelType w:val="hybridMultilevel"/>
    <w:tmpl w:val="CE7E607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0399B"/>
    <w:multiLevelType w:val="hybridMultilevel"/>
    <w:tmpl w:val="50869C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E7910"/>
    <w:multiLevelType w:val="hybridMultilevel"/>
    <w:tmpl w:val="5EB0F8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957"/>
    <w:multiLevelType w:val="hybridMultilevel"/>
    <w:tmpl w:val="1ABCDF3E"/>
    <w:lvl w:ilvl="0" w:tplc="94DAE404">
      <w:numFmt w:val="bullet"/>
      <w:lvlText w:val="•"/>
      <w:lvlJc w:val="left"/>
      <w:pPr>
        <w:ind w:left="2025" w:hanging="166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773B0"/>
    <w:multiLevelType w:val="hybridMultilevel"/>
    <w:tmpl w:val="F93400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22989"/>
    <w:multiLevelType w:val="hybridMultilevel"/>
    <w:tmpl w:val="70968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E3857"/>
    <w:multiLevelType w:val="hybridMultilevel"/>
    <w:tmpl w:val="E124D24C"/>
    <w:lvl w:ilvl="0" w:tplc="280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C76C78"/>
    <w:multiLevelType w:val="hybridMultilevel"/>
    <w:tmpl w:val="041C14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10418"/>
    <w:multiLevelType w:val="hybridMultilevel"/>
    <w:tmpl w:val="9278A9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E33BB"/>
    <w:multiLevelType w:val="hybridMultilevel"/>
    <w:tmpl w:val="AFAC04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F21BA"/>
    <w:multiLevelType w:val="hybridMultilevel"/>
    <w:tmpl w:val="43B8416C"/>
    <w:lvl w:ilvl="0" w:tplc="94DAE404">
      <w:numFmt w:val="bullet"/>
      <w:lvlText w:val="•"/>
      <w:lvlJc w:val="left"/>
      <w:pPr>
        <w:ind w:left="2385" w:hanging="166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9668">
    <w:abstractNumId w:val="17"/>
  </w:num>
  <w:num w:numId="2" w16cid:durableId="1385564389">
    <w:abstractNumId w:val="6"/>
  </w:num>
  <w:num w:numId="3" w16cid:durableId="1564826270">
    <w:abstractNumId w:val="37"/>
  </w:num>
  <w:num w:numId="4" w16cid:durableId="1549881547">
    <w:abstractNumId w:val="4"/>
  </w:num>
  <w:num w:numId="5" w16cid:durableId="1990400815">
    <w:abstractNumId w:val="36"/>
  </w:num>
  <w:num w:numId="6" w16cid:durableId="1849900770">
    <w:abstractNumId w:val="14"/>
  </w:num>
  <w:num w:numId="7" w16cid:durableId="1881819591">
    <w:abstractNumId w:val="1"/>
  </w:num>
  <w:num w:numId="8" w16cid:durableId="1864637012">
    <w:abstractNumId w:val="17"/>
  </w:num>
  <w:num w:numId="9" w16cid:durableId="17065586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2315321">
    <w:abstractNumId w:val="31"/>
  </w:num>
  <w:num w:numId="11" w16cid:durableId="353071264">
    <w:abstractNumId w:val="30"/>
  </w:num>
  <w:num w:numId="12" w16cid:durableId="1133521600">
    <w:abstractNumId w:val="13"/>
  </w:num>
  <w:num w:numId="13" w16cid:durableId="1489439982">
    <w:abstractNumId w:val="11"/>
  </w:num>
  <w:num w:numId="14" w16cid:durableId="702638126">
    <w:abstractNumId w:val="9"/>
  </w:num>
  <w:num w:numId="15" w16cid:durableId="95102421">
    <w:abstractNumId w:val="22"/>
  </w:num>
  <w:num w:numId="16" w16cid:durableId="1806046625">
    <w:abstractNumId w:val="7"/>
  </w:num>
  <w:num w:numId="17" w16cid:durableId="1194420284">
    <w:abstractNumId w:val="2"/>
  </w:num>
  <w:num w:numId="18" w16cid:durableId="667446783">
    <w:abstractNumId w:val="29"/>
  </w:num>
  <w:num w:numId="19" w16cid:durableId="988824803">
    <w:abstractNumId w:val="24"/>
  </w:num>
  <w:num w:numId="20" w16cid:durableId="1677613269">
    <w:abstractNumId w:val="33"/>
  </w:num>
  <w:num w:numId="21" w16cid:durableId="701249336">
    <w:abstractNumId w:val="8"/>
  </w:num>
  <w:num w:numId="22" w16cid:durableId="893347198">
    <w:abstractNumId w:val="21"/>
  </w:num>
  <w:num w:numId="23" w16cid:durableId="1196314967">
    <w:abstractNumId w:val="34"/>
  </w:num>
  <w:num w:numId="24" w16cid:durableId="1667828356">
    <w:abstractNumId w:val="27"/>
  </w:num>
  <w:num w:numId="25" w16cid:durableId="1124233182">
    <w:abstractNumId w:val="25"/>
  </w:num>
  <w:num w:numId="26" w16cid:durableId="1578128882">
    <w:abstractNumId w:val="39"/>
  </w:num>
  <w:num w:numId="27" w16cid:durableId="1409620188">
    <w:abstractNumId w:val="26"/>
  </w:num>
  <w:num w:numId="28" w16cid:durableId="485779426">
    <w:abstractNumId w:val="28"/>
  </w:num>
  <w:num w:numId="29" w16cid:durableId="1170177585">
    <w:abstractNumId w:val="23"/>
  </w:num>
  <w:num w:numId="30" w16cid:durableId="1701395978">
    <w:abstractNumId w:val="10"/>
  </w:num>
  <w:num w:numId="31" w16cid:durableId="1463617830">
    <w:abstractNumId w:val="15"/>
  </w:num>
  <w:num w:numId="32" w16cid:durableId="763767572">
    <w:abstractNumId w:val="18"/>
  </w:num>
  <w:num w:numId="33" w16cid:durableId="426468775">
    <w:abstractNumId w:val="0"/>
  </w:num>
  <w:num w:numId="34" w16cid:durableId="613024666">
    <w:abstractNumId w:val="3"/>
  </w:num>
  <w:num w:numId="35" w16cid:durableId="1304891172">
    <w:abstractNumId w:val="32"/>
  </w:num>
  <w:num w:numId="36" w16cid:durableId="59180302">
    <w:abstractNumId w:val="35"/>
  </w:num>
  <w:num w:numId="37" w16cid:durableId="159081501">
    <w:abstractNumId w:val="16"/>
  </w:num>
  <w:num w:numId="38" w16cid:durableId="1326668104">
    <w:abstractNumId w:val="19"/>
  </w:num>
  <w:num w:numId="39" w16cid:durableId="1156258702">
    <w:abstractNumId w:val="38"/>
  </w:num>
  <w:num w:numId="40" w16cid:durableId="86311507">
    <w:abstractNumId w:val="12"/>
  </w:num>
  <w:num w:numId="41" w16cid:durableId="1736930654">
    <w:abstractNumId w:val="20"/>
  </w:num>
  <w:num w:numId="42" w16cid:durableId="1349481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5D8F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2D95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126"/>
    <w:rsid w:val="00055681"/>
    <w:rsid w:val="00055C88"/>
    <w:rsid w:val="000565BD"/>
    <w:rsid w:val="00056B41"/>
    <w:rsid w:val="00057B6E"/>
    <w:rsid w:val="00057D10"/>
    <w:rsid w:val="00057DB5"/>
    <w:rsid w:val="00060201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0E42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AEB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D761D"/>
    <w:rsid w:val="000E0013"/>
    <w:rsid w:val="000E09CC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9FD"/>
    <w:rsid w:val="000F0AA5"/>
    <w:rsid w:val="000F1601"/>
    <w:rsid w:val="000F196B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4980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0F20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D5F"/>
    <w:rsid w:val="00137F4A"/>
    <w:rsid w:val="00137F98"/>
    <w:rsid w:val="00140714"/>
    <w:rsid w:val="00141036"/>
    <w:rsid w:val="001422B3"/>
    <w:rsid w:val="0014391F"/>
    <w:rsid w:val="001441A8"/>
    <w:rsid w:val="00144B69"/>
    <w:rsid w:val="00144C92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2F52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13D"/>
    <w:rsid w:val="00177B93"/>
    <w:rsid w:val="00177B95"/>
    <w:rsid w:val="00177F1D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A7ACB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D0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02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B1C"/>
    <w:rsid w:val="00260C34"/>
    <w:rsid w:val="00261630"/>
    <w:rsid w:val="00261D98"/>
    <w:rsid w:val="00262C5B"/>
    <w:rsid w:val="002649CF"/>
    <w:rsid w:val="00264CC2"/>
    <w:rsid w:val="0026505A"/>
    <w:rsid w:val="002656D7"/>
    <w:rsid w:val="0026626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3A7F"/>
    <w:rsid w:val="002740B9"/>
    <w:rsid w:val="0027443D"/>
    <w:rsid w:val="00274BB9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3D71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9D5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9CC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0632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2B9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177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60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02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59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C7FD5"/>
    <w:rsid w:val="003D029B"/>
    <w:rsid w:val="003D1D00"/>
    <w:rsid w:val="003D1F75"/>
    <w:rsid w:val="003D2396"/>
    <w:rsid w:val="003D242B"/>
    <w:rsid w:val="003D2799"/>
    <w:rsid w:val="003D2ED4"/>
    <w:rsid w:val="003D3458"/>
    <w:rsid w:val="003D3E9A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E7E56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077"/>
    <w:rsid w:val="00400738"/>
    <w:rsid w:val="00400FE1"/>
    <w:rsid w:val="0040265C"/>
    <w:rsid w:val="00402878"/>
    <w:rsid w:val="00402CB5"/>
    <w:rsid w:val="00403D1F"/>
    <w:rsid w:val="0040466A"/>
    <w:rsid w:val="0040548B"/>
    <w:rsid w:val="004057DC"/>
    <w:rsid w:val="00405F3F"/>
    <w:rsid w:val="004063EA"/>
    <w:rsid w:val="00406E04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C19"/>
    <w:rsid w:val="00462DB7"/>
    <w:rsid w:val="00462FEB"/>
    <w:rsid w:val="004637D3"/>
    <w:rsid w:val="0046436B"/>
    <w:rsid w:val="004643D4"/>
    <w:rsid w:val="00464B02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1B1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D7607"/>
    <w:rsid w:val="004D7DA8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6799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539"/>
    <w:rsid w:val="00570B19"/>
    <w:rsid w:val="00570D49"/>
    <w:rsid w:val="00570DEC"/>
    <w:rsid w:val="0057188A"/>
    <w:rsid w:val="0057189A"/>
    <w:rsid w:val="00571D91"/>
    <w:rsid w:val="00572607"/>
    <w:rsid w:val="005730E8"/>
    <w:rsid w:val="00574561"/>
    <w:rsid w:val="00575F09"/>
    <w:rsid w:val="0057661A"/>
    <w:rsid w:val="0057728D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9A2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675B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8D4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DA8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3A7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7A5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82D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1A93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6EB"/>
    <w:rsid w:val="00631F71"/>
    <w:rsid w:val="0063250D"/>
    <w:rsid w:val="00633F13"/>
    <w:rsid w:val="006344F0"/>
    <w:rsid w:val="00634F18"/>
    <w:rsid w:val="00635226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37C58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B24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05F6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465E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02"/>
    <w:rsid w:val="007339DD"/>
    <w:rsid w:val="00733FDB"/>
    <w:rsid w:val="007346EB"/>
    <w:rsid w:val="00734A4E"/>
    <w:rsid w:val="00735656"/>
    <w:rsid w:val="0073612B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2A9F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1DAD"/>
    <w:rsid w:val="00762816"/>
    <w:rsid w:val="00762A3C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E6C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6346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C0A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569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358"/>
    <w:rsid w:val="00814B45"/>
    <w:rsid w:val="00814D53"/>
    <w:rsid w:val="00814DDC"/>
    <w:rsid w:val="008157C0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2FCB"/>
    <w:rsid w:val="0082475E"/>
    <w:rsid w:val="00824ABD"/>
    <w:rsid w:val="00825FD4"/>
    <w:rsid w:val="00826B36"/>
    <w:rsid w:val="00826CC0"/>
    <w:rsid w:val="008314E9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1253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88E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6F1E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1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D67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D71"/>
    <w:rsid w:val="008D2123"/>
    <w:rsid w:val="008D23BB"/>
    <w:rsid w:val="008D25BF"/>
    <w:rsid w:val="008D2B43"/>
    <w:rsid w:val="008D2E90"/>
    <w:rsid w:val="008D38C7"/>
    <w:rsid w:val="008D4838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B10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145"/>
    <w:rsid w:val="00952A4E"/>
    <w:rsid w:val="00953697"/>
    <w:rsid w:val="00953D02"/>
    <w:rsid w:val="009542E9"/>
    <w:rsid w:val="00954786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183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66C6"/>
    <w:rsid w:val="009C7183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08B"/>
    <w:rsid w:val="009E2C4F"/>
    <w:rsid w:val="009E2E19"/>
    <w:rsid w:val="009E37BA"/>
    <w:rsid w:val="009E37BC"/>
    <w:rsid w:val="009E3A39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4AEE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814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42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233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7DF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39C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3A74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4E8"/>
    <w:rsid w:val="00B41AEC"/>
    <w:rsid w:val="00B41D02"/>
    <w:rsid w:val="00B4283A"/>
    <w:rsid w:val="00B42AAF"/>
    <w:rsid w:val="00B4375F"/>
    <w:rsid w:val="00B43F25"/>
    <w:rsid w:val="00B44AD9"/>
    <w:rsid w:val="00B44E5B"/>
    <w:rsid w:val="00B44E83"/>
    <w:rsid w:val="00B457B1"/>
    <w:rsid w:val="00B471FB"/>
    <w:rsid w:val="00B476B8"/>
    <w:rsid w:val="00B47F6F"/>
    <w:rsid w:val="00B50D2F"/>
    <w:rsid w:val="00B5116B"/>
    <w:rsid w:val="00B52417"/>
    <w:rsid w:val="00B52468"/>
    <w:rsid w:val="00B52570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62FE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5CAA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73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6F4"/>
    <w:rsid w:val="00BD7AF0"/>
    <w:rsid w:val="00BE09FB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4C7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4B36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4A0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FF9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4D3"/>
    <w:rsid w:val="00C63FC7"/>
    <w:rsid w:val="00C643E2"/>
    <w:rsid w:val="00C647BE"/>
    <w:rsid w:val="00C64898"/>
    <w:rsid w:val="00C64B42"/>
    <w:rsid w:val="00C64C7F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5DC0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377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95B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ABE"/>
    <w:rsid w:val="00D27B02"/>
    <w:rsid w:val="00D301B8"/>
    <w:rsid w:val="00D30E92"/>
    <w:rsid w:val="00D30EEC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5AF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292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960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6A8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0345"/>
    <w:rsid w:val="00DF15D1"/>
    <w:rsid w:val="00DF1A9B"/>
    <w:rsid w:val="00DF24A9"/>
    <w:rsid w:val="00DF25B9"/>
    <w:rsid w:val="00DF2B81"/>
    <w:rsid w:val="00DF2C7A"/>
    <w:rsid w:val="00DF325C"/>
    <w:rsid w:val="00DF3B42"/>
    <w:rsid w:val="00DF3C68"/>
    <w:rsid w:val="00DF4137"/>
    <w:rsid w:val="00DF41C8"/>
    <w:rsid w:val="00DF4B80"/>
    <w:rsid w:val="00DF560C"/>
    <w:rsid w:val="00DF5E4D"/>
    <w:rsid w:val="00DF640E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B5C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03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371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AD8"/>
    <w:rsid w:val="00EB4FD8"/>
    <w:rsid w:val="00EB5722"/>
    <w:rsid w:val="00EB57D3"/>
    <w:rsid w:val="00EB6318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3B2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7E0"/>
    <w:rsid w:val="00EF0A9D"/>
    <w:rsid w:val="00EF0C74"/>
    <w:rsid w:val="00EF0EC9"/>
    <w:rsid w:val="00EF1203"/>
    <w:rsid w:val="00EF131E"/>
    <w:rsid w:val="00EF14B5"/>
    <w:rsid w:val="00EF1AD0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2C29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03B2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6DBE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958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BB0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1DE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EE066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paragraph" w:customStyle="1" w:styleId="Prrafodelista1">
    <w:name w:val="Párrafo de lista1"/>
    <w:basedOn w:val="Normal"/>
    <w:rsid w:val="0082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E272-33CD-41B6-A0B7-6C16B56B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2026-05-14T19:09:00Z</dcterms:created>
  <dcterms:modified xsi:type="dcterms:W3CDTF">2026-05-14T19:09:00Z</dcterms:modified>
</cp:coreProperties>
</file>