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06782" w14:textId="5AE6CAFF" w:rsidR="0036466C" w:rsidRPr="0036466C" w:rsidRDefault="0036466C" w:rsidP="0036466C">
      <w:pPr>
        <w:jc w:val="center"/>
        <w:rPr>
          <w:rFonts w:ascii="Arial" w:eastAsia="Arial" w:hAnsi="Arial" w:cs="Arial"/>
          <w:b/>
          <w:color w:val="979797"/>
          <w:sz w:val="28"/>
          <w:szCs w:val="28"/>
        </w:rPr>
      </w:pPr>
      <w:r w:rsidRPr="0036466C">
        <w:rPr>
          <w:rFonts w:ascii="Arial" w:eastAsia="Arial" w:hAnsi="Arial" w:cs="Arial"/>
          <w:b/>
          <w:color w:val="979797"/>
          <w:sz w:val="28"/>
          <w:szCs w:val="28"/>
        </w:rPr>
        <w:t>FIESTAS PATRIAS 2026</w:t>
      </w:r>
    </w:p>
    <w:p w14:paraId="7CD24C46" w14:textId="1946448B" w:rsidR="000A42B6" w:rsidRPr="0036466C" w:rsidRDefault="0036466C" w:rsidP="0004456A">
      <w:pPr>
        <w:spacing w:line="360" w:lineRule="auto"/>
        <w:jc w:val="center"/>
        <w:rPr>
          <w:rFonts w:ascii="Arial" w:eastAsia="Arial" w:hAnsi="Arial" w:cs="Arial"/>
          <w:b/>
          <w:color w:val="979797"/>
          <w:sz w:val="28"/>
          <w:szCs w:val="28"/>
        </w:rPr>
      </w:pPr>
      <w:r w:rsidRPr="0036466C">
        <w:rPr>
          <w:rFonts w:ascii="Arial" w:eastAsia="Arial" w:hAnsi="Arial" w:cs="Arial"/>
          <w:b/>
          <w:color w:val="979797"/>
          <w:sz w:val="28"/>
          <w:szCs w:val="28"/>
        </w:rPr>
        <w:t>TARAPOTO CON SAUCE RESORT</w:t>
      </w:r>
    </w:p>
    <w:p w14:paraId="2AC51DE8" w14:textId="77777777" w:rsidR="000A42B6" w:rsidRPr="0030644C" w:rsidRDefault="000A42B6" w:rsidP="0004456A">
      <w:pPr>
        <w:spacing w:line="360" w:lineRule="auto"/>
        <w:jc w:val="center"/>
        <w:rPr>
          <w:rFonts w:ascii="Arial" w:eastAsia="Arial" w:hAnsi="Arial" w:cs="Arial"/>
          <w:color w:val="979797"/>
          <w:sz w:val="18"/>
          <w:szCs w:val="18"/>
        </w:rPr>
      </w:pPr>
      <w:r w:rsidRPr="0030644C">
        <w:rPr>
          <w:rFonts w:ascii="Arial" w:eastAsia="Arial" w:hAnsi="Arial" w:cs="Arial"/>
          <w:color w:val="979797"/>
          <w:sz w:val="18"/>
          <w:szCs w:val="18"/>
        </w:rPr>
        <w:t>04 Días / 03 Noches</w:t>
      </w:r>
    </w:p>
    <w:p w14:paraId="1C912753" w14:textId="7D9B27FF" w:rsidR="000A42B6" w:rsidRPr="0030644C" w:rsidRDefault="000A42B6" w:rsidP="00B15105">
      <w:pPr>
        <w:spacing w:line="360" w:lineRule="auto"/>
        <w:jc w:val="right"/>
        <w:rPr>
          <w:rFonts w:ascii="Arial" w:eastAsia="Arial" w:hAnsi="Arial" w:cs="Arial"/>
          <w:b/>
          <w:color w:val="ED6964"/>
          <w:sz w:val="20"/>
          <w:szCs w:val="20"/>
        </w:rPr>
      </w:pPr>
      <w:r w:rsidRPr="0030644C">
        <w:rPr>
          <w:rFonts w:ascii="Arial" w:eastAsia="Arial" w:hAnsi="Arial" w:cs="Arial"/>
          <w:b/>
          <w:color w:val="ED6964"/>
          <w:sz w:val="20"/>
          <w:szCs w:val="20"/>
        </w:rPr>
        <w:t>DESDE US$</w:t>
      </w:r>
      <w:r w:rsidR="0036466C">
        <w:rPr>
          <w:rFonts w:ascii="Arial" w:eastAsia="Arial" w:hAnsi="Arial" w:cs="Arial"/>
          <w:b/>
          <w:color w:val="ED6964"/>
          <w:sz w:val="20"/>
          <w:szCs w:val="20"/>
        </w:rPr>
        <w:t xml:space="preserve"> </w:t>
      </w:r>
      <w:r w:rsidR="003240BC">
        <w:rPr>
          <w:rFonts w:ascii="Arial" w:eastAsia="Arial" w:hAnsi="Arial" w:cs="Arial"/>
          <w:b/>
          <w:color w:val="ED6964"/>
          <w:sz w:val="20"/>
          <w:szCs w:val="20"/>
        </w:rPr>
        <w:t>517</w:t>
      </w:r>
      <w:r w:rsidRPr="0030644C">
        <w:rPr>
          <w:rFonts w:ascii="Arial" w:eastAsia="Arial" w:hAnsi="Arial" w:cs="Arial"/>
          <w:b/>
          <w:color w:val="ED6964"/>
          <w:sz w:val="20"/>
          <w:szCs w:val="20"/>
        </w:rPr>
        <w:t>.00</w:t>
      </w:r>
    </w:p>
    <w:p w14:paraId="079E5DFE" w14:textId="67F70C87" w:rsidR="000A42B6" w:rsidRPr="0030644C" w:rsidRDefault="0036466C" w:rsidP="00B15105">
      <w:pPr>
        <w:spacing w:line="276" w:lineRule="auto"/>
        <w:rPr>
          <w:rFonts w:ascii="Arial" w:eastAsia="Arial" w:hAnsi="Arial" w:cs="Arial"/>
          <w:b/>
          <w:bCs/>
          <w:color w:val="828282"/>
          <w:sz w:val="18"/>
          <w:szCs w:val="18"/>
        </w:rPr>
      </w:pPr>
      <w:r w:rsidRPr="0030644C">
        <w:rPr>
          <w:rFonts w:ascii="Arial" w:eastAsia="Arial" w:hAnsi="Arial" w:cs="Arial"/>
          <w:b/>
          <w:bCs/>
          <w:color w:val="828282"/>
          <w:sz w:val="18"/>
          <w:szCs w:val="18"/>
        </w:rPr>
        <w:t>INCLUYE:</w:t>
      </w:r>
    </w:p>
    <w:p w14:paraId="4EAEF1DF" w14:textId="77777777" w:rsidR="000A42B6" w:rsidRPr="0030644C" w:rsidRDefault="000A42B6" w:rsidP="00B15105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 w:rsidRPr="0030644C">
        <w:rPr>
          <w:rFonts w:ascii="Arial" w:eastAsia="Arial" w:hAnsi="Arial" w:cs="Arial"/>
          <w:color w:val="828282"/>
          <w:sz w:val="18"/>
          <w:szCs w:val="18"/>
        </w:rPr>
        <w:t>Traslado aeropuerto / hotel / aeropuerto.</w:t>
      </w:r>
    </w:p>
    <w:p w14:paraId="2881C650" w14:textId="57FB34F7" w:rsidR="000A42B6" w:rsidRPr="0030644C" w:rsidRDefault="000A42B6" w:rsidP="00B15105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 w:rsidRPr="0030644C">
        <w:rPr>
          <w:rFonts w:ascii="Arial" w:eastAsia="Arial" w:hAnsi="Arial" w:cs="Arial"/>
          <w:color w:val="828282"/>
          <w:sz w:val="18"/>
          <w:szCs w:val="18"/>
        </w:rPr>
        <w:t xml:space="preserve">03 noches de alojamiento en el hotel </w:t>
      </w:r>
      <w:r w:rsidR="009B39BE" w:rsidRPr="0030644C">
        <w:rPr>
          <w:rFonts w:ascii="Arial" w:eastAsia="Arial" w:hAnsi="Arial" w:cs="Arial"/>
          <w:color w:val="828282"/>
          <w:sz w:val="18"/>
          <w:szCs w:val="18"/>
        </w:rPr>
        <w:t>Sauce Resort</w:t>
      </w:r>
      <w:r w:rsidRPr="0030644C">
        <w:rPr>
          <w:rFonts w:ascii="Arial" w:eastAsia="Arial" w:hAnsi="Arial" w:cs="Arial"/>
          <w:color w:val="828282"/>
          <w:sz w:val="18"/>
          <w:szCs w:val="18"/>
        </w:rPr>
        <w:t>.</w:t>
      </w:r>
    </w:p>
    <w:p w14:paraId="15B89D6F" w14:textId="178D9A79" w:rsidR="009B39BE" w:rsidRDefault="009B39BE" w:rsidP="0030644C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 w:rsidRPr="0030644C">
        <w:rPr>
          <w:rFonts w:ascii="Arial" w:eastAsia="Arial" w:hAnsi="Arial" w:cs="Arial"/>
          <w:color w:val="828282"/>
          <w:sz w:val="18"/>
          <w:szCs w:val="18"/>
        </w:rPr>
        <w:t xml:space="preserve">Desayuno </w:t>
      </w:r>
      <w:r w:rsidR="00482CCC">
        <w:rPr>
          <w:rFonts w:ascii="Arial" w:eastAsia="Arial" w:hAnsi="Arial" w:cs="Arial"/>
          <w:color w:val="828282"/>
          <w:sz w:val="18"/>
          <w:szCs w:val="18"/>
        </w:rPr>
        <w:t>buffet</w:t>
      </w:r>
      <w:r w:rsidRPr="0030644C">
        <w:rPr>
          <w:rFonts w:ascii="Arial" w:eastAsia="Arial" w:hAnsi="Arial" w:cs="Arial"/>
          <w:color w:val="828282"/>
          <w:sz w:val="18"/>
          <w:szCs w:val="18"/>
        </w:rPr>
        <w:t xml:space="preserve"> incluido.</w:t>
      </w:r>
    </w:p>
    <w:p w14:paraId="2FAC3D80" w14:textId="77777777" w:rsidR="008D4F07" w:rsidRDefault="00FD56B9" w:rsidP="0030644C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Experiencias: </w:t>
      </w:r>
    </w:p>
    <w:p w14:paraId="3E1066E7" w14:textId="1AADD9D0" w:rsidR="00FD56B9" w:rsidRDefault="00FD56B9" w:rsidP="0030644C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>Tour Laguna Azul, Pintura frente a la Laguna</w:t>
      </w:r>
      <w:r w:rsidR="008D4F07">
        <w:rPr>
          <w:rFonts w:ascii="Arial" w:eastAsia="Arial" w:hAnsi="Arial" w:cs="Arial"/>
          <w:color w:val="828282"/>
          <w:sz w:val="18"/>
          <w:szCs w:val="18"/>
        </w:rPr>
        <w:t>, Yoga &amp; Reset, Noche de Pel</w:t>
      </w:r>
      <w:r w:rsidR="00E933E8">
        <w:rPr>
          <w:rFonts w:ascii="Arial" w:eastAsia="Arial" w:hAnsi="Arial" w:cs="Arial"/>
          <w:color w:val="828282"/>
          <w:sz w:val="18"/>
          <w:szCs w:val="18"/>
        </w:rPr>
        <w:t>í</w:t>
      </w:r>
      <w:r w:rsidR="008D4F07">
        <w:rPr>
          <w:rFonts w:ascii="Arial" w:eastAsia="Arial" w:hAnsi="Arial" w:cs="Arial"/>
          <w:color w:val="828282"/>
          <w:sz w:val="18"/>
          <w:szCs w:val="18"/>
        </w:rPr>
        <w:t>cula y Fogata Nocturna.</w:t>
      </w:r>
    </w:p>
    <w:p w14:paraId="142BA689" w14:textId="47EE3AE7" w:rsidR="008D4F07" w:rsidRDefault="008D4F07" w:rsidP="0030644C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Uso Kayaks y paddles </w:t>
      </w:r>
    </w:p>
    <w:p w14:paraId="6E539760" w14:textId="004C126B" w:rsidR="00FD56B9" w:rsidRPr="0030644C" w:rsidRDefault="00FD56B9" w:rsidP="0030644C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>
        <w:rPr>
          <w:rFonts w:ascii="Arial" w:eastAsia="Arial" w:hAnsi="Arial" w:cs="Arial"/>
          <w:color w:val="828282"/>
          <w:sz w:val="18"/>
          <w:szCs w:val="18"/>
        </w:rPr>
        <w:t xml:space="preserve">Uso de instalaciones </w:t>
      </w:r>
    </w:p>
    <w:p w14:paraId="0517E3FD" w14:textId="77777777" w:rsidR="00B15105" w:rsidRPr="0030644C" w:rsidRDefault="00B15105" w:rsidP="00C67649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tbl>
      <w:tblPr>
        <w:tblpPr w:leftFromText="141" w:rightFromText="141" w:vertAnchor="text" w:horzAnchor="margin" w:tblpXSpec="center" w:tblpY="119"/>
        <w:tblW w:w="81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4"/>
        <w:gridCol w:w="913"/>
        <w:gridCol w:w="553"/>
        <w:gridCol w:w="867"/>
        <w:gridCol w:w="553"/>
        <w:gridCol w:w="879"/>
        <w:gridCol w:w="553"/>
        <w:gridCol w:w="664"/>
        <w:gridCol w:w="511"/>
      </w:tblGrid>
      <w:tr w:rsidR="0036466C" w14:paraId="2ABA5E91" w14:textId="77777777" w:rsidTr="0036466C">
        <w:trPr>
          <w:trHeight w:val="299"/>
        </w:trPr>
        <w:tc>
          <w:tcPr>
            <w:tcW w:w="2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78A3ABA4" w14:textId="77777777" w:rsidR="0036466C" w:rsidRDefault="0036466C" w:rsidP="0036466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CATEGORIA HAB. </w:t>
            </w:r>
          </w:p>
        </w:tc>
        <w:tc>
          <w:tcPr>
            <w:tcW w:w="5493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39FC9A5B" w14:textId="77777777" w:rsidR="0036466C" w:rsidRDefault="0036466C" w:rsidP="0036466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EXTRANJERO Y PERUANOS</w:t>
            </w:r>
          </w:p>
        </w:tc>
      </w:tr>
      <w:tr w:rsidR="0036466C" w14:paraId="3E819E09" w14:textId="77777777" w:rsidTr="0036466C">
        <w:trPr>
          <w:trHeight w:val="299"/>
        </w:trPr>
        <w:tc>
          <w:tcPr>
            <w:tcW w:w="27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CA9B6B" w14:textId="77777777" w:rsidR="0036466C" w:rsidRDefault="0036466C" w:rsidP="0036466C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59B9414B" w14:textId="77777777" w:rsidR="0036466C" w:rsidRDefault="0036466C" w:rsidP="0036466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SIMPLE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330AC9E4" w14:textId="77777777" w:rsidR="0036466C" w:rsidRDefault="0036466C" w:rsidP="0036466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3FEFFC08" w14:textId="77777777" w:rsidR="0036466C" w:rsidRDefault="0036466C" w:rsidP="0036466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DOBLE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74A48E54" w14:textId="77777777" w:rsidR="0036466C" w:rsidRDefault="0036466C" w:rsidP="0036466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67F51B08" w14:textId="77777777" w:rsidR="0036466C" w:rsidRDefault="0036466C" w:rsidP="0036466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TRIPLE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411AFF1D" w14:textId="77777777" w:rsidR="0036466C" w:rsidRDefault="0036466C" w:rsidP="0036466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43B9C304" w14:textId="77777777" w:rsidR="0036466C" w:rsidRDefault="0036466C" w:rsidP="0036466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NIÑO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487B553B" w14:textId="77777777" w:rsidR="0036466C" w:rsidRDefault="0036466C" w:rsidP="0036466C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N/A</w:t>
            </w:r>
          </w:p>
        </w:tc>
      </w:tr>
      <w:tr w:rsidR="0036466C" w14:paraId="7246F1EA" w14:textId="77777777" w:rsidTr="0036466C">
        <w:trPr>
          <w:trHeight w:val="299"/>
        </w:trPr>
        <w:tc>
          <w:tcPr>
            <w:tcW w:w="2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98A4CD" w14:textId="77777777" w:rsidR="0036466C" w:rsidRDefault="0036466C" w:rsidP="0036466C">
            <w:pPr>
              <w:jc w:val="both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28282"/>
                <w:sz w:val="18"/>
                <w:szCs w:val="18"/>
              </w:rPr>
              <w:t>Hab. Tradicional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F704AC" w14:textId="77777777" w:rsidR="0036466C" w:rsidRDefault="0036466C" w:rsidP="0036466C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1018 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7AF6CE" w14:textId="77777777" w:rsidR="0036466C" w:rsidRDefault="0036466C" w:rsidP="0036466C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291 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5AF8C7" w14:textId="77777777" w:rsidR="0036466C" w:rsidRPr="003240BC" w:rsidRDefault="0036466C" w:rsidP="0036466C">
            <w:pPr>
              <w:jc w:val="center"/>
              <w:rPr>
                <w:rFonts w:ascii="Arial" w:hAnsi="Arial" w:cs="Arial"/>
                <w:b/>
                <w:bCs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 </w:t>
            </w:r>
            <w:r w:rsidRPr="003240BC">
              <w:rPr>
                <w:rFonts w:ascii="Arial" w:hAnsi="Arial" w:cs="Arial"/>
                <w:b/>
                <w:bCs/>
                <w:color w:val="828282"/>
                <w:sz w:val="18"/>
                <w:szCs w:val="18"/>
              </w:rPr>
              <w:t>517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06D01E" w14:textId="77777777" w:rsidR="0036466C" w:rsidRDefault="0036466C" w:rsidP="0036466C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145 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6B0955" w14:textId="77777777" w:rsidR="0036466C" w:rsidRDefault="0036466C" w:rsidP="0036466C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 438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51D439" w14:textId="77777777" w:rsidR="0036466C" w:rsidRDefault="0036466C" w:rsidP="0036466C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126 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478072" w14:textId="77777777" w:rsidR="0036466C" w:rsidRDefault="0036466C" w:rsidP="0036466C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210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178B48" w14:textId="77777777" w:rsidR="0036466C" w:rsidRDefault="0036466C" w:rsidP="0036466C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 52</w:t>
            </w:r>
          </w:p>
        </w:tc>
      </w:tr>
      <w:tr w:rsidR="0036466C" w14:paraId="148D94BC" w14:textId="77777777" w:rsidTr="0036466C">
        <w:trPr>
          <w:trHeight w:val="299"/>
        </w:trPr>
        <w:tc>
          <w:tcPr>
            <w:tcW w:w="2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BB9705" w14:textId="77777777" w:rsidR="0036466C" w:rsidRDefault="0036466C" w:rsidP="0036466C">
            <w:pPr>
              <w:jc w:val="both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28282"/>
                <w:sz w:val="18"/>
                <w:szCs w:val="18"/>
              </w:rPr>
              <w:t>Hab. Superior con terraza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9D5BC8" w14:textId="77777777" w:rsidR="0036466C" w:rsidRDefault="0036466C" w:rsidP="0036466C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1112 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D6CDA5" w14:textId="77777777" w:rsidR="0036466C" w:rsidRDefault="0036466C" w:rsidP="0036466C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322 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9BD914" w14:textId="77777777" w:rsidR="0036466C" w:rsidRDefault="0036466C" w:rsidP="0036466C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 564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E3BF91" w14:textId="77777777" w:rsidR="0036466C" w:rsidRDefault="0036466C" w:rsidP="0036466C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 161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38E0D0" w14:textId="77777777" w:rsidR="0036466C" w:rsidRDefault="0036466C" w:rsidP="0036466C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 478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155BD0" w14:textId="77777777" w:rsidR="0036466C" w:rsidRDefault="0036466C" w:rsidP="0036466C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140 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7002A4" w14:textId="77777777" w:rsidR="0036466C" w:rsidRDefault="0036466C" w:rsidP="0036466C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210 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2243BD" w14:textId="77777777" w:rsidR="0036466C" w:rsidRDefault="0036466C" w:rsidP="0036466C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52 </w:t>
            </w:r>
          </w:p>
        </w:tc>
      </w:tr>
    </w:tbl>
    <w:p w14:paraId="58DCF5F7" w14:textId="77777777" w:rsidR="00737D03" w:rsidRPr="0030644C" w:rsidRDefault="00737D03" w:rsidP="00C67649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p w14:paraId="136004BE" w14:textId="77777777" w:rsidR="00737D03" w:rsidRPr="0030644C" w:rsidRDefault="00737D03" w:rsidP="00C67649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p w14:paraId="22C96F3A" w14:textId="77777777" w:rsidR="0036466C" w:rsidRDefault="0036466C" w:rsidP="003240BC">
      <w:pPr>
        <w:rPr>
          <w:rFonts w:ascii="Arial" w:hAnsi="Arial" w:cs="Arial"/>
          <w:b/>
          <w:bCs/>
          <w:color w:val="828282"/>
          <w:sz w:val="18"/>
          <w:szCs w:val="18"/>
        </w:rPr>
      </w:pPr>
    </w:p>
    <w:p w14:paraId="7C46A910" w14:textId="77777777" w:rsidR="0036466C" w:rsidRDefault="0036466C" w:rsidP="003240BC">
      <w:pPr>
        <w:rPr>
          <w:rFonts w:ascii="Arial" w:hAnsi="Arial" w:cs="Arial"/>
          <w:b/>
          <w:bCs/>
          <w:color w:val="828282"/>
          <w:sz w:val="18"/>
          <w:szCs w:val="18"/>
        </w:rPr>
      </w:pPr>
    </w:p>
    <w:p w14:paraId="0EA18346" w14:textId="77777777" w:rsidR="0036466C" w:rsidRDefault="0036466C" w:rsidP="003240BC">
      <w:pPr>
        <w:rPr>
          <w:rFonts w:ascii="Arial" w:hAnsi="Arial" w:cs="Arial"/>
          <w:b/>
          <w:bCs/>
          <w:color w:val="828282"/>
          <w:sz w:val="18"/>
          <w:szCs w:val="18"/>
        </w:rPr>
      </w:pPr>
    </w:p>
    <w:p w14:paraId="5CF4ED6C" w14:textId="77777777" w:rsidR="0036466C" w:rsidRDefault="0036466C" w:rsidP="003240BC">
      <w:pPr>
        <w:rPr>
          <w:rFonts w:ascii="Arial" w:hAnsi="Arial" w:cs="Arial"/>
          <w:b/>
          <w:bCs/>
          <w:color w:val="828282"/>
          <w:sz w:val="18"/>
          <w:szCs w:val="18"/>
        </w:rPr>
      </w:pPr>
    </w:p>
    <w:p w14:paraId="6AA2B1BF" w14:textId="77777777" w:rsidR="0036466C" w:rsidRDefault="0036466C" w:rsidP="003240BC">
      <w:pPr>
        <w:rPr>
          <w:rFonts w:ascii="Arial" w:hAnsi="Arial" w:cs="Arial"/>
          <w:b/>
          <w:bCs/>
          <w:color w:val="828282"/>
          <w:sz w:val="18"/>
          <w:szCs w:val="18"/>
        </w:rPr>
      </w:pPr>
    </w:p>
    <w:p w14:paraId="0AF5DDA9" w14:textId="77777777" w:rsidR="0036466C" w:rsidRDefault="0036466C" w:rsidP="003240BC">
      <w:pPr>
        <w:rPr>
          <w:rFonts w:ascii="Arial" w:hAnsi="Arial" w:cs="Arial"/>
          <w:b/>
          <w:bCs/>
          <w:color w:val="828282"/>
          <w:sz w:val="18"/>
          <w:szCs w:val="18"/>
        </w:rPr>
      </w:pPr>
    </w:p>
    <w:p w14:paraId="224C0AB3" w14:textId="77777777" w:rsidR="0036466C" w:rsidRDefault="0036466C" w:rsidP="003240BC">
      <w:pPr>
        <w:rPr>
          <w:rFonts w:ascii="Arial" w:hAnsi="Arial" w:cs="Arial"/>
          <w:b/>
          <w:bCs/>
          <w:color w:val="828282"/>
          <w:sz w:val="18"/>
          <w:szCs w:val="18"/>
        </w:rPr>
      </w:pPr>
    </w:p>
    <w:p w14:paraId="76D92BBD" w14:textId="1545654D" w:rsidR="0036466C" w:rsidRPr="0036466C" w:rsidRDefault="0036466C" w:rsidP="003240BC">
      <w:pPr>
        <w:rPr>
          <w:rFonts w:ascii="Arial" w:hAnsi="Arial" w:cs="Arial"/>
          <w:b/>
          <w:bCs/>
          <w:color w:val="828282"/>
          <w:sz w:val="18"/>
          <w:szCs w:val="18"/>
        </w:rPr>
      </w:pPr>
      <w:r w:rsidRPr="0036466C">
        <w:rPr>
          <w:rFonts w:ascii="Arial" w:hAnsi="Arial" w:cs="Arial"/>
          <w:b/>
          <w:bCs/>
          <w:color w:val="828282"/>
          <w:sz w:val="18"/>
          <w:szCs w:val="18"/>
        </w:rPr>
        <w:t>NOTAS:</w:t>
      </w:r>
    </w:p>
    <w:p w14:paraId="736B8A7D" w14:textId="0794E9C7" w:rsidR="003240BC" w:rsidRPr="0036466C" w:rsidRDefault="003240BC" w:rsidP="003240BC">
      <w:pPr>
        <w:rPr>
          <w:rFonts w:ascii="Arial" w:hAnsi="Arial" w:cs="Arial"/>
          <w:color w:val="828282"/>
          <w:sz w:val="18"/>
          <w:szCs w:val="18"/>
        </w:rPr>
      </w:pPr>
      <w:r w:rsidRPr="0036466C">
        <w:rPr>
          <w:rFonts w:ascii="Arial" w:hAnsi="Arial" w:cs="Arial"/>
          <w:color w:val="828282"/>
          <w:sz w:val="18"/>
          <w:szCs w:val="18"/>
        </w:rPr>
        <w:t xml:space="preserve">N.A: </w:t>
      </w:r>
      <w:r w:rsidR="002E5FA5" w:rsidRPr="0036466C">
        <w:rPr>
          <w:rFonts w:ascii="Arial" w:hAnsi="Arial" w:cs="Arial"/>
          <w:color w:val="828282"/>
          <w:sz w:val="18"/>
          <w:szCs w:val="18"/>
        </w:rPr>
        <w:t>Precio</w:t>
      </w:r>
      <w:r w:rsidRPr="0036466C">
        <w:rPr>
          <w:rFonts w:ascii="Arial" w:hAnsi="Arial" w:cs="Arial"/>
          <w:color w:val="828282"/>
          <w:sz w:val="18"/>
          <w:szCs w:val="18"/>
        </w:rPr>
        <w:t xml:space="preserve"> de noches adicionales.</w:t>
      </w:r>
    </w:p>
    <w:p w14:paraId="2AD48199" w14:textId="77777777" w:rsidR="00737D03" w:rsidRDefault="00737D03" w:rsidP="00C67649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p w14:paraId="2A52A433" w14:textId="0756E581" w:rsidR="00491331" w:rsidRPr="0036466C" w:rsidRDefault="00AC6C2D" w:rsidP="0036466C">
      <w:pPr>
        <w:spacing w:line="276" w:lineRule="auto"/>
        <w:rPr>
          <w:rFonts w:ascii="Arial" w:eastAsia="Arial" w:hAnsi="Arial" w:cs="Arial"/>
          <w:b/>
          <w:color w:val="979797"/>
          <w:sz w:val="18"/>
          <w:szCs w:val="18"/>
        </w:rPr>
      </w:pPr>
      <w:r w:rsidRPr="0036466C">
        <w:rPr>
          <w:rFonts w:ascii="Arial" w:eastAsia="Arial" w:hAnsi="Arial" w:cs="Arial"/>
          <w:b/>
          <w:color w:val="979797"/>
          <w:sz w:val="18"/>
          <w:szCs w:val="18"/>
        </w:rPr>
        <w:t>CONDICIONES</w:t>
      </w:r>
      <w:r w:rsidR="00AA46E0" w:rsidRPr="0036466C">
        <w:rPr>
          <w:rFonts w:ascii="Arial" w:eastAsia="Arial" w:hAnsi="Arial" w:cs="Arial"/>
          <w:b/>
          <w:color w:val="979797"/>
          <w:sz w:val="18"/>
          <w:szCs w:val="18"/>
        </w:rPr>
        <w:t>:</w:t>
      </w:r>
    </w:p>
    <w:p w14:paraId="15F8C953" w14:textId="59FF8D76" w:rsidR="0004456A" w:rsidRPr="0036466C" w:rsidRDefault="0004456A" w:rsidP="003646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36466C">
        <w:rPr>
          <w:rFonts w:ascii="Arial" w:eastAsia="Arial" w:hAnsi="Arial" w:cs="Arial"/>
          <w:color w:val="979797"/>
          <w:sz w:val="18"/>
          <w:szCs w:val="18"/>
        </w:rPr>
        <w:t>Tarifas por persona en dólares americanos. Servicios en modalidad regular.</w:t>
      </w:r>
    </w:p>
    <w:p w14:paraId="12A3AC1F" w14:textId="4A5ABDEC" w:rsidR="0004456A" w:rsidRPr="0036466C" w:rsidRDefault="0004456A" w:rsidP="003646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36466C">
        <w:rPr>
          <w:rFonts w:ascii="Arial" w:eastAsia="Arial" w:hAnsi="Arial" w:cs="Arial"/>
          <w:color w:val="979797"/>
          <w:sz w:val="18"/>
          <w:szCs w:val="18"/>
        </w:rPr>
        <w:t>Precios especiales para pagos en efectivo o depósito en cuentas bancarias.</w:t>
      </w:r>
    </w:p>
    <w:p w14:paraId="63DF909D" w14:textId="402456CF" w:rsidR="0004456A" w:rsidRPr="0036466C" w:rsidRDefault="0004456A" w:rsidP="003646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36466C">
        <w:rPr>
          <w:rFonts w:ascii="Arial" w:eastAsia="Arial" w:hAnsi="Arial" w:cs="Arial"/>
          <w:color w:val="979797"/>
          <w:sz w:val="18"/>
          <w:szCs w:val="18"/>
        </w:rPr>
        <w:t xml:space="preserve">Incentivo de $10 por pasajero y comisión del 10% sobre servicios terrestres. </w:t>
      </w:r>
    </w:p>
    <w:p w14:paraId="1D6F9FF0" w14:textId="637B1C4B" w:rsidR="0004456A" w:rsidRPr="0036466C" w:rsidRDefault="0004456A" w:rsidP="003646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</w:pPr>
      <w:r w:rsidRPr="0036466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Vigencia de compra: hasta agotar stock.</w:t>
      </w:r>
    </w:p>
    <w:p w14:paraId="5F6992A3" w14:textId="225CE5D8" w:rsidR="0004456A" w:rsidRPr="0036466C" w:rsidRDefault="0004456A" w:rsidP="003646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</w:pPr>
      <w:r w:rsidRPr="0036466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Vigencia de viaje: del </w:t>
      </w:r>
      <w:r w:rsidR="00FD56B9" w:rsidRPr="0036466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25</w:t>
      </w:r>
      <w:r w:rsidR="0030644C" w:rsidRPr="0036466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 al </w:t>
      </w:r>
      <w:r w:rsidR="00FD56B9" w:rsidRPr="0036466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28</w:t>
      </w:r>
      <w:r w:rsidR="0030644C" w:rsidRPr="0036466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 </w:t>
      </w:r>
      <w:r w:rsidR="00FD56B9" w:rsidRPr="0036466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Julio</w:t>
      </w:r>
      <w:r w:rsidR="0030644C" w:rsidRPr="0036466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 2026</w:t>
      </w:r>
      <w:r w:rsidRPr="0036466C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.</w:t>
      </w:r>
    </w:p>
    <w:p w14:paraId="5CCE8340" w14:textId="4ABC64AF" w:rsidR="00341BEA" w:rsidRPr="0036466C" w:rsidRDefault="00341BEA" w:rsidP="003646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b/>
          <w:bCs/>
          <w:color w:val="979797"/>
          <w:sz w:val="18"/>
          <w:szCs w:val="18"/>
        </w:rPr>
      </w:pPr>
      <w:r w:rsidRPr="0036466C">
        <w:rPr>
          <w:rFonts w:ascii="Arial" w:eastAsia="Arial" w:hAnsi="Arial" w:cs="Arial"/>
          <w:b/>
          <w:bCs/>
          <w:color w:val="979797"/>
          <w:sz w:val="18"/>
          <w:szCs w:val="18"/>
        </w:rPr>
        <w:t>Bloqueo:</w:t>
      </w:r>
      <w:r w:rsidR="00FD56B9" w:rsidRPr="0036466C">
        <w:rPr>
          <w:rFonts w:ascii="Arial" w:eastAsia="Arial" w:hAnsi="Arial" w:cs="Arial"/>
          <w:b/>
          <w:bCs/>
          <w:color w:val="979797"/>
          <w:sz w:val="18"/>
          <w:szCs w:val="18"/>
        </w:rPr>
        <w:t xml:space="preserve"> Fiestas Patrias </w:t>
      </w:r>
    </w:p>
    <w:p w14:paraId="4C6C6E62" w14:textId="573B4C1A" w:rsidR="00FD56B9" w:rsidRPr="0036466C" w:rsidRDefault="00FD56B9" w:rsidP="0036466C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36466C">
        <w:rPr>
          <w:rFonts w:ascii="Arial" w:eastAsia="Arial" w:hAnsi="Arial" w:cs="Arial"/>
          <w:bCs/>
          <w:color w:val="979797"/>
          <w:sz w:val="18"/>
          <w:szCs w:val="18"/>
        </w:rPr>
        <w:t>En caso de habitación triple, consultar previamente el tipo de acomodación disponible.</w:t>
      </w:r>
    </w:p>
    <w:p w14:paraId="2BBA1DA0" w14:textId="22BF992A" w:rsidR="008D4F07" w:rsidRPr="0036466C" w:rsidRDefault="008D4F07" w:rsidP="0036466C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36466C">
        <w:rPr>
          <w:rFonts w:ascii="Arial" w:eastAsia="Arial" w:hAnsi="Arial" w:cs="Arial"/>
          <w:bCs/>
          <w:color w:val="979797"/>
          <w:sz w:val="18"/>
          <w:szCs w:val="18"/>
        </w:rPr>
        <w:t xml:space="preserve">El uso de kayasks y paddles están incluidos una vez por estadia </w:t>
      </w:r>
    </w:p>
    <w:p w14:paraId="28E3FE28" w14:textId="4462CEA1" w:rsidR="008D4F07" w:rsidRPr="0036466C" w:rsidRDefault="008D4F07" w:rsidP="003646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36466C">
        <w:rPr>
          <w:rFonts w:ascii="Arial" w:eastAsia="Arial" w:hAnsi="Arial" w:cs="Arial"/>
          <w:color w:val="979797"/>
          <w:sz w:val="18"/>
          <w:szCs w:val="18"/>
        </w:rPr>
        <w:t>Las experiencias se realizan según el cronograma establecido por el resort, una sola vez durante la estadia y con reserva previa. Estas actividades no son intercambiables por otros tours o experiencias, son cortesías del resort.</w:t>
      </w:r>
    </w:p>
    <w:p w14:paraId="1AE2785E" w14:textId="7DE811DF" w:rsidR="00FD56B9" w:rsidRPr="0036466C" w:rsidRDefault="00FD56B9" w:rsidP="003646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36466C">
        <w:rPr>
          <w:rFonts w:ascii="Arial" w:eastAsia="Arial" w:hAnsi="Arial" w:cs="Arial"/>
          <w:color w:val="979797"/>
          <w:sz w:val="18"/>
          <w:szCs w:val="18"/>
        </w:rPr>
        <w:t xml:space="preserve">Check in: 14:00 / Check out: 11:00 </w:t>
      </w:r>
    </w:p>
    <w:p w14:paraId="2BD0BF23" w14:textId="491D28DA" w:rsidR="0004456A" w:rsidRPr="0036466C" w:rsidRDefault="002E5FA5" w:rsidP="003646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36466C">
        <w:rPr>
          <w:rFonts w:ascii="Arial" w:eastAsia="Arial" w:hAnsi="Arial" w:cs="Arial"/>
          <w:color w:val="979797"/>
          <w:sz w:val="18"/>
          <w:szCs w:val="18"/>
        </w:rPr>
        <w:t>Precios s</w:t>
      </w:r>
      <w:r w:rsidR="0004456A" w:rsidRPr="0036466C">
        <w:rPr>
          <w:rFonts w:ascii="Arial" w:eastAsia="Arial" w:hAnsi="Arial" w:cs="Arial"/>
          <w:color w:val="979797"/>
          <w:sz w:val="18"/>
          <w:szCs w:val="18"/>
        </w:rPr>
        <w:t>ujeto</w:t>
      </w:r>
      <w:r w:rsidRPr="0036466C">
        <w:rPr>
          <w:rFonts w:ascii="Arial" w:eastAsia="Arial" w:hAnsi="Arial" w:cs="Arial"/>
          <w:color w:val="979797"/>
          <w:sz w:val="18"/>
          <w:szCs w:val="18"/>
        </w:rPr>
        <w:t>s</w:t>
      </w:r>
      <w:r w:rsidR="0004456A" w:rsidRPr="0036466C">
        <w:rPr>
          <w:rFonts w:ascii="Arial" w:eastAsia="Arial" w:hAnsi="Arial" w:cs="Arial"/>
          <w:color w:val="979797"/>
          <w:sz w:val="18"/>
          <w:szCs w:val="18"/>
        </w:rPr>
        <w:t xml:space="preserve"> a disponibilidad al momento de solicitar la reserva.</w:t>
      </w:r>
    </w:p>
    <w:p w14:paraId="3E984942" w14:textId="3BABFAB9" w:rsidR="00491331" w:rsidRPr="0036466C" w:rsidRDefault="0036466C" w:rsidP="003646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36466C">
        <w:rPr>
          <w:rFonts w:ascii="Arial" w:eastAsia="Arial" w:hAnsi="Arial" w:cs="Arial"/>
          <w:color w:val="979797"/>
          <w:sz w:val="18"/>
          <w:szCs w:val="18"/>
        </w:rPr>
        <w:t>Precios sujetos</w:t>
      </w:r>
      <w:r w:rsidR="00AA46E0" w:rsidRPr="0036466C">
        <w:rPr>
          <w:rFonts w:ascii="Arial" w:eastAsia="Arial" w:hAnsi="Arial" w:cs="Arial"/>
          <w:color w:val="979797"/>
          <w:sz w:val="18"/>
          <w:szCs w:val="18"/>
        </w:rPr>
        <w:t xml:space="preserve"> a variación sin previo aviso.</w:t>
      </w:r>
    </w:p>
    <w:p w14:paraId="27CA0D0D" w14:textId="37ACD0B2" w:rsidR="00AA46E0" w:rsidRPr="0036466C" w:rsidRDefault="00AA46E0" w:rsidP="0036466C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36466C">
        <w:rPr>
          <w:rFonts w:ascii="Arial" w:eastAsia="Arial" w:hAnsi="Arial" w:cs="Arial"/>
          <w:bCs/>
          <w:color w:val="979797"/>
          <w:sz w:val="18"/>
          <w:szCs w:val="18"/>
        </w:rPr>
        <w:t>Los horarios de check-in y check-out de los hoteles son independientes de los horarios de vuelo.</w:t>
      </w:r>
    </w:p>
    <w:p w14:paraId="3CFC6303" w14:textId="5CB5A39A" w:rsidR="00AA46E0" w:rsidRPr="0036466C" w:rsidRDefault="00AA46E0" w:rsidP="0036466C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36466C">
        <w:rPr>
          <w:rFonts w:ascii="Arial" w:eastAsia="Arial" w:hAnsi="Arial" w:cs="Arial"/>
          <w:bCs/>
          <w:color w:val="979797"/>
          <w:sz w:val="18"/>
          <w:szCs w:val="18"/>
        </w:rPr>
        <w:t>Dependiendo del vuelo seleccionado, podría modificarse o cancelarse alguno de los tours. Consultar previamente.</w:t>
      </w:r>
    </w:p>
    <w:p w14:paraId="5576D4CB" w14:textId="445C04AF" w:rsidR="00491331" w:rsidRPr="0036466C" w:rsidRDefault="00AA46E0" w:rsidP="0036466C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36466C">
        <w:rPr>
          <w:rFonts w:ascii="Arial" w:eastAsia="Arial" w:hAnsi="Arial" w:cs="Arial"/>
          <w:bCs/>
          <w:color w:val="979797"/>
          <w:sz w:val="18"/>
          <w:szCs w:val="18"/>
        </w:rPr>
        <w:t>Los itinerarios descriptivos pueden variar según la disponibilidad de hoteles y/o la operativa de los proveedores en destino.</w:t>
      </w:r>
    </w:p>
    <w:p w14:paraId="0F7299A4" w14:textId="77777777" w:rsidR="00AA46E0" w:rsidRPr="0036466C" w:rsidRDefault="00AA46E0" w:rsidP="0036466C">
      <w:pPr>
        <w:spacing w:line="276" w:lineRule="auto"/>
        <w:jc w:val="both"/>
        <w:rPr>
          <w:rFonts w:ascii="Arial" w:eastAsia="Arial" w:hAnsi="Arial" w:cs="Arial"/>
          <w:color w:val="979797"/>
          <w:sz w:val="18"/>
          <w:szCs w:val="18"/>
        </w:rPr>
      </w:pPr>
    </w:p>
    <w:p w14:paraId="57CC0752" w14:textId="1D9DBD5F" w:rsidR="006A33CE" w:rsidRPr="0036466C" w:rsidRDefault="00B15105" w:rsidP="0036466C">
      <w:pPr>
        <w:spacing w:line="276" w:lineRule="auto"/>
        <w:rPr>
          <w:rFonts w:ascii="Arial" w:eastAsia="Arial" w:hAnsi="Arial" w:cs="Arial"/>
          <w:b/>
          <w:bCs/>
          <w:color w:val="979797"/>
          <w:sz w:val="18"/>
          <w:szCs w:val="18"/>
        </w:rPr>
      </w:pPr>
      <w:r w:rsidRPr="0036466C">
        <w:rPr>
          <w:rFonts w:ascii="Arial" w:eastAsia="Arial" w:hAnsi="Arial" w:cs="Arial"/>
          <w:b/>
          <w:bCs/>
          <w:color w:val="979797"/>
          <w:sz w:val="18"/>
          <w:szCs w:val="18"/>
        </w:rPr>
        <w:t>PAGOS Y ANULACIONES:</w:t>
      </w:r>
    </w:p>
    <w:p w14:paraId="261CDEA8" w14:textId="667DA893" w:rsidR="00AA46E0" w:rsidRPr="0036466C" w:rsidRDefault="00AA46E0" w:rsidP="00364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36466C">
        <w:rPr>
          <w:rFonts w:ascii="Arial" w:eastAsia="Arial" w:hAnsi="Arial" w:cs="Arial"/>
          <w:color w:val="979797"/>
          <w:sz w:val="18"/>
          <w:szCs w:val="18"/>
        </w:rPr>
        <w:t>Cancelaciones con más de 30 días de antelación al inicio del viaje: se aplicarán gastos administrativos y las penalidades establecidas por cada proveedor.</w:t>
      </w:r>
    </w:p>
    <w:p w14:paraId="78539CA2" w14:textId="5999BABB" w:rsidR="00AA46E0" w:rsidRPr="0036466C" w:rsidRDefault="00AA46E0" w:rsidP="00364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36466C">
        <w:rPr>
          <w:rFonts w:ascii="Arial" w:eastAsia="Arial" w:hAnsi="Arial" w:cs="Arial"/>
          <w:color w:val="979797"/>
          <w:sz w:val="18"/>
          <w:szCs w:val="18"/>
        </w:rPr>
        <w:t>Cancelaciones dentro de los 30 días previos al inicio del viaje: penalidad del 100% del pago total.</w:t>
      </w:r>
    </w:p>
    <w:p w14:paraId="171ABBAA" w14:textId="67D713E9" w:rsidR="00AA46E0" w:rsidRPr="0036466C" w:rsidRDefault="00AA46E0" w:rsidP="00364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36466C">
        <w:rPr>
          <w:rFonts w:ascii="Arial" w:eastAsia="Arial" w:hAnsi="Arial" w:cs="Arial"/>
          <w:color w:val="979797"/>
          <w:sz w:val="18"/>
          <w:szCs w:val="18"/>
        </w:rPr>
        <w:t>Condiciones de venta: no reembolsable, no endosable ni transferible. No se permiten cambios una vez efectuado el prepago.</w:t>
      </w:r>
    </w:p>
    <w:p w14:paraId="4ACA787C" w14:textId="779E290B" w:rsidR="00491331" w:rsidRPr="0036466C" w:rsidRDefault="00AA46E0" w:rsidP="00364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36466C">
        <w:rPr>
          <w:rFonts w:ascii="Arial" w:eastAsia="Arial" w:hAnsi="Arial" w:cs="Arial"/>
          <w:color w:val="979797"/>
          <w:sz w:val="18"/>
          <w:szCs w:val="18"/>
        </w:rPr>
        <w:t>Los precios deben confirmarse al momento de realizar la reserva, debido a los constantes cambios en el sector turístico.</w:t>
      </w:r>
    </w:p>
    <w:p w14:paraId="491DE3CD" w14:textId="77777777" w:rsidR="00B15105" w:rsidRPr="0036466C" w:rsidRDefault="00B15105" w:rsidP="003646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979797"/>
          <w:sz w:val="18"/>
          <w:szCs w:val="18"/>
        </w:rPr>
      </w:pPr>
    </w:p>
    <w:p w14:paraId="63E556A5" w14:textId="4776B8E8" w:rsidR="006A33CE" w:rsidRPr="0036466C" w:rsidRDefault="00B15105" w:rsidP="0036466C">
      <w:pPr>
        <w:spacing w:line="276" w:lineRule="auto"/>
        <w:rPr>
          <w:rFonts w:ascii="Arial" w:eastAsia="Arial" w:hAnsi="Arial" w:cs="Arial"/>
          <w:b/>
          <w:bCs/>
          <w:color w:val="979797"/>
          <w:sz w:val="18"/>
          <w:szCs w:val="18"/>
        </w:rPr>
      </w:pPr>
      <w:r w:rsidRPr="0036466C">
        <w:rPr>
          <w:rFonts w:ascii="Arial" w:eastAsia="Arial" w:hAnsi="Arial" w:cs="Arial"/>
          <w:b/>
          <w:bCs/>
          <w:color w:val="979797"/>
          <w:sz w:val="18"/>
          <w:szCs w:val="18"/>
        </w:rPr>
        <w:t>POLÍTICAS DE NIÑOS:</w:t>
      </w:r>
    </w:p>
    <w:p w14:paraId="69031119" w14:textId="749236E1" w:rsidR="002E5FA5" w:rsidRPr="0036466C" w:rsidRDefault="006A33CE" w:rsidP="0036466C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979797"/>
          <w:sz w:val="18"/>
          <w:szCs w:val="18"/>
          <w:lang w:val="es-PE"/>
        </w:rPr>
      </w:pPr>
      <w:r w:rsidRPr="0036466C">
        <w:rPr>
          <w:rFonts w:ascii="Arial" w:eastAsia="Arial" w:hAnsi="Arial" w:cs="Arial"/>
          <w:color w:val="979797"/>
          <w:sz w:val="18"/>
          <w:szCs w:val="18"/>
        </w:rPr>
        <w:t>Niños menores de 8 años, máximo 1 niño en la habitación, con mínimo 2 adultos.</w:t>
      </w:r>
    </w:p>
    <w:p w14:paraId="4725B98E" w14:textId="65468571" w:rsidR="00B15105" w:rsidRPr="0036466C" w:rsidRDefault="006A33CE" w:rsidP="0036466C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979797"/>
          <w:sz w:val="18"/>
          <w:szCs w:val="18"/>
        </w:rPr>
      </w:pPr>
      <w:r w:rsidRPr="0036466C">
        <w:rPr>
          <w:rFonts w:ascii="Arial" w:eastAsia="Arial" w:hAnsi="Arial" w:cs="Arial"/>
          <w:color w:val="979797"/>
          <w:sz w:val="18"/>
          <w:szCs w:val="18"/>
        </w:rPr>
        <w:t>Tarifa de infantes, menores de 3 años, consultar.</w:t>
      </w:r>
    </w:p>
    <w:sectPr w:rsidR="00B15105" w:rsidRPr="0036466C" w:rsidSect="0036466C">
      <w:headerReference w:type="default" r:id="rId8"/>
      <w:footerReference w:type="default" r:id="rId9"/>
      <w:pgSz w:w="11906" w:h="16838"/>
      <w:pgMar w:top="1701" w:right="991" w:bottom="993" w:left="851" w:header="709" w:footer="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DD7E7" w14:textId="77777777" w:rsidR="00C75CBE" w:rsidRDefault="00C75CBE">
      <w:r>
        <w:separator/>
      </w:r>
    </w:p>
  </w:endnote>
  <w:endnote w:type="continuationSeparator" w:id="0">
    <w:p w14:paraId="21272440" w14:textId="77777777" w:rsidR="00C75CBE" w:rsidRDefault="00C75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B0BF27F-A4F0-4FFC-ABE9-34774936AC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0706D3D9-3A01-4F5D-AFB9-A3D3788664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EBBFABC-43AA-4A16-B292-9554896841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B2E8AC7-BFDA-4A4D-8261-254DD483EC2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1E24A32-5A04-4266-BD95-A70A7CD78F0B}"/>
    <w:embedItalic r:id="rId6" w:fontKey="{E8E9E947-226E-4365-82DB-5577605211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B0C3F" w14:textId="03A23A55" w:rsidR="00491331" w:rsidRDefault="004913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79CD7" w14:textId="77777777" w:rsidR="00C75CBE" w:rsidRDefault="00C75CBE">
      <w:r>
        <w:separator/>
      </w:r>
    </w:p>
  </w:footnote>
  <w:footnote w:type="continuationSeparator" w:id="0">
    <w:p w14:paraId="7B58179E" w14:textId="77777777" w:rsidR="00C75CBE" w:rsidRDefault="00C75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3C632" w14:textId="3A2EF393" w:rsidR="00491331" w:rsidRDefault="00282242" w:rsidP="003064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302"/>
      </w:tabs>
      <w:ind w:left="-1134"/>
      <w:rPr>
        <w:rFonts w:ascii="Arial" w:eastAsia="Arial" w:hAnsi="Arial" w:cs="Arial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1BCA59E8" wp14:editId="7CA68597">
          <wp:simplePos x="0" y="0"/>
          <wp:positionH relativeFrom="margin">
            <wp:posOffset>5723255</wp:posOffset>
          </wp:positionH>
          <wp:positionV relativeFrom="paragraph">
            <wp:posOffset>-427355</wp:posOffset>
          </wp:positionV>
          <wp:extent cx="885825" cy="1038225"/>
          <wp:effectExtent l="0" t="0" r="9525" b="9525"/>
          <wp:wrapNone/>
          <wp:docPr id="326583313" name="Imagen 326583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103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491A">
      <w:rPr>
        <w:noProof/>
      </w:rPr>
      <w:drawing>
        <wp:anchor distT="0" distB="0" distL="114300" distR="114300" simplePos="0" relativeHeight="251661312" behindDoc="0" locked="0" layoutInCell="1" allowOverlap="1" wp14:anchorId="20426C0D" wp14:editId="2D1D741A">
          <wp:simplePos x="0" y="0"/>
          <wp:positionH relativeFrom="column">
            <wp:posOffset>-197485</wp:posOffset>
          </wp:positionH>
          <wp:positionV relativeFrom="paragraph">
            <wp:posOffset>-340360</wp:posOffset>
          </wp:positionV>
          <wp:extent cx="2400300" cy="819785"/>
          <wp:effectExtent l="0" t="0" r="0" b="0"/>
          <wp:wrapSquare wrapText="bothSides"/>
          <wp:docPr id="2077963303" name="Imagen 2077963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81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13D7">
      <w:rPr>
        <w:rFonts w:ascii="Arial" w:eastAsia="Arial" w:hAnsi="Arial" w:cs="Arial"/>
        <w:color w:val="000000"/>
        <w:sz w:val="22"/>
        <w:szCs w:val="22"/>
      </w:rPr>
      <w:tab/>
    </w:r>
    <w:r w:rsidR="005513D7">
      <w:rPr>
        <w:noProof/>
      </w:rPr>
      <w:drawing>
        <wp:anchor distT="0" distB="0" distL="114300" distR="114300" simplePos="0" relativeHeight="251659264" behindDoc="0" locked="0" layoutInCell="1" hidden="0" allowOverlap="1" wp14:anchorId="4460B3B9" wp14:editId="567F6BE4">
          <wp:simplePos x="0" y="0"/>
          <wp:positionH relativeFrom="column">
            <wp:posOffset>7588250</wp:posOffset>
          </wp:positionH>
          <wp:positionV relativeFrom="paragraph">
            <wp:posOffset>-267334</wp:posOffset>
          </wp:positionV>
          <wp:extent cx="1623060" cy="756920"/>
          <wp:effectExtent l="0" t="0" r="0" b="0"/>
          <wp:wrapSquare wrapText="bothSides" distT="0" distB="0" distL="114300" distR="114300"/>
          <wp:docPr id="118966309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060" cy="756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C673A7" w14:textId="77777777" w:rsidR="0030644C" w:rsidRDefault="0030644C" w:rsidP="003064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302"/>
      </w:tabs>
      <w:ind w:left="-1134"/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851C92"/>
    <w:multiLevelType w:val="multilevel"/>
    <w:tmpl w:val="74EE2F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7B5483"/>
    <w:multiLevelType w:val="hybridMultilevel"/>
    <w:tmpl w:val="DAF4560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E32F0"/>
    <w:multiLevelType w:val="multilevel"/>
    <w:tmpl w:val="D94E0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5C19DE"/>
    <w:multiLevelType w:val="multilevel"/>
    <w:tmpl w:val="4190B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8A49B9"/>
    <w:multiLevelType w:val="hybridMultilevel"/>
    <w:tmpl w:val="0C7EA2D6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BA751C"/>
    <w:multiLevelType w:val="multilevel"/>
    <w:tmpl w:val="2DC07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613129"/>
    <w:multiLevelType w:val="hybridMultilevel"/>
    <w:tmpl w:val="252A06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2808DC"/>
    <w:multiLevelType w:val="multilevel"/>
    <w:tmpl w:val="FD2073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60F1B82"/>
    <w:multiLevelType w:val="hybridMultilevel"/>
    <w:tmpl w:val="12EAFC50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D11715"/>
    <w:multiLevelType w:val="multilevel"/>
    <w:tmpl w:val="8A044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D771CA"/>
    <w:multiLevelType w:val="hybridMultilevel"/>
    <w:tmpl w:val="2970277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812473"/>
    <w:multiLevelType w:val="multilevel"/>
    <w:tmpl w:val="179AC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934145"/>
    <w:multiLevelType w:val="multilevel"/>
    <w:tmpl w:val="80469A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B885562"/>
    <w:multiLevelType w:val="multilevel"/>
    <w:tmpl w:val="CB8401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57900993">
    <w:abstractNumId w:val="13"/>
  </w:num>
  <w:num w:numId="2" w16cid:durableId="2000229311">
    <w:abstractNumId w:val="1"/>
  </w:num>
  <w:num w:numId="3" w16cid:durableId="1775978223">
    <w:abstractNumId w:val="8"/>
  </w:num>
  <w:num w:numId="4" w16cid:durableId="2132553588">
    <w:abstractNumId w:val="0"/>
  </w:num>
  <w:num w:numId="5" w16cid:durableId="684987547">
    <w:abstractNumId w:val="6"/>
  </w:num>
  <w:num w:numId="6" w16cid:durableId="744843760">
    <w:abstractNumId w:val="14"/>
  </w:num>
  <w:num w:numId="7" w16cid:durableId="2093427113">
    <w:abstractNumId w:val="4"/>
  </w:num>
  <w:num w:numId="8" w16cid:durableId="154078257">
    <w:abstractNumId w:val="7"/>
  </w:num>
  <w:num w:numId="9" w16cid:durableId="1290939389">
    <w:abstractNumId w:val="10"/>
  </w:num>
  <w:num w:numId="10" w16cid:durableId="424424716">
    <w:abstractNumId w:val="3"/>
  </w:num>
  <w:num w:numId="11" w16cid:durableId="168062261">
    <w:abstractNumId w:val="12"/>
  </w:num>
  <w:num w:numId="12" w16cid:durableId="856119074">
    <w:abstractNumId w:val="11"/>
  </w:num>
  <w:num w:numId="13" w16cid:durableId="1157694639">
    <w:abstractNumId w:val="9"/>
  </w:num>
  <w:num w:numId="14" w16cid:durableId="787965293">
    <w:abstractNumId w:val="2"/>
  </w:num>
  <w:num w:numId="15" w16cid:durableId="3497227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331"/>
    <w:rsid w:val="00005DAE"/>
    <w:rsid w:val="00013FB9"/>
    <w:rsid w:val="00016EF5"/>
    <w:rsid w:val="0004456A"/>
    <w:rsid w:val="000516BB"/>
    <w:rsid w:val="00052505"/>
    <w:rsid w:val="00076517"/>
    <w:rsid w:val="00077909"/>
    <w:rsid w:val="00092769"/>
    <w:rsid w:val="00095595"/>
    <w:rsid w:val="00095948"/>
    <w:rsid w:val="000A42B6"/>
    <w:rsid w:val="000A4C02"/>
    <w:rsid w:val="001164F0"/>
    <w:rsid w:val="0011714C"/>
    <w:rsid w:val="00130335"/>
    <w:rsid w:val="00153003"/>
    <w:rsid w:val="00177C7D"/>
    <w:rsid w:val="00182FDC"/>
    <w:rsid w:val="00197291"/>
    <w:rsid w:val="001A79CD"/>
    <w:rsid w:val="001B0957"/>
    <w:rsid w:val="001F38F1"/>
    <w:rsid w:val="001F43A5"/>
    <w:rsid w:val="00253E56"/>
    <w:rsid w:val="00282242"/>
    <w:rsid w:val="00285A31"/>
    <w:rsid w:val="002A0B7E"/>
    <w:rsid w:val="002A2273"/>
    <w:rsid w:val="002A4850"/>
    <w:rsid w:val="002C42E5"/>
    <w:rsid w:val="002E5A92"/>
    <w:rsid w:val="002E5FA5"/>
    <w:rsid w:val="002F615A"/>
    <w:rsid w:val="002F67A0"/>
    <w:rsid w:val="0030644C"/>
    <w:rsid w:val="00310709"/>
    <w:rsid w:val="003240BC"/>
    <w:rsid w:val="003360DA"/>
    <w:rsid w:val="00341BEA"/>
    <w:rsid w:val="003639C7"/>
    <w:rsid w:val="0036466C"/>
    <w:rsid w:val="00370B16"/>
    <w:rsid w:val="00374A17"/>
    <w:rsid w:val="003A1B7E"/>
    <w:rsid w:val="003B0E6E"/>
    <w:rsid w:val="003D5F12"/>
    <w:rsid w:val="003D65A8"/>
    <w:rsid w:val="003D6CF4"/>
    <w:rsid w:val="0044314B"/>
    <w:rsid w:val="00455A3D"/>
    <w:rsid w:val="0046624A"/>
    <w:rsid w:val="004754F4"/>
    <w:rsid w:val="00482CCC"/>
    <w:rsid w:val="00491331"/>
    <w:rsid w:val="00491610"/>
    <w:rsid w:val="004B15FE"/>
    <w:rsid w:val="004B255A"/>
    <w:rsid w:val="004B3E02"/>
    <w:rsid w:val="004D5C11"/>
    <w:rsid w:val="004F248A"/>
    <w:rsid w:val="00514EB4"/>
    <w:rsid w:val="005513D7"/>
    <w:rsid w:val="00566BC5"/>
    <w:rsid w:val="005710A7"/>
    <w:rsid w:val="005964F4"/>
    <w:rsid w:val="005C1679"/>
    <w:rsid w:val="005E675F"/>
    <w:rsid w:val="00651BCA"/>
    <w:rsid w:val="006538F4"/>
    <w:rsid w:val="0065488D"/>
    <w:rsid w:val="00665A4C"/>
    <w:rsid w:val="00673437"/>
    <w:rsid w:val="00691190"/>
    <w:rsid w:val="0069226D"/>
    <w:rsid w:val="006A33CE"/>
    <w:rsid w:val="006A4D46"/>
    <w:rsid w:val="006E5BE2"/>
    <w:rsid w:val="007168F2"/>
    <w:rsid w:val="0072580A"/>
    <w:rsid w:val="00737D03"/>
    <w:rsid w:val="007776FB"/>
    <w:rsid w:val="00791EA9"/>
    <w:rsid w:val="00792FF5"/>
    <w:rsid w:val="007A4B36"/>
    <w:rsid w:val="007E0E5B"/>
    <w:rsid w:val="008041E6"/>
    <w:rsid w:val="00805623"/>
    <w:rsid w:val="0080596E"/>
    <w:rsid w:val="00807F16"/>
    <w:rsid w:val="0082570A"/>
    <w:rsid w:val="00832ABE"/>
    <w:rsid w:val="00851F27"/>
    <w:rsid w:val="00880C07"/>
    <w:rsid w:val="0089491A"/>
    <w:rsid w:val="008B08FA"/>
    <w:rsid w:val="008D295E"/>
    <w:rsid w:val="008D4F07"/>
    <w:rsid w:val="008E3F82"/>
    <w:rsid w:val="00951573"/>
    <w:rsid w:val="00956692"/>
    <w:rsid w:val="00967BBD"/>
    <w:rsid w:val="0097287C"/>
    <w:rsid w:val="009A0A16"/>
    <w:rsid w:val="009B07D7"/>
    <w:rsid w:val="009B39BE"/>
    <w:rsid w:val="009D1947"/>
    <w:rsid w:val="009E1FB9"/>
    <w:rsid w:val="009E7E27"/>
    <w:rsid w:val="009F2431"/>
    <w:rsid w:val="00A002DE"/>
    <w:rsid w:val="00A077B7"/>
    <w:rsid w:val="00AA02D3"/>
    <w:rsid w:val="00AA46E0"/>
    <w:rsid w:val="00AA54AF"/>
    <w:rsid w:val="00AB4E3E"/>
    <w:rsid w:val="00AC6C2D"/>
    <w:rsid w:val="00AE0B04"/>
    <w:rsid w:val="00AF3829"/>
    <w:rsid w:val="00AF6F47"/>
    <w:rsid w:val="00B01B80"/>
    <w:rsid w:val="00B15105"/>
    <w:rsid w:val="00B15EBA"/>
    <w:rsid w:val="00B167CE"/>
    <w:rsid w:val="00B678D0"/>
    <w:rsid w:val="00B733C7"/>
    <w:rsid w:val="00B741F1"/>
    <w:rsid w:val="00BF7588"/>
    <w:rsid w:val="00C3504E"/>
    <w:rsid w:val="00C56EA3"/>
    <w:rsid w:val="00C67649"/>
    <w:rsid w:val="00C75CBE"/>
    <w:rsid w:val="00CA0952"/>
    <w:rsid w:val="00CC17E0"/>
    <w:rsid w:val="00CC79C5"/>
    <w:rsid w:val="00CD7F50"/>
    <w:rsid w:val="00CE1379"/>
    <w:rsid w:val="00CE4CE1"/>
    <w:rsid w:val="00CE65E8"/>
    <w:rsid w:val="00D34018"/>
    <w:rsid w:val="00D64D28"/>
    <w:rsid w:val="00D65810"/>
    <w:rsid w:val="00D72717"/>
    <w:rsid w:val="00D8703A"/>
    <w:rsid w:val="00D91FAB"/>
    <w:rsid w:val="00DB02DA"/>
    <w:rsid w:val="00E006B0"/>
    <w:rsid w:val="00E01996"/>
    <w:rsid w:val="00E159FA"/>
    <w:rsid w:val="00E464C6"/>
    <w:rsid w:val="00E64E22"/>
    <w:rsid w:val="00E933E8"/>
    <w:rsid w:val="00EB3F86"/>
    <w:rsid w:val="00EE6CDC"/>
    <w:rsid w:val="00EF5E68"/>
    <w:rsid w:val="00F95ED7"/>
    <w:rsid w:val="00F968E6"/>
    <w:rsid w:val="00FA1D5D"/>
    <w:rsid w:val="00FD56B9"/>
    <w:rsid w:val="00FF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69D1944"/>
  <w15:docId w15:val="{DB401369-0E75-47DA-8ED9-37847565E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Arial" w:eastAsia="Arial" w:hAnsi="Arial" w:cs="Arial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Arial" w:eastAsia="Arial" w:hAnsi="Arial" w:cs="Arial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3"/>
    </w:pPr>
    <w:rPr>
      <w:rFonts w:ascii="Arial" w:eastAsia="Arial" w:hAnsi="Arial" w:cs="Arial"/>
      <w:b/>
      <w:i/>
      <w:color w:val="4F81BD"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ar"/>
    <w:qFormat/>
    <w:rsid w:val="00A079B0"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780FEA"/>
  </w:style>
  <w:style w:type="paragraph" w:styleId="Piedepgina">
    <w:name w:val="footer"/>
    <w:basedOn w:val="Normal"/>
    <w:link w:val="Piedepgina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/>
    <w:unhideWhenUsed/>
    <w:rsid w:val="00997832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8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4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755A"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semiHidden/>
    <w:unhideWhenUsed/>
    <w:rsid w:val="00E00C8A"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3724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37243"/>
    <w:rPr>
      <w:sz w:val="16"/>
      <w:szCs w:val="16"/>
    </w:rPr>
  </w:style>
  <w:style w:type="character" w:styleId="nfasis">
    <w:name w:val="Emphasis"/>
    <w:uiPriority w:val="20"/>
    <w:qFormat/>
    <w:rsid w:val="00590272"/>
    <w:rPr>
      <w:i/>
      <w:iCs/>
    </w:rPr>
  </w:style>
  <w:style w:type="paragraph" w:customStyle="1" w:styleId="Default">
    <w:name w:val="Default"/>
    <w:rsid w:val="00B4050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9Car">
    <w:name w:val="Título 9 Car"/>
    <w:basedOn w:val="Fuentedeprrafopredeter"/>
    <w:link w:val="Ttulo9"/>
    <w:rsid w:val="00A079B0"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A079B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8C6F1F"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52BF8"/>
    <w:rPr>
      <w:lang w:val="es-PE"/>
    </w:rPr>
  </w:style>
  <w:style w:type="character" w:customStyle="1" w:styleId="apple-converted-space">
    <w:name w:val="apple-converted-space"/>
    <w:basedOn w:val="Fuentedeprrafopredeter"/>
    <w:rsid w:val="00052BF8"/>
  </w:style>
  <w:style w:type="character" w:customStyle="1" w:styleId="Ttulo2Car">
    <w:name w:val="Título 2 Car"/>
    <w:basedOn w:val="Fuentedeprrafopredeter"/>
    <w:uiPriority w:val="9"/>
    <w:semiHidden/>
    <w:rsid w:val="00F43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uiPriority w:val="9"/>
    <w:semiHidden/>
    <w:rsid w:val="00F43E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Fuerte">
    <w:name w:val="Strong"/>
    <w:basedOn w:val="Fuentedeprrafopredeter"/>
    <w:uiPriority w:val="22"/>
    <w:qFormat/>
    <w:rsid w:val="00B946B4"/>
    <w:rPr>
      <w:b/>
    </w:rPr>
  </w:style>
  <w:style w:type="paragraph" w:customStyle="1" w:styleId="Texto">
    <w:name w:val="Texto"/>
    <w:next w:val="Normal"/>
    <w:autoRedefine/>
    <w:rsid w:val="00913615"/>
    <w:rPr>
      <w:rFonts w:ascii="Arial" w:eastAsia="MS Mincho" w:hAnsi="Arial" w:cs="Arial"/>
      <w:color w:val="333333"/>
      <w:sz w:val="21"/>
      <w:szCs w:val="20"/>
      <w:lang w:eastAsia="es-ES"/>
    </w:rPr>
  </w:style>
  <w:style w:type="character" w:customStyle="1" w:styleId="Ttulo1Car">
    <w:name w:val="Título 1 Car"/>
    <w:basedOn w:val="Fuentedeprrafopredeter"/>
    <w:uiPriority w:val="9"/>
    <w:rsid w:val="00364E1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PE" w:eastAsia="es-PE"/>
    </w:rPr>
  </w:style>
  <w:style w:type="character" w:styleId="Hipervnculo">
    <w:name w:val="Hyperlink"/>
    <w:basedOn w:val="Fuentedeprrafopredeter"/>
    <w:uiPriority w:val="99"/>
    <w:semiHidden/>
    <w:unhideWhenUsed/>
    <w:rsid w:val="00674D02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74D02"/>
    <w:rPr>
      <w:color w:val="954F72"/>
      <w:u w:val="single"/>
    </w:rPr>
  </w:style>
  <w:style w:type="paragraph" w:customStyle="1" w:styleId="msonormal0">
    <w:name w:val="msonormal"/>
    <w:basedOn w:val="Normal"/>
    <w:rsid w:val="00674D02"/>
    <w:pPr>
      <w:spacing w:before="100" w:beforeAutospacing="1" w:after="100" w:afterAutospacing="1"/>
    </w:pPr>
    <w:rPr>
      <w:lang w:val="es-419" w:eastAsia="es-419"/>
    </w:rPr>
  </w:style>
  <w:style w:type="paragraph" w:customStyle="1" w:styleId="xl63">
    <w:name w:val="xl63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4">
    <w:name w:val="xl64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5">
    <w:name w:val="xl65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6">
    <w:name w:val="xl66"/>
    <w:basedOn w:val="Normal"/>
    <w:rsid w:val="00674D0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</w:pPr>
    <w:rPr>
      <w:color w:val="FFFFFF"/>
      <w:lang w:val="es-419" w:eastAsia="es-419"/>
    </w:rPr>
  </w:style>
  <w:style w:type="paragraph" w:customStyle="1" w:styleId="xl67">
    <w:name w:val="xl67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8">
    <w:name w:val="xl68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lang w:val="es-419" w:eastAsia="es-419"/>
    </w:rPr>
  </w:style>
  <w:style w:type="paragraph" w:customStyle="1" w:styleId="xl69">
    <w:name w:val="xl69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lang w:val="es-419" w:eastAsia="es-419"/>
    </w:rPr>
  </w:style>
  <w:style w:type="paragraph" w:customStyle="1" w:styleId="xl70">
    <w:name w:val="xl70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71">
    <w:name w:val="xl71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72">
    <w:name w:val="xl72"/>
    <w:basedOn w:val="Normal"/>
    <w:rsid w:val="00674D02"/>
    <w:pPr>
      <w:spacing w:before="100" w:beforeAutospacing="1" w:after="100" w:afterAutospacing="1"/>
    </w:pPr>
    <w:rPr>
      <w:lang w:val="es-419" w:eastAsia="es-419"/>
    </w:rPr>
  </w:style>
  <w:style w:type="paragraph" w:customStyle="1" w:styleId="xl73">
    <w:name w:val="xl73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74">
    <w:name w:val="xl74"/>
    <w:basedOn w:val="Normal"/>
    <w:rsid w:val="00674D0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</w:pPr>
    <w:rPr>
      <w:color w:val="FFFFFF"/>
      <w:lang w:val="es-419" w:eastAsia="es-419"/>
    </w:rPr>
  </w:style>
  <w:style w:type="paragraph" w:customStyle="1" w:styleId="xl75">
    <w:name w:val="xl75"/>
    <w:basedOn w:val="Normal"/>
    <w:rsid w:val="00674D0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  <w:textAlignment w:val="center"/>
    </w:pPr>
    <w:rPr>
      <w:color w:val="FFFFFF"/>
      <w:lang w:val="es-419" w:eastAsia="es-419"/>
    </w:rPr>
  </w:style>
  <w:style w:type="paragraph" w:customStyle="1" w:styleId="xl76">
    <w:name w:val="xl76"/>
    <w:basedOn w:val="Normal"/>
    <w:rsid w:val="00674D02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  <w:textAlignment w:val="center"/>
    </w:pPr>
    <w:rPr>
      <w:color w:val="FFFFFF"/>
      <w:lang w:val="es-419" w:eastAsia="es-419"/>
    </w:rPr>
  </w:style>
  <w:style w:type="paragraph" w:customStyle="1" w:styleId="xl77">
    <w:name w:val="xl77"/>
    <w:basedOn w:val="Normal"/>
    <w:rsid w:val="00674D02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  <w:textAlignment w:val="center"/>
    </w:pPr>
    <w:rPr>
      <w:color w:val="FFFFFF"/>
      <w:lang w:val="es-419" w:eastAsia="es-419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9579">
          <w:marLeft w:val="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2950">
          <w:marLeft w:val="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IL+WndEmQts6eDAvo+dmzBaOzQ==">CgMxLjAyDmgucHZucXoydnh5bHJ4Mg5oLnc0dWJlYzR3bndmaDIOaC40NjJrZDZiMXVja2gyDmgucnprZnB4OGc5Z2l0Mg5oLnRwNzZzeno1cXVhbjIOaC5yZ2I2eGMzenlodWQ4AHIhMWZTdllRUkJtNnlyQ2hOTGFDME1tMW9JSGdQWV9IU0Mx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386</Words>
  <Characters>2129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DELL</cp:lastModifiedBy>
  <cp:revision>2</cp:revision>
  <dcterms:created xsi:type="dcterms:W3CDTF">2026-06-03T22:56:00Z</dcterms:created>
  <dcterms:modified xsi:type="dcterms:W3CDTF">2026-06-03T22:56:00Z</dcterms:modified>
</cp:coreProperties>
</file>