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E164" w14:textId="77777777" w:rsidR="00B24F33" w:rsidRDefault="00B24F33" w:rsidP="00F75E24">
      <w:pPr>
        <w:spacing w:line="276" w:lineRule="auto"/>
        <w:rPr>
          <w:rStyle w:val="nfasis"/>
          <w:rFonts w:ascii="Arial" w:hAnsi="Arial" w:cs="Arial"/>
          <w:b/>
          <w:bCs/>
          <w:i w:val="0"/>
          <w:iCs w:val="0"/>
          <w:color w:val="818181"/>
          <w:sz w:val="16"/>
          <w:szCs w:val="16"/>
        </w:rPr>
      </w:pPr>
    </w:p>
    <w:p w14:paraId="504B7CC3" w14:textId="3DE34E07" w:rsidR="00B24F33" w:rsidRPr="00FD7F5C" w:rsidRDefault="00FD7F5C" w:rsidP="00F75E24">
      <w:pPr>
        <w:tabs>
          <w:tab w:val="left" w:pos="9356"/>
        </w:tabs>
        <w:spacing w:line="276" w:lineRule="auto"/>
        <w:jc w:val="center"/>
        <w:rPr>
          <w:rFonts w:ascii="Arial" w:hAnsi="Arial" w:cs="Arial"/>
          <w:b/>
          <w:color w:val="828282"/>
          <w:sz w:val="28"/>
          <w:szCs w:val="28"/>
        </w:rPr>
      </w:pPr>
      <w:r w:rsidRPr="00FD7F5C">
        <w:rPr>
          <w:rFonts w:ascii="Arial" w:hAnsi="Arial" w:cs="Arial"/>
          <w:b/>
          <w:color w:val="828282"/>
          <w:sz w:val="28"/>
          <w:szCs w:val="28"/>
        </w:rPr>
        <w:t xml:space="preserve">FIESTAS PATRIAS EN OXAPAMPA </w:t>
      </w:r>
    </w:p>
    <w:p w14:paraId="7AFE30F5" w14:textId="19581E7D" w:rsidR="00B24F33" w:rsidRPr="00F75E24" w:rsidRDefault="002E00DD" w:rsidP="00F75E24">
      <w:pPr>
        <w:tabs>
          <w:tab w:val="left" w:pos="9356"/>
        </w:tabs>
        <w:spacing w:line="276" w:lineRule="auto"/>
        <w:jc w:val="center"/>
        <w:rPr>
          <w:rFonts w:ascii="Arial" w:hAnsi="Arial" w:cs="Arial"/>
          <w:bCs/>
          <w:color w:val="818181"/>
          <w:sz w:val="18"/>
          <w:szCs w:val="18"/>
        </w:rPr>
      </w:pPr>
      <w:r>
        <w:rPr>
          <w:rFonts w:ascii="Arial" w:hAnsi="Arial" w:cs="Arial"/>
          <w:bCs/>
          <w:color w:val="818181"/>
          <w:sz w:val="18"/>
          <w:szCs w:val="18"/>
        </w:rPr>
        <w:t>Chontabamba</w:t>
      </w:r>
      <w:r w:rsidR="00B24F33" w:rsidRPr="00F75E24">
        <w:rPr>
          <w:rFonts w:ascii="Arial" w:hAnsi="Arial" w:cs="Arial"/>
          <w:bCs/>
          <w:color w:val="818181"/>
          <w:sz w:val="18"/>
          <w:szCs w:val="18"/>
        </w:rPr>
        <w:t xml:space="preserve"> – Pozuzo – Villa Rica</w:t>
      </w:r>
      <w:r>
        <w:rPr>
          <w:rFonts w:ascii="Arial" w:hAnsi="Arial" w:cs="Arial"/>
          <w:bCs/>
          <w:color w:val="818181"/>
          <w:sz w:val="18"/>
          <w:szCs w:val="18"/>
        </w:rPr>
        <w:t xml:space="preserve"> – Catarata Rio Tigre</w:t>
      </w:r>
    </w:p>
    <w:p w14:paraId="04A92B55" w14:textId="4139F1A4" w:rsidR="00B24F33" w:rsidRPr="00F75E24" w:rsidRDefault="00B24F33" w:rsidP="00F75E24">
      <w:pPr>
        <w:tabs>
          <w:tab w:val="left" w:pos="9356"/>
        </w:tabs>
        <w:spacing w:line="276" w:lineRule="auto"/>
        <w:jc w:val="center"/>
        <w:rPr>
          <w:rFonts w:ascii="Arial" w:hAnsi="Arial" w:cs="Arial"/>
          <w:bCs/>
          <w:color w:val="818181"/>
          <w:sz w:val="18"/>
          <w:szCs w:val="18"/>
        </w:rPr>
      </w:pPr>
      <w:r w:rsidRPr="00F75E24">
        <w:rPr>
          <w:rFonts w:ascii="Arial" w:hAnsi="Arial" w:cs="Arial"/>
          <w:bCs/>
          <w:color w:val="818181"/>
          <w:sz w:val="18"/>
          <w:szCs w:val="18"/>
        </w:rPr>
        <w:t>0</w:t>
      </w:r>
      <w:r w:rsidR="002E00DD">
        <w:rPr>
          <w:rFonts w:ascii="Arial" w:hAnsi="Arial" w:cs="Arial"/>
          <w:bCs/>
          <w:color w:val="818181"/>
          <w:sz w:val="18"/>
          <w:szCs w:val="18"/>
        </w:rPr>
        <w:t>4</w:t>
      </w:r>
      <w:r w:rsidRPr="00F75E24">
        <w:rPr>
          <w:rFonts w:ascii="Arial" w:hAnsi="Arial" w:cs="Arial"/>
          <w:bCs/>
          <w:color w:val="818181"/>
          <w:sz w:val="18"/>
          <w:szCs w:val="18"/>
        </w:rPr>
        <w:t xml:space="preserve"> Días / 0</w:t>
      </w:r>
      <w:r w:rsidR="002E00DD">
        <w:rPr>
          <w:rFonts w:ascii="Arial" w:hAnsi="Arial" w:cs="Arial"/>
          <w:bCs/>
          <w:color w:val="818181"/>
          <w:sz w:val="18"/>
          <w:szCs w:val="18"/>
        </w:rPr>
        <w:t>3</w:t>
      </w:r>
      <w:r w:rsidRPr="00F75E24">
        <w:rPr>
          <w:rFonts w:ascii="Arial" w:hAnsi="Arial" w:cs="Arial"/>
          <w:bCs/>
          <w:color w:val="818181"/>
          <w:sz w:val="18"/>
          <w:szCs w:val="18"/>
        </w:rPr>
        <w:t xml:space="preserve"> Noches</w:t>
      </w:r>
    </w:p>
    <w:p w14:paraId="0B8AC5F3" w14:textId="34C7A737" w:rsidR="008044EB" w:rsidRPr="006A6213" w:rsidRDefault="008044EB" w:rsidP="008044EB">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FD7F5C">
        <w:rPr>
          <w:rFonts w:ascii="Arial" w:hAnsi="Arial" w:cs="Arial"/>
          <w:b/>
          <w:color w:val="ED6964"/>
          <w:sz w:val="20"/>
          <w:szCs w:val="20"/>
          <w:lang w:eastAsia="es-ES"/>
        </w:rPr>
        <w:t xml:space="preserve"> </w:t>
      </w:r>
      <w:r w:rsidR="00D83C6A">
        <w:rPr>
          <w:rFonts w:ascii="Arial" w:hAnsi="Arial" w:cs="Arial"/>
          <w:b/>
          <w:color w:val="ED6964"/>
          <w:sz w:val="20"/>
          <w:szCs w:val="20"/>
          <w:lang w:eastAsia="es-ES"/>
        </w:rPr>
        <w:t>290</w:t>
      </w:r>
      <w:r w:rsidRPr="006A6213">
        <w:rPr>
          <w:rFonts w:ascii="Arial" w:hAnsi="Arial" w:cs="Arial"/>
          <w:b/>
          <w:color w:val="ED6964"/>
          <w:sz w:val="20"/>
          <w:szCs w:val="20"/>
          <w:lang w:eastAsia="es-ES"/>
        </w:rPr>
        <w:t xml:space="preserve">.00 </w:t>
      </w:r>
    </w:p>
    <w:p w14:paraId="5B47F637" w14:textId="77777777" w:rsidR="00B24F33" w:rsidRDefault="00B24F33" w:rsidP="00F75E24">
      <w:pPr>
        <w:spacing w:line="276" w:lineRule="auto"/>
        <w:jc w:val="both"/>
        <w:rPr>
          <w:rFonts w:ascii="Arial" w:hAnsi="Arial" w:cs="Arial"/>
          <w:b/>
          <w:bCs/>
          <w:color w:val="818181"/>
          <w:sz w:val="18"/>
          <w:szCs w:val="18"/>
        </w:rPr>
      </w:pPr>
    </w:p>
    <w:p w14:paraId="72BD7691" w14:textId="178E61F8" w:rsidR="00B24F33" w:rsidRPr="00A24B01" w:rsidRDefault="00FD7F5C" w:rsidP="00F75E24">
      <w:pPr>
        <w:spacing w:line="276" w:lineRule="auto"/>
        <w:jc w:val="both"/>
        <w:rPr>
          <w:rFonts w:ascii="Arial" w:hAnsi="Arial" w:cs="Arial"/>
          <w:b/>
          <w:bCs/>
          <w:color w:val="818181"/>
          <w:sz w:val="18"/>
          <w:szCs w:val="18"/>
        </w:rPr>
      </w:pPr>
      <w:r w:rsidRPr="00A24B01">
        <w:rPr>
          <w:rFonts w:ascii="Arial" w:hAnsi="Arial" w:cs="Arial"/>
          <w:b/>
          <w:bCs/>
          <w:color w:val="818181"/>
          <w:sz w:val="18"/>
          <w:szCs w:val="18"/>
        </w:rPr>
        <w:t>INCLUYE:</w:t>
      </w:r>
    </w:p>
    <w:p w14:paraId="697A89AA"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Traslados Terminal / Hotel / Terminal.</w:t>
      </w:r>
    </w:p>
    <w:p w14:paraId="1D003BAA"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Transporte en servicio compartido para la realización de los tours.</w:t>
      </w:r>
      <w:r w:rsidRPr="007803A5">
        <w:rPr>
          <w:rFonts w:ascii="Arial" w:hAnsi="Arial" w:cs="Arial"/>
          <w:color w:val="818181"/>
          <w:sz w:val="18"/>
          <w:szCs w:val="18"/>
          <w:lang w:val="es-PE"/>
        </w:rPr>
        <w:tab/>
      </w:r>
    </w:p>
    <w:p w14:paraId="1CF166D6" w14:textId="7053ECB7" w:rsidR="00B24F33" w:rsidRPr="007803A5" w:rsidRDefault="005C3D17" w:rsidP="00F75E24">
      <w:pPr>
        <w:pStyle w:val="Prrafodelista"/>
        <w:numPr>
          <w:ilvl w:val="0"/>
          <w:numId w:val="45"/>
        </w:numPr>
        <w:spacing w:after="0"/>
        <w:rPr>
          <w:rFonts w:ascii="Arial" w:hAnsi="Arial" w:cs="Arial"/>
          <w:color w:val="818181"/>
          <w:sz w:val="18"/>
          <w:szCs w:val="18"/>
          <w:lang w:val="es-PE"/>
        </w:rPr>
      </w:pPr>
      <w:r>
        <w:rPr>
          <w:rFonts w:ascii="Arial" w:hAnsi="Arial" w:cs="Arial"/>
          <w:color w:val="818181"/>
          <w:sz w:val="18"/>
          <w:szCs w:val="18"/>
          <w:lang w:val="es-PE"/>
        </w:rPr>
        <w:t>0</w:t>
      </w:r>
      <w:r w:rsidR="002E00DD">
        <w:rPr>
          <w:rFonts w:ascii="Arial" w:hAnsi="Arial" w:cs="Arial"/>
          <w:color w:val="818181"/>
          <w:sz w:val="18"/>
          <w:szCs w:val="18"/>
          <w:lang w:val="es-PE"/>
        </w:rPr>
        <w:t>3</w:t>
      </w:r>
      <w:r>
        <w:rPr>
          <w:rFonts w:ascii="Arial" w:hAnsi="Arial" w:cs="Arial"/>
          <w:color w:val="818181"/>
          <w:sz w:val="18"/>
          <w:szCs w:val="18"/>
          <w:lang w:val="es-PE"/>
        </w:rPr>
        <w:t xml:space="preserve"> noches de alojamiento en Oxapampa.</w:t>
      </w:r>
    </w:p>
    <w:p w14:paraId="7402DD7B" w14:textId="372930A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0</w:t>
      </w:r>
      <w:r w:rsidR="002E00DD">
        <w:rPr>
          <w:rFonts w:ascii="Arial" w:hAnsi="Arial" w:cs="Arial"/>
          <w:color w:val="818181"/>
          <w:sz w:val="18"/>
          <w:szCs w:val="18"/>
          <w:lang w:val="es-PE"/>
        </w:rPr>
        <w:t>4</w:t>
      </w:r>
      <w:r w:rsidRPr="007803A5">
        <w:rPr>
          <w:rFonts w:ascii="Arial" w:hAnsi="Arial" w:cs="Arial"/>
          <w:color w:val="818181"/>
          <w:sz w:val="18"/>
          <w:szCs w:val="18"/>
          <w:lang w:val="es-PE"/>
        </w:rPr>
        <w:t xml:space="preserve"> desayunos </w:t>
      </w:r>
      <w:r w:rsidR="002E00DD">
        <w:rPr>
          <w:rFonts w:ascii="Arial" w:hAnsi="Arial" w:cs="Arial"/>
          <w:color w:val="818181"/>
          <w:sz w:val="18"/>
          <w:szCs w:val="18"/>
          <w:lang w:val="es-PE"/>
        </w:rPr>
        <w:t xml:space="preserve">americano típico </w:t>
      </w:r>
    </w:p>
    <w:p w14:paraId="2CF7AB4D" w14:textId="27180664" w:rsidR="00B24F33" w:rsidRPr="00175A63" w:rsidRDefault="00175A63" w:rsidP="00175A63">
      <w:pPr>
        <w:pStyle w:val="Prrafodelista"/>
        <w:numPr>
          <w:ilvl w:val="0"/>
          <w:numId w:val="45"/>
        </w:numPr>
        <w:spacing w:after="0"/>
        <w:jc w:val="both"/>
        <w:rPr>
          <w:rFonts w:ascii="Arial" w:hAnsi="Arial" w:cs="Arial"/>
          <w:color w:val="818181"/>
          <w:sz w:val="18"/>
          <w:szCs w:val="18"/>
          <w:lang w:val="es-PE"/>
        </w:rPr>
      </w:pPr>
      <w:r>
        <w:rPr>
          <w:rFonts w:ascii="Arial" w:hAnsi="Arial" w:cs="Arial"/>
          <w:color w:val="818181"/>
          <w:sz w:val="18"/>
          <w:szCs w:val="18"/>
          <w:lang w:val="es-PE"/>
        </w:rPr>
        <w:t>Guíado en español.</w:t>
      </w:r>
    </w:p>
    <w:p w14:paraId="347366F0"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Boletos de ingreso a los lugares mencionados.</w:t>
      </w:r>
    </w:p>
    <w:p w14:paraId="4A40E758"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Atención permanente.</w:t>
      </w:r>
    </w:p>
    <w:p w14:paraId="691E4597" w14:textId="77777777" w:rsidR="008044EB" w:rsidRDefault="008044EB" w:rsidP="008044EB">
      <w:pPr>
        <w:spacing w:line="276" w:lineRule="auto"/>
        <w:jc w:val="both"/>
        <w:rPr>
          <w:rFonts w:ascii="Arial" w:hAnsi="Arial" w:cs="Arial"/>
          <w:b/>
          <w:bCs/>
          <w:color w:val="818181"/>
          <w:sz w:val="18"/>
          <w:szCs w:val="18"/>
        </w:rPr>
      </w:pPr>
    </w:p>
    <w:p w14:paraId="5F77D912" w14:textId="28E0025E" w:rsidR="00FD7F5C" w:rsidRDefault="00FD7F5C" w:rsidP="008044EB">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177A79CD" w14:textId="4C512150" w:rsidR="008044EB" w:rsidRPr="00875D71" w:rsidRDefault="008044EB" w:rsidP="008044EB">
      <w:pPr>
        <w:spacing w:line="276" w:lineRule="auto"/>
        <w:jc w:val="both"/>
        <w:rPr>
          <w:rFonts w:ascii="Arial" w:hAnsi="Arial" w:cs="Arial"/>
          <w:b/>
          <w:color w:val="818181"/>
          <w:sz w:val="18"/>
          <w:szCs w:val="18"/>
        </w:rPr>
      </w:pPr>
      <w:r w:rsidRPr="00CD4D1D">
        <w:rPr>
          <w:rFonts w:ascii="Arial" w:hAnsi="Arial" w:cs="Arial"/>
          <w:b/>
          <w:bCs/>
          <w:color w:val="818181"/>
          <w:sz w:val="18"/>
          <w:szCs w:val="18"/>
        </w:rPr>
        <w:t xml:space="preserve">Día 01: </w:t>
      </w:r>
      <w:r w:rsidR="002E00DD">
        <w:rPr>
          <w:rFonts w:ascii="Arial" w:hAnsi="Arial" w:cs="Arial"/>
          <w:b/>
          <w:bCs/>
          <w:color w:val="818181"/>
          <w:sz w:val="18"/>
          <w:szCs w:val="18"/>
        </w:rPr>
        <w:t>Oxapampa</w:t>
      </w:r>
    </w:p>
    <w:p w14:paraId="409D2741" w14:textId="77777777" w:rsidR="002E00DD" w:rsidRPr="002E00DD" w:rsidRDefault="002E00DD" w:rsidP="002E00DD">
      <w:pPr>
        <w:spacing w:line="276" w:lineRule="auto"/>
        <w:jc w:val="both"/>
        <w:rPr>
          <w:rFonts w:ascii="Arial" w:hAnsi="Arial" w:cs="Arial"/>
          <w:b/>
          <w:color w:val="818181"/>
          <w:sz w:val="18"/>
          <w:szCs w:val="18"/>
        </w:rPr>
      </w:pPr>
      <w:r w:rsidRPr="002E00DD">
        <w:rPr>
          <w:rFonts w:ascii="Arial" w:hAnsi="Arial" w:cs="Arial"/>
          <w:b/>
          <w:color w:val="818181"/>
          <w:sz w:val="18"/>
          <w:szCs w:val="18"/>
        </w:rPr>
        <w:t>AM: Recepción y traslado al hotel.</w:t>
      </w:r>
    </w:p>
    <w:p w14:paraId="67F7AD9F" w14:textId="60DE5FF3"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09:00 h</w:t>
      </w:r>
      <w:r w:rsidR="00FC3A47">
        <w:rPr>
          <w:rFonts w:ascii="Arial" w:hAnsi="Arial" w:cs="Arial"/>
          <w:bCs/>
          <w:color w:val="818181"/>
          <w:sz w:val="18"/>
          <w:szCs w:val="18"/>
        </w:rPr>
        <w:t>rs</w:t>
      </w:r>
      <w:r w:rsidRPr="002E00DD">
        <w:rPr>
          <w:rFonts w:ascii="Arial" w:hAnsi="Arial" w:cs="Arial"/>
          <w:bCs/>
          <w:color w:val="818181"/>
          <w:sz w:val="18"/>
          <w:szCs w:val="18"/>
        </w:rPr>
        <w:t>: Desayuno.</w:t>
      </w:r>
    </w:p>
    <w:p w14:paraId="23CC91C4" w14:textId="6B4E531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10:00 h</w:t>
      </w:r>
      <w:r w:rsidR="00FC3A47">
        <w:rPr>
          <w:rFonts w:ascii="Arial" w:hAnsi="Arial" w:cs="Arial"/>
          <w:bCs/>
          <w:color w:val="818181"/>
          <w:sz w:val="18"/>
          <w:szCs w:val="18"/>
        </w:rPr>
        <w:t>rs</w:t>
      </w:r>
      <w:r w:rsidRPr="002E00DD">
        <w:rPr>
          <w:rFonts w:ascii="Arial" w:hAnsi="Arial" w:cs="Arial"/>
          <w:bCs/>
          <w:color w:val="818181"/>
          <w:sz w:val="18"/>
          <w:szCs w:val="18"/>
        </w:rPr>
        <w:t>: Inicio del recorrido hacia el distrito de Chontabamba. En este hermoso lugar, los visitantes recorrerán una tienda con productos representativos de la zona y apreciarán los tradicionales bailes austroalemanes.</w:t>
      </w:r>
    </w:p>
    <w:p w14:paraId="7A00E058"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Posteriormente, el grupo ascenderá al Mirador La Florida, donde, tras una breve caminata, podrá disfrutar de una espectacular vista panorámica de la ciudad de Oxapampa.</w:t>
      </w:r>
    </w:p>
    <w:p w14:paraId="0D0CE16A"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El siguiente punto de visita será la Tunqui Cueva, un atractivo que aporta aventura y misticismo al recorrido. En este lugar se observarán caprichosas formaciones de estalactitas, estalagmitas y diversas figuras naturales que estimularán la imaginación de los visitantes.</w:t>
      </w:r>
    </w:p>
    <w:p w14:paraId="423044F9"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A continuación, se visitará el trapiche El Wharapo, uno de los pocos que aún se conserva en la zona, destacado por su historia y tradición. Allí se conocerá el proceso de producción del tradicional aguardiente de caña y de la bebida típica denominada guarapo.</w:t>
      </w:r>
    </w:p>
    <w:p w14:paraId="50D2D767" w14:textId="572333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Almuerzo típico.</w:t>
      </w:r>
      <w:r w:rsidR="00FC3A47">
        <w:rPr>
          <w:rFonts w:ascii="Arial" w:hAnsi="Arial" w:cs="Arial"/>
          <w:bCs/>
          <w:color w:val="818181"/>
          <w:sz w:val="18"/>
          <w:szCs w:val="18"/>
        </w:rPr>
        <w:t xml:space="preserve"> (no incluido)</w:t>
      </w:r>
    </w:p>
    <w:p w14:paraId="439E672E"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Por la tarde, el recorrido continuará hacia el corazón del distrito de Chontabamba, donde los visitantes conocerán su atractivo parque principal y su iglesia, cuya arquitectura conserva marcadas influencias germánicas.</w:t>
      </w:r>
    </w:p>
    <w:p w14:paraId="2EE9249B"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Finalizadas las visitas, el grupo retornará a la ciudad de Oxapampa.</w:t>
      </w:r>
    </w:p>
    <w:p w14:paraId="412E206E"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Pernocte en Oxapampa.</w:t>
      </w:r>
    </w:p>
    <w:p w14:paraId="2CE9B269" w14:textId="77777777" w:rsidR="008044EB" w:rsidRDefault="008044EB" w:rsidP="008044EB">
      <w:pPr>
        <w:spacing w:line="276" w:lineRule="auto"/>
        <w:jc w:val="both"/>
        <w:rPr>
          <w:rFonts w:ascii="Arial" w:hAnsi="Arial" w:cs="Arial"/>
          <w:b/>
          <w:color w:val="818181"/>
          <w:sz w:val="18"/>
          <w:szCs w:val="18"/>
        </w:rPr>
      </w:pPr>
    </w:p>
    <w:p w14:paraId="1C6E40BC" w14:textId="0090E888" w:rsidR="008044EB" w:rsidRPr="00CD4D1D" w:rsidRDefault="008044EB" w:rsidP="008044EB">
      <w:pPr>
        <w:spacing w:line="276" w:lineRule="auto"/>
        <w:jc w:val="both"/>
        <w:rPr>
          <w:rFonts w:ascii="Arial" w:hAnsi="Arial" w:cs="Arial"/>
          <w:b/>
          <w:color w:val="818181"/>
          <w:sz w:val="18"/>
          <w:szCs w:val="18"/>
        </w:rPr>
      </w:pPr>
      <w:r w:rsidRPr="00CD4D1D">
        <w:rPr>
          <w:rFonts w:ascii="Arial" w:hAnsi="Arial" w:cs="Arial"/>
          <w:b/>
          <w:color w:val="818181"/>
          <w:sz w:val="18"/>
          <w:szCs w:val="18"/>
        </w:rPr>
        <w:t xml:space="preserve">Día 02: </w:t>
      </w:r>
      <w:r w:rsidR="002E00DD">
        <w:rPr>
          <w:rFonts w:ascii="Arial" w:hAnsi="Arial" w:cs="Arial"/>
          <w:b/>
          <w:color w:val="818181"/>
          <w:sz w:val="18"/>
          <w:szCs w:val="18"/>
        </w:rPr>
        <w:t>Pozuzo</w:t>
      </w:r>
    </w:p>
    <w:p w14:paraId="0F264A76" w14:textId="512B2B4E"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07:00 h</w:t>
      </w:r>
      <w:r w:rsidR="00FC3A47">
        <w:rPr>
          <w:rFonts w:ascii="Arial" w:hAnsi="Arial" w:cs="Arial"/>
          <w:bCs/>
          <w:color w:val="818181"/>
          <w:sz w:val="18"/>
          <w:szCs w:val="18"/>
        </w:rPr>
        <w:t>rs</w:t>
      </w:r>
      <w:r w:rsidRPr="002E00DD">
        <w:rPr>
          <w:rFonts w:ascii="Arial" w:hAnsi="Arial" w:cs="Arial"/>
          <w:bCs/>
          <w:color w:val="818181"/>
          <w:sz w:val="18"/>
          <w:szCs w:val="18"/>
        </w:rPr>
        <w:t>: Desayuno.</w:t>
      </w:r>
    </w:p>
    <w:p w14:paraId="4B033894" w14:textId="492E31B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08:00 h</w:t>
      </w:r>
      <w:r w:rsidR="00FC3A47">
        <w:rPr>
          <w:rFonts w:ascii="Arial" w:hAnsi="Arial" w:cs="Arial"/>
          <w:bCs/>
          <w:color w:val="818181"/>
          <w:sz w:val="18"/>
          <w:szCs w:val="18"/>
        </w:rPr>
        <w:t>rs</w:t>
      </w:r>
      <w:r w:rsidRPr="002E00DD">
        <w:rPr>
          <w:rFonts w:ascii="Arial" w:hAnsi="Arial" w:cs="Arial"/>
          <w:bCs/>
          <w:color w:val="818181"/>
          <w:sz w:val="18"/>
          <w:szCs w:val="18"/>
        </w:rPr>
        <w:t>: Salida con destino a Pozuzo. Durante el recorrido, los visitantes podrán apreciar la belleza de las cataratas Rayantambo y Yulitunqui. Asimismo, atravesarán 17 kilómetros del Parque Nacional Yanachaga Chemillén, un tramo de extraordinaria belleza natural caracterizado por su abundante flora y la posibilidad de observar diversas especies de fauna silvestre, entre las que destaca el emblemático Gallito de las Rocas.</w:t>
      </w:r>
    </w:p>
    <w:p w14:paraId="559E69F2"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Al llegar a Pozuzo, el grupo se trasladará hacia las Pozas de Agua Salada, donde podrá disfrutar de un refrescante baño en sus cristalinas aguas turquesas.</w:t>
      </w:r>
    </w:p>
    <w:p w14:paraId="39533D22" w14:textId="66E03E33"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Almuerzo típico.</w:t>
      </w:r>
      <w:r w:rsidR="00FC3A47">
        <w:rPr>
          <w:rFonts w:ascii="Arial" w:hAnsi="Arial" w:cs="Arial"/>
          <w:bCs/>
          <w:color w:val="818181"/>
          <w:sz w:val="18"/>
          <w:szCs w:val="18"/>
        </w:rPr>
        <w:t xml:space="preserve"> (no incluido)</w:t>
      </w:r>
    </w:p>
    <w:p w14:paraId="46FDDFEB"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Por la tarde, el recorrido continuará hacia el barrio de Prusia, donde los visitantes conocerán su hermoso parque y su tradicional iglesia de estilo típico.</w:t>
      </w:r>
    </w:p>
    <w:p w14:paraId="14840348"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 xml:space="preserve">Posteriormente, en la ciudad de Pozuzo, se realizará un breve </w:t>
      </w:r>
      <w:proofErr w:type="spellStart"/>
      <w:r w:rsidRPr="002E00DD">
        <w:rPr>
          <w:rFonts w:ascii="Arial" w:hAnsi="Arial" w:cs="Arial"/>
          <w:bCs/>
          <w:color w:val="818181"/>
          <w:sz w:val="18"/>
          <w:szCs w:val="18"/>
        </w:rPr>
        <w:t>city</w:t>
      </w:r>
      <w:proofErr w:type="spellEnd"/>
      <w:r w:rsidRPr="002E00DD">
        <w:rPr>
          <w:rFonts w:ascii="Arial" w:hAnsi="Arial" w:cs="Arial"/>
          <w:bCs/>
          <w:color w:val="818181"/>
          <w:sz w:val="18"/>
          <w:szCs w:val="18"/>
        </w:rPr>
        <w:t xml:space="preserve"> tour que incluirá la visita a la Plaza de Armas, el Puente Colgante Emperador Guillermo I y la réplica de la embarcación Norton.</w:t>
      </w:r>
    </w:p>
    <w:p w14:paraId="277E8A85"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Antes del retorno, se visitará una fábrica de cerveza artesanal, donde los visitantes conocerán el proceso de elaboración de esta tradicional bebida.</w:t>
      </w:r>
    </w:p>
    <w:p w14:paraId="3C94CDFC"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Finalizadas las actividades, el grupo retornará a la ciudad de Oxapampa.</w:t>
      </w:r>
    </w:p>
    <w:p w14:paraId="33AF02D5" w14:textId="77777777" w:rsidR="002E00DD" w:rsidRPr="002E00DD" w:rsidRDefault="002E00DD" w:rsidP="00FC3A47">
      <w:pPr>
        <w:spacing w:line="276" w:lineRule="auto"/>
        <w:jc w:val="both"/>
        <w:rPr>
          <w:rFonts w:ascii="Arial" w:hAnsi="Arial" w:cs="Arial"/>
          <w:bCs/>
          <w:color w:val="818181"/>
          <w:sz w:val="18"/>
          <w:szCs w:val="18"/>
        </w:rPr>
      </w:pPr>
      <w:r w:rsidRPr="002E00DD">
        <w:rPr>
          <w:rFonts w:ascii="Arial" w:hAnsi="Arial" w:cs="Arial"/>
          <w:bCs/>
          <w:color w:val="818181"/>
          <w:sz w:val="18"/>
          <w:szCs w:val="18"/>
        </w:rPr>
        <w:t>Pernocte en Oxapampa.</w:t>
      </w:r>
    </w:p>
    <w:p w14:paraId="598B4733" w14:textId="77777777" w:rsidR="008044EB" w:rsidRDefault="008044EB" w:rsidP="008044EB">
      <w:pPr>
        <w:spacing w:line="276" w:lineRule="auto"/>
        <w:jc w:val="both"/>
        <w:rPr>
          <w:rFonts w:ascii="Arial" w:hAnsi="Arial" w:cs="Arial"/>
          <w:b/>
          <w:color w:val="818181"/>
          <w:sz w:val="16"/>
          <w:szCs w:val="16"/>
        </w:rPr>
      </w:pPr>
    </w:p>
    <w:p w14:paraId="4F375F18" w14:textId="01080C47" w:rsidR="008044EB" w:rsidRDefault="008044EB" w:rsidP="008044EB">
      <w:pPr>
        <w:autoSpaceDE w:val="0"/>
        <w:autoSpaceDN w:val="0"/>
        <w:adjustRightInd w:val="0"/>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3</w:t>
      </w:r>
      <w:r w:rsidRPr="00CD4D1D">
        <w:rPr>
          <w:rFonts w:ascii="Arial" w:hAnsi="Arial" w:cs="Arial"/>
          <w:b/>
          <w:color w:val="818181"/>
          <w:sz w:val="18"/>
          <w:szCs w:val="18"/>
        </w:rPr>
        <w:t xml:space="preserve">: </w:t>
      </w:r>
      <w:r w:rsidR="00FC3A47">
        <w:rPr>
          <w:rFonts w:ascii="Arial" w:hAnsi="Arial" w:cs="Arial"/>
          <w:b/>
          <w:color w:val="818181"/>
          <w:sz w:val="18"/>
          <w:szCs w:val="18"/>
        </w:rPr>
        <w:t xml:space="preserve">Villa Rica </w:t>
      </w:r>
    </w:p>
    <w:p w14:paraId="3BF42388"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07:30 h: Desayuno.</w:t>
      </w:r>
    </w:p>
    <w:p w14:paraId="2003E835"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08:30 h: Inicio del viaje con dirección a Villa Rica, reconocida como la tierra del café más fino del mundo. Durante el trayecto, los visitantes disfrutarán de hermosos paisajes característicos de la región.</w:t>
      </w:r>
    </w:p>
    <w:p w14:paraId="50EFFDE3"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Al llegar al centro de la ciudad, se realizará una visita a la Plaza Principal, donde podrán apreciar la emblemática cafetera gigante y la iglesia Nuestra Señora del Rosario.</w:t>
      </w:r>
    </w:p>
    <w:p w14:paraId="21EBD5FE"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Posteriormente, el recorrido continuará hacia la cascada El León, atravesando diversas áreas de cultivo de café. Al llegar, los visitantes podrán admirar la belleza de esta impresionante caída de agua y disfrutar de un refrescante baño en sus pozas naturales.</w:t>
      </w:r>
    </w:p>
    <w:p w14:paraId="6F7D33A8"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lastRenderedPageBreak/>
        <w:t>Retorno al centro de la ciudad.</w:t>
      </w:r>
    </w:p>
    <w:p w14:paraId="4A3E0EDE" w14:textId="77777777" w:rsidR="00FC3A47" w:rsidRDefault="00FC3A47" w:rsidP="00FC3A47">
      <w:pPr>
        <w:autoSpaceDE w:val="0"/>
        <w:autoSpaceDN w:val="0"/>
        <w:adjustRightInd w:val="0"/>
        <w:spacing w:line="276" w:lineRule="auto"/>
        <w:rPr>
          <w:rFonts w:ascii="Arial" w:hAnsi="Arial" w:cs="Arial"/>
          <w:bCs/>
          <w:color w:val="818181"/>
          <w:sz w:val="18"/>
          <w:szCs w:val="18"/>
        </w:rPr>
      </w:pPr>
    </w:p>
    <w:p w14:paraId="3133B1B0" w14:textId="4AA6E6D3"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Almuerzo típico.</w:t>
      </w:r>
      <w:r>
        <w:rPr>
          <w:rFonts w:ascii="Arial" w:hAnsi="Arial" w:cs="Arial"/>
          <w:bCs/>
          <w:color w:val="818181"/>
          <w:sz w:val="18"/>
          <w:szCs w:val="18"/>
        </w:rPr>
        <w:t xml:space="preserve"> (no incluido)</w:t>
      </w:r>
    </w:p>
    <w:p w14:paraId="766C0E71"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Por la tarde, se visitará el humedal El Oconal, donde se realizará un entretenido paseo en bote a remo para observar la diversidad de aves y la flora propia de este singular ecosistema. Asimismo, los visitantes podrán experimentar la ictioterapia, una práctica natural que contribuye a la relajación y hace aún más agradable la visita a este fascinante lugar.</w:t>
      </w:r>
    </w:p>
    <w:p w14:paraId="2A72F213"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Antes del retorno, se visitará una cafetería local para participar en una demostración de preparación de café mediante algunos de los principales métodos de extracción. Finalmente, se degustará el reconocido café Premium de Villa Rica, destacado por su calidad y aroma excepcionales.</w:t>
      </w:r>
    </w:p>
    <w:p w14:paraId="16BD8178"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Al término de las actividades, el grupo retornará a la ciudad de Oxapampa por carretera afirmada.</w:t>
      </w:r>
    </w:p>
    <w:p w14:paraId="7F1CA5C4" w14:textId="77777777" w:rsidR="00FC3A47" w:rsidRPr="00FC3A47" w:rsidRDefault="00FC3A47" w:rsidP="00FC3A47">
      <w:pPr>
        <w:autoSpaceDE w:val="0"/>
        <w:autoSpaceDN w:val="0"/>
        <w:adjustRightInd w:val="0"/>
        <w:spacing w:line="276" w:lineRule="auto"/>
        <w:rPr>
          <w:rFonts w:ascii="Arial" w:hAnsi="Arial" w:cs="Arial"/>
          <w:bCs/>
          <w:color w:val="818181"/>
          <w:sz w:val="18"/>
          <w:szCs w:val="18"/>
        </w:rPr>
      </w:pPr>
      <w:r w:rsidRPr="00FC3A47">
        <w:rPr>
          <w:rFonts w:ascii="Arial" w:hAnsi="Arial" w:cs="Arial"/>
          <w:bCs/>
          <w:color w:val="818181"/>
          <w:sz w:val="18"/>
          <w:szCs w:val="18"/>
        </w:rPr>
        <w:t>Pernocte en Oxapampa.</w:t>
      </w:r>
    </w:p>
    <w:p w14:paraId="76E14735" w14:textId="77777777" w:rsidR="00FC3A47" w:rsidRDefault="00FC3A47" w:rsidP="008044EB">
      <w:pPr>
        <w:autoSpaceDE w:val="0"/>
        <w:autoSpaceDN w:val="0"/>
        <w:adjustRightInd w:val="0"/>
        <w:spacing w:line="276" w:lineRule="auto"/>
        <w:jc w:val="both"/>
        <w:rPr>
          <w:rFonts w:ascii="Arial" w:hAnsi="Arial" w:cs="Arial"/>
          <w:b/>
          <w:color w:val="818181"/>
          <w:sz w:val="18"/>
          <w:szCs w:val="18"/>
        </w:rPr>
      </w:pPr>
    </w:p>
    <w:p w14:paraId="017D97EB" w14:textId="0D016598" w:rsidR="002E00DD" w:rsidRPr="00CD4D1D" w:rsidRDefault="002E00DD" w:rsidP="002E00DD">
      <w:pPr>
        <w:autoSpaceDE w:val="0"/>
        <w:autoSpaceDN w:val="0"/>
        <w:adjustRightInd w:val="0"/>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4</w:t>
      </w:r>
      <w:r w:rsidRPr="00CD4D1D">
        <w:rPr>
          <w:rFonts w:ascii="Arial" w:hAnsi="Arial" w:cs="Arial"/>
          <w:b/>
          <w:color w:val="818181"/>
          <w:sz w:val="18"/>
          <w:szCs w:val="18"/>
        </w:rPr>
        <w:t xml:space="preserve">: </w:t>
      </w:r>
      <w:r w:rsidR="00FC3A47">
        <w:rPr>
          <w:rFonts w:ascii="Arial" w:hAnsi="Arial" w:cs="Arial"/>
          <w:b/>
          <w:color w:val="818181"/>
          <w:sz w:val="18"/>
          <w:szCs w:val="18"/>
        </w:rPr>
        <w:t>Catarata Rio Tigre</w:t>
      </w:r>
    </w:p>
    <w:p w14:paraId="21B70D56" w14:textId="23A63C4C"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 xml:space="preserve">08:00 </w:t>
      </w:r>
      <w:r>
        <w:rPr>
          <w:rFonts w:ascii="Arial" w:hAnsi="Arial" w:cs="Arial"/>
          <w:bCs/>
          <w:color w:val="818181"/>
          <w:sz w:val="18"/>
          <w:szCs w:val="18"/>
        </w:rPr>
        <w:t>hrs</w:t>
      </w:r>
      <w:r w:rsidRPr="00FC3A47">
        <w:rPr>
          <w:rFonts w:ascii="Arial" w:hAnsi="Arial" w:cs="Arial"/>
          <w:bCs/>
          <w:color w:val="818181"/>
          <w:sz w:val="18"/>
          <w:szCs w:val="18"/>
        </w:rPr>
        <w:t>: Desayuno.</w:t>
      </w:r>
    </w:p>
    <w:p w14:paraId="0687551E" w14:textId="059ACBAC"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09:00 h</w:t>
      </w:r>
      <w:r>
        <w:rPr>
          <w:rFonts w:ascii="Arial" w:hAnsi="Arial" w:cs="Arial"/>
          <w:bCs/>
          <w:color w:val="818181"/>
          <w:sz w:val="18"/>
          <w:szCs w:val="18"/>
        </w:rPr>
        <w:t>rs</w:t>
      </w:r>
      <w:r w:rsidRPr="00FC3A47">
        <w:rPr>
          <w:rFonts w:ascii="Arial" w:hAnsi="Arial" w:cs="Arial"/>
          <w:bCs/>
          <w:color w:val="818181"/>
          <w:sz w:val="18"/>
          <w:szCs w:val="18"/>
        </w:rPr>
        <w:t>: Salida con destino a la catarata Río Tigre. Durante el trayecto, los visitantes podrán observar el barrio de Miraflores, caracterizado por sus hermosas viviendas de estilo austroalemán.</w:t>
      </w:r>
    </w:p>
    <w:p w14:paraId="10D90E35"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Posteriormente, se llegará al cruce El Abra, donde se encuentra un monumento erigido en homenaje a la cultura Yánesha y a la biodiversidad de la zona. Desde este punto se podrá disfrutar de una vista panorámica de la ciudad de Oxapampa.</w:t>
      </w:r>
    </w:p>
    <w:p w14:paraId="7202C478"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La ruta continuará hasta el sector La Cañera, lugar donde se realizará una breve caminata de aproximadamente 10 minutos a través de un hermoso sendero natural. Durante el recorrido, se cruzará un puente colgante y se apreciarán atractivos paisajes ganaderos característicos de la región.</w:t>
      </w:r>
    </w:p>
    <w:p w14:paraId="6AE64D93"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Luego, se retomará el transporte para continuar el corto trayecto hasta la encantadora catarata Río Tigre. En este lugar, los visitantes podrán disfrutar de un refrescante baño y relajarse con los hidromasajes naturales que ofrecen sus cristalinas aguas, además de capturar inolvidables fotografías del entorno.</w:t>
      </w:r>
    </w:p>
    <w:p w14:paraId="203AEF4C"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Durante el retorno, se visitará el manantial La Virgen, reconocido por su singular formación natural y por la pureza de sus aguas cristalinas, a las cuales se les atribuyen propiedades medicinales.</w:t>
      </w:r>
    </w:p>
    <w:p w14:paraId="0FFB09DC" w14:textId="39CC3415" w:rsidR="00FC3A47" w:rsidRPr="00FC3A47" w:rsidRDefault="00FC3A47" w:rsidP="00FC3A47">
      <w:pPr>
        <w:autoSpaceDE w:val="0"/>
        <w:autoSpaceDN w:val="0"/>
        <w:adjustRightInd w:val="0"/>
        <w:spacing w:line="276" w:lineRule="auto"/>
        <w:jc w:val="both"/>
      </w:pPr>
      <w:r w:rsidRPr="00FC3A47">
        <w:rPr>
          <w:rFonts w:ascii="Arial" w:hAnsi="Arial" w:cs="Arial"/>
          <w:bCs/>
          <w:color w:val="818181"/>
          <w:sz w:val="18"/>
          <w:szCs w:val="18"/>
        </w:rPr>
        <w:t>Almuerzo típico.</w:t>
      </w:r>
      <w:r>
        <w:rPr>
          <w:rFonts w:ascii="Arial" w:hAnsi="Arial" w:cs="Arial"/>
          <w:bCs/>
          <w:color w:val="818181"/>
          <w:sz w:val="18"/>
          <w:szCs w:val="18"/>
        </w:rPr>
        <w:t xml:space="preserve"> (no incluido)</w:t>
      </w:r>
    </w:p>
    <w:p w14:paraId="2CB5E8D5"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Por la tarde, se realizará una visita al Museo de Oxapampa, donde los visitantes podrán conocer más sobre la historia, cultura y tradiciones de la provincia.</w:t>
      </w:r>
    </w:p>
    <w:p w14:paraId="59B1F7CA" w14:textId="77777777" w:rsidR="00FC3A47" w:rsidRPr="00FC3A47" w:rsidRDefault="00FC3A47" w:rsidP="00FC3A47">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Finalizadas las actividades, retorno a la ciudad de Oxapampa.</w:t>
      </w:r>
    </w:p>
    <w:p w14:paraId="033E20D1" w14:textId="18910ED1" w:rsidR="002E00DD" w:rsidRPr="00FC3A47" w:rsidRDefault="00FC3A47" w:rsidP="008044EB">
      <w:pPr>
        <w:autoSpaceDE w:val="0"/>
        <w:autoSpaceDN w:val="0"/>
        <w:adjustRightInd w:val="0"/>
        <w:spacing w:line="276" w:lineRule="auto"/>
        <w:jc w:val="both"/>
        <w:rPr>
          <w:rFonts w:ascii="Arial" w:hAnsi="Arial" w:cs="Arial"/>
          <w:bCs/>
          <w:color w:val="818181"/>
          <w:sz w:val="18"/>
          <w:szCs w:val="18"/>
        </w:rPr>
      </w:pPr>
      <w:r w:rsidRPr="00FC3A47">
        <w:rPr>
          <w:rFonts w:ascii="Arial" w:hAnsi="Arial" w:cs="Arial"/>
          <w:bCs/>
          <w:color w:val="818181"/>
          <w:sz w:val="18"/>
          <w:szCs w:val="18"/>
        </w:rPr>
        <w:t>PM: Traslado al terminal terrestre.</w:t>
      </w:r>
    </w:p>
    <w:p w14:paraId="30CEE3E1" w14:textId="77777777" w:rsidR="008044EB" w:rsidRPr="00B9609F" w:rsidRDefault="008044EB" w:rsidP="008044EB">
      <w:pPr>
        <w:spacing w:line="276" w:lineRule="auto"/>
        <w:jc w:val="both"/>
        <w:rPr>
          <w:rFonts w:ascii="Arial" w:hAnsi="Arial" w:cs="Arial"/>
          <w:bCs/>
          <w:color w:val="818181"/>
          <w:sz w:val="18"/>
          <w:szCs w:val="18"/>
        </w:rPr>
      </w:pPr>
    </w:p>
    <w:p w14:paraId="34539F1A" w14:textId="77777777" w:rsidR="008044EB" w:rsidRDefault="008044EB" w:rsidP="008044EB">
      <w:pPr>
        <w:spacing w:line="276" w:lineRule="auto"/>
        <w:jc w:val="both"/>
        <w:rPr>
          <w:rFonts w:ascii="Arial" w:hAnsi="Arial" w:cs="Arial"/>
          <w:b/>
          <w:color w:val="818181"/>
          <w:sz w:val="16"/>
          <w:szCs w:val="16"/>
        </w:rPr>
      </w:pPr>
      <w:r w:rsidRPr="00D4537A">
        <w:rPr>
          <w:rFonts w:ascii="Arial" w:hAnsi="Arial" w:cs="Arial"/>
          <w:b/>
          <w:color w:val="818181"/>
          <w:sz w:val="18"/>
          <w:szCs w:val="18"/>
        </w:rPr>
        <w:t>Nota: El orden de las actividades está sujeto a modificaciones según condiciones climáticas u otros factores externos.</w:t>
      </w:r>
    </w:p>
    <w:p w14:paraId="070B7254" w14:textId="77777777" w:rsidR="008044EB" w:rsidRDefault="008044EB" w:rsidP="008044EB">
      <w:pPr>
        <w:spacing w:line="276" w:lineRule="auto"/>
        <w:jc w:val="both"/>
        <w:rPr>
          <w:rFonts w:ascii="Arial" w:hAnsi="Arial" w:cs="Arial"/>
          <w:b/>
          <w:color w:val="818181"/>
          <w:sz w:val="16"/>
          <w:szCs w:val="16"/>
        </w:rPr>
      </w:pPr>
    </w:p>
    <w:p w14:paraId="5D2DB7BC" w14:textId="77777777" w:rsidR="008044EB" w:rsidRPr="00B9609F" w:rsidRDefault="008044EB" w:rsidP="008044EB">
      <w:pPr>
        <w:spacing w:line="276" w:lineRule="auto"/>
        <w:jc w:val="both"/>
        <w:rPr>
          <w:rFonts w:ascii="Arial" w:hAnsi="Arial" w:cs="Arial"/>
          <w:b/>
          <w:color w:val="818181"/>
          <w:sz w:val="16"/>
          <w:szCs w:val="16"/>
        </w:rPr>
      </w:pPr>
    </w:p>
    <w:p w14:paraId="3DEEA27B" w14:textId="6A66C55D" w:rsidR="008044EB" w:rsidRDefault="008044EB" w:rsidP="008044EB">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FD7F5C">
        <w:rPr>
          <w:rFonts w:ascii="Arial" w:hAnsi="Arial" w:cs="Arial"/>
          <w:b/>
          <w:color w:val="818181"/>
          <w:sz w:val="18"/>
          <w:szCs w:val="18"/>
        </w:rPr>
        <w:t>:</w:t>
      </w:r>
    </w:p>
    <w:p w14:paraId="3A61C81D" w14:textId="77777777" w:rsidR="008044EB" w:rsidRDefault="008044EB" w:rsidP="008044EB">
      <w:pPr>
        <w:spacing w:line="276" w:lineRule="auto"/>
        <w:jc w:val="both"/>
        <w:rPr>
          <w:rFonts w:ascii="Arial" w:hAnsi="Arial" w:cs="Arial"/>
          <w:color w:val="818181"/>
          <w:sz w:val="18"/>
          <w:szCs w:val="18"/>
        </w:rPr>
      </w:pPr>
    </w:p>
    <w:tbl>
      <w:tblPr>
        <w:tblW w:w="3773" w:type="dxa"/>
        <w:tblInd w:w="2738" w:type="dxa"/>
        <w:tblCellMar>
          <w:left w:w="70" w:type="dxa"/>
          <w:right w:w="70" w:type="dxa"/>
        </w:tblCellMar>
        <w:tblLook w:val="04A0" w:firstRow="1" w:lastRow="0" w:firstColumn="1" w:lastColumn="0" w:noHBand="0" w:noVBand="1"/>
      </w:tblPr>
      <w:tblGrid>
        <w:gridCol w:w="1221"/>
        <w:gridCol w:w="1169"/>
        <w:gridCol w:w="1383"/>
      </w:tblGrid>
      <w:tr w:rsidR="00FD7F5C" w14:paraId="1E536933" w14:textId="77777777" w:rsidTr="002E00DD">
        <w:trPr>
          <w:trHeight w:val="300"/>
        </w:trPr>
        <w:tc>
          <w:tcPr>
            <w:tcW w:w="1221"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662B1FB6" w14:textId="77777777" w:rsidR="00FD7F5C" w:rsidRDefault="00FD7F5C">
            <w:pPr>
              <w:jc w:val="center"/>
              <w:rPr>
                <w:rFonts w:ascii="Arial" w:hAnsi="Arial" w:cs="Arial"/>
                <w:b/>
                <w:bCs/>
                <w:color w:val="FFFFFF"/>
                <w:sz w:val="18"/>
                <w:szCs w:val="18"/>
              </w:rPr>
            </w:pPr>
            <w:r>
              <w:rPr>
                <w:rFonts w:ascii="Arial" w:hAnsi="Arial" w:cs="Arial"/>
                <w:b/>
                <w:bCs/>
                <w:color w:val="FFFFFF"/>
                <w:sz w:val="18"/>
                <w:szCs w:val="18"/>
              </w:rPr>
              <w:t>HOTEL</w:t>
            </w:r>
          </w:p>
        </w:tc>
        <w:tc>
          <w:tcPr>
            <w:tcW w:w="2552" w:type="dxa"/>
            <w:gridSpan w:val="2"/>
            <w:tcBorders>
              <w:top w:val="single" w:sz="8" w:space="0" w:color="auto"/>
              <w:left w:val="nil"/>
              <w:bottom w:val="single" w:sz="8" w:space="0" w:color="auto"/>
              <w:right w:val="single" w:sz="8" w:space="0" w:color="000000"/>
            </w:tcBorders>
            <w:shd w:val="clear" w:color="000000" w:fill="969696"/>
            <w:noWrap/>
            <w:vAlign w:val="center"/>
            <w:hideMark/>
          </w:tcPr>
          <w:p w14:paraId="1F6C71B8" w14:textId="77777777" w:rsidR="00FD7F5C" w:rsidRDefault="00FD7F5C">
            <w:pPr>
              <w:jc w:val="center"/>
              <w:rPr>
                <w:rFonts w:ascii="Arial" w:hAnsi="Arial" w:cs="Arial"/>
                <w:b/>
                <w:bCs/>
                <w:color w:val="FFFFFF"/>
                <w:sz w:val="18"/>
                <w:szCs w:val="18"/>
              </w:rPr>
            </w:pPr>
            <w:r>
              <w:rPr>
                <w:rFonts w:ascii="Arial" w:hAnsi="Arial" w:cs="Arial"/>
                <w:b/>
                <w:bCs/>
                <w:color w:val="FFFFFF"/>
                <w:sz w:val="18"/>
                <w:szCs w:val="18"/>
              </w:rPr>
              <w:t>EXTRANJERO / PERUANO</w:t>
            </w:r>
          </w:p>
        </w:tc>
      </w:tr>
      <w:tr w:rsidR="00FD7F5C" w14:paraId="3B9705DB" w14:textId="77777777" w:rsidTr="002E00DD">
        <w:trPr>
          <w:trHeight w:val="300"/>
        </w:trPr>
        <w:tc>
          <w:tcPr>
            <w:tcW w:w="1221" w:type="dxa"/>
            <w:vMerge/>
            <w:tcBorders>
              <w:top w:val="single" w:sz="8" w:space="0" w:color="auto"/>
              <w:left w:val="single" w:sz="8" w:space="0" w:color="auto"/>
              <w:bottom w:val="single" w:sz="8" w:space="0" w:color="000000"/>
              <w:right w:val="single" w:sz="8" w:space="0" w:color="auto"/>
            </w:tcBorders>
            <w:vAlign w:val="center"/>
            <w:hideMark/>
          </w:tcPr>
          <w:p w14:paraId="00F79CB4" w14:textId="77777777" w:rsidR="00FD7F5C" w:rsidRDefault="00FD7F5C">
            <w:pPr>
              <w:rPr>
                <w:rFonts w:ascii="Arial" w:hAnsi="Arial" w:cs="Arial"/>
                <w:b/>
                <w:bCs/>
                <w:color w:val="FFFFFF"/>
                <w:sz w:val="18"/>
                <w:szCs w:val="18"/>
              </w:rPr>
            </w:pPr>
          </w:p>
        </w:tc>
        <w:tc>
          <w:tcPr>
            <w:tcW w:w="1169" w:type="dxa"/>
            <w:tcBorders>
              <w:top w:val="nil"/>
              <w:left w:val="nil"/>
              <w:bottom w:val="single" w:sz="8" w:space="0" w:color="auto"/>
              <w:right w:val="single" w:sz="8" w:space="0" w:color="auto"/>
            </w:tcBorders>
            <w:shd w:val="clear" w:color="000000" w:fill="969696"/>
            <w:noWrap/>
            <w:vAlign w:val="center"/>
            <w:hideMark/>
          </w:tcPr>
          <w:p w14:paraId="36434A55" w14:textId="77777777" w:rsidR="00FD7F5C" w:rsidRDefault="00FD7F5C">
            <w:pPr>
              <w:jc w:val="center"/>
              <w:rPr>
                <w:rFonts w:ascii="Arial" w:hAnsi="Arial" w:cs="Arial"/>
                <w:b/>
                <w:bCs/>
                <w:color w:val="FFFFFF"/>
                <w:sz w:val="18"/>
                <w:szCs w:val="18"/>
              </w:rPr>
            </w:pPr>
            <w:r>
              <w:rPr>
                <w:rFonts w:ascii="Arial" w:hAnsi="Arial" w:cs="Arial"/>
                <w:b/>
                <w:bCs/>
                <w:color w:val="FFFFFF"/>
                <w:sz w:val="18"/>
                <w:szCs w:val="18"/>
              </w:rPr>
              <w:t>DOBLE</w:t>
            </w:r>
          </w:p>
        </w:tc>
        <w:tc>
          <w:tcPr>
            <w:tcW w:w="1383" w:type="dxa"/>
            <w:tcBorders>
              <w:top w:val="nil"/>
              <w:left w:val="nil"/>
              <w:bottom w:val="single" w:sz="8" w:space="0" w:color="auto"/>
              <w:right w:val="single" w:sz="8" w:space="0" w:color="auto"/>
            </w:tcBorders>
            <w:shd w:val="clear" w:color="000000" w:fill="969696"/>
            <w:noWrap/>
            <w:vAlign w:val="center"/>
            <w:hideMark/>
          </w:tcPr>
          <w:p w14:paraId="4E876769" w14:textId="77777777" w:rsidR="00FD7F5C" w:rsidRDefault="00FD7F5C">
            <w:pPr>
              <w:jc w:val="center"/>
              <w:rPr>
                <w:rFonts w:ascii="Arial" w:hAnsi="Arial" w:cs="Arial"/>
                <w:b/>
                <w:bCs/>
                <w:color w:val="FFFFFF"/>
                <w:sz w:val="18"/>
                <w:szCs w:val="18"/>
              </w:rPr>
            </w:pPr>
            <w:r>
              <w:rPr>
                <w:rFonts w:ascii="Arial" w:hAnsi="Arial" w:cs="Arial"/>
                <w:b/>
                <w:bCs/>
                <w:color w:val="FFFFFF"/>
                <w:sz w:val="18"/>
                <w:szCs w:val="18"/>
              </w:rPr>
              <w:t>TRIPLE</w:t>
            </w:r>
          </w:p>
        </w:tc>
      </w:tr>
      <w:tr w:rsidR="00FD7F5C" w14:paraId="74582F6A" w14:textId="77777777" w:rsidTr="002E00DD">
        <w:trPr>
          <w:trHeight w:val="300"/>
        </w:trPr>
        <w:tc>
          <w:tcPr>
            <w:tcW w:w="1221" w:type="dxa"/>
            <w:tcBorders>
              <w:top w:val="nil"/>
              <w:left w:val="single" w:sz="8" w:space="0" w:color="auto"/>
              <w:bottom w:val="single" w:sz="8" w:space="0" w:color="auto"/>
              <w:right w:val="single" w:sz="8" w:space="0" w:color="auto"/>
            </w:tcBorders>
            <w:noWrap/>
            <w:vAlign w:val="center"/>
            <w:hideMark/>
          </w:tcPr>
          <w:p w14:paraId="2BC86CD0" w14:textId="77777777" w:rsidR="00FD7F5C" w:rsidRDefault="00FD7F5C">
            <w:pPr>
              <w:rPr>
                <w:rFonts w:ascii="Arial" w:hAnsi="Arial" w:cs="Arial"/>
                <w:b/>
                <w:bCs/>
                <w:color w:val="818181"/>
                <w:sz w:val="18"/>
                <w:szCs w:val="18"/>
              </w:rPr>
            </w:pPr>
            <w:r>
              <w:rPr>
                <w:rFonts w:ascii="Arial" w:hAnsi="Arial" w:cs="Arial"/>
                <w:b/>
                <w:bCs/>
                <w:color w:val="818181"/>
                <w:sz w:val="18"/>
                <w:szCs w:val="18"/>
              </w:rPr>
              <w:t>HOTELES 3*</w:t>
            </w:r>
          </w:p>
        </w:tc>
        <w:tc>
          <w:tcPr>
            <w:tcW w:w="1169" w:type="dxa"/>
            <w:tcBorders>
              <w:top w:val="nil"/>
              <w:left w:val="nil"/>
              <w:bottom w:val="single" w:sz="8" w:space="0" w:color="auto"/>
              <w:right w:val="single" w:sz="8" w:space="0" w:color="auto"/>
            </w:tcBorders>
            <w:noWrap/>
            <w:vAlign w:val="center"/>
            <w:hideMark/>
          </w:tcPr>
          <w:p w14:paraId="430341A0" w14:textId="77777777" w:rsidR="00FD7F5C" w:rsidRDefault="00FD7F5C">
            <w:pPr>
              <w:jc w:val="center"/>
              <w:rPr>
                <w:rFonts w:ascii="Arial" w:hAnsi="Arial" w:cs="Arial"/>
                <w:color w:val="818181"/>
                <w:sz w:val="18"/>
                <w:szCs w:val="18"/>
              </w:rPr>
            </w:pPr>
            <w:r>
              <w:rPr>
                <w:rFonts w:ascii="Arial" w:hAnsi="Arial" w:cs="Arial"/>
                <w:color w:val="818181"/>
                <w:sz w:val="18"/>
                <w:szCs w:val="18"/>
              </w:rPr>
              <w:t> </w:t>
            </w:r>
          </w:p>
        </w:tc>
        <w:tc>
          <w:tcPr>
            <w:tcW w:w="1383" w:type="dxa"/>
            <w:tcBorders>
              <w:top w:val="nil"/>
              <w:left w:val="nil"/>
              <w:bottom w:val="single" w:sz="8" w:space="0" w:color="auto"/>
              <w:right w:val="single" w:sz="8" w:space="0" w:color="auto"/>
            </w:tcBorders>
            <w:noWrap/>
            <w:vAlign w:val="center"/>
            <w:hideMark/>
          </w:tcPr>
          <w:p w14:paraId="6EF97DB3" w14:textId="77777777" w:rsidR="00FD7F5C" w:rsidRDefault="00FD7F5C">
            <w:pPr>
              <w:jc w:val="center"/>
              <w:rPr>
                <w:rFonts w:ascii="Arial" w:hAnsi="Arial" w:cs="Arial"/>
                <w:color w:val="818181"/>
                <w:sz w:val="18"/>
                <w:szCs w:val="18"/>
              </w:rPr>
            </w:pPr>
            <w:r>
              <w:rPr>
                <w:rFonts w:ascii="Arial" w:hAnsi="Arial" w:cs="Arial"/>
                <w:color w:val="818181"/>
                <w:sz w:val="18"/>
                <w:szCs w:val="18"/>
              </w:rPr>
              <w:t> </w:t>
            </w:r>
          </w:p>
        </w:tc>
      </w:tr>
      <w:tr w:rsidR="00FD7F5C" w14:paraId="4A52A587" w14:textId="77777777" w:rsidTr="002E00DD">
        <w:trPr>
          <w:trHeight w:val="300"/>
        </w:trPr>
        <w:tc>
          <w:tcPr>
            <w:tcW w:w="1221" w:type="dxa"/>
            <w:tcBorders>
              <w:top w:val="nil"/>
              <w:left w:val="single" w:sz="8" w:space="0" w:color="auto"/>
              <w:bottom w:val="single" w:sz="8" w:space="0" w:color="auto"/>
              <w:right w:val="single" w:sz="8" w:space="0" w:color="auto"/>
            </w:tcBorders>
            <w:noWrap/>
            <w:vAlign w:val="center"/>
            <w:hideMark/>
          </w:tcPr>
          <w:p w14:paraId="761FEB38" w14:textId="4C383972" w:rsidR="00FD7F5C" w:rsidRDefault="00FD7F5C">
            <w:pPr>
              <w:rPr>
                <w:rFonts w:ascii="Arial" w:hAnsi="Arial" w:cs="Arial"/>
                <w:color w:val="818181"/>
                <w:sz w:val="18"/>
                <w:szCs w:val="18"/>
              </w:rPr>
            </w:pPr>
            <w:r>
              <w:rPr>
                <w:rFonts w:ascii="Arial" w:hAnsi="Arial" w:cs="Arial"/>
                <w:color w:val="818181"/>
                <w:sz w:val="18"/>
                <w:szCs w:val="18"/>
              </w:rPr>
              <w:t>Cemayu</w:t>
            </w:r>
          </w:p>
        </w:tc>
        <w:tc>
          <w:tcPr>
            <w:tcW w:w="1169" w:type="dxa"/>
            <w:tcBorders>
              <w:top w:val="nil"/>
              <w:left w:val="nil"/>
              <w:bottom w:val="single" w:sz="8" w:space="0" w:color="auto"/>
              <w:right w:val="single" w:sz="8" w:space="0" w:color="auto"/>
            </w:tcBorders>
            <w:noWrap/>
            <w:vAlign w:val="center"/>
            <w:hideMark/>
          </w:tcPr>
          <w:p w14:paraId="418FAAF8" w14:textId="7C4A7CEE" w:rsidR="00FD7F5C" w:rsidRDefault="00FD7F5C">
            <w:pPr>
              <w:jc w:val="center"/>
              <w:rPr>
                <w:rFonts w:ascii="Arial" w:hAnsi="Arial" w:cs="Arial"/>
                <w:b/>
                <w:bCs/>
                <w:color w:val="818181"/>
                <w:sz w:val="18"/>
                <w:szCs w:val="18"/>
              </w:rPr>
            </w:pPr>
            <w:r>
              <w:rPr>
                <w:rFonts w:ascii="Arial" w:hAnsi="Arial" w:cs="Arial"/>
                <w:b/>
                <w:bCs/>
                <w:color w:val="818181"/>
                <w:sz w:val="18"/>
                <w:szCs w:val="18"/>
              </w:rPr>
              <w:t>290 </w:t>
            </w:r>
          </w:p>
        </w:tc>
        <w:tc>
          <w:tcPr>
            <w:tcW w:w="1383" w:type="dxa"/>
            <w:tcBorders>
              <w:top w:val="nil"/>
              <w:left w:val="nil"/>
              <w:bottom w:val="single" w:sz="8" w:space="0" w:color="auto"/>
              <w:right w:val="single" w:sz="8" w:space="0" w:color="auto"/>
            </w:tcBorders>
            <w:noWrap/>
            <w:vAlign w:val="center"/>
            <w:hideMark/>
          </w:tcPr>
          <w:p w14:paraId="3F9ECE06" w14:textId="58F57314" w:rsidR="00FD7F5C" w:rsidRDefault="00FD7F5C">
            <w:pPr>
              <w:jc w:val="center"/>
              <w:rPr>
                <w:rFonts w:ascii="Arial" w:hAnsi="Arial" w:cs="Arial"/>
                <w:color w:val="818181"/>
                <w:sz w:val="18"/>
                <w:szCs w:val="18"/>
              </w:rPr>
            </w:pPr>
            <w:r>
              <w:rPr>
                <w:rFonts w:ascii="Arial" w:hAnsi="Arial" w:cs="Arial"/>
                <w:color w:val="818181"/>
                <w:sz w:val="18"/>
                <w:szCs w:val="18"/>
              </w:rPr>
              <w:t> 274</w:t>
            </w:r>
          </w:p>
        </w:tc>
      </w:tr>
      <w:tr w:rsidR="00FD7F5C" w14:paraId="1F4AF12A" w14:textId="77777777" w:rsidTr="002E00DD">
        <w:trPr>
          <w:trHeight w:val="300"/>
        </w:trPr>
        <w:tc>
          <w:tcPr>
            <w:tcW w:w="1221" w:type="dxa"/>
            <w:tcBorders>
              <w:top w:val="nil"/>
              <w:left w:val="single" w:sz="8" w:space="0" w:color="auto"/>
              <w:bottom w:val="single" w:sz="8" w:space="0" w:color="auto"/>
              <w:right w:val="single" w:sz="8" w:space="0" w:color="auto"/>
            </w:tcBorders>
            <w:noWrap/>
            <w:vAlign w:val="center"/>
            <w:hideMark/>
          </w:tcPr>
          <w:p w14:paraId="5FA514B7" w14:textId="50B188F5" w:rsidR="00FD7F5C" w:rsidRDefault="00FD7F5C">
            <w:pPr>
              <w:rPr>
                <w:rFonts w:ascii="Arial" w:hAnsi="Arial" w:cs="Arial"/>
                <w:color w:val="818181"/>
                <w:sz w:val="18"/>
                <w:szCs w:val="18"/>
              </w:rPr>
            </w:pPr>
            <w:r>
              <w:rPr>
                <w:rFonts w:ascii="Arial" w:hAnsi="Arial" w:cs="Arial"/>
                <w:color w:val="818181"/>
                <w:sz w:val="18"/>
                <w:szCs w:val="18"/>
              </w:rPr>
              <w:t>Trapiche</w:t>
            </w:r>
          </w:p>
        </w:tc>
        <w:tc>
          <w:tcPr>
            <w:tcW w:w="1169" w:type="dxa"/>
            <w:tcBorders>
              <w:top w:val="nil"/>
              <w:left w:val="nil"/>
              <w:bottom w:val="single" w:sz="8" w:space="0" w:color="auto"/>
              <w:right w:val="single" w:sz="8" w:space="0" w:color="auto"/>
            </w:tcBorders>
            <w:noWrap/>
            <w:vAlign w:val="center"/>
            <w:hideMark/>
          </w:tcPr>
          <w:p w14:paraId="5B18A72A" w14:textId="391BB0FE" w:rsidR="00FD7F5C" w:rsidRDefault="00FD7F5C">
            <w:pPr>
              <w:jc w:val="center"/>
              <w:rPr>
                <w:rFonts w:ascii="Arial" w:hAnsi="Arial" w:cs="Arial"/>
                <w:color w:val="818181"/>
                <w:sz w:val="18"/>
                <w:szCs w:val="18"/>
              </w:rPr>
            </w:pPr>
            <w:r>
              <w:rPr>
                <w:rFonts w:ascii="Arial" w:hAnsi="Arial" w:cs="Arial"/>
                <w:color w:val="818181"/>
                <w:sz w:val="18"/>
                <w:szCs w:val="18"/>
              </w:rPr>
              <w:t>340 </w:t>
            </w:r>
          </w:p>
        </w:tc>
        <w:tc>
          <w:tcPr>
            <w:tcW w:w="1383" w:type="dxa"/>
            <w:tcBorders>
              <w:top w:val="nil"/>
              <w:left w:val="nil"/>
              <w:bottom w:val="single" w:sz="8" w:space="0" w:color="auto"/>
              <w:right w:val="single" w:sz="8" w:space="0" w:color="auto"/>
            </w:tcBorders>
            <w:noWrap/>
            <w:vAlign w:val="center"/>
            <w:hideMark/>
          </w:tcPr>
          <w:p w14:paraId="5BD1EBAB" w14:textId="2A0C4134" w:rsidR="00FD7F5C" w:rsidRDefault="00FD7F5C">
            <w:pPr>
              <w:jc w:val="center"/>
              <w:rPr>
                <w:rFonts w:ascii="Arial" w:hAnsi="Arial" w:cs="Arial"/>
                <w:color w:val="818181"/>
                <w:sz w:val="18"/>
                <w:szCs w:val="18"/>
              </w:rPr>
            </w:pPr>
            <w:r>
              <w:rPr>
                <w:rFonts w:ascii="Arial" w:hAnsi="Arial" w:cs="Arial"/>
                <w:color w:val="818181"/>
                <w:sz w:val="18"/>
                <w:szCs w:val="18"/>
              </w:rPr>
              <w:t> 338</w:t>
            </w:r>
          </w:p>
        </w:tc>
      </w:tr>
      <w:tr w:rsidR="00FD7F5C" w14:paraId="506A25CB" w14:textId="77777777" w:rsidTr="002E00DD">
        <w:trPr>
          <w:trHeight w:val="300"/>
        </w:trPr>
        <w:tc>
          <w:tcPr>
            <w:tcW w:w="1221" w:type="dxa"/>
            <w:tcBorders>
              <w:top w:val="nil"/>
              <w:left w:val="single" w:sz="8" w:space="0" w:color="auto"/>
              <w:bottom w:val="single" w:sz="8" w:space="0" w:color="auto"/>
              <w:right w:val="single" w:sz="8" w:space="0" w:color="auto"/>
            </w:tcBorders>
            <w:noWrap/>
            <w:vAlign w:val="center"/>
            <w:hideMark/>
          </w:tcPr>
          <w:p w14:paraId="19129D45" w14:textId="700F4BA3" w:rsidR="00FD7F5C" w:rsidRDefault="00FD7F5C">
            <w:pPr>
              <w:rPr>
                <w:rFonts w:ascii="Arial" w:hAnsi="Arial" w:cs="Arial"/>
                <w:color w:val="818181"/>
                <w:sz w:val="18"/>
                <w:szCs w:val="18"/>
              </w:rPr>
            </w:pPr>
            <w:r>
              <w:rPr>
                <w:rFonts w:ascii="Arial" w:hAnsi="Arial" w:cs="Arial"/>
                <w:color w:val="818181"/>
                <w:sz w:val="18"/>
                <w:szCs w:val="18"/>
              </w:rPr>
              <w:t>Carolina</w:t>
            </w:r>
          </w:p>
        </w:tc>
        <w:tc>
          <w:tcPr>
            <w:tcW w:w="1169" w:type="dxa"/>
            <w:tcBorders>
              <w:top w:val="nil"/>
              <w:left w:val="nil"/>
              <w:bottom w:val="single" w:sz="8" w:space="0" w:color="auto"/>
              <w:right w:val="single" w:sz="8" w:space="0" w:color="auto"/>
            </w:tcBorders>
            <w:noWrap/>
            <w:vAlign w:val="center"/>
            <w:hideMark/>
          </w:tcPr>
          <w:p w14:paraId="7A281EB4" w14:textId="59C1C6E4" w:rsidR="00FD7F5C" w:rsidRDefault="00FD7F5C">
            <w:pPr>
              <w:jc w:val="center"/>
              <w:rPr>
                <w:rFonts w:ascii="Arial" w:hAnsi="Arial" w:cs="Arial"/>
                <w:color w:val="818181"/>
                <w:sz w:val="18"/>
                <w:szCs w:val="18"/>
              </w:rPr>
            </w:pPr>
            <w:r>
              <w:rPr>
                <w:rFonts w:ascii="Arial" w:hAnsi="Arial" w:cs="Arial"/>
                <w:color w:val="818181"/>
                <w:sz w:val="18"/>
                <w:szCs w:val="18"/>
              </w:rPr>
              <w:t>442 </w:t>
            </w:r>
          </w:p>
        </w:tc>
        <w:tc>
          <w:tcPr>
            <w:tcW w:w="1383" w:type="dxa"/>
            <w:tcBorders>
              <w:top w:val="nil"/>
              <w:left w:val="nil"/>
              <w:bottom w:val="single" w:sz="8" w:space="0" w:color="auto"/>
              <w:right w:val="single" w:sz="8" w:space="0" w:color="auto"/>
            </w:tcBorders>
            <w:noWrap/>
            <w:vAlign w:val="center"/>
            <w:hideMark/>
          </w:tcPr>
          <w:p w14:paraId="702ED9E5" w14:textId="5CE65B1B" w:rsidR="00FD7F5C" w:rsidRDefault="00FD7F5C">
            <w:pPr>
              <w:jc w:val="center"/>
              <w:rPr>
                <w:rFonts w:ascii="Arial" w:hAnsi="Arial" w:cs="Arial"/>
                <w:color w:val="818181"/>
                <w:sz w:val="18"/>
                <w:szCs w:val="18"/>
              </w:rPr>
            </w:pPr>
            <w:r>
              <w:rPr>
                <w:rFonts w:ascii="Arial" w:hAnsi="Arial" w:cs="Arial"/>
                <w:color w:val="818181"/>
                <w:sz w:val="18"/>
                <w:szCs w:val="18"/>
              </w:rPr>
              <w:t>347 </w:t>
            </w:r>
          </w:p>
        </w:tc>
      </w:tr>
    </w:tbl>
    <w:p w14:paraId="3B5A1BE3" w14:textId="77777777" w:rsidR="008044EB" w:rsidRDefault="008044EB" w:rsidP="008044EB">
      <w:pPr>
        <w:spacing w:line="276" w:lineRule="auto"/>
        <w:jc w:val="both"/>
        <w:rPr>
          <w:rFonts w:ascii="Arial" w:hAnsi="Arial" w:cs="Arial"/>
          <w:color w:val="818181"/>
          <w:sz w:val="18"/>
          <w:szCs w:val="18"/>
        </w:rPr>
      </w:pPr>
    </w:p>
    <w:p w14:paraId="331ACE05" w14:textId="77777777" w:rsidR="008044EB" w:rsidRDefault="008044EB" w:rsidP="008044EB">
      <w:pPr>
        <w:spacing w:line="276" w:lineRule="auto"/>
        <w:jc w:val="both"/>
        <w:rPr>
          <w:rFonts w:ascii="Arial" w:hAnsi="Arial" w:cs="Arial"/>
          <w:color w:val="818181"/>
          <w:sz w:val="18"/>
          <w:szCs w:val="18"/>
        </w:rPr>
      </w:pPr>
    </w:p>
    <w:p w14:paraId="04DC62E0" w14:textId="7EC6320C" w:rsidR="008044EB" w:rsidRPr="00E777B7" w:rsidRDefault="008044EB" w:rsidP="008044EB">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15C9D7BC" w14:textId="77777777" w:rsidR="008044EB" w:rsidRDefault="008044EB" w:rsidP="008044EB">
      <w:pPr>
        <w:numPr>
          <w:ilvl w:val="0"/>
          <w:numId w:val="48"/>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7B660F26" w14:textId="77777777" w:rsidR="008044EB" w:rsidRPr="000A3D23" w:rsidRDefault="008044EB" w:rsidP="008044EB">
      <w:pPr>
        <w:numPr>
          <w:ilvl w:val="0"/>
          <w:numId w:val="48"/>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5602C6E" w14:textId="77777777" w:rsidR="008044EB" w:rsidRPr="000A3D23" w:rsidRDefault="008044EB" w:rsidP="008044EB">
      <w:pPr>
        <w:numPr>
          <w:ilvl w:val="0"/>
          <w:numId w:val="48"/>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259522BF" w14:textId="5C8C7062" w:rsidR="008044EB" w:rsidRPr="00FD7F5C" w:rsidRDefault="008044EB" w:rsidP="008044EB">
      <w:pPr>
        <w:pStyle w:val="Prrafodelista"/>
        <w:numPr>
          <w:ilvl w:val="0"/>
          <w:numId w:val="48"/>
        </w:numPr>
        <w:spacing w:after="0"/>
        <w:contextualSpacing w:val="0"/>
        <w:jc w:val="both"/>
        <w:rPr>
          <w:rFonts w:ascii="Arial" w:hAnsi="Arial" w:cs="Arial"/>
          <w:b/>
          <w:bCs/>
          <w:i/>
          <w:iCs/>
          <w:color w:val="818181"/>
          <w:sz w:val="18"/>
          <w:szCs w:val="18"/>
        </w:rPr>
      </w:pPr>
      <w:r w:rsidRPr="00FD7F5C">
        <w:rPr>
          <w:rFonts w:ascii="Arial" w:hAnsi="Arial" w:cs="Arial"/>
          <w:b/>
          <w:bCs/>
          <w:i/>
          <w:iCs/>
          <w:color w:val="818181"/>
          <w:sz w:val="18"/>
          <w:szCs w:val="18"/>
        </w:rPr>
        <w:t>Vigencia de compra</w:t>
      </w:r>
      <w:r w:rsidR="00FC3A47" w:rsidRPr="00FD7F5C">
        <w:rPr>
          <w:rFonts w:ascii="Arial" w:hAnsi="Arial" w:cs="Arial"/>
          <w:b/>
          <w:bCs/>
          <w:i/>
          <w:iCs/>
          <w:color w:val="818181"/>
          <w:sz w:val="18"/>
          <w:szCs w:val="18"/>
        </w:rPr>
        <w:t>: Hasta agotar stock</w:t>
      </w:r>
      <w:r w:rsidR="006A6103">
        <w:rPr>
          <w:rFonts w:ascii="Arial" w:hAnsi="Arial" w:cs="Arial"/>
          <w:b/>
          <w:bCs/>
          <w:i/>
          <w:iCs/>
          <w:color w:val="818181"/>
          <w:sz w:val="18"/>
          <w:szCs w:val="18"/>
        </w:rPr>
        <w:t>.</w:t>
      </w:r>
    </w:p>
    <w:p w14:paraId="09731E4C" w14:textId="52B3F35F" w:rsidR="00FC3A47" w:rsidRPr="00FD7F5C" w:rsidRDefault="00FC3A47" w:rsidP="008044EB">
      <w:pPr>
        <w:pStyle w:val="Prrafodelista"/>
        <w:numPr>
          <w:ilvl w:val="0"/>
          <w:numId w:val="48"/>
        </w:numPr>
        <w:spacing w:after="0"/>
        <w:contextualSpacing w:val="0"/>
        <w:jc w:val="both"/>
        <w:rPr>
          <w:rFonts w:ascii="Arial" w:hAnsi="Arial" w:cs="Arial"/>
          <w:b/>
          <w:bCs/>
          <w:i/>
          <w:iCs/>
          <w:color w:val="818181"/>
          <w:sz w:val="18"/>
          <w:szCs w:val="18"/>
        </w:rPr>
      </w:pPr>
      <w:r w:rsidRPr="00FD7F5C">
        <w:rPr>
          <w:rFonts w:ascii="Arial" w:hAnsi="Arial" w:cs="Arial"/>
          <w:b/>
          <w:bCs/>
          <w:i/>
          <w:iCs/>
          <w:color w:val="818181"/>
          <w:sz w:val="18"/>
          <w:szCs w:val="18"/>
        </w:rPr>
        <w:t>Vigencia de viaje: Del 26 al 31 Juli</w:t>
      </w:r>
      <w:r w:rsidR="006A6103">
        <w:rPr>
          <w:rFonts w:ascii="Arial" w:hAnsi="Arial" w:cs="Arial"/>
          <w:b/>
          <w:bCs/>
          <w:i/>
          <w:iCs/>
          <w:color w:val="818181"/>
          <w:sz w:val="18"/>
          <w:szCs w:val="18"/>
        </w:rPr>
        <w:t>o.</w:t>
      </w:r>
    </w:p>
    <w:p w14:paraId="7F2D7AAC" w14:textId="63469FD3" w:rsidR="00FC3A47" w:rsidRPr="00FC3A47" w:rsidRDefault="00FC3A47" w:rsidP="008044EB">
      <w:pPr>
        <w:pStyle w:val="Prrafodelista"/>
        <w:numPr>
          <w:ilvl w:val="0"/>
          <w:numId w:val="48"/>
        </w:numPr>
        <w:spacing w:after="0"/>
        <w:contextualSpacing w:val="0"/>
        <w:jc w:val="both"/>
        <w:rPr>
          <w:rFonts w:ascii="Arial" w:hAnsi="Arial" w:cs="Arial"/>
          <w:color w:val="818181"/>
          <w:sz w:val="18"/>
          <w:szCs w:val="18"/>
          <w:lang w:val="en-US"/>
        </w:rPr>
      </w:pPr>
      <w:r w:rsidRPr="00FC3A47">
        <w:rPr>
          <w:rFonts w:ascii="Arial" w:hAnsi="Arial" w:cs="Arial"/>
          <w:color w:val="818181"/>
          <w:sz w:val="18"/>
          <w:szCs w:val="18"/>
          <w:lang w:val="en-US"/>
        </w:rPr>
        <w:t>Check in: 14:00</w:t>
      </w:r>
      <w:r>
        <w:rPr>
          <w:rFonts w:ascii="Arial" w:hAnsi="Arial" w:cs="Arial"/>
          <w:color w:val="818181"/>
          <w:sz w:val="18"/>
          <w:szCs w:val="18"/>
          <w:lang w:val="en-US"/>
        </w:rPr>
        <w:t xml:space="preserve"> </w:t>
      </w:r>
      <w:r w:rsidRPr="00FC3A47">
        <w:rPr>
          <w:rFonts w:ascii="Arial" w:hAnsi="Arial" w:cs="Arial"/>
          <w:color w:val="818181"/>
          <w:sz w:val="18"/>
          <w:szCs w:val="18"/>
          <w:lang w:val="en-US"/>
        </w:rPr>
        <w:t>/ Check out: 11:00 h</w:t>
      </w:r>
      <w:r>
        <w:rPr>
          <w:rFonts w:ascii="Arial" w:hAnsi="Arial" w:cs="Arial"/>
          <w:color w:val="818181"/>
          <w:sz w:val="18"/>
          <w:szCs w:val="18"/>
          <w:lang w:val="en-US"/>
        </w:rPr>
        <w:t>rs</w:t>
      </w:r>
    </w:p>
    <w:p w14:paraId="6562C85C" w14:textId="77777777" w:rsidR="008044EB" w:rsidRPr="00FD7F5C" w:rsidRDefault="008044EB" w:rsidP="008044EB">
      <w:pPr>
        <w:numPr>
          <w:ilvl w:val="0"/>
          <w:numId w:val="48"/>
        </w:numPr>
        <w:spacing w:line="276" w:lineRule="auto"/>
        <w:rPr>
          <w:rFonts w:ascii="Arial" w:hAnsi="Arial" w:cs="Arial"/>
          <w:color w:val="818181"/>
          <w:sz w:val="18"/>
          <w:szCs w:val="18"/>
          <w:lang w:val="en-US"/>
        </w:rPr>
      </w:pPr>
      <w:r w:rsidRPr="00FD7F5C">
        <w:rPr>
          <w:rFonts w:ascii="Arial" w:hAnsi="Arial" w:cs="Arial"/>
          <w:color w:val="818181"/>
          <w:sz w:val="18"/>
          <w:szCs w:val="18"/>
          <w:lang w:val="en-US"/>
        </w:rPr>
        <w:t xml:space="preserve">No </w:t>
      </w:r>
      <w:proofErr w:type="spellStart"/>
      <w:r w:rsidRPr="00FD7F5C">
        <w:rPr>
          <w:rFonts w:ascii="Arial" w:hAnsi="Arial" w:cs="Arial"/>
          <w:color w:val="818181"/>
          <w:sz w:val="18"/>
          <w:szCs w:val="18"/>
          <w:lang w:val="en-US"/>
        </w:rPr>
        <w:t>válido</w:t>
      </w:r>
      <w:proofErr w:type="spellEnd"/>
      <w:r w:rsidRPr="00FD7F5C">
        <w:rPr>
          <w:rFonts w:ascii="Arial" w:hAnsi="Arial" w:cs="Arial"/>
          <w:color w:val="818181"/>
          <w:sz w:val="18"/>
          <w:szCs w:val="18"/>
          <w:lang w:val="en-US"/>
        </w:rPr>
        <w:t xml:space="preserve"> para </w:t>
      </w:r>
      <w:proofErr w:type="spellStart"/>
      <w:r w:rsidRPr="00FD7F5C">
        <w:rPr>
          <w:rFonts w:ascii="Arial" w:hAnsi="Arial" w:cs="Arial"/>
          <w:color w:val="818181"/>
          <w:sz w:val="18"/>
          <w:szCs w:val="18"/>
          <w:lang w:val="en-US"/>
        </w:rPr>
        <w:t>temporada</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alta</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feriados</w:t>
      </w:r>
      <w:proofErr w:type="spellEnd"/>
      <w:r w:rsidRPr="00FD7F5C">
        <w:rPr>
          <w:rFonts w:ascii="Arial" w:hAnsi="Arial" w:cs="Arial"/>
          <w:color w:val="818181"/>
          <w:sz w:val="18"/>
          <w:szCs w:val="18"/>
          <w:lang w:val="en-US"/>
        </w:rPr>
        <w:t xml:space="preserve"> largos, fiestas locales, </w:t>
      </w:r>
      <w:proofErr w:type="spellStart"/>
      <w:r w:rsidRPr="00FD7F5C">
        <w:rPr>
          <w:rFonts w:ascii="Arial" w:hAnsi="Arial" w:cs="Arial"/>
          <w:color w:val="818181"/>
          <w:sz w:val="18"/>
          <w:szCs w:val="18"/>
          <w:lang w:val="en-US"/>
        </w:rPr>
        <w:t>festividades</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especiales</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eventos</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ni</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fechas</w:t>
      </w:r>
      <w:proofErr w:type="spellEnd"/>
      <w:r w:rsidRPr="00FD7F5C">
        <w:rPr>
          <w:rFonts w:ascii="Arial" w:hAnsi="Arial" w:cs="Arial"/>
          <w:color w:val="818181"/>
          <w:sz w:val="18"/>
          <w:szCs w:val="18"/>
          <w:lang w:val="en-US"/>
        </w:rPr>
        <w:t xml:space="preserve"> de black out. (</w:t>
      </w:r>
      <w:proofErr w:type="spellStart"/>
      <w:r w:rsidRPr="00FD7F5C">
        <w:rPr>
          <w:rFonts w:ascii="Arial" w:hAnsi="Arial" w:cs="Arial"/>
          <w:color w:val="818181"/>
          <w:sz w:val="18"/>
          <w:szCs w:val="18"/>
          <w:lang w:val="en-US"/>
        </w:rPr>
        <w:t>Consultar</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tarifas</w:t>
      </w:r>
      <w:proofErr w:type="spellEnd"/>
      <w:r w:rsidRPr="00FD7F5C">
        <w:rPr>
          <w:rFonts w:ascii="Arial" w:hAnsi="Arial" w:cs="Arial"/>
          <w:color w:val="818181"/>
          <w:sz w:val="18"/>
          <w:szCs w:val="18"/>
          <w:lang w:val="en-US"/>
        </w:rPr>
        <w:t xml:space="preserve"> </w:t>
      </w:r>
      <w:proofErr w:type="spellStart"/>
      <w:r w:rsidRPr="00FD7F5C">
        <w:rPr>
          <w:rFonts w:ascii="Arial" w:hAnsi="Arial" w:cs="Arial"/>
          <w:color w:val="818181"/>
          <w:sz w:val="18"/>
          <w:szCs w:val="18"/>
          <w:lang w:val="en-US"/>
        </w:rPr>
        <w:t>aplicables</w:t>
      </w:r>
      <w:proofErr w:type="spellEnd"/>
      <w:r w:rsidRPr="00FD7F5C">
        <w:rPr>
          <w:rFonts w:ascii="Arial" w:hAnsi="Arial" w:cs="Arial"/>
          <w:color w:val="818181"/>
          <w:sz w:val="18"/>
          <w:szCs w:val="18"/>
          <w:lang w:val="en-US"/>
        </w:rPr>
        <w:t>).</w:t>
      </w:r>
    </w:p>
    <w:p w14:paraId="19AD5C7F" w14:textId="77777777" w:rsidR="008044EB" w:rsidRPr="000A3D23" w:rsidRDefault="008044EB" w:rsidP="008044EB">
      <w:pPr>
        <w:pStyle w:val="Prrafodelista"/>
        <w:numPr>
          <w:ilvl w:val="0"/>
          <w:numId w:val="48"/>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2AC23D45" w14:textId="77777777" w:rsidR="008044EB" w:rsidRPr="00740929" w:rsidRDefault="008044EB" w:rsidP="008044EB">
      <w:pPr>
        <w:numPr>
          <w:ilvl w:val="0"/>
          <w:numId w:val="48"/>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78B53E54" w14:textId="77777777" w:rsidR="008044EB" w:rsidRPr="00740929" w:rsidRDefault="008044EB" w:rsidP="008044EB">
      <w:pPr>
        <w:numPr>
          <w:ilvl w:val="0"/>
          <w:numId w:val="48"/>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5C251A8B" w14:textId="77777777" w:rsidR="008044EB" w:rsidRPr="00507E94" w:rsidRDefault="008044EB" w:rsidP="008044EB">
      <w:pPr>
        <w:numPr>
          <w:ilvl w:val="0"/>
          <w:numId w:val="48"/>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1678346B" w14:textId="77777777" w:rsidR="008044EB" w:rsidRPr="00740929" w:rsidRDefault="008044EB" w:rsidP="008044EB">
      <w:pPr>
        <w:numPr>
          <w:ilvl w:val="0"/>
          <w:numId w:val="48"/>
        </w:numPr>
        <w:spacing w:line="276" w:lineRule="auto"/>
        <w:rPr>
          <w:rFonts w:ascii="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1C7FB242" w14:textId="77777777" w:rsidR="008044EB" w:rsidRPr="00D83C6A" w:rsidRDefault="008044EB" w:rsidP="008044EB">
      <w:pPr>
        <w:numPr>
          <w:ilvl w:val="0"/>
          <w:numId w:val="48"/>
        </w:numPr>
        <w:spacing w:line="276" w:lineRule="auto"/>
        <w:rPr>
          <w:rFonts w:ascii="Arial" w:hAnsi="Arial" w:cs="Arial"/>
          <w:color w:val="818181"/>
          <w:sz w:val="18"/>
          <w:szCs w:val="18"/>
        </w:rPr>
      </w:pPr>
      <w:r w:rsidRPr="00740929">
        <w:rPr>
          <w:rFonts w:ascii="Arial" w:hAnsi="Arial" w:cs="Arial"/>
          <w:color w:val="818181"/>
          <w:sz w:val="18"/>
          <w:szCs w:val="18"/>
        </w:rPr>
        <w:lastRenderedPageBreak/>
        <w:t>Consultar condiciones especiales para grupos.</w:t>
      </w:r>
      <w:r w:rsidRPr="00740929">
        <w:rPr>
          <w:rFonts w:ascii="Arial" w:eastAsia="Arial" w:hAnsi="Arial" w:cs="Arial"/>
          <w:color w:val="818181"/>
          <w:sz w:val="18"/>
          <w:szCs w:val="18"/>
        </w:rPr>
        <w:tab/>
      </w:r>
    </w:p>
    <w:p w14:paraId="175C7AE1" w14:textId="56994E15" w:rsidR="00D83C6A" w:rsidRPr="00D83C6A" w:rsidRDefault="00D83C6A" w:rsidP="00D83C6A">
      <w:pPr>
        <w:numPr>
          <w:ilvl w:val="0"/>
          <w:numId w:val="48"/>
        </w:numPr>
        <w:spacing w:line="276" w:lineRule="auto"/>
        <w:jc w:val="both"/>
        <w:rPr>
          <w:rFonts w:ascii="Arial" w:eastAsia="Arial" w:hAnsi="Arial" w:cs="Arial"/>
          <w:color w:val="818181"/>
          <w:sz w:val="18"/>
          <w:szCs w:val="18"/>
        </w:rPr>
      </w:pPr>
      <w:r>
        <w:rPr>
          <w:rFonts w:ascii="Arial" w:eastAsia="Arial" w:hAnsi="Arial" w:cs="Arial"/>
          <w:color w:val="818181"/>
          <w:sz w:val="18"/>
          <w:szCs w:val="18"/>
        </w:rPr>
        <w:t>Los hoteles han sido categorizados en base a nuestro criterio y experiencia.</w:t>
      </w:r>
    </w:p>
    <w:p w14:paraId="54B7ADF5" w14:textId="77777777" w:rsidR="008044EB" w:rsidRPr="00E777B7" w:rsidRDefault="008044EB" w:rsidP="008044EB">
      <w:pPr>
        <w:spacing w:line="276" w:lineRule="auto"/>
        <w:jc w:val="both"/>
        <w:rPr>
          <w:rFonts w:ascii="Arial" w:hAnsi="Arial" w:cs="Arial"/>
          <w:color w:val="818181"/>
          <w:sz w:val="18"/>
          <w:szCs w:val="18"/>
        </w:rPr>
      </w:pPr>
    </w:p>
    <w:p w14:paraId="25997A2E" w14:textId="77777777" w:rsidR="008044EB" w:rsidRPr="00E777B7" w:rsidRDefault="008044EB" w:rsidP="008044EB">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0BF0F8F3"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368B4BA2"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18E15906"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1821067C"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46028B94"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6AB18002" w14:textId="77777777" w:rsidR="008044EB" w:rsidRPr="00E777B7" w:rsidRDefault="008044EB" w:rsidP="008044EB">
      <w:pPr>
        <w:spacing w:line="276" w:lineRule="auto"/>
        <w:jc w:val="both"/>
        <w:rPr>
          <w:rFonts w:ascii="Arial" w:hAnsi="Arial" w:cs="Arial"/>
          <w:b/>
          <w:bCs/>
          <w:color w:val="818181"/>
          <w:sz w:val="18"/>
          <w:szCs w:val="18"/>
        </w:rPr>
      </w:pPr>
    </w:p>
    <w:p w14:paraId="3688C55D" w14:textId="77777777" w:rsidR="008044EB" w:rsidRPr="00E777B7" w:rsidRDefault="008044EB" w:rsidP="008044EB">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3C798288" w14:textId="4168E468" w:rsidR="008044EB" w:rsidRPr="00FD7F5C" w:rsidRDefault="008044EB" w:rsidP="008044EB">
      <w:pPr>
        <w:pStyle w:val="Prrafodelista"/>
        <w:numPr>
          <w:ilvl w:val="0"/>
          <w:numId w:val="43"/>
        </w:numPr>
        <w:jc w:val="both"/>
        <w:rPr>
          <w:rFonts w:ascii="Arial" w:eastAsia="Arial" w:hAnsi="Arial" w:cs="Arial"/>
          <w:color w:val="818181"/>
          <w:sz w:val="18"/>
          <w:szCs w:val="18"/>
        </w:rPr>
      </w:pPr>
      <w:r w:rsidRPr="00E777B7">
        <w:rPr>
          <w:rFonts w:ascii="Arial" w:eastAsia="Arial" w:hAnsi="Arial" w:cs="Arial"/>
          <w:color w:val="818181"/>
          <w:sz w:val="18"/>
          <w:szCs w:val="18"/>
        </w:rPr>
        <w:t xml:space="preserve">0 – </w:t>
      </w:r>
      <w:r>
        <w:rPr>
          <w:rFonts w:ascii="Arial" w:eastAsia="Arial" w:hAnsi="Arial" w:cs="Arial"/>
          <w:color w:val="818181"/>
          <w:sz w:val="18"/>
          <w:szCs w:val="18"/>
        </w:rPr>
        <w:t>4</w:t>
      </w:r>
      <w:r w:rsidRPr="00E777B7">
        <w:rPr>
          <w:rFonts w:ascii="Arial" w:eastAsia="Arial" w:hAnsi="Arial" w:cs="Arial"/>
          <w:color w:val="818181"/>
          <w:sz w:val="18"/>
          <w:szCs w:val="18"/>
        </w:rPr>
        <w:t xml:space="preserve"> años: </w:t>
      </w:r>
      <w:r>
        <w:rPr>
          <w:rFonts w:ascii="Arial" w:eastAsia="Arial" w:hAnsi="Arial" w:cs="Arial"/>
          <w:color w:val="818181"/>
          <w:sz w:val="18"/>
          <w:szCs w:val="18"/>
        </w:rPr>
        <w:t xml:space="preserve">liberados de pago, </w:t>
      </w:r>
      <w:r w:rsidRPr="00740929">
        <w:rPr>
          <w:rFonts w:ascii="Arial" w:hAnsi="Arial" w:cs="Arial"/>
          <w:bCs/>
          <w:color w:val="828282"/>
          <w:sz w:val="18"/>
          <w:szCs w:val="18"/>
        </w:rPr>
        <w:t>comparte</w:t>
      </w:r>
      <w:r>
        <w:rPr>
          <w:rFonts w:ascii="Arial" w:hAnsi="Arial" w:cs="Arial"/>
          <w:bCs/>
          <w:color w:val="828282"/>
          <w:sz w:val="18"/>
          <w:szCs w:val="18"/>
        </w:rPr>
        <w:t>n</w:t>
      </w:r>
      <w:r w:rsidRPr="00740929">
        <w:rPr>
          <w:rFonts w:ascii="Arial" w:hAnsi="Arial" w:cs="Arial"/>
          <w:bCs/>
          <w:color w:val="828282"/>
          <w:sz w:val="18"/>
          <w:szCs w:val="18"/>
        </w:rPr>
        <w:t xml:space="preserve"> servicios y cama con los padres sin alimentación</w:t>
      </w:r>
      <w:r>
        <w:rPr>
          <w:rFonts w:ascii="Arial" w:hAnsi="Arial" w:cs="Arial"/>
          <w:bCs/>
          <w:color w:val="828282"/>
          <w:sz w:val="18"/>
          <w:szCs w:val="18"/>
        </w:rPr>
        <w:t>.</w:t>
      </w:r>
    </w:p>
    <w:sectPr w:rsidR="008044EB" w:rsidRPr="00FD7F5C" w:rsidSect="00FD7F5C">
      <w:headerReference w:type="default" r:id="rId8"/>
      <w:footerReference w:type="default" r:id="rId9"/>
      <w:type w:val="continuous"/>
      <w:pgSz w:w="11906" w:h="16838"/>
      <w:pgMar w:top="1418"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2714" w14:textId="77777777" w:rsidR="00A7573A" w:rsidRDefault="00A7573A" w:rsidP="00780FEA">
      <w:r>
        <w:separator/>
      </w:r>
    </w:p>
  </w:endnote>
  <w:endnote w:type="continuationSeparator" w:id="0">
    <w:p w14:paraId="57C8FF85" w14:textId="77777777" w:rsidR="00A7573A" w:rsidRDefault="00A7573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7CA3" w14:textId="77777777" w:rsidR="00A7573A" w:rsidRDefault="00A7573A" w:rsidP="00780FEA">
      <w:r>
        <w:separator/>
      </w:r>
    </w:p>
  </w:footnote>
  <w:footnote w:type="continuationSeparator" w:id="0">
    <w:p w14:paraId="2910A5D2" w14:textId="77777777" w:rsidR="00A7573A" w:rsidRDefault="00A7573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78E52012" w:rsidR="00EA3F43" w:rsidRDefault="00FD7F5C" w:rsidP="00EC0DC6">
    <w:pPr>
      <w:pStyle w:val="Encabezado"/>
      <w:ind w:left="-1134"/>
    </w:pPr>
    <w:r>
      <w:rPr>
        <w:noProof/>
      </w:rPr>
      <w:drawing>
        <wp:anchor distT="0" distB="0" distL="114300" distR="114300" simplePos="0" relativeHeight="251661312" behindDoc="1" locked="0" layoutInCell="1" allowOverlap="1" wp14:anchorId="12155C29" wp14:editId="39342FCD">
          <wp:simplePos x="0" y="0"/>
          <wp:positionH relativeFrom="margin">
            <wp:posOffset>5659120</wp:posOffset>
          </wp:positionH>
          <wp:positionV relativeFrom="paragraph">
            <wp:posOffset>-434975</wp:posOffset>
          </wp:positionV>
          <wp:extent cx="885825" cy="1038225"/>
          <wp:effectExtent l="0" t="0" r="9525" b="9525"/>
          <wp:wrapNone/>
          <wp:docPr id="1599294007" name="Imagen 159929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4C2957">
      <w:rPr>
        <w:noProof/>
      </w:rPr>
      <w:drawing>
        <wp:anchor distT="0" distB="0" distL="114300" distR="114300" simplePos="0" relativeHeight="251659264" behindDoc="0" locked="0" layoutInCell="1" hidden="0" allowOverlap="1" wp14:anchorId="247F09BD" wp14:editId="1DCB1C92">
          <wp:simplePos x="0" y="0"/>
          <wp:positionH relativeFrom="margin">
            <wp:posOffset>-114300</wp:posOffset>
          </wp:positionH>
          <wp:positionV relativeFrom="paragraph">
            <wp:posOffset>-351155</wp:posOffset>
          </wp:positionV>
          <wp:extent cx="2260600" cy="714375"/>
          <wp:effectExtent l="0" t="0" r="6350" b="9525"/>
          <wp:wrapSquare wrapText="bothSides" distT="0" distB="0" distL="114300" distR="114300"/>
          <wp:docPr id="16545761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CB4DF3"/>
    <w:multiLevelType w:val="multilevel"/>
    <w:tmpl w:val="749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3"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74F704F5"/>
    <w:multiLevelType w:val="hybridMultilevel"/>
    <w:tmpl w:val="9098BAA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27"/>
  </w:num>
  <w:num w:numId="4" w16cid:durableId="27685335">
    <w:abstractNumId w:val="14"/>
  </w:num>
  <w:num w:numId="5" w16cid:durableId="1234509195">
    <w:abstractNumId w:val="1"/>
  </w:num>
  <w:num w:numId="6" w16cid:durableId="206139641">
    <w:abstractNumId w:val="20"/>
  </w:num>
  <w:num w:numId="7" w16cid:durableId="1233082521">
    <w:abstractNumId w:val="30"/>
  </w:num>
  <w:num w:numId="8" w16cid:durableId="1790008298">
    <w:abstractNumId w:val="27"/>
  </w:num>
  <w:num w:numId="9" w16cid:durableId="1206874566">
    <w:abstractNumId w:val="3"/>
  </w:num>
  <w:num w:numId="10" w16cid:durableId="356582158">
    <w:abstractNumId w:val="31"/>
  </w:num>
  <w:num w:numId="11" w16cid:durableId="1359504575">
    <w:abstractNumId w:val="10"/>
  </w:num>
  <w:num w:numId="12" w16cid:durableId="1581939353">
    <w:abstractNumId w:val="7"/>
  </w:num>
  <w:num w:numId="13" w16cid:durableId="1369720061">
    <w:abstractNumId w:val="43"/>
  </w:num>
  <w:num w:numId="14" w16cid:durableId="174346903">
    <w:abstractNumId w:val="21"/>
  </w:num>
  <w:num w:numId="15" w16cid:durableId="2074501577">
    <w:abstractNumId w:val="46"/>
  </w:num>
  <w:num w:numId="16" w16cid:durableId="1130628092">
    <w:abstractNumId w:val="44"/>
  </w:num>
  <w:num w:numId="17" w16cid:durableId="871188891">
    <w:abstractNumId w:val="35"/>
  </w:num>
  <w:num w:numId="18" w16cid:durableId="1160315877">
    <w:abstractNumId w:val="19"/>
  </w:num>
  <w:num w:numId="19" w16cid:durableId="180626888">
    <w:abstractNumId w:val="40"/>
  </w:num>
  <w:num w:numId="20" w16cid:durableId="507524066">
    <w:abstractNumId w:val="12"/>
  </w:num>
  <w:num w:numId="21" w16cid:durableId="950211036">
    <w:abstractNumId w:val="32"/>
  </w:num>
  <w:num w:numId="22" w16cid:durableId="689601723">
    <w:abstractNumId w:val="33"/>
  </w:num>
  <w:num w:numId="23" w16cid:durableId="665399260">
    <w:abstractNumId w:val="24"/>
  </w:num>
  <w:num w:numId="24" w16cid:durableId="1846941697">
    <w:abstractNumId w:val="2"/>
  </w:num>
  <w:num w:numId="25" w16cid:durableId="1838886470">
    <w:abstractNumId w:val="5"/>
  </w:num>
  <w:num w:numId="26" w16cid:durableId="932670817">
    <w:abstractNumId w:val="38"/>
  </w:num>
  <w:num w:numId="27" w16cid:durableId="1682003058">
    <w:abstractNumId w:val="47"/>
  </w:num>
  <w:num w:numId="28" w16cid:durableId="853422838">
    <w:abstractNumId w:val="6"/>
  </w:num>
  <w:num w:numId="29" w16cid:durableId="899050419">
    <w:abstractNumId w:val="29"/>
  </w:num>
  <w:num w:numId="30" w16cid:durableId="590242658">
    <w:abstractNumId w:val="11"/>
  </w:num>
  <w:num w:numId="31" w16cid:durableId="910047614">
    <w:abstractNumId w:val="42"/>
  </w:num>
  <w:num w:numId="32" w16cid:durableId="604927425">
    <w:abstractNumId w:val="25"/>
  </w:num>
  <w:num w:numId="33" w16cid:durableId="1974434900">
    <w:abstractNumId w:val="8"/>
  </w:num>
  <w:num w:numId="34" w16cid:durableId="1782384012">
    <w:abstractNumId w:val="39"/>
  </w:num>
  <w:num w:numId="35" w16cid:durableId="1960255638">
    <w:abstractNumId w:val="23"/>
  </w:num>
  <w:num w:numId="36" w16cid:durableId="121703322">
    <w:abstractNumId w:val="28"/>
  </w:num>
  <w:num w:numId="37" w16cid:durableId="34933340">
    <w:abstractNumId w:val="9"/>
  </w:num>
  <w:num w:numId="38" w16cid:durableId="1559706826">
    <w:abstractNumId w:val="45"/>
  </w:num>
  <w:num w:numId="39" w16cid:durableId="1473912677">
    <w:abstractNumId w:val="0"/>
  </w:num>
  <w:num w:numId="40" w16cid:durableId="1544321624">
    <w:abstractNumId w:val="34"/>
  </w:num>
  <w:num w:numId="41" w16cid:durableId="930892282">
    <w:abstractNumId w:val="37"/>
  </w:num>
  <w:num w:numId="42" w16cid:durableId="1661034676">
    <w:abstractNumId w:val="18"/>
  </w:num>
  <w:num w:numId="43" w16cid:durableId="2025133609">
    <w:abstractNumId w:val="36"/>
  </w:num>
  <w:num w:numId="44" w16cid:durableId="1350987901">
    <w:abstractNumId w:val="17"/>
  </w:num>
  <w:num w:numId="45" w16cid:durableId="1400324178">
    <w:abstractNumId w:val="22"/>
  </w:num>
  <w:num w:numId="46" w16cid:durableId="2057924463">
    <w:abstractNumId w:val="26"/>
  </w:num>
  <w:num w:numId="47" w16cid:durableId="1768883211">
    <w:abstractNumId w:val="16"/>
  </w:num>
  <w:num w:numId="48" w16cid:durableId="2132553588">
    <w:abstractNumId w:val="4"/>
  </w:num>
  <w:num w:numId="49" w16cid:durableId="1933974402">
    <w:abstractNumId w:val="41"/>
  </w:num>
  <w:num w:numId="50" w16cid:durableId="191381460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5A63"/>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0DD"/>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454"/>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2FA9"/>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52DC"/>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BD9"/>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4C3"/>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879"/>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5DE"/>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103"/>
    <w:rsid w:val="006A62FD"/>
    <w:rsid w:val="006A642C"/>
    <w:rsid w:val="006A73A1"/>
    <w:rsid w:val="006A76ED"/>
    <w:rsid w:val="006A7A5C"/>
    <w:rsid w:val="006B0901"/>
    <w:rsid w:val="006B0D4B"/>
    <w:rsid w:val="006B1C74"/>
    <w:rsid w:val="006B4084"/>
    <w:rsid w:val="006B520C"/>
    <w:rsid w:val="006B5845"/>
    <w:rsid w:val="006B60D3"/>
    <w:rsid w:val="006B6893"/>
    <w:rsid w:val="006B6B49"/>
    <w:rsid w:val="006B6CA2"/>
    <w:rsid w:val="006B6DFA"/>
    <w:rsid w:val="006C058A"/>
    <w:rsid w:val="006C0862"/>
    <w:rsid w:val="006C0F61"/>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2E16"/>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1C2"/>
    <w:rsid w:val="007D157D"/>
    <w:rsid w:val="007D1BDA"/>
    <w:rsid w:val="007D34A9"/>
    <w:rsid w:val="007D462C"/>
    <w:rsid w:val="007D4966"/>
    <w:rsid w:val="007D52C5"/>
    <w:rsid w:val="007D60EE"/>
    <w:rsid w:val="007D6921"/>
    <w:rsid w:val="007D69FC"/>
    <w:rsid w:val="007D6F35"/>
    <w:rsid w:val="007D6FDC"/>
    <w:rsid w:val="007D772E"/>
    <w:rsid w:val="007E021A"/>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4EB"/>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2F6"/>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9FD"/>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73A"/>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483E"/>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3CE"/>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5A5"/>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3C6A"/>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60C"/>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536"/>
    <w:rsid w:val="00F61955"/>
    <w:rsid w:val="00F6241E"/>
    <w:rsid w:val="00F62761"/>
    <w:rsid w:val="00F62DB4"/>
    <w:rsid w:val="00F63A04"/>
    <w:rsid w:val="00F64625"/>
    <w:rsid w:val="00F64FC7"/>
    <w:rsid w:val="00F656EB"/>
    <w:rsid w:val="00F66750"/>
    <w:rsid w:val="00F66EAB"/>
    <w:rsid w:val="00F6714B"/>
    <w:rsid w:val="00F6758D"/>
    <w:rsid w:val="00F67682"/>
    <w:rsid w:val="00F67D39"/>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3A47"/>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D7F5C"/>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210886">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5073429">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376819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29394462">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6410031">
      <w:bodyDiv w:val="1"/>
      <w:marLeft w:val="0"/>
      <w:marRight w:val="0"/>
      <w:marTop w:val="0"/>
      <w:marBottom w:val="0"/>
      <w:divBdr>
        <w:top w:val="none" w:sz="0" w:space="0" w:color="auto"/>
        <w:left w:val="none" w:sz="0" w:space="0" w:color="auto"/>
        <w:bottom w:val="none" w:sz="0" w:space="0" w:color="auto"/>
        <w:right w:val="none" w:sz="0" w:space="0" w:color="auto"/>
      </w:divBdr>
    </w:div>
    <w:div w:id="817234397">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11262">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0819601">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761697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371985">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083457">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81665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758454">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8685733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1370109">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2040164">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09077">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239763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07698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1251</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2026-06-03T19:16:00Z</dcterms:created>
  <dcterms:modified xsi:type="dcterms:W3CDTF">2026-06-03T19:16:00Z</dcterms:modified>
</cp:coreProperties>
</file>