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2BE3" w14:textId="51C025A0" w:rsidR="009D7D41" w:rsidRPr="009D7D41" w:rsidRDefault="009D7D4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D7D41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0F8FD3BA" w:rsidR="00190666" w:rsidRPr="009D7D41" w:rsidRDefault="009D7D4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D7D41">
        <w:rPr>
          <w:rFonts w:ascii="Arial" w:hAnsi="Arial" w:cs="Arial"/>
          <w:b/>
          <w:color w:val="828282"/>
          <w:sz w:val="28"/>
          <w:szCs w:val="28"/>
        </w:rPr>
        <w:t>SAUCE RESORT Y TARAPOTO</w:t>
      </w:r>
    </w:p>
    <w:p w14:paraId="20AF5740" w14:textId="6AC97978" w:rsidR="00190666" w:rsidRPr="00C7306A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C7306A">
        <w:rPr>
          <w:rFonts w:ascii="Arial" w:hAnsi="Arial" w:cs="Arial"/>
          <w:bCs/>
          <w:color w:val="818181"/>
          <w:sz w:val="20"/>
          <w:szCs w:val="20"/>
        </w:rPr>
        <w:t>0</w:t>
      </w:r>
      <w:r w:rsidR="00EA68A1">
        <w:rPr>
          <w:rFonts w:ascii="Arial" w:hAnsi="Arial" w:cs="Arial"/>
          <w:bCs/>
          <w:color w:val="818181"/>
          <w:sz w:val="20"/>
          <w:szCs w:val="20"/>
        </w:rPr>
        <w:t>5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</w:t>
      </w:r>
      <w:proofErr w:type="gramStart"/>
      <w:r w:rsidRPr="00C7306A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/ 0</w:t>
      </w:r>
      <w:r w:rsidR="00EA68A1">
        <w:rPr>
          <w:rFonts w:ascii="Arial" w:hAnsi="Arial" w:cs="Arial"/>
          <w:bCs/>
          <w:color w:val="818181"/>
          <w:sz w:val="20"/>
          <w:szCs w:val="20"/>
        </w:rPr>
        <w:t>4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19F7D0C4" w14:textId="77777777" w:rsidR="00C7306A" w:rsidRDefault="00C7306A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B9BEEC5" w14:textId="70225FE6" w:rsidR="00190666" w:rsidRPr="009D7D41" w:rsidRDefault="009D7D41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9D7D41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8E14F33" w14:textId="77777777" w:rsidR="005E766F" w:rsidRDefault="005E766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</w:t>
      </w:r>
      <w:r>
        <w:rPr>
          <w:rFonts w:ascii="Arial" w:hAnsi="Arial" w:cs="Arial"/>
          <w:color w:val="818181"/>
          <w:sz w:val="18"/>
          <w:szCs w:val="18"/>
          <w:lang w:val="es-PE"/>
        </w:rPr>
        <w:t>–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>
        <w:rPr>
          <w:rFonts w:ascii="Arial" w:hAnsi="Arial" w:cs="Arial"/>
          <w:color w:val="818181"/>
          <w:sz w:val="18"/>
          <w:szCs w:val="18"/>
          <w:lang w:val="es-PE"/>
        </w:rPr>
        <w:t>Sauce Resort</w:t>
      </w:r>
    </w:p>
    <w:p w14:paraId="66A82A8C" w14:textId="5E6745A4" w:rsidR="005E766F" w:rsidRDefault="005E76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02 noches de alojamiento </w:t>
      </w:r>
      <w:r w:rsidR="00520149">
        <w:rPr>
          <w:rFonts w:ascii="Arial" w:hAnsi="Arial" w:cs="Arial"/>
          <w:color w:val="828282"/>
          <w:sz w:val="18"/>
          <w:szCs w:val="18"/>
        </w:rPr>
        <w:t xml:space="preserve">en </w:t>
      </w:r>
      <w:r>
        <w:rPr>
          <w:rFonts w:ascii="Arial" w:hAnsi="Arial" w:cs="Arial"/>
          <w:color w:val="828282"/>
          <w:sz w:val="18"/>
          <w:szCs w:val="18"/>
        </w:rPr>
        <w:t>Hab. Tradicional en Sauce Resort</w:t>
      </w:r>
    </w:p>
    <w:p w14:paraId="5FDDCA0A" w14:textId="574AA0BA" w:rsidR="00520149" w:rsidRPr="00520149" w:rsidRDefault="0052014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 en Sauce Resort: 02 almuerzos, 02 cenas y 02 desayunos</w:t>
      </w:r>
    </w:p>
    <w:p w14:paraId="5C752096" w14:textId="77777777" w:rsidR="005E766F" w:rsidRDefault="005E76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 (no incluye almuerzo)</w:t>
      </w:r>
    </w:p>
    <w:p w14:paraId="1873ADDA" w14:textId="6A4C8BF7" w:rsidR="005E766F" w:rsidRPr="005E766F" w:rsidRDefault="005E76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Traslado Sauce Resort - hotel ciudad</w:t>
      </w:r>
    </w:p>
    <w:p w14:paraId="6AAE88A2" w14:textId="4B64EA38" w:rsidR="009A168E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9A168E">
        <w:rPr>
          <w:rFonts w:ascii="Arial" w:hAnsi="Arial" w:cs="Arial"/>
          <w:color w:val="828282"/>
          <w:sz w:val="18"/>
          <w:szCs w:val="18"/>
        </w:rPr>
        <w:t xml:space="preserve">2 </w:t>
      </w:r>
      <w:r w:rsidRPr="0087751D">
        <w:rPr>
          <w:rFonts w:ascii="Arial" w:hAnsi="Arial" w:cs="Arial"/>
          <w:color w:val="828282"/>
          <w:sz w:val="18"/>
          <w:szCs w:val="18"/>
        </w:rPr>
        <w:t>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  <w:r w:rsidR="009A168E">
        <w:rPr>
          <w:rFonts w:ascii="Arial" w:hAnsi="Arial" w:cs="Arial"/>
          <w:color w:val="828282"/>
          <w:sz w:val="18"/>
          <w:szCs w:val="18"/>
        </w:rPr>
        <w:t>en Tarapoto Ciudad</w:t>
      </w:r>
    </w:p>
    <w:p w14:paraId="6180DCB1" w14:textId="77777777" w:rsidR="009A168E" w:rsidRPr="00A20C58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2D80D191" w14:textId="13081375" w:rsidR="00554856" w:rsidRDefault="0055485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  <w:lang w:val="es-PE"/>
        </w:rPr>
      </w:pPr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Full Day </w:t>
      </w:r>
      <w:proofErr w:type="spellStart"/>
      <w:r w:rsidRPr="00533BE4">
        <w:rPr>
          <w:rFonts w:ascii="Arial" w:hAnsi="Arial" w:cs="Arial"/>
          <w:color w:val="828282"/>
          <w:sz w:val="18"/>
          <w:szCs w:val="18"/>
          <w:lang w:val="es-PE"/>
        </w:rPr>
        <w:t>Altomayo</w:t>
      </w:r>
      <w:proofErr w:type="spellEnd"/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 (Moyobamba y Rioja) incluy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e almuerzo regional </w:t>
      </w:r>
    </w:p>
    <w:p w14:paraId="5800EB88" w14:textId="77777777" w:rsidR="005E766F" w:rsidRPr="009A168E" w:rsidRDefault="005E76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 hotel ciudad – aeropuerto</w:t>
      </w:r>
    </w:p>
    <w:p w14:paraId="7C883B65" w14:textId="279F6B89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42DB80C0" w14:textId="77777777" w:rsidR="00C7306A" w:rsidRPr="006D4289" w:rsidRDefault="00C7306A" w:rsidP="00C7306A">
      <w:pPr>
        <w:pStyle w:val="Prrafodelista"/>
        <w:rPr>
          <w:rFonts w:ascii="Arial" w:hAnsi="Arial" w:cs="Arial"/>
          <w:color w:val="828282"/>
          <w:sz w:val="18"/>
          <w:szCs w:val="18"/>
        </w:rPr>
      </w:pPr>
    </w:p>
    <w:p w14:paraId="597644C5" w14:textId="4EA87602" w:rsidR="005E766F" w:rsidRPr="00520149" w:rsidRDefault="005E766F" w:rsidP="009D7D41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1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Lima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>
        <w:rPr>
          <w:rFonts w:ascii="Arial" w:hAnsi="Arial" w:cs="Arial"/>
          <w:b/>
          <w:bCs/>
          <w:color w:val="828282"/>
          <w:sz w:val="18"/>
          <w:szCs w:val="18"/>
        </w:rPr>
        <w:t>Sauce Resort</w:t>
      </w:r>
    </w:p>
    <w:p w14:paraId="129BA9E5" w14:textId="77777777" w:rsidR="00520149" w:rsidRDefault="00520149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>
        <w:rPr>
          <w:rFonts w:ascii="Arial" w:hAnsi="Arial" w:cs="Arial"/>
          <w:color w:val="828282"/>
          <w:sz w:val="18"/>
          <w:szCs w:val="18"/>
        </w:rPr>
        <w:t>l resort.</w:t>
      </w:r>
    </w:p>
    <w:p w14:paraId="78D16F5C" w14:textId="77777777" w:rsidR="00520149" w:rsidRDefault="00520149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 xml:space="preserve">El </w:t>
      </w:r>
      <w:r>
        <w:rPr>
          <w:rFonts w:ascii="Arial" w:hAnsi="Arial" w:cs="Arial"/>
          <w:color w:val="828282"/>
          <w:sz w:val="18"/>
          <w:szCs w:val="18"/>
        </w:rPr>
        <w:t>pasajero</w:t>
      </w:r>
      <w:r w:rsidRPr="008A00D6">
        <w:rPr>
          <w:rFonts w:ascii="Arial" w:hAnsi="Arial" w:cs="Arial"/>
          <w:color w:val="828282"/>
          <w:sz w:val="18"/>
          <w:szCs w:val="18"/>
        </w:rPr>
        <w:t xml:space="preserve"> inicia su experiencia en Sauce Resort con una cálida recepción. Luego, disfruta de un delicioso almuerzo en el restaurante Haluko y aprovecha su tiempo libre para explorar las instalaciones del resort.</w:t>
      </w:r>
    </w:p>
    <w:p w14:paraId="15AA0CF8" w14:textId="77777777" w:rsidR="00520149" w:rsidRDefault="00520149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2DA8094F" w14:textId="59190C94" w:rsidR="005E766F" w:rsidRDefault="005E766F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resort</w:t>
      </w:r>
      <w:r w:rsidR="002D3D08">
        <w:rPr>
          <w:rFonts w:ascii="Arial" w:hAnsi="Arial" w:cs="Arial"/>
          <w:color w:val="828282"/>
          <w:sz w:val="18"/>
          <w:szCs w:val="18"/>
        </w:rPr>
        <w:t>.</w:t>
      </w:r>
    </w:p>
    <w:p w14:paraId="04225CDC" w14:textId="77777777" w:rsidR="005E766F" w:rsidRDefault="005E766F" w:rsidP="00A167B6">
      <w:pPr>
        <w:spacing w:line="276" w:lineRule="auto"/>
        <w:ind w:left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0AB320" w14:textId="2FC41966" w:rsidR="005E766F" w:rsidRDefault="005E766F" w:rsidP="005E766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2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828282"/>
          <w:sz w:val="18"/>
          <w:szCs w:val="18"/>
        </w:rPr>
        <w:t>Sauce Resort</w:t>
      </w:r>
    </w:p>
    <w:p w14:paraId="4E3B63CE" w14:textId="77777777" w:rsidR="00520149" w:rsidRDefault="00520149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DC432E">
        <w:rPr>
          <w:rFonts w:ascii="Arial" w:hAnsi="Arial" w:cs="Arial"/>
          <w:color w:val="828282"/>
          <w:sz w:val="18"/>
          <w:szCs w:val="18"/>
        </w:rPr>
        <w:t>El</w:t>
      </w:r>
      <w:r>
        <w:rPr>
          <w:rFonts w:ascii="Arial" w:hAnsi="Arial" w:cs="Arial"/>
          <w:color w:val="828282"/>
          <w:sz w:val="18"/>
          <w:szCs w:val="18"/>
        </w:rPr>
        <w:t xml:space="preserve"> pasajero </w:t>
      </w:r>
      <w:r w:rsidRPr="00DC432E">
        <w:rPr>
          <w:rFonts w:ascii="Arial" w:hAnsi="Arial" w:cs="Arial"/>
          <w:color w:val="828282"/>
          <w:sz w:val="18"/>
          <w:szCs w:val="18"/>
        </w:rPr>
        <w:t>disfruta</w:t>
      </w:r>
      <w:r>
        <w:rPr>
          <w:rFonts w:ascii="Arial" w:hAnsi="Arial" w:cs="Arial"/>
          <w:color w:val="828282"/>
          <w:sz w:val="18"/>
          <w:szCs w:val="18"/>
        </w:rPr>
        <w:t>ra</w:t>
      </w:r>
      <w:r w:rsidRPr="00DC432E">
        <w:rPr>
          <w:rFonts w:ascii="Arial" w:hAnsi="Arial" w:cs="Arial"/>
          <w:color w:val="828282"/>
          <w:sz w:val="18"/>
          <w:szCs w:val="18"/>
        </w:rPr>
        <w:t xml:space="preserve"> de un delicioso desayuno y se une al tour en bote por la Laguna Azul. Durante el recorrido, descubre los secretos, leyendas y la rica biodiversidad de este mágico lugar. Conoce técnicas de pesca locales, se maravilla con la diversidad de flora y fauna, y visita el caserío Dos de Mayo para degustar exóticas bebidas afrodisíacas. Posteriormente, regresa al resort para disfrutar de un almuerzo en Haluko Restaurante y culmina el día con una deliciosa cena.</w:t>
      </w:r>
    </w:p>
    <w:p w14:paraId="280E72C8" w14:textId="27F83724" w:rsidR="002D3D08" w:rsidRDefault="002D3D08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resort</w:t>
      </w:r>
    </w:p>
    <w:p w14:paraId="700DB274" w14:textId="77777777" w:rsidR="005E766F" w:rsidRDefault="005E766F" w:rsidP="00A167B6">
      <w:pPr>
        <w:spacing w:line="276" w:lineRule="auto"/>
        <w:ind w:left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A69B22B" w14:textId="4A48EF02" w:rsidR="006928CE" w:rsidRDefault="00190666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2D3D08"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A32F86">
        <w:rPr>
          <w:rFonts w:ascii="Arial" w:hAnsi="Arial" w:cs="Arial"/>
          <w:b/>
          <w:bCs/>
          <w:color w:val="818181"/>
          <w:sz w:val="18"/>
          <w:szCs w:val="18"/>
        </w:rPr>
        <w:t>Sauce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0940E527" w14:textId="77777777" w:rsidR="002D3D08" w:rsidRDefault="002D3D08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resort.</w:t>
      </w:r>
    </w:p>
    <w:p w14:paraId="39BEA970" w14:textId="43CDD1CC" w:rsidR="002D3D08" w:rsidRDefault="002D3D08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11:00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Traslado de Sauce Resort al Hotel en ciudad.</w:t>
      </w:r>
    </w:p>
    <w:p w14:paraId="50D7E1D8" w14:textId="28BE1A31" w:rsidR="00A20C58" w:rsidRPr="006D4289" w:rsidRDefault="00A20C58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Wayku, un antiguo pueblo reconocido por conservar sus tradiciones y costumbres ancestrales, donde se aprecia de cerca su rica herencia cultural.</w:t>
      </w:r>
    </w:p>
    <w:p w14:paraId="5C01EC6C" w14:textId="16067387" w:rsidR="00A20C58" w:rsidRDefault="00A20C58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793BB0AB" w14:textId="110F1C66" w:rsidR="00554856" w:rsidRDefault="00554856" w:rsidP="00554856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2D3D08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>
        <w:rPr>
          <w:rFonts w:ascii="Arial" w:hAnsi="Arial" w:cs="Arial"/>
          <w:b/>
          <w:bCs/>
          <w:color w:val="828282"/>
          <w:sz w:val="18"/>
          <w:szCs w:val="18"/>
        </w:rPr>
        <w:t>Full Day Alto Mayo (Moyobamba y Rioja)</w:t>
      </w:r>
    </w:p>
    <w:p w14:paraId="01F57E92" w14:textId="0BC12D54" w:rsidR="00554856" w:rsidRPr="00533BE4" w:rsidRDefault="00554856" w:rsidP="009D7D41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33BE4">
        <w:rPr>
          <w:rFonts w:ascii="Arial" w:hAnsi="Arial" w:cs="Arial"/>
          <w:color w:val="818181"/>
          <w:sz w:val="18"/>
          <w:szCs w:val="18"/>
        </w:rPr>
        <w:t xml:space="preserve">Desayuno en el hotel </w:t>
      </w:r>
    </w:p>
    <w:p w14:paraId="60F2DCB2" w14:textId="2D8AF559" w:rsidR="00554856" w:rsidRPr="00533BE4" w:rsidRDefault="00554856" w:rsidP="00554856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Salida a las 7:30 a.m. por la carretera Fernando Belaunde Norte rumbo a la ciudad de Moyobamba, ubicada a 112 km de Tarapoto.</w:t>
      </w:r>
      <w:r w:rsidR="009D7D41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excursión inicia con la visita al Vivero Agro Oriente, donde se aprecia la belleza de una amplia variedad de orquídeas. </w:t>
      </w:r>
    </w:p>
    <w:p w14:paraId="69E43DB5" w14:textId="73397504" w:rsidR="00554856" w:rsidRPr="00533BE4" w:rsidRDefault="00554856" w:rsidP="00554856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Luego, se continúa hacia el Museo de Antigüedades Chacra Vieja, con opción de degustar licores elaborados a base de raíces y</w:t>
      </w:r>
      <w:r w:rsidR="009D7D41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cortezas amazónicas. </w:t>
      </w:r>
    </w:p>
    <w:p w14:paraId="74204030" w14:textId="7E4AFD81" w:rsidR="00554856" w:rsidRPr="00533BE4" w:rsidRDefault="00554856" w:rsidP="00554856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Posteriormente, traslado a la ciudad de Rioja para visitar la Naciente del río 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Tioyacu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, un lugar perfecto para conectarse con la naturaleza.</w:t>
      </w:r>
    </w:p>
    <w:p w14:paraId="2AA7511B" w14:textId="3ED6719D" w:rsidR="00554856" w:rsidRPr="00533BE4" w:rsidRDefault="00554856" w:rsidP="00554856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Almuerzo en un restaurante de comida típica “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Milan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”. Después, visita y degustación en la tostadora de café Río Mayo, donde se aprecia</w:t>
      </w:r>
      <w:r w:rsidR="009D7D41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>el proceso artesanal del café local.</w:t>
      </w:r>
    </w:p>
    <w:p w14:paraId="6FDF4888" w14:textId="43D156DF" w:rsidR="00554856" w:rsidRDefault="00554856" w:rsidP="00554856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 la hora oportuna, retorno a Tarapoto.</w:t>
      </w:r>
    </w:p>
    <w:p w14:paraId="645BA054" w14:textId="27D03B25" w:rsidR="00554856" w:rsidRPr="0087751D" w:rsidRDefault="00554856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F1B1DDE" w14:textId="77777777" w:rsidR="00EA68A1" w:rsidRDefault="00EA68A1" w:rsidP="006928CE">
      <w:pPr>
        <w:spacing w:line="276" w:lineRule="auto"/>
        <w:ind w:firstLine="36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492E4811" w:rsidR="00190666" w:rsidRPr="0087751D" w:rsidRDefault="00190666" w:rsidP="009D7D41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A68A1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9CD8D1E" w:rsidR="006928CE" w:rsidRPr="006928CE" w:rsidRDefault="006928CE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2D3D08">
        <w:rPr>
          <w:rFonts w:ascii="Arial" w:hAnsi="Arial" w:cs="Arial"/>
          <w:color w:val="828282"/>
          <w:sz w:val="18"/>
          <w:szCs w:val="18"/>
        </w:rPr>
        <w:t>hotel.</w:t>
      </w:r>
    </w:p>
    <w:p w14:paraId="5B79044B" w14:textId="0AFBC830" w:rsidR="00192AC2" w:rsidRDefault="006928CE" w:rsidP="009D7D4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3277583F" w14:textId="77777777" w:rsidR="00C7306A" w:rsidRDefault="00C7306A" w:rsidP="009D7D41">
      <w:pPr>
        <w:rPr>
          <w:rFonts w:ascii="Arial" w:hAnsi="Arial" w:cs="Arial"/>
          <w:b/>
          <w:color w:val="818181"/>
          <w:sz w:val="18"/>
          <w:szCs w:val="18"/>
        </w:rPr>
      </w:pPr>
    </w:p>
    <w:p w14:paraId="26029930" w14:textId="4F113551" w:rsidR="006530B8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AA1DC4A" w14:textId="77777777" w:rsidR="009D7D41" w:rsidRDefault="009D7D4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86D1DBC" w14:textId="77777777" w:rsidR="006754FD" w:rsidRDefault="006754FD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0622" w:type="dxa"/>
        <w:tblInd w:w="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4"/>
        <w:gridCol w:w="1189"/>
        <w:gridCol w:w="576"/>
        <w:gridCol w:w="1120"/>
        <w:gridCol w:w="576"/>
        <w:gridCol w:w="1138"/>
        <w:gridCol w:w="576"/>
        <w:gridCol w:w="814"/>
        <w:gridCol w:w="579"/>
      </w:tblGrid>
      <w:tr w:rsidR="006530B8" w14:paraId="1026FFD4" w14:textId="77777777" w:rsidTr="009D7D41">
        <w:trPr>
          <w:trHeight w:val="303"/>
        </w:trPr>
        <w:tc>
          <w:tcPr>
            <w:tcW w:w="4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47BF9C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5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D8E88E7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6530B8" w14:paraId="19DED283" w14:textId="77777777" w:rsidTr="009D7D41">
        <w:trPr>
          <w:trHeight w:val="303"/>
        </w:trPr>
        <w:tc>
          <w:tcPr>
            <w:tcW w:w="4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12FDF" w14:textId="77777777" w:rsidR="006530B8" w:rsidRDefault="006530B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065F45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81AB0F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8C6C37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2046EF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C4E0735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8774191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1B0BD4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A187AD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6530B8" w14:paraId="79CBEEE8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EBD31" w14:textId="77777777" w:rsidR="006530B8" w:rsidRDefault="006530B8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2*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CACDC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04645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9072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34EA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8C422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91EFE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703E3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D00FF" w14:textId="77777777" w:rsidR="006530B8" w:rsidRDefault="006530B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530B8" w14:paraId="1D9433ED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923EF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43FCC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042E3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2C6C6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05844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2DB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115C0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C4BE8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8BF00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6530B8" w14:paraId="4BF9F45D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8C52A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0D3B1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61BAB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05E5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F122E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956D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62231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A9DB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0A516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6530B8" w14:paraId="4B16E860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0768A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07569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4F87E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DA7DB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D4B3B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C0BFF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50F40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6ED6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D87FD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6530B8" w14:paraId="6E6702E6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D8131" w14:textId="77777777" w:rsidR="006530B8" w:rsidRDefault="006530B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2183A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86AB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211CC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17E9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1A179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C7127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DC8F9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3D03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6530B8" w14:paraId="4E9CA008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7319C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6F17B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AE449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49956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B69C3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5188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A15AE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EA821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4AD64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6530B8" w14:paraId="245A73C9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43BE1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A12EF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53FC0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B9C4B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7A053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E30A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E09E1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DDCF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21271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6530B8" w14:paraId="69E01833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18ADBA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D8BE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C8311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D09E7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1BDE2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E4E35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B2F8D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C2E6E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E159D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6530B8" w14:paraId="403ACBDA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D5982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FA92A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9A166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1AAB0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DD33D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DB8EF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C6045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620CB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4CA8A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6530B8" w14:paraId="4C21F2C6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B3B1F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7CE56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363F3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E4FA5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25C36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8536B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4F482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4E164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77BB7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6530B8" w14:paraId="2CB2303E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B60DC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FA3FA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26F4E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4FA1A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1B672D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1F7E0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F0DA3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B0811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17CEC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6530B8" w14:paraId="1DBA27C0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F19171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56A81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39128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918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DF0A3B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869C1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DCF61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993E8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BF2AF" w14:textId="77777777" w:rsidR="006530B8" w:rsidRDefault="006530B8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</w:tr>
      <w:tr w:rsidR="006530B8" w14:paraId="2D5D8610" w14:textId="77777777" w:rsidTr="009D7D41">
        <w:trPr>
          <w:trHeight w:val="303"/>
        </w:trPr>
        <w:tc>
          <w:tcPr>
            <w:tcW w:w="4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3B41D" w14:textId="77777777" w:rsidR="006530B8" w:rsidRDefault="006530B8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17B54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5013C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D2BB9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32947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37729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F4F17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9EE1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09052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6530B8" w14:paraId="6BA5E6E0" w14:textId="77777777" w:rsidTr="009D7D41">
        <w:trPr>
          <w:trHeight w:val="303"/>
        </w:trPr>
        <w:tc>
          <w:tcPr>
            <w:tcW w:w="4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CD958" w14:textId="77777777" w:rsidR="006530B8" w:rsidRDefault="006530B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AF46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E57B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750C8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2F1E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8193E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D3B03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DB39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0597D" w14:textId="77777777" w:rsidR="006530B8" w:rsidRDefault="006530B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5334B468" w14:textId="77777777" w:rsidR="009D7D41" w:rsidRDefault="009D7D41" w:rsidP="0024344B">
      <w:pPr>
        <w:rPr>
          <w:rFonts w:ascii="Arial" w:hAnsi="Arial" w:cs="Arial"/>
          <w:color w:val="828282"/>
          <w:sz w:val="18"/>
          <w:szCs w:val="18"/>
        </w:rPr>
      </w:pPr>
    </w:p>
    <w:p w14:paraId="366EE9FA" w14:textId="59B8F870" w:rsidR="009D7D41" w:rsidRPr="009D7D41" w:rsidRDefault="009D7D41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27F9D50C" w:rsidR="0024344B" w:rsidRPr="009D7D41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N.A</w:t>
      </w:r>
      <w:r w:rsidR="0024344B" w:rsidRPr="009D7D41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9D7D41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9D7D41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9A168E" w:rsidRPr="009D7D41">
        <w:rPr>
          <w:rFonts w:ascii="Arial" w:hAnsi="Arial" w:cs="Arial"/>
          <w:color w:val="828282"/>
          <w:sz w:val="18"/>
          <w:szCs w:val="18"/>
        </w:rPr>
        <w:t xml:space="preserve"> en ciudad 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6BDF9A7B" w:rsidR="00C15447" w:rsidRPr="009D7D41" w:rsidRDefault="00C15447" w:rsidP="009D7D41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9D7D41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9D7D4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9D7D41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9D7D4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9D7D4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9D7D41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9D7D41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33D49979" w:rsidR="00C15447" w:rsidRPr="009D7D4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435072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787A0C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9D7D4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D100189" w14:textId="2CD55AAA" w:rsidR="00435072" w:rsidRPr="009D7D41" w:rsidRDefault="004350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2677252" w14:textId="1E064BE9" w:rsidR="00435072" w:rsidRPr="009D7D41" w:rsidRDefault="00435072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9D7D41">
        <w:rPr>
          <w:rFonts w:ascii="Arial" w:hAnsi="Arial" w:cs="Arial"/>
          <w:color w:val="818181"/>
          <w:sz w:val="18"/>
          <w:szCs w:val="18"/>
          <w:lang w:val="en-US"/>
        </w:rPr>
        <w:t xml:space="preserve">Check in: 14:00 </w:t>
      </w:r>
      <w:proofErr w:type="spellStart"/>
      <w:r w:rsidRPr="009D7D41">
        <w:rPr>
          <w:rFonts w:ascii="Arial" w:hAnsi="Arial" w:cs="Arial"/>
          <w:color w:val="818181"/>
          <w:sz w:val="18"/>
          <w:szCs w:val="18"/>
          <w:lang w:val="en-US"/>
        </w:rPr>
        <w:t>hrs</w:t>
      </w:r>
      <w:proofErr w:type="spellEnd"/>
      <w:r w:rsidRPr="009D7D41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11:00</w:t>
      </w:r>
    </w:p>
    <w:p w14:paraId="32C25FE8" w14:textId="77777777" w:rsidR="00520149" w:rsidRPr="009D7D41" w:rsidRDefault="0052014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D7D41">
        <w:rPr>
          <w:rFonts w:ascii="Arial" w:hAnsi="Arial" w:cs="Arial"/>
          <w:color w:val="818181"/>
          <w:sz w:val="18"/>
          <w:szCs w:val="18"/>
        </w:rPr>
        <w:t xml:space="preserve">El Sauce Resort confirmará los horarios finales de los tours durante el proceso de </w:t>
      </w:r>
      <w:proofErr w:type="spellStart"/>
      <w:r w:rsidRPr="009D7D41">
        <w:rPr>
          <w:rFonts w:ascii="Arial" w:hAnsi="Arial" w:cs="Arial"/>
          <w:color w:val="818181"/>
          <w:sz w:val="18"/>
          <w:szCs w:val="18"/>
        </w:rPr>
        <w:t>check</w:t>
      </w:r>
      <w:proofErr w:type="spellEnd"/>
      <w:r w:rsidRPr="009D7D41">
        <w:rPr>
          <w:rFonts w:ascii="Arial" w:hAnsi="Arial" w:cs="Arial"/>
          <w:color w:val="818181"/>
          <w:sz w:val="18"/>
          <w:szCs w:val="18"/>
        </w:rPr>
        <w:t>-in.</w:t>
      </w:r>
    </w:p>
    <w:p w14:paraId="1D391AB5" w14:textId="65E60C10" w:rsidR="00520149" w:rsidRPr="009D7D41" w:rsidRDefault="0052014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D7D41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 alcohólicas como no alcohólicas, no están incluidas</w:t>
      </w:r>
    </w:p>
    <w:p w14:paraId="3B152981" w14:textId="77777777" w:rsidR="001D771F" w:rsidRPr="009D7D41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9D7D41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9D7D41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9D7D41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9D7D41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9D7D41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9D7D4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9D7D4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D7D41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9D7D41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9D7D41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73C6F35" w14:textId="71E07578" w:rsidR="00435072" w:rsidRPr="009D7D41" w:rsidRDefault="0043507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D7D41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7DD0E75E" w14:textId="156C368A" w:rsidR="00787A0C" w:rsidRPr="009D7D4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9D7D41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9D7D41" w:rsidRDefault="00377B9D" w:rsidP="009D7D4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9D7D41" w:rsidRDefault="005942FB" w:rsidP="009D7D41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9D7D41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9D7D4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9D7D4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9D7D4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9D7D4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9D7D4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9D7D41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9D7D41" w:rsidRDefault="00C15447" w:rsidP="009D7D41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304ADFC8" w:rsidR="001D771F" w:rsidRPr="009D7D41" w:rsidRDefault="001D771F" w:rsidP="009D7D41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9D7D41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E47BB" w:rsidRPr="009D7D41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</w:p>
    <w:p w14:paraId="1B0FC03E" w14:textId="13743713" w:rsidR="00435072" w:rsidRPr="009D7D41" w:rsidRDefault="00435072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18181"/>
          <w:sz w:val="18"/>
          <w:szCs w:val="18"/>
        </w:rPr>
      </w:pPr>
      <w:r w:rsidRPr="009D7D41">
        <w:rPr>
          <w:rFonts w:ascii="Arial" w:eastAsia="Arial" w:hAnsi="Arial" w:cs="Arial"/>
          <w:color w:val="818181"/>
          <w:sz w:val="18"/>
          <w:szCs w:val="18"/>
        </w:rPr>
        <w:t>Infantes, de 1 a 3 años, consultar tarifa, comparte cama con los padres</w:t>
      </w:r>
      <w:r w:rsidR="00C7306A" w:rsidRPr="009D7D41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456A7282" w14:textId="0FE66C49" w:rsidR="00377B9D" w:rsidRPr="009D7D41" w:rsidRDefault="000E47BB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9D7D41">
        <w:rPr>
          <w:rFonts w:ascii="Arial" w:eastAsia="Arial" w:hAnsi="Arial" w:cs="Arial"/>
          <w:color w:val="818181"/>
          <w:sz w:val="18"/>
          <w:szCs w:val="18"/>
        </w:rPr>
        <w:t>Niños, de 4 a 8 años, le incluye desayuno y cama, solo se acepta 1 niño por habitación</w:t>
      </w:r>
      <w:r w:rsidR="00C7306A" w:rsidRPr="009D7D41">
        <w:rPr>
          <w:rFonts w:ascii="Arial" w:eastAsia="Arial" w:hAnsi="Arial" w:cs="Arial"/>
          <w:color w:val="818181"/>
          <w:sz w:val="18"/>
          <w:szCs w:val="18"/>
        </w:rPr>
        <w:t>, con mínimo 2 adultos.</w:t>
      </w:r>
    </w:p>
    <w:sectPr w:rsidR="00377B9D" w:rsidRPr="009D7D41" w:rsidSect="009D7D41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EFA2" w14:textId="77777777" w:rsidR="009C677B" w:rsidRDefault="009C677B" w:rsidP="00780FEA">
      <w:r>
        <w:separator/>
      </w:r>
    </w:p>
  </w:endnote>
  <w:endnote w:type="continuationSeparator" w:id="0">
    <w:p w14:paraId="675AD4C5" w14:textId="77777777" w:rsidR="009C677B" w:rsidRDefault="009C677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4F60" w14:textId="77777777" w:rsidR="009C677B" w:rsidRDefault="009C677B" w:rsidP="00780FEA">
      <w:r>
        <w:separator/>
      </w:r>
    </w:p>
  </w:footnote>
  <w:footnote w:type="continuationSeparator" w:id="0">
    <w:p w14:paraId="2AA7313A" w14:textId="77777777" w:rsidR="009C677B" w:rsidRDefault="009C677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2052622969" name="Imagen 205262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45053511" name="Imagen 45053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957"/>
    <w:multiLevelType w:val="hybridMultilevel"/>
    <w:tmpl w:val="05A85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3"/>
  </w:num>
  <w:num w:numId="5" w16cid:durableId="170085630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2F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A29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7B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06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3D08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072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954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D64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149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856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2CC5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2F2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66F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0B8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4FD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114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55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274D9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69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A4E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168E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77B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D41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2F86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4FE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3CC0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5509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2F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AC6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6A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778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0B9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5AF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A01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8A1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4B9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350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2026-06-17T22:33:00Z</dcterms:created>
  <dcterms:modified xsi:type="dcterms:W3CDTF">2026-06-17T22:33:00Z</dcterms:modified>
</cp:coreProperties>
</file>