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73592" w14:textId="77777777" w:rsidR="005145B4" w:rsidRPr="00D06395" w:rsidRDefault="005145B4" w:rsidP="005145B4">
      <w:pPr>
        <w:tabs>
          <w:tab w:val="left" w:pos="9356"/>
        </w:tabs>
        <w:spacing w:line="276" w:lineRule="auto"/>
        <w:jc w:val="center"/>
        <w:rPr>
          <w:rFonts w:ascii="Arial" w:hAnsi="Arial" w:cs="Arial"/>
          <w:b/>
          <w:color w:val="828282"/>
          <w:sz w:val="28"/>
          <w:szCs w:val="28"/>
        </w:rPr>
      </w:pPr>
      <w:r w:rsidRPr="00D06395">
        <w:rPr>
          <w:rFonts w:ascii="Arial" w:hAnsi="Arial" w:cs="Arial"/>
          <w:b/>
          <w:color w:val="828282"/>
          <w:sz w:val="28"/>
          <w:szCs w:val="28"/>
        </w:rPr>
        <w:t>MANUAL 2026</w:t>
      </w:r>
    </w:p>
    <w:p w14:paraId="3F3CF5D2" w14:textId="609EA53F" w:rsidR="00190666" w:rsidRPr="005145B4" w:rsidRDefault="005145B4" w:rsidP="006928CE">
      <w:pPr>
        <w:tabs>
          <w:tab w:val="left" w:pos="9356"/>
        </w:tabs>
        <w:spacing w:line="276" w:lineRule="auto"/>
        <w:jc w:val="center"/>
        <w:rPr>
          <w:rFonts w:ascii="Arial" w:hAnsi="Arial" w:cs="Arial"/>
          <w:b/>
          <w:color w:val="828282"/>
          <w:sz w:val="28"/>
          <w:szCs w:val="28"/>
        </w:rPr>
      </w:pPr>
      <w:r w:rsidRPr="005145B4">
        <w:rPr>
          <w:rFonts w:ascii="Arial" w:hAnsi="Arial" w:cs="Arial"/>
          <w:b/>
          <w:color w:val="828282"/>
          <w:sz w:val="28"/>
          <w:szCs w:val="28"/>
        </w:rPr>
        <w:t>TARAPOTO SAUCE RESORT</w:t>
      </w:r>
    </w:p>
    <w:p w14:paraId="20AF5740" w14:textId="26D07F32" w:rsidR="00190666" w:rsidRPr="00190666" w:rsidRDefault="00190666" w:rsidP="006928CE">
      <w:pPr>
        <w:tabs>
          <w:tab w:val="left" w:pos="9356"/>
        </w:tabs>
        <w:spacing w:line="276" w:lineRule="auto"/>
        <w:jc w:val="center"/>
        <w:rPr>
          <w:rFonts w:ascii="Arial" w:hAnsi="Arial" w:cs="Arial"/>
          <w:bCs/>
          <w:color w:val="818181"/>
          <w:sz w:val="18"/>
          <w:szCs w:val="18"/>
        </w:rPr>
      </w:pPr>
      <w:r w:rsidRPr="00190666">
        <w:rPr>
          <w:rFonts w:ascii="Arial" w:hAnsi="Arial" w:cs="Arial"/>
          <w:bCs/>
          <w:color w:val="818181"/>
          <w:sz w:val="18"/>
          <w:szCs w:val="18"/>
        </w:rPr>
        <w:t>0</w:t>
      </w:r>
      <w:r w:rsidR="001B295B">
        <w:rPr>
          <w:rFonts w:ascii="Arial" w:hAnsi="Arial" w:cs="Arial"/>
          <w:bCs/>
          <w:color w:val="818181"/>
          <w:sz w:val="18"/>
          <w:szCs w:val="18"/>
        </w:rPr>
        <w:t>4</w:t>
      </w:r>
      <w:r w:rsidRPr="00190666">
        <w:rPr>
          <w:rFonts w:ascii="Arial" w:hAnsi="Arial" w:cs="Arial"/>
          <w:bCs/>
          <w:color w:val="818181"/>
          <w:sz w:val="18"/>
          <w:szCs w:val="18"/>
        </w:rPr>
        <w:t xml:space="preserve"> </w:t>
      </w:r>
      <w:proofErr w:type="gramStart"/>
      <w:r w:rsidRPr="00190666">
        <w:rPr>
          <w:rFonts w:ascii="Arial" w:hAnsi="Arial" w:cs="Arial"/>
          <w:bCs/>
          <w:color w:val="818181"/>
          <w:sz w:val="18"/>
          <w:szCs w:val="18"/>
        </w:rPr>
        <w:t>Días</w:t>
      </w:r>
      <w:proofErr w:type="gramEnd"/>
      <w:r w:rsidRPr="00190666">
        <w:rPr>
          <w:rFonts w:ascii="Arial" w:hAnsi="Arial" w:cs="Arial"/>
          <w:bCs/>
          <w:color w:val="818181"/>
          <w:sz w:val="18"/>
          <w:szCs w:val="18"/>
        </w:rPr>
        <w:t xml:space="preserve"> / 0</w:t>
      </w:r>
      <w:r w:rsidR="001B295B">
        <w:rPr>
          <w:rFonts w:ascii="Arial" w:hAnsi="Arial" w:cs="Arial"/>
          <w:bCs/>
          <w:color w:val="818181"/>
          <w:sz w:val="18"/>
          <w:szCs w:val="18"/>
        </w:rPr>
        <w:t>3</w:t>
      </w:r>
      <w:r w:rsidRPr="00190666">
        <w:rPr>
          <w:rFonts w:ascii="Arial" w:hAnsi="Arial" w:cs="Arial"/>
          <w:bCs/>
          <w:color w:val="818181"/>
          <w:sz w:val="18"/>
          <w:szCs w:val="18"/>
        </w:rPr>
        <w:t xml:space="preserve"> Noche</w:t>
      </w:r>
      <w:r w:rsidR="00DC432E">
        <w:rPr>
          <w:rFonts w:ascii="Arial" w:hAnsi="Arial" w:cs="Arial"/>
          <w:bCs/>
          <w:color w:val="818181"/>
          <w:sz w:val="18"/>
          <w:szCs w:val="18"/>
        </w:rPr>
        <w:t>s</w:t>
      </w:r>
    </w:p>
    <w:p w14:paraId="01B3038D" w14:textId="77777777" w:rsidR="00190666" w:rsidRDefault="00190666" w:rsidP="006928CE">
      <w:pPr>
        <w:tabs>
          <w:tab w:val="left" w:pos="9356"/>
        </w:tabs>
        <w:spacing w:line="276" w:lineRule="auto"/>
        <w:jc w:val="center"/>
        <w:rPr>
          <w:rFonts w:ascii="Arial" w:hAnsi="Arial" w:cs="Arial"/>
          <w:bCs/>
          <w:color w:val="818181"/>
          <w:sz w:val="20"/>
          <w:szCs w:val="20"/>
        </w:rPr>
      </w:pPr>
    </w:p>
    <w:p w14:paraId="4B9BEEC5" w14:textId="3AC459F5" w:rsidR="00190666" w:rsidRPr="005145B4" w:rsidRDefault="005145B4" w:rsidP="006928CE">
      <w:pPr>
        <w:spacing w:line="276" w:lineRule="auto"/>
        <w:rPr>
          <w:rFonts w:ascii="Arial" w:hAnsi="Arial" w:cs="Arial"/>
          <w:b/>
          <w:bCs/>
          <w:color w:val="828282"/>
          <w:sz w:val="18"/>
          <w:szCs w:val="18"/>
        </w:rPr>
      </w:pPr>
      <w:r w:rsidRPr="005145B4">
        <w:rPr>
          <w:rFonts w:ascii="Arial" w:hAnsi="Arial" w:cs="Arial"/>
          <w:b/>
          <w:bCs/>
          <w:color w:val="828282"/>
          <w:sz w:val="18"/>
          <w:szCs w:val="18"/>
        </w:rPr>
        <w:t>INCLUYE:</w:t>
      </w:r>
    </w:p>
    <w:p w14:paraId="1A646591" w14:textId="27C739A1" w:rsidR="005B02FC" w:rsidRPr="006928CE" w:rsidRDefault="006928CE">
      <w:pPr>
        <w:pStyle w:val="Prrafodelista"/>
        <w:numPr>
          <w:ilvl w:val="0"/>
          <w:numId w:val="3"/>
        </w:numPr>
        <w:spacing w:after="0"/>
        <w:jc w:val="both"/>
        <w:rPr>
          <w:rFonts w:ascii="Arial" w:hAnsi="Arial" w:cs="Arial"/>
          <w:color w:val="818181"/>
          <w:sz w:val="18"/>
          <w:szCs w:val="18"/>
          <w:lang w:val="es-PE"/>
        </w:rPr>
      </w:pPr>
      <w:r w:rsidRPr="00CD4D1D">
        <w:rPr>
          <w:rFonts w:ascii="Arial" w:hAnsi="Arial" w:cs="Arial"/>
          <w:color w:val="818181"/>
          <w:sz w:val="18"/>
          <w:szCs w:val="18"/>
          <w:lang w:val="es-PE"/>
        </w:rPr>
        <w:t>Traslado aeropuerto - hotel – aeropuerto</w:t>
      </w:r>
    </w:p>
    <w:p w14:paraId="3823DE66" w14:textId="1DE97332" w:rsidR="00190666" w:rsidRPr="0087751D" w:rsidRDefault="00190666">
      <w:pPr>
        <w:pStyle w:val="Prrafodelista"/>
        <w:numPr>
          <w:ilvl w:val="0"/>
          <w:numId w:val="3"/>
        </w:numPr>
        <w:rPr>
          <w:rFonts w:ascii="Arial" w:hAnsi="Arial" w:cs="Arial"/>
          <w:color w:val="828282"/>
          <w:sz w:val="18"/>
          <w:szCs w:val="18"/>
        </w:rPr>
      </w:pPr>
      <w:r w:rsidRPr="0087751D">
        <w:rPr>
          <w:rFonts w:ascii="Arial" w:hAnsi="Arial" w:cs="Arial"/>
          <w:color w:val="828282"/>
          <w:sz w:val="18"/>
          <w:szCs w:val="18"/>
        </w:rPr>
        <w:t>0</w:t>
      </w:r>
      <w:r w:rsidR="001B295B">
        <w:rPr>
          <w:rFonts w:ascii="Arial" w:hAnsi="Arial" w:cs="Arial"/>
          <w:color w:val="828282"/>
          <w:sz w:val="18"/>
          <w:szCs w:val="18"/>
        </w:rPr>
        <w:t>3</w:t>
      </w:r>
      <w:r w:rsidRPr="0087751D">
        <w:rPr>
          <w:rFonts w:ascii="Arial" w:hAnsi="Arial" w:cs="Arial"/>
          <w:color w:val="828282"/>
          <w:sz w:val="18"/>
          <w:szCs w:val="18"/>
        </w:rPr>
        <w:t xml:space="preserve"> noches de alojamiento</w:t>
      </w:r>
    </w:p>
    <w:p w14:paraId="5317CFF0" w14:textId="6ECA14B7" w:rsidR="00190666" w:rsidRDefault="008A00D6">
      <w:pPr>
        <w:pStyle w:val="Prrafodelista"/>
        <w:numPr>
          <w:ilvl w:val="0"/>
          <w:numId w:val="3"/>
        </w:numPr>
        <w:rPr>
          <w:rFonts w:ascii="Arial" w:hAnsi="Arial" w:cs="Arial"/>
          <w:color w:val="828282"/>
          <w:sz w:val="18"/>
          <w:szCs w:val="18"/>
        </w:rPr>
      </w:pPr>
      <w:r>
        <w:rPr>
          <w:rFonts w:ascii="Arial" w:hAnsi="Arial" w:cs="Arial"/>
          <w:color w:val="828282"/>
          <w:sz w:val="18"/>
          <w:szCs w:val="18"/>
        </w:rPr>
        <w:t xml:space="preserve">Alimentación: </w:t>
      </w:r>
      <w:r w:rsidR="00DC432E">
        <w:rPr>
          <w:rFonts w:ascii="Arial" w:hAnsi="Arial" w:cs="Arial"/>
          <w:color w:val="828282"/>
          <w:sz w:val="18"/>
          <w:szCs w:val="18"/>
        </w:rPr>
        <w:t>0</w:t>
      </w:r>
      <w:r w:rsidR="001B295B">
        <w:rPr>
          <w:rFonts w:ascii="Arial" w:hAnsi="Arial" w:cs="Arial"/>
          <w:color w:val="828282"/>
          <w:sz w:val="18"/>
          <w:szCs w:val="18"/>
        </w:rPr>
        <w:t>3</w:t>
      </w:r>
      <w:r>
        <w:rPr>
          <w:rFonts w:ascii="Arial" w:hAnsi="Arial" w:cs="Arial"/>
          <w:color w:val="828282"/>
          <w:sz w:val="18"/>
          <w:szCs w:val="18"/>
        </w:rPr>
        <w:t xml:space="preserve"> almuerzo</w:t>
      </w:r>
      <w:r w:rsidR="00DC432E">
        <w:rPr>
          <w:rFonts w:ascii="Arial" w:hAnsi="Arial" w:cs="Arial"/>
          <w:color w:val="828282"/>
          <w:sz w:val="18"/>
          <w:szCs w:val="18"/>
        </w:rPr>
        <w:t>s</w:t>
      </w:r>
      <w:r>
        <w:rPr>
          <w:rFonts w:ascii="Arial" w:hAnsi="Arial" w:cs="Arial"/>
          <w:color w:val="828282"/>
          <w:sz w:val="18"/>
          <w:szCs w:val="18"/>
        </w:rPr>
        <w:t>, 0</w:t>
      </w:r>
      <w:r w:rsidR="001B295B">
        <w:rPr>
          <w:rFonts w:ascii="Arial" w:hAnsi="Arial" w:cs="Arial"/>
          <w:color w:val="828282"/>
          <w:sz w:val="18"/>
          <w:szCs w:val="18"/>
        </w:rPr>
        <w:t>3</w:t>
      </w:r>
      <w:r>
        <w:rPr>
          <w:rFonts w:ascii="Arial" w:hAnsi="Arial" w:cs="Arial"/>
          <w:color w:val="828282"/>
          <w:sz w:val="18"/>
          <w:szCs w:val="18"/>
        </w:rPr>
        <w:t xml:space="preserve"> cena</w:t>
      </w:r>
      <w:r w:rsidR="00DC432E">
        <w:rPr>
          <w:rFonts w:ascii="Arial" w:hAnsi="Arial" w:cs="Arial"/>
          <w:color w:val="828282"/>
          <w:sz w:val="18"/>
          <w:szCs w:val="18"/>
        </w:rPr>
        <w:t>s</w:t>
      </w:r>
      <w:r>
        <w:rPr>
          <w:rFonts w:ascii="Arial" w:hAnsi="Arial" w:cs="Arial"/>
          <w:color w:val="828282"/>
          <w:sz w:val="18"/>
          <w:szCs w:val="18"/>
        </w:rPr>
        <w:t xml:space="preserve"> y 0</w:t>
      </w:r>
      <w:r w:rsidR="001B295B">
        <w:rPr>
          <w:rFonts w:ascii="Arial" w:hAnsi="Arial" w:cs="Arial"/>
          <w:color w:val="828282"/>
          <w:sz w:val="18"/>
          <w:szCs w:val="18"/>
        </w:rPr>
        <w:t>3</w:t>
      </w:r>
      <w:r>
        <w:rPr>
          <w:rFonts w:ascii="Arial" w:hAnsi="Arial" w:cs="Arial"/>
          <w:color w:val="828282"/>
          <w:sz w:val="18"/>
          <w:szCs w:val="18"/>
        </w:rPr>
        <w:t xml:space="preserve"> desayuno</w:t>
      </w:r>
      <w:r w:rsidR="00DC432E">
        <w:rPr>
          <w:rFonts w:ascii="Arial" w:hAnsi="Arial" w:cs="Arial"/>
          <w:color w:val="828282"/>
          <w:sz w:val="18"/>
          <w:szCs w:val="18"/>
        </w:rPr>
        <w:t>s</w:t>
      </w:r>
    </w:p>
    <w:p w14:paraId="6EC899A0" w14:textId="18692F0B" w:rsidR="00DC432E" w:rsidRDefault="00DC432E">
      <w:pPr>
        <w:pStyle w:val="Prrafodelista"/>
        <w:numPr>
          <w:ilvl w:val="0"/>
          <w:numId w:val="3"/>
        </w:numPr>
        <w:rPr>
          <w:rFonts w:ascii="Arial" w:hAnsi="Arial" w:cs="Arial"/>
          <w:color w:val="828282"/>
          <w:sz w:val="18"/>
          <w:szCs w:val="18"/>
        </w:rPr>
      </w:pPr>
      <w:r>
        <w:rPr>
          <w:rFonts w:ascii="Arial" w:hAnsi="Arial" w:cs="Arial"/>
          <w:color w:val="828282"/>
          <w:sz w:val="18"/>
          <w:szCs w:val="18"/>
        </w:rPr>
        <w:t>Tour en bote por la Laguna Azul</w:t>
      </w:r>
    </w:p>
    <w:p w14:paraId="0E74E78E" w14:textId="4DFE6BEF" w:rsidR="001B295B" w:rsidRDefault="001B295B">
      <w:pPr>
        <w:pStyle w:val="Prrafodelista"/>
        <w:numPr>
          <w:ilvl w:val="0"/>
          <w:numId w:val="3"/>
        </w:numPr>
        <w:rPr>
          <w:rFonts w:ascii="Arial" w:hAnsi="Arial" w:cs="Arial"/>
          <w:color w:val="828282"/>
          <w:sz w:val="18"/>
          <w:szCs w:val="18"/>
        </w:rPr>
      </w:pPr>
      <w:r>
        <w:rPr>
          <w:rFonts w:ascii="Arial" w:hAnsi="Arial" w:cs="Arial"/>
          <w:color w:val="828282"/>
          <w:sz w:val="18"/>
          <w:szCs w:val="18"/>
        </w:rPr>
        <w:t>Pesca artesanal en la Laguna Azul</w:t>
      </w:r>
    </w:p>
    <w:p w14:paraId="7C883B65" w14:textId="0785546E" w:rsidR="00190666" w:rsidRPr="006D4289" w:rsidRDefault="00190666">
      <w:pPr>
        <w:pStyle w:val="Prrafodelista"/>
        <w:numPr>
          <w:ilvl w:val="0"/>
          <w:numId w:val="3"/>
        </w:numPr>
        <w:rPr>
          <w:rFonts w:ascii="Arial" w:hAnsi="Arial" w:cs="Arial"/>
          <w:color w:val="828282"/>
          <w:sz w:val="18"/>
          <w:szCs w:val="18"/>
        </w:rPr>
      </w:pPr>
      <w:r w:rsidRPr="0087751D">
        <w:rPr>
          <w:rFonts w:ascii="Arial" w:hAnsi="Arial" w:cs="Arial"/>
          <w:color w:val="828282"/>
          <w:sz w:val="18"/>
          <w:szCs w:val="18"/>
        </w:rPr>
        <w:t xml:space="preserve">Uso de las instalaciones del </w:t>
      </w:r>
      <w:r w:rsidR="008A00D6">
        <w:rPr>
          <w:rFonts w:ascii="Arial" w:hAnsi="Arial" w:cs="Arial"/>
          <w:color w:val="828282"/>
          <w:sz w:val="18"/>
          <w:szCs w:val="18"/>
        </w:rPr>
        <w:t>resort.</w:t>
      </w:r>
    </w:p>
    <w:p w14:paraId="584522F3" w14:textId="0486DC38" w:rsidR="005145B4" w:rsidRPr="005145B4" w:rsidRDefault="005145B4" w:rsidP="005145B4">
      <w:pPr>
        <w:spacing w:line="276" w:lineRule="auto"/>
        <w:rPr>
          <w:rFonts w:ascii="Arial" w:hAnsi="Arial" w:cs="Arial"/>
          <w:b/>
          <w:bCs/>
          <w:color w:val="828282"/>
          <w:sz w:val="18"/>
          <w:szCs w:val="18"/>
          <w:lang w:val="it-IT"/>
        </w:rPr>
      </w:pPr>
      <w:r w:rsidRPr="005145B4">
        <w:rPr>
          <w:rFonts w:ascii="Arial" w:hAnsi="Arial" w:cs="Arial"/>
          <w:b/>
          <w:bCs/>
          <w:color w:val="828282"/>
          <w:sz w:val="18"/>
          <w:szCs w:val="18"/>
          <w:lang w:val="it-IT"/>
        </w:rPr>
        <w:t>ITINERARI</w:t>
      </w:r>
      <w:r>
        <w:rPr>
          <w:rFonts w:ascii="Arial" w:hAnsi="Arial" w:cs="Arial"/>
          <w:b/>
          <w:bCs/>
          <w:color w:val="828282"/>
          <w:sz w:val="18"/>
          <w:szCs w:val="18"/>
          <w:lang w:val="it-IT"/>
        </w:rPr>
        <w:t>O:</w:t>
      </w:r>
    </w:p>
    <w:p w14:paraId="0A69B22B" w14:textId="19BBE4CC" w:rsidR="006928CE" w:rsidRPr="005145B4" w:rsidRDefault="00190666" w:rsidP="005145B4">
      <w:pPr>
        <w:spacing w:line="276" w:lineRule="auto"/>
        <w:rPr>
          <w:rFonts w:ascii="Arial" w:hAnsi="Arial" w:cs="Arial"/>
          <w:color w:val="828282"/>
          <w:sz w:val="18"/>
          <w:szCs w:val="18"/>
          <w:lang w:val="it-IT"/>
        </w:rPr>
      </w:pPr>
      <w:r w:rsidRPr="005145B4">
        <w:rPr>
          <w:rFonts w:ascii="Arial" w:hAnsi="Arial" w:cs="Arial"/>
          <w:b/>
          <w:bCs/>
          <w:color w:val="828282"/>
          <w:sz w:val="18"/>
          <w:szCs w:val="18"/>
          <w:lang w:val="it-IT"/>
        </w:rPr>
        <w:t xml:space="preserve">Día 01: </w:t>
      </w:r>
      <w:r w:rsidR="006928CE" w:rsidRPr="005145B4">
        <w:rPr>
          <w:rFonts w:ascii="Arial" w:hAnsi="Arial" w:cs="Arial"/>
          <w:b/>
          <w:bCs/>
          <w:color w:val="818181"/>
          <w:sz w:val="18"/>
          <w:szCs w:val="18"/>
          <w:lang w:val="it-IT"/>
        </w:rPr>
        <w:t xml:space="preserve">Lima </w:t>
      </w:r>
      <w:r w:rsidR="006D4289" w:rsidRPr="005145B4">
        <w:rPr>
          <w:rFonts w:ascii="Arial" w:hAnsi="Arial" w:cs="Arial"/>
          <w:b/>
          <w:bCs/>
          <w:color w:val="818181"/>
          <w:sz w:val="18"/>
          <w:szCs w:val="18"/>
          <w:lang w:val="it-IT"/>
        </w:rPr>
        <w:t>–</w:t>
      </w:r>
      <w:r w:rsidR="006928CE" w:rsidRPr="005145B4">
        <w:rPr>
          <w:rFonts w:ascii="Arial" w:hAnsi="Arial" w:cs="Arial"/>
          <w:b/>
          <w:bCs/>
          <w:color w:val="818181"/>
          <w:sz w:val="18"/>
          <w:szCs w:val="18"/>
          <w:lang w:val="it-IT"/>
        </w:rPr>
        <w:t xml:space="preserve"> </w:t>
      </w:r>
      <w:r w:rsidR="006D4289" w:rsidRPr="005145B4">
        <w:rPr>
          <w:rFonts w:ascii="Arial" w:hAnsi="Arial" w:cs="Arial"/>
          <w:b/>
          <w:bCs/>
          <w:color w:val="818181"/>
          <w:sz w:val="18"/>
          <w:szCs w:val="18"/>
          <w:lang w:val="it-IT"/>
        </w:rPr>
        <w:t>Tarapoto</w:t>
      </w:r>
      <w:r w:rsidR="008A00D6" w:rsidRPr="005145B4">
        <w:rPr>
          <w:rFonts w:ascii="Arial" w:hAnsi="Arial" w:cs="Arial"/>
          <w:b/>
          <w:bCs/>
          <w:color w:val="818181"/>
          <w:sz w:val="18"/>
          <w:szCs w:val="18"/>
          <w:lang w:val="it-IT"/>
        </w:rPr>
        <w:t xml:space="preserve"> – Sauce Resort</w:t>
      </w:r>
    </w:p>
    <w:p w14:paraId="26FE0F0F" w14:textId="2359FBA0" w:rsidR="006928CE" w:rsidRDefault="006928CE" w:rsidP="005145B4">
      <w:pPr>
        <w:spacing w:line="276" w:lineRule="auto"/>
        <w:rPr>
          <w:rFonts w:ascii="Arial" w:hAnsi="Arial" w:cs="Arial"/>
          <w:color w:val="828282"/>
          <w:sz w:val="18"/>
          <w:szCs w:val="18"/>
        </w:rPr>
      </w:pPr>
      <w:r w:rsidRPr="006928CE">
        <w:rPr>
          <w:rFonts w:ascii="Arial" w:hAnsi="Arial" w:cs="Arial"/>
          <w:color w:val="828282"/>
          <w:sz w:val="18"/>
          <w:szCs w:val="18"/>
        </w:rPr>
        <w:t xml:space="preserve">Arribo a la ciudad de </w:t>
      </w:r>
      <w:r w:rsidR="006D4289">
        <w:rPr>
          <w:rFonts w:ascii="Arial" w:hAnsi="Arial" w:cs="Arial"/>
          <w:color w:val="828282"/>
          <w:sz w:val="18"/>
          <w:szCs w:val="18"/>
        </w:rPr>
        <w:t>Tarapoto</w:t>
      </w:r>
      <w:r w:rsidRPr="006928CE">
        <w:rPr>
          <w:rFonts w:ascii="Arial" w:hAnsi="Arial" w:cs="Arial"/>
          <w:color w:val="828282"/>
          <w:sz w:val="18"/>
          <w:szCs w:val="18"/>
        </w:rPr>
        <w:t xml:space="preserve"> y traslado a</w:t>
      </w:r>
      <w:r w:rsidR="008A00D6">
        <w:rPr>
          <w:rFonts w:ascii="Arial" w:hAnsi="Arial" w:cs="Arial"/>
          <w:color w:val="828282"/>
          <w:sz w:val="18"/>
          <w:szCs w:val="18"/>
        </w:rPr>
        <w:t>l resort.</w:t>
      </w:r>
    </w:p>
    <w:p w14:paraId="37C2321C" w14:textId="66732E15" w:rsidR="00190666" w:rsidRDefault="008A00D6" w:rsidP="005145B4">
      <w:pPr>
        <w:spacing w:line="276" w:lineRule="auto"/>
        <w:rPr>
          <w:rFonts w:ascii="Arial" w:hAnsi="Arial" w:cs="Arial"/>
          <w:color w:val="828282"/>
          <w:sz w:val="18"/>
          <w:szCs w:val="18"/>
        </w:rPr>
      </w:pPr>
      <w:r w:rsidRPr="008A00D6">
        <w:rPr>
          <w:rFonts w:ascii="Arial" w:hAnsi="Arial" w:cs="Arial"/>
          <w:color w:val="828282"/>
          <w:sz w:val="18"/>
          <w:szCs w:val="18"/>
        </w:rPr>
        <w:t xml:space="preserve">El </w:t>
      </w:r>
      <w:r>
        <w:rPr>
          <w:rFonts w:ascii="Arial" w:hAnsi="Arial" w:cs="Arial"/>
          <w:color w:val="828282"/>
          <w:sz w:val="18"/>
          <w:szCs w:val="18"/>
        </w:rPr>
        <w:t>pasajero</w:t>
      </w:r>
      <w:r w:rsidRPr="008A00D6">
        <w:rPr>
          <w:rFonts w:ascii="Arial" w:hAnsi="Arial" w:cs="Arial"/>
          <w:color w:val="828282"/>
          <w:sz w:val="18"/>
          <w:szCs w:val="18"/>
        </w:rPr>
        <w:t xml:space="preserve"> inicia su experiencia en Sauce Resort con una cálida recepción. Luego, disfruta de un delicioso almuerzo en el restaurante Haluko y aprovecha su tiempo libre para explorar las instalaciones del resort.</w:t>
      </w:r>
    </w:p>
    <w:p w14:paraId="405E3969" w14:textId="242FAB99" w:rsidR="008A00D6" w:rsidRDefault="008A00D6" w:rsidP="005145B4">
      <w:pPr>
        <w:spacing w:line="276" w:lineRule="auto"/>
        <w:rPr>
          <w:rFonts w:ascii="Arial" w:hAnsi="Arial" w:cs="Arial"/>
          <w:color w:val="828282"/>
          <w:sz w:val="18"/>
          <w:szCs w:val="18"/>
        </w:rPr>
      </w:pPr>
      <w:r w:rsidRPr="008A00D6">
        <w:rPr>
          <w:rFonts w:ascii="Arial" w:hAnsi="Arial" w:cs="Arial"/>
          <w:color w:val="828282"/>
          <w:sz w:val="18"/>
          <w:szCs w:val="18"/>
        </w:rPr>
        <w:t>Al caer la tarde, su primer atardecer amazónico, con la impresionante Laguna Azul como telón de fondo. Concluye el día con una cena inolvidable en Haluko Restaurante.</w:t>
      </w:r>
    </w:p>
    <w:p w14:paraId="7563BDA6" w14:textId="77777777" w:rsidR="00DC432E" w:rsidRDefault="00DC432E" w:rsidP="005145B4">
      <w:pPr>
        <w:spacing w:line="276" w:lineRule="auto"/>
        <w:rPr>
          <w:rFonts w:ascii="Arial" w:hAnsi="Arial" w:cs="Arial"/>
          <w:color w:val="828282"/>
          <w:sz w:val="18"/>
          <w:szCs w:val="18"/>
        </w:rPr>
      </w:pPr>
    </w:p>
    <w:p w14:paraId="684E6E25" w14:textId="7C18A345" w:rsidR="00DC432E" w:rsidRPr="00DC432E" w:rsidRDefault="00DC432E" w:rsidP="005145B4">
      <w:pPr>
        <w:spacing w:line="276" w:lineRule="auto"/>
        <w:rPr>
          <w:rFonts w:ascii="Arial" w:hAnsi="Arial" w:cs="Arial"/>
          <w:b/>
          <w:bCs/>
          <w:color w:val="828282"/>
          <w:sz w:val="18"/>
          <w:szCs w:val="18"/>
        </w:rPr>
      </w:pPr>
      <w:r w:rsidRPr="0087751D">
        <w:rPr>
          <w:rFonts w:ascii="Arial" w:hAnsi="Arial" w:cs="Arial"/>
          <w:b/>
          <w:bCs/>
          <w:color w:val="828282"/>
          <w:sz w:val="18"/>
          <w:szCs w:val="18"/>
        </w:rPr>
        <w:t xml:space="preserve">Día 02: </w:t>
      </w:r>
      <w:r>
        <w:rPr>
          <w:rFonts w:ascii="Arial" w:hAnsi="Arial" w:cs="Arial"/>
          <w:b/>
          <w:bCs/>
          <w:color w:val="828282"/>
          <w:sz w:val="18"/>
          <w:szCs w:val="18"/>
        </w:rPr>
        <w:t xml:space="preserve">Sauce Resort </w:t>
      </w:r>
    </w:p>
    <w:p w14:paraId="0F939106" w14:textId="78CD6E98" w:rsidR="00DC432E" w:rsidRDefault="00DC432E" w:rsidP="005145B4">
      <w:pPr>
        <w:spacing w:line="276" w:lineRule="auto"/>
        <w:jc w:val="both"/>
        <w:rPr>
          <w:rFonts w:ascii="Arial" w:hAnsi="Arial" w:cs="Arial"/>
          <w:color w:val="828282"/>
          <w:sz w:val="18"/>
          <w:szCs w:val="18"/>
        </w:rPr>
      </w:pPr>
      <w:r w:rsidRPr="00DC432E">
        <w:rPr>
          <w:rFonts w:ascii="Arial" w:hAnsi="Arial" w:cs="Arial"/>
          <w:color w:val="828282"/>
          <w:sz w:val="18"/>
          <w:szCs w:val="18"/>
        </w:rPr>
        <w:t>El</w:t>
      </w:r>
      <w:r>
        <w:rPr>
          <w:rFonts w:ascii="Arial" w:hAnsi="Arial" w:cs="Arial"/>
          <w:color w:val="828282"/>
          <w:sz w:val="18"/>
          <w:szCs w:val="18"/>
        </w:rPr>
        <w:t xml:space="preserve"> pasajero </w:t>
      </w:r>
      <w:r w:rsidRPr="00DC432E">
        <w:rPr>
          <w:rFonts w:ascii="Arial" w:hAnsi="Arial" w:cs="Arial"/>
          <w:color w:val="828282"/>
          <w:sz w:val="18"/>
          <w:szCs w:val="18"/>
        </w:rPr>
        <w:t>disfruta</w:t>
      </w:r>
      <w:r>
        <w:rPr>
          <w:rFonts w:ascii="Arial" w:hAnsi="Arial" w:cs="Arial"/>
          <w:color w:val="828282"/>
          <w:sz w:val="18"/>
          <w:szCs w:val="18"/>
        </w:rPr>
        <w:t>ra</w:t>
      </w:r>
      <w:r w:rsidRPr="00DC432E">
        <w:rPr>
          <w:rFonts w:ascii="Arial" w:hAnsi="Arial" w:cs="Arial"/>
          <w:color w:val="828282"/>
          <w:sz w:val="18"/>
          <w:szCs w:val="18"/>
        </w:rPr>
        <w:t xml:space="preserve"> de un delicioso desayuno y se une al tour en bote por la Laguna Azul. Durante el recorrido, descubre los secretos, leyendas y la rica biodiversidad de este mágico lugar. Conoce técnicas de pesca locales, se maravilla con la diversidad de flora y fauna, y visita el caserío Dos de Mayo para degustar exóticas bebidas afrodisíacas. Posteriormente, regresa al resort para disfrutar de un almuerzo en Haluko Restaurante y culmina el día con una deliciosa cena.</w:t>
      </w:r>
    </w:p>
    <w:p w14:paraId="1A8F1EEB" w14:textId="77777777" w:rsidR="001B295B" w:rsidRDefault="001B295B" w:rsidP="005145B4">
      <w:pPr>
        <w:spacing w:line="276" w:lineRule="auto"/>
        <w:jc w:val="both"/>
        <w:rPr>
          <w:rFonts w:ascii="Arial" w:hAnsi="Arial" w:cs="Arial"/>
          <w:color w:val="828282"/>
          <w:sz w:val="18"/>
          <w:szCs w:val="18"/>
        </w:rPr>
      </w:pPr>
    </w:p>
    <w:p w14:paraId="2F55F9F1" w14:textId="2A4CB0DB" w:rsidR="001B295B" w:rsidRPr="0087751D" w:rsidRDefault="001B295B" w:rsidP="005145B4">
      <w:pPr>
        <w:spacing w:line="276" w:lineRule="auto"/>
        <w:rPr>
          <w:rFonts w:ascii="Arial" w:hAnsi="Arial" w:cs="Arial"/>
          <w:b/>
          <w:bCs/>
          <w:color w:val="828282"/>
          <w:sz w:val="18"/>
          <w:szCs w:val="18"/>
        </w:rPr>
      </w:pPr>
      <w:r w:rsidRPr="0087751D">
        <w:rPr>
          <w:rFonts w:ascii="Arial" w:hAnsi="Arial" w:cs="Arial"/>
          <w:b/>
          <w:bCs/>
          <w:color w:val="828282"/>
          <w:sz w:val="18"/>
          <w:szCs w:val="18"/>
        </w:rPr>
        <w:t>Día 0</w:t>
      </w:r>
      <w:r>
        <w:rPr>
          <w:rFonts w:ascii="Arial" w:hAnsi="Arial" w:cs="Arial"/>
          <w:b/>
          <w:bCs/>
          <w:color w:val="828282"/>
          <w:sz w:val="18"/>
          <w:szCs w:val="18"/>
        </w:rPr>
        <w:t>3</w:t>
      </w:r>
      <w:r w:rsidRPr="0087751D">
        <w:rPr>
          <w:rFonts w:ascii="Arial" w:hAnsi="Arial" w:cs="Arial"/>
          <w:b/>
          <w:bCs/>
          <w:color w:val="828282"/>
          <w:sz w:val="18"/>
          <w:szCs w:val="18"/>
        </w:rPr>
        <w:t xml:space="preserve">: </w:t>
      </w:r>
      <w:r>
        <w:rPr>
          <w:rFonts w:ascii="Arial" w:hAnsi="Arial" w:cs="Arial"/>
          <w:b/>
          <w:bCs/>
          <w:color w:val="828282"/>
          <w:sz w:val="18"/>
          <w:szCs w:val="18"/>
        </w:rPr>
        <w:t xml:space="preserve">Sauce Resort </w:t>
      </w:r>
    </w:p>
    <w:p w14:paraId="3E8C364E" w14:textId="77777777" w:rsidR="001B295B" w:rsidRPr="001B295B" w:rsidRDefault="001B295B" w:rsidP="005145B4">
      <w:pPr>
        <w:spacing w:line="276" w:lineRule="auto"/>
        <w:jc w:val="both"/>
        <w:rPr>
          <w:rFonts w:ascii="Arial" w:hAnsi="Arial" w:cs="Arial"/>
          <w:color w:val="828282"/>
          <w:sz w:val="18"/>
          <w:szCs w:val="18"/>
        </w:rPr>
      </w:pPr>
      <w:r w:rsidRPr="001B295B">
        <w:rPr>
          <w:rFonts w:ascii="Arial" w:hAnsi="Arial" w:cs="Arial"/>
          <w:color w:val="828282"/>
          <w:sz w:val="18"/>
          <w:szCs w:val="18"/>
        </w:rPr>
        <w:t>El día comienza con un exquisito desayuno.</w:t>
      </w:r>
    </w:p>
    <w:p w14:paraId="240C18AB" w14:textId="77777777" w:rsidR="001B295B" w:rsidRPr="001B295B" w:rsidRDefault="001B295B" w:rsidP="005145B4">
      <w:pPr>
        <w:spacing w:line="276" w:lineRule="auto"/>
        <w:jc w:val="both"/>
        <w:rPr>
          <w:rFonts w:ascii="Arial" w:hAnsi="Arial" w:cs="Arial"/>
          <w:color w:val="828282"/>
          <w:sz w:val="18"/>
          <w:szCs w:val="18"/>
        </w:rPr>
      </w:pPr>
      <w:r w:rsidRPr="001B295B">
        <w:rPr>
          <w:rFonts w:ascii="Arial" w:hAnsi="Arial" w:cs="Arial"/>
          <w:color w:val="828282"/>
          <w:sz w:val="18"/>
          <w:szCs w:val="18"/>
        </w:rPr>
        <w:t>Posteriormente, los visitantes disfrutan de un almuerzo en el Haluko Restaurante, donde son cautivados por las impresionantes vistas de la Laguna Azul. Además, tienen la oportunidad de vivir la experiencia única de pescar en sus tranquilas aguas.</w:t>
      </w:r>
    </w:p>
    <w:p w14:paraId="7F1B12C9" w14:textId="77777777" w:rsidR="001B295B" w:rsidRPr="001B295B" w:rsidRDefault="001B295B" w:rsidP="005145B4">
      <w:pPr>
        <w:spacing w:line="276" w:lineRule="auto"/>
        <w:jc w:val="both"/>
        <w:rPr>
          <w:rFonts w:ascii="Arial" w:hAnsi="Arial" w:cs="Arial"/>
          <w:color w:val="828282"/>
          <w:sz w:val="18"/>
          <w:szCs w:val="18"/>
        </w:rPr>
      </w:pPr>
      <w:r w:rsidRPr="001B295B">
        <w:rPr>
          <w:rFonts w:ascii="Arial" w:hAnsi="Arial" w:cs="Arial"/>
          <w:color w:val="828282"/>
          <w:sz w:val="18"/>
          <w:szCs w:val="18"/>
        </w:rPr>
        <w:t>Más tarde, cuentan con tiempo libre para relajarse y disfrutar de las instalaciones. La jornada culmina con una deliciosa cena.</w:t>
      </w:r>
    </w:p>
    <w:p w14:paraId="73EB6A94" w14:textId="77777777" w:rsidR="00DC432E" w:rsidRDefault="00DC432E" w:rsidP="005145B4">
      <w:pPr>
        <w:spacing w:line="276" w:lineRule="auto"/>
        <w:rPr>
          <w:rFonts w:ascii="Arial" w:hAnsi="Arial" w:cs="Arial"/>
          <w:b/>
          <w:bCs/>
          <w:color w:val="828282"/>
          <w:sz w:val="18"/>
          <w:szCs w:val="18"/>
        </w:rPr>
      </w:pPr>
    </w:p>
    <w:p w14:paraId="4EB94AFD" w14:textId="6466DECE" w:rsidR="008A00D6" w:rsidRPr="0087751D" w:rsidRDefault="00190666" w:rsidP="005145B4">
      <w:pPr>
        <w:spacing w:line="276" w:lineRule="auto"/>
        <w:rPr>
          <w:rFonts w:ascii="Arial" w:hAnsi="Arial" w:cs="Arial"/>
          <w:b/>
          <w:bCs/>
          <w:color w:val="828282"/>
          <w:sz w:val="18"/>
          <w:szCs w:val="18"/>
        </w:rPr>
      </w:pPr>
      <w:r w:rsidRPr="0087751D">
        <w:rPr>
          <w:rFonts w:ascii="Arial" w:hAnsi="Arial" w:cs="Arial"/>
          <w:b/>
          <w:bCs/>
          <w:color w:val="828282"/>
          <w:sz w:val="18"/>
          <w:szCs w:val="18"/>
        </w:rPr>
        <w:t>Día 0</w:t>
      </w:r>
      <w:r w:rsidR="001B295B">
        <w:rPr>
          <w:rFonts w:ascii="Arial" w:hAnsi="Arial" w:cs="Arial"/>
          <w:b/>
          <w:bCs/>
          <w:color w:val="828282"/>
          <w:sz w:val="18"/>
          <w:szCs w:val="18"/>
        </w:rPr>
        <w:t>4</w:t>
      </w:r>
      <w:r w:rsidRPr="0087751D">
        <w:rPr>
          <w:rFonts w:ascii="Arial" w:hAnsi="Arial" w:cs="Arial"/>
          <w:b/>
          <w:bCs/>
          <w:color w:val="828282"/>
          <w:sz w:val="18"/>
          <w:szCs w:val="18"/>
        </w:rPr>
        <w:t xml:space="preserve">: </w:t>
      </w:r>
      <w:r w:rsidR="008A00D6">
        <w:rPr>
          <w:rFonts w:ascii="Arial" w:hAnsi="Arial" w:cs="Arial"/>
          <w:b/>
          <w:bCs/>
          <w:color w:val="828282"/>
          <w:sz w:val="18"/>
          <w:szCs w:val="18"/>
        </w:rPr>
        <w:t xml:space="preserve">Sauce Resort </w:t>
      </w:r>
    </w:p>
    <w:p w14:paraId="6CB49F66" w14:textId="04A6F458" w:rsidR="00190666" w:rsidRDefault="00190666" w:rsidP="005145B4">
      <w:pPr>
        <w:spacing w:line="276" w:lineRule="auto"/>
        <w:rPr>
          <w:rFonts w:ascii="Arial" w:hAnsi="Arial" w:cs="Arial"/>
          <w:color w:val="828282"/>
          <w:sz w:val="18"/>
          <w:szCs w:val="18"/>
        </w:rPr>
      </w:pPr>
      <w:r w:rsidRPr="006D4289">
        <w:rPr>
          <w:rFonts w:ascii="Arial" w:hAnsi="Arial" w:cs="Arial"/>
          <w:color w:val="828282"/>
          <w:sz w:val="18"/>
          <w:szCs w:val="18"/>
        </w:rPr>
        <w:t xml:space="preserve">Desayuno en el </w:t>
      </w:r>
      <w:r w:rsidR="008A00D6">
        <w:rPr>
          <w:rFonts w:ascii="Arial" w:hAnsi="Arial" w:cs="Arial"/>
          <w:color w:val="828282"/>
          <w:sz w:val="18"/>
          <w:szCs w:val="18"/>
        </w:rPr>
        <w:t>resort.</w:t>
      </w:r>
    </w:p>
    <w:p w14:paraId="50F3D264" w14:textId="77777777" w:rsidR="008A00D6" w:rsidRDefault="008A00D6" w:rsidP="005145B4">
      <w:pPr>
        <w:spacing w:line="276" w:lineRule="auto"/>
        <w:jc w:val="both"/>
        <w:rPr>
          <w:rFonts w:ascii="Arial" w:hAnsi="Arial" w:cs="Arial"/>
          <w:color w:val="828282"/>
          <w:sz w:val="18"/>
          <w:szCs w:val="18"/>
        </w:rPr>
      </w:pPr>
      <w:r w:rsidRPr="006928CE">
        <w:rPr>
          <w:rFonts w:ascii="Arial" w:hAnsi="Arial" w:cs="Arial"/>
          <w:color w:val="828282"/>
          <w:sz w:val="18"/>
          <w:szCs w:val="18"/>
        </w:rPr>
        <w:t xml:space="preserve">A hora oportuna, traslado al aeropuerto </w:t>
      </w:r>
      <w:r>
        <w:rPr>
          <w:rFonts w:ascii="Arial" w:hAnsi="Arial" w:cs="Arial"/>
          <w:color w:val="828282"/>
          <w:sz w:val="18"/>
          <w:szCs w:val="18"/>
        </w:rPr>
        <w:t>para su retorno</w:t>
      </w:r>
      <w:r w:rsidRPr="006928CE">
        <w:rPr>
          <w:rFonts w:ascii="Arial" w:hAnsi="Arial" w:cs="Arial"/>
          <w:color w:val="828282"/>
          <w:sz w:val="18"/>
          <w:szCs w:val="18"/>
        </w:rPr>
        <w:t>.</w:t>
      </w:r>
    </w:p>
    <w:p w14:paraId="15509F16" w14:textId="77777777" w:rsidR="008A00D6" w:rsidRPr="006D4289" w:rsidRDefault="008A00D6" w:rsidP="006928CE">
      <w:pPr>
        <w:spacing w:line="276" w:lineRule="auto"/>
        <w:ind w:left="360"/>
        <w:rPr>
          <w:rFonts w:ascii="Arial" w:hAnsi="Arial" w:cs="Arial"/>
          <w:color w:val="828282"/>
          <w:sz w:val="18"/>
          <w:szCs w:val="18"/>
        </w:rPr>
      </w:pPr>
    </w:p>
    <w:p w14:paraId="004D7B74" w14:textId="77777777" w:rsidR="005F4590" w:rsidRDefault="005F4590" w:rsidP="00D76F9F">
      <w:pPr>
        <w:jc w:val="both"/>
        <w:rPr>
          <w:rFonts w:ascii="Arial" w:eastAsia="Arial" w:hAnsi="Arial" w:cs="Arial"/>
          <w:color w:val="818181"/>
          <w:sz w:val="16"/>
          <w:szCs w:val="16"/>
        </w:rPr>
      </w:pPr>
    </w:p>
    <w:p w14:paraId="069D6062" w14:textId="1F00527B" w:rsidR="00D76F9F" w:rsidRDefault="00D76F9F" w:rsidP="00D76F9F">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787A0C">
        <w:rPr>
          <w:rFonts w:ascii="Arial" w:hAnsi="Arial" w:cs="Arial"/>
          <w:b/>
          <w:color w:val="818181"/>
          <w:sz w:val="18"/>
          <w:szCs w:val="18"/>
        </w:rPr>
        <w:t>:</w:t>
      </w:r>
    </w:p>
    <w:p w14:paraId="3597E5BE" w14:textId="77777777" w:rsidR="00787A0C" w:rsidRDefault="00787A0C" w:rsidP="0024344B">
      <w:pPr>
        <w:rPr>
          <w:rFonts w:ascii="Arial" w:hAnsi="Arial" w:cs="Arial"/>
          <w:color w:val="828282"/>
          <w:sz w:val="16"/>
          <w:szCs w:val="16"/>
        </w:rPr>
      </w:pPr>
    </w:p>
    <w:tbl>
      <w:tblPr>
        <w:tblW w:w="10418" w:type="dxa"/>
        <w:tblInd w:w="395" w:type="dxa"/>
        <w:tblCellMar>
          <w:left w:w="70" w:type="dxa"/>
          <w:right w:w="70" w:type="dxa"/>
        </w:tblCellMar>
        <w:tblLook w:val="04A0" w:firstRow="1" w:lastRow="0" w:firstColumn="1" w:lastColumn="0" w:noHBand="0" w:noVBand="1"/>
      </w:tblPr>
      <w:tblGrid>
        <w:gridCol w:w="3821"/>
        <w:gridCol w:w="1099"/>
        <w:gridCol w:w="1035"/>
        <w:gridCol w:w="1052"/>
        <w:gridCol w:w="1371"/>
        <w:gridCol w:w="1281"/>
        <w:gridCol w:w="753"/>
        <w:gridCol w:w="6"/>
      </w:tblGrid>
      <w:tr w:rsidR="001B295B" w14:paraId="2A02E645" w14:textId="77777777" w:rsidTr="001B295B">
        <w:trPr>
          <w:trHeight w:val="300"/>
        </w:trPr>
        <w:tc>
          <w:tcPr>
            <w:tcW w:w="3821"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7FA1E362" w14:textId="77777777" w:rsidR="001B295B" w:rsidRDefault="001B295B">
            <w:pPr>
              <w:jc w:val="center"/>
              <w:rPr>
                <w:rFonts w:ascii="Arial" w:hAnsi="Arial" w:cs="Arial"/>
                <w:b/>
                <w:bCs/>
                <w:color w:val="FFFFFF"/>
                <w:sz w:val="18"/>
                <w:szCs w:val="18"/>
              </w:rPr>
            </w:pPr>
            <w:r>
              <w:rPr>
                <w:rFonts w:ascii="Arial" w:hAnsi="Arial" w:cs="Arial"/>
                <w:b/>
                <w:bCs/>
                <w:color w:val="FFFFFF"/>
                <w:sz w:val="18"/>
                <w:szCs w:val="18"/>
              </w:rPr>
              <w:t>TIPOS DE HABITACIONES</w:t>
            </w:r>
          </w:p>
        </w:tc>
        <w:tc>
          <w:tcPr>
            <w:tcW w:w="6597" w:type="dxa"/>
            <w:gridSpan w:val="7"/>
            <w:tcBorders>
              <w:top w:val="single" w:sz="8" w:space="0" w:color="auto"/>
              <w:left w:val="nil"/>
              <w:bottom w:val="single" w:sz="8" w:space="0" w:color="auto"/>
              <w:right w:val="single" w:sz="8" w:space="0" w:color="000000"/>
            </w:tcBorders>
            <w:shd w:val="clear" w:color="000000" w:fill="969696"/>
            <w:noWrap/>
            <w:vAlign w:val="center"/>
            <w:hideMark/>
          </w:tcPr>
          <w:p w14:paraId="009D34E5" w14:textId="77777777" w:rsidR="001B295B" w:rsidRDefault="001B295B">
            <w:pPr>
              <w:jc w:val="center"/>
              <w:rPr>
                <w:rFonts w:ascii="Arial" w:hAnsi="Arial" w:cs="Arial"/>
                <w:b/>
                <w:bCs/>
                <w:color w:val="FFFFFF"/>
                <w:sz w:val="18"/>
                <w:szCs w:val="18"/>
              </w:rPr>
            </w:pPr>
            <w:r>
              <w:rPr>
                <w:rFonts w:ascii="Arial" w:hAnsi="Arial" w:cs="Arial"/>
                <w:b/>
                <w:bCs/>
                <w:color w:val="FFFFFF"/>
                <w:sz w:val="18"/>
                <w:szCs w:val="18"/>
              </w:rPr>
              <w:t>EXTRANJERO Y PERUANO</w:t>
            </w:r>
          </w:p>
        </w:tc>
      </w:tr>
      <w:tr w:rsidR="001B295B" w14:paraId="4C29FF99" w14:textId="77777777" w:rsidTr="001B295B">
        <w:trPr>
          <w:gridAfter w:val="1"/>
          <w:wAfter w:w="6" w:type="dxa"/>
          <w:trHeight w:val="300"/>
        </w:trPr>
        <w:tc>
          <w:tcPr>
            <w:tcW w:w="3821" w:type="dxa"/>
            <w:vMerge/>
            <w:tcBorders>
              <w:top w:val="single" w:sz="8" w:space="0" w:color="auto"/>
              <w:left w:val="single" w:sz="8" w:space="0" w:color="auto"/>
              <w:bottom w:val="single" w:sz="8" w:space="0" w:color="000000"/>
              <w:right w:val="single" w:sz="8" w:space="0" w:color="auto"/>
            </w:tcBorders>
            <w:vAlign w:val="center"/>
            <w:hideMark/>
          </w:tcPr>
          <w:p w14:paraId="4C48BDEF" w14:textId="77777777" w:rsidR="001B295B" w:rsidRDefault="001B295B">
            <w:pPr>
              <w:rPr>
                <w:rFonts w:ascii="Arial" w:hAnsi="Arial" w:cs="Arial"/>
                <w:b/>
                <w:bCs/>
                <w:color w:val="FFFFFF"/>
                <w:sz w:val="18"/>
                <w:szCs w:val="18"/>
              </w:rPr>
            </w:pPr>
          </w:p>
        </w:tc>
        <w:tc>
          <w:tcPr>
            <w:tcW w:w="1099" w:type="dxa"/>
            <w:tcBorders>
              <w:top w:val="nil"/>
              <w:left w:val="nil"/>
              <w:bottom w:val="single" w:sz="8" w:space="0" w:color="auto"/>
              <w:right w:val="single" w:sz="8" w:space="0" w:color="auto"/>
            </w:tcBorders>
            <w:shd w:val="clear" w:color="000000" w:fill="969696"/>
            <w:noWrap/>
            <w:vAlign w:val="center"/>
            <w:hideMark/>
          </w:tcPr>
          <w:p w14:paraId="1DAB4923" w14:textId="77777777" w:rsidR="001B295B" w:rsidRDefault="001B295B">
            <w:pPr>
              <w:jc w:val="center"/>
              <w:rPr>
                <w:rFonts w:ascii="Arial" w:hAnsi="Arial" w:cs="Arial"/>
                <w:b/>
                <w:bCs/>
                <w:color w:val="FFFFFF"/>
                <w:sz w:val="18"/>
                <w:szCs w:val="18"/>
              </w:rPr>
            </w:pPr>
            <w:r>
              <w:rPr>
                <w:rFonts w:ascii="Arial" w:hAnsi="Arial" w:cs="Arial"/>
                <w:b/>
                <w:bCs/>
                <w:color w:val="FFFFFF"/>
                <w:sz w:val="18"/>
                <w:szCs w:val="18"/>
              </w:rPr>
              <w:t>SIMPLE</w:t>
            </w:r>
          </w:p>
        </w:tc>
        <w:tc>
          <w:tcPr>
            <w:tcW w:w="1035" w:type="dxa"/>
            <w:tcBorders>
              <w:top w:val="nil"/>
              <w:left w:val="nil"/>
              <w:bottom w:val="single" w:sz="8" w:space="0" w:color="auto"/>
              <w:right w:val="single" w:sz="8" w:space="0" w:color="auto"/>
            </w:tcBorders>
            <w:shd w:val="clear" w:color="000000" w:fill="969696"/>
            <w:noWrap/>
            <w:vAlign w:val="center"/>
            <w:hideMark/>
          </w:tcPr>
          <w:p w14:paraId="4F2194A3" w14:textId="77777777" w:rsidR="001B295B" w:rsidRDefault="001B295B">
            <w:pPr>
              <w:jc w:val="center"/>
              <w:rPr>
                <w:rFonts w:ascii="Arial" w:hAnsi="Arial" w:cs="Arial"/>
                <w:b/>
                <w:bCs/>
                <w:color w:val="FFFFFF"/>
                <w:sz w:val="18"/>
                <w:szCs w:val="18"/>
              </w:rPr>
            </w:pPr>
            <w:r>
              <w:rPr>
                <w:rFonts w:ascii="Arial" w:hAnsi="Arial" w:cs="Arial"/>
                <w:b/>
                <w:bCs/>
                <w:color w:val="FFFFFF"/>
                <w:sz w:val="18"/>
                <w:szCs w:val="18"/>
              </w:rPr>
              <w:t>DOBLE</w:t>
            </w:r>
          </w:p>
        </w:tc>
        <w:tc>
          <w:tcPr>
            <w:tcW w:w="1052" w:type="dxa"/>
            <w:tcBorders>
              <w:top w:val="nil"/>
              <w:left w:val="nil"/>
              <w:bottom w:val="single" w:sz="8" w:space="0" w:color="auto"/>
              <w:right w:val="single" w:sz="8" w:space="0" w:color="auto"/>
            </w:tcBorders>
            <w:shd w:val="clear" w:color="000000" w:fill="969696"/>
            <w:noWrap/>
            <w:vAlign w:val="center"/>
            <w:hideMark/>
          </w:tcPr>
          <w:p w14:paraId="565011A6" w14:textId="77777777" w:rsidR="001B295B" w:rsidRDefault="001B295B">
            <w:pPr>
              <w:jc w:val="center"/>
              <w:rPr>
                <w:rFonts w:ascii="Arial" w:hAnsi="Arial" w:cs="Arial"/>
                <w:b/>
                <w:bCs/>
                <w:color w:val="FFFFFF"/>
                <w:sz w:val="18"/>
                <w:szCs w:val="18"/>
              </w:rPr>
            </w:pPr>
            <w:r>
              <w:rPr>
                <w:rFonts w:ascii="Arial" w:hAnsi="Arial" w:cs="Arial"/>
                <w:b/>
                <w:bCs/>
                <w:color w:val="FFFFFF"/>
                <w:sz w:val="18"/>
                <w:szCs w:val="18"/>
              </w:rPr>
              <w:t>TRIPLE</w:t>
            </w:r>
          </w:p>
        </w:tc>
        <w:tc>
          <w:tcPr>
            <w:tcW w:w="1371" w:type="dxa"/>
            <w:tcBorders>
              <w:top w:val="nil"/>
              <w:left w:val="nil"/>
              <w:bottom w:val="single" w:sz="8" w:space="0" w:color="auto"/>
              <w:right w:val="single" w:sz="8" w:space="0" w:color="auto"/>
            </w:tcBorders>
            <w:shd w:val="clear" w:color="000000" w:fill="969696"/>
            <w:noWrap/>
            <w:vAlign w:val="center"/>
            <w:hideMark/>
          </w:tcPr>
          <w:p w14:paraId="58C1DE60" w14:textId="77777777" w:rsidR="001B295B" w:rsidRDefault="001B295B">
            <w:pPr>
              <w:jc w:val="center"/>
              <w:rPr>
                <w:rFonts w:ascii="Arial" w:hAnsi="Arial" w:cs="Arial"/>
                <w:b/>
                <w:bCs/>
                <w:color w:val="FFFFFF"/>
                <w:sz w:val="18"/>
                <w:szCs w:val="18"/>
              </w:rPr>
            </w:pPr>
            <w:r>
              <w:rPr>
                <w:rFonts w:ascii="Arial" w:hAnsi="Arial" w:cs="Arial"/>
                <w:b/>
                <w:bCs/>
                <w:color w:val="FFFFFF"/>
                <w:sz w:val="18"/>
                <w:szCs w:val="18"/>
              </w:rPr>
              <w:t>CUADRUPLE</w:t>
            </w:r>
          </w:p>
        </w:tc>
        <w:tc>
          <w:tcPr>
            <w:tcW w:w="1281" w:type="dxa"/>
            <w:tcBorders>
              <w:top w:val="nil"/>
              <w:left w:val="nil"/>
              <w:bottom w:val="single" w:sz="8" w:space="0" w:color="auto"/>
              <w:right w:val="single" w:sz="8" w:space="0" w:color="auto"/>
            </w:tcBorders>
            <w:shd w:val="clear" w:color="000000" w:fill="969696"/>
            <w:noWrap/>
            <w:vAlign w:val="center"/>
            <w:hideMark/>
          </w:tcPr>
          <w:p w14:paraId="207CF73F" w14:textId="77777777" w:rsidR="001B295B" w:rsidRDefault="001B295B">
            <w:pPr>
              <w:jc w:val="center"/>
              <w:rPr>
                <w:rFonts w:ascii="Arial" w:hAnsi="Arial" w:cs="Arial"/>
                <w:b/>
                <w:bCs/>
                <w:color w:val="FFFFFF"/>
                <w:sz w:val="18"/>
                <w:szCs w:val="18"/>
              </w:rPr>
            </w:pPr>
            <w:r>
              <w:rPr>
                <w:rFonts w:ascii="Arial" w:hAnsi="Arial" w:cs="Arial"/>
                <w:b/>
                <w:bCs/>
                <w:color w:val="FFFFFF"/>
                <w:sz w:val="18"/>
                <w:szCs w:val="18"/>
              </w:rPr>
              <w:t>QUINTUPLE</w:t>
            </w:r>
          </w:p>
        </w:tc>
        <w:tc>
          <w:tcPr>
            <w:tcW w:w="753" w:type="dxa"/>
            <w:tcBorders>
              <w:top w:val="nil"/>
              <w:left w:val="nil"/>
              <w:bottom w:val="single" w:sz="8" w:space="0" w:color="auto"/>
              <w:right w:val="single" w:sz="8" w:space="0" w:color="auto"/>
            </w:tcBorders>
            <w:shd w:val="clear" w:color="000000" w:fill="969696"/>
            <w:noWrap/>
            <w:vAlign w:val="center"/>
            <w:hideMark/>
          </w:tcPr>
          <w:p w14:paraId="7525F4B7" w14:textId="77777777" w:rsidR="001B295B" w:rsidRDefault="001B295B">
            <w:pPr>
              <w:jc w:val="center"/>
              <w:rPr>
                <w:rFonts w:ascii="Arial" w:hAnsi="Arial" w:cs="Arial"/>
                <w:b/>
                <w:bCs/>
                <w:color w:val="FFFFFF"/>
                <w:sz w:val="18"/>
                <w:szCs w:val="18"/>
              </w:rPr>
            </w:pPr>
            <w:r>
              <w:rPr>
                <w:rFonts w:ascii="Arial" w:hAnsi="Arial" w:cs="Arial"/>
                <w:b/>
                <w:bCs/>
                <w:color w:val="FFFFFF"/>
                <w:sz w:val="18"/>
                <w:szCs w:val="18"/>
              </w:rPr>
              <w:t>NIÑO</w:t>
            </w:r>
          </w:p>
        </w:tc>
      </w:tr>
      <w:tr w:rsidR="001B295B" w14:paraId="5B9F33C8" w14:textId="77777777" w:rsidTr="001B295B">
        <w:trPr>
          <w:gridAfter w:val="1"/>
          <w:wAfter w:w="6" w:type="dxa"/>
          <w:trHeight w:val="300"/>
        </w:trPr>
        <w:tc>
          <w:tcPr>
            <w:tcW w:w="3821" w:type="dxa"/>
            <w:tcBorders>
              <w:top w:val="nil"/>
              <w:left w:val="single" w:sz="8" w:space="0" w:color="auto"/>
              <w:bottom w:val="single" w:sz="8" w:space="0" w:color="auto"/>
              <w:right w:val="single" w:sz="8" w:space="0" w:color="auto"/>
            </w:tcBorders>
            <w:noWrap/>
            <w:vAlign w:val="center"/>
            <w:hideMark/>
          </w:tcPr>
          <w:p w14:paraId="023F78D0" w14:textId="77777777" w:rsidR="001B295B" w:rsidRDefault="001B295B">
            <w:pPr>
              <w:rPr>
                <w:rFonts w:ascii="Arial" w:hAnsi="Arial" w:cs="Arial"/>
                <w:color w:val="818181"/>
                <w:sz w:val="18"/>
                <w:szCs w:val="18"/>
              </w:rPr>
            </w:pPr>
            <w:r>
              <w:rPr>
                <w:rFonts w:ascii="Arial" w:hAnsi="Arial" w:cs="Arial"/>
                <w:color w:val="818181"/>
                <w:sz w:val="18"/>
                <w:szCs w:val="18"/>
              </w:rPr>
              <w:t>TRADICIONAL MATRIMONIAL</w:t>
            </w:r>
          </w:p>
        </w:tc>
        <w:tc>
          <w:tcPr>
            <w:tcW w:w="1099" w:type="dxa"/>
            <w:tcBorders>
              <w:top w:val="nil"/>
              <w:left w:val="nil"/>
              <w:bottom w:val="single" w:sz="8" w:space="0" w:color="auto"/>
              <w:right w:val="single" w:sz="8" w:space="0" w:color="auto"/>
            </w:tcBorders>
            <w:noWrap/>
            <w:vAlign w:val="center"/>
            <w:hideMark/>
          </w:tcPr>
          <w:p w14:paraId="580A6A13" w14:textId="77777777" w:rsidR="001B295B" w:rsidRDefault="001B295B">
            <w:pPr>
              <w:jc w:val="center"/>
              <w:rPr>
                <w:rFonts w:ascii="Arial" w:hAnsi="Arial" w:cs="Arial"/>
                <w:color w:val="818181"/>
                <w:sz w:val="18"/>
                <w:szCs w:val="18"/>
              </w:rPr>
            </w:pPr>
            <w:r>
              <w:rPr>
                <w:rFonts w:ascii="Arial" w:hAnsi="Arial" w:cs="Arial"/>
                <w:color w:val="818181"/>
                <w:sz w:val="18"/>
                <w:szCs w:val="18"/>
              </w:rPr>
              <w:t>878</w:t>
            </w:r>
          </w:p>
        </w:tc>
        <w:tc>
          <w:tcPr>
            <w:tcW w:w="1035" w:type="dxa"/>
            <w:tcBorders>
              <w:top w:val="nil"/>
              <w:left w:val="nil"/>
              <w:bottom w:val="single" w:sz="8" w:space="0" w:color="auto"/>
              <w:right w:val="single" w:sz="8" w:space="0" w:color="auto"/>
            </w:tcBorders>
            <w:noWrap/>
            <w:vAlign w:val="center"/>
            <w:hideMark/>
          </w:tcPr>
          <w:p w14:paraId="229442AF" w14:textId="77777777" w:rsidR="001B295B" w:rsidRDefault="001B295B">
            <w:pPr>
              <w:jc w:val="center"/>
              <w:rPr>
                <w:rFonts w:ascii="Arial" w:hAnsi="Arial" w:cs="Arial"/>
                <w:color w:val="818181"/>
                <w:sz w:val="18"/>
                <w:szCs w:val="18"/>
              </w:rPr>
            </w:pPr>
            <w:r>
              <w:rPr>
                <w:rFonts w:ascii="Arial" w:hAnsi="Arial" w:cs="Arial"/>
                <w:color w:val="818181"/>
                <w:sz w:val="18"/>
                <w:szCs w:val="18"/>
              </w:rPr>
              <w:t>520</w:t>
            </w:r>
          </w:p>
        </w:tc>
        <w:tc>
          <w:tcPr>
            <w:tcW w:w="1052" w:type="dxa"/>
            <w:tcBorders>
              <w:top w:val="nil"/>
              <w:left w:val="nil"/>
              <w:bottom w:val="single" w:sz="8" w:space="0" w:color="auto"/>
              <w:right w:val="single" w:sz="8" w:space="0" w:color="auto"/>
            </w:tcBorders>
            <w:noWrap/>
            <w:vAlign w:val="center"/>
            <w:hideMark/>
          </w:tcPr>
          <w:p w14:paraId="2CCEEDA5" w14:textId="77777777" w:rsidR="001B295B" w:rsidRDefault="001B295B">
            <w:pPr>
              <w:jc w:val="center"/>
              <w:rPr>
                <w:rFonts w:ascii="Arial" w:hAnsi="Arial" w:cs="Arial"/>
                <w:color w:val="818181"/>
                <w:sz w:val="18"/>
                <w:szCs w:val="18"/>
              </w:rPr>
            </w:pPr>
            <w:r>
              <w:rPr>
                <w:rFonts w:ascii="Arial" w:hAnsi="Arial" w:cs="Arial"/>
                <w:color w:val="818181"/>
                <w:sz w:val="18"/>
                <w:szCs w:val="18"/>
              </w:rPr>
              <w:t>500</w:t>
            </w:r>
          </w:p>
        </w:tc>
        <w:tc>
          <w:tcPr>
            <w:tcW w:w="1371" w:type="dxa"/>
            <w:tcBorders>
              <w:top w:val="nil"/>
              <w:left w:val="nil"/>
              <w:bottom w:val="single" w:sz="8" w:space="0" w:color="auto"/>
              <w:right w:val="single" w:sz="8" w:space="0" w:color="auto"/>
            </w:tcBorders>
            <w:noWrap/>
            <w:vAlign w:val="center"/>
            <w:hideMark/>
          </w:tcPr>
          <w:p w14:paraId="197FA404"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8" w:space="0" w:color="auto"/>
              <w:right w:val="single" w:sz="8" w:space="0" w:color="auto"/>
            </w:tcBorders>
            <w:noWrap/>
            <w:vAlign w:val="center"/>
            <w:hideMark/>
          </w:tcPr>
          <w:p w14:paraId="50C3F575"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753" w:type="dxa"/>
            <w:tcBorders>
              <w:top w:val="nil"/>
              <w:left w:val="nil"/>
              <w:bottom w:val="single" w:sz="8" w:space="0" w:color="auto"/>
              <w:right w:val="single" w:sz="8" w:space="0" w:color="auto"/>
            </w:tcBorders>
            <w:noWrap/>
            <w:vAlign w:val="center"/>
            <w:hideMark/>
          </w:tcPr>
          <w:p w14:paraId="08AC78B4" w14:textId="77777777" w:rsidR="001B295B" w:rsidRDefault="001B295B">
            <w:pPr>
              <w:jc w:val="center"/>
              <w:rPr>
                <w:rFonts w:ascii="Arial" w:hAnsi="Arial" w:cs="Arial"/>
                <w:color w:val="818181"/>
                <w:sz w:val="18"/>
                <w:szCs w:val="18"/>
              </w:rPr>
            </w:pPr>
            <w:r>
              <w:rPr>
                <w:rFonts w:ascii="Arial" w:hAnsi="Arial" w:cs="Arial"/>
                <w:color w:val="818181"/>
                <w:sz w:val="18"/>
                <w:szCs w:val="18"/>
              </w:rPr>
              <w:t>425</w:t>
            </w:r>
          </w:p>
        </w:tc>
      </w:tr>
      <w:tr w:rsidR="001B295B" w14:paraId="6C4E8DEA" w14:textId="77777777" w:rsidTr="001B295B">
        <w:trPr>
          <w:gridAfter w:val="1"/>
          <w:wAfter w:w="6" w:type="dxa"/>
          <w:trHeight w:val="300"/>
        </w:trPr>
        <w:tc>
          <w:tcPr>
            <w:tcW w:w="3821" w:type="dxa"/>
            <w:tcBorders>
              <w:top w:val="nil"/>
              <w:left w:val="single" w:sz="8" w:space="0" w:color="auto"/>
              <w:bottom w:val="single" w:sz="8" w:space="0" w:color="auto"/>
              <w:right w:val="single" w:sz="8" w:space="0" w:color="auto"/>
            </w:tcBorders>
            <w:noWrap/>
            <w:vAlign w:val="center"/>
            <w:hideMark/>
          </w:tcPr>
          <w:p w14:paraId="059267CF" w14:textId="77777777" w:rsidR="001B295B" w:rsidRDefault="001B295B">
            <w:pPr>
              <w:rPr>
                <w:rFonts w:ascii="Arial" w:hAnsi="Arial" w:cs="Arial"/>
                <w:color w:val="818181"/>
                <w:sz w:val="18"/>
                <w:szCs w:val="18"/>
              </w:rPr>
            </w:pPr>
            <w:r>
              <w:rPr>
                <w:rFonts w:ascii="Arial" w:hAnsi="Arial" w:cs="Arial"/>
                <w:color w:val="818181"/>
                <w:sz w:val="18"/>
                <w:szCs w:val="18"/>
              </w:rPr>
              <w:t>SUPERIOR MATRIMONIAL CON TERRAZA</w:t>
            </w:r>
          </w:p>
        </w:tc>
        <w:tc>
          <w:tcPr>
            <w:tcW w:w="1099" w:type="dxa"/>
            <w:tcBorders>
              <w:top w:val="nil"/>
              <w:left w:val="nil"/>
              <w:bottom w:val="single" w:sz="8" w:space="0" w:color="auto"/>
              <w:right w:val="single" w:sz="8" w:space="0" w:color="auto"/>
            </w:tcBorders>
            <w:noWrap/>
            <w:vAlign w:val="center"/>
            <w:hideMark/>
          </w:tcPr>
          <w:p w14:paraId="5CA5361B" w14:textId="77777777" w:rsidR="001B295B" w:rsidRDefault="001B295B">
            <w:pPr>
              <w:jc w:val="center"/>
              <w:rPr>
                <w:rFonts w:ascii="Arial" w:hAnsi="Arial" w:cs="Arial"/>
                <w:color w:val="818181"/>
                <w:sz w:val="18"/>
                <w:szCs w:val="18"/>
              </w:rPr>
            </w:pPr>
            <w:r>
              <w:rPr>
                <w:rFonts w:ascii="Arial" w:hAnsi="Arial" w:cs="Arial"/>
                <w:color w:val="818181"/>
                <w:sz w:val="18"/>
                <w:szCs w:val="18"/>
              </w:rPr>
              <w:t>968</w:t>
            </w:r>
          </w:p>
        </w:tc>
        <w:tc>
          <w:tcPr>
            <w:tcW w:w="1035" w:type="dxa"/>
            <w:tcBorders>
              <w:top w:val="nil"/>
              <w:left w:val="nil"/>
              <w:bottom w:val="single" w:sz="8" w:space="0" w:color="auto"/>
              <w:right w:val="single" w:sz="8" w:space="0" w:color="auto"/>
            </w:tcBorders>
            <w:noWrap/>
            <w:vAlign w:val="center"/>
            <w:hideMark/>
          </w:tcPr>
          <w:p w14:paraId="491995B5" w14:textId="77777777" w:rsidR="001B295B" w:rsidRDefault="001B295B">
            <w:pPr>
              <w:jc w:val="center"/>
              <w:rPr>
                <w:rFonts w:ascii="Arial" w:hAnsi="Arial" w:cs="Arial"/>
                <w:color w:val="818181"/>
                <w:sz w:val="18"/>
                <w:szCs w:val="18"/>
              </w:rPr>
            </w:pPr>
            <w:r>
              <w:rPr>
                <w:rFonts w:ascii="Arial" w:hAnsi="Arial" w:cs="Arial"/>
                <w:color w:val="818181"/>
                <w:sz w:val="18"/>
                <w:szCs w:val="18"/>
              </w:rPr>
              <w:t>565</w:t>
            </w:r>
          </w:p>
        </w:tc>
        <w:tc>
          <w:tcPr>
            <w:tcW w:w="1052" w:type="dxa"/>
            <w:tcBorders>
              <w:top w:val="nil"/>
              <w:left w:val="nil"/>
              <w:bottom w:val="single" w:sz="8" w:space="0" w:color="auto"/>
              <w:right w:val="single" w:sz="8" w:space="0" w:color="auto"/>
            </w:tcBorders>
            <w:noWrap/>
            <w:vAlign w:val="center"/>
            <w:hideMark/>
          </w:tcPr>
          <w:p w14:paraId="759109CE" w14:textId="77777777" w:rsidR="001B295B" w:rsidRDefault="001B295B">
            <w:pPr>
              <w:jc w:val="center"/>
              <w:rPr>
                <w:rFonts w:ascii="Arial" w:hAnsi="Arial" w:cs="Arial"/>
                <w:color w:val="818181"/>
                <w:sz w:val="18"/>
                <w:szCs w:val="18"/>
              </w:rPr>
            </w:pPr>
            <w:r>
              <w:rPr>
                <w:rFonts w:ascii="Arial" w:hAnsi="Arial" w:cs="Arial"/>
                <w:color w:val="818181"/>
                <w:sz w:val="18"/>
                <w:szCs w:val="18"/>
              </w:rPr>
              <w:t>545</w:t>
            </w:r>
          </w:p>
        </w:tc>
        <w:tc>
          <w:tcPr>
            <w:tcW w:w="1371" w:type="dxa"/>
            <w:tcBorders>
              <w:top w:val="nil"/>
              <w:left w:val="nil"/>
              <w:bottom w:val="single" w:sz="8" w:space="0" w:color="auto"/>
              <w:right w:val="single" w:sz="8" w:space="0" w:color="auto"/>
            </w:tcBorders>
            <w:noWrap/>
            <w:vAlign w:val="center"/>
            <w:hideMark/>
          </w:tcPr>
          <w:p w14:paraId="583227DC"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8" w:space="0" w:color="auto"/>
              <w:right w:val="single" w:sz="8" w:space="0" w:color="auto"/>
            </w:tcBorders>
            <w:noWrap/>
            <w:vAlign w:val="center"/>
            <w:hideMark/>
          </w:tcPr>
          <w:p w14:paraId="172FFEDD"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753" w:type="dxa"/>
            <w:tcBorders>
              <w:top w:val="nil"/>
              <w:left w:val="nil"/>
              <w:bottom w:val="single" w:sz="8" w:space="0" w:color="auto"/>
              <w:right w:val="single" w:sz="8" w:space="0" w:color="auto"/>
            </w:tcBorders>
            <w:noWrap/>
            <w:vAlign w:val="center"/>
            <w:hideMark/>
          </w:tcPr>
          <w:p w14:paraId="275112E4" w14:textId="77777777" w:rsidR="001B295B" w:rsidRDefault="001B295B">
            <w:pPr>
              <w:jc w:val="center"/>
              <w:rPr>
                <w:rFonts w:ascii="Arial" w:hAnsi="Arial" w:cs="Arial"/>
                <w:color w:val="818181"/>
                <w:sz w:val="18"/>
                <w:szCs w:val="18"/>
              </w:rPr>
            </w:pPr>
            <w:r>
              <w:rPr>
                <w:rFonts w:ascii="Arial" w:hAnsi="Arial" w:cs="Arial"/>
                <w:color w:val="818181"/>
                <w:sz w:val="18"/>
                <w:szCs w:val="18"/>
              </w:rPr>
              <w:t>425</w:t>
            </w:r>
          </w:p>
        </w:tc>
      </w:tr>
      <w:tr w:rsidR="001B295B" w14:paraId="2EA4CBFE" w14:textId="77777777" w:rsidTr="001B295B">
        <w:trPr>
          <w:gridAfter w:val="1"/>
          <w:wAfter w:w="6" w:type="dxa"/>
          <w:trHeight w:val="300"/>
        </w:trPr>
        <w:tc>
          <w:tcPr>
            <w:tcW w:w="3821" w:type="dxa"/>
            <w:tcBorders>
              <w:top w:val="nil"/>
              <w:left w:val="single" w:sz="8" w:space="0" w:color="auto"/>
              <w:bottom w:val="single" w:sz="8" w:space="0" w:color="auto"/>
              <w:right w:val="single" w:sz="8" w:space="0" w:color="auto"/>
            </w:tcBorders>
            <w:noWrap/>
            <w:vAlign w:val="center"/>
            <w:hideMark/>
          </w:tcPr>
          <w:p w14:paraId="1CA74917" w14:textId="77777777" w:rsidR="001B295B" w:rsidRDefault="001B295B">
            <w:pPr>
              <w:rPr>
                <w:rFonts w:ascii="Arial" w:hAnsi="Arial" w:cs="Arial"/>
                <w:color w:val="818181"/>
                <w:sz w:val="18"/>
                <w:szCs w:val="18"/>
              </w:rPr>
            </w:pPr>
            <w:r>
              <w:rPr>
                <w:rFonts w:ascii="Arial" w:hAnsi="Arial" w:cs="Arial"/>
                <w:color w:val="818181"/>
                <w:sz w:val="18"/>
                <w:szCs w:val="18"/>
              </w:rPr>
              <w:t>SUPERIOR MATRIMONIAL CON VISTA</w:t>
            </w:r>
          </w:p>
        </w:tc>
        <w:tc>
          <w:tcPr>
            <w:tcW w:w="1099" w:type="dxa"/>
            <w:tcBorders>
              <w:top w:val="nil"/>
              <w:left w:val="nil"/>
              <w:bottom w:val="single" w:sz="8" w:space="0" w:color="auto"/>
              <w:right w:val="single" w:sz="8" w:space="0" w:color="auto"/>
            </w:tcBorders>
            <w:noWrap/>
            <w:vAlign w:val="center"/>
            <w:hideMark/>
          </w:tcPr>
          <w:p w14:paraId="58ABAD3A" w14:textId="77777777" w:rsidR="001B295B" w:rsidRDefault="001B295B">
            <w:pPr>
              <w:jc w:val="center"/>
              <w:rPr>
                <w:rFonts w:ascii="Arial" w:hAnsi="Arial" w:cs="Arial"/>
                <w:color w:val="818181"/>
                <w:sz w:val="18"/>
                <w:szCs w:val="18"/>
              </w:rPr>
            </w:pPr>
            <w:r>
              <w:rPr>
                <w:rFonts w:ascii="Arial" w:hAnsi="Arial" w:cs="Arial"/>
                <w:color w:val="818181"/>
                <w:sz w:val="18"/>
                <w:szCs w:val="18"/>
              </w:rPr>
              <w:t>1028</w:t>
            </w:r>
          </w:p>
        </w:tc>
        <w:tc>
          <w:tcPr>
            <w:tcW w:w="1035" w:type="dxa"/>
            <w:tcBorders>
              <w:top w:val="nil"/>
              <w:left w:val="nil"/>
              <w:bottom w:val="single" w:sz="8" w:space="0" w:color="auto"/>
              <w:right w:val="single" w:sz="8" w:space="0" w:color="auto"/>
            </w:tcBorders>
            <w:noWrap/>
            <w:vAlign w:val="center"/>
            <w:hideMark/>
          </w:tcPr>
          <w:p w14:paraId="4D217AE9" w14:textId="77777777" w:rsidR="001B295B" w:rsidRDefault="001B295B">
            <w:pPr>
              <w:jc w:val="center"/>
              <w:rPr>
                <w:rFonts w:ascii="Arial" w:hAnsi="Arial" w:cs="Arial"/>
                <w:color w:val="818181"/>
                <w:sz w:val="18"/>
                <w:szCs w:val="18"/>
              </w:rPr>
            </w:pPr>
            <w:r>
              <w:rPr>
                <w:rFonts w:ascii="Arial" w:hAnsi="Arial" w:cs="Arial"/>
                <w:color w:val="818181"/>
                <w:sz w:val="18"/>
                <w:szCs w:val="18"/>
              </w:rPr>
              <w:t>595</w:t>
            </w:r>
          </w:p>
        </w:tc>
        <w:tc>
          <w:tcPr>
            <w:tcW w:w="1052" w:type="dxa"/>
            <w:tcBorders>
              <w:top w:val="nil"/>
              <w:left w:val="nil"/>
              <w:bottom w:val="single" w:sz="8" w:space="0" w:color="auto"/>
              <w:right w:val="single" w:sz="8" w:space="0" w:color="auto"/>
            </w:tcBorders>
            <w:noWrap/>
            <w:vAlign w:val="center"/>
            <w:hideMark/>
          </w:tcPr>
          <w:p w14:paraId="18752B9E"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8" w:space="0" w:color="auto"/>
              <w:right w:val="single" w:sz="8" w:space="0" w:color="auto"/>
            </w:tcBorders>
            <w:noWrap/>
            <w:vAlign w:val="center"/>
            <w:hideMark/>
          </w:tcPr>
          <w:p w14:paraId="6217003F"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8" w:space="0" w:color="auto"/>
              <w:right w:val="single" w:sz="8" w:space="0" w:color="auto"/>
            </w:tcBorders>
            <w:noWrap/>
            <w:vAlign w:val="center"/>
            <w:hideMark/>
          </w:tcPr>
          <w:p w14:paraId="27716567"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753" w:type="dxa"/>
            <w:tcBorders>
              <w:top w:val="nil"/>
              <w:left w:val="nil"/>
              <w:bottom w:val="single" w:sz="8" w:space="0" w:color="auto"/>
              <w:right w:val="single" w:sz="8" w:space="0" w:color="auto"/>
            </w:tcBorders>
            <w:noWrap/>
            <w:vAlign w:val="center"/>
            <w:hideMark/>
          </w:tcPr>
          <w:p w14:paraId="444BE534"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r>
      <w:tr w:rsidR="001B295B" w14:paraId="5EC38BAB" w14:textId="77777777" w:rsidTr="001B295B">
        <w:trPr>
          <w:gridAfter w:val="1"/>
          <w:wAfter w:w="6" w:type="dxa"/>
          <w:trHeight w:val="300"/>
        </w:trPr>
        <w:tc>
          <w:tcPr>
            <w:tcW w:w="3821" w:type="dxa"/>
            <w:tcBorders>
              <w:top w:val="nil"/>
              <w:left w:val="single" w:sz="8" w:space="0" w:color="auto"/>
              <w:bottom w:val="single" w:sz="8" w:space="0" w:color="auto"/>
              <w:right w:val="single" w:sz="8" w:space="0" w:color="auto"/>
            </w:tcBorders>
            <w:noWrap/>
            <w:vAlign w:val="center"/>
            <w:hideMark/>
          </w:tcPr>
          <w:p w14:paraId="0332896C" w14:textId="77777777" w:rsidR="001B295B" w:rsidRDefault="001B295B">
            <w:pPr>
              <w:rPr>
                <w:rFonts w:ascii="Arial" w:hAnsi="Arial" w:cs="Arial"/>
                <w:color w:val="818181"/>
                <w:sz w:val="18"/>
                <w:szCs w:val="18"/>
              </w:rPr>
            </w:pPr>
            <w:r>
              <w:rPr>
                <w:rFonts w:ascii="Arial" w:hAnsi="Arial" w:cs="Arial"/>
                <w:color w:val="818181"/>
                <w:sz w:val="18"/>
                <w:szCs w:val="18"/>
              </w:rPr>
              <w:t>SUPERIOR FAMILIAR</w:t>
            </w:r>
          </w:p>
        </w:tc>
        <w:tc>
          <w:tcPr>
            <w:tcW w:w="1099" w:type="dxa"/>
            <w:tcBorders>
              <w:top w:val="nil"/>
              <w:left w:val="nil"/>
              <w:bottom w:val="single" w:sz="8" w:space="0" w:color="auto"/>
              <w:right w:val="single" w:sz="8" w:space="0" w:color="auto"/>
            </w:tcBorders>
            <w:noWrap/>
            <w:vAlign w:val="center"/>
            <w:hideMark/>
          </w:tcPr>
          <w:p w14:paraId="44CEA5E9"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035" w:type="dxa"/>
            <w:tcBorders>
              <w:top w:val="nil"/>
              <w:left w:val="nil"/>
              <w:bottom w:val="single" w:sz="8" w:space="0" w:color="auto"/>
              <w:right w:val="single" w:sz="8" w:space="0" w:color="auto"/>
            </w:tcBorders>
            <w:noWrap/>
            <w:vAlign w:val="center"/>
            <w:hideMark/>
          </w:tcPr>
          <w:p w14:paraId="46BFC5E5"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052" w:type="dxa"/>
            <w:tcBorders>
              <w:top w:val="nil"/>
              <w:left w:val="nil"/>
              <w:bottom w:val="single" w:sz="8" w:space="0" w:color="auto"/>
              <w:right w:val="single" w:sz="8" w:space="0" w:color="auto"/>
            </w:tcBorders>
            <w:noWrap/>
            <w:vAlign w:val="center"/>
            <w:hideMark/>
          </w:tcPr>
          <w:p w14:paraId="4617C266"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8" w:space="0" w:color="auto"/>
              <w:right w:val="single" w:sz="8" w:space="0" w:color="auto"/>
            </w:tcBorders>
            <w:noWrap/>
            <w:vAlign w:val="center"/>
            <w:hideMark/>
          </w:tcPr>
          <w:p w14:paraId="1889A597" w14:textId="77777777" w:rsidR="001B295B" w:rsidRDefault="001B295B">
            <w:pPr>
              <w:jc w:val="center"/>
              <w:rPr>
                <w:rFonts w:ascii="Arial" w:hAnsi="Arial" w:cs="Arial"/>
                <w:color w:val="818181"/>
                <w:sz w:val="18"/>
                <w:szCs w:val="18"/>
              </w:rPr>
            </w:pPr>
            <w:r>
              <w:rPr>
                <w:rFonts w:ascii="Arial" w:hAnsi="Arial" w:cs="Arial"/>
                <w:color w:val="818181"/>
                <w:sz w:val="18"/>
                <w:szCs w:val="18"/>
              </w:rPr>
              <w:t>515</w:t>
            </w:r>
          </w:p>
        </w:tc>
        <w:tc>
          <w:tcPr>
            <w:tcW w:w="1281" w:type="dxa"/>
            <w:tcBorders>
              <w:top w:val="nil"/>
              <w:left w:val="nil"/>
              <w:bottom w:val="single" w:sz="8" w:space="0" w:color="auto"/>
              <w:right w:val="single" w:sz="8" w:space="0" w:color="auto"/>
            </w:tcBorders>
            <w:noWrap/>
            <w:vAlign w:val="center"/>
            <w:hideMark/>
          </w:tcPr>
          <w:p w14:paraId="73A23FDC" w14:textId="77777777" w:rsidR="001B295B" w:rsidRDefault="001B295B">
            <w:pPr>
              <w:jc w:val="center"/>
              <w:rPr>
                <w:rFonts w:ascii="Arial" w:hAnsi="Arial" w:cs="Arial"/>
                <w:color w:val="818181"/>
                <w:sz w:val="18"/>
                <w:szCs w:val="18"/>
              </w:rPr>
            </w:pPr>
            <w:r>
              <w:rPr>
                <w:rFonts w:ascii="Arial" w:hAnsi="Arial" w:cs="Arial"/>
                <w:color w:val="818181"/>
                <w:sz w:val="18"/>
                <w:szCs w:val="18"/>
              </w:rPr>
              <w:t>515</w:t>
            </w:r>
          </w:p>
        </w:tc>
        <w:tc>
          <w:tcPr>
            <w:tcW w:w="753" w:type="dxa"/>
            <w:tcBorders>
              <w:top w:val="nil"/>
              <w:left w:val="nil"/>
              <w:bottom w:val="single" w:sz="8" w:space="0" w:color="auto"/>
              <w:right w:val="single" w:sz="8" w:space="0" w:color="auto"/>
            </w:tcBorders>
            <w:noWrap/>
            <w:vAlign w:val="center"/>
            <w:hideMark/>
          </w:tcPr>
          <w:p w14:paraId="3278C8FE" w14:textId="77777777" w:rsidR="001B295B" w:rsidRDefault="001B295B">
            <w:pPr>
              <w:jc w:val="center"/>
              <w:rPr>
                <w:rFonts w:ascii="Arial" w:hAnsi="Arial" w:cs="Arial"/>
                <w:color w:val="818181"/>
                <w:sz w:val="18"/>
                <w:szCs w:val="18"/>
              </w:rPr>
            </w:pPr>
            <w:r>
              <w:rPr>
                <w:rFonts w:ascii="Arial" w:hAnsi="Arial" w:cs="Arial"/>
                <w:color w:val="818181"/>
                <w:sz w:val="18"/>
                <w:szCs w:val="18"/>
              </w:rPr>
              <w:t>425</w:t>
            </w:r>
          </w:p>
        </w:tc>
      </w:tr>
      <w:tr w:rsidR="001B295B" w14:paraId="2A31EE33" w14:textId="77777777" w:rsidTr="001B295B">
        <w:trPr>
          <w:gridAfter w:val="1"/>
          <w:wAfter w:w="6" w:type="dxa"/>
          <w:trHeight w:val="300"/>
        </w:trPr>
        <w:tc>
          <w:tcPr>
            <w:tcW w:w="3821" w:type="dxa"/>
            <w:tcBorders>
              <w:top w:val="nil"/>
              <w:left w:val="single" w:sz="8" w:space="0" w:color="auto"/>
              <w:bottom w:val="single" w:sz="8" w:space="0" w:color="auto"/>
              <w:right w:val="single" w:sz="8" w:space="0" w:color="auto"/>
            </w:tcBorders>
            <w:noWrap/>
            <w:vAlign w:val="center"/>
            <w:hideMark/>
          </w:tcPr>
          <w:p w14:paraId="0ED1FF55" w14:textId="77777777" w:rsidR="001B295B" w:rsidRDefault="001B295B">
            <w:pPr>
              <w:rPr>
                <w:rFonts w:ascii="Arial" w:hAnsi="Arial" w:cs="Arial"/>
                <w:color w:val="818181"/>
                <w:sz w:val="18"/>
                <w:szCs w:val="18"/>
              </w:rPr>
            </w:pPr>
            <w:r>
              <w:rPr>
                <w:rFonts w:ascii="Arial" w:hAnsi="Arial" w:cs="Arial"/>
                <w:color w:val="818181"/>
                <w:sz w:val="18"/>
                <w:szCs w:val="18"/>
              </w:rPr>
              <w:t>JUNIOR SUITE</w:t>
            </w:r>
          </w:p>
        </w:tc>
        <w:tc>
          <w:tcPr>
            <w:tcW w:w="1099" w:type="dxa"/>
            <w:tcBorders>
              <w:top w:val="nil"/>
              <w:left w:val="nil"/>
              <w:bottom w:val="single" w:sz="8" w:space="0" w:color="auto"/>
              <w:right w:val="single" w:sz="8" w:space="0" w:color="auto"/>
            </w:tcBorders>
            <w:noWrap/>
            <w:vAlign w:val="center"/>
            <w:hideMark/>
          </w:tcPr>
          <w:p w14:paraId="293D1C0C" w14:textId="77777777" w:rsidR="001B295B" w:rsidRDefault="001B295B">
            <w:pPr>
              <w:jc w:val="center"/>
              <w:rPr>
                <w:rFonts w:ascii="Arial" w:hAnsi="Arial" w:cs="Arial"/>
                <w:color w:val="818181"/>
                <w:sz w:val="18"/>
                <w:szCs w:val="18"/>
              </w:rPr>
            </w:pPr>
            <w:r>
              <w:rPr>
                <w:rFonts w:ascii="Arial" w:hAnsi="Arial" w:cs="Arial"/>
                <w:color w:val="818181"/>
                <w:sz w:val="18"/>
                <w:szCs w:val="18"/>
              </w:rPr>
              <w:t>1148</w:t>
            </w:r>
          </w:p>
        </w:tc>
        <w:tc>
          <w:tcPr>
            <w:tcW w:w="1035" w:type="dxa"/>
            <w:tcBorders>
              <w:top w:val="nil"/>
              <w:left w:val="nil"/>
              <w:bottom w:val="single" w:sz="8" w:space="0" w:color="auto"/>
              <w:right w:val="single" w:sz="8" w:space="0" w:color="auto"/>
            </w:tcBorders>
            <w:noWrap/>
            <w:vAlign w:val="center"/>
            <w:hideMark/>
          </w:tcPr>
          <w:p w14:paraId="2869CCBB" w14:textId="77777777" w:rsidR="001B295B" w:rsidRDefault="001B295B">
            <w:pPr>
              <w:jc w:val="center"/>
              <w:rPr>
                <w:rFonts w:ascii="Arial" w:hAnsi="Arial" w:cs="Arial"/>
                <w:color w:val="818181"/>
                <w:sz w:val="18"/>
                <w:szCs w:val="18"/>
              </w:rPr>
            </w:pPr>
            <w:r>
              <w:rPr>
                <w:rFonts w:ascii="Arial" w:hAnsi="Arial" w:cs="Arial"/>
                <w:color w:val="818181"/>
                <w:sz w:val="18"/>
                <w:szCs w:val="18"/>
              </w:rPr>
              <w:t>655</w:t>
            </w:r>
          </w:p>
        </w:tc>
        <w:tc>
          <w:tcPr>
            <w:tcW w:w="1052" w:type="dxa"/>
            <w:tcBorders>
              <w:top w:val="nil"/>
              <w:left w:val="nil"/>
              <w:bottom w:val="single" w:sz="8" w:space="0" w:color="auto"/>
              <w:right w:val="single" w:sz="8" w:space="0" w:color="auto"/>
            </w:tcBorders>
            <w:noWrap/>
            <w:vAlign w:val="center"/>
            <w:hideMark/>
          </w:tcPr>
          <w:p w14:paraId="7DDFE9A3"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8" w:space="0" w:color="auto"/>
              <w:right w:val="single" w:sz="8" w:space="0" w:color="auto"/>
            </w:tcBorders>
            <w:noWrap/>
            <w:vAlign w:val="center"/>
            <w:hideMark/>
          </w:tcPr>
          <w:p w14:paraId="12130BE7"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8" w:space="0" w:color="auto"/>
              <w:right w:val="single" w:sz="8" w:space="0" w:color="auto"/>
            </w:tcBorders>
            <w:noWrap/>
            <w:vAlign w:val="center"/>
            <w:hideMark/>
          </w:tcPr>
          <w:p w14:paraId="7FBC4FCA"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753" w:type="dxa"/>
            <w:tcBorders>
              <w:top w:val="nil"/>
              <w:left w:val="nil"/>
              <w:bottom w:val="single" w:sz="8" w:space="0" w:color="auto"/>
              <w:right w:val="single" w:sz="8" w:space="0" w:color="auto"/>
            </w:tcBorders>
            <w:noWrap/>
            <w:vAlign w:val="center"/>
            <w:hideMark/>
          </w:tcPr>
          <w:p w14:paraId="764E0565"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r>
      <w:tr w:rsidR="001B295B" w14:paraId="3256D3BC" w14:textId="77777777" w:rsidTr="001B295B">
        <w:trPr>
          <w:gridAfter w:val="1"/>
          <w:wAfter w:w="6" w:type="dxa"/>
          <w:trHeight w:val="300"/>
        </w:trPr>
        <w:tc>
          <w:tcPr>
            <w:tcW w:w="3821" w:type="dxa"/>
            <w:tcBorders>
              <w:top w:val="nil"/>
              <w:left w:val="single" w:sz="8" w:space="0" w:color="auto"/>
              <w:bottom w:val="single" w:sz="8" w:space="0" w:color="auto"/>
              <w:right w:val="single" w:sz="8" w:space="0" w:color="auto"/>
            </w:tcBorders>
            <w:noWrap/>
            <w:vAlign w:val="center"/>
            <w:hideMark/>
          </w:tcPr>
          <w:p w14:paraId="588BF3C4" w14:textId="77777777" w:rsidR="001B295B" w:rsidRDefault="001B295B">
            <w:pPr>
              <w:rPr>
                <w:rFonts w:ascii="Arial" w:hAnsi="Arial" w:cs="Arial"/>
                <w:color w:val="818181"/>
                <w:sz w:val="18"/>
                <w:szCs w:val="18"/>
              </w:rPr>
            </w:pPr>
            <w:r>
              <w:rPr>
                <w:rFonts w:ascii="Arial" w:hAnsi="Arial" w:cs="Arial"/>
                <w:color w:val="818181"/>
                <w:sz w:val="18"/>
                <w:szCs w:val="18"/>
              </w:rPr>
              <w:t xml:space="preserve">SUITE MATRIMONIAL </w:t>
            </w:r>
          </w:p>
        </w:tc>
        <w:tc>
          <w:tcPr>
            <w:tcW w:w="1099" w:type="dxa"/>
            <w:tcBorders>
              <w:top w:val="nil"/>
              <w:left w:val="nil"/>
              <w:bottom w:val="single" w:sz="8" w:space="0" w:color="auto"/>
              <w:right w:val="single" w:sz="8" w:space="0" w:color="auto"/>
            </w:tcBorders>
            <w:noWrap/>
            <w:vAlign w:val="center"/>
            <w:hideMark/>
          </w:tcPr>
          <w:p w14:paraId="0C138CDC" w14:textId="77777777" w:rsidR="001B295B" w:rsidRDefault="001B295B">
            <w:pPr>
              <w:jc w:val="center"/>
              <w:rPr>
                <w:rFonts w:ascii="Arial" w:hAnsi="Arial" w:cs="Arial"/>
                <w:color w:val="818181"/>
                <w:sz w:val="18"/>
                <w:szCs w:val="18"/>
              </w:rPr>
            </w:pPr>
            <w:r>
              <w:rPr>
                <w:rFonts w:ascii="Arial" w:hAnsi="Arial" w:cs="Arial"/>
                <w:color w:val="818181"/>
                <w:sz w:val="18"/>
                <w:szCs w:val="18"/>
              </w:rPr>
              <w:t>1238</w:t>
            </w:r>
          </w:p>
        </w:tc>
        <w:tc>
          <w:tcPr>
            <w:tcW w:w="1035" w:type="dxa"/>
            <w:tcBorders>
              <w:top w:val="nil"/>
              <w:left w:val="nil"/>
              <w:bottom w:val="single" w:sz="8" w:space="0" w:color="auto"/>
              <w:right w:val="single" w:sz="8" w:space="0" w:color="auto"/>
            </w:tcBorders>
            <w:noWrap/>
            <w:vAlign w:val="center"/>
            <w:hideMark/>
          </w:tcPr>
          <w:p w14:paraId="650F818D" w14:textId="77777777" w:rsidR="001B295B" w:rsidRDefault="001B295B">
            <w:pPr>
              <w:jc w:val="center"/>
              <w:rPr>
                <w:rFonts w:ascii="Arial" w:hAnsi="Arial" w:cs="Arial"/>
                <w:color w:val="818181"/>
                <w:sz w:val="18"/>
                <w:szCs w:val="18"/>
              </w:rPr>
            </w:pPr>
            <w:r>
              <w:rPr>
                <w:rFonts w:ascii="Arial" w:hAnsi="Arial" w:cs="Arial"/>
                <w:color w:val="818181"/>
                <w:sz w:val="18"/>
                <w:szCs w:val="18"/>
              </w:rPr>
              <w:t>700</w:t>
            </w:r>
          </w:p>
        </w:tc>
        <w:tc>
          <w:tcPr>
            <w:tcW w:w="1052" w:type="dxa"/>
            <w:tcBorders>
              <w:top w:val="nil"/>
              <w:left w:val="nil"/>
              <w:bottom w:val="single" w:sz="8" w:space="0" w:color="auto"/>
              <w:right w:val="single" w:sz="8" w:space="0" w:color="auto"/>
            </w:tcBorders>
            <w:noWrap/>
            <w:vAlign w:val="center"/>
            <w:hideMark/>
          </w:tcPr>
          <w:p w14:paraId="1EE9EFD1"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371" w:type="dxa"/>
            <w:tcBorders>
              <w:top w:val="nil"/>
              <w:left w:val="nil"/>
              <w:bottom w:val="single" w:sz="8" w:space="0" w:color="auto"/>
              <w:right w:val="single" w:sz="8" w:space="0" w:color="auto"/>
            </w:tcBorders>
            <w:noWrap/>
            <w:vAlign w:val="center"/>
            <w:hideMark/>
          </w:tcPr>
          <w:p w14:paraId="0FA1E67E"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1281" w:type="dxa"/>
            <w:tcBorders>
              <w:top w:val="nil"/>
              <w:left w:val="nil"/>
              <w:bottom w:val="single" w:sz="8" w:space="0" w:color="auto"/>
              <w:right w:val="single" w:sz="8" w:space="0" w:color="auto"/>
            </w:tcBorders>
            <w:noWrap/>
            <w:vAlign w:val="center"/>
            <w:hideMark/>
          </w:tcPr>
          <w:p w14:paraId="511420C7"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c>
          <w:tcPr>
            <w:tcW w:w="753" w:type="dxa"/>
            <w:tcBorders>
              <w:top w:val="nil"/>
              <w:left w:val="nil"/>
              <w:bottom w:val="single" w:sz="8" w:space="0" w:color="auto"/>
              <w:right w:val="single" w:sz="8" w:space="0" w:color="auto"/>
            </w:tcBorders>
            <w:noWrap/>
            <w:vAlign w:val="center"/>
            <w:hideMark/>
          </w:tcPr>
          <w:p w14:paraId="0C3A4431" w14:textId="77777777" w:rsidR="001B295B" w:rsidRDefault="001B295B">
            <w:pPr>
              <w:jc w:val="center"/>
              <w:rPr>
                <w:rFonts w:ascii="Arial" w:hAnsi="Arial" w:cs="Arial"/>
                <w:color w:val="818181"/>
                <w:sz w:val="18"/>
                <w:szCs w:val="18"/>
              </w:rPr>
            </w:pPr>
            <w:r>
              <w:rPr>
                <w:rFonts w:ascii="Arial" w:hAnsi="Arial" w:cs="Arial"/>
                <w:color w:val="818181"/>
                <w:sz w:val="18"/>
                <w:szCs w:val="18"/>
              </w:rPr>
              <w:t>--</w:t>
            </w:r>
          </w:p>
        </w:tc>
      </w:tr>
    </w:tbl>
    <w:p w14:paraId="3AAE3B9C" w14:textId="77777777" w:rsidR="00DC432E" w:rsidRDefault="00DC432E" w:rsidP="0024344B">
      <w:pPr>
        <w:rPr>
          <w:rFonts w:ascii="Arial" w:hAnsi="Arial" w:cs="Arial"/>
          <w:color w:val="828282"/>
          <w:sz w:val="16"/>
          <w:szCs w:val="16"/>
        </w:rPr>
      </w:pPr>
    </w:p>
    <w:p w14:paraId="65D928FD" w14:textId="6BDF9A7B" w:rsidR="00C15447" w:rsidRPr="001A7074" w:rsidRDefault="00C15447" w:rsidP="001D771F">
      <w:pPr>
        <w:spacing w:line="276" w:lineRule="auto"/>
        <w:rPr>
          <w:rFonts w:ascii="Arial" w:eastAsia="Arial" w:hAnsi="Arial" w:cs="Arial"/>
          <w:b/>
          <w:color w:val="828282"/>
          <w:sz w:val="18"/>
          <w:szCs w:val="18"/>
        </w:rPr>
      </w:pPr>
      <w:r w:rsidRPr="001A7074">
        <w:rPr>
          <w:rFonts w:ascii="Arial" w:eastAsia="Arial" w:hAnsi="Arial" w:cs="Arial"/>
          <w:b/>
          <w:color w:val="828282"/>
          <w:sz w:val="18"/>
          <w:szCs w:val="18"/>
        </w:rPr>
        <w:t>CONDICIONES:</w:t>
      </w:r>
    </w:p>
    <w:p w14:paraId="57066F0B" w14:textId="7661A5B8" w:rsidR="00C15447" w:rsidRPr="0087751D"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Pr>
          <w:rFonts w:ascii="Arial" w:eastAsia="Arial" w:hAnsi="Arial" w:cs="Arial"/>
          <w:color w:val="828282"/>
          <w:sz w:val="18"/>
          <w:szCs w:val="18"/>
        </w:rPr>
        <w:t>Precios</w:t>
      </w:r>
      <w:r w:rsidR="00C15447" w:rsidRPr="0087751D">
        <w:rPr>
          <w:rFonts w:ascii="Arial" w:eastAsia="Arial" w:hAnsi="Arial" w:cs="Arial"/>
          <w:color w:val="828282"/>
          <w:sz w:val="18"/>
          <w:szCs w:val="18"/>
        </w:rPr>
        <w:t xml:space="preserve"> por persona en dólares americanos. Servicios en modalidad regular.</w:t>
      </w:r>
    </w:p>
    <w:p w14:paraId="07A88E02" w14:textId="3364DB42" w:rsidR="00D94123" w:rsidRPr="003013BE"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Precios especiales para pagos en efectivo o depósito en cuentas bancarias.</w:t>
      </w:r>
    </w:p>
    <w:p w14:paraId="7AF2116B" w14:textId="7731C552" w:rsidR="00C15447" w:rsidRPr="0087751D" w:rsidRDefault="00787A0C">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Pr>
          <w:rFonts w:ascii="Arial" w:eastAsia="Arial" w:hAnsi="Arial" w:cs="Arial"/>
          <w:color w:val="828282"/>
          <w:sz w:val="18"/>
          <w:szCs w:val="18"/>
        </w:rPr>
        <w:t>Comisionable al 10% e i</w:t>
      </w:r>
      <w:r w:rsidR="00C15447" w:rsidRPr="0087751D">
        <w:rPr>
          <w:rFonts w:ascii="Arial" w:eastAsia="Arial" w:hAnsi="Arial" w:cs="Arial"/>
          <w:color w:val="828282"/>
          <w:sz w:val="18"/>
          <w:szCs w:val="18"/>
        </w:rPr>
        <w:t>ncentivo de $10 por pasajero</w:t>
      </w:r>
      <w:r>
        <w:rPr>
          <w:rFonts w:ascii="Arial" w:eastAsia="Arial" w:hAnsi="Arial" w:cs="Arial"/>
          <w:color w:val="828282"/>
          <w:sz w:val="18"/>
          <w:szCs w:val="18"/>
        </w:rPr>
        <w:t>.</w:t>
      </w:r>
    </w:p>
    <w:p w14:paraId="3362D3A5" w14:textId="04E72068" w:rsidR="00C15447" w:rsidRPr="005145B4"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28282"/>
          <w:sz w:val="18"/>
          <w:szCs w:val="18"/>
        </w:rPr>
      </w:pPr>
      <w:r w:rsidRPr="005145B4">
        <w:rPr>
          <w:rFonts w:ascii="Arial" w:eastAsia="Arial" w:hAnsi="Arial" w:cs="Arial"/>
          <w:b/>
          <w:bCs/>
          <w:i/>
          <w:iCs/>
          <w:color w:val="828282"/>
          <w:sz w:val="18"/>
          <w:szCs w:val="18"/>
        </w:rPr>
        <w:t>Vigencia de viaje</w:t>
      </w:r>
      <w:r w:rsidR="00CF6C18" w:rsidRPr="005145B4">
        <w:rPr>
          <w:rFonts w:ascii="Arial" w:eastAsia="Arial" w:hAnsi="Arial" w:cs="Arial"/>
          <w:b/>
          <w:bCs/>
          <w:i/>
          <w:iCs/>
          <w:color w:val="828282"/>
          <w:sz w:val="18"/>
          <w:szCs w:val="18"/>
        </w:rPr>
        <w:t xml:space="preserve"> y compra</w:t>
      </w:r>
      <w:r w:rsidRPr="005145B4">
        <w:rPr>
          <w:rFonts w:ascii="Arial" w:eastAsia="Arial" w:hAnsi="Arial" w:cs="Arial"/>
          <w:b/>
          <w:bCs/>
          <w:i/>
          <w:iCs/>
          <w:color w:val="828282"/>
          <w:sz w:val="18"/>
          <w:szCs w:val="18"/>
        </w:rPr>
        <w:t xml:space="preserve">: </w:t>
      </w:r>
      <w:r w:rsidR="001A7074" w:rsidRPr="005145B4">
        <w:rPr>
          <w:rFonts w:ascii="Arial" w:eastAsia="Arial" w:hAnsi="Arial" w:cs="Arial"/>
          <w:b/>
          <w:bCs/>
          <w:i/>
          <w:iCs/>
          <w:color w:val="828282"/>
          <w:sz w:val="18"/>
          <w:szCs w:val="18"/>
        </w:rPr>
        <w:t xml:space="preserve">Hasta el </w:t>
      </w:r>
      <w:r w:rsidR="00787A0C" w:rsidRPr="005145B4">
        <w:rPr>
          <w:rFonts w:ascii="Arial" w:eastAsia="Arial" w:hAnsi="Arial" w:cs="Arial"/>
          <w:b/>
          <w:bCs/>
          <w:i/>
          <w:iCs/>
          <w:color w:val="828282"/>
          <w:sz w:val="18"/>
          <w:szCs w:val="18"/>
        </w:rPr>
        <w:t>15</w:t>
      </w:r>
      <w:r w:rsidR="00D94123" w:rsidRPr="005145B4">
        <w:rPr>
          <w:rFonts w:ascii="Arial" w:eastAsia="Arial" w:hAnsi="Arial" w:cs="Arial"/>
          <w:b/>
          <w:bCs/>
          <w:i/>
          <w:iCs/>
          <w:color w:val="828282"/>
          <w:sz w:val="18"/>
          <w:szCs w:val="18"/>
        </w:rPr>
        <w:t xml:space="preserve"> </w:t>
      </w:r>
      <w:proofErr w:type="gramStart"/>
      <w:r w:rsidR="00D94123" w:rsidRPr="005145B4">
        <w:rPr>
          <w:rFonts w:ascii="Arial" w:eastAsia="Arial" w:hAnsi="Arial" w:cs="Arial"/>
          <w:b/>
          <w:bCs/>
          <w:i/>
          <w:iCs/>
          <w:color w:val="828282"/>
          <w:sz w:val="18"/>
          <w:szCs w:val="18"/>
        </w:rPr>
        <w:t>Diciembre</w:t>
      </w:r>
      <w:proofErr w:type="gramEnd"/>
      <w:r w:rsidR="00D94123" w:rsidRPr="005145B4">
        <w:rPr>
          <w:rFonts w:ascii="Arial" w:eastAsia="Arial" w:hAnsi="Arial" w:cs="Arial"/>
          <w:b/>
          <w:bCs/>
          <w:i/>
          <w:iCs/>
          <w:color w:val="828282"/>
          <w:sz w:val="18"/>
          <w:szCs w:val="18"/>
        </w:rPr>
        <w:t xml:space="preserve"> 2026</w:t>
      </w:r>
      <w:r w:rsidRPr="005145B4">
        <w:rPr>
          <w:rFonts w:ascii="Arial" w:eastAsia="Arial" w:hAnsi="Arial" w:cs="Arial"/>
          <w:b/>
          <w:bCs/>
          <w:i/>
          <w:iCs/>
          <w:color w:val="828282"/>
          <w:sz w:val="18"/>
          <w:szCs w:val="18"/>
        </w:rPr>
        <w:t>.</w:t>
      </w:r>
    </w:p>
    <w:p w14:paraId="005FFC47" w14:textId="188F31D3" w:rsidR="001A7074" w:rsidRDefault="001A7074">
      <w:pPr>
        <w:numPr>
          <w:ilvl w:val="0"/>
          <w:numId w:val="2"/>
        </w:numPr>
        <w:spacing w:line="276" w:lineRule="auto"/>
        <w:rPr>
          <w:rFonts w:ascii="Arial" w:hAnsi="Arial" w:cs="Arial"/>
          <w:color w:val="818181"/>
          <w:sz w:val="18"/>
          <w:szCs w:val="18"/>
          <w:lang w:val="en-US"/>
        </w:rPr>
      </w:pPr>
      <w:r w:rsidRPr="001A7074">
        <w:rPr>
          <w:rFonts w:ascii="Arial" w:hAnsi="Arial" w:cs="Arial"/>
          <w:color w:val="818181"/>
          <w:sz w:val="18"/>
          <w:szCs w:val="18"/>
          <w:lang w:val="en-US"/>
        </w:rPr>
        <w:t>Check in: 14:00 hrs / Check o</w:t>
      </w:r>
      <w:r>
        <w:rPr>
          <w:rFonts w:ascii="Arial" w:hAnsi="Arial" w:cs="Arial"/>
          <w:color w:val="818181"/>
          <w:sz w:val="18"/>
          <w:szCs w:val="18"/>
          <w:lang w:val="en-US"/>
        </w:rPr>
        <w:t>ut: 11:00</w:t>
      </w:r>
    </w:p>
    <w:p w14:paraId="1EE971B2" w14:textId="5EC3A678" w:rsidR="00A059A5" w:rsidRDefault="00A059A5">
      <w:pPr>
        <w:numPr>
          <w:ilvl w:val="0"/>
          <w:numId w:val="2"/>
        </w:numPr>
        <w:spacing w:line="276" w:lineRule="auto"/>
        <w:rPr>
          <w:rFonts w:ascii="Arial" w:hAnsi="Arial" w:cs="Arial"/>
          <w:color w:val="818181"/>
          <w:sz w:val="18"/>
          <w:szCs w:val="18"/>
        </w:rPr>
      </w:pPr>
      <w:r w:rsidRPr="00A059A5">
        <w:rPr>
          <w:rFonts w:ascii="Arial" w:hAnsi="Arial" w:cs="Arial"/>
          <w:color w:val="818181"/>
          <w:sz w:val="18"/>
          <w:szCs w:val="18"/>
        </w:rPr>
        <w:t>El Sauce Resort confirmará los horarios finales de los tours durante el proceso de check-in.</w:t>
      </w:r>
    </w:p>
    <w:p w14:paraId="662DA221" w14:textId="361879E3" w:rsidR="00A059A5" w:rsidRPr="00A059A5" w:rsidRDefault="00A059A5">
      <w:pPr>
        <w:numPr>
          <w:ilvl w:val="0"/>
          <w:numId w:val="2"/>
        </w:numPr>
        <w:spacing w:line="276" w:lineRule="auto"/>
        <w:rPr>
          <w:rFonts w:ascii="Arial" w:hAnsi="Arial" w:cs="Arial"/>
          <w:color w:val="818181"/>
          <w:sz w:val="18"/>
          <w:szCs w:val="18"/>
        </w:rPr>
      </w:pPr>
      <w:r w:rsidRPr="00A059A5">
        <w:rPr>
          <w:rFonts w:ascii="Arial" w:hAnsi="Arial" w:cs="Arial"/>
          <w:color w:val="818181"/>
          <w:sz w:val="18"/>
          <w:szCs w:val="18"/>
        </w:rPr>
        <w:lastRenderedPageBreak/>
        <w:t>La alimentación ofrecida en los paquetes incluye entrada, plato principal y postre; las bebidas, tanto</w:t>
      </w:r>
      <w:r>
        <w:rPr>
          <w:rFonts w:ascii="Arial" w:hAnsi="Arial" w:cs="Arial"/>
          <w:color w:val="818181"/>
          <w:sz w:val="18"/>
          <w:szCs w:val="18"/>
        </w:rPr>
        <w:t xml:space="preserve"> </w:t>
      </w:r>
      <w:r w:rsidRPr="00A059A5">
        <w:rPr>
          <w:rFonts w:ascii="Arial" w:hAnsi="Arial" w:cs="Arial"/>
          <w:color w:val="818181"/>
          <w:sz w:val="18"/>
          <w:szCs w:val="18"/>
        </w:rPr>
        <w:t>alcohólicas como no alcohólicas, no están incluidas.</w:t>
      </w:r>
    </w:p>
    <w:p w14:paraId="5944C114" w14:textId="000D15CD" w:rsidR="00A059A5" w:rsidRDefault="00A059A5">
      <w:pPr>
        <w:numPr>
          <w:ilvl w:val="0"/>
          <w:numId w:val="2"/>
        </w:numPr>
        <w:spacing w:line="276" w:lineRule="auto"/>
        <w:rPr>
          <w:rFonts w:ascii="Arial" w:hAnsi="Arial" w:cs="Arial"/>
          <w:color w:val="818181"/>
          <w:sz w:val="18"/>
          <w:szCs w:val="18"/>
        </w:rPr>
      </w:pPr>
      <w:r w:rsidRPr="000A1285">
        <w:rPr>
          <w:rFonts w:ascii="Arial" w:hAnsi="Arial" w:cs="Arial"/>
          <w:color w:val="818181"/>
          <w:sz w:val="18"/>
          <w:szCs w:val="18"/>
        </w:rPr>
        <w:t xml:space="preserve">No válido para temporada alta, feriados largos, fiestas locales, festividades especiales, eventos, ni fechas </w:t>
      </w:r>
      <w:r w:rsidRPr="00787A0C">
        <w:rPr>
          <w:rFonts w:ascii="Arial" w:hAnsi="Arial" w:cs="Arial"/>
          <w:color w:val="818181"/>
          <w:sz w:val="18"/>
          <w:szCs w:val="18"/>
        </w:rPr>
        <w:t xml:space="preserve">de </w:t>
      </w:r>
      <w:proofErr w:type="spellStart"/>
      <w:r w:rsidRPr="00787A0C">
        <w:rPr>
          <w:rFonts w:ascii="Arial" w:hAnsi="Arial" w:cs="Arial"/>
          <w:color w:val="818181"/>
          <w:sz w:val="18"/>
          <w:szCs w:val="18"/>
        </w:rPr>
        <w:t>black</w:t>
      </w:r>
      <w:proofErr w:type="spellEnd"/>
      <w:r w:rsidRPr="00787A0C">
        <w:rPr>
          <w:rFonts w:ascii="Arial" w:hAnsi="Arial" w:cs="Arial"/>
          <w:color w:val="818181"/>
          <w:sz w:val="18"/>
          <w:szCs w:val="18"/>
        </w:rPr>
        <w:t xml:space="preserve"> </w:t>
      </w:r>
      <w:proofErr w:type="spellStart"/>
      <w:r w:rsidRPr="00787A0C">
        <w:rPr>
          <w:rFonts w:ascii="Arial" w:hAnsi="Arial" w:cs="Arial"/>
          <w:color w:val="818181"/>
          <w:sz w:val="18"/>
          <w:szCs w:val="18"/>
        </w:rPr>
        <w:t>out</w:t>
      </w:r>
      <w:proofErr w:type="spellEnd"/>
      <w:r w:rsidRPr="00787A0C">
        <w:rPr>
          <w:rFonts w:ascii="Arial" w:hAnsi="Arial" w:cs="Arial"/>
          <w:color w:val="818181"/>
          <w:sz w:val="18"/>
          <w:szCs w:val="18"/>
        </w:rPr>
        <w:t>.</w:t>
      </w:r>
      <w:r w:rsidRPr="000A1285">
        <w:rPr>
          <w:rFonts w:ascii="Arial" w:hAnsi="Arial" w:cs="Arial"/>
          <w:color w:val="818181"/>
          <w:sz w:val="18"/>
          <w:szCs w:val="18"/>
        </w:rPr>
        <w:t xml:space="preserve"> (Consultar tarifas aplicables).</w:t>
      </w:r>
    </w:p>
    <w:p w14:paraId="491771A7" w14:textId="77777777" w:rsidR="001B295B" w:rsidRPr="00A059A5" w:rsidRDefault="001B295B" w:rsidP="001B295B">
      <w:pPr>
        <w:spacing w:line="276" w:lineRule="auto"/>
        <w:rPr>
          <w:rFonts w:ascii="Arial" w:hAnsi="Arial" w:cs="Arial"/>
          <w:color w:val="818181"/>
          <w:sz w:val="18"/>
          <w:szCs w:val="18"/>
        </w:rPr>
      </w:pPr>
    </w:p>
    <w:p w14:paraId="715E34B5" w14:textId="77777777" w:rsidR="00C15447" w:rsidRPr="0087751D"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Sujeto a disponibilidad al momento de solicitar la reserva.</w:t>
      </w:r>
    </w:p>
    <w:p w14:paraId="5BA46504" w14:textId="1903FF97" w:rsidR="00C15447" w:rsidRPr="0087751D" w:rsidRDefault="00C15447">
      <w:pPr>
        <w:numPr>
          <w:ilvl w:val="0"/>
          <w:numId w:val="2"/>
        </w:numPr>
        <w:pBdr>
          <w:top w:val="nil"/>
          <w:left w:val="nil"/>
          <w:bottom w:val="nil"/>
          <w:right w:val="nil"/>
          <w:between w:val="nil"/>
        </w:pBdr>
        <w:spacing w:line="276" w:lineRule="auto"/>
        <w:ind w:left="714" w:hanging="357"/>
        <w:jc w:val="both"/>
        <w:rPr>
          <w:rFonts w:ascii="Arial" w:eastAsia="Arial" w:hAnsi="Arial" w:cs="Arial"/>
          <w:color w:val="828282"/>
          <w:sz w:val="18"/>
          <w:szCs w:val="18"/>
        </w:rPr>
      </w:pPr>
      <w:r w:rsidRPr="0087751D">
        <w:rPr>
          <w:rFonts w:ascii="Arial" w:eastAsia="Arial" w:hAnsi="Arial" w:cs="Arial"/>
          <w:color w:val="828282"/>
          <w:sz w:val="18"/>
          <w:szCs w:val="18"/>
        </w:rPr>
        <w:t>Tarifas sujetas a variación sin previo aviso.</w:t>
      </w:r>
    </w:p>
    <w:p w14:paraId="2C6AD6F1" w14:textId="3A148144" w:rsidR="00C15447" w:rsidRDefault="00C15447">
      <w:pPr>
        <w:pStyle w:val="Prrafodelista"/>
        <w:numPr>
          <w:ilvl w:val="0"/>
          <w:numId w:val="2"/>
        </w:numPr>
        <w:spacing w:after="0"/>
        <w:ind w:left="714" w:hanging="357"/>
        <w:jc w:val="both"/>
        <w:rPr>
          <w:rFonts w:ascii="Arial" w:eastAsia="Arial" w:hAnsi="Arial" w:cs="Arial"/>
          <w:bCs/>
          <w:color w:val="828282"/>
          <w:sz w:val="18"/>
          <w:szCs w:val="18"/>
        </w:rPr>
      </w:pPr>
      <w:r w:rsidRPr="0087751D">
        <w:rPr>
          <w:rFonts w:ascii="Arial" w:eastAsia="Arial" w:hAnsi="Arial" w:cs="Arial"/>
          <w:bCs/>
          <w:color w:val="828282"/>
          <w:sz w:val="18"/>
          <w:szCs w:val="18"/>
        </w:rPr>
        <w:t>En caso de habitación triple, consultar previamente el tipo de acomodación disponible.</w:t>
      </w:r>
    </w:p>
    <w:p w14:paraId="7E562C20" w14:textId="65601222" w:rsidR="00C3114C" w:rsidRPr="00C3114C" w:rsidRDefault="00C3114C">
      <w:pPr>
        <w:pStyle w:val="Prrafodelista"/>
        <w:numPr>
          <w:ilvl w:val="0"/>
          <w:numId w:val="2"/>
        </w:numPr>
        <w:spacing w:after="0" w:line="240" w:lineRule="auto"/>
        <w:jc w:val="both"/>
        <w:rPr>
          <w:rFonts w:ascii="Arial" w:hAnsi="Arial" w:cs="Arial"/>
          <w:color w:val="818181"/>
          <w:sz w:val="18"/>
          <w:szCs w:val="18"/>
        </w:rPr>
      </w:pPr>
      <w:r w:rsidRPr="001E0CE9">
        <w:rPr>
          <w:rFonts w:ascii="Arial" w:hAnsi="Arial" w:cs="Arial"/>
          <w:color w:val="818181"/>
          <w:sz w:val="18"/>
          <w:szCs w:val="18"/>
        </w:rPr>
        <w:t xml:space="preserve">Precios </w:t>
      </w:r>
      <w:r>
        <w:rPr>
          <w:rFonts w:ascii="Arial" w:hAnsi="Arial" w:cs="Arial"/>
          <w:color w:val="818181"/>
          <w:sz w:val="18"/>
          <w:szCs w:val="18"/>
        </w:rPr>
        <w:t>exonerados de IGV por estar en la zona de Amazonas.</w:t>
      </w:r>
    </w:p>
    <w:p w14:paraId="01314C82" w14:textId="77777777" w:rsidR="00377B9D" w:rsidRPr="0087751D" w:rsidRDefault="00377B9D" w:rsidP="001D771F">
      <w:pPr>
        <w:spacing w:line="276" w:lineRule="auto"/>
        <w:jc w:val="both"/>
        <w:rPr>
          <w:rFonts w:ascii="Arial" w:hAnsi="Arial" w:cs="Arial"/>
          <w:color w:val="828282"/>
          <w:sz w:val="18"/>
          <w:szCs w:val="18"/>
        </w:rPr>
      </w:pPr>
    </w:p>
    <w:p w14:paraId="398909BA" w14:textId="7397B97D" w:rsidR="00377B9D" w:rsidRPr="001A7074" w:rsidRDefault="005942FB" w:rsidP="001D771F">
      <w:pPr>
        <w:spacing w:line="276" w:lineRule="auto"/>
        <w:rPr>
          <w:rFonts w:ascii="Arial" w:hAnsi="Arial" w:cs="Arial"/>
          <w:b/>
          <w:bCs/>
          <w:color w:val="828282"/>
          <w:sz w:val="18"/>
          <w:szCs w:val="18"/>
        </w:rPr>
      </w:pPr>
      <w:r w:rsidRPr="001A7074">
        <w:rPr>
          <w:rFonts w:ascii="Arial" w:hAnsi="Arial" w:cs="Arial"/>
          <w:b/>
          <w:bCs/>
          <w:color w:val="828282"/>
          <w:sz w:val="18"/>
          <w:szCs w:val="18"/>
        </w:rPr>
        <w:t>POLÍTICA DE PAGOS Y ANULACIONES:</w:t>
      </w:r>
    </w:p>
    <w:p w14:paraId="5946EBE7"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El pago total del paquete deberá efectuarse en un plazo máximo de 15 días después del prepago. Pasado este periodo, será obligatorio abonar el monto total.</w:t>
      </w:r>
    </w:p>
    <w:p w14:paraId="10D4D3C3"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Cancelaciones con más de 30 días de anticipación a la fecha de inicio del viaje estarán sujetas a gastos administrativos y penalidades establecidas por cada proveedor.</w:t>
      </w:r>
    </w:p>
    <w:p w14:paraId="4FCCA752"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Cancelaciones dentro de los 30 días previos al inicio del viaje tendrán una penalidad del 100% del monto total.</w:t>
      </w:r>
    </w:p>
    <w:p w14:paraId="793BD990" w14:textId="77777777" w:rsidR="00377B9D" w:rsidRPr="0087751D"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El paquete no es reembolsable, endosable ni transferible. No se permiten cambios una vez efectuado el prepago.</w:t>
      </w:r>
    </w:p>
    <w:p w14:paraId="64E6FE23" w14:textId="741CAA1A" w:rsidR="00177CEA" w:rsidRPr="00DB2A8B" w:rsidRDefault="00377B9D">
      <w:pPr>
        <w:numPr>
          <w:ilvl w:val="0"/>
          <w:numId w:val="1"/>
        </w:numPr>
        <w:spacing w:line="276" w:lineRule="auto"/>
        <w:jc w:val="both"/>
        <w:rPr>
          <w:rFonts w:ascii="Arial" w:hAnsi="Arial" w:cs="Arial"/>
          <w:color w:val="828282"/>
          <w:sz w:val="18"/>
          <w:szCs w:val="18"/>
        </w:rPr>
      </w:pPr>
      <w:r w:rsidRPr="0087751D">
        <w:rPr>
          <w:rFonts w:ascii="Arial" w:hAnsi="Arial" w:cs="Arial"/>
          <w:color w:val="828282"/>
          <w:sz w:val="18"/>
          <w:szCs w:val="18"/>
        </w:rPr>
        <w:t>Los precios deben ser confirmados al momento de realizar la reserva, debido a posibles variaciones diarias en el sector turístico.</w:t>
      </w:r>
    </w:p>
    <w:p w14:paraId="2AC5389B" w14:textId="77777777" w:rsidR="001A7074" w:rsidRDefault="001A7074" w:rsidP="001D771F">
      <w:pPr>
        <w:spacing w:line="276" w:lineRule="auto"/>
        <w:rPr>
          <w:rFonts w:ascii="Arial" w:hAnsi="Arial" w:cs="Arial"/>
          <w:b/>
          <w:bCs/>
          <w:color w:val="828282"/>
          <w:sz w:val="18"/>
          <w:szCs w:val="18"/>
        </w:rPr>
      </w:pPr>
    </w:p>
    <w:p w14:paraId="063A6E5B" w14:textId="6408BB66" w:rsidR="001A7074" w:rsidRPr="00A059A5" w:rsidRDefault="001A7074" w:rsidP="00A059A5">
      <w:pPr>
        <w:spacing w:line="276" w:lineRule="auto"/>
        <w:jc w:val="both"/>
        <w:rPr>
          <w:rFonts w:ascii="Arial" w:hAnsi="Arial" w:cs="Arial"/>
          <w:b/>
          <w:bCs/>
          <w:color w:val="818181"/>
          <w:sz w:val="18"/>
          <w:szCs w:val="18"/>
        </w:rPr>
      </w:pPr>
      <w:r w:rsidRPr="00C041C8">
        <w:rPr>
          <w:rFonts w:ascii="Arial" w:hAnsi="Arial" w:cs="Arial"/>
          <w:b/>
          <w:bCs/>
          <w:color w:val="818181"/>
          <w:sz w:val="18"/>
          <w:szCs w:val="18"/>
        </w:rPr>
        <w:t>POLITICA DE NIÑOS:</w:t>
      </w:r>
    </w:p>
    <w:p w14:paraId="3237A0D5" w14:textId="20B5CDEE" w:rsidR="001A7074" w:rsidRPr="001A7074" w:rsidRDefault="001A7074">
      <w:pPr>
        <w:pStyle w:val="Prrafodelista"/>
        <w:numPr>
          <w:ilvl w:val="0"/>
          <w:numId w:val="4"/>
        </w:numPr>
        <w:jc w:val="both"/>
        <w:rPr>
          <w:rFonts w:ascii="Arial" w:hAnsi="Arial" w:cs="Arial"/>
          <w:color w:val="818181"/>
          <w:sz w:val="18"/>
          <w:szCs w:val="18"/>
        </w:rPr>
      </w:pPr>
      <w:r>
        <w:rPr>
          <w:rFonts w:ascii="Arial" w:hAnsi="Arial" w:cs="Arial"/>
          <w:color w:val="818181"/>
          <w:sz w:val="18"/>
          <w:szCs w:val="18"/>
          <w:lang w:val="es-PE"/>
        </w:rPr>
        <w:t xml:space="preserve">Consultar </w:t>
      </w:r>
      <w:r w:rsidRPr="001A7074">
        <w:rPr>
          <w:rFonts w:ascii="Arial" w:hAnsi="Arial" w:cs="Arial"/>
          <w:color w:val="818181"/>
          <w:sz w:val="18"/>
          <w:szCs w:val="18"/>
        </w:rPr>
        <w:t>tarifa para infantes de 1 a 3 años, comparten la cama con los padres e incluye</w:t>
      </w:r>
    </w:p>
    <w:p w14:paraId="633EAD15" w14:textId="74C54D76" w:rsidR="001A7074" w:rsidRPr="001A7074" w:rsidRDefault="001A7074" w:rsidP="00A059A5">
      <w:pPr>
        <w:pStyle w:val="Prrafodelista"/>
        <w:jc w:val="both"/>
        <w:rPr>
          <w:rFonts w:ascii="Arial" w:hAnsi="Arial" w:cs="Arial"/>
          <w:color w:val="818181"/>
          <w:sz w:val="18"/>
          <w:szCs w:val="18"/>
          <w:lang w:val="es-PE"/>
        </w:rPr>
      </w:pPr>
      <w:r w:rsidRPr="001A7074">
        <w:rPr>
          <w:rFonts w:ascii="Arial" w:hAnsi="Arial" w:cs="Arial"/>
          <w:color w:val="818181"/>
          <w:sz w:val="18"/>
          <w:szCs w:val="18"/>
          <w:lang w:val="es-PE"/>
        </w:rPr>
        <w:t>únicamente el desayuno. Esta tarifa no aplica para la Suite matrimonial.</w:t>
      </w:r>
    </w:p>
    <w:p w14:paraId="3EBF6FDA" w14:textId="5B5EE9DD" w:rsidR="001A7074" w:rsidRPr="001A7074" w:rsidRDefault="001A7074">
      <w:pPr>
        <w:pStyle w:val="Prrafodelista"/>
        <w:numPr>
          <w:ilvl w:val="0"/>
          <w:numId w:val="4"/>
        </w:numPr>
        <w:jc w:val="both"/>
        <w:rPr>
          <w:rFonts w:ascii="Arial" w:hAnsi="Arial" w:cs="Arial"/>
          <w:color w:val="818181"/>
          <w:sz w:val="18"/>
          <w:szCs w:val="18"/>
          <w:lang w:val="es-PE"/>
        </w:rPr>
      </w:pPr>
      <w:r w:rsidRPr="001A7074">
        <w:rPr>
          <w:rFonts w:ascii="Arial" w:hAnsi="Arial" w:cs="Arial"/>
          <w:color w:val="818181"/>
          <w:sz w:val="18"/>
          <w:szCs w:val="18"/>
          <w:lang w:val="es-PE"/>
        </w:rPr>
        <w:t>La tarifa de niños es de 4 a 8 años, se requiere un mínimo de 2 adultos en habitaciones tradicionales y</w:t>
      </w:r>
    </w:p>
    <w:p w14:paraId="5132DD81" w14:textId="77777777" w:rsidR="001A7074" w:rsidRPr="001A7074" w:rsidRDefault="001A7074">
      <w:pPr>
        <w:pStyle w:val="Prrafodelista"/>
        <w:numPr>
          <w:ilvl w:val="0"/>
          <w:numId w:val="4"/>
        </w:numPr>
        <w:jc w:val="both"/>
        <w:rPr>
          <w:rFonts w:ascii="Arial" w:hAnsi="Arial" w:cs="Arial"/>
          <w:color w:val="818181"/>
          <w:sz w:val="18"/>
          <w:szCs w:val="18"/>
          <w:lang w:val="es-PE"/>
        </w:rPr>
      </w:pPr>
      <w:r w:rsidRPr="001A7074">
        <w:rPr>
          <w:rFonts w:ascii="Arial" w:hAnsi="Arial" w:cs="Arial"/>
          <w:color w:val="818181"/>
          <w:sz w:val="18"/>
          <w:szCs w:val="18"/>
          <w:lang w:val="es-PE"/>
        </w:rPr>
        <w:t>superiores, y un mínimo de 4 adultos en habitaciones familiares. Se permite la admisión de solo un niño</w:t>
      </w:r>
    </w:p>
    <w:p w14:paraId="53498475" w14:textId="77777777" w:rsidR="001A7074" w:rsidRPr="001A7074" w:rsidRDefault="001A7074">
      <w:pPr>
        <w:pStyle w:val="Prrafodelista"/>
        <w:numPr>
          <w:ilvl w:val="0"/>
          <w:numId w:val="4"/>
        </w:numPr>
        <w:jc w:val="both"/>
        <w:rPr>
          <w:rFonts w:ascii="Arial" w:hAnsi="Arial" w:cs="Arial"/>
          <w:b/>
          <w:color w:val="818181"/>
          <w:sz w:val="18"/>
          <w:szCs w:val="18"/>
        </w:rPr>
      </w:pPr>
      <w:r w:rsidRPr="001A7074">
        <w:rPr>
          <w:rFonts w:ascii="Arial" w:hAnsi="Arial" w:cs="Arial"/>
          <w:color w:val="818181"/>
          <w:sz w:val="18"/>
          <w:szCs w:val="18"/>
          <w:lang w:val="es-PE"/>
        </w:rPr>
        <w:t>por reserva en cualquier tipo de habitación que aplique la tarifa infantil.</w:t>
      </w:r>
    </w:p>
    <w:p w14:paraId="10A405E4" w14:textId="77777777" w:rsidR="001A7074" w:rsidRPr="001A7074" w:rsidRDefault="001A7074" w:rsidP="001A7074">
      <w:pPr>
        <w:ind w:left="360"/>
        <w:rPr>
          <w:rFonts w:ascii="Arial" w:eastAsia="Arial" w:hAnsi="Arial" w:cs="Arial"/>
          <w:color w:val="818181"/>
          <w:sz w:val="18"/>
          <w:szCs w:val="18"/>
        </w:rPr>
      </w:pPr>
    </w:p>
    <w:p w14:paraId="456A7282" w14:textId="4C346218" w:rsidR="00377B9D" w:rsidRPr="00AD4D36" w:rsidRDefault="001D771F" w:rsidP="001A7074">
      <w:pPr>
        <w:pStyle w:val="Prrafodelista"/>
        <w:rPr>
          <w:rFonts w:ascii="Arial" w:eastAsia="Arial" w:hAnsi="Arial" w:cs="Arial"/>
          <w:color w:val="818181"/>
          <w:sz w:val="18"/>
          <w:szCs w:val="18"/>
        </w:rPr>
      </w:pPr>
      <w:r w:rsidRPr="00B1551A">
        <w:rPr>
          <w:rFonts w:ascii="Arial" w:eastAsia="Arial" w:hAnsi="Arial" w:cs="Arial"/>
          <w:color w:val="818181"/>
          <w:sz w:val="18"/>
          <w:szCs w:val="18"/>
        </w:rPr>
        <w:t>.</w:t>
      </w:r>
    </w:p>
    <w:sectPr w:rsidR="00377B9D" w:rsidRPr="00AD4D36" w:rsidSect="005145B4">
      <w:headerReference w:type="default" r:id="rId8"/>
      <w:footerReference w:type="default" r:id="rId9"/>
      <w:type w:val="continuous"/>
      <w:pgSz w:w="11906" w:h="16838"/>
      <w:pgMar w:top="1843"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4748" w14:textId="77777777" w:rsidR="00F126E6" w:rsidRDefault="00F126E6" w:rsidP="00780FEA">
      <w:r>
        <w:separator/>
      </w:r>
    </w:p>
  </w:endnote>
  <w:endnote w:type="continuationSeparator" w:id="0">
    <w:p w14:paraId="450778CE" w14:textId="77777777" w:rsidR="00F126E6" w:rsidRDefault="00F126E6"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5B36" w14:textId="77777777" w:rsidR="00F126E6" w:rsidRDefault="00F126E6" w:rsidP="00780FEA">
      <w:r>
        <w:separator/>
      </w:r>
    </w:p>
  </w:footnote>
  <w:footnote w:type="continuationSeparator" w:id="0">
    <w:p w14:paraId="07BFEC3B" w14:textId="77777777" w:rsidR="00F126E6" w:rsidRDefault="00F126E6"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948683619" name="Imagen 948683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554046680" name="Imagen 55404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7B5483"/>
    <w:multiLevelType w:val="hybridMultilevel"/>
    <w:tmpl w:val="DAF4560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2"/>
  </w:num>
  <w:num w:numId="4" w16cid:durableId="48909814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AAA"/>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9E9"/>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ABF"/>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074"/>
    <w:rsid w:val="001A72B5"/>
    <w:rsid w:val="001A783A"/>
    <w:rsid w:val="001A7972"/>
    <w:rsid w:val="001B034D"/>
    <w:rsid w:val="001B1461"/>
    <w:rsid w:val="001B16DF"/>
    <w:rsid w:val="001B16E5"/>
    <w:rsid w:val="001B1BA6"/>
    <w:rsid w:val="001B1C6B"/>
    <w:rsid w:val="001B1D5C"/>
    <w:rsid w:val="001B2717"/>
    <w:rsid w:val="001B295B"/>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4D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2802"/>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4F0"/>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5B4"/>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478"/>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1ED2"/>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006"/>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BA2"/>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87A0C"/>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4E"/>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0D6"/>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9A5"/>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4B76"/>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B4A"/>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14C"/>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0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2E"/>
    <w:rsid w:val="00DC4342"/>
    <w:rsid w:val="00DC43E1"/>
    <w:rsid w:val="00DC45A5"/>
    <w:rsid w:val="00DC4989"/>
    <w:rsid w:val="00DC4D55"/>
    <w:rsid w:val="00DC4F10"/>
    <w:rsid w:val="00DC5352"/>
    <w:rsid w:val="00DC63C8"/>
    <w:rsid w:val="00DC6415"/>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AE6"/>
    <w:rsid w:val="00E07C62"/>
    <w:rsid w:val="00E105F6"/>
    <w:rsid w:val="00E10848"/>
    <w:rsid w:val="00E1121E"/>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6E6"/>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ACD"/>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993336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114279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056293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2965334">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062313">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8516030">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2026-06-15T13:42:00Z</dcterms:created>
  <dcterms:modified xsi:type="dcterms:W3CDTF">2026-06-15T13:42:00Z</dcterms:modified>
</cp:coreProperties>
</file>