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5C93E" w14:textId="16F88B8C" w:rsidR="00F9135A" w:rsidRPr="00E77DE1" w:rsidRDefault="00E77DE1" w:rsidP="00966E42">
      <w:pPr>
        <w:spacing w:after="0" w:line="240" w:lineRule="auto"/>
        <w:jc w:val="center"/>
        <w:rPr>
          <w:rFonts w:ascii="Arial" w:hAnsi="Arial" w:cs="Arial"/>
          <w:b/>
          <w:color w:val="828282"/>
          <w:sz w:val="32"/>
          <w:szCs w:val="32"/>
        </w:rPr>
      </w:pPr>
      <w:r w:rsidRPr="00E77DE1">
        <w:rPr>
          <w:rFonts w:ascii="Arial" w:hAnsi="Arial" w:cs="Arial"/>
          <w:b/>
          <w:color w:val="828282"/>
          <w:sz w:val="32"/>
          <w:szCs w:val="32"/>
        </w:rPr>
        <w:t>NAVIDAD EN MEDELLÍN Y AÑO NUEVO EN CARTAGENA</w:t>
      </w:r>
    </w:p>
    <w:p w14:paraId="11735790" w14:textId="583415D1" w:rsidR="00C13849" w:rsidRPr="005341E3" w:rsidRDefault="00F9135A" w:rsidP="00966E42">
      <w:pPr>
        <w:spacing w:after="0" w:line="240" w:lineRule="auto"/>
        <w:jc w:val="center"/>
        <w:rPr>
          <w:rFonts w:ascii="Arial" w:hAnsi="Arial" w:cs="Arial"/>
          <w:b/>
          <w:color w:val="828282"/>
          <w:sz w:val="24"/>
          <w:szCs w:val="24"/>
        </w:rPr>
      </w:pPr>
      <w:r>
        <w:rPr>
          <w:rFonts w:ascii="Arial" w:hAnsi="Arial" w:cs="Arial"/>
          <w:b/>
          <w:color w:val="828282"/>
          <w:sz w:val="24"/>
          <w:szCs w:val="24"/>
        </w:rPr>
        <w:t>Medellín, Santa Marta y Cartagena</w:t>
      </w:r>
    </w:p>
    <w:p w14:paraId="10F2EB68" w14:textId="42261B3F" w:rsidR="00966E42" w:rsidRPr="003D239B" w:rsidRDefault="003E0328" w:rsidP="00C13849">
      <w:pPr>
        <w:spacing w:after="0" w:line="240" w:lineRule="auto"/>
        <w:jc w:val="center"/>
        <w:rPr>
          <w:rFonts w:ascii="Arial" w:eastAsia="Times New Roman" w:hAnsi="Arial" w:cs="Arial"/>
          <w:bCs/>
          <w:color w:val="828282"/>
          <w:lang w:val="es-PA" w:eastAsia="es-PA"/>
        </w:rPr>
      </w:pPr>
      <w:r>
        <w:rPr>
          <w:rFonts w:ascii="Arial" w:eastAsia="Times New Roman" w:hAnsi="Arial" w:cs="Arial"/>
          <w:bCs/>
          <w:color w:val="828282"/>
          <w:lang w:val="es-PA" w:eastAsia="es-PA"/>
        </w:rPr>
        <w:t>11</w:t>
      </w:r>
      <w:r w:rsidR="00042B55" w:rsidRPr="003D239B">
        <w:rPr>
          <w:rFonts w:ascii="Arial" w:eastAsia="Times New Roman" w:hAnsi="Arial" w:cs="Arial"/>
          <w:bCs/>
          <w:color w:val="828282"/>
          <w:lang w:val="es-PA" w:eastAsia="es-PA"/>
        </w:rPr>
        <w:t xml:space="preserve"> días / </w:t>
      </w:r>
      <w:r>
        <w:rPr>
          <w:rFonts w:ascii="Arial" w:eastAsia="Times New Roman" w:hAnsi="Arial" w:cs="Arial"/>
          <w:bCs/>
          <w:color w:val="828282"/>
          <w:lang w:val="es-PA" w:eastAsia="es-PA"/>
        </w:rPr>
        <w:t>10</w:t>
      </w:r>
      <w:r w:rsidR="00042B55" w:rsidRPr="003D239B">
        <w:rPr>
          <w:rFonts w:ascii="Arial" w:eastAsia="Times New Roman" w:hAnsi="Arial" w:cs="Arial"/>
          <w:bCs/>
          <w:color w:val="828282"/>
          <w:lang w:val="es-PA" w:eastAsia="es-PA"/>
        </w:rPr>
        <w:t xml:space="preserve"> noches</w:t>
      </w:r>
    </w:p>
    <w:p w14:paraId="523DC22E" w14:textId="77777777" w:rsidR="004506E4" w:rsidRPr="00D61608" w:rsidRDefault="004506E4" w:rsidP="00C13849">
      <w:pPr>
        <w:spacing w:after="0" w:line="240" w:lineRule="auto"/>
        <w:jc w:val="center"/>
        <w:rPr>
          <w:rFonts w:ascii="Arial" w:eastAsia="Times New Roman" w:hAnsi="Arial" w:cs="Arial"/>
          <w:bCs/>
          <w:color w:val="828282"/>
          <w:sz w:val="18"/>
          <w:szCs w:val="18"/>
          <w:lang w:val="es-PA" w:eastAsia="es-PA"/>
        </w:rPr>
      </w:pPr>
    </w:p>
    <w:p w14:paraId="264F50E7" w14:textId="0630A298" w:rsidR="00AA739B" w:rsidRPr="003D239B" w:rsidRDefault="00F06EDA" w:rsidP="00AA739B">
      <w:pPr>
        <w:jc w:val="right"/>
        <w:rPr>
          <w:rFonts w:ascii="Arial" w:hAnsi="Arial" w:cs="Arial"/>
          <w:b/>
          <w:color w:val="ED6964"/>
          <w:sz w:val="18"/>
          <w:szCs w:val="18"/>
          <w:lang w:eastAsia="es-ES"/>
        </w:rPr>
      </w:pPr>
      <w:r>
        <w:rPr>
          <w:rFonts w:ascii="Arial" w:hAnsi="Arial" w:cs="Arial"/>
          <w:b/>
          <w:color w:val="ED6964"/>
          <w:sz w:val="18"/>
          <w:szCs w:val="18"/>
          <w:lang w:eastAsia="es-ES"/>
        </w:rPr>
        <w:t xml:space="preserve"> </w:t>
      </w:r>
      <w:r w:rsidR="00AA739B" w:rsidRPr="003D239B">
        <w:rPr>
          <w:rFonts w:ascii="Arial" w:hAnsi="Arial" w:cs="Arial"/>
          <w:b/>
          <w:color w:val="ED6964"/>
          <w:sz w:val="18"/>
          <w:szCs w:val="18"/>
          <w:lang w:eastAsia="es-ES"/>
        </w:rPr>
        <w:t>DESDE US$</w:t>
      </w:r>
      <w:r w:rsidR="00BF12C6" w:rsidRPr="003D239B">
        <w:rPr>
          <w:rFonts w:ascii="Arial" w:hAnsi="Arial" w:cs="Arial"/>
          <w:b/>
          <w:color w:val="ED6964"/>
          <w:sz w:val="18"/>
          <w:szCs w:val="18"/>
          <w:lang w:eastAsia="es-ES"/>
        </w:rPr>
        <w:t xml:space="preserve"> </w:t>
      </w:r>
      <w:r w:rsidR="0052502C">
        <w:rPr>
          <w:rFonts w:ascii="Arial" w:hAnsi="Arial" w:cs="Arial"/>
          <w:b/>
          <w:color w:val="ED6964"/>
          <w:sz w:val="18"/>
          <w:szCs w:val="18"/>
          <w:lang w:eastAsia="es-ES"/>
        </w:rPr>
        <w:t>98</w:t>
      </w:r>
      <w:r w:rsidR="00F54D67">
        <w:rPr>
          <w:rFonts w:ascii="Arial" w:hAnsi="Arial" w:cs="Arial"/>
          <w:b/>
          <w:color w:val="ED6964"/>
          <w:sz w:val="18"/>
          <w:szCs w:val="18"/>
          <w:lang w:eastAsia="es-ES"/>
        </w:rPr>
        <w:t>9</w:t>
      </w:r>
      <w:r w:rsidR="00AA739B" w:rsidRPr="003D239B">
        <w:rPr>
          <w:rFonts w:ascii="Arial" w:hAnsi="Arial" w:cs="Arial"/>
          <w:b/>
          <w:color w:val="ED6964"/>
          <w:sz w:val="18"/>
          <w:szCs w:val="18"/>
          <w:lang w:eastAsia="es-ES"/>
        </w:rPr>
        <w:t>.00</w:t>
      </w:r>
    </w:p>
    <w:p w14:paraId="16F97E0F" w14:textId="34A64B03" w:rsidR="00A610C4" w:rsidRPr="007D0574" w:rsidRDefault="00D61608" w:rsidP="007D0574">
      <w:pPr>
        <w:tabs>
          <w:tab w:val="left" w:pos="284"/>
        </w:tabs>
        <w:spacing w:after="0" w:line="240" w:lineRule="auto"/>
        <w:rPr>
          <w:rFonts w:ascii="Arial" w:hAnsi="Arial" w:cs="Arial"/>
          <w:b/>
          <w:color w:val="828282"/>
          <w:sz w:val="18"/>
          <w:szCs w:val="18"/>
        </w:rPr>
      </w:pPr>
      <w:r w:rsidRPr="007D0574">
        <w:rPr>
          <w:rFonts w:ascii="Arial" w:hAnsi="Arial" w:cs="Arial"/>
          <w:b/>
          <w:color w:val="828282"/>
          <w:sz w:val="18"/>
          <w:szCs w:val="18"/>
        </w:rPr>
        <w:t>INCLUYE:</w:t>
      </w:r>
    </w:p>
    <w:p w14:paraId="762F4EB7" w14:textId="77777777" w:rsidR="00F9135A" w:rsidRPr="007D0574" w:rsidRDefault="00F9135A" w:rsidP="007D0574">
      <w:pPr>
        <w:tabs>
          <w:tab w:val="left" w:pos="284"/>
        </w:tabs>
        <w:spacing w:after="0" w:line="240" w:lineRule="auto"/>
        <w:ind w:left="708"/>
        <w:rPr>
          <w:rFonts w:ascii="Arial" w:hAnsi="Arial" w:cs="Arial"/>
          <w:b/>
          <w:bCs/>
          <w:color w:val="828282"/>
          <w:sz w:val="18"/>
          <w:szCs w:val="18"/>
        </w:rPr>
      </w:pPr>
      <w:r w:rsidRPr="007D0574">
        <w:rPr>
          <w:rFonts w:ascii="Arial" w:hAnsi="Arial" w:cs="Arial"/>
          <w:b/>
          <w:bCs/>
          <w:color w:val="828282"/>
          <w:sz w:val="18"/>
          <w:szCs w:val="18"/>
        </w:rPr>
        <w:t>Medellín:</w:t>
      </w:r>
    </w:p>
    <w:p w14:paraId="0FEBC516" w14:textId="77777777" w:rsidR="00F9135A" w:rsidRPr="007D0574" w:rsidRDefault="00F9135A" w:rsidP="007D0574">
      <w:pPr>
        <w:pStyle w:val="Prrafodelista"/>
        <w:numPr>
          <w:ilvl w:val="0"/>
          <w:numId w:val="22"/>
        </w:numPr>
        <w:tabs>
          <w:tab w:val="left" w:pos="284"/>
        </w:tabs>
        <w:spacing w:after="0" w:line="240" w:lineRule="auto"/>
        <w:rPr>
          <w:rFonts w:ascii="Arial" w:hAnsi="Arial" w:cs="Arial"/>
          <w:color w:val="828282"/>
          <w:sz w:val="18"/>
          <w:szCs w:val="18"/>
        </w:rPr>
      </w:pPr>
      <w:r w:rsidRPr="007D0574">
        <w:rPr>
          <w:rFonts w:ascii="Arial" w:hAnsi="Arial" w:cs="Arial"/>
          <w:color w:val="828282"/>
          <w:sz w:val="18"/>
          <w:szCs w:val="18"/>
        </w:rPr>
        <w:t>Traslado aeropuerto Medellín - Hotel – aeropuerto Medellín.</w:t>
      </w:r>
    </w:p>
    <w:p w14:paraId="52B7A3D6" w14:textId="36DA1CFD" w:rsidR="00F85584" w:rsidRPr="007D0574" w:rsidRDefault="00F85584" w:rsidP="007D0574">
      <w:pPr>
        <w:pStyle w:val="Prrafodelista"/>
        <w:numPr>
          <w:ilvl w:val="0"/>
          <w:numId w:val="22"/>
        </w:numPr>
        <w:tabs>
          <w:tab w:val="left" w:pos="284"/>
        </w:tabs>
        <w:spacing w:after="0" w:line="240" w:lineRule="auto"/>
        <w:rPr>
          <w:rFonts w:ascii="Arial" w:hAnsi="Arial" w:cs="Arial"/>
          <w:color w:val="828282"/>
          <w:sz w:val="18"/>
          <w:szCs w:val="18"/>
        </w:rPr>
      </w:pPr>
      <w:r w:rsidRPr="007D0574">
        <w:rPr>
          <w:rFonts w:ascii="Arial" w:hAnsi="Arial" w:cs="Arial"/>
          <w:color w:val="828282"/>
          <w:sz w:val="18"/>
          <w:szCs w:val="18"/>
        </w:rPr>
        <w:t>0</w:t>
      </w:r>
      <w:r w:rsidR="009C2518" w:rsidRPr="007D0574">
        <w:rPr>
          <w:rFonts w:ascii="Arial" w:hAnsi="Arial" w:cs="Arial"/>
          <w:color w:val="828282"/>
          <w:sz w:val="18"/>
          <w:szCs w:val="18"/>
        </w:rPr>
        <w:t>3</w:t>
      </w:r>
      <w:r w:rsidRPr="007D0574">
        <w:rPr>
          <w:rFonts w:ascii="Arial" w:hAnsi="Arial" w:cs="Arial"/>
          <w:color w:val="828282"/>
          <w:sz w:val="18"/>
          <w:szCs w:val="18"/>
        </w:rPr>
        <w:t xml:space="preserve"> noches de alojamiento en el hotel con desayuno</w:t>
      </w:r>
      <w:r w:rsidR="008C73F5" w:rsidRPr="007D0574">
        <w:rPr>
          <w:rFonts w:ascii="Arial" w:hAnsi="Arial" w:cs="Arial"/>
          <w:color w:val="828282"/>
          <w:sz w:val="18"/>
          <w:szCs w:val="18"/>
        </w:rPr>
        <w:t>.</w:t>
      </w:r>
    </w:p>
    <w:p w14:paraId="4B8B697B" w14:textId="718A161C" w:rsidR="00F85584" w:rsidRPr="007D0574" w:rsidRDefault="00F85584" w:rsidP="007D0574">
      <w:pPr>
        <w:pStyle w:val="Prrafodelista"/>
        <w:numPr>
          <w:ilvl w:val="0"/>
          <w:numId w:val="22"/>
        </w:numPr>
        <w:tabs>
          <w:tab w:val="left" w:pos="284"/>
        </w:tabs>
        <w:spacing w:after="0" w:line="240" w:lineRule="auto"/>
        <w:rPr>
          <w:rFonts w:ascii="Arial" w:hAnsi="Arial" w:cs="Arial"/>
          <w:color w:val="7F7F7F" w:themeColor="text1" w:themeTint="80"/>
          <w:sz w:val="18"/>
          <w:szCs w:val="18"/>
        </w:rPr>
      </w:pPr>
      <w:r w:rsidRPr="007D0574">
        <w:rPr>
          <w:rFonts w:ascii="Arial" w:hAnsi="Arial" w:cs="Arial"/>
          <w:color w:val="7F7F7F" w:themeColor="text1" w:themeTint="80"/>
          <w:sz w:val="18"/>
          <w:szCs w:val="18"/>
        </w:rPr>
        <w:t>Tour de Navidad en Bus Turístico</w:t>
      </w:r>
      <w:r w:rsidR="00D46C4E" w:rsidRPr="007D0574">
        <w:rPr>
          <w:rFonts w:ascii="Arial" w:hAnsi="Arial" w:cs="Arial"/>
          <w:color w:val="7F7F7F" w:themeColor="text1" w:themeTint="80"/>
          <w:sz w:val="18"/>
          <w:szCs w:val="18"/>
        </w:rPr>
        <w:t>.</w:t>
      </w:r>
    </w:p>
    <w:p w14:paraId="0AE2D6F9" w14:textId="77777777" w:rsidR="00496B36" w:rsidRPr="007D0574" w:rsidRDefault="00496B36" w:rsidP="007D0574">
      <w:pPr>
        <w:tabs>
          <w:tab w:val="left" w:pos="284"/>
        </w:tabs>
        <w:spacing w:after="0" w:line="240" w:lineRule="auto"/>
        <w:ind w:left="708"/>
        <w:rPr>
          <w:rFonts w:ascii="Arial" w:hAnsi="Arial" w:cs="Arial"/>
          <w:color w:val="828282"/>
          <w:sz w:val="18"/>
          <w:szCs w:val="18"/>
        </w:rPr>
      </w:pPr>
    </w:p>
    <w:p w14:paraId="6E3D030E" w14:textId="5C30AD75" w:rsidR="00F9135A" w:rsidRPr="007D0574" w:rsidRDefault="00F9135A" w:rsidP="007D0574">
      <w:pPr>
        <w:tabs>
          <w:tab w:val="left" w:pos="284"/>
        </w:tabs>
        <w:spacing w:after="0" w:line="240" w:lineRule="auto"/>
        <w:ind w:left="708"/>
        <w:rPr>
          <w:rFonts w:ascii="Arial" w:hAnsi="Arial" w:cs="Arial"/>
          <w:b/>
          <w:bCs/>
          <w:color w:val="828282"/>
          <w:sz w:val="18"/>
          <w:szCs w:val="18"/>
        </w:rPr>
      </w:pPr>
      <w:r w:rsidRPr="007D0574">
        <w:rPr>
          <w:rFonts w:ascii="Arial" w:hAnsi="Arial" w:cs="Arial"/>
          <w:b/>
          <w:bCs/>
          <w:color w:val="828282"/>
          <w:sz w:val="18"/>
          <w:szCs w:val="18"/>
        </w:rPr>
        <w:t>Santa Marta:</w:t>
      </w:r>
    </w:p>
    <w:p w14:paraId="35AB14DE" w14:textId="7D9A6B6D" w:rsidR="00F9135A" w:rsidRPr="007D0574" w:rsidRDefault="00F9135A" w:rsidP="007D0574">
      <w:pPr>
        <w:pStyle w:val="Prrafodelista"/>
        <w:numPr>
          <w:ilvl w:val="0"/>
          <w:numId w:val="22"/>
        </w:numPr>
        <w:tabs>
          <w:tab w:val="left" w:pos="284"/>
        </w:tabs>
        <w:spacing w:after="0" w:line="240" w:lineRule="auto"/>
        <w:rPr>
          <w:rFonts w:ascii="Arial" w:hAnsi="Arial" w:cs="Arial"/>
          <w:color w:val="828282"/>
          <w:sz w:val="18"/>
          <w:szCs w:val="18"/>
        </w:rPr>
      </w:pPr>
      <w:r w:rsidRPr="007D0574">
        <w:rPr>
          <w:rFonts w:ascii="Arial" w:hAnsi="Arial" w:cs="Arial"/>
          <w:color w:val="828282"/>
          <w:sz w:val="18"/>
          <w:szCs w:val="18"/>
        </w:rPr>
        <w:t xml:space="preserve">Traslado aeropuerto </w:t>
      </w:r>
      <w:r w:rsidR="00B5660B" w:rsidRPr="007D0574">
        <w:rPr>
          <w:rFonts w:ascii="Arial" w:hAnsi="Arial" w:cs="Arial"/>
          <w:color w:val="828282"/>
          <w:sz w:val="18"/>
          <w:szCs w:val="18"/>
        </w:rPr>
        <w:t>Santa Marta</w:t>
      </w:r>
      <w:r w:rsidRPr="007D0574">
        <w:rPr>
          <w:rFonts w:ascii="Arial" w:hAnsi="Arial" w:cs="Arial"/>
          <w:color w:val="828282"/>
          <w:sz w:val="18"/>
          <w:szCs w:val="18"/>
        </w:rPr>
        <w:t xml:space="preserve"> </w:t>
      </w:r>
      <w:r w:rsidR="008C73F5" w:rsidRPr="007D0574">
        <w:rPr>
          <w:rFonts w:ascii="Arial" w:hAnsi="Arial" w:cs="Arial"/>
          <w:color w:val="828282"/>
          <w:sz w:val="18"/>
          <w:szCs w:val="18"/>
        </w:rPr>
        <w:t>–</w:t>
      </w:r>
      <w:r w:rsidRPr="007D0574">
        <w:rPr>
          <w:rFonts w:ascii="Arial" w:hAnsi="Arial" w:cs="Arial"/>
          <w:color w:val="828282"/>
          <w:sz w:val="18"/>
          <w:szCs w:val="18"/>
        </w:rPr>
        <w:t xml:space="preserve"> Hotel</w:t>
      </w:r>
      <w:r w:rsidR="008C73F5" w:rsidRPr="007D0574">
        <w:rPr>
          <w:rFonts w:ascii="Arial" w:hAnsi="Arial" w:cs="Arial"/>
          <w:color w:val="828282"/>
          <w:sz w:val="18"/>
          <w:szCs w:val="18"/>
        </w:rPr>
        <w:t>.</w:t>
      </w:r>
      <w:r w:rsidRPr="007D0574">
        <w:rPr>
          <w:rFonts w:ascii="Arial" w:hAnsi="Arial" w:cs="Arial"/>
          <w:color w:val="828282"/>
          <w:sz w:val="18"/>
          <w:szCs w:val="18"/>
        </w:rPr>
        <w:t xml:space="preserve"> </w:t>
      </w:r>
    </w:p>
    <w:p w14:paraId="63C6F79A" w14:textId="0A3BE558" w:rsidR="009C2518" w:rsidRPr="007D0574" w:rsidRDefault="009C2518" w:rsidP="007D0574">
      <w:pPr>
        <w:pStyle w:val="Prrafodelista"/>
        <w:numPr>
          <w:ilvl w:val="0"/>
          <w:numId w:val="22"/>
        </w:numPr>
        <w:tabs>
          <w:tab w:val="left" w:pos="284"/>
        </w:tabs>
        <w:spacing w:after="0" w:line="240" w:lineRule="auto"/>
        <w:rPr>
          <w:rFonts w:ascii="Arial" w:hAnsi="Arial" w:cs="Arial"/>
          <w:color w:val="828282"/>
          <w:sz w:val="18"/>
          <w:szCs w:val="18"/>
        </w:rPr>
      </w:pPr>
      <w:r w:rsidRPr="007D0574">
        <w:rPr>
          <w:rFonts w:ascii="Arial" w:hAnsi="Arial" w:cs="Arial"/>
          <w:color w:val="828282"/>
          <w:sz w:val="18"/>
          <w:szCs w:val="18"/>
        </w:rPr>
        <w:t>03 noches de alojamiento en el hotel con desayuno</w:t>
      </w:r>
      <w:r w:rsidR="008C73F5" w:rsidRPr="007D0574">
        <w:rPr>
          <w:rFonts w:ascii="Arial" w:hAnsi="Arial" w:cs="Arial"/>
          <w:color w:val="828282"/>
          <w:sz w:val="18"/>
          <w:szCs w:val="18"/>
        </w:rPr>
        <w:t>.</w:t>
      </w:r>
    </w:p>
    <w:p w14:paraId="2A27A623" w14:textId="77777777" w:rsidR="00511276" w:rsidRPr="007D0574" w:rsidRDefault="00D46C4E" w:rsidP="007D0574">
      <w:pPr>
        <w:pStyle w:val="Prrafodelista"/>
        <w:numPr>
          <w:ilvl w:val="0"/>
          <w:numId w:val="22"/>
        </w:numPr>
        <w:spacing w:before="1" w:line="240" w:lineRule="auto"/>
        <w:ind w:right="178"/>
        <w:jc w:val="both"/>
        <w:rPr>
          <w:rFonts w:ascii="Arial" w:hAnsi="Arial" w:cs="Arial"/>
          <w:color w:val="7F7F7F" w:themeColor="text1" w:themeTint="80"/>
          <w:sz w:val="18"/>
          <w:szCs w:val="18"/>
        </w:rPr>
      </w:pPr>
      <w:r w:rsidRPr="007D0574">
        <w:rPr>
          <w:rFonts w:ascii="Arial" w:hAnsi="Arial" w:cs="Arial"/>
          <w:color w:val="7F7F7F" w:themeColor="text1" w:themeTint="80"/>
          <w:sz w:val="18"/>
          <w:szCs w:val="18"/>
        </w:rPr>
        <w:t>City Tour</w:t>
      </w:r>
      <w:r w:rsidR="007F72E3" w:rsidRPr="007D0574">
        <w:rPr>
          <w:rFonts w:ascii="Arial" w:hAnsi="Arial" w:cs="Arial"/>
          <w:b/>
          <w:bCs/>
          <w:color w:val="7F7F7F" w:themeColor="text1" w:themeTint="80"/>
          <w:sz w:val="18"/>
          <w:szCs w:val="18"/>
        </w:rPr>
        <w:t>.</w:t>
      </w:r>
      <w:r w:rsidR="007F72E3" w:rsidRPr="007D0574">
        <w:rPr>
          <w:rFonts w:ascii="Arial" w:hAnsi="Arial" w:cs="Arial"/>
          <w:color w:val="7F7F7F" w:themeColor="text1" w:themeTint="80"/>
          <w:sz w:val="18"/>
          <w:szCs w:val="18"/>
        </w:rPr>
        <w:t xml:space="preserve"> </w:t>
      </w:r>
    </w:p>
    <w:p w14:paraId="45C9EAAF" w14:textId="22AB8C07" w:rsidR="00F9135A" w:rsidRPr="007D0574" w:rsidRDefault="00511276" w:rsidP="007D0574">
      <w:pPr>
        <w:pStyle w:val="Prrafodelista"/>
        <w:numPr>
          <w:ilvl w:val="0"/>
          <w:numId w:val="22"/>
        </w:numPr>
        <w:spacing w:before="1" w:line="240" w:lineRule="auto"/>
        <w:ind w:right="178"/>
        <w:jc w:val="both"/>
        <w:rPr>
          <w:rFonts w:ascii="Arial" w:hAnsi="Arial" w:cs="Arial"/>
          <w:color w:val="7F7F7F" w:themeColor="text1" w:themeTint="80"/>
          <w:sz w:val="18"/>
          <w:szCs w:val="18"/>
        </w:rPr>
      </w:pPr>
      <w:r w:rsidRPr="007D0574">
        <w:rPr>
          <w:rFonts w:ascii="Arial" w:hAnsi="Arial" w:cs="Arial"/>
          <w:color w:val="828282"/>
          <w:sz w:val="18"/>
          <w:szCs w:val="18"/>
        </w:rPr>
        <w:t>Traslado terrestre hotel en Santa Marta - hotel en Cartagena en servicio compartido.</w:t>
      </w:r>
    </w:p>
    <w:p w14:paraId="55D3AC70" w14:textId="74F7DA88" w:rsidR="00496B36" w:rsidRPr="007D0574" w:rsidRDefault="00496B36" w:rsidP="007D0574">
      <w:pPr>
        <w:tabs>
          <w:tab w:val="left" w:pos="284"/>
        </w:tabs>
        <w:spacing w:after="0" w:line="240" w:lineRule="auto"/>
        <w:ind w:left="708"/>
        <w:rPr>
          <w:rFonts w:ascii="Arial" w:hAnsi="Arial" w:cs="Arial"/>
          <w:b/>
          <w:bCs/>
          <w:color w:val="828282"/>
          <w:sz w:val="18"/>
          <w:szCs w:val="18"/>
        </w:rPr>
      </w:pPr>
      <w:r w:rsidRPr="007D0574">
        <w:rPr>
          <w:rFonts w:ascii="Arial" w:hAnsi="Arial" w:cs="Arial"/>
          <w:b/>
          <w:bCs/>
          <w:color w:val="828282"/>
          <w:sz w:val="18"/>
          <w:szCs w:val="18"/>
        </w:rPr>
        <w:t>Cartagena:</w:t>
      </w:r>
    </w:p>
    <w:p w14:paraId="4CFD8B44" w14:textId="2539F9F4" w:rsidR="003D239B" w:rsidRPr="007D0574" w:rsidRDefault="003D239B" w:rsidP="007D0574">
      <w:pPr>
        <w:pStyle w:val="Prrafodelista"/>
        <w:numPr>
          <w:ilvl w:val="0"/>
          <w:numId w:val="22"/>
        </w:numPr>
        <w:tabs>
          <w:tab w:val="left" w:pos="284"/>
        </w:tabs>
        <w:spacing w:after="0" w:line="240" w:lineRule="auto"/>
        <w:rPr>
          <w:rFonts w:ascii="Arial" w:hAnsi="Arial" w:cs="Arial"/>
          <w:color w:val="828282"/>
          <w:sz w:val="18"/>
          <w:szCs w:val="18"/>
        </w:rPr>
      </w:pPr>
      <w:r w:rsidRPr="007D0574">
        <w:rPr>
          <w:rFonts w:ascii="Arial" w:hAnsi="Arial" w:cs="Arial"/>
          <w:color w:val="828282"/>
          <w:sz w:val="18"/>
          <w:szCs w:val="18"/>
        </w:rPr>
        <w:t>0</w:t>
      </w:r>
      <w:r w:rsidR="009C2518" w:rsidRPr="007D0574">
        <w:rPr>
          <w:rFonts w:ascii="Arial" w:hAnsi="Arial" w:cs="Arial"/>
          <w:color w:val="828282"/>
          <w:sz w:val="18"/>
          <w:szCs w:val="18"/>
        </w:rPr>
        <w:t>4</w:t>
      </w:r>
      <w:r w:rsidRPr="007D0574">
        <w:rPr>
          <w:rFonts w:ascii="Arial" w:hAnsi="Arial" w:cs="Arial"/>
          <w:color w:val="828282"/>
          <w:sz w:val="18"/>
          <w:szCs w:val="18"/>
        </w:rPr>
        <w:t xml:space="preserve"> noches de alojamiento en el hotel con desayuno.</w:t>
      </w:r>
    </w:p>
    <w:p w14:paraId="66901A02" w14:textId="10F6DA55" w:rsidR="003D239B" w:rsidRPr="007D0574" w:rsidRDefault="003D239B" w:rsidP="007D0574">
      <w:pPr>
        <w:pStyle w:val="Prrafodelista"/>
        <w:numPr>
          <w:ilvl w:val="0"/>
          <w:numId w:val="22"/>
        </w:numPr>
        <w:tabs>
          <w:tab w:val="left" w:pos="284"/>
        </w:tabs>
        <w:spacing w:after="0" w:line="240" w:lineRule="auto"/>
        <w:rPr>
          <w:rFonts w:ascii="Arial" w:hAnsi="Arial" w:cs="Arial"/>
          <w:color w:val="828282"/>
          <w:sz w:val="18"/>
          <w:szCs w:val="18"/>
        </w:rPr>
      </w:pPr>
      <w:r w:rsidRPr="007D0574">
        <w:rPr>
          <w:rFonts w:ascii="Arial" w:hAnsi="Arial" w:cs="Arial"/>
          <w:color w:val="828282"/>
          <w:sz w:val="18"/>
          <w:szCs w:val="18"/>
        </w:rPr>
        <w:t>Tour de Ciudad Cartagena + Castillo de San Felipe</w:t>
      </w:r>
      <w:r w:rsidR="005D34F3" w:rsidRPr="007D0574">
        <w:rPr>
          <w:rFonts w:ascii="Arial" w:hAnsi="Arial" w:cs="Arial"/>
          <w:color w:val="828282"/>
          <w:sz w:val="18"/>
          <w:szCs w:val="18"/>
        </w:rPr>
        <w:t>.</w:t>
      </w:r>
    </w:p>
    <w:p w14:paraId="1BF3B803" w14:textId="0D22AC18" w:rsidR="000229F2" w:rsidRPr="007D0574" w:rsidRDefault="000229F2" w:rsidP="007D0574">
      <w:pPr>
        <w:pStyle w:val="Prrafodelista"/>
        <w:numPr>
          <w:ilvl w:val="0"/>
          <w:numId w:val="22"/>
        </w:numPr>
        <w:tabs>
          <w:tab w:val="left" w:pos="284"/>
        </w:tabs>
        <w:spacing w:after="0" w:line="240" w:lineRule="auto"/>
        <w:rPr>
          <w:rFonts w:ascii="Arial" w:hAnsi="Arial" w:cs="Arial"/>
          <w:color w:val="828282"/>
          <w:sz w:val="18"/>
          <w:szCs w:val="18"/>
        </w:rPr>
      </w:pPr>
      <w:r w:rsidRPr="007D0574">
        <w:rPr>
          <w:rFonts w:ascii="Arial" w:hAnsi="Arial" w:cs="Arial"/>
          <w:color w:val="828282"/>
          <w:sz w:val="18"/>
          <w:szCs w:val="18"/>
        </w:rPr>
        <w:t xml:space="preserve">Traslado </w:t>
      </w:r>
      <w:r w:rsidR="00A8240D" w:rsidRPr="007D0574">
        <w:rPr>
          <w:rFonts w:ascii="Arial" w:hAnsi="Arial" w:cs="Arial"/>
          <w:color w:val="828282"/>
          <w:sz w:val="18"/>
          <w:szCs w:val="18"/>
        </w:rPr>
        <w:t>h</w:t>
      </w:r>
      <w:r w:rsidRPr="007D0574">
        <w:rPr>
          <w:rFonts w:ascii="Arial" w:hAnsi="Arial" w:cs="Arial"/>
          <w:color w:val="828282"/>
          <w:sz w:val="18"/>
          <w:szCs w:val="18"/>
        </w:rPr>
        <w:t xml:space="preserve">otel </w:t>
      </w:r>
      <w:r w:rsidR="00A8240D" w:rsidRPr="007D0574">
        <w:rPr>
          <w:rFonts w:ascii="Arial" w:hAnsi="Arial" w:cs="Arial"/>
          <w:color w:val="828282"/>
          <w:sz w:val="18"/>
          <w:szCs w:val="18"/>
        </w:rPr>
        <w:t xml:space="preserve">en </w:t>
      </w:r>
      <w:r w:rsidRPr="007D0574">
        <w:rPr>
          <w:rFonts w:ascii="Arial" w:hAnsi="Arial" w:cs="Arial"/>
          <w:color w:val="828282"/>
          <w:sz w:val="18"/>
          <w:szCs w:val="18"/>
        </w:rPr>
        <w:t>Cartagena – Aeropuerto.</w:t>
      </w:r>
    </w:p>
    <w:p w14:paraId="1C70CE2A" w14:textId="77777777" w:rsidR="009C2518" w:rsidRPr="007D0574" w:rsidRDefault="009C2518" w:rsidP="007D0574">
      <w:pPr>
        <w:tabs>
          <w:tab w:val="left" w:pos="284"/>
        </w:tabs>
        <w:spacing w:after="0" w:line="240" w:lineRule="auto"/>
        <w:rPr>
          <w:rFonts w:ascii="Arial" w:hAnsi="Arial" w:cs="Arial"/>
          <w:color w:val="828282"/>
          <w:sz w:val="18"/>
          <w:szCs w:val="18"/>
        </w:rPr>
      </w:pPr>
    </w:p>
    <w:p w14:paraId="461B1037" w14:textId="7AF72DF2" w:rsidR="00966E42" w:rsidRPr="007D0574" w:rsidRDefault="00B516E0" w:rsidP="007D0574">
      <w:pPr>
        <w:pStyle w:val="Prrafodelista"/>
        <w:numPr>
          <w:ilvl w:val="0"/>
          <w:numId w:val="22"/>
        </w:numPr>
        <w:tabs>
          <w:tab w:val="left" w:pos="284"/>
        </w:tabs>
        <w:spacing w:after="0" w:line="240" w:lineRule="auto"/>
        <w:rPr>
          <w:rFonts w:ascii="Arial" w:hAnsi="Arial" w:cs="Arial"/>
          <w:color w:val="828282"/>
          <w:sz w:val="18"/>
          <w:szCs w:val="18"/>
        </w:rPr>
      </w:pPr>
      <w:r w:rsidRPr="007D0574">
        <w:rPr>
          <w:rFonts w:ascii="Arial" w:hAnsi="Arial" w:cs="Arial"/>
          <w:color w:val="828282"/>
          <w:sz w:val="18"/>
          <w:szCs w:val="18"/>
        </w:rPr>
        <w:t xml:space="preserve">Tarjeta de asistencia por </w:t>
      </w:r>
      <w:r w:rsidR="009C2518" w:rsidRPr="007D0574">
        <w:rPr>
          <w:rFonts w:ascii="Arial" w:hAnsi="Arial" w:cs="Arial"/>
          <w:color w:val="828282"/>
          <w:sz w:val="18"/>
          <w:szCs w:val="18"/>
        </w:rPr>
        <w:t>1</w:t>
      </w:r>
      <w:r w:rsidR="00D46C4E" w:rsidRPr="007D0574">
        <w:rPr>
          <w:rFonts w:ascii="Arial" w:hAnsi="Arial" w:cs="Arial"/>
          <w:color w:val="828282"/>
          <w:sz w:val="18"/>
          <w:szCs w:val="18"/>
        </w:rPr>
        <w:t>1</w:t>
      </w:r>
      <w:r w:rsidR="00966E42" w:rsidRPr="007D0574">
        <w:rPr>
          <w:rFonts w:ascii="Arial" w:hAnsi="Arial" w:cs="Arial"/>
          <w:color w:val="828282"/>
          <w:sz w:val="18"/>
          <w:szCs w:val="18"/>
        </w:rPr>
        <w:t xml:space="preserve"> </w:t>
      </w:r>
      <w:r w:rsidR="003D239B" w:rsidRPr="007D0574">
        <w:rPr>
          <w:rFonts w:ascii="Arial" w:hAnsi="Arial" w:cs="Arial"/>
          <w:color w:val="828282"/>
          <w:sz w:val="18"/>
          <w:szCs w:val="18"/>
        </w:rPr>
        <w:t>días</w:t>
      </w:r>
      <w:r w:rsidR="00966E42" w:rsidRPr="007D0574">
        <w:rPr>
          <w:rFonts w:ascii="Arial" w:hAnsi="Arial" w:cs="Arial"/>
          <w:color w:val="828282"/>
          <w:sz w:val="18"/>
          <w:szCs w:val="18"/>
        </w:rPr>
        <w:t xml:space="preserve">, </w:t>
      </w:r>
      <w:proofErr w:type="spellStart"/>
      <w:r w:rsidR="00966E42" w:rsidRPr="007D0574">
        <w:rPr>
          <w:rFonts w:ascii="Arial" w:hAnsi="Arial" w:cs="Arial"/>
          <w:color w:val="828282"/>
          <w:sz w:val="18"/>
          <w:szCs w:val="18"/>
        </w:rPr>
        <w:t>Assist</w:t>
      </w:r>
      <w:proofErr w:type="spellEnd"/>
      <w:r w:rsidR="00966E42" w:rsidRPr="007D0574">
        <w:rPr>
          <w:rFonts w:ascii="Arial" w:hAnsi="Arial" w:cs="Arial"/>
          <w:color w:val="828282"/>
          <w:sz w:val="18"/>
          <w:szCs w:val="18"/>
        </w:rPr>
        <w:t xml:space="preserve"> Card.</w:t>
      </w:r>
    </w:p>
    <w:p w14:paraId="1749DBFC" w14:textId="77777777" w:rsidR="004506E4" w:rsidRPr="007D0574" w:rsidRDefault="004506E4" w:rsidP="007D0574">
      <w:pPr>
        <w:spacing w:after="0" w:line="240" w:lineRule="auto"/>
        <w:rPr>
          <w:rFonts w:ascii="Arial" w:hAnsi="Arial" w:cs="Arial"/>
          <w:color w:val="828282"/>
          <w:sz w:val="18"/>
          <w:szCs w:val="18"/>
        </w:rPr>
      </w:pPr>
    </w:p>
    <w:p w14:paraId="341E6C64" w14:textId="77777777" w:rsidR="007D04F2" w:rsidRPr="007D0574" w:rsidRDefault="007D04F2" w:rsidP="007D0574">
      <w:pPr>
        <w:spacing w:after="0" w:line="240" w:lineRule="auto"/>
        <w:rPr>
          <w:rFonts w:ascii="Arial" w:hAnsi="Arial" w:cs="Arial"/>
          <w:color w:val="828282"/>
          <w:sz w:val="18"/>
          <w:szCs w:val="18"/>
        </w:rPr>
      </w:pPr>
    </w:p>
    <w:tbl>
      <w:tblPr>
        <w:tblW w:w="10491" w:type="dxa"/>
        <w:tblInd w:w="-431" w:type="dxa"/>
        <w:tblCellMar>
          <w:left w:w="70" w:type="dxa"/>
          <w:right w:w="70" w:type="dxa"/>
        </w:tblCellMar>
        <w:tblLook w:val="04A0" w:firstRow="1" w:lastRow="0" w:firstColumn="1" w:lastColumn="0" w:noHBand="0" w:noVBand="1"/>
      </w:tblPr>
      <w:tblGrid>
        <w:gridCol w:w="3545"/>
        <w:gridCol w:w="1276"/>
        <w:gridCol w:w="1134"/>
        <w:gridCol w:w="992"/>
        <w:gridCol w:w="850"/>
        <w:gridCol w:w="851"/>
        <w:gridCol w:w="850"/>
        <w:gridCol w:w="993"/>
      </w:tblGrid>
      <w:tr w:rsidR="007D04F2" w:rsidRPr="007D0574" w14:paraId="7FDDE273" w14:textId="77777777" w:rsidTr="00510109">
        <w:trPr>
          <w:trHeight w:val="288"/>
        </w:trPr>
        <w:tc>
          <w:tcPr>
            <w:tcW w:w="3545" w:type="dxa"/>
            <w:vMerge w:val="restart"/>
            <w:tcBorders>
              <w:top w:val="single" w:sz="4" w:space="0" w:color="auto"/>
              <w:left w:val="single" w:sz="4" w:space="0" w:color="auto"/>
              <w:bottom w:val="single" w:sz="4" w:space="0" w:color="auto"/>
              <w:right w:val="single" w:sz="4" w:space="0" w:color="auto"/>
            </w:tcBorders>
            <w:shd w:val="clear" w:color="auto" w:fill="969696"/>
            <w:noWrap/>
            <w:vAlign w:val="center"/>
            <w:hideMark/>
          </w:tcPr>
          <w:p w14:paraId="4190DF64" w14:textId="77777777" w:rsidR="007D04F2" w:rsidRPr="007D0574" w:rsidRDefault="007D04F2" w:rsidP="007D0574">
            <w:pPr>
              <w:spacing w:after="0" w:line="240" w:lineRule="auto"/>
              <w:jc w:val="center"/>
              <w:rPr>
                <w:rFonts w:ascii="Arial" w:eastAsia="Times New Roman" w:hAnsi="Arial" w:cs="Arial"/>
                <w:b/>
                <w:bCs/>
                <w:color w:val="FFFFFF"/>
                <w:sz w:val="18"/>
                <w:szCs w:val="18"/>
                <w:lang w:val="es-PE" w:eastAsia="es-PE"/>
              </w:rPr>
            </w:pPr>
            <w:r w:rsidRPr="007D0574">
              <w:rPr>
                <w:rFonts w:ascii="Arial" w:eastAsia="Times New Roman" w:hAnsi="Arial" w:cs="Arial"/>
                <w:b/>
                <w:bCs/>
                <w:color w:val="FFFFFF"/>
                <w:sz w:val="18"/>
                <w:szCs w:val="18"/>
                <w:lang w:val="es-PE" w:eastAsia="es-PE"/>
              </w:rPr>
              <w:t>HOTEL</w:t>
            </w:r>
          </w:p>
        </w:tc>
        <w:tc>
          <w:tcPr>
            <w:tcW w:w="2410" w:type="dxa"/>
            <w:gridSpan w:val="2"/>
            <w:tcBorders>
              <w:top w:val="single" w:sz="4" w:space="0" w:color="auto"/>
              <w:left w:val="nil"/>
              <w:bottom w:val="single" w:sz="4" w:space="0" w:color="auto"/>
              <w:right w:val="single" w:sz="4" w:space="0" w:color="auto"/>
            </w:tcBorders>
            <w:shd w:val="clear" w:color="auto" w:fill="969696"/>
            <w:noWrap/>
            <w:vAlign w:val="center"/>
            <w:hideMark/>
          </w:tcPr>
          <w:p w14:paraId="6DD6E5AD" w14:textId="77777777" w:rsidR="007D04F2" w:rsidRPr="007D0574" w:rsidRDefault="007D04F2" w:rsidP="007D0574">
            <w:pPr>
              <w:spacing w:after="0" w:line="240" w:lineRule="auto"/>
              <w:jc w:val="center"/>
              <w:rPr>
                <w:rFonts w:ascii="Arial" w:eastAsia="Times New Roman" w:hAnsi="Arial" w:cs="Arial"/>
                <w:b/>
                <w:bCs/>
                <w:color w:val="FFFFFF"/>
                <w:sz w:val="18"/>
                <w:szCs w:val="18"/>
                <w:lang w:val="es-PE" w:eastAsia="es-PE"/>
              </w:rPr>
            </w:pPr>
            <w:r w:rsidRPr="007D0574">
              <w:rPr>
                <w:rFonts w:ascii="Arial" w:eastAsia="Times New Roman" w:hAnsi="Arial" w:cs="Arial"/>
                <w:b/>
                <w:bCs/>
                <w:color w:val="FFFFFF"/>
                <w:sz w:val="18"/>
                <w:szCs w:val="18"/>
                <w:lang w:val="es-PE" w:eastAsia="es-PE"/>
              </w:rPr>
              <w:t>FECHA</w:t>
            </w:r>
          </w:p>
        </w:tc>
        <w:tc>
          <w:tcPr>
            <w:tcW w:w="4536" w:type="dxa"/>
            <w:gridSpan w:val="5"/>
            <w:tcBorders>
              <w:top w:val="single" w:sz="4" w:space="0" w:color="auto"/>
              <w:left w:val="nil"/>
              <w:bottom w:val="single" w:sz="4" w:space="0" w:color="auto"/>
              <w:right w:val="single" w:sz="4" w:space="0" w:color="auto"/>
            </w:tcBorders>
            <w:shd w:val="clear" w:color="auto" w:fill="969696"/>
            <w:noWrap/>
            <w:vAlign w:val="center"/>
            <w:hideMark/>
          </w:tcPr>
          <w:p w14:paraId="683622B2" w14:textId="77777777" w:rsidR="007D04F2" w:rsidRPr="007D0574" w:rsidRDefault="007D04F2" w:rsidP="007D0574">
            <w:pPr>
              <w:spacing w:after="0" w:line="240" w:lineRule="auto"/>
              <w:jc w:val="center"/>
              <w:rPr>
                <w:rFonts w:ascii="Arial" w:eastAsia="Times New Roman" w:hAnsi="Arial" w:cs="Arial"/>
                <w:b/>
                <w:bCs/>
                <w:color w:val="FFFFFF"/>
                <w:sz w:val="18"/>
                <w:szCs w:val="18"/>
                <w:lang w:val="es-PE" w:eastAsia="es-PE"/>
              </w:rPr>
            </w:pPr>
            <w:r w:rsidRPr="007D0574">
              <w:rPr>
                <w:rFonts w:ascii="Arial" w:eastAsia="Times New Roman" w:hAnsi="Arial" w:cs="Arial"/>
                <w:b/>
                <w:bCs/>
                <w:color w:val="FFFFFF"/>
                <w:sz w:val="18"/>
                <w:szCs w:val="18"/>
                <w:lang w:val="es-PE" w:eastAsia="es-PE"/>
              </w:rPr>
              <w:t>PRECIO POR PERSONA EN DOLARES</w:t>
            </w:r>
          </w:p>
        </w:tc>
      </w:tr>
      <w:tr w:rsidR="007D04F2" w:rsidRPr="007D0574" w14:paraId="3974102E" w14:textId="77777777" w:rsidTr="00510109">
        <w:trPr>
          <w:trHeight w:val="288"/>
        </w:trPr>
        <w:tc>
          <w:tcPr>
            <w:tcW w:w="3545" w:type="dxa"/>
            <w:vMerge/>
            <w:tcBorders>
              <w:top w:val="single" w:sz="4" w:space="0" w:color="auto"/>
              <w:left w:val="single" w:sz="4" w:space="0" w:color="auto"/>
              <w:bottom w:val="single" w:sz="4" w:space="0" w:color="auto"/>
              <w:right w:val="single" w:sz="4" w:space="0" w:color="auto"/>
            </w:tcBorders>
            <w:shd w:val="clear" w:color="auto" w:fill="969696"/>
            <w:vAlign w:val="center"/>
            <w:hideMark/>
          </w:tcPr>
          <w:p w14:paraId="7E45432B" w14:textId="77777777" w:rsidR="007D04F2" w:rsidRPr="007D0574" w:rsidRDefault="007D04F2" w:rsidP="007D0574">
            <w:pPr>
              <w:spacing w:after="0" w:line="240" w:lineRule="auto"/>
              <w:rPr>
                <w:rFonts w:ascii="Arial" w:eastAsia="Times New Roman" w:hAnsi="Arial" w:cs="Arial"/>
                <w:b/>
                <w:bCs/>
                <w:color w:val="FFFFFF"/>
                <w:sz w:val="18"/>
                <w:szCs w:val="18"/>
                <w:lang w:val="es-PE" w:eastAsia="es-PE"/>
              </w:rPr>
            </w:pPr>
          </w:p>
        </w:tc>
        <w:tc>
          <w:tcPr>
            <w:tcW w:w="1276" w:type="dxa"/>
            <w:tcBorders>
              <w:top w:val="nil"/>
              <w:left w:val="nil"/>
              <w:bottom w:val="single" w:sz="4" w:space="0" w:color="auto"/>
              <w:right w:val="single" w:sz="4" w:space="0" w:color="auto"/>
            </w:tcBorders>
            <w:shd w:val="clear" w:color="auto" w:fill="969696"/>
            <w:noWrap/>
            <w:vAlign w:val="center"/>
            <w:hideMark/>
          </w:tcPr>
          <w:p w14:paraId="422ED051" w14:textId="77777777" w:rsidR="007D04F2" w:rsidRPr="007D0574" w:rsidRDefault="007D04F2" w:rsidP="007D0574">
            <w:pPr>
              <w:spacing w:after="0" w:line="240" w:lineRule="auto"/>
              <w:jc w:val="center"/>
              <w:rPr>
                <w:rFonts w:ascii="Arial" w:eastAsia="Times New Roman" w:hAnsi="Arial" w:cs="Arial"/>
                <w:b/>
                <w:bCs/>
                <w:color w:val="FFFFFF"/>
                <w:sz w:val="18"/>
                <w:szCs w:val="18"/>
                <w:lang w:val="es-PE" w:eastAsia="es-PE"/>
              </w:rPr>
            </w:pPr>
            <w:r w:rsidRPr="007D0574">
              <w:rPr>
                <w:rFonts w:ascii="Arial" w:eastAsia="Times New Roman" w:hAnsi="Arial" w:cs="Arial"/>
                <w:b/>
                <w:bCs/>
                <w:color w:val="FFFFFF"/>
                <w:sz w:val="18"/>
                <w:szCs w:val="18"/>
                <w:lang w:val="es-PE" w:eastAsia="es-PE"/>
              </w:rPr>
              <w:t>IN</w:t>
            </w:r>
          </w:p>
        </w:tc>
        <w:tc>
          <w:tcPr>
            <w:tcW w:w="1134" w:type="dxa"/>
            <w:tcBorders>
              <w:top w:val="nil"/>
              <w:left w:val="nil"/>
              <w:bottom w:val="single" w:sz="4" w:space="0" w:color="auto"/>
              <w:right w:val="single" w:sz="4" w:space="0" w:color="auto"/>
            </w:tcBorders>
            <w:shd w:val="clear" w:color="auto" w:fill="969696"/>
            <w:noWrap/>
            <w:vAlign w:val="center"/>
            <w:hideMark/>
          </w:tcPr>
          <w:p w14:paraId="18FA8B78" w14:textId="77777777" w:rsidR="007D04F2" w:rsidRPr="007D0574" w:rsidRDefault="007D04F2" w:rsidP="007D0574">
            <w:pPr>
              <w:spacing w:after="0" w:line="240" w:lineRule="auto"/>
              <w:jc w:val="center"/>
              <w:rPr>
                <w:rFonts w:ascii="Arial" w:eastAsia="Times New Roman" w:hAnsi="Arial" w:cs="Arial"/>
                <w:b/>
                <w:bCs/>
                <w:color w:val="FFFFFF"/>
                <w:sz w:val="18"/>
                <w:szCs w:val="18"/>
                <w:lang w:val="es-PE" w:eastAsia="es-PE"/>
              </w:rPr>
            </w:pPr>
            <w:r w:rsidRPr="007D0574">
              <w:rPr>
                <w:rFonts w:ascii="Arial" w:eastAsia="Times New Roman" w:hAnsi="Arial" w:cs="Arial"/>
                <w:b/>
                <w:bCs/>
                <w:color w:val="FFFFFF"/>
                <w:sz w:val="18"/>
                <w:szCs w:val="18"/>
                <w:lang w:val="es-PE" w:eastAsia="es-PE"/>
              </w:rPr>
              <w:t>OUT</w:t>
            </w:r>
          </w:p>
        </w:tc>
        <w:tc>
          <w:tcPr>
            <w:tcW w:w="992" w:type="dxa"/>
            <w:tcBorders>
              <w:top w:val="nil"/>
              <w:left w:val="nil"/>
              <w:bottom w:val="single" w:sz="4" w:space="0" w:color="auto"/>
              <w:right w:val="single" w:sz="4" w:space="0" w:color="auto"/>
            </w:tcBorders>
            <w:shd w:val="clear" w:color="auto" w:fill="969696"/>
            <w:noWrap/>
            <w:vAlign w:val="center"/>
            <w:hideMark/>
          </w:tcPr>
          <w:p w14:paraId="5EC53E7A" w14:textId="77777777" w:rsidR="007D04F2" w:rsidRPr="007D0574" w:rsidRDefault="007D04F2" w:rsidP="007D0574">
            <w:pPr>
              <w:spacing w:after="0" w:line="240" w:lineRule="auto"/>
              <w:jc w:val="center"/>
              <w:rPr>
                <w:rFonts w:ascii="Arial" w:eastAsia="Times New Roman" w:hAnsi="Arial" w:cs="Arial"/>
                <w:b/>
                <w:bCs/>
                <w:color w:val="FFFFFF"/>
                <w:sz w:val="18"/>
                <w:szCs w:val="18"/>
                <w:lang w:val="es-PE" w:eastAsia="es-PE"/>
              </w:rPr>
            </w:pPr>
          </w:p>
        </w:tc>
        <w:tc>
          <w:tcPr>
            <w:tcW w:w="850" w:type="dxa"/>
            <w:tcBorders>
              <w:top w:val="nil"/>
              <w:left w:val="nil"/>
              <w:bottom w:val="single" w:sz="4" w:space="0" w:color="auto"/>
              <w:right w:val="single" w:sz="4" w:space="0" w:color="auto"/>
            </w:tcBorders>
            <w:shd w:val="clear" w:color="auto" w:fill="969696"/>
            <w:noWrap/>
            <w:vAlign w:val="center"/>
            <w:hideMark/>
          </w:tcPr>
          <w:p w14:paraId="4FFABDE3" w14:textId="77777777" w:rsidR="007D04F2" w:rsidRPr="007D0574" w:rsidRDefault="007D04F2" w:rsidP="007D0574">
            <w:pPr>
              <w:spacing w:after="0" w:line="240" w:lineRule="auto"/>
              <w:jc w:val="center"/>
              <w:rPr>
                <w:rFonts w:ascii="Arial" w:eastAsia="Times New Roman" w:hAnsi="Arial" w:cs="Arial"/>
                <w:b/>
                <w:bCs/>
                <w:color w:val="FFFFFF"/>
                <w:sz w:val="18"/>
                <w:szCs w:val="18"/>
                <w:lang w:val="es-PE" w:eastAsia="es-PE"/>
              </w:rPr>
            </w:pPr>
            <w:r w:rsidRPr="007D0574">
              <w:rPr>
                <w:rFonts w:ascii="Arial" w:eastAsia="Times New Roman" w:hAnsi="Arial" w:cs="Arial"/>
                <w:b/>
                <w:bCs/>
                <w:color w:val="FFFFFF"/>
                <w:sz w:val="18"/>
                <w:szCs w:val="18"/>
                <w:lang w:val="es-PE" w:eastAsia="es-PE"/>
              </w:rPr>
              <w:t>SIMPLE</w:t>
            </w:r>
          </w:p>
        </w:tc>
        <w:tc>
          <w:tcPr>
            <w:tcW w:w="851" w:type="dxa"/>
            <w:tcBorders>
              <w:top w:val="nil"/>
              <w:left w:val="nil"/>
              <w:bottom w:val="single" w:sz="4" w:space="0" w:color="auto"/>
              <w:right w:val="single" w:sz="4" w:space="0" w:color="auto"/>
            </w:tcBorders>
            <w:shd w:val="clear" w:color="auto" w:fill="969696"/>
            <w:noWrap/>
            <w:vAlign w:val="center"/>
            <w:hideMark/>
          </w:tcPr>
          <w:p w14:paraId="6153990F" w14:textId="77777777" w:rsidR="007D04F2" w:rsidRPr="007D0574" w:rsidRDefault="007D04F2" w:rsidP="007D0574">
            <w:pPr>
              <w:spacing w:after="0" w:line="240" w:lineRule="auto"/>
              <w:jc w:val="center"/>
              <w:rPr>
                <w:rFonts w:ascii="Arial" w:eastAsia="Times New Roman" w:hAnsi="Arial" w:cs="Arial"/>
                <w:b/>
                <w:bCs/>
                <w:color w:val="FFFFFF"/>
                <w:sz w:val="18"/>
                <w:szCs w:val="18"/>
                <w:lang w:val="es-PE" w:eastAsia="es-PE"/>
              </w:rPr>
            </w:pPr>
            <w:r w:rsidRPr="007D0574">
              <w:rPr>
                <w:rFonts w:ascii="Arial" w:eastAsia="Times New Roman" w:hAnsi="Arial" w:cs="Arial"/>
                <w:b/>
                <w:bCs/>
                <w:color w:val="FFFFFF"/>
                <w:sz w:val="18"/>
                <w:szCs w:val="18"/>
                <w:lang w:val="es-PE" w:eastAsia="es-PE"/>
              </w:rPr>
              <w:t>DOBLE</w:t>
            </w:r>
          </w:p>
        </w:tc>
        <w:tc>
          <w:tcPr>
            <w:tcW w:w="850" w:type="dxa"/>
            <w:tcBorders>
              <w:top w:val="nil"/>
              <w:left w:val="nil"/>
              <w:bottom w:val="single" w:sz="4" w:space="0" w:color="auto"/>
              <w:right w:val="single" w:sz="4" w:space="0" w:color="auto"/>
            </w:tcBorders>
            <w:shd w:val="clear" w:color="auto" w:fill="969696"/>
            <w:noWrap/>
            <w:vAlign w:val="center"/>
            <w:hideMark/>
          </w:tcPr>
          <w:p w14:paraId="5F23CE5B" w14:textId="77777777" w:rsidR="007D04F2" w:rsidRPr="007D0574" w:rsidRDefault="007D04F2" w:rsidP="007D0574">
            <w:pPr>
              <w:spacing w:after="0" w:line="240" w:lineRule="auto"/>
              <w:jc w:val="center"/>
              <w:rPr>
                <w:rFonts w:ascii="Arial" w:eastAsia="Times New Roman" w:hAnsi="Arial" w:cs="Arial"/>
                <w:b/>
                <w:bCs/>
                <w:color w:val="FFFFFF"/>
                <w:sz w:val="18"/>
                <w:szCs w:val="18"/>
                <w:lang w:val="es-PE" w:eastAsia="es-PE"/>
              </w:rPr>
            </w:pPr>
            <w:r w:rsidRPr="007D0574">
              <w:rPr>
                <w:rFonts w:ascii="Arial" w:eastAsia="Times New Roman" w:hAnsi="Arial" w:cs="Arial"/>
                <w:b/>
                <w:bCs/>
                <w:color w:val="FFFFFF"/>
                <w:sz w:val="18"/>
                <w:szCs w:val="18"/>
                <w:lang w:val="es-PE" w:eastAsia="es-PE"/>
              </w:rPr>
              <w:t>TRIPLE</w:t>
            </w:r>
          </w:p>
        </w:tc>
        <w:tc>
          <w:tcPr>
            <w:tcW w:w="993" w:type="dxa"/>
            <w:tcBorders>
              <w:top w:val="nil"/>
              <w:left w:val="nil"/>
              <w:bottom w:val="single" w:sz="4" w:space="0" w:color="auto"/>
              <w:right w:val="single" w:sz="4" w:space="0" w:color="auto"/>
            </w:tcBorders>
            <w:shd w:val="clear" w:color="auto" w:fill="969696"/>
            <w:noWrap/>
            <w:vAlign w:val="center"/>
            <w:hideMark/>
          </w:tcPr>
          <w:p w14:paraId="76FF4237" w14:textId="77777777" w:rsidR="007D04F2" w:rsidRPr="007D0574" w:rsidRDefault="007D04F2" w:rsidP="007D0574">
            <w:pPr>
              <w:spacing w:after="0" w:line="240" w:lineRule="auto"/>
              <w:jc w:val="center"/>
              <w:rPr>
                <w:rFonts w:ascii="Arial" w:eastAsia="Times New Roman" w:hAnsi="Arial" w:cs="Arial"/>
                <w:b/>
                <w:bCs/>
                <w:color w:val="FFFFFF"/>
                <w:sz w:val="18"/>
                <w:szCs w:val="18"/>
                <w:lang w:val="es-PE" w:eastAsia="es-PE"/>
              </w:rPr>
            </w:pPr>
            <w:r w:rsidRPr="007D0574">
              <w:rPr>
                <w:rFonts w:ascii="Arial" w:eastAsia="Times New Roman" w:hAnsi="Arial" w:cs="Arial"/>
                <w:b/>
                <w:bCs/>
                <w:color w:val="FFFFFF"/>
                <w:sz w:val="18"/>
                <w:szCs w:val="18"/>
                <w:lang w:val="es-PE" w:eastAsia="es-PE"/>
              </w:rPr>
              <w:t xml:space="preserve">MENOR </w:t>
            </w:r>
          </w:p>
          <w:p w14:paraId="7BB06733" w14:textId="3DD794D3" w:rsidR="000B3824" w:rsidRPr="007D0574" w:rsidRDefault="00E7413E" w:rsidP="007D0574">
            <w:pPr>
              <w:spacing w:after="0" w:line="240" w:lineRule="auto"/>
              <w:jc w:val="center"/>
              <w:rPr>
                <w:rFonts w:ascii="Arial" w:eastAsia="Times New Roman" w:hAnsi="Arial" w:cs="Arial"/>
                <w:b/>
                <w:bCs/>
                <w:color w:val="FFFFFF"/>
                <w:sz w:val="18"/>
                <w:szCs w:val="18"/>
                <w:lang w:val="es-PE" w:eastAsia="es-PE"/>
              </w:rPr>
            </w:pPr>
            <w:r w:rsidRPr="007D0574">
              <w:rPr>
                <w:rFonts w:ascii="Arial" w:eastAsia="Times New Roman" w:hAnsi="Arial" w:cs="Arial"/>
                <w:b/>
                <w:bCs/>
                <w:color w:val="FFFFFF"/>
                <w:sz w:val="18"/>
                <w:szCs w:val="18"/>
                <w:lang w:val="es-PE" w:eastAsia="es-PE"/>
              </w:rPr>
              <w:t>1-5</w:t>
            </w:r>
          </w:p>
        </w:tc>
      </w:tr>
      <w:tr w:rsidR="009A65F7" w:rsidRPr="007D0574" w14:paraId="198D6BE3" w14:textId="77777777" w:rsidTr="00510109">
        <w:trPr>
          <w:trHeight w:val="381"/>
        </w:trPr>
        <w:tc>
          <w:tcPr>
            <w:tcW w:w="3545" w:type="dxa"/>
            <w:vMerge w:val="restart"/>
            <w:tcBorders>
              <w:top w:val="nil"/>
              <w:left w:val="single" w:sz="4" w:space="0" w:color="auto"/>
              <w:right w:val="single" w:sz="4" w:space="0" w:color="auto"/>
            </w:tcBorders>
            <w:vAlign w:val="center"/>
            <w:hideMark/>
          </w:tcPr>
          <w:p w14:paraId="16EDE59D" w14:textId="77777777" w:rsidR="00510109" w:rsidRPr="007D0574" w:rsidRDefault="00510109" w:rsidP="007D0574">
            <w:pPr>
              <w:tabs>
                <w:tab w:val="left" w:pos="284"/>
              </w:tabs>
              <w:spacing w:after="0" w:line="240" w:lineRule="auto"/>
              <w:rPr>
                <w:rFonts w:ascii="Arial" w:hAnsi="Arial" w:cs="Arial"/>
                <w:color w:val="828282"/>
                <w:sz w:val="18"/>
                <w:szCs w:val="18"/>
                <w:lang w:val="en-US"/>
              </w:rPr>
            </w:pPr>
            <w:r w:rsidRPr="007D0574">
              <w:rPr>
                <w:rFonts w:ascii="Arial" w:hAnsi="Arial" w:cs="Arial"/>
                <w:color w:val="828282"/>
                <w:sz w:val="18"/>
                <w:szCs w:val="18"/>
                <w:lang w:val="en-US"/>
              </w:rPr>
              <w:t xml:space="preserve">VIVRÉ 3* (MDE) &amp; </w:t>
            </w:r>
          </w:p>
          <w:p w14:paraId="1AC050EA" w14:textId="1F2C373A" w:rsidR="009A65F7" w:rsidRPr="007D0574" w:rsidRDefault="00510109" w:rsidP="007D0574">
            <w:pPr>
              <w:tabs>
                <w:tab w:val="left" w:pos="284"/>
              </w:tabs>
              <w:spacing w:after="0" w:line="240" w:lineRule="auto"/>
              <w:rPr>
                <w:rFonts w:ascii="Arial" w:eastAsia="Times New Roman" w:hAnsi="Arial" w:cs="Arial"/>
                <w:color w:val="7F7F7F" w:themeColor="text1" w:themeTint="80"/>
                <w:sz w:val="18"/>
                <w:szCs w:val="18"/>
                <w:lang w:val="en-US" w:eastAsia="es-PE"/>
              </w:rPr>
            </w:pPr>
            <w:r w:rsidRPr="007D0574">
              <w:rPr>
                <w:rFonts w:ascii="Arial" w:hAnsi="Arial" w:cs="Arial"/>
                <w:color w:val="828282"/>
                <w:sz w:val="18"/>
                <w:szCs w:val="18"/>
                <w:lang w:val="en-US"/>
              </w:rPr>
              <w:t>BEST WESTERN PLUSS 3*SUP (SMR) &amp; ATLANTIC LUX  3* (CTG)</w:t>
            </w:r>
          </w:p>
        </w:tc>
        <w:tc>
          <w:tcPr>
            <w:tcW w:w="1276" w:type="dxa"/>
            <w:vMerge w:val="restart"/>
            <w:tcBorders>
              <w:top w:val="nil"/>
              <w:left w:val="nil"/>
              <w:right w:val="single" w:sz="4" w:space="0" w:color="auto"/>
            </w:tcBorders>
            <w:noWrap/>
            <w:vAlign w:val="center"/>
            <w:hideMark/>
          </w:tcPr>
          <w:p w14:paraId="5EECED5C" w14:textId="1B8364EE" w:rsidR="009A65F7" w:rsidRPr="007D0574" w:rsidRDefault="009A65F7" w:rsidP="007D0574">
            <w:pPr>
              <w:tabs>
                <w:tab w:val="left" w:pos="284"/>
              </w:tabs>
              <w:spacing w:after="0" w:line="240" w:lineRule="auto"/>
              <w:rPr>
                <w:rFonts w:ascii="Arial" w:hAnsi="Arial" w:cs="Arial"/>
                <w:color w:val="828282"/>
                <w:sz w:val="18"/>
                <w:szCs w:val="18"/>
              </w:rPr>
            </w:pPr>
            <w:r w:rsidRPr="007D0574">
              <w:rPr>
                <w:rFonts w:ascii="Arial" w:hAnsi="Arial" w:cs="Arial"/>
                <w:color w:val="828282"/>
                <w:sz w:val="18"/>
                <w:szCs w:val="18"/>
                <w:lang w:val="en-US"/>
              </w:rPr>
              <w:t xml:space="preserve"> </w:t>
            </w:r>
            <w:r w:rsidRPr="007D0574">
              <w:rPr>
                <w:rFonts w:ascii="Arial" w:hAnsi="Arial" w:cs="Arial"/>
                <w:color w:val="828282"/>
                <w:sz w:val="18"/>
                <w:szCs w:val="18"/>
              </w:rPr>
              <w:t>23-12-2026</w:t>
            </w:r>
          </w:p>
        </w:tc>
        <w:tc>
          <w:tcPr>
            <w:tcW w:w="1134" w:type="dxa"/>
            <w:vMerge w:val="restart"/>
            <w:tcBorders>
              <w:top w:val="nil"/>
              <w:left w:val="nil"/>
              <w:right w:val="single" w:sz="4" w:space="0" w:color="auto"/>
            </w:tcBorders>
            <w:noWrap/>
            <w:vAlign w:val="center"/>
            <w:hideMark/>
          </w:tcPr>
          <w:p w14:paraId="425ABFC8" w14:textId="0FA0810C" w:rsidR="009A65F7" w:rsidRPr="007D0574" w:rsidRDefault="009A65F7" w:rsidP="007D0574">
            <w:pPr>
              <w:tabs>
                <w:tab w:val="left" w:pos="284"/>
              </w:tabs>
              <w:spacing w:after="0" w:line="240" w:lineRule="auto"/>
              <w:rPr>
                <w:rFonts w:ascii="Arial" w:hAnsi="Arial" w:cs="Arial"/>
                <w:color w:val="828282"/>
                <w:sz w:val="18"/>
                <w:szCs w:val="18"/>
              </w:rPr>
            </w:pPr>
            <w:r w:rsidRPr="007D0574">
              <w:rPr>
                <w:rFonts w:ascii="Arial" w:hAnsi="Arial" w:cs="Arial"/>
                <w:color w:val="828282"/>
                <w:sz w:val="18"/>
                <w:szCs w:val="18"/>
              </w:rPr>
              <w:t>02-01-2027</w:t>
            </w:r>
          </w:p>
        </w:tc>
        <w:tc>
          <w:tcPr>
            <w:tcW w:w="992" w:type="dxa"/>
            <w:tcBorders>
              <w:top w:val="nil"/>
              <w:left w:val="nil"/>
              <w:bottom w:val="single" w:sz="4" w:space="0" w:color="auto"/>
              <w:right w:val="single" w:sz="4" w:space="0" w:color="auto"/>
            </w:tcBorders>
            <w:noWrap/>
            <w:vAlign w:val="center"/>
            <w:hideMark/>
          </w:tcPr>
          <w:p w14:paraId="2E7C41EF" w14:textId="77777777" w:rsidR="009A65F7" w:rsidRPr="007D0574" w:rsidRDefault="009A65F7"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servicios</w:t>
            </w:r>
          </w:p>
        </w:tc>
        <w:tc>
          <w:tcPr>
            <w:tcW w:w="850" w:type="dxa"/>
            <w:tcBorders>
              <w:top w:val="nil"/>
              <w:left w:val="nil"/>
              <w:bottom w:val="single" w:sz="4" w:space="0" w:color="auto"/>
              <w:right w:val="single" w:sz="4" w:space="0" w:color="auto"/>
            </w:tcBorders>
            <w:noWrap/>
            <w:vAlign w:val="center"/>
            <w:hideMark/>
          </w:tcPr>
          <w:p w14:paraId="6FFA4556" w14:textId="2110689E" w:rsidR="009A65F7" w:rsidRPr="007D0574" w:rsidRDefault="00863E7C"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1659</w:t>
            </w:r>
          </w:p>
        </w:tc>
        <w:tc>
          <w:tcPr>
            <w:tcW w:w="851" w:type="dxa"/>
            <w:tcBorders>
              <w:top w:val="nil"/>
              <w:left w:val="nil"/>
              <w:bottom w:val="single" w:sz="4" w:space="0" w:color="auto"/>
              <w:right w:val="single" w:sz="4" w:space="0" w:color="auto"/>
            </w:tcBorders>
            <w:noWrap/>
            <w:vAlign w:val="center"/>
            <w:hideMark/>
          </w:tcPr>
          <w:p w14:paraId="6F42FA70" w14:textId="2D128E81" w:rsidR="009A65F7" w:rsidRPr="007D0574" w:rsidRDefault="00863E7C" w:rsidP="007D0574">
            <w:pPr>
              <w:tabs>
                <w:tab w:val="left" w:pos="284"/>
              </w:tabs>
              <w:spacing w:after="0" w:line="240" w:lineRule="auto"/>
              <w:jc w:val="center"/>
              <w:rPr>
                <w:rFonts w:ascii="Arial" w:hAnsi="Arial" w:cs="Arial"/>
                <w:b/>
                <w:bCs/>
                <w:color w:val="828282"/>
                <w:sz w:val="18"/>
                <w:szCs w:val="18"/>
              </w:rPr>
            </w:pPr>
            <w:r w:rsidRPr="007D0574">
              <w:rPr>
                <w:rFonts w:ascii="Arial" w:hAnsi="Arial" w:cs="Arial"/>
                <w:b/>
                <w:bCs/>
                <w:color w:val="828282"/>
                <w:sz w:val="18"/>
                <w:szCs w:val="18"/>
              </w:rPr>
              <w:t>989</w:t>
            </w:r>
          </w:p>
        </w:tc>
        <w:tc>
          <w:tcPr>
            <w:tcW w:w="850" w:type="dxa"/>
            <w:tcBorders>
              <w:top w:val="nil"/>
              <w:left w:val="nil"/>
              <w:bottom w:val="single" w:sz="4" w:space="0" w:color="auto"/>
              <w:right w:val="single" w:sz="4" w:space="0" w:color="auto"/>
            </w:tcBorders>
            <w:noWrap/>
            <w:vAlign w:val="center"/>
            <w:hideMark/>
          </w:tcPr>
          <w:p w14:paraId="778E80D0" w14:textId="66520D1E" w:rsidR="009A65F7" w:rsidRPr="007D0574" w:rsidRDefault="00964638"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929</w:t>
            </w:r>
          </w:p>
        </w:tc>
        <w:tc>
          <w:tcPr>
            <w:tcW w:w="993" w:type="dxa"/>
            <w:tcBorders>
              <w:top w:val="nil"/>
              <w:left w:val="nil"/>
              <w:bottom w:val="single" w:sz="4" w:space="0" w:color="auto"/>
              <w:right w:val="single" w:sz="4" w:space="0" w:color="auto"/>
            </w:tcBorders>
            <w:noWrap/>
            <w:vAlign w:val="center"/>
            <w:hideMark/>
          </w:tcPr>
          <w:p w14:paraId="30F09B95" w14:textId="77777777" w:rsidR="009A65F7" w:rsidRPr="007D0574" w:rsidRDefault="009A65F7"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439</w:t>
            </w:r>
          </w:p>
        </w:tc>
      </w:tr>
      <w:tr w:rsidR="009A65F7" w:rsidRPr="007D0574" w14:paraId="0B4D7D74" w14:textId="77777777" w:rsidTr="00510109">
        <w:trPr>
          <w:trHeight w:val="220"/>
        </w:trPr>
        <w:tc>
          <w:tcPr>
            <w:tcW w:w="3545" w:type="dxa"/>
            <w:vMerge/>
            <w:tcBorders>
              <w:left w:val="single" w:sz="4" w:space="0" w:color="auto"/>
              <w:right w:val="single" w:sz="4" w:space="0" w:color="auto"/>
            </w:tcBorders>
            <w:vAlign w:val="center"/>
          </w:tcPr>
          <w:p w14:paraId="6170A540" w14:textId="77777777" w:rsidR="009A65F7" w:rsidRPr="007D0574" w:rsidRDefault="009A65F7" w:rsidP="007D0574">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right w:val="single" w:sz="4" w:space="0" w:color="auto"/>
            </w:tcBorders>
            <w:noWrap/>
            <w:vAlign w:val="center"/>
          </w:tcPr>
          <w:p w14:paraId="39807486" w14:textId="77777777" w:rsidR="009A65F7" w:rsidRPr="007D0574" w:rsidRDefault="009A65F7" w:rsidP="007D0574">
            <w:pPr>
              <w:tabs>
                <w:tab w:val="left" w:pos="284"/>
              </w:tabs>
              <w:spacing w:after="0" w:line="240" w:lineRule="auto"/>
              <w:rPr>
                <w:rFonts w:ascii="Arial" w:hAnsi="Arial" w:cs="Arial"/>
                <w:color w:val="828282"/>
                <w:sz w:val="18"/>
                <w:szCs w:val="18"/>
              </w:rPr>
            </w:pPr>
          </w:p>
        </w:tc>
        <w:tc>
          <w:tcPr>
            <w:tcW w:w="1134" w:type="dxa"/>
            <w:vMerge/>
            <w:tcBorders>
              <w:left w:val="nil"/>
              <w:right w:val="single" w:sz="4" w:space="0" w:color="auto"/>
            </w:tcBorders>
            <w:noWrap/>
            <w:vAlign w:val="center"/>
          </w:tcPr>
          <w:p w14:paraId="1002FE37" w14:textId="77777777" w:rsidR="009A65F7" w:rsidRPr="007D0574" w:rsidRDefault="009A65F7" w:rsidP="007D0574">
            <w:pPr>
              <w:tabs>
                <w:tab w:val="left" w:pos="284"/>
              </w:tabs>
              <w:spacing w:after="0" w:line="240" w:lineRule="auto"/>
              <w:rPr>
                <w:rFonts w:ascii="Arial" w:hAnsi="Arial" w:cs="Arial"/>
                <w:color w:val="828282"/>
                <w:sz w:val="18"/>
                <w:szCs w:val="18"/>
              </w:rPr>
            </w:pPr>
          </w:p>
        </w:tc>
        <w:tc>
          <w:tcPr>
            <w:tcW w:w="992" w:type="dxa"/>
            <w:tcBorders>
              <w:top w:val="nil"/>
              <w:left w:val="nil"/>
              <w:bottom w:val="single" w:sz="4" w:space="0" w:color="auto"/>
              <w:right w:val="single" w:sz="4" w:space="0" w:color="auto"/>
            </w:tcBorders>
            <w:noWrap/>
            <w:vAlign w:val="center"/>
          </w:tcPr>
          <w:p w14:paraId="5DDF4D09" w14:textId="2F83CD14" w:rsidR="009A65F7" w:rsidRPr="007D0574" w:rsidRDefault="009A65F7"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N.A. MDE</w:t>
            </w:r>
          </w:p>
        </w:tc>
        <w:tc>
          <w:tcPr>
            <w:tcW w:w="850" w:type="dxa"/>
            <w:tcBorders>
              <w:top w:val="nil"/>
              <w:left w:val="nil"/>
              <w:bottom w:val="single" w:sz="4" w:space="0" w:color="auto"/>
              <w:right w:val="single" w:sz="4" w:space="0" w:color="auto"/>
            </w:tcBorders>
            <w:noWrap/>
            <w:vAlign w:val="center"/>
          </w:tcPr>
          <w:p w14:paraId="5A9B2FEE" w14:textId="5E707200" w:rsidR="009A65F7" w:rsidRPr="007D0574" w:rsidRDefault="000235F3"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85</w:t>
            </w:r>
          </w:p>
        </w:tc>
        <w:tc>
          <w:tcPr>
            <w:tcW w:w="851" w:type="dxa"/>
            <w:tcBorders>
              <w:top w:val="nil"/>
              <w:left w:val="nil"/>
              <w:bottom w:val="single" w:sz="4" w:space="0" w:color="auto"/>
              <w:right w:val="single" w:sz="4" w:space="0" w:color="auto"/>
            </w:tcBorders>
            <w:noWrap/>
            <w:vAlign w:val="center"/>
          </w:tcPr>
          <w:p w14:paraId="0E8A9940" w14:textId="5506B938" w:rsidR="009A65F7" w:rsidRPr="007D0574" w:rsidRDefault="00E220A0"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48</w:t>
            </w:r>
          </w:p>
        </w:tc>
        <w:tc>
          <w:tcPr>
            <w:tcW w:w="850" w:type="dxa"/>
            <w:tcBorders>
              <w:top w:val="nil"/>
              <w:left w:val="nil"/>
              <w:bottom w:val="single" w:sz="4" w:space="0" w:color="auto"/>
              <w:right w:val="single" w:sz="4" w:space="0" w:color="auto"/>
            </w:tcBorders>
            <w:noWrap/>
            <w:vAlign w:val="center"/>
          </w:tcPr>
          <w:p w14:paraId="7625F347" w14:textId="5D612EA7" w:rsidR="009A65F7" w:rsidRPr="007D0574" w:rsidRDefault="00E220A0"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41</w:t>
            </w:r>
          </w:p>
        </w:tc>
        <w:tc>
          <w:tcPr>
            <w:tcW w:w="993" w:type="dxa"/>
            <w:tcBorders>
              <w:top w:val="nil"/>
              <w:left w:val="nil"/>
              <w:bottom w:val="single" w:sz="4" w:space="0" w:color="auto"/>
              <w:right w:val="single" w:sz="4" w:space="0" w:color="auto"/>
            </w:tcBorders>
            <w:noWrap/>
            <w:vAlign w:val="center"/>
          </w:tcPr>
          <w:p w14:paraId="28F2F27D" w14:textId="706DBFC9" w:rsidR="009A65F7" w:rsidRPr="007D0574" w:rsidRDefault="00E220A0"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29</w:t>
            </w:r>
          </w:p>
        </w:tc>
      </w:tr>
      <w:tr w:rsidR="009A65F7" w:rsidRPr="007D0574" w14:paraId="0840EBED" w14:textId="77777777" w:rsidTr="00510109">
        <w:trPr>
          <w:trHeight w:val="207"/>
        </w:trPr>
        <w:tc>
          <w:tcPr>
            <w:tcW w:w="3545" w:type="dxa"/>
            <w:vMerge/>
            <w:tcBorders>
              <w:left w:val="single" w:sz="4" w:space="0" w:color="auto"/>
              <w:right w:val="single" w:sz="4" w:space="0" w:color="auto"/>
            </w:tcBorders>
            <w:vAlign w:val="center"/>
          </w:tcPr>
          <w:p w14:paraId="36D28F07" w14:textId="77777777" w:rsidR="009A65F7" w:rsidRPr="007D0574" w:rsidRDefault="009A65F7" w:rsidP="007D0574">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right w:val="single" w:sz="4" w:space="0" w:color="auto"/>
            </w:tcBorders>
            <w:noWrap/>
            <w:vAlign w:val="center"/>
          </w:tcPr>
          <w:p w14:paraId="46C5C8BF" w14:textId="77777777" w:rsidR="009A65F7" w:rsidRPr="007D0574" w:rsidRDefault="009A65F7" w:rsidP="007D0574">
            <w:pPr>
              <w:tabs>
                <w:tab w:val="left" w:pos="284"/>
              </w:tabs>
              <w:spacing w:after="0" w:line="240" w:lineRule="auto"/>
              <w:rPr>
                <w:rFonts w:ascii="Arial" w:hAnsi="Arial" w:cs="Arial"/>
                <w:color w:val="828282"/>
                <w:sz w:val="18"/>
                <w:szCs w:val="18"/>
              </w:rPr>
            </w:pPr>
          </w:p>
        </w:tc>
        <w:tc>
          <w:tcPr>
            <w:tcW w:w="1134" w:type="dxa"/>
            <w:vMerge/>
            <w:tcBorders>
              <w:left w:val="nil"/>
              <w:right w:val="single" w:sz="4" w:space="0" w:color="auto"/>
            </w:tcBorders>
            <w:noWrap/>
            <w:vAlign w:val="center"/>
          </w:tcPr>
          <w:p w14:paraId="2CB332FC" w14:textId="77777777" w:rsidR="009A65F7" w:rsidRPr="007D0574" w:rsidRDefault="009A65F7" w:rsidP="007D0574">
            <w:pPr>
              <w:tabs>
                <w:tab w:val="left" w:pos="284"/>
              </w:tabs>
              <w:spacing w:after="0" w:line="240" w:lineRule="auto"/>
              <w:rPr>
                <w:rFonts w:ascii="Arial" w:hAnsi="Arial" w:cs="Arial"/>
                <w:color w:val="828282"/>
                <w:sz w:val="18"/>
                <w:szCs w:val="18"/>
              </w:rPr>
            </w:pPr>
          </w:p>
        </w:tc>
        <w:tc>
          <w:tcPr>
            <w:tcW w:w="992" w:type="dxa"/>
            <w:tcBorders>
              <w:top w:val="nil"/>
              <w:left w:val="nil"/>
              <w:bottom w:val="single" w:sz="4" w:space="0" w:color="auto"/>
              <w:right w:val="single" w:sz="4" w:space="0" w:color="auto"/>
            </w:tcBorders>
            <w:noWrap/>
            <w:vAlign w:val="center"/>
          </w:tcPr>
          <w:p w14:paraId="71B7C117" w14:textId="57FE3D80" w:rsidR="009A65F7" w:rsidRPr="007D0574" w:rsidRDefault="009A65F7"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N.A. SMR</w:t>
            </w:r>
          </w:p>
        </w:tc>
        <w:tc>
          <w:tcPr>
            <w:tcW w:w="850" w:type="dxa"/>
            <w:tcBorders>
              <w:top w:val="nil"/>
              <w:left w:val="nil"/>
              <w:bottom w:val="single" w:sz="4" w:space="0" w:color="auto"/>
              <w:right w:val="single" w:sz="4" w:space="0" w:color="auto"/>
            </w:tcBorders>
            <w:noWrap/>
            <w:vAlign w:val="center"/>
          </w:tcPr>
          <w:p w14:paraId="31777D80" w14:textId="1FA6BF18" w:rsidR="009A65F7" w:rsidRPr="007D0574" w:rsidRDefault="00E220A0"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145</w:t>
            </w:r>
          </w:p>
        </w:tc>
        <w:tc>
          <w:tcPr>
            <w:tcW w:w="851" w:type="dxa"/>
            <w:tcBorders>
              <w:top w:val="nil"/>
              <w:left w:val="nil"/>
              <w:bottom w:val="single" w:sz="4" w:space="0" w:color="auto"/>
              <w:right w:val="single" w:sz="4" w:space="0" w:color="auto"/>
            </w:tcBorders>
            <w:noWrap/>
            <w:vAlign w:val="center"/>
          </w:tcPr>
          <w:p w14:paraId="501671F0" w14:textId="2878E402" w:rsidR="009A65F7" w:rsidRPr="007D0574" w:rsidRDefault="00D62D93"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80</w:t>
            </w:r>
          </w:p>
        </w:tc>
        <w:tc>
          <w:tcPr>
            <w:tcW w:w="850" w:type="dxa"/>
            <w:tcBorders>
              <w:top w:val="nil"/>
              <w:left w:val="nil"/>
              <w:bottom w:val="single" w:sz="4" w:space="0" w:color="auto"/>
              <w:right w:val="single" w:sz="4" w:space="0" w:color="auto"/>
            </w:tcBorders>
            <w:noWrap/>
            <w:vAlign w:val="center"/>
          </w:tcPr>
          <w:p w14:paraId="081DE73F" w14:textId="4FCD169B" w:rsidR="009A65F7" w:rsidRPr="007D0574" w:rsidRDefault="00D62D93"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65</w:t>
            </w:r>
          </w:p>
        </w:tc>
        <w:tc>
          <w:tcPr>
            <w:tcW w:w="993" w:type="dxa"/>
            <w:tcBorders>
              <w:top w:val="nil"/>
              <w:left w:val="nil"/>
              <w:bottom w:val="single" w:sz="4" w:space="0" w:color="auto"/>
              <w:right w:val="single" w:sz="4" w:space="0" w:color="auto"/>
            </w:tcBorders>
            <w:noWrap/>
            <w:vAlign w:val="center"/>
          </w:tcPr>
          <w:p w14:paraId="7E3D144E" w14:textId="5DC09746" w:rsidR="009A65F7" w:rsidRPr="007D0574" w:rsidRDefault="00D62D93"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free</w:t>
            </w:r>
          </w:p>
        </w:tc>
      </w:tr>
      <w:tr w:rsidR="009A65F7" w:rsidRPr="007D0574" w14:paraId="25C81992" w14:textId="77777777" w:rsidTr="00510109">
        <w:trPr>
          <w:trHeight w:val="141"/>
        </w:trPr>
        <w:tc>
          <w:tcPr>
            <w:tcW w:w="3545" w:type="dxa"/>
            <w:vMerge/>
            <w:tcBorders>
              <w:left w:val="single" w:sz="4" w:space="0" w:color="auto"/>
              <w:bottom w:val="single" w:sz="4" w:space="0" w:color="auto"/>
              <w:right w:val="single" w:sz="4" w:space="0" w:color="auto"/>
            </w:tcBorders>
            <w:vAlign w:val="center"/>
          </w:tcPr>
          <w:p w14:paraId="0E3BBB72" w14:textId="77777777" w:rsidR="009A65F7" w:rsidRPr="007D0574" w:rsidRDefault="009A65F7" w:rsidP="007D0574">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bottom w:val="single" w:sz="4" w:space="0" w:color="auto"/>
              <w:right w:val="single" w:sz="4" w:space="0" w:color="auto"/>
            </w:tcBorders>
            <w:noWrap/>
            <w:vAlign w:val="center"/>
          </w:tcPr>
          <w:p w14:paraId="2492B0A0" w14:textId="4223F17A" w:rsidR="009A65F7" w:rsidRPr="007D0574" w:rsidRDefault="009A65F7" w:rsidP="007D0574">
            <w:pPr>
              <w:tabs>
                <w:tab w:val="left" w:pos="284"/>
              </w:tabs>
              <w:spacing w:after="0" w:line="240" w:lineRule="auto"/>
              <w:rPr>
                <w:rFonts w:ascii="Arial" w:hAnsi="Arial" w:cs="Arial"/>
                <w:color w:val="828282"/>
                <w:sz w:val="18"/>
                <w:szCs w:val="18"/>
              </w:rPr>
            </w:pPr>
          </w:p>
        </w:tc>
        <w:tc>
          <w:tcPr>
            <w:tcW w:w="1134" w:type="dxa"/>
            <w:vMerge/>
            <w:tcBorders>
              <w:left w:val="nil"/>
              <w:bottom w:val="single" w:sz="4" w:space="0" w:color="auto"/>
              <w:right w:val="single" w:sz="4" w:space="0" w:color="auto"/>
            </w:tcBorders>
            <w:noWrap/>
            <w:vAlign w:val="center"/>
          </w:tcPr>
          <w:p w14:paraId="2A8EA40C" w14:textId="77777777" w:rsidR="009A65F7" w:rsidRPr="007D0574" w:rsidRDefault="009A65F7" w:rsidP="007D0574">
            <w:pPr>
              <w:tabs>
                <w:tab w:val="left" w:pos="284"/>
              </w:tabs>
              <w:spacing w:after="0" w:line="240" w:lineRule="auto"/>
              <w:rPr>
                <w:rFonts w:ascii="Arial" w:hAnsi="Arial" w:cs="Arial"/>
                <w:color w:val="828282"/>
                <w:sz w:val="18"/>
                <w:szCs w:val="18"/>
              </w:rPr>
            </w:pPr>
          </w:p>
        </w:tc>
        <w:tc>
          <w:tcPr>
            <w:tcW w:w="992" w:type="dxa"/>
            <w:tcBorders>
              <w:top w:val="single" w:sz="4" w:space="0" w:color="auto"/>
              <w:left w:val="nil"/>
              <w:bottom w:val="single" w:sz="4" w:space="0" w:color="auto"/>
              <w:right w:val="single" w:sz="4" w:space="0" w:color="auto"/>
            </w:tcBorders>
            <w:noWrap/>
            <w:vAlign w:val="center"/>
          </w:tcPr>
          <w:p w14:paraId="3D38237F" w14:textId="1B411669" w:rsidR="009A65F7" w:rsidRPr="007D0574" w:rsidRDefault="009A65F7"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N.A. CTG</w:t>
            </w:r>
          </w:p>
        </w:tc>
        <w:tc>
          <w:tcPr>
            <w:tcW w:w="850" w:type="dxa"/>
            <w:tcBorders>
              <w:top w:val="single" w:sz="4" w:space="0" w:color="auto"/>
              <w:left w:val="nil"/>
              <w:bottom w:val="single" w:sz="4" w:space="0" w:color="auto"/>
              <w:right w:val="single" w:sz="4" w:space="0" w:color="auto"/>
            </w:tcBorders>
            <w:noWrap/>
            <w:vAlign w:val="center"/>
          </w:tcPr>
          <w:p w14:paraId="2DB68F63" w14:textId="362511C0" w:rsidR="009A65F7" w:rsidRPr="007D0574" w:rsidRDefault="008B351B"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138</w:t>
            </w:r>
          </w:p>
        </w:tc>
        <w:tc>
          <w:tcPr>
            <w:tcW w:w="851" w:type="dxa"/>
            <w:tcBorders>
              <w:top w:val="single" w:sz="4" w:space="0" w:color="auto"/>
              <w:left w:val="nil"/>
              <w:bottom w:val="single" w:sz="4" w:space="0" w:color="auto"/>
              <w:right w:val="single" w:sz="4" w:space="0" w:color="auto"/>
            </w:tcBorders>
            <w:noWrap/>
            <w:vAlign w:val="center"/>
          </w:tcPr>
          <w:p w14:paraId="4FA7910C" w14:textId="3535EEE4" w:rsidR="009A65F7" w:rsidRPr="007D0574" w:rsidRDefault="00E81BBC"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72</w:t>
            </w:r>
          </w:p>
        </w:tc>
        <w:tc>
          <w:tcPr>
            <w:tcW w:w="850" w:type="dxa"/>
            <w:tcBorders>
              <w:top w:val="single" w:sz="4" w:space="0" w:color="auto"/>
              <w:left w:val="nil"/>
              <w:bottom w:val="single" w:sz="4" w:space="0" w:color="auto"/>
              <w:right w:val="single" w:sz="4" w:space="0" w:color="auto"/>
            </w:tcBorders>
            <w:noWrap/>
            <w:vAlign w:val="center"/>
          </w:tcPr>
          <w:p w14:paraId="6A744928" w14:textId="1CFB2529" w:rsidR="009A65F7" w:rsidRPr="007D0574" w:rsidRDefault="00E81BBC"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79</w:t>
            </w:r>
          </w:p>
        </w:tc>
        <w:tc>
          <w:tcPr>
            <w:tcW w:w="993" w:type="dxa"/>
            <w:tcBorders>
              <w:top w:val="single" w:sz="4" w:space="0" w:color="auto"/>
              <w:left w:val="nil"/>
              <w:bottom w:val="single" w:sz="4" w:space="0" w:color="auto"/>
              <w:right w:val="single" w:sz="4" w:space="0" w:color="auto"/>
            </w:tcBorders>
            <w:noWrap/>
            <w:vAlign w:val="center"/>
          </w:tcPr>
          <w:p w14:paraId="0A276E88" w14:textId="6F1A034D" w:rsidR="009A65F7" w:rsidRPr="007D0574" w:rsidRDefault="008F33F5"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56</w:t>
            </w:r>
          </w:p>
        </w:tc>
      </w:tr>
      <w:tr w:rsidR="009A65F7" w:rsidRPr="007D0574" w14:paraId="1824A408" w14:textId="77777777" w:rsidTr="00510109">
        <w:trPr>
          <w:trHeight w:val="309"/>
        </w:trPr>
        <w:tc>
          <w:tcPr>
            <w:tcW w:w="3545" w:type="dxa"/>
            <w:vMerge w:val="restart"/>
            <w:tcBorders>
              <w:top w:val="single" w:sz="4" w:space="0" w:color="auto"/>
              <w:left w:val="single" w:sz="4" w:space="0" w:color="auto"/>
              <w:right w:val="single" w:sz="4" w:space="0" w:color="auto"/>
            </w:tcBorders>
            <w:vAlign w:val="center"/>
          </w:tcPr>
          <w:p w14:paraId="60B2DDCC" w14:textId="4730C299" w:rsidR="009A65F7" w:rsidRPr="007D0574" w:rsidRDefault="003F5833" w:rsidP="007D0574">
            <w:pPr>
              <w:tabs>
                <w:tab w:val="left" w:pos="284"/>
              </w:tabs>
              <w:spacing w:after="0" w:line="240" w:lineRule="auto"/>
              <w:rPr>
                <w:rFonts w:ascii="Arial" w:eastAsia="Times New Roman" w:hAnsi="Arial" w:cs="Arial"/>
                <w:color w:val="595959" w:themeColor="text1" w:themeTint="A6"/>
                <w:sz w:val="18"/>
                <w:szCs w:val="18"/>
                <w:lang w:val="es-PE" w:eastAsia="es-PE"/>
              </w:rPr>
            </w:pPr>
            <w:r w:rsidRPr="007D0574">
              <w:rPr>
                <w:rFonts w:ascii="Arial" w:eastAsia="Times New Roman" w:hAnsi="Arial" w:cs="Arial"/>
                <w:color w:val="7F7F7F" w:themeColor="text1" w:themeTint="80"/>
                <w:sz w:val="18"/>
                <w:szCs w:val="18"/>
                <w:lang w:val="es-PE" w:eastAsia="es-PE"/>
              </w:rPr>
              <w:t>THE MORGANA POBLADO SUITES 4* (MDE) &amp; BEST WESTERN PLUSS 3*SUP (SMR) &amp; BARLOVENTO  3* (CTG)</w:t>
            </w:r>
          </w:p>
        </w:tc>
        <w:tc>
          <w:tcPr>
            <w:tcW w:w="1276" w:type="dxa"/>
            <w:vMerge w:val="restart"/>
            <w:tcBorders>
              <w:top w:val="single" w:sz="4" w:space="0" w:color="auto"/>
              <w:left w:val="nil"/>
              <w:right w:val="single" w:sz="4" w:space="0" w:color="auto"/>
            </w:tcBorders>
            <w:noWrap/>
            <w:vAlign w:val="center"/>
          </w:tcPr>
          <w:p w14:paraId="48F3CAFA" w14:textId="32BEEA5E" w:rsidR="009A65F7" w:rsidRPr="007D0574" w:rsidRDefault="009A65F7" w:rsidP="007D0574">
            <w:pPr>
              <w:tabs>
                <w:tab w:val="left" w:pos="284"/>
              </w:tabs>
              <w:spacing w:after="0" w:line="240" w:lineRule="auto"/>
              <w:rPr>
                <w:rFonts w:ascii="Arial" w:hAnsi="Arial" w:cs="Arial"/>
                <w:color w:val="828282"/>
                <w:sz w:val="18"/>
                <w:szCs w:val="18"/>
              </w:rPr>
            </w:pPr>
            <w:r w:rsidRPr="007D0574">
              <w:rPr>
                <w:rFonts w:ascii="Arial" w:hAnsi="Arial" w:cs="Arial"/>
                <w:color w:val="828282"/>
                <w:sz w:val="18"/>
                <w:szCs w:val="18"/>
              </w:rPr>
              <w:t xml:space="preserve"> 23-12-2026</w:t>
            </w:r>
          </w:p>
        </w:tc>
        <w:tc>
          <w:tcPr>
            <w:tcW w:w="1134" w:type="dxa"/>
            <w:vMerge w:val="restart"/>
            <w:tcBorders>
              <w:top w:val="single" w:sz="4" w:space="0" w:color="auto"/>
              <w:left w:val="nil"/>
              <w:right w:val="single" w:sz="4" w:space="0" w:color="auto"/>
            </w:tcBorders>
            <w:noWrap/>
            <w:vAlign w:val="center"/>
          </w:tcPr>
          <w:p w14:paraId="4BBEB9ED" w14:textId="50CD4EBC" w:rsidR="009A65F7" w:rsidRPr="007D0574" w:rsidRDefault="009A65F7" w:rsidP="007D0574">
            <w:pPr>
              <w:tabs>
                <w:tab w:val="left" w:pos="284"/>
              </w:tabs>
              <w:spacing w:after="0" w:line="240" w:lineRule="auto"/>
              <w:rPr>
                <w:rFonts w:ascii="Arial" w:hAnsi="Arial" w:cs="Arial"/>
                <w:color w:val="828282"/>
                <w:sz w:val="18"/>
                <w:szCs w:val="18"/>
              </w:rPr>
            </w:pPr>
            <w:r w:rsidRPr="007D0574">
              <w:rPr>
                <w:rFonts w:ascii="Arial" w:hAnsi="Arial" w:cs="Arial"/>
                <w:color w:val="828282"/>
                <w:sz w:val="18"/>
                <w:szCs w:val="18"/>
              </w:rPr>
              <w:t>02-01-2027</w:t>
            </w:r>
          </w:p>
        </w:tc>
        <w:tc>
          <w:tcPr>
            <w:tcW w:w="992" w:type="dxa"/>
            <w:tcBorders>
              <w:top w:val="single" w:sz="4" w:space="0" w:color="auto"/>
              <w:left w:val="nil"/>
              <w:bottom w:val="single" w:sz="4" w:space="0" w:color="auto"/>
              <w:right w:val="single" w:sz="4" w:space="0" w:color="auto"/>
            </w:tcBorders>
            <w:noWrap/>
            <w:vAlign w:val="center"/>
          </w:tcPr>
          <w:p w14:paraId="6EEFA285" w14:textId="77777777" w:rsidR="009A65F7" w:rsidRPr="007D0574" w:rsidRDefault="009A65F7"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servicios</w:t>
            </w:r>
          </w:p>
        </w:tc>
        <w:tc>
          <w:tcPr>
            <w:tcW w:w="850" w:type="dxa"/>
            <w:tcBorders>
              <w:top w:val="single" w:sz="4" w:space="0" w:color="auto"/>
              <w:left w:val="nil"/>
              <w:bottom w:val="single" w:sz="4" w:space="0" w:color="auto"/>
              <w:right w:val="single" w:sz="4" w:space="0" w:color="auto"/>
            </w:tcBorders>
            <w:noWrap/>
            <w:vAlign w:val="center"/>
          </w:tcPr>
          <w:p w14:paraId="7A3AB7F5" w14:textId="439EFCA2" w:rsidR="009A65F7" w:rsidRPr="007D0574" w:rsidRDefault="009A65F7"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1</w:t>
            </w:r>
            <w:r w:rsidR="00775661" w:rsidRPr="007D0574">
              <w:rPr>
                <w:rFonts w:ascii="Arial" w:hAnsi="Arial" w:cs="Arial"/>
                <w:color w:val="828282"/>
                <w:sz w:val="18"/>
                <w:szCs w:val="18"/>
              </w:rPr>
              <w:t>732</w:t>
            </w:r>
          </w:p>
        </w:tc>
        <w:tc>
          <w:tcPr>
            <w:tcW w:w="851" w:type="dxa"/>
            <w:tcBorders>
              <w:top w:val="single" w:sz="4" w:space="0" w:color="auto"/>
              <w:left w:val="nil"/>
              <w:bottom w:val="single" w:sz="4" w:space="0" w:color="auto"/>
              <w:right w:val="single" w:sz="4" w:space="0" w:color="auto"/>
            </w:tcBorders>
            <w:noWrap/>
            <w:vAlign w:val="center"/>
          </w:tcPr>
          <w:p w14:paraId="39B024B8" w14:textId="3ED13A61" w:rsidR="009A65F7" w:rsidRPr="007D0574" w:rsidRDefault="0005213B" w:rsidP="007D0574">
            <w:pPr>
              <w:tabs>
                <w:tab w:val="left" w:pos="284"/>
              </w:tabs>
              <w:spacing w:after="0" w:line="240" w:lineRule="auto"/>
              <w:jc w:val="center"/>
              <w:rPr>
                <w:rFonts w:ascii="Arial" w:hAnsi="Arial" w:cs="Arial"/>
                <w:color w:val="828282"/>
                <w:sz w:val="18"/>
                <w:szCs w:val="18"/>
              </w:rPr>
            </w:pPr>
            <w:r w:rsidRPr="007D0574">
              <w:rPr>
                <w:rFonts w:ascii="Arial" w:hAnsi="Arial" w:cs="Arial"/>
                <w:b/>
                <w:bCs/>
                <w:color w:val="828282"/>
                <w:sz w:val="18"/>
                <w:szCs w:val="18"/>
              </w:rPr>
              <w:t>1,029</w:t>
            </w:r>
          </w:p>
        </w:tc>
        <w:tc>
          <w:tcPr>
            <w:tcW w:w="850" w:type="dxa"/>
            <w:tcBorders>
              <w:top w:val="single" w:sz="4" w:space="0" w:color="auto"/>
              <w:left w:val="nil"/>
              <w:bottom w:val="single" w:sz="4" w:space="0" w:color="auto"/>
              <w:right w:val="single" w:sz="4" w:space="0" w:color="auto"/>
            </w:tcBorders>
            <w:noWrap/>
            <w:vAlign w:val="center"/>
          </w:tcPr>
          <w:p w14:paraId="357D8448" w14:textId="61351AAA" w:rsidR="009A65F7" w:rsidRPr="007D0574" w:rsidRDefault="0005213B"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877</w:t>
            </w:r>
          </w:p>
        </w:tc>
        <w:tc>
          <w:tcPr>
            <w:tcW w:w="993" w:type="dxa"/>
            <w:tcBorders>
              <w:top w:val="single" w:sz="4" w:space="0" w:color="auto"/>
              <w:left w:val="nil"/>
              <w:bottom w:val="single" w:sz="4" w:space="0" w:color="auto"/>
              <w:right w:val="single" w:sz="4" w:space="0" w:color="auto"/>
            </w:tcBorders>
            <w:noWrap/>
            <w:vAlign w:val="center"/>
          </w:tcPr>
          <w:p w14:paraId="2B48850A" w14:textId="598C5674" w:rsidR="009A65F7" w:rsidRPr="007D0574" w:rsidRDefault="0005213B"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369</w:t>
            </w:r>
          </w:p>
        </w:tc>
      </w:tr>
      <w:tr w:rsidR="009A65F7" w:rsidRPr="007D0574" w14:paraId="505F789D" w14:textId="77777777" w:rsidTr="00510109">
        <w:trPr>
          <w:trHeight w:val="271"/>
        </w:trPr>
        <w:tc>
          <w:tcPr>
            <w:tcW w:w="3545" w:type="dxa"/>
            <w:vMerge/>
            <w:tcBorders>
              <w:left w:val="single" w:sz="4" w:space="0" w:color="auto"/>
              <w:right w:val="single" w:sz="4" w:space="0" w:color="auto"/>
            </w:tcBorders>
            <w:vAlign w:val="center"/>
          </w:tcPr>
          <w:p w14:paraId="50B580C0" w14:textId="77777777" w:rsidR="009A65F7" w:rsidRPr="007D0574" w:rsidRDefault="009A65F7" w:rsidP="007D0574">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right w:val="single" w:sz="4" w:space="0" w:color="auto"/>
            </w:tcBorders>
            <w:noWrap/>
            <w:vAlign w:val="center"/>
          </w:tcPr>
          <w:p w14:paraId="5E192847" w14:textId="77777777" w:rsidR="009A65F7" w:rsidRPr="007D0574" w:rsidRDefault="009A65F7" w:rsidP="007D0574">
            <w:pPr>
              <w:tabs>
                <w:tab w:val="left" w:pos="284"/>
              </w:tabs>
              <w:spacing w:after="0" w:line="240" w:lineRule="auto"/>
              <w:rPr>
                <w:rFonts w:ascii="Arial" w:hAnsi="Arial" w:cs="Arial"/>
                <w:color w:val="828282"/>
                <w:sz w:val="18"/>
                <w:szCs w:val="18"/>
              </w:rPr>
            </w:pPr>
          </w:p>
        </w:tc>
        <w:tc>
          <w:tcPr>
            <w:tcW w:w="1134" w:type="dxa"/>
            <w:vMerge/>
            <w:tcBorders>
              <w:left w:val="nil"/>
              <w:right w:val="single" w:sz="4" w:space="0" w:color="auto"/>
            </w:tcBorders>
            <w:noWrap/>
            <w:vAlign w:val="center"/>
          </w:tcPr>
          <w:p w14:paraId="062B2688" w14:textId="77777777" w:rsidR="009A65F7" w:rsidRPr="007D0574" w:rsidRDefault="009A65F7" w:rsidP="007D0574">
            <w:pPr>
              <w:tabs>
                <w:tab w:val="left" w:pos="284"/>
              </w:tabs>
              <w:spacing w:after="0" w:line="240" w:lineRule="auto"/>
              <w:rPr>
                <w:rFonts w:ascii="Arial" w:hAnsi="Arial" w:cs="Arial"/>
                <w:color w:val="828282"/>
                <w:sz w:val="18"/>
                <w:szCs w:val="18"/>
              </w:rPr>
            </w:pPr>
          </w:p>
        </w:tc>
        <w:tc>
          <w:tcPr>
            <w:tcW w:w="992" w:type="dxa"/>
            <w:tcBorders>
              <w:top w:val="single" w:sz="4" w:space="0" w:color="auto"/>
              <w:left w:val="nil"/>
              <w:bottom w:val="single" w:sz="4" w:space="0" w:color="auto"/>
              <w:right w:val="single" w:sz="4" w:space="0" w:color="auto"/>
            </w:tcBorders>
            <w:noWrap/>
            <w:vAlign w:val="center"/>
          </w:tcPr>
          <w:p w14:paraId="4071D0C0" w14:textId="5E1E9B60" w:rsidR="009A65F7" w:rsidRPr="007D0574" w:rsidRDefault="009A65F7"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N.A. MDE</w:t>
            </w:r>
          </w:p>
        </w:tc>
        <w:tc>
          <w:tcPr>
            <w:tcW w:w="850" w:type="dxa"/>
            <w:tcBorders>
              <w:top w:val="single" w:sz="4" w:space="0" w:color="auto"/>
              <w:left w:val="nil"/>
              <w:bottom w:val="single" w:sz="4" w:space="0" w:color="auto"/>
              <w:right w:val="single" w:sz="4" w:space="0" w:color="auto"/>
            </w:tcBorders>
            <w:noWrap/>
            <w:vAlign w:val="center"/>
          </w:tcPr>
          <w:p w14:paraId="69622911" w14:textId="3B859B70" w:rsidR="009A65F7" w:rsidRPr="007D0574" w:rsidRDefault="00761927"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74</w:t>
            </w:r>
          </w:p>
        </w:tc>
        <w:tc>
          <w:tcPr>
            <w:tcW w:w="851" w:type="dxa"/>
            <w:tcBorders>
              <w:top w:val="single" w:sz="4" w:space="0" w:color="auto"/>
              <w:left w:val="nil"/>
              <w:bottom w:val="single" w:sz="4" w:space="0" w:color="auto"/>
              <w:right w:val="single" w:sz="4" w:space="0" w:color="auto"/>
            </w:tcBorders>
            <w:noWrap/>
            <w:vAlign w:val="center"/>
          </w:tcPr>
          <w:p w14:paraId="75CE70C7" w14:textId="5A6060C0" w:rsidR="009A65F7" w:rsidRPr="007D0574" w:rsidRDefault="00761927"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47</w:t>
            </w:r>
          </w:p>
        </w:tc>
        <w:tc>
          <w:tcPr>
            <w:tcW w:w="850" w:type="dxa"/>
            <w:tcBorders>
              <w:top w:val="single" w:sz="4" w:space="0" w:color="auto"/>
              <w:left w:val="nil"/>
              <w:bottom w:val="single" w:sz="4" w:space="0" w:color="auto"/>
              <w:right w:val="single" w:sz="4" w:space="0" w:color="auto"/>
            </w:tcBorders>
            <w:noWrap/>
            <w:vAlign w:val="center"/>
          </w:tcPr>
          <w:p w14:paraId="0BC968F3" w14:textId="41080DD8" w:rsidR="009A65F7" w:rsidRPr="007D0574" w:rsidRDefault="00761927"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38</w:t>
            </w:r>
          </w:p>
        </w:tc>
        <w:tc>
          <w:tcPr>
            <w:tcW w:w="993" w:type="dxa"/>
            <w:tcBorders>
              <w:top w:val="single" w:sz="4" w:space="0" w:color="auto"/>
              <w:left w:val="nil"/>
              <w:bottom w:val="single" w:sz="4" w:space="0" w:color="auto"/>
              <w:right w:val="single" w:sz="4" w:space="0" w:color="auto"/>
            </w:tcBorders>
            <w:noWrap/>
            <w:vAlign w:val="center"/>
          </w:tcPr>
          <w:p w14:paraId="48CBE00F" w14:textId="3FA94E1C" w:rsidR="009A65F7" w:rsidRPr="007D0574" w:rsidRDefault="00EB68BC"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free</w:t>
            </w:r>
          </w:p>
        </w:tc>
      </w:tr>
      <w:tr w:rsidR="0080614F" w:rsidRPr="007D0574" w14:paraId="4A1A9070" w14:textId="77777777" w:rsidTr="00510109">
        <w:trPr>
          <w:trHeight w:val="148"/>
        </w:trPr>
        <w:tc>
          <w:tcPr>
            <w:tcW w:w="3545" w:type="dxa"/>
            <w:vMerge/>
            <w:tcBorders>
              <w:left w:val="single" w:sz="4" w:space="0" w:color="auto"/>
              <w:right w:val="single" w:sz="4" w:space="0" w:color="auto"/>
            </w:tcBorders>
            <w:vAlign w:val="center"/>
          </w:tcPr>
          <w:p w14:paraId="79A2FEB7" w14:textId="77777777" w:rsidR="0080614F" w:rsidRPr="007D0574" w:rsidRDefault="0080614F" w:rsidP="007D0574">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right w:val="single" w:sz="4" w:space="0" w:color="auto"/>
            </w:tcBorders>
            <w:noWrap/>
            <w:vAlign w:val="center"/>
          </w:tcPr>
          <w:p w14:paraId="7D12B0F5" w14:textId="77777777" w:rsidR="0080614F" w:rsidRPr="007D0574" w:rsidRDefault="0080614F" w:rsidP="007D0574">
            <w:pPr>
              <w:tabs>
                <w:tab w:val="left" w:pos="284"/>
              </w:tabs>
              <w:spacing w:after="0" w:line="240" w:lineRule="auto"/>
              <w:rPr>
                <w:rFonts w:ascii="Arial" w:hAnsi="Arial" w:cs="Arial"/>
                <w:color w:val="828282"/>
                <w:sz w:val="18"/>
                <w:szCs w:val="18"/>
              </w:rPr>
            </w:pPr>
          </w:p>
        </w:tc>
        <w:tc>
          <w:tcPr>
            <w:tcW w:w="1134" w:type="dxa"/>
            <w:vMerge/>
            <w:tcBorders>
              <w:left w:val="nil"/>
              <w:right w:val="single" w:sz="4" w:space="0" w:color="auto"/>
            </w:tcBorders>
            <w:noWrap/>
            <w:vAlign w:val="center"/>
          </w:tcPr>
          <w:p w14:paraId="511B9838" w14:textId="77777777" w:rsidR="0080614F" w:rsidRPr="007D0574" w:rsidRDefault="0080614F" w:rsidP="007D0574">
            <w:pPr>
              <w:tabs>
                <w:tab w:val="left" w:pos="284"/>
              </w:tabs>
              <w:spacing w:after="0" w:line="240" w:lineRule="auto"/>
              <w:rPr>
                <w:rFonts w:ascii="Arial" w:hAnsi="Arial" w:cs="Arial"/>
                <w:color w:val="828282"/>
                <w:sz w:val="18"/>
                <w:szCs w:val="18"/>
              </w:rPr>
            </w:pPr>
          </w:p>
        </w:tc>
        <w:tc>
          <w:tcPr>
            <w:tcW w:w="992" w:type="dxa"/>
            <w:tcBorders>
              <w:top w:val="single" w:sz="4" w:space="0" w:color="auto"/>
              <w:left w:val="nil"/>
              <w:bottom w:val="single" w:sz="4" w:space="0" w:color="auto"/>
              <w:right w:val="single" w:sz="4" w:space="0" w:color="auto"/>
            </w:tcBorders>
            <w:noWrap/>
            <w:vAlign w:val="center"/>
          </w:tcPr>
          <w:p w14:paraId="2AAB87DE" w14:textId="2500DF69" w:rsidR="0080614F" w:rsidRPr="007D0574" w:rsidRDefault="0080614F"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N.A. SMR</w:t>
            </w:r>
          </w:p>
        </w:tc>
        <w:tc>
          <w:tcPr>
            <w:tcW w:w="850" w:type="dxa"/>
            <w:tcBorders>
              <w:top w:val="single" w:sz="4" w:space="0" w:color="auto"/>
              <w:left w:val="nil"/>
              <w:bottom w:val="single" w:sz="4" w:space="0" w:color="auto"/>
              <w:right w:val="single" w:sz="4" w:space="0" w:color="auto"/>
            </w:tcBorders>
            <w:noWrap/>
            <w:vAlign w:val="center"/>
          </w:tcPr>
          <w:p w14:paraId="11881C3A" w14:textId="4A02AB45" w:rsidR="0080614F" w:rsidRPr="007D0574" w:rsidRDefault="0080614F"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145</w:t>
            </w:r>
          </w:p>
        </w:tc>
        <w:tc>
          <w:tcPr>
            <w:tcW w:w="851" w:type="dxa"/>
            <w:tcBorders>
              <w:top w:val="single" w:sz="4" w:space="0" w:color="auto"/>
              <w:left w:val="nil"/>
              <w:bottom w:val="single" w:sz="4" w:space="0" w:color="auto"/>
              <w:right w:val="single" w:sz="4" w:space="0" w:color="auto"/>
            </w:tcBorders>
            <w:noWrap/>
            <w:vAlign w:val="center"/>
          </w:tcPr>
          <w:p w14:paraId="2DAFA8F9" w14:textId="0CA60DDF" w:rsidR="0080614F" w:rsidRPr="007D0574" w:rsidRDefault="0080614F"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80</w:t>
            </w:r>
          </w:p>
        </w:tc>
        <w:tc>
          <w:tcPr>
            <w:tcW w:w="850" w:type="dxa"/>
            <w:tcBorders>
              <w:top w:val="single" w:sz="4" w:space="0" w:color="auto"/>
              <w:left w:val="nil"/>
              <w:bottom w:val="single" w:sz="4" w:space="0" w:color="auto"/>
              <w:right w:val="single" w:sz="4" w:space="0" w:color="auto"/>
            </w:tcBorders>
            <w:noWrap/>
            <w:vAlign w:val="center"/>
          </w:tcPr>
          <w:p w14:paraId="46F2325F" w14:textId="0CB5236E" w:rsidR="0080614F" w:rsidRPr="007D0574" w:rsidRDefault="0080614F"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65</w:t>
            </w:r>
          </w:p>
        </w:tc>
        <w:tc>
          <w:tcPr>
            <w:tcW w:w="993" w:type="dxa"/>
            <w:tcBorders>
              <w:top w:val="single" w:sz="4" w:space="0" w:color="auto"/>
              <w:left w:val="nil"/>
              <w:bottom w:val="single" w:sz="4" w:space="0" w:color="auto"/>
              <w:right w:val="single" w:sz="4" w:space="0" w:color="auto"/>
            </w:tcBorders>
            <w:noWrap/>
            <w:vAlign w:val="center"/>
          </w:tcPr>
          <w:p w14:paraId="54833F27" w14:textId="1C736058" w:rsidR="0080614F" w:rsidRPr="007D0574" w:rsidRDefault="0080614F"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free</w:t>
            </w:r>
          </w:p>
        </w:tc>
      </w:tr>
      <w:tr w:rsidR="009A65F7" w:rsidRPr="007D0574" w14:paraId="4D958724" w14:textId="77777777" w:rsidTr="00510109">
        <w:trPr>
          <w:trHeight w:val="148"/>
        </w:trPr>
        <w:tc>
          <w:tcPr>
            <w:tcW w:w="3545" w:type="dxa"/>
            <w:vMerge/>
            <w:tcBorders>
              <w:left w:val="single" w:sz="4" w:space="0" w:color="auto"/>
              <w:bottom w:val="single" w:sz="4" w:space="0" w:color="auto"/>
              <w:right w:val="single" w:sz="4" w:space="0" w:color="auto"/>
            </w:tcBorders>
            <w:vAlign w:val="center"/>
          </w:tcPr>
          <w:p w14:paraId="71AF5620" w14:textId="77777777" w:rsidR="009A65F7" w:rsidRPr="007D0574" w:rsidRDefault="009A65F7" w:rsidP="007D0574">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bottom w:val="single" w:sz="4" w:space="0" w:color="auto"/>
              <w:right w:val="single" w:sz="4" w:space="0" w:color="auto"/>
            </w:tcBorders>
            <w:noWrap/>
            <w:vAlign w:val="center"/>
          </w:tcPr>
          <w:p w14:paraId="6E87F572" w14:textId="77777777" w:rsidR="009A65F7" w:rsidRPr="007D0574" w:rsidRDefault="009A65F7" w:rsidP="007D0574">
            <w:pPr>
              <w:tabs>
                <w:tab w:val="left" w:pos="284"/>
              </w:tabs>
              <w:spacing w:after="0" w:line="240" w:lineRule="auto"/>
              <w:rPr>
                <w:rFonts w:ascii="Arial" w:hAnsi="Arial" w:cs="Arial"/>
                <w:color w:val="828282"/>
                <w:sz w:val="18"/>
                <w:szCs w:val="18"/>
              </w:rPr>
            </w:pPr>
          </w:p>
        </w:tc>
        <w:tc>
          <w:tcPr>
            <w:tcW w:w="1134" w:type="dxa"/>
            <w:vMerge/>
            <w:tcBorders>
              <w:left w:val="nil"/>
              <w:bottom w:val="single" w:sz="4" w:space="0" w:color="auto"/>
              <w:right w:val="single" w:sz="4" w:space="0" w:color="auto"/>
            </w:tcBorders>
            <w:noWrap/>
            <w:vAlign w:val="center"/>
          </w:tcPr>
          <w:p w14:paraId="70DFFEF0" w14:textId="77777777" w:rsidR="009A65F7" w:rsidRPr="007D0574" w:rsidRDefault="009A65F7" w:rsidP="007D0574">
            <w:pPr>
              <w:tabs>
                <w:tab w:val="left" w:pos="284"/>
              </w:tabs>
              <w:spacing w:after="0" w:line="240" w:lineRule="auto"/>
              <w:rPr>
                <w:rFonts w:ascii="Arial" w:hAnsi="Arial" w:cs="Arial"/>
                <w:color w:val="828282"/>
                <w:sz w:val="18"/>
                <w:szCs w:val="18"/>
              </w:rPr>
            </w:pPr>
          </w:p>
        </w:tc>
        <w:tc>
          <w:tcPr>
            <w:tcW w:w="992" w:type="dxa"/>
            <w:tcBorders>
              <w:top w:val="single" w:sz="4" w:space="0" w:color="auto"/>
              <w:left w:val="nil"/>
              <w:bottom w:val="single" w:sz="4" w:space="0" w:color="auto"/>
              <w:right w:val="single" w:sz="4" w:space="0" w:color="auto"/>
            </w:tcBorders>
            <w:noWrap/>
            <w:vAlign w:val="center"/>
          </w:tcPr>
          <w:p w14:paraId="5C442603" w14:textId="41E2FCD0" w:rsidR="009A65F7" w:rsidRPr="007D0574" w:rsidRDefault="009A65F7"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N.A. CTG</w:t>
            </w:r>
          </w:p>
        </w:tc>
        <w:tc>
          <w:tcPr>
            <w:tcW w:w="850" w:type="dxa"/>
            <w:tcBorders>
              <w:top w:val="single" w:sz="4" w:space="0" w:color="auto"/>
              <w:left w:val="nil"/>
              <w:bottom w:val="single" w:sz="4" w:space="0" w:color="auto"/>
              <w:right w:val="single" w:sz="4" w:space="0" w:color="auto"/>
            </w:tcBorders>
            <w:noWrap/>
            <w:vAlign w:val="center"/>
          </w:tcPr>
          <w:p w14:paraId="3D731F6D" w14:textId="097D6DBC" w:rsidR="009A65F7" w:rsidRPr="007D0574" w:rsidRDefault="006D7778"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164</w:t>
            </w:r>
          </w:p>
        </w:tc>
        <w:tc>
          <w:tcPr>
            <w:tcW w:w="851" w:type="dxa"/>
            <w:tcBorders>
              <w:top w:val="single" w:sz="4" w:space="0" w:color="auto"/>
              <w:left w:val="nil"/>
              <w:bottom w:val="single" w:sz="4" w:space="0" w:color="auto"/>
              <w:right w:val="single" w:sz="4" w:space="0" w:color="auto"/>
            </w:tcBorders>
            <w:noWrap/>
            <w:vAlign w:val="center"/>
          </w:tcPr>
          <w:p w14:paraId="04896661" w14:textId="67C98FDA" w:rsidR="009A65F7" w:rsidRPr="007D0574" w:rsidRDefault="006D7778"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82</w:t>
            </w:r>
          </w:p>
        </w:tc>
        <w:tc>
          <w:tcPr>
            <w:tcW w:w="850" w:type="dxa"/>
            <w:tcBorders>
              <w:top w:val="single" w:sz="4" w:space="0" w:color="auto"/>
              <w:left w:val="nil"/>
              <w:bottom w:val="single" w:sz="4" w:space="0" w:color="auto"/>
              <w:right w:val="single" w:sz="4" w:space="0" w:color="auto"/>
            </w:tcBorders>
            <w:noWrap/>
            <w:vAlign w:val="center"/>
          </w:tcPr>
          <w:p w14:paraId="2629392F" w14:textId="3DBBAE4E" w:rsidR="009A65F7" w:rsidRPr="007D0574" w:rsidRDefault="006D7778"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68</w:t>
            </w:r>
          </w:p>
        </w:tc>
        <w:tc>
          <w:tcPr>
            <w:tcW w:w="993" w:type="dxa"/>
            <w:tcBorders>
              <w:top w:val="single" w:sz="4" w:space="0" w:color="auto"/>
              <w:left w:val="nil"/>
              <w:bottom w:val="single" w:sz="4" w:space="0" w:color="auto"/>
              <w:right w:val="single" w:sz="4" w:space="0" w:color="auto"/>
            </w:tcBorders>
            <w:noWrap/>
            <w:vAlign w:val="center"/>
          </w:tcPr>
          <w:p w14:paraId="16837E6B" w14:textId="72D51E4D" w:rsidR="009A65F7" w:rsidRPr="007D0574" w:rsidRDefault="006D7778" w:rsidP="007D0574">
            <w:pPr>
              <w:tabs>
                <w:tab w:val="left" w:pos="284"/>
              </w:tabs>
              <w:spacing w:after="0" w:line="240" w:lineRule="auto"/>
              <w:jc w:val="center"/>
              <w:rPr>
                <w:rFonts w:ascii="Arial" w:hAnsi="Arial" w:cs="Arial"/>
                <w:color w:val="828282"/>
                <w:sz w:val="18"/>
                <w:szCs w:val="18"/>
              </w:rPr>
            </w:pPr>
            <w:r w:rsidRPr="007D0574">
              <w:rPr>
                <w:rFonts w:ascii="Arial" w:hAnsi="Arial" w:cs="Arial"/>
                <w:color w:val="828282"/>
                <w:sz w:val="18"/>
                <w:szCs w:val="18"/>
              </w:rPr>
              <w:t>18</w:t>
            </w:r>
          </w:p>
        </w:tc>
      </w:tr>
    </w:tbl>
    <w:p w14:paraId="7110145C" w14:textId="1C490C3E" w:rsidR="00F06EDA" w:rsidRPr="007D0574" w:rsidRDefault="00F06EDA" w:rsidP="007D0574">
      <w:pPr>
        <w:spacing w:after="0" w:line="240" w:lineRule="auto"/>
        <w:rPr>
          <w:rFonts w:ascii="Arial" w:hAnsi="Arial" w:cs="Arial"/>
          <w:color w:val="828282"/>
          <w:sz w:val="18"/>
          <w:szCs w:val="18"/>
        </w:rPr>
      </w:pPr>
    </w:p>
    <w:p w14:paraId="22DCA014" w14:textId="5ADFCF1F" w:rsidR="00681657" w:rsidRPr="007D0574" w:rsidRDefault="00681657" w:rsidP="007D0574">
      <w:pPr>
        <w:pStyle w:val="Sinespaciado"/>
        <w:ind w:right="-552"/>
        <w:jc w:val="both"/>
        <w:rPr>
          <w:rFonts w:ascii="Arial" w:hAnsi="Arial" w:cs="Arial"/>
          <w:b/>
          <w:color w:val="828282"/>
          <w:sz w:val="18"/>
          <w:szCs w:val="18"/>
        </w:rPr>
      </w:pPr>
      <w:r w:rsidRPr="007D0574">
        <w:rPr>
          <w:rFonts w:ascii="Arial" w:hAnsi="Arial" w:cs="Arial"/>
          <w:b/>
          <w:color w:val="828282"/>
          <w:sz w:val="18"/>
          <w:szCs w:val="18"/>
        </w:rPr>
        <w:t>NOTA</w:t>
      </w:r>
      <w:r w:rsidR="00E77DE1" w:rsidRPr="007D0574">
        <w:rPr>
          <w:rFonts w:ascii="Arial" w:hAnsi="Arial" w:cs="Arial"/>
          <w:b/>
          <w:color w:val="828282"/>
          <w:sz w:val="18"/>
          <w:szCs w:val="18"/>
        </w:rPr>
        <w:t>S:</w:t>
      </w:r>
    </w:p>
    <w:p w14:paraId="04F5E03B" w14:textId="1278D99A" w:rsidR="00681657" w:rsidRPr="007D0574" w:rsidRDefault="00681657" w:rsidP="007D0574">
      <w:pPr>
        <w:pStyle w:val="Sinespaciado"/>
        <w:ind w:right="-552"/>
        <w:jc w:val="both"/>
        <w:rPr>
          <w:rFonts w:ascii="Arial" w:hAnsi="Arial" w:cs="Arial"/>
          <w:color w:val="828282"/>
          <w:sz w:val="18"/>
          <w:szCs w:val="18"/>
        </w:rPr>
      </w:pPr>
      <w:r w:rsidRPr="007D0574">
        <w:rPr>
          <w:rFonts w:ascii="Arial" w:hAnsi="Arial" w:cs="Arial"/>
          <w:color w:val="828282"/>
          <w:sz w:val="18"/>
          <w:szCs w:val="18"/>
        </w:rPr>
        <w:t>NA= Noche Adicional</w:t>
      </w:r>
      <w:r w:rsidR="00E77DE1" w:rsidRPr="007D0574">
        <w:rPr>
          <w:rFonts w:ascii="Arial" w:hAnsi="Arial" w:cs="Arial"/>
          <w:color w:val="828282"/>
          <w:sz w:val="18"/>
          <w:szCs w:val="18"/>
        </w:rPr>
        <w:t>.</w:t>
      </w:r>
    </w:p>
    <w:p w14:paraId="32B1BE60" w14:textId="77777777" w:rsidR="007A3A5B" w:rsidRPr="007D0574" w:rsidRDefault="007A3A5B" w:rsidP="007D0574">
      <w:pPr>
        <w:pStyle w:val="Sinespaciado"/>
        <w:ind w:right="-552"/>
        <w:jc w:val="both"/>
        <w:rPr>
          <w:rFonts w:ascii="Arial" w:hAnsi="Arial" w:cs="Arial"/>
          <w:color w:val="828282"/>
          <w:sz w:val="18"/>
          <w:szCs w:val="18"/>
        </w:rPr>
      </w:pPr>
    </w:p>
    <w:p w14:paraId="12E793C3" w14:textId="690AF264" w:rsidR="00CF4E51" w:rsidRPr="007D0574" w:rsidRDefault="00BD6C3E" w:rsidP="007D0574">
      <w:pPr>
        <w:autoSpaceDE w:val="0"/>
        <w:autoSpaceDN w:val="0"/>
        <w:adjustRightInd w:val="0"/>
        <w:spacing w:after="0" w:line="240" w:lineRule="auto"/>
        <w:rPr>
          <w:rFonts w:ascii="Arial" w:hAnsi="Arial" w:cs="Arial"/>
          <w:b/>
          <w:bCs/>
          <w:color w:val="828282"/>
          <w:sz w:val="18"/>
          <w:szCs w:val="18"/>
        </w:rPr>
      </w:pPr>
      <w:r w:rsidRPr="007D0574">
        <w:rPr>
          <w:rFonts w:ascii="Arial" w:hAnsi="Arial" w:cs="Arial"/>
          <w:b/>
          <w:bCs/>
          <w:color w:val="828282"/>
          <w:sz w:val="18"/>
          <w:szCs w:val="18"/>
        </w:rPr>
        <w:t xml:space="preserve">ITINERARIO </w:t>
      </w:r>
      <w:r w:rsidR="000E4807" w:rsidRPr="007D0574">
        <w:rPr>
          <w:rFonts w:ascii="Arial" w:hAnsi="Arial" w:cs="Arial"/>
          <w:b/>
          <w:bCs/>
          <w:color w:val="828282"/>
          <w:sz w:val="18"/>
          <w:szCs w:val="18"/>
        </w:rPr>
        <w:t>DIA POR DIA</w:t>
      </w:r>
      <w:r w:rsidR="00E77DE1" w:rsidRPr="007D0574">
        <w:rPr>
          <w:rFonts w:ascii="Arial" w:hAnsi="Arial" w:cs="Arial"/>
          <w:b/>
          <w:bCs/>
          <w:color w:val="828282"/>
          <w:sz w:val="18"/>
          <w:szCs w:val="18"/>
        </w:rPr>
        <w:t>:</w:t>
      </w:r>
    </w:p>
    <w:p w14:paraId="48E242E3" w14:textId="2A0CD1D1" w:rsidR="00CF4E51" w:rsidRPr="007D0574" w:rsidRDefault="007553B7" w:rsidP="007D0574">
      <w:pPr>
        <w:pStyle w:val="Sinespaciado"/>
        <w:ind w:right="-1"/>
        <w:jc w:val="both"/>
        <w:rPr>
          <w:rFonts w:ascii="Arial" w:hAnsi="Arial" w:cs="Arial"/>
          <w:color w:val="828282"/>
          <w:sz w:val="18"/>
          <w:szCs w:val="18"/>
          <w:lang w:val="es-ES"/>
        </w:rPr>
      </w:pPr>
      <w:r w:rsidRPr="007D0574">
        <w:rPr>
          <w:rFonts w:ascii="Arial" w:hAnsi="Arial" w:cs="Arial"/>
          <w:b/>
          <w:bCs/>
          <w:color w:val="828282"/>
          <w:sz w:val="18"/>
          <w:szCs w:val="18"/>
          <w:lang w:val="es-ES"/>
        </w:rPr>
        <w:t>Día 1</w:t>
      </w:r>
      <w:r w:rsidR="00312DC6" w:rsidRPr="007D0574">
        <w:rPr>
          <w:rFonts w:ascii="Arial" w:hAnsi="Arial" w:cs="Arial"/>
          <w:b/>
          <w:bCs/>
          <w:color w:val="828282"/>
          <w:sz w:val="18"/>
          <w:szCs w:val="18"/>
          <w:lang w:val="es-ES"/>
        </w:rPr>
        <w:t>.</w:t>
      </w:r>
      <w:r w:rsidR="00DA1891" w:rsidRPr="007D0574">
        <w:rPr>
          <w:rFonts w:ascii="Arial" w:hAnsi="Arial" w:cs="Arial"/>
          <w:b/>
          <w:bCs/>
          <w:color w:val="828282"/>
          <w:sz w:val="18"/>
          <w:szCs w:val="18"/>
          <w:lang w:val="es-ES"/>
        </w:rPr>
        <w:t>-</w:t>
      </w:r>
      <w:r w:rsidR="00312DC6" w:rsidRPr="007D0574">
        <w:rPr>
          <w:rFonts w:ascii="Arial" w:hAnsi="Arial" w:cs="Arial"/>
          <w:b/>
          <w:bCs/>
          <w:color w:val="828282"/>
          <w:sz w:val="18"/>
          <w:szCs w:val="18"/>
          <w:lang w:val="es-ES"/>
        </w:rPr>
        <w:t xml:space="preserve"> 23 DIC -</w:t>
      </w:r>
      <w:r w:rsidR="00312DC6" w:rsidRPr="007D0574">
        <w:rPr>
          <w:rFonts w:ascii="Arial" w:hAnsi="Arial" w:cs="Arial"/>
          <w:color w:val="828282"/>
          <w:sz w:val="18"/>
          <w:szCs w:val="18"/>
          <w:lang w:val="es-ES"/>
        </w:rPr>
        <w:t xml:space="preserve"> </w:t>
      </w:r>
      <w:r w:rsidR="00CF4E51" w:rsidRPr="007D0574">
        <w:rPr>
          <w:rFonts w:ascii="Arial" w:hAnsi="Arial" w:cs="Arial"/>
          <w:b/>
          <w:bCs/>
          <w:color w:val="828282"/>
          <w:sz w:val="18"/>
          <w:szCs w:val="18"/>
          <w:lang w:val="es-ES"/>
        </w:rPr>
        <w:t>MEDELLÍN</w:t>
      </w:r>
    </w:p>
    <w:p w14:paraId="6EBAE7BC" w14:textId="0B68A72E" w:rsidR="007553B7" w:rsidRPr="007D0574" w:rsidRDefault="007553B7" w:rsidP="007D0574">
      <w:pPr>
        <w:pStyle w:val="Sinespaciado"/>
        <w:ind w:right="-1"/>
        <w:jc w:val="both"/>
        <w:rPr>
          <w:rFonts w:ascii="Arial" w:hAnsi="Arial" w:cs="Arial"/>
          <w:color w:val="828282"/>
          <w:sz w:val="18"/>
          <w:szCs w:val="18"/>
          <w:lang w:val="es-ES"/>
        </w:rPr>
      </w:pPr>
      <w:r w:rsidRPr="007D0574">
        <w:rPr>
          <w:rFonts w:ascii="Arial" w:hAnsi="Arial" w:cs="Arial"/>
          <w:color w:val="828282"/>
          <w:sz w:val="18"/>
          <w:szCs w:val="18"/>
          <w:lang w:val="es-ES"/>
        </w:rPr>
        <w:t xml:space="preserve">Llegada a Medellín Recepción y traslado desde el Aeropuerto José María Córdova (MDE) al hotel elegido. Check – In y alojamiento. </w:t>
      </w:r>
    </w:p>
    <w:p w14:paraId="23DF72A5" w14:textId="77777777" w:rsidR="00D3214D" w:rsidRPr="007D0574" w:rsidRDefault="00D3214D" w:rsidP="007D0574">
      <w:pPr>
        <w:pStyle w:val="Sinespaciado"/>
        <w:ind w:right="-1"/>
        <w:jc w:val="both"/>
        <w:rPr>
          <w:rFonts w:ascii="Arial" w:hAnsi="Arial" w:cs="Arial"/>
          <w:color w:val="828282"/>
          <w:sz w:val="18"/>
          <w:szCs w:val="18"/>
          <w:lang w:val="es-ES"/>
        </w:rPr>
      </w:pPr>
      <w:r w:rsidRPr="007D0574">
        <w:rPr>
          <w:rFonts w:ascii="Arial" w:hAnsi="Arial" w:cs="Arial"/>
          <w:color w:val="828282"/>
          <w:sz w:val="18"/>
          <w:szCs w:val="18"/>
          <w:lang w:val="es-ES"/>
        </w:rPr>
        <w:t xml:space="preserve">Por la tarde </w:t>
      </w:r>
      <w:r w:rsidRPr="007D0574">
        <w:rPr>
          <w:rFonts w:ascii="Arial" w:hAnsi="Arial" w:cs="Arial"/>
          <w:b/>
          <w:bCs/>
          <w:color w:val="C00000"/>
          <w:sz w:val="18"/>
          <w:szCs w:val="18"/>
          <w:lang w:val="es-ES"/>
        </w:rPr>
        <w:t>Tour de Navidad en Bus Turístico.</w:t>
      </w:r>
      <w:r w:rsidRPr="007D0574">
        <w:rPr>
          <w:rFonts w:ascii="Arial" w:hAnsi="Arial" w:cs="Arial"/>
          <w:color w:val="C00000"/>
          <w:sz w:val="18"/>
          <w:szCs w:val="18"/>
          <w:lang w:val="es-ES"/>
        </w:rPr>
        <w:t xml:space="preserve"> </w:t>
      </w:r>
      <w:r w:rsidRPr="007D0574">
        <w:rPr>
          <w:rFonts w:ascii="Arial" w:hAnsi="Arial" w:cs="Arial"/>
          <w:color w:val="828282"/>
          <w:sz w:val="18"/>
          <w:szCs w:val="18"/>
          <w:lang w:val="es-ES"/>
        </w:rPr>
        <w:t>Vive una experiencia inolvidable con nuestro Tour de Navidad en Bus Turístico compartido, una ruta mágica que evoca los más bellos recuerdos de la Navidad paisa. Disfruta de los tradicionales villancicos, música decembrina y los espectaculares alumbrados navideños en Medellín y en municipios del sur del Área Metropolitana. Recorre los principales puntos iluminados a bordo de un bus turístico navideño (puede ser de dos pisos o tipo tranvía), mientras te contagias con la alegría y tradición antioqueña. Un guía profesional te acompañará durante todo el recorrido, compartiendo historias, cultura y alegría decembrina. Incluye: Transporte en bus especial de turismo (puede ser bus de dos pisos o tipo tranvía, según logística del día). Guía profesional, recorrido por Medellín y municipios del área metropolitana con alumbrados navideños. Prenda navideña (según disponibilidad). Dinámicas y premios decembrinas a bordo del bus. Souvenir. Cerveza. Tarjeta de asistencia médica.</w:t>
      </w:r>
    </w:p>
    <w:p w14:paraId="4B9D9601" w14:textId="77777777" w:rsidR="00E7413E" w:rsidRPr="007D0574" w:rsidRDefault="00E7413E" w:rsidP="007D0574">
      <w:pPr>
        <w:pStyle w:val="Sinespaciado"/>
        <w:ind w:right="-1"/>
        <w:jc w:val="both"/>
        <w:rPr>
          <w:rFonts w:ascii="Arial" w:hAnsi="Arial" w:cs="Arial"/>
          <w:color w:val="828282"/>
          <w:sz w:val="18"/>
          <w:szCs w:val="18"/>
          <w:lang w:val="es-ES"/>
        </w:rPr>
      </w:pPr>
    </w:p>
    <w:p w14:paraId="0D921B6A" w14:textId="48D9FB78" w:rsidR="00CF4E51" w:rsidRPr="007D0574" w:rsidRDefault="00CF4E51" w:rsidP="007D0574">
      <w:pPr>
        <w:pStyle w:val="Sinespaciado"/>
        <w:ind w:right="-1"/>
        <w:jc w:val="both"/>
        <w:rPr>
          <w:rFonts w:ascii="Arial" w:hAnsi="Arial" w:cs="Arial"/>
          <w:color w:val="828282"/>
          <w:sz w:val="18"/>
          <w:szCs w:val="18"/>
          <w:lang w:val="es-ES"/>
        </w:rPr>
      </w:pPr>
      <w:r w:rsidRPr="007D0574">
        <w:rPr>
          <w:rFonts w:ascii="Arial" w:hAnsi="Arial" w:cs="Arial"/>
          <w:b/>
          <w:bCs/>
          <w:color w:val="828282"/>
          <w:sz w:val="18"/>
          <w:szCs w:val="18"/>
          <w:lang w:val="es-ES"/>
        </w:rPr>
        <w:t>Día 2.</w:t>
      </w:r>
      <w:r w:rsidR="00DA1891" w:rsidRPr="007D0574">
        <w:rPr>
          <w:rFonts w:ascii="Arial" w:hAnsi="Arial" w:cs="Arial"/>
          <w:b/>
          <w:bCs/>
          <w:color w:val="828282"/>
          <w:sz w:val="18"/>
          <w:szCs w:val="18"/>
          <w:lang w:val="es-ES"/>
        </w:rPr>
        <w:t>-</w:t>
      </w:r>
      <w:r w:rsidRPr="007D0574">
        <w:rPr>
          <w:rFonts w:ascii="Arial" w:hAnsi="Arial" w:cs="Arial"/>
          <w:color w:val="828282"/>
          <w:sz w:val="18"/>
          <w:szCs w:val="18"/>
          <w:lang w:val="es-ES"/>
        </w:rPr>
        <w:t xml:space="preserve"> </w:t>
      </w:r>
      <w:r w:rsidR="00312DC6" w:rsidRPr="007D0574">
        <w:rPr>
          <w:rFonts w:ascii="Arial" w:hAnsi="Arial" w:cs="Arial"/>
          <w:b/>
          <w:bCs/>
          <w:color w:val="828282"/>
          <w:sz w:val="18"/>
          <w:szCs w:val="18"/>
          <w:lang w:val="es-ES"/>
        </w:rPr>
        <w:t>24 DIC</w:t>
      </w:r>
      <w:r w:rsidR="00312DC6" w:rsidRPr="007D0574">
        <w:rPr>
          <w:rFonts w:ascii="Arial" w:hAnsi="Arial" w:cs="Arial"/>
          <w:color w:val="828282"/>
          <w:sz w:val="18"/>
          <w:szCs w:val="18"/>
          <w:lang w:val="es-ES"/>
        </w:rPr>
        <w:t xml:space="preserve"> - </w:t>
      </w:r>
      <w:r w:rsidRPr="007D0574">
        <w:rPr>
          <w:rFonts w:ascii="Arial" w:hAnsi="Arial" w:cs="Arial"/>
          <w:b/>
          <w:bCs/>
          <w:color w:val="828282"/>
          <w:sz w:val="18"/>
          <w:szCs w:val="18"/>
          <w:lang w:val="es-ES"/>
        </w:rPr>
        <w:t>MEDELLÍN</w:t>
      </w:r>
    </w:p>
    <w:p w14:paraId="63E2F77D" w14:textId="1F70D0FB" w:rsidR="00EB1BB3" w:rsidRPr="007D0574" w:rsidRDefault="007553B7" w:rsidP="007D0574">
      <w:pPr>
        <w:pStyle w:val="Sinespaciado"/>
        <w:ind w:right="-1"/>
        <w:jc w:val="both"/>
        <w:rPr>
          <w:rFonts w:ascii="Arial" w:hAnsi="Arial" w:cs="Arial"/>
          <w:color w:val="828282"/>
          <w:sz w:val="18"/>
          <w:szCs w:val="18"/>
          <w:lang w:val="es-ES"/>
        </w:rPr>
      </w:pPr>
      <w:r w:rsidRPr="007D0574">
        <w:rPr>
          <w:rFonts w:ascii="Arial" w:hAnsi="Arial" w:cs="Arial"/>
          <w:color w:val="828282"/>
          <w:sz w:val="18"/>
          <w:szCs w:val="18"/>
          <w:lang w:val="es-ES"/>
        </w:rPr>
        <w:t xml:space="preserve">Desayuno. </w:t>
      </w:r>
      <w:r w:rsidR="00D3214D" w:rsidRPr="007D0574">
        <w:rPr>
          <w:rFonts w:ascii="Arial" w:hAnsi="Arial" w:cs="Arial"/>
          <w:color w:val="828282"/>
          <w:sz w:val="18"/>
          <w:szCs w:val="18"/>
          <w:lang w:val="es-ES"/>
        </w:rPr>
        <w:t>Día libre para realizar actividades personales o tour opcional.</w:t>
      </w:r>
    </w:p>
    <w:p w14:paraId="7283AE5E" w14:textId="77777777" w:rsidR="00D3214D" w:rsidRPr="007D0574" w:rsidRDefault="00D3214D" w:rsidP="007D0574">
      <w:pPr>
        <w:pStyle w:val="Sinespaciado"/>
        <w:ind w:right="-1"/>
        <w:jc w:val="both"/>
        <w:rPr>
          <w:rFonts w:ascii="Arial" w:hAnsi="Arial" w:cs="Arial"/>
          <w:color w:val="828282"/>
          <w:sz w:val="18"/>
          <w:szCs w:val="18"/>
          <w:lang w:val="es-ES"/>
        </w:rPr>
      </w:pPr>
    </w:p>
    <w:p w14:paraId="38333EA3" w14:textId="35C6584C" w:rsidR="00EB1BB3" w:rsidRPr="007D0574" w:rsidRDefault="00864F5B" w:rsidP="007D0574">
      <w:pPr>
        <w:pStyle w:val="Sinespaciado"/>
        <w:ind w:right="-1"/>
        <w:jc w:val="both"/>
        <w:rPr>
          <w:rFonts w:ascii="Arial" w:hAnsi="Arial" w:cs="Arial"/>
          <w:b/>
          <w:bCs/>
          <w:color w:val="828282"/>
          <w:sz w:val="18"/>
          <w:szCs w:val="18"/>
          <w:lang w:val="es-ES"/>
        </w:rPr>
      </w:pPr>
      <w:r w:rsidRPr="007D0574">
        <w:rPr>
          <w:rFonts w:ascii="Arial" w:hAnsi="Arial" w:cs="Arial"/>
          <w:b/>
          <w:bCs/>
          <w:color w:val="828282"/>
          <w:sz w:val="18"/>
          <w:szCs w:val="18"/>
          <w:lang w:val="es-ES"/>
        </w:rPr>
        <w:t>Día 3.</w:t>
      </w:r>
      <w:r w:rsidR="00DA1891" w:rsidRPr="007D0574">
        <w:rPr>
          <w:rFonts w:ascii="Arial" w:hAnsi="Arial" w:cs="Arial"/>
          <w:b/>
          <w:bCs/>
          <w:color w:val="828282"/>
          <w:sz w:val="18"/>
          <w:szCs w:val="18"/>
          <w:lang w:val="es-ES"/>
        </w:rPr>
        <w:t xml:space="preserve">- </w:t>
      </w:r>
      <w:r w:rsidR="00D3214D" w:rsidRPr="007D0574">
        <w:rPr>
          <w:rFonts w:ascii="Arial" w:hAnsi="Arial" w:cs="Arial"/>
          <w:b/>
          <w:bCs/>
          <w:color w:val="828282"/>
          <w:sz w:val="18"/>
          <w:szCs w:val="18"/>
          <w:lang w:val="es-ES"/>
        </w:rPr>
        <w:t xml:space="preserve">25 DIC- </w:t>
      </w:r>
      <w:r w:rsidR="00EB1BB3" w:rsidRPr="007D0574">
        <w:rPr>
          <w:rFonts w:ascii="Arial" w:hAnsi="Arial" w:cs="Arial"/>
          <w:b/>
          <w:bCs/>
          <w:color w:val="828282"/>
          <w:sz w:val="18"/>
          <w:szCs w:val="18"/>
          <w:lang w:val="es-ES"/>
        </w:rPr>
        <w:t>MEDELLÍN</w:t>
      </w:r>
    </w:p>
    <w:p w14:paraId="4DB5F35C" w14:textId="20F6BF45" w:rsidR="00864F5B" w:rsidRPr="007D0574" w:rsidRDefault="00864F5B" w:rsidP="007D0574">
      <w:pPr>
        <w:pStyle w:val="Sinespaciado"/>
        <w:ind w:right="-1"/>
        <w:jc w:val="both"/>
        <w:rPr>
          <w:rFonts w:ascii="Arial" w:hAnsi="Arial" w:cs="Arial"/>
          <w:color w:val="828282"/>
          <w:sz w:val="18"/>
          <w:szCs w:val="18"/>
          <w:lang w:val="es-ES"/>
        </w:rPr>
      </w:pPr>
      <w:r w:rsidRPr="007D0574">
        <w:rPr>
          <w:rFonts w:ascii="Arial" w:hAnsi="Arial" w:cs="Arial"/>
          <w:color w:val="828282"/>
          <w:sz w:val="18"/>
          <w:szCs w:val="18"/>
          <w:lang w:val="es-ES"/>
        </w:rPr>
        <w:t xml:space="preserve">Desayuno. Día libre para realizar actividades personales o tour opcional. </w:t>
      </w:r>
    </w:p>
    <w:p w14:paraId="6DD4C6FB" w14:textId="77777777" w:rsidR="00EB1BB3" w:rsidRPr="007D0574" w:rsidRDefault="00EB1BB3" w:rsidP="007D0574">
      <w:pPr>
        <w:pStyle w:val="Sinespaciado"/>
        <w:ind w:right="-1"/>
        <w:jc w:val="both"/>
        <w:rPr>
          <w:rFonts w:ascii="Arial" w:hAnsi="Arial" w:cs="Arial"/>
          <w:color w:val="828282"/>
          <w:sz w:val="18"/>
          <w:szCs w:val="18"/>
          <w:lang w:val="es-ES"/>
        </w:rPr>
      </w:pPr>
    </w:p>
    <w:p w14:paraId="19848490" w14:textId="56555DE7" w:rsidR="00EB1BB3" w:rsidRPr="007D0574" w:rsidRDefault="00864F5B" w:rsidP="007D0574">
      <w:pPr>
        <w:pStyle w:val="Sinespaciado"/>
        <w:ind w:right="-1"/>
        <w:jc w:val="both"/>
        <w:rPr>
          <w:rFonts w:ascii="Arial" w:hAnsi="Arial" w:cs="Arial"/>
          <w:color w:val="828282"/>
          <w:sz w:val="18"/>
          <w:szCs w:val="18"/>
          <w:lang w:val="es-ES"/>
        </w:rPr>
      </w:pPr>
      <w:r w:rsidRPr="007D0574">
        <w:rPr>
          <w:rFonts w:ascii="Arial" w:hAnsi="Arial" w:cs="Arial"/>
          <w:b/>
          <w:bCs/>
          <w:color w:val="828282"/>
          <w:sz w:val="18"/>
          <w:szCs w:val="18"/>
          <w:lang w:val="es-ES"/>
        </w:rPr>
        <w:t>Día 4.</w:t>
      </w:r>
      <w:r w:rsidR="00DA1891" w:rsidRPr="007D0574">
        <w:rPr>
          <w:rFonts w:ascii="Arial" w:hAnsi="Arial" w:cs="Arial"/>
          <w:b/>
          <w:bCs/>
          <w:color w:val="828282"/>
          <w:sz w:val="18"/>
          <w:szCs w:val="18"/>
          <w:lang w:val="es-ES"/>
        </w:rPr>
        <w:t>- 26 DIC -</w:t>
      </w:r>
      <w:r w:rsidRPr="007D0574">
        <w:rPr>
          <w:rFonts w:ascii="Arial" w:hAnsi="Arial" w:cs="Arial"/>
          <w:b/>
          <w:bCs/>
          <w:color w:val="828282"/>
          <w:sz w:val="18"/>
          <w:szCs w:val="18"/>
          <w:lang w:val="es-ES"/>
        </w:rPr>
        <w:t xml:space="preserve"> </w:t>
      </w:r>
      <w:r w:rsidR="00EB1BB3" w:rsidRPr="007D0574">
        <w:rPr>
          <w:rFonts w:ascii="Arial" w:hAnsi="Arial" w:cs="Arial"/>
          <w:b/>
          <w:bCs/>
          <w:color w:val="828282"/>
          <w:sz w:val="18"/>
          <w:szCs w:val="18"/>
          <w:lang w:val="es-ES"/>
        </w:rPr>
        <w:t>MEDELLÍN</w:t>
      </w:r>
      <w:r w:rsidRPr="007D0574">
        <w:rPr>
          <w:rFonts w:ascii="Arial" w:hAnsi="Arial" w:cs="Arial"/>
          <w:b/>
          <w:bCs/>
          <w:color w:val="828282"/>
          <w:sz w:val="18"/>
          <w:szCs w:val="18"/>
          <w:lang w:val="es-ES"/>
        </w:rPr>
        <w:t xml:space="preserve"> – </w:t>
      </w:r>
      <w:r w:rsidR="00EB1BB3" w:rsidRPr="007D0574">
        <w:rPr>
          <w:rFonts w:ascii="Arial" w:hAnsi="Arial" w:cs="Arial"/>
          <w:b/>
          <w:bCs/>
          <w:color w:val="828282"/>
          <w:sz w:val="18"/>
          <w:szCs w:val="18"/>
          <w:lang w:val="es-ES"/>
        </w:rPr>
        <w:t>SANTA MARTA</w:t>
      </w:r>
      <w:r w:rsidRPr="007D0574">
        <w:rPr>
          <w:rFonts w:ascii="Arial" w:hAnsi="Arial" w:cs="Arial"/>
          <w:color w:val="828282"/>
          <w:sz w:val="18"/>
          <w:szCs w:val="18"/>
          <w:lang w:val="es-ES"/>
        </w:rPr>
        <w:t xml:space="preserve"> </w:t>
      </w:r>
    </w:p>
    <w:p w14:paraId="10C25547" w14:textId="7C3F0A8C" w:rsidR="00864F5B" w:rsidRPr="007D0574" w:rsidRDefault="00864F5B" w:rsidP="007D0574">
      <w:pPr>
        <w:pStyle w:val="Sinespaciado"/>
        <w:ind w:right="-1"/>
        <w:jc w:val="both"/>
        <w:rPr>
          <w:rFonts w:ascii="Arial" w:hAnsi="Arial" w:cs="Arial"/>
          <w:color w:val="828282"/>
          <w:sz w:val="18"/>
          <w:szCs w:val="18"/>
          <w:lang w:val="es-ES"/>
        </w:rPr>
      </w:pPr>
      <w:r w:rsidRPr="007D0574">
        <w:rPr>
          <w:rFonts w:ascii="Arial" w:hAnsi="Arial" w:cs="Arial"/>
          <w:color w:val="828282"/>
          <w:sz w:val="18"/>
          <w:szCs w:val="18"/>
          <w:lang w:val="es-ES"/>
        </w:rPr>
        <w:lastRenderedPageBreak/>
        <w:t xml:space="preserve">Desayuno. Recogida y traslado al aeropuerto José María Córdova (MDE) para tomar vuelo con destino a Santa Marta. Recepción y traslado desde el aeropuerto Simón Bolivar (SMR) al hotel elegido. Check – in y alojamiento. </w:t>
      </w:r>
    </w:p>
    <w:p w14:paraId="5AD77E63" w14:textId="77777777" w:rsidR="004C2C7F" w:rsidRPr="007D0574" w:rsidRDefault="004C2C7F" w:rsidP="007D0574">
      <w:pPr>
        <w:pStyle w:val="Sinespaciado"/>
        <w:ind w:right="-1"/>
        <w:jc w:val="both"/>
        <w:rPr>
          <w:rFonts w:ascii="Arial" w:hAnsi="Arial" w:cs="Arial"/>
          <w:color w:val="828282"/>
          <w:sz w:val="18"/>
          <w:szCs w:val="18"/>
          <w:lang w:val="es-ES"/>
        </w:rPr>
      </w:pPr>
    </w:p>
    <w:p w14:paraId="4D567F6A" w14:textId="074E6893" w:rsidR="004C2C7F" w:rsidRPr="007D0574" w:rsidRDefault="00864F5B" w:rsidP="007D0574">
      <w:pPr>
        <w:pStyle w:val="Sinespaciado"/>
        <w:ind w:right="-1"/>
        <w:jc w:val="both"/>
        <w:rPr>
          <w:rFonts w:ascii="Arial" w:hAnsi="Arial" w:cs="Arial"/>
          <w:b/>
          <w:bCs/>
          <w:color w:val="828282"/>
          <w:sz w:val="18"/>
          <w:szCs w:val="18"/>
          <w:lang w:val="es-ES"/>
        </w:rPr>
      </w:pPr>
      <w:r w:rsidRPr="007D0574">
        <w:rPr>
          <w:rFonts w:ascii="Arial" w:hAnsi="Arial" w:cs="Arial"/>
          <w:b/>
          <w:bCs/>
          <w:color w:val="828282"/>
          <w:sz w:val="18"/>
          <w:szCs w:val="18"/>
          <w:lang w:val="es-ES"/>
        </w:rPr>
        <w:t>Día 5.</w:t>
      </w:r>
      <w:r w:rsidR="00DA1891" w:rsidRPr="007D0574">
        <w:rPr>
          <w:rFonts w:ascii="Arial" w:hAnsi="Arial" w:cs="Arial"/>
          <w:b/>
          <w:bCs/>
          <w:color w:val="828282"/>
          <w:sz w:val="18"/>
          <w:szCs w:val="18"/>
          <w:lang w:val="es-ES"/>
        </w:rPr>
        <w:t>- 27 DIC -</w:t>
      </w:r>
      <w:r w:rsidRPr="007D0574">
        <w:rPr>
          <w:rFonts w:ascii="Arial" w:hAnsi="Arial" w:cs="Arial"/>
          <w:b/>
          <w:bCs/>
          <w:color w:val="828282"/>
          <w:sz w:val="18"/>
          <w:szCs w:val="18"/>
          <w:lang w:val="es-ES"/>
        </w:rPr>
        <w:t xml:space="preserve"> </w:t>
      </w:r>
      <w:r w:rsidR="004C2C7F" w:rsidRPr="007D0574">
        <w:rPr>
          <w:rFonts w:ascii="Arial" w:hAnsi="Arial" w:cs="Arial"/>
          <w:b/>
          <w:bCs/>
          <w:color w:val="828282"/>
          <w:sz w:val="18"/>
          <w:szCs w:val="18"/>
          <w:lang w:val="es-ES"/>
        </w:rPr>
        <w:t>SANTA MARTA</w:t>
      </w:r>
    </w:p>
    <w:p w14:paraId="6B7F3208" w14:textId="0A62DD54" w:rsidR="00864F5B" w:rsidRPr="007D0574" w:rsidRDefault="00864F5B" w:rsidP="007D0574">
      <w:pPr>
        <w:pStyle w:val="Sinespaciado"/>
        <w:ind w:right="-1"/>
        <w:jc w:val="both"/>
        <w:rPr>
          <w:rFonts w:ascii="Arial" w:hAnsi="Arial" w:cs="Arial"/>
          <w:color w:val="828282"/>
          <w:sz w:val="18"/>
          <w:szCs w:val="18"/>
          <w:lang w:val="es-ES"/>
        </w:rPr>
      </w:pPr>
      <w:r w:rsidRPr="007D0574">
        <w:rPr>
          <w:rFonts w:ascii="Arial" w:hAnsi="Arial" w:cs="Arial"/>
          <w:color w:val="828282"/>
          <w:sz w:val="18"/>
          <w:szCs w:val="18"/>
          <w:lang w:val="es-ES"/>
        </w:rPr>
        <w:t xml:space="preserve">Desayuno. </w:t>
      </w:r>
      <w:r w:rsidRPr="007D0574">
        <w:rPr>
          <w:rFonts w:ascii="Arial" w:hAnsi="Arial" w:cs="Arial"/>
          <w:b/>
          <w:bCs/>
          <w:color w:val="C00000"/>
          <w:sz w:val="18"/>
          <w:szCs w:val="18"/>
          <w:lang w:val="es-ES"/>
        </w:rPr>
        <w:t>Tour de Ciudad por Santa Marta.</w:t>
      </w:r>
      <w:r w:rsidRPr="007D0574">
        <w:rPr>
          <w:rFonts w:ascii="Arial" w:hAnsi="Arial" w:cs="Arial"/>
          <w:color w:val="C00000"/>
          <w:sz w:val="18"/>
          <w:szCs w:val="18"/>
          <w:lang w:val="es-ES"/>
        </w:rPr>
        <w:t xml:space="preserve"> </w:t>
      </w:r>
      <w:r w:rsidRPr="007D0574">
        <w:rPr>
          <w:rFonts w:ascii="Arial" w:hAnsi="Arial" w:cs="Arial"/>
          <w:color w:val="828282"/>
          <w:sz w:val="18"/>
          <w:szCs w:val="18"/>
          <w:lang w:val="es-ES"/>
        </w:rPr>
        <w:t xml:space="preserve">Descubre Santa Marta, la ciudad más antigua de América del Sur, un destino lleno de historia, cultura y encanto caribeño. Este recorrido compartido te permitirá conocer sus principales atractivos históricos y arquitectónicos, mientras disfrutas del contraste entre su legado colonial y su entorno natural. El tour inicia </w:t>
      </w:r>
      <w:r w:rsidRPr="007D0574">
        <w:rPr>
          <w:rFonts w:ascii="Arial" w:hAnsi="Arial" w:cs="Arial"/>
          <w:b/>
          <w:bCs/>
          <w:color w:val="828282"/>
          <w:sz w:val="18"/>
          <w:szCs w:val="18"/>
          <w:lang w:val="es-ES"/>
        </w:rPr>
        <w:t>con salida desde el hotel</w:t>
      </w:r>
      <w:r w:rsidR="00E46949" w:rsidRPr="007D0574">
        <w:rPr>
          <w:rFonts w:ascii="Arial" w:hAnsi="Arial" w:cs="Arial"/>
          <w:b/>
          <w:bCs/>
          <w:color w:val="828282"/>
          <w:sz w:val="18"/>
          <w:szCs w:val="18"/>
          <w:lang w:val="es-ES"/>
        </w:rPr>
        <w:t xml:space="preserve"> </w:t>
      </w:r>
      <w:r w:rsidR="00E46949" w:rsidRPr="007D0574">
        <w:rPr>
          <w:rFonts w:ascii="Arial" w:hAnsi="Arial" w:cs="Arial"/>
          <w:color w:val="828282"/>
          <w:sz w:val="18"/>
          <w:szCs w:val="18"/>
          <w:lang w:val="es-ES"/>
        </w:rPr>
        <w:t>para visitar la Quinta de San Pedro Alejandrino, antigua hacienda donde Simón Bolívar pasó sus últimos días. Luego, conocerás la Catedral Basílica Menor, la más antigua de Colombia, y el Museo del Oro Tayrona o Casa de la Aduana, donde el Libertador vivió y murió, hoy convertido en un espacio que preserva valiosas piezas arqueológicas y artísticas. El recorrido continúa por la ciudad con parada para fotos en el monumento al “Pibe” Valderrama, ícono del fútbol colombiano, y una vista panorámica desde el mirador de Taganga, con su espectacular paisaje costero. Al finalizar, regreso al hotel. Incluye: Transporte terrestre climatizado. Entrada a los sitios mencionados. Guía profesional en español. Tarjeta de asistencia médica.</w:t>
      </w:r>
    </w:p>
    <w:p w14:paraId="41B5371C" w14:textId="77777777" w:rsidR="00E46949" w:rsidRPr="007D0574" w:rsidRDefault="00E46949" w:rsidP="007D0574">
      <w:pPr>
        <w:pStyle w:val="Sinespaciado"/>
        <w:ind w:right="-1"/>
        <w:jc w:val="both"/>
        <w:rPr>
          <w:rFonts w:ascii="Arial" w:hAnsi="Arial" w:cs="Arial"/>
          <w:color w:val="828282"/>
          <w:sz w:val="18"/>
          <w:szCs w:val="18"/>
          <w:lang w:val="es-ES"/>
        </w:rPr>
      </w:pPr>
    </w:p>
    <w:p w14:paraId="4034292C" w14:textId="251E1B89" w:rsidR="00D16351" w:rsidRPr="007D0574" w:rsidRDefault="00E46949" w:rsidP="007D0574">
      <w:pPr>
        <w:pStyle w:val="Sinespaciado"/>
        <w:ind w:right="-1"/>
        <w:jc w:val="both"/>
        <w:rPr>
          <w:rFonts w:ascii="Arial" w:hAnsi="Arial" w:cs="Arial"/>
          <w:b/>
          <w:bCs/>
          <w:color w:val="828282"/>
          <w:sz w:val="18"/>
          <w:szCs w:val="18"/>
          <w:lang w:val="es-ES"/>
        </w:rPr>
      </w:pPr>
      <w:r w:rsidRPr="007D0574">
        <w:rPr>
          <w:rFonts w:ascii="Arial" w:hAnsi="Arial" w:cs="Arial"/>
          <w:b/>
          <w:bCs/>
          <w:color w:val="828282"/>
          <w:sz w:val="18"/>
          <w:szCs w:val="18"/>
          <w:lang w:val="es-ES"/>
        </w:rPr>
        <w:t>Día 6.</w:t>
      </w:r>
      <w:r w:rsidR="00DA1891" w:rsidRPr="007D0574">
        <w:rPr>
          <w:rFonts w:ascii="Arial" w:hAnsi="Arial" w:cs="Arial"/>
          <w:b/>
          <w:bCs/>
          <w:color w:val="828282"/>
          <w:sz w:val="18"/>
          <w:szCs w:val="18"/>
          <w:lang w:val="es-ES"/>
        </w:rPr>
        <w:t>- 28 DIC -</w:t>
      </w:r>
      <w:r w:rsidRPr="007D0574">
        <w:rPr>
          <w:rFonts w:ascii="Arial" w:hAnsi="Arial" w:cs="Arial"/>
          <w:b/>
          <w:bCs/>
          <w:color w:val="828282"/>
          <w:sz w:val="18"/>
          <w:szCs w:val="18"/>
          <w:lang w:val="es-ES"/>
        </w:rPr>
        <w:t xml:space="preserve"> </w:t>
      </w:r>
      <w:r w:rsidR="00D16351" w:rsidRPr="007D0574">
        <w:rPr>
          <w:rFonts w:ascii="Arial" w:hAnsi="Arial" w:cs="Arial"/>
          <w:b/>
          <w:bCs/>
          <w:color w:val="828282"/>
          <w:sz w:val="18"/>
          <w:szCs w:val="18"/>
          <w:lang w:val="es-ES"/>
        </w:rPr>
        <w:t>SANTA MARTA</w:t>
      </w:r>
    </w:p>
    <w:p w14:paraId="62AD555A" w14:textId="2C1C4FEE" w:rsidR="00E46949" w:rsidRPr="007D0574" w:rsidRDefault="00E46949" w:rsidP="007D0574">
      <w:pPr>
        <w:pStyle w:val="Sinespaciado"/>
        <w:ind w:right="-1"/>
        <w:jc w:val="both"/>
        <w:rPr>
          <w:rFonts w:ascii="Arial" w:hAnsi="Arial" w:cs="Arial"/>
          <w:color w:val="828282"/>
          <w:sz w:val="18"/>
          <w:szCs w:val="18"/>
          <w:lang w:val="es-ES"/>
        </w:rPr>
      </w:pPr>
      <w:r w:rsidRPr="007D0574">
        <w:rPr>
          <w:rFonts w:ascii="Arial" w:hAnsi="Arial" w:cs="Arial"/>
          <w:color w:val="828282"/>
          <w:sz w:val="18"/>
          <w:szCs w:val="18"/>
          <w:lang w:val="es-ES"/>
        </w:rPr>
        <w:t xml:space="preserve">Desayuno. Día libre para realizar actividades personales o tour opcional. </w:t>
      </w:r>
    </w:p>
    <w:p w14:paraId="294D719A" w14:textId="77777777" w:rsidR="00D16351" w:rsidRPr="007D0574" w:rsidRDefault="00D16351" w:rsidP="007D0574">
      <w:pPr>
        <w:pStyle w:val="Sinespaciado"/>
        <w:ind w:right="-1"/>
        <w:jc w:val="both"/>
        <w:rPr>
          <w:rFonts w:ascii="Arial" w:hAnsi="Arial" w:cs="Arial"/>
          <w:color w:val="828282"/>
          <w:sz w:val="18"/>
          <w:szCs w:val="18"/>
          <w:lang w:val="es-ES"/>
        </w:rPr>
      </w:pPr>
    </w:p>
    <w:p w14:paraId="188DEB84" w14:textId="37F38733" w:rsidR="00691BE9" w:rsidRPr="007D0574" w:rsidRDefault="00E46949" w:rsidP="007D0574">
      <w:pPr>
        <w:pStyle w:val="Sinespaciado"/>
        <w:ind w:right="-1"/>
        <w:jc w:val="both"/>
        <w:rPr>
          <w:rFonts w:ascii="Arial" w:hAnsi="Arial" w:cs="Arial"/>
          <w:b/>
          <w:bCs/>
          <w:color w:val="828282"/>
          <w:sz w:val="18"/>
          <w:szCs w:val="18"/>
          <w:lang w:val="es-ES"/>
        </w:rPr>
      </w:pPr>
      <w:r w:rsidRPr="007D0574">
        <w:rPr>
          <w:rFonts w:ascii="Arial" w:hAnsi="Arial" w:cs="Arial"/>
          <w:b/>
          <w:bCs/>
          <w:color w:val="828282"/>
          <w:sz w:val="18"/>
          <w:szCs w:val="18"/>
          <w:lang w:val="es-ES"/>
        </w:rPr>
        <w:t>Día 7.</w:t>
      </w:r>
      <w:r w:rsidR="00DA1891" w:rsidRPr="007D0574">
        <w:rPr>
          <w:rFonts w:ascii="Arial" w:hAnsi="Arial" w:cs="Arial"/>
          <w:b/>
          <w:bCs/>
          <w:color w:val="828282"/>
          <w:sz w:val="18"/>
          <w:szCs w:val="18"/>
          <w:lang w:val="es-ES"/>
        </w:rPr>
        <w:t xml:space="preserve">- 29 DIC - </w:t>
      </w:r>
      <w:r w:rsidR="00D16351" w:rsidRPr="007D0574">
        <w:rPr>
          <w:rFonts w:ascii="Arial" w:hAnsi="Arial" w:cs="Arial"/>
          <w:b/>
          <w:bCs/>
          <w:color w:val="828282"/>
          <w:sz w:val="18"/>
          <w:szCs w:val="18"/>
          <w:lang w:val="es-ES"/>
        </w:rPr>
        <w:t>SANTA MARTA</w:t>
      </w:r>
      <w:r w:rsidRPr="007D0574">
        <w:rPr>
          <w:rFonts w:ascii="Arial" w:hAnsi="Arial" w:cs="Arial"/>
          <w:b/>
          <w:bCs/>
          <w:color w:val="828282"/>
          <w:sz w:val="18"/>
          <w:szCs w:val="18"/>
          <w:lang w:val="es-ES"/>
        </w:rPr>
        <w:t xml:space="preserve"> - </w:t>
      </w:r>
      <w:r w:rsidR="00D16351" w:rsidRPr="007D0574">
        <w:rPr>
          <w:rFonts w:ascii="Arial" w:hAnsi="Arial" w:cs="Arial"/>
          <w:b/>
          <w:bCs/>
          <w:color w:val="828282"/>
          <w:sz w:val="18"/>
          <w:szCs w:val="18"/>
          <w:lang w:val="es-ES"/>
        </w:rPr>
        <w:t>CARTAGENA</w:t>
      </w:r>
      <w:r w:rsidRPr="007D0574">
        <w:rPr>
          <w:rFonts w:ascii="Arial" w:hAnsi="Arial" w:cs="Arial"/>
          <w:b/>
          <w:bCs/>
          <w:color w:val="828282"/>
          <w:sz w:val="18"/>
          <w:szCs w:val="18"/>
          <w:lang w:val="es-ES"/>
        </w:rPr>
        <w:t xml:space="preserve">. </w:t>
      </w:r>
    </w:p>
    <w:p w14:paraId="3C856F74" w14:textId="5D2CBE50" w:rsidR="00E46949" w:rsidRPr="007D0574" w:rsidRDefault="00E46949" w:rsidP="007D0574">
      <w:pPr>
        <w:pStyle w:val="Sinespaciado"/>
        <w:ind w:right="-1"/>
        <w:jc w:val="both"/>
        <w:rPr>
          <w:rFonts w:ascii="Arial" w:hAnsi="Arial" w:cs="Arial"/>
          <w:color w:val="828282"/>
          <w:sz w:val="18"/>
          <w:szCs w:val="18"/>
          <w:lang w:val="es-ES"/>
        </w:rPr>
      </w:pPr>
      <w:r w:rsidRPr="007D0574">
        <w:rPr>
          <w:rFonts w:ascii="Arial" w:hAnsi="Arial" w:cs="Arial"/>
          <w:color w:val="828282"/>
          <w:sz w:val="18"/>
          <w:szCs w:val="18"/>
          <w:lang w:val="es-ES"/>
        </w:rPr>
        <w:t xml:space="preserve">Desayuno. Recogida y traslado terrestre de aproximadamente tres horas y media. Check – in y alojamiento. </w:t>
      </w:r>
    </w:p>
    <w:p w14:paraId="2C4931ED" w14:textId="77777777" w:rsidR="00691BE9" w:rsidRPr="007D0574" w:rsidRDefault="00691BE9" w:rsidP="007D0574">
      <w:pPr>
        <w:pStyle w:val="Sinespaciado"/>
        <w:ind w:right="-1"/>
        <w:jc w:val="both"/>
        <w:rPr>
          <w:rFonts w:ascii="Arial" w:hAnsi="Arial" w:cs="Arial"/>
          <w:color w:val="828282"/>
          <w:sz w:val="18"/>
          <w:szCs w:val="18"/>
          <w:lang w:val="es-ES"/>
        </w:rPr>
      </w:pPr>
    </w:p>
    <w:p w14:paraId="4947CB78" w14:textId="3280B988" w:rsidR="00691BE9" w:rsidRPr="007D0574" w:rsidRDefault="00E46949" w:rsidP="007D0574">
      <w:pPr>
        <w:pStyle w:val="Sinespaciado"/>
        <w:ind w:right="-1"/>
        <w:jc w:val="both"/>
        <w:rPr>
          <w:rFonts w:ascii="Arial" w:hAnsi="Arial" w:cs="Arial"/>
          <w:b/>
          <w:bCs/>
          <w:color w:val="828282"/>
          <w:sz w:val="18"/>
          <w:szCs w:val="18"/>
          <w:lang w:val="es-ES"/>
        </w:rPr>
      </w:pPr>
      <w:r w:rsidRPr="007D0574">
        <w:rPr>
          <w:rFonts w:ascii="Arial" w:hAnsi="Arial" w:cs="Arial"/>
          <w:b/>
          <w:bCs/>
          <w:color w:val="828282"/>
          <w:sz w:val="18"/>
          <w:szCs w:val="18"/>
          <w:lang w:val="es-ES"/>
        </w:rPr>
        <w:t>Día 8.</w:t>
      </w:r>
      <w:r w:rsidR="00DA1891" w:rsidRPr="007D0574">
        <w:rPr>
          <w:rFonts w:ascii="Arial" w:hAnsi="Arial" w:cs="Arial"/>
          <w:b/>
          <w:bCs/>
          <w:color w:val="828282"/>
          <w:sz w:val="18"/>
          <w:szCs w:val="18"/>
          <w:lang w:val="es-ES"/>
        </w:rPr>
        <w:t xml:space="preserve">- 30 DIC - </w:t>
      </w:r>
      <w:r w:rsidR="00691BE9" w:rsidRPr="007D0574">
        <w:rPr>
          <w:rFonts w:ascii="Arial" w:hAnsi="Arial" w:cs="Arial"/>
          <w:b/>
          <w:bCs/>
          <w:color w:val="828282"/>
          <w:sz w:val="18"/>
          <w:szCs w:val="18"/>
          <w:lang w:val="es-ES"/>
        </w:rPr>
        <w:t>CARTAGENA</w:t>
      </w:r>
    </w:p>
    <w:p w14:paraId="26D96422" w14:textId="22C70CEE" w:rsidR="00306D1A" w:rsidRPr="007D0574" w:rsidRDefault="00E46949" w:rsidP="007D0574">
      <w:pPr>
        <w:pStyle w:val="Sinespaciado"/>
        <w:ind w:right="-1"/>
        <w:jc w:val="both"/>
        <w:rPr>
          <w:rFonts w:ascii="Arial" w:hAnsi="Arial" w:cs="Arial"/>
          <w:color w:val="828282"/>
          <w:sz w:val="18"/>
          <w:szCs w:val="18"/>
          <w:lang w:val="es-ES"/>
        </w:rPr>
      </w:pPr>
      <w:r w:rsidRPr="007D0574">
        <w:rPr>
          <w:rFonts w:ascii="Arial" w:hAnsi="Arial" w:cs="Arial"/>
          <w:color w:val="828282"/>
          <w:sz w:val="18"/>
          <w:szCs w:val="18"/>
          <w:lang w:val="es-ES"/>
        </w:rPr>
        <w:t xml:space="preserve">Desayuno. </w:t>
      </w:r>
      <w:r w:rsidRPr="007D0574">
        <w:rPr>
          <w:rFonts w:ascii="Arial" w:hAnsi="Arial" w:cs="Arial"/>
          <w:b/>
          <w:bCs/>
          <w:color w:val="C00000"/>
          <w:sz w:val="18"/>
          <w:szCs w:val="18"/>
          <w:lang w:val="es-ES"/>
        </w:rPr>
        <w:t>Tour de Ciudad Cartagena + Castillo de San Felipe.</w:t>
      </w:r>
      <w:r w:rsidRPr="007D0574">
        <w:rPr>
          <w:rFonts w:ascii="Arial" w:hAnsi="Arial" w:cs="Arial"/>
          <w:color w:val="C00000"/>
          <w:sz w:val="18"/>
          <w:szCs w:val="18"/>
          <w:lang w:val="es-ES"/>
        </w:rPr>
        <w:t xml:space="preserve"> </w:t>
      </w:r>
      <w:r w:rsidRPr="007D0574">
        <w:rPr>
          <w:rFonts w:ascii="Arial" w:hAnsi="Arial" w:cs="Arial"/>
          <w:color w:val="828282"/>
          <w:sz w:val="18"/>
          <w:szCs w:val="18"/>
          <w:lang w:val="es-ES"/>
        </w:rPr>
        <w:t xml:space="preserve">Descubre la fascinante historia de Cartagena de Indias con este tour guiado. La experiencia comienza con un recorrido panorámico por la bahía de Cartagena, seguido del barrio Manga, famoso por su arquitectura republicana. Visita el majestuoso Castillo de San Felipe de Barajas, la fortaleza colonial más importante de América. Luego recorre a pie el centro histórico amurallado, con sus calles y plazas llenas de historia, y disfruta de tiempo libre para compras de artesanías y auténticas esmeraldas de la más alta calidad. Incluye: Transporte en vehículo climatizado, guía profesional, entrada al Castillo de San Felipe y tarjeta de asistencia médica. </w:t>
      </w:r>
    </w:p>
    <w:p w14:paraId="1EE5C66B" w14:textId="77777777" w:rsidR="00E8586B" w:rsidRPr="007D0574" w:rsidRDefault="00E8586B" w:rsidP="007D0574">
      <w:pPr>
        <w:pStyle w:val="Sinespaciado"/>
        <w:ind w:right="-1"/>
        <w:jc w:val="both"/>
        <w:rPr>
          <w:rFonts w:ascii="Arial" w:hAnsi="Arial" w:cs="Arial"/>
          <w:color w:val="828282"/>
          <w:sz w:val="18"/>
          <w:szCs w:val="18"/>
          <w:lang w:val="es-ES"/>
        </w:rPr>
      </w:pPr>
    </w:p>
    <w:p w14:paraId="6F1E85CF" w14:textId="6D67FC39" w:rsidR="00E8586B" w:rsidRPr="007D0574" w:rsidRDefault="00E46949" w:rsidP="007D0574">
      <w:pPr>
        <w:pStyle w:val="Sinespaciado"/>
        <w:ind w:right="-1"/>
        <w:jc w:val="both"/>
        <w:rPr>
          <w:rFonts w:ascii="Arial" w:hAnsi="Arial" w:cs="Arial"/>
          <w:b/>
          <w:bCs/>
          <w:color w:val="828282"/>
          <w:sz w:val="18"/>
          <w:szCs w:val="18"/>
          <w:lang w:val="es-ES"/>
        </w:rPr>
      </w:pPr>
      <w:r w:rsidRPr="007D0574">
        <w:rPr>
          <w:rFonts w:ascii="Arial" w:hAnsi="Arial" w:cs="Arial"/>
          <w:b/>
          <w:bCs/>
          <w:color w:val="828282"/>
          <w:sz w:val="18"/>
          <w:szCs w:val="18"/>
          <w:lang w:val="es-ES"/>
        </w:rPr>
        <w:t>Día 9.</w:t>
      </w:r>
      <w:r w:rsidR="00DA1891" w:rsidRPr="007D0574">
        <w:rPr>
          <w:rFonts w:ascii="Arial" w:hAnsi="Arial" w:cs="Arial"/>
          <w:b/>
          <w:bCs/>
          <w:color w:val="828282"/>
          <w:sz w:val="18"/>
          <w:szCs w:val="18"/>
          <w:lang w:val="es-ES"/>
        </w:rPr>
        <w:t>- 31 DIC -</w:t>
      </w:r>
      <w:r w:rsidRPr="007D0574">
        <w:rPr>
          <w:rFonts w:ascii="Arial" w:hAnsi="Arial" w:cs="Arial"/>
          <w:color w:val="828282"/>
          <w:sz w:val="18"/>
          <w:szCs w:val="18"/>
          <w:lang w:val="es-ES"/>
        </w:rPr>
        <w:t xml:space="preserve"> </w:t>
      </w:r>
      <w:r w:rsidR="00E8586B" w:rsidRPr="007D0574">
        <w:rPr>
          <w:rFonts w:ascii="Arial" w:hAnsi="Arial" w:cs="Arial"/>
          <w:b/>
          <w:bCs/>
          <w:color w:val="828282"/>
          <w:sz w:val="18"/>
          <w:szCs w:val="18"/>
          <w:lang w:val="es-ES"/>
        </w:rPr>
        <w:t>CARTAGENA</w:t>
      </w:r>
    </w:p>
    <w:p w14:paraId="35712FA5" w14:textId="01003B82" w:rsidR="00E46949" w:rsidRPr="007D0574" w:rsidRDefault="00E46949" w:rsidP="007D0574">
      <w:pPr>
        <w:pStyle w:val="Sinespaciado"/>
        <w:ind w:right="-1"/>
        <w:jc w:val="both"/>
        <w:rPr>
          <w:rFonts w:ascii="Arial" w:hAnsi="Arial" w:cs="Arial"/>
          <w:color w:val="828282"/>
          <w:sz w:val="18"/>
          <w:szCs w:val="18"/>
          <w:lang w:val="es-ES"/>
        </w:rPr>
      </w:pPr>
      <w:r w:rsidRPr="007D0574">
        <w:rPr>
          <w:rFonts w:ascii="Arial" w:hAnsi="Arial" w:cs="Arial"/>
          <w:color w:val="828282"/>
          <w:sz w:val="18"/>
          <w:szCs w:val="18"/>
          <w:lang w:val="es-ES"/>
        </w:rPr>
        <w:t>Desayuno. Día libre para realizar actividades personales o tour opcional.</w:t>
      </w:r>
    </w:p>
    <w:p w14:paraId="4C113BA7" w14:textId="77777777" w:rsidR="007553B7" w:rsidRPr="007D0574" w:rsidRDefault="007553B7" w:rsidP="007D0574">
      <w:pPr>
        <w:pStyle w:val="Sinespaciado"/>
        <w:ind w:right="-1"/>
        <w:rPr>
          <w:rFonts w:ascii="Arial" w:hAnsi="Arial" w:cs="Arial"/>
          <w:color w:val="828282"/>
          <w:sz w:val="18"/>
          <w:szCs w:val="18"/>
          <w:lang w:val="es-ES"/>
        </w:rPr>
      </w:pPr>
    </w:p>
    <w:p w14:paraId="0B3C2185" w14:textId="130EADDB" w:rsidR="0071625D" w:rsidRPr="007D0574" w:rsidRDefault="0058580B" w:rsidP="007D0574">
      <w:pPr>
        <w:pStyle w:val="Sinespaciado"/>
        <w:ind w:right="-1"/>
        <w:rPr>
          <w:rFonts w:ascii="Arial" w:hAnsi="Arial" w:cs="Arial"/>
          <w:b/>
          <w:bCs/>
          <w:color w:val="828282"/>
          <w:sz w:val="18"/>
          <w:szCs w:val="18"/>
          <w:lang w:val="es-ES"/>
        </w:rPr>
      </w:pPr>
      <w:r w:rsidRPr="007D0574">
        <w:rPr>
          <w:rFonts w:ascii="Arial" w:hAnsi="Arial" w:cs="Arial"/>
          <w:b/>
          <w:bCs/>
          <w:color w:val="828282"/>
          <w:sz w:val="18"/>
          <w:szCs w:val="18"/>
          <w:lang w:val="es-ES"/>
        </w:rPr>
        <w:t>Día 10.</w:t>
      </w:r>
      <w:r w:rsidR="00DA1891" w:rsidRPr="007D0574">
        <w:rPr>
          <w:rFonts w:ascii="Arial" w:hAnsi="Arial" w:cs="Arial"/>
          <w:b/>
          <w:bCs/>
          <w:color w:val="828282"/>
          <w:sz w:val="18"/>
          <w:szCs w:val="18"/>
          <w:lang w:val="es-ES"/>
        </w:rPr>
        <w:t xml:space="preserve">- 01 ENE - </w:t>
      </w:r>
      <w:r w:rsidR="0071625D" w:rsidRPr="007D0574">
        <w:rPr>
          <w:rFonts w:ascii="Arial" w:hAnsi="Arial" w:cs="Arial"/>
          <w:b/>
          <w:bCs/>
          <w:color w:val="828282"/>
          <w:sz w:val="18"/>
          <w:szCs w:val="18"/>
          <w:lang w:val="es-ES"/>
        </w:rPr>
        <w:t>CARTAGENA</w:t>
      </w:r>
    </w:p>
    <w:p w14:paraId="0F07F697" w14:textId="1CDEA58A" w:rsidR="007553B7" w:rsidRPr="007D0574" w:rsidRDefault="0058580B" w:rsidP="007D0574">
      <w:pPr>
        <w:pStyle w:val="Sinespaciado"/>
        <w:ind w:right="-1"/>
        <w:rPr>
          <w:rFonts w:ascii="Arial" w:hAnsi="Arial" w:cs="Arial"/>
          <w:color w:val="828282"/>
          <w:sz w:val="18"/>
          <w:szCs w:val="18"/>
          <w:lang w:val="es-ES"/>
        </w:rPr>
      </w:pPr>
      <w:r w:rsidRPr="007D0574">
        <w:rPr>
          <w:rFonts w:ascii="Arial" w:hAnsi="Arial" w:cs="Arial"/>
          <w:color w:val="828282"/>
          <w:sz w:val="18"/>
          <w:szCs w:val="18"/>
          <w:lang w:val="es-ES"/>
        </w:rPr>
        <w:t>Desayuno. Día libre para realizar actividades personales o tour opcional.</w:t>
      </w:r>
    </w:p>
    <w:p w14:paraId="301114CC" w14:textId="77777777" w:rsidR="0071625D" w:rsidRPr="007D0574" w:rsidRDefault="0071625D" w:rsidP="007D0574">
      <w:pPr>
        <w:pStyle w:val="Sinespaciado"/>
        <w:ind w:right="-1"/>
        <w:rPr>
          <w:rFonts w:ascii="Arial" w:hAnsi="Arial" w:cs="Arial"/>
          <w:color w:val="828282"/>
          <w:sz w:val="18"/>
          <w:szCs w:val="18"/>
          <w:lang w:val="es-ES"/>
        </w:rPr>
      </w:pPr>
    </w:p>
    <w:p w14:paraId="3736A424" w14:textId="625442FF" w:rsidR="0071625D" w:rsidRPr="007D0574" w:rsidRDefault="0071625D" w:rsidP="007D0574">
      <w:pPr>
        <w:pStyle w:val="Sinespaciado"/>
        <w:ind w:right="-1"/>
        <w:rPr>
          <w:rFonts w:ascii="Arial" w:hAnsi="Arial" w:cs="Arial"/>
          <w:b/>
          <w:bCs/>
          <w:color w:val="828282"/>
          <w:sz w:val="18"/>
          <w:szCs w:val="18"/>
          <w:lang w:val="es-ES"/>
        </w:rPr>
      </w:pPr>
      <w:r w:rsidRPr="007D0574">
        <w:rPr>
          <w:rFonts w:ascii="Arial" w:hAnsi="Arial" w:cs="Arial"/>
          <w:b/>
          <w:bCs/>
          <w:color w:val="828282"/>
          <w:sz w:val="18"/>
          <w:szCs w:val="18"/>
          <w:lang w:val="es-ES"/>
        </w:rPr>
        <w:t>Día 11.</w:t>
      </w:r>
      <w:r w:rsidR="00DA1891" w:rsidRPr="007D0574">
        <w:rPr>
          <w:rFonts w:ascii="Arial" w:hAnsi="Arial" w:cs="Arial"/>
          <w:b/>
          <w:bCs/>
          <w:color w:val="828282"/>
          <w:sz w:val="18"/>
          <w:szCs w:val="18"/>
          <w:lang w:val="es-ES"/>
        </w:rPr>
        <w:t>- 02 ENE</w:t>
      </w:r>
      <w:r w:rsidR="004B3175" w:rsidRPr="007D0574">
        <w:rPr>
          <w:rFonts w:ascii="Arial" w:hAnsi="Arial" w:cs="Arial"/>
          <w:b/>
          <w:bCs/>
          <w:color w:val="828282"/>
          <w:sz w:val="18"/>
          <w:szCs w:val="18"/>
          <w:lang w:val="es-ES"/>
        </w:rPr>
        <w:t xml:space="preserve"> -</w:t>
      </w:r>
      <w:r w:rsidRPr="007D0574">
        <w:rPr>
          <w:rFonts w:ascii="Arial" w:hAnsi="Arial" w:cs="Arial"/>
          <w:b/>
          <w:bCs/>
          <w:color w:val="828282"/>
          <w:sz w:val="18"/>
          <w:szCs w:val="18"/>
          <w:lang w:val="es-ES"/>
        </w:rPr>
        <w:t xml:space="preserve"> CARTAGENA </w:t>
      </w:r>
    </w:p>
    <w:p w14:paraId="76FF590A" w14:textId="675807F8" w:rsidR="0071625D" w:rsidRPr="007D0574" w:rsidRDefault="0071625D" w:rsidP="007D0574">
      <w:pPr>
        <w:pStyle w:val="Sinespaciado"/>
        <w:ind w:right="-1"/>
        <w:rPr>
          <w:rFonts w:ascii="Arial" w:hAnsi="Arial" w:cs="Arial"/>
          <w:color w:val="828282"/>
          <w:sz w:val="18"/>
          <w:szCs w:val="18"/>
        </w:rPr>
      </w:pPr>
      <w:r w:rsidRPr="007D0574">
        <w:rPr>
          <w:rFonts w:ascii="Arial" w:hAnsi="Arial" w:cs="Arial"/>
          <w:color w:val="828282"/>
          <w:sz w:val="18"/>
          <w:szCs w:val="18"/>
          <w:lang w:val="es-ES"/>
        </w:rPr>
        <w:t>Desayuno. Recogida y traslado al aeropuerto Rafael Núñez (CTG) para tomar vuelo con destino a su ciudad de origen.</w:t>
      </w:r>
    </w:p>
    <w:p w14:paraId="1DB367ED" w14:textId="12C0EDE2" w:rsidR="00BD6C3E" w:rsidRPr="007D0574" w:rsidRDefault="00BD6C3E" w:rsidP="007D0574">
      <w:pPr>
        <w:pStyle w:val="Sinespaciado"/>
        <w:ind w:right="-1"/>
        <w:jc w:val="center"/>
        <w:rPr>
          <w:rFonts w:ascii="Arial" w:hAnsi="Arial" w:cs="Arial"/>
          <w:b/>
          <w:bCs/>
          <w:color w:val="828282"/>
          <w:sz w:val="18"/>
          <w:szCs w:val="18"/>
        </w:rPr>
      </w:pPr>
      <w:r w:rsidRPr="007D0574">
        <w:rPr>
          <w:rFonts w:ascii="Arial" w:hAnsi="Arial" w:cs="Arial"/>
          <w:b/>
          <w:bCs/>
          <w:color w:val="828282"/>
          <w:sz w:val="18"/>
          <w:szCs w:val="18"/>
        </w:rPr>
        <w:t>Fin de los servicios</w:t>
      </w:r>
      <w:r w:rsidR="007D0574">
        <w:rPr>
          <w:rFonts w:ascii="Arial" w:hAnsi="Arial" w:cs="Arial"/>
          <w:b/>
          <w:bCs/>
          <w:color w:val="828282"/>
          <w:sz w:val="18"/>
          <w:szCs w:val="18"/>
        </w:rPr>
        <w:t>.</w:t>
      </w:r>
    </w:p>
    <w:p w14:paraId="77100BE1" w14:textId="77777777" w:rsidR="005341E3" w:rsidRPr="007D0574" w:rsidRDefault="005341E3" w:rsidP="007D0574">
      <w:pPr>
        <w:pStyle w:val="Sinespaciado"/>
        <w:ind w:right="-552"/>
        <w:jc w:val="both"/>
        <w:rPr>
          <w:rFonts w:ascii="Arial" w:hAnsi="Arial" w:cs="Arial"/>
          <w:b/>
          <w:color w:val="828282"/>
          <w:sz w:val="18"/>
          <w:szCs w:val="18"/>
        </w:rPr>
      </w:pPr>
    </w:p>
    <w:p w14:paraId="091B2FDB" w14:textId="40071319" w:rsidR="00736EAA" w:rsidRPr="007D0574" w:rsidRDefault="00736EAA" w:rsidP="007D0574">
      <w:pPr>
        <w:pStyle w:val="Sinespaciado"/>
        <w:ind w:right="-552"/>
        <w:jc w:val="both"/>
        <w:rPr>
          <w:rFonts w:ascii="Arial" w:hAnsi="Arial" w:cs="Arial"/>
          <w:b/>
          <w:bCs/>
          <w:color w:val="828282"/>
          <w:sz w:val="18"/>
          <w:szCs w:val="18"/>
        </w:rPr>
      </w:pPr>
      <w:r w:rsidRPr="007D0574">
        <w:rPr>
          <w:rFonts w:ascii="Arial" w:hAnsi="Arial" w:cs="Arial"/>
          <w:b/>
          <w:bCs/>
          <w:color w:val="828282"/>
          <w:sz w:val="18"/>
          <w:szCs w:val="18"/>
        </w:rPr>
        <w:t>INFO POR HOTEL:</w:t>
      </w:r>
    </w:p>
    <w:p w14:paraId="1B86F6DF" w14:textId="3EE31B59" w:rsidR="00EB4A42" w:rsidRPr="007D0574" w:rsidRDefault="00237179" w:rsidP="007D0574">
      <w:pPr>
        <w:tabs>
          <w:tab w:val="left" w:pos="284"/>
        </w:tabs>
        <w:spacing w:after="0" w:line="240" w:lineRule="auto"/>
        <w:rPr>
          <w:rFonts w:ascii="Arial" w:hAnsi="Arial" w:cs="Arial"/>
          <w:b/>
          <w:bCs/>
          <w:color w:val="828282"/>
          <w:sz w:val="18"/>
          <w:szCs w:val="18"/>
          <w:lang w:val="en-US"/>
        </w:rPr>
      </w:pPr>
      <w:r w:rsidRPr="007D0574">
        <w:rPr>
          <w:rFonts w:ascii="Arial" w:hAnsi="Arial" w:cs="Arial"/>
          <w:b/>
          <w:bCs/>
          <w:color w:val="828282"/>
          <w:sz w:val="18"/>
          <w:szCs w:val="18"/>
          <w:lang w:val="en-US"/>
        </w:rPr>
        <w:t xml:space="preserve">VIVRÉ 3* (MDE) </w:t>
      </w:r>
      <w:r w:rsidR="00251E16" w:rsidRPr="007D0574">
        <w:rPr>
          <w:rFonts w:ascii="Arial" w:hAnsi="Arial" w:cs="Arial"/>
          <w:color w:val="828282"/>
          <w:sz w:val="18"/>
          <w:szCs w:val="18"/>
        </w:rPr>
        <w:t>Permite 1 niño hasta 5 años en habitación de sus padres con desayuno.</w:t>
      </w:r>
    </w:p>
    <w:p w14:paraId="1E5C93E9" w14:textId="376FD776" w:rsidR="00EB4A42" w:rsidRPr="007D0574" w:rsidRDefault="00237179" w:rsidP="007D0574">
      <w:pPr>
        <w:tabs>
          <w:tab w:val="left" w:pos="284"/>
        </w:tabs>
        <w:spacing w:after="0" w:line="240" w:lineRule="auto"/>
        <w:rPr>
          <w:rFonts w:ascii="Arial" w:hAnsi="Arial" w:cs="Arial"/>
          <w:sz w:val="18"/>
          <w:szCs w:val="18"/>
        </w:rPr>
      </w:pPr>
      <w:r w:rsidRPr="007D0574">
        <w:rPr>
          <w:rFonts w:ascii="Arial" w:hAnsi="Arial" w:cs="Arial"/>
          <w:b/>
          <w:bCs/>
          <w:color w:val="828282"/>
          <w:sz w:val="18"/>
          <w:szCs w:val="18"/>
          <w:lang w:val="en-US"/>
        </w:rPr>
        <w:t>BEST WESTERN PLUSS 3*SUP (SMR)</w:t>
      </w:r>
      <w:r w:rsidR="00DB7E4F" w:rsidRPr="007D0574">
        <w:rPr>
          <w:rFonts w:ascii="Arial" w:hAnsi="Arial" w:cs="Arial"/>
          <w:color w:val="828282"/>
          <w:sz w:val="18"/>
          <w:szCs w:val="18"/>
        </w:rPr>
        <w:t xml:space="preserve"> Permite 1 niño hasta 11 años en habitación con sus padre, desayuno lo paga en destino.</w:t>
      </w:r>
    </w:p>
    <w:p w14:paraId="71CE4558" w14:textId="279779F8" w:rsidR="00EB4A42" w:rsidRPr="007D0574" w:rsidRDefault="00237179" w:rsidP="007D0574">
      <w:pPr>
        <w:tabs>
          <w:tab w:val="left" w:pos="284"/>
        </w:tabs>
        <w:spacing w:after="0" w:line="240" w:lineRule="auto"/>
        <w:rPr>
          <w:rFonts w:ascii="Arial" w:hAnsi="Arial" w:cs="Arial"/>
          <w:sz w:val="18"/>
          <w:szCs w:val="18"/>
        </w:rPr>
      </w:pPr>
      <w:r w:rsidRPr="007D0574">
        <w:rPr>
          <w:rFonts w:ascii="Arial" w:hAnsi="Arial" w:cs="Arial"/>
          <w:b/>
          <w:bCs/>
          <w:color w:val="828282"/>
          <w:sz w:val="18"/>
          <w:szCs w:val="18"/>
          <w:lang w:val="en-US"/>
        </w:rPr>
        <w:t>ATLANTIC LUX  3* (CTG)</w:t>
      </w:r>
      <w:r w:rsidR="00736EAA" w:rsidRPr="007D0574">
        <w:rPr>
          <w:rFonts w:ascii="Arial" w:hAnsi="Arial" w:cs="Arial"/>
          <w:sz w:val="18"/>
          <w:szCs w:val="18"/>
        </w:rPr>
        <w:t xml:space="preserve"> </w:t>
      </w:r>
      <w:r w:rsidR="00764AFB" w:rsidRPr="007D0574">
        <w:rPr>
          <w:rFonts w:ascii="Arial" w:hAnsi="Arial" w:cs="Arial"/>
          <w:color w:val="828282"/>
          <w:sz w:val="18"/>
          <w:szCs w:val="18"/>
        </w:rPr>
        <w:t xml:space="preserve">Permite 1 niño hasta </w:t>
      </w:r>
      <w:r w:rsidR="00977BB5" w:rsidRPr="007D0574">
        <w:rPr>
          <w:rFonts w:ascii="Arial" w:hAnsi="Arial" w:cs="Arial"/>
          <w:color w:val="828282"/>
          <w:sz w:val="18"/>
          <w:szCs w:val="18"/>
        </w:rPr>
        <w:t>8</w:t>
      </w:r>
      <w:r w:rsidR="00764AFB" w:rsidRPr="007D0574">
        <w:rPr>
          <w:rFonts w:ascii="Arial" w:hAnsi="Arial" w:cs="Arial"/>
          <w:color w:val="828282"/>
          <w:sz w:val="18"/>
          <w:szCs w:val="18"/>
        </w:rPr>
        <w:t xml:space="preserve"> años en habitación de sus padres con desayuno</w:t>
      </w:r>
      <w:r w:rsidR="00977BB5" w:rsidRPr="007D0574">
        <w:rPr>
          <w:rFonts w:ascii="Arial" w:hAnsi="Arial" w:cs="Arial"/>
          <w:color w:val="828282"/>
          <w:sz w:val="18"/>
          <w:szCs w:val="18"/>
        </w:rPr>
        <w:t>.</w:t>
      </w:r>
    </w:p>
    <w:p w14:paraId="07434D38" w14:textId="77777777" w:rsidR="00736EAA" w:rsidRPr="007D0574" w:rsidRDefault="00736EAA" w:rsidP="007D0574">
      <w:pPr>
        <w:pStyle w:val="Sinespaciado"/>
        <w:ind w:right="-552"/>
        <w:jc w:val="both"/>
        <w:rPr>
          <w:rFonts w:ascii="Arial" w:hAnsi="Arial" w:cs="Arial"/>
          <w:color w:val="828282"/>
          <w:sz w:val="18"/>
          <w:szCs w:val="18"/>
          <w:lang w:val="es-ES"/>
        </w:rPr>
      </w:pPr>
    </w:p>
    <w:p w14:paraId="053AE9D5" w14:textId="5D82E5BC" w:rsidR="000206AC" w:rsidRPr="007D0574" w:rsidRDefault="0047738C" w:rsidP="007D0574">
      <w:pPr>
        <w:tabs>
          <w:tab w:val="left" w:pos="284"/>
        </w:tabs>
        <w:spacing w:after="0" w:line="240" w:lineRule="auto"/>
        <w:rPr>
          <w:rFonts w:ascii="Arial" w:hAnsi="Arial" w:cs="Arial"/>
          <w:sz w:val="18"/>
          <w:szCs w:val="18"/>
        </w:rPr>
      </w:pPr>
      <w:r w:rsidRPr="007D0574">
        <w:rPr>
          <w:rFonts w:ascii="Arial" w:eastAsia="Times New Roman" w:hAnsi="Arial" w:cs="Arial"/>
          <w:b/>
          <w:bCs/>
          <w:color w:val="7F7F7F" w:themeColor="text1" w:themeTint="80"/>
          <w:sz w:val="18"/>
          <w:szCs w:val="18"/>
          <w:lang w:val="es-PE" w:eastAsia="es-PE"/>
        </w:rPr>
        <w:t xml:space="preserve">THE MORGANA POBLADO SUITES 4* (MDE) </w:t>
      </w:r>
      <w:r w:rsidR="00A82018" w:rsidRPr="007D0574">
        <w:rPr>
          <w:rFonts w:ascii="Arial" w:hAnsi="Arial" w:cs="Arial"/>
          <w:color w:val="828282"/>
          <w:sz w:val="18"/>
          <w:szCs w:val="18"/>
        </w:rPr>
        <w:t>Permite 1 niño hasta 5 años en habitación de sus padres</w:t>
      </w:r>
      <w:r w:rsidR="000206AC" w:rsidRPr="007D0574">
        <w:rPr>
          <w:rFonts w:ascii="Arial" w:hAnsi="Arial" w:cs="Arial"/>
          <w:color w:val="828282"/>
          <w:sz w:val="18"/>
          <w:szCs w:val="18"/>
        </w:rPr>
        <w:t>, desayuno lo paga en destino.</w:t>
      </w:r>
    </w:p>
    <w:p w14:paraId="4BABBB80" w14:textId="4029564A" w:rsidR="00DB7E4F" w:rsidRPr="007D0574" w:rsidRDefault="00DB7E4F" w:rsidP="007D0574">
      <w:pPr>
        <w:tabs>
          <w:tab w:val="left" w:pos="284"/>
        </w:tabs>
        <w:spacing w:after="0" w:line="240" w:lineRule="auto"/>
        <w:rPr>
          <w:rFonts w:ascii="Arial" w:hAnsi="Arial" w:cs="Arial"/>
          <w:sz w:val="18"/>
          <w:szCs w:val="18"/>
        </w:rPr>
      </w:pPr>
      <w:r w:rsidRPr="007D0574">
        <w:rPr>
          <w:rFonts w:ascii="Arial" w:hAnsi="Arial" w:cs="Arial"/>
          <w:b/>
          <w:bCs/>
          <w:color w:val="828282"/>
          <w:sz w:val="18"/>
          <w:szCs w:val="18"/>
          <w:lang w:val="en-US"/>
        </w:rPr>
        <w:t>BEST WESTERN PLUSS 3*SUP (SMR)</w:t>
      </w:r>
      <w:r w:rsidRPr="007D0574">
        <w:rPr>
          <w:rFonts w:ascii="Arial" w:hAnsi="Arial" w:cs="Arial"/>
          <w:color w:val="828282"/>
          <w:sz w:val="18"/>
          <w:szCs w:val="18"/>
        </w:rPr>
        <w:t xml:space="preserve"> Permite 1 niño hasta 11 años en habitación con sus padre, desayuno lo paga en destino.</w:t>
      </w:r>
    </w:p>
    <w:p w14:paraId="74D7840B" w14:textId="4A0CE006" w:rsidR="000B3824" w:rsidRPr="007D0574" w:rsidRDefault="0047738C" w:rsidP="007D0574">
      <w:pPr>
        <w:tabs>
          <w:tab w:val="left" w:pos="284"/>
        </w:tabs>
        <w:spacing w:after="0" w:line="240" w:lineRule="auto"/>
        <w:rPr>
          <w:rFonts w:ascii="Arial" w:hAnsi="Arial" w:cs="Arial"/>
          <w:sz w:val="18"/>
          <w:szCs w:val="18"/>
        </w:rPr>
      </w:pPr>
      <w:r w:rsidRPr="007D0574">
        <w:rPr>
          <w:rFonts w:ascii="Arial" w:eastAsia="Times New Roman" w:hAnsi="Arial" w:cs="Arial"/>
          <w:b/>
          <w:bCs/>
          <w:color w:val="7F7F7F" w:themeColor="text1" w:themeTint="80"/>
          <w:sz w:val="18"/>
          <w:szCs w:val="18"/>
          <w:lang w:val="es-PE" w:eastAsia="es-PE"/>
        </w:rPr>
        <w:t>BARLOVENTO  3</w:t>
      </w:r>
      <w:proofErr w:type="gramStart"/>
      <w:r w:rsidRPr="007D0574">
        <w:rPr>
          <w:rFonts w:ascii="Arial" w:eastAsia="Times New Roman" w:hAnsi="Arial" w:cs="Arial"/>
          <w:b/>
          <w:bCs/>
          <w:color w:val="7F7F7F" w:themeColor="text1" w:themeTint="80"/>
          <w:sz w:val="18"/>
          <w:szCs w:val="18"/>
          <w:lang w:val="es-PE" w:eastAsia="es-PE"/>
        </w:rPr>
        <w:t>*  (</w:t>
      </w:r>
      <w:proofErr w:type="gramEnd"/>
      <w:r w:rsidRPr="007D0574">
        <w:rPr>
          <w:rFonts w:ascii="Arial" w:eastAsia="Times New Roman" w:hAnsi="Arial" w:cs="Arial"/>
          <w:b/>
          <w:bCs/>
          <w:color w:val="7F7F7F" w:themeColor="text1" w:themeTint="80"/>
          <w:sz w:val="18"/>
          <w:szCs w:val="18"/>
          <w:lang w:val="es-PE" w:eastAsia="es-PE"/>
        </w:rPr>
        <w:t>CTG)</w:t>
      </w:r>
      <w:r w:rsidR="00736EAA" w:rsidRPr="007D0574">
        <w:rPr>
          <w:rFonts w:ascii="Arial" w:hAnsi="Arial" w:cs="Arial"/>
          <w:b/>
          <w:bCs/>
          <w:color w:val="828282"/>
          <w:sz w:val="18"/>
          <w:szCs w:val="18"/>
        </w:rPr>
        <w:t>:</w:t>
      </w:r>
      <w:r w:rsidR="00736EAA" w:rsidRPr="007D0574">
        <w:rPr>
          <w:rFonts w:ascii="Arial" w:hAnsi="Arial" w:cs="Arial"/>
          <w:sz w:val="18"/>
          <w:szCs w:val="18"/>
        </w:rPr>
        <w:t xml:space="preserve"> </w:t>
      </w:r>
      <w:r w:rsidR="000B3824" w:rsidRPr="007D0574">
        <w:rPr>
          <w:rFonts w:ascii="Arial" w:hAnsi="Arial" w:cs="Arial"/>
          <w:color w:val="828282"/>
          <w:sz w:val="18"/>
          <w:szCs w:val="18"/>
        </w:rPr>
        <w:t>Permite 1 niño hasta 5 años en habitación de sus padres con desayuno.</w:t>
      </w:r>
    </w:p>
    <w:p w14:paraId="76534975" w14:textId="77777777" w:rsidR="005341E3" w:rsidRPr="007D0574" w:rsidRDefault="005341E3" w:rsidP="007D0574">
      <w:pPr>
        <w:pStyle w:val="Sinespaciado"/>
        <w:ind w:right="-552"/>
        <w:jc w:val="both"/>
        <w:rPr>
          <w:rFonts w:ascii="Arial" w:hAnsi="Arial" w:cs="Arial"/>
          <w:b/>
          <w:color w:val="828282"/>
          <w:sz w:val="18"/>
          <w:szCs w:val="18"/>
        </w:rPr>
      </w:pPr>
    </w:p>
    <w:p w14:paraId="06A6BEC0" w14:textId="70B1F6BB" w:rsidR="00D61608" w:rsidRPr="007D0574" w:rsidRDefault="00AE33FA" w:rsidP="007D0574">
      <w:pPr>
        <w:pStyle w:val="Sinespaciado"/>
        <w:ind w:right="-552"/>
        <w:jc w:val="both"/>
        <w:rPr>
          <w:rFonts w:ascii="Arial" w:hAnsi="Arial" w:cs="Arial"/>
          <w:b/>
          <w:color w:val="828282"/>
          <w:sz w:val="18"/>
          <w:szCs w:val="18"/>
        </w:rPr>
      </w:pPr>
      <w:r w:rsidRPr="007D0574">
        <w:rPr>
          <w:rFonts w:ascii="Arial" w:hAnsi="Arial" w:cs="Arial"/>
          <w:b/>
          <w:color w:val="828282"/>
          <w:sz w:val="18"/>
          <w:szCs w:val="18"/>
        </w:rPr>
        <w:t>NO INCLUYE:</w:t>
      </w:r>
    </w:p>
    <w:p w14:paraId="699A9513" w14:textId="77777777" w:rsidR="004249F7" w:rsidRPr="007D0574" w:rsidRDefault="004249F7" w:rsidP="007D0574">
      <w:pPr>
        <w:pStyle w:val="Sinespaciado"/>
        <w:numPr>
          <w:ilvl w:val="0"/>
          <w:numId w:val="16"/>
        </w:numPr>
        <w:ind w:right="-552"/>
        <w:jc w:val="both"/>
        <w:rPr>
          <w:rFonts w:ascii="Arial" w:hAnsi="Arial" w:cs="Arial"/>
          <w:color w:val="828282"/>
          <w:sz w:val="18"/>
          <w:szCs w:val="18"/>
        </w:rPr>
      </w:pPr>
      <w:r w:rsidRPr="007D0574">
        <w:rPr>
          <w:rFonts w:ascii="Arial" w:hAnsi="Arial" w:cs="Arial"/>
          <w:color w:val="828282"/>
          <w:sz w:val="18"/>
          <w:szCs w:val="18"/>
        </w:rPr>
        <w:t>Tickets aéreos</w:t>
      </w:r>
    </w:p>
    <w:p w14:paraId="69EC3483" w14:textId="25A78844" w:rsidR="007E75CD" w:rsidRPr="007D0574" w:rsidRDefault="007E75CD" w:rsidP="007D0574">
      <w:pPr>
        <w:pStyle w:val="Sinespaciado"/>
        <w:numPr>
          <w:ilvl w:val="0"/>
          <w:numId w:val="16"/>
        </w:numPr>
        <w:ind w:right="-552"/>
        <w:jc w:val="both"/>
        <w:rPr>
          <w:rFonts w:ascii="Arial" w:hAnsi="Arial" w:cs="Arial"/>
          <w:color w:val="828282"/>
          <w:sz w:val="18"/>
          <w:szCs w:val="18"/>
        </w:rPr>
      </w:pPr>
      <w:r w:rsidRPr="007D0574">
        <w:rPr>
          <w:rFonts w:ascii="Arial" w:hAnsi="Arial" w:cs="Arial"/>
          <w:color w:val="828282"/>
          <w:sz w:val="18"/>
          <w:szCs w:val="18"/>
        </w:rPr>
        <w:t>Tours opcionales, que no se ofrecen en el programa</w:t>
      </w:r>
    </w:p>
    <w:p w14:paraId="45F08273" w14:textId="1759C521" w:rsidR="00D61608" w:rsidRPr="007D0574" w:rsidRDefault="00D61608" w:rsidP="007D0574">
      <w:pPr>
        <w:pStyle w:val="Sinespaciado"/>
        <w:numPr>
          <w:ilvl w:val="0"/>
          <w:numId w:val="16"/>
        </w:numPr>
        <w:ind w:right="-552"/>
        <w:jc w:val="both"/>
        <w:rPr>
          <w:rFonts w:ascii="Arial" w:hAnsi="Arial" w:cs="Arial"/>
          <w:color w:val="828282"/>
          <w:sz w:val="18"/>
          <w:szCs w:val="18"/>
        </w:rPr>
      </w:pPr>
      <w:r w:rsidRPr="007D0574">
        <w:rPr>
          <w:rFonts w:ascii="Arial" w:hAnsi="Arial" w:cs="Arial"/>
          <w:color w:val="828282"/>
          <w:sz w:val="18"/>
          <w:szCs w:val="18"/>
        </w:rPr>
        <w:t>Seguro hotelero (voluntario).</w:t>
      </w:r>
    </w:p>
    <w:p w14:paraId="36C9402F" w14:textId="77777777" w:rsidR="00D61608" w:rsidRPr="007D0574" w:rsidRDefault="00D61608" w:rsidP="007D0574">
      <w:pPr>
        <w:pStyle w:val="Sinespaciado"/>
        <w:numPr>
          <w:ilvl w:val="0"/>
          <w:numId w:val="16"/>
        </w:numPr>
        <w:ind w:right="-552"/>
        <w:jc w:val="both"/>
        <w:rPr>
          <w:rFonts w:ascii="Arial" w:hAnsi="Arial" w:cs="Arial"/>
          <w:color w:val="828282"/>
          <w:sz w:val="18"/>
          <w:szCs w:val="18"/>
        </w:rPr>
      </w:pPr>
      <w:r w:rsidRPr="007D0574">
        <w:rPr>
          <w:rFonts w:ascii="Arial" w:hAnsi="Arial" w:cs="Arial"/>
          <w:color w:val="828282"/>
          <w:sz w:val="18"/>
          <w:szCs w:val="18"/>
        </w:rPr>
        <w:t>Iva de alojamiento (extranjeros/no residentes en Colombia son</w:t>
      </w:r>
      <w:r w:rsidR="00B23F36" w:rsidRPr="007D0574">
        <w:rPr>
          <w:rFonts w:ascii="Arial" w:hAnsi="Arial" w:cs="Arial"/>
          <w:color w:val="828282"/>
          <w:sz w:val="18"/>
          <w:szCs w:val="18"/>
        </w:rPr>
        <w:t xml:space="preserve"> </w:t>
      </w:r>
      <w:r w:rsidRPr="007D0574">
        <w:rPr>
          <w:rFonts w:ascii="Arial" w:hAnsi="Arial" w:cs="Arial"/>
          <w:color w:val="828282"/>
          <w:sz w:val="18"/>
          <w:szCs w:val="18"/>
        </w:rPr>
        <w:t>exentos) (ver más indicaciones en términos y condiciones).</w:t>
      </w:r>
    </w:p>
    <w:p w14:paraId="61B00CB6" w14:textId="77777777" w:rsidR="007C6066" w:rsidRPr="007D0574" w:rsidRDefault="00D61608" w:rsidP="007D0574">
      <w:pPr>
        <w:pStyle w:val="Sinespaciado"/>
        <w:numPr>
          <w:ilvl w:val="0"/>
          <w:numId w:val="16"/>
        </w:numPr>
        <w:ind w:right="-552"/>
        <w:jc w:val="both"/>
        <w:rPr>
          <w:rFonts w:ascii="Arial" w:hAnsi="Arial" w:cs="Arial"/>
          <w:color w:val="828282"/>
          <w:sz w:val="18"/>
          <w:szCs w:val="18"/>
        </w:rPr>
      </w:pPr>
      <w:r w:rsidRPr="007D0574">
        <w:rPr>
          <w:rFonts w:ascii="Arial" w:hAnsi="Arial" w:cs="Arial"/>
          <w:color w:val="828282"/>
          <w:sz w:val="18"/>
          <w:szCs w:val="18"/>
        </w:rPr>
        <w:t>Servicios y gastos no especificados.</w:t>
      </w:r>
    </w:p>
    <w:p w14:paraId="39E48074" w14:textId="77777777" w:rsidR="00BD6C3E" w:rsidRPr="007D0574" w:rsidRDefault="00BD6C3E" w:rsidP="007D0574">
      <w:pPr>
        <w:pStyle w:val="Sinespaciado"/>
        <w:ind w:right="-552"/>
        <w:jc w:val="both"/>
        <w:rPr>
          <w:rFonts w:ascii="Arial" w:hAnsi="Arial" w:cs="Arial"/>
          <w:b/>
          <w:color w:val="828282"/>
          <w:sz w:val="18"/>
          <w:szCs w:val="18"/>
          <w:u w:val="single"/>
        </w:rPr>
      </w:pPr>
    </w:p>
    <w:p w14:paraId="37B06499" w14:textId="4913F29B" w:rsidR="00C711DB" w:rsidRPr="007D0574" w:rsidRDefault="00852644" w:rsidP="007D0574">
      <w:pPr>
        <w:pStyle w:val="Sinespaciado"/>
        <w:ind w:right="-552"/>
        <w:jc w:val="both"/>
        <w:rPr>
          <w:rFonts w:ascii="Arial" w:hAnsi="Arial" w:cs="Arial"/>
          <w:b/>
          <w:color w:val="828282"/>
          <w:sz w:val="18"/>
          <w:szCs w:val="18"/>
        </w:rPr>
      </w:pPr>
      <w:r w:rsidRPr="007D0574">
        <w:rPr>
          <w:rFonts w:ascii="Arial" w:hAnsi="Arial" w:cs="Arial"/>
          <w:b/>
          <w:color w:val="828282"/>
          <w:sz w:val="18"/>
          <w:szCs w:val="18"/>
        </w:rPr>
        <w:t>IMPORTANTE</w:t>
      </w:r>
      <w:r w:rsidR="00C711DB" w:rsidRPr="007D0574">
        <w:rPr>
          <w:rFonts w:ascii="Arial" w:hAnsi="Arial" w:cs="Arial"/>
          <w:b/>
          <w:color w:val="828282"/>
          <w:sz w:val="18"/>
          <w:szCs w:val="18"/>
        </w:rPr>
        <w:t>:</w:t>
      </w:r>
    </w:p>
    <w:p w14:paraId="6536BD6C" w14:textId="77777777" w:rsidR="00273CB4" w:rsidRPr="007D0574" w:rsidRDefault="00C711DB" w:rsidP="007D0574">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highlight w:val="lightGray"/>
        </w:rPr>
      </w:pPr>
      <w:r w:rsidRPr="007D0574">
        <w:rPr>
          <w:rFonts w:ascii="Arial" w:hAnsi="Arial" w:cs="Arial"/>
          <w:color w:val="595959" w:themeColor="text1" w:themeTint="A6"/>
          <w:sz w:val="18"/>
          <w:szCs w:val="18"/>
          <w:highlight w:val="lightGray"/>
        </w:rPr>
        <w:t>Aplica 20% de recargo para traslados de vuelos entre las 19:30 pm y las 07:00 am.</w:t>
      </w:r>
    </w:p>
    <w:p w14:paraId="2B6C326F" w14:textId="77777777" w:rsidR="00273CB4" w:rsidRPr="007D0574" w:rsidRDefault="00273CB4" w:rsidP="007D0574">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rPr>
      </w:pPr>
      <w:r w:rsidRPr="007D0574">
        <w:rPr>
          <w:rFonts w:ascii="Arial" w:hAnsi="Arial" w:cs="Arial"/>
          <w:color w:val="828282"/>
          <w:sz w:val="18"/>
          <w:szCs w:val="18"/>
          <w:lang w:val="es-ES"/>
        </w:rPr>
        <w:t xml:space="preserve">Puntos de encuentro para el Tour de Navidad en Bus Turístico: </w:t>
      </w:r>
    </w:p>
    <w:p w14:paraId="752203A7" w14:textId="77777777" w:rsidR="00E17B80" w:rsidRPr="007D0574" w:rsidRDefault="00273CB4" w:rsidP="007D0574">
      <w:pPr>
        <w:pStyle w:val="v1msonormal"/>
        <w:shd w:val="clear" w:color="auto" w:fill="FFFFFF" w:themeFill="background1"/>
        <w:spacing w:before="0" w:beforeAutospacing="0" w:after="0" w:afterAutospacing="0"/>
        <w:ind w:left="360"/>
        <w:jc w:val="both"/>
        <w:rPr>
          <w:rFonts w:ascii="Arial" w:hAnsi="Arial" w:cs="Arial"/>
          <w:color w:val="828282"/>
          <w:sz w:val="18"/>
          <w:szCs w:val="18"/>
          <w:lang w:val="es-ES"/>
        </w:rPr>
      </w:pPr>
      <w:r w:rsidRPr="007D0574">
        <w:rPr>
          <w:rFonts w:ascii="Arial" w:hAnsi="Arial" w:cs="Arial"/>
          <w:color w:val="828282"/>
          <w:sz w:val="18"/>
          <w:szCs w:val="18"/>
          <w:lang w:val="es-ES"/>
        </w:rPr>
        <w:t xml:space="preserve">Parque del Poblado, Calle 9 con Av. el Poblado. El Llamado a lista comienza a las 06:15pm y la salida será a las 06:30pm. El tour inicia y finaliza en el mismo punto de encuentro. </w:t>
      </w:r>
    </w:p>
    <w:p w14:paraId="5945284F" w14:textId="77777777" w:rsidR="003541AB" w:rsidRPr="007D0574" w:rsidRDefault="00273CB4" w:rsidP="007D0574">
      <w:pPr>
        <w:pStyle w:val="v1msonormal"/>
        <w:numPr>
          <w:ilvl w:val="0"/>
          <w:numId w:val="21"/>
        </w:numPr>
        <w:shd w:val="clear" w:color="auto" w:fill="FFFFFF" w:themeFill="background1"/>
        <w:spacing w:before="0" w:beforeAutospacing="0" w:after="0" w:afterAutospacing="0"/>
        <w:jc w:val="both"/>
        <w:rPr>
          <w:rFonts w:ascii="Arial" w:hAnsi="Arial" w:cs="Arial"/>
          <w:color w:val="828282"/>
          <w:sz w:val="18"/>
          <w:szCs w:val="18"/>
          <w:lang w:val="es-ES"/>
        </w:rPr>
      </w:pPr>
      <w:r w:rsidRPr="007D0574">
        <w:rPr>
          <w:rFonts w:ascii="Arial" w:hAnsi="Arial" w:cs="Arial"/>
          <w:color w:val="828282"/>
          <w:sz w:val="18"/>
          <w:szCs w:val="18"/>
          <w:lang w:val="es-ES"/>
        </w:rPr>
        <w:lastRenderedPageBreak/>
        <w:t xml:space="preserve">Puntos de encuentro para el tour de ciudad + Castillo de San Felipe en Cartagena para pasajeros alojados en el centro histórico: Camellón de los Mártires a las 8:45 am. Aplica recargo para pasajeros alojados en Mamonal, Manzanillo, Barú e Islas del Rosario, o deben dirigirse al punto de inicio del tour. En la tarde: Recogida en los hoteles en zona norte y </w:t>
      </w:r>
      <w:proofErr w:type="spellStart"/>
      <w:r w:rsidRPr="007D0574">
        <w:rPr>
          <w:rFonts w:ascii="Arial" w:hAnsi="Arial" w:cs="Arial"/>
          <w:color w:val="828282"/>
          <w:sz w:val="18"/>
          <w:szCs w:val="18"/>
          <w:lang w:val="es-ES"/>
        </w:rPr>
        <w:t>Bocagrande</w:t>
      </w:r>
      <w:proofErr w:type="spellEnd"/>
      <w:r w:rsidRPr="007D0574">
        <w:rPr>
          <w:rFonts w:ascii="Arial" w:hAnsi="Arial" w:cs="Arial"/>
          <w:color w:val="828282"/>
          <w:sz w:val="18"/>
          <w:szCs w:val="18"/>
          <w:lang w:val="es-ES"/>
        </w:rPr>
        <w:t xml:space="preserve"> a partir de la 1:15 pm, para centro histórico punto de encuentro se confirma en el destino. </w:t>
      </w:r>
    </w:p>
    <w:p w14:paraId="1AF781E5" w14:textId="77777777" w:rsidR="003541AB" w:rsidRPr="007D0574" w:rsidRDefault="00273CB4" w:rsidP="007D0574">
      <w:pPr>
        <w:pStyle w:val="v1msonormal"/>
        <w:numPr>
          <w:ilvl w:val="0"/>
          <w:numId w:val="21"/>
        </w:numPr>
        <w:shd w:val="clear" w:color="auto" w:fill="FFFFFF" w:themeFill="background1"/>
        <w:spacing w:before="0" w:beforeAutospacing="0" w:after="0" w:afterAutospacing="0"/>
        <w:jc w:val="both"/>
        <w:rPr>
          <w:rFonts w:ascii="Arial" w:hAnsi="Arial" w:cs="Arial"/>
          <w:color w:val="828282"/>
          <w:sz w:val="18"/>
          <w:szCs w:val="18"/>
          <w:lang w:val="es-ES"/>
        </w:rPr>
      </w:pPr>
      <w:r w:rsidRPr="007D0574">
        <w:rPr>
          <w:rFonts w:ascii="Arial" w:hAnsi="Arial" w:cs="Arial"/>
          <w:color w:val="828282"/>
          <w:sz w:val="18"/>
          <w:szCs w:val="18"/>
          <w:lang w:val="es-ES"/>
        </w:rPr>
        <w:t xml:space="preserve">Para los traslados terrestres compartidos entre ciudades no operan 24, 25, 31 de diciembre, ni 01 de enero. </w:t>
      </w:r>
    </w:p>
    <w:p w14:paraId="00D9A133" w14:textId="77777777" w:rsidR="003541AB" w:rsidRPr="007D0574" w:rsidRDefault="00273CB4" w:rsidP="007D0574">
      <w:pPr>
        <w:pStyle w:val="v1msonormal"/>
        <w:numPr>
          <w:ilvl w:val="0"/>
          <w:numId w:val="21"/>
        </w:numPr>
        <w:shd w:val="clear" w:color="auto" w:fill="FFFFFF" w:themeFill="background1"/>
        <w:spacing w:before="0" w:beforeAutospacing="0" w:after="0" w:afterAutospacing="0"/>
        <w:jc w:val="both"/>
        <w:rPr>
          <w:rFonts w:ascii="Arial" w:hAnsi="Arial" w:cs="Arial"/>
          <w:color w:val="828282"/>
          <w:sz w:val="18"/>
          <w:szCs w:val="18"/>
          <w:lang w:val="es-ES"/>
        </w:rPr>
      </w:pPr>
      <w:r w:rsidRPr="007D0574">
        <w:rPr>
          <w:rFonts w:ascii="Arial" w:hAnsi="Arial" w:cs="Arial"/>
          <w:color w:val="828282"/>
          <w:sz w:val="18"/>
          <w:szCs w:val="18"/>
          <w:lang w:val="es-ES"/>
        </w:rPr>
        <w:t xml:space="preserve">El Tour de Navidad en Bus Turístico (Compartido) no opera el 24, 25 y 31 de diciembre. 1 de enero. </w:t>
      </w:r>
    </w:p>
    <w:p w14:paraId="61342506" w14:textId="53DD4539" w:rsidR="00C711DB" w:rsidRPr="007D0574" w:rsidRDefault="00273CB4" w:rsidP="007D0574">
      <w:pPr>
        <w:pStyle w:val="v1msonormal"/>
        <w:numPr>
          <w:ilvl w:val="0"/>
          <w:numId w:val="21"/>
        </w:numPr>
        <w:shd w:val="clear" w:color="auto" w:fill="FFFFFF" w:themeFill="background1"/>
        <w:spacing w:before="0" w:beforeAutospacing="0" w:after="0" w:afterAutospacing="0"/>
        <w:jc w:val="both"/>
        <w:rPr>
          <w:rFonts w:ascii="Arial" w:hAnsi="Arial" w:cs="Arial"/>
          <w:color w:val="828282"/>
          <w:sz w:val="18"/>
          <w:szCs w:val="18"/>
          <w:lang w:val="es-ES"/>
        </w:rPr>
      </w:pPr>
      <w:r w:rsidRPr="007D0574">
        <w:rPr>
          <w:rFonts w:ascii="Arial" w:hAnsi="Arial" w:cs="Arial"/>
          <w:color w:val="828282"/>
          <w:sz w:val="18"/>
          <w:szCs w:val="18"/>
          <w:lang w:val="es-ES"/>
        </w:rPr>
        <w:t>El Tour de Ciudad por Santa Marta (Compartido) no opera el 1 de enero</w:t>
      </w:r>
      <w:r w:rsidR="003541AB" w:rsidRPr="007D0574">
        <w:rPr>
          <w:rFonts w:ascii="Arial" w:hAnsi="Arial" w:cs="Arial"/>
          <w:color w:val="828282"/>
          <w:sz w:val="18"/>
          <w:szCs w:val="18"/>
          <w:lang w:val="es-ES"/>
        </w:rPr>
        <w:t>.</w:t>
      </w:r>
    </w:p>
    <w:p w14:paraId="4E4BAEF4" w14:textId="7DAA751A" w:rsidR="003541AB" w:rsidRPr="007D0574" w:rsidRDefault="003541AB" w:rsidP="007D0574">
      <w:pPr>
        <w:pStyle w:val="v1msonormal"/>
        <w:shd w:val="clear" w:color="auto" w:fill="FFFFFF" w:themeFill="background1"/>
        <w:spacing w:before="0" w:beforeAutospacing="0" w:after="0" w:afterAutospacing="0"/>
        <w:jc w:val="both"/>
        <w:rPr>
          <w:rFonts w:ascii="Arial" w:hAnsi="Arial" w:cs="Arial"/>
          <w:color w:val="828282"/>
          <w:sz w:val="18"/>
          <w:szCs w:val="18"/>
          <w:lang w:val="es-ES"/>
        </w:rPr>
      </w:pPr>
    </w:p>
    <w:p w14:paraId="287D390A" w14:textId="77777777" w:rsidR="00C711DB" w:rsidRPr="007D0574" w:rsidRDefault="00C711DB" w:rsidP="007D0574">
      <w:pPr>
        <w:pStyle w:val="Sinespaciado"/>
        <w:ind w:right="-1"/>
        <w:jc w:val="both"/>
        <w:rPr>
          <w:rFonts w:ascii="Arial" w:hAnsi="Arial" w:cs="Arial"/>
          <w:b/>
          <w:color w:val="828282"/>
          <w:sz w:val="18"/>
          <w:szCs w:val="18"/>
        </w:rPr>
      </w:pPr>
      <w:r w:rsidRPr="007D0574">
        <w:rPr>
          <w:rFonts w:ascii="Arial" w:hAnsi="Arial" w:cs="Arial"/>
          <w:b/>
          <w:color w:val="828282"/>
          <w:sz w:val="18"/>
          <w:szCs w:val="18"/>
        </w:rPr>
        <w:t>TRASLADOS:</w:t>
      </w:r>
    </w:p>
    <w:p w14:paraId="5079FD1A" w14:textId="77777777" w:rsidR="00C711DB" w:rsidRPr="007D0574" w:rsidRDefault="00C711DB" w:rsidP="007D0574">
      <w:pPr>
        <w:pStyle w:val="Sinespaciado"/>
        <w:numPr>
          <w:ilvl w:val="0"/>
          <w:numId w:val="18"/>
        </w:numPr>
        <w:ind w:left="360" w:right="-1"/>
        <w:jc w:val="both"/>
        <w:rPr>
          <w:rFonts w:ascii="Arial" w:hAnsi="Arial" w:cs="Arial"/>
          <w:color w:val="828282"/>
          <w:sz w:val="18"/>
          <w:szCs w:val="18"/>
        </w:rPr>
      </w:pPr>
      <w:r w:rsidRPr="007D0574">
        <w:rPr>
          <w:rFonts w:ascii="Arial" w:hAnsi="Arial" w:cs="Arial"/>
          <w:color w:val="828282"/>
          <w:sz w:val="18"/>
          <w:szCs w:val="18"/>
        </w:rPr>
        <w:t>Los vuelos arribando entre las 19:30 y las 7:00 tienen un recargo del 20%. Vuelos internacionales saliendo entre las 00:30 y las 08:30 tienen un recargo del 20%. Vuelos nacionales saliendo entre 23:30 y las 08:00 tienen un recargo del 20%. En caso de retraso en el vuelo de llegada o una vez llegado el vuelo se separa hasta por espacio de 1 hora, 30 minutos, espera adicional generan cobros adicionales.</w:t>
      </w:r>
    </w:p>
    <w:p w14:paraId="72EF9E64" w14:textId="77777777" w:rsidR="00C711DB" w:rsidRPr="007D0574" w:rsidRDefault="00C711DB" w:rsidP="007D0574">
      <w:pPr>
        <w:pStyle w:val="Sinespaciado"/>
        <w:numPr>
          <w:ilvl w:val="0"/>
          <w:numId w:val="18"/>
        </w:numPr>
        <w:ind w:left="360" w:right="-1"/>
        <w:jc w:val="both"/>
        <w:rPr>
          <w:rFonts w:ascii="Arial" w:hAnsi="Arial" w:cs="Arial"/>
          <w:color w:val="828282"/>
          <w:sz w:val="18"/>
          <w:szCs w:val="18"/>
        </w:rPr>
      </w:pPr>
      <w:r w:rsidRPr="007D0574">
        <w:rPr>
          <w:rFonts w:ascii="Arial" w:hAnsi="Arial" w:cs="Arial"/>
          <w:color w:val="828282"/>
          <w:sz w:val="18"/>
          <w:szCs w:val="18"/>
        </w:rPr>
        <w:t>En caso de retraso en el vuelo de llegada o una vez llegado el vuelo se separa hasta por espacio de 1 hora, 30 minutos, espera adicional generan cobros adicionales.</w:t>
      </w:r>
    </w:p>
    <w:p w14:paraId="6D9C5B43" w14:textId="77777777" w:rsidR="00C711DB" w:rsidRPr="007D0574" w:rsidRDefault="00C711DB" w:rsidP="007D0574">
      <w:pPr>
        <w:autoSpaceDE w:val="0"/>
        <w:autoSpaceDN w:val="0"/>
        <w:adjustRightInd w:val="0"/>
        <w:spacing w:after="0" w:line="240" w:lineRule="auto"/>
        <w:jc w:val="center"/>
        <w:rPr>
          <w:rFonts w:ascii="Arial" w:hAnsi="Arial" w:cs="Arial"/>
          <w:b/>
          <w:bCs/>
          <w:color w:val="828282"/>
          <w:sz w:val="18"/>
          <w:szCs w:val="18"/>
        </w:rPr>
      </w:pPr>
    </w:p>
    <w:p w14:paraId="2265F9C6" w14:textId="77777777" w:rsidR="00C711DB" w:rsidRPr="007D0574" w:rsidRDefault="00C711DB" w:rsidP="007D0574">
      <w:pPr>
        <w:pStyle w:val="Sinespaciado"/>
        <w:rPr>
          <w:rFonts w:ascii="Arial" w:hAnsi="Arial" w:cs="Arial"/>
          <w:b/>
          <w:color w:val="828282"/>
          <w:sz w:val="18"/>
          <w:szCs w:val="18"/>
        </w:rPr>
      </w:pPr>
      <w:r w:rsidRPr="007D0574">
        <w:rPr>
          <w:rFonts w:ascii="Arial" w:hAnsi="Arial" w:cs="Arial"/>
          <w:b/>
          <w:color w:val="828282"/>
          <w:sz w:val="18"/>
          <w:szCs w:val="18"/>
        </w:rPr>
        <w:t>CONDICIONES GENERALES:</w:t>
      </w:r>
    </w:p>
    <w:p w14:paraId="3D2BF214" w14:textId="77777777" w:rsidR="00C711DB" w:rsidRPr="007D0574" w:rsidRDefault="00C711DB" w:rsidP="007D0574">
      <w:pPr>
        <w:pStyle w:val="Sinespaciado"/>
        <w:numPr>
          <w:ilvl w:val="0"/>
          <w:numId w:val="20"/>
        </w:numPr>
        <w:rPr>
          <w:rFonts w:ascii="Arial" w:hAnsi="Arial" w:cs="Arial"/>
          <w:color w:val="828282"/>
          <w:sz w:val="18"/>
          <w:szCs w:val="18"/>
        </w:rPr>
      </w:pPr>
      <w:r w:rsidRPr="007D0574">
        <w:rPr>
          <w:rFonts w:ascii="Arial" w:hAnsi="Arial" w:cs="Arial"/>
          <w:color w:val="828282"/>
          <w:sz w:val="18"/>
          <w:szCs w:val="18"/>
        </w:rPr>
        <w:t>Tarifas dinámicas.</w:t>
      </w:r>
    </w:p>
    <w:p w14:paraId="59F2B83D" w14:textId="77777777" w:rsidR="00C711DB" w:rsidRPr="007D0574" w:rsidRDefault="00C711DB" w:rsidP="007D0574">
      <w:pPr>
        <w:pStyle w:val="Sinespaciado"/>
        <w:numPr>
          <w:ilvl w:val="0"/>
          <w:numId w:val="20"/>
        </w:numPr>
        <w:rPr>
          <w:rFonts w:ascii="Arial" w:hAnsi="Arial" w:cs="Arial"/>
          <w:color w:val="828282"/>
          <w:sz w:val="18"/>
          <w:szCs w:val="18"/>
        </w:rPr>
      </w:pPr>
      <w:r w:rsidRPr="007D0574">
        <w:rPr>
          <w:rFonts w:ascii="Arial" w:hAnsi="Arial" w:cs="Arial"/>
          <w:color w:val="828282"/>
          <w:sz w:val="18"/>
          <w:szCs w:val="18"/>
        </w:rPr>
        <w:t>Tarifas por persona en dólares americanos. Servicios en modalidad regular.</w:t>
      </w:r>
    </w:p>
    <w:p w14:paraId="4F92E73B" w14:textId="77777777" w:rsidR="00C711DB" w:rsidRPr="007D0574" w:rsidRDefault="00C711DB" w:rsidP="007D0574">
      <w:pPr>
        <w:pStyle w:val="Sinespaciado"/>
        <w:numPr>
          <w:ilvl w:val="0"/>
          <w:numId w:val="20"/>
        </w:numPr>
        <w:rPr>
          <w:rFonts w:ascii="Arial" w:hAnsi="Arial" w:cs="Arial"/>
          <w:color w:val="828282"/>
          <w:sz w:val="18"/>
          <w:szCs w:val="18"/>
        </w:rPr>
      </w:pPr>
      <w:r w:rsidRPr="007D0574">
        <w:rPr>
          <w:rFonts w:ascii="Arial" w:hAnsi="Arial" w:cs="Arial"/>
          <w:color w:val="828282"/>
          <w:sz w:val="18"/>
          <w:szCs w:val="18"/>
        </w:rPr>
        <w:t>Precios especiales para pagos en efectivo o depósito en cuentas bancarias.</w:t>
      </w:r>
    </w:p>
    <w:p w14:paraId="51BDB1ED" w14:textId="77777777" w:rsidR="00C711DB" w:rsidRPr="007D0574" w:rsidRDefault="00C711DB" w:rsidP="007D0574">
      <w:pPr>
        <w:pStyle w:val="Sinespaciado"/>
        <w:numPr>
          <w:ilvl w:val="0"/>
          <w:numId w:val="20"/>
        </w:numPr>
        <w:rPr>
          <w:rFonts w:ascii="Arial" w:hAnsi="Arial" w:cs="Arial"/>
          <w:color w:val="828282"/>
          <w:sz w:val="18"/>
          <w:szCs w:val="18"/>
        </w:rPr>
      </w:pPr>
      <w:r w:rsidRPr="007D0574">
        <w:rPr>
          <w:rFonts w:ascii="Arial" w:hAnsi="Arial" w:cs="Arial"/>
          <w:color w:val="828282"/>
          <w:sz w:val="18"/>
          <w:szCs w:val="18"/>
        </w:rPr>
        <w:t>Incentivo de $10 por pasajero y comisión del 10% del programa.</w:t>
      </w:r>
    </w:p>
    <w:p w14:paraId="755FB5B9" w14:textId="77777777" w:rsidR="00C711DB" w:rsidRPr="007D0574" w:rsidRDefault="00C711DB" w:rsidP="007D0574">
      <w:pPr>
        <w:pStyle w:val="Sinespaciado"/>
        <w:numPr>
          <w:ilvl w:val="0"/>
          <w:numId w:val="20"/>
        </w:numPr>
        <w:rPr>
          <w:rFonts w:ascii="Arial" w:hAnsi="Arial" w:cs="Arial"/>
          <w:b/>
          <w:bCs/>
          <w:i/>
          <w:iCs/>
          <w:color w:val="828282"/>
          <w:sz w:val="18"/>
          <w:szCs w:val="18"/>
        </w:rPr>
      </w:pPr>
      <w:r w:rsidRPr="007D0574">
        <w:rPr>
          <w:rFonts w:ascii="Arial" w:hAnsi="Arial" w:cs="Arial"/>
          <w:b/>
          <w:bCs/>
          <w:i/>
          <w:iCs/>
          <w:color w:val="828282"/>
          <w:sz w:val="18"/>
          <w:szCs w:val="18"/>
        </w:rPr>
        <w:t>Vigencia de compra: Hasta agotar stock.</w:t>
      </w:r>
    </w:p>
    <w:p w14:paraId="73CB783C" w14:textId="22C6293A" w:rsidR="00C711DB" w:rsidRPr="007D0574" w:rsidRDefault="00C711DB" w:rsidP="007D0574">
      <w:pPr>
        <w:pStyle w:val="Sinespaciado"/>
        <w:numPr>
          <w:ilvl w:val="0"/>
          <w:numId w:val="20"/>
        </w:numPr>
        <w:rPr>
          <w:rFonts w:ascii="Arial" w:hAnsi="Arial" w:cs="Arial"/>
          <w:b/>
          <w:bCs/>
          <w:i/>
          <w:iCs/>
          <w:color w:val="828282"/>
          <w:sz w:val="18"/>
          <w:szCs w:val="18"/>
        </w:rPr>
      </w:pPr>
      <w:r w:rsidRPr="007D0574">
        <w:rPr>
          <w:rFonts w:ascii="Arial" w:hAnsi="Arial" w:cs="Arial"/>
          <w:b/>
          <w:bCs/>
          <w:i/>
          <w:iCs/>
          <w:color w:val="828282"/>
          <w:sz w:val="18"/>
          <w:szCs w:val="18"/>
        </w:rPr>
        <w:t xml:space="preserve">Vigencia de viaje: Del </w:t>
      </w:r>
      <w:r w:rsidR="005358BD" w:rsidRPr="007D0574">
        <w:rPr>
          <w:rFonts w:ascii="Arial" w:hAnsi="Arial" w:cs="Arial"/>
          <w:b/>
          <w:bCs/>
          <w:i/>
          <w:iCs/>
          <w:color w:val="828282"/>
          <w:sz w:val="18"/>
          <w:szCs w:val="18"/>
        </w:rPr>
        <w:t>23 diciembre hasta el 0</w:t>
      </w:r>
      <w:r w:rsidR="000533EB" w:rsidRPr="007D0574">
        <w:rPr>
          <w:rFonts w:ascii="Arial" w:hAnsi="Arial" w:cs="Arial"/>
          <w:b/>
          <w:bCs/>
          <w:i/>
          <w:iCs/>
          <w:color w:val="828282"/>
          <w:sz w:val="18"/>
          <w:szCs w:val="18"/>
        </w:rPr>
        <w:t>2</w:t>
      </w:r>
      <w:r w:rsidR="005358BD" w:rsidRPr="007D0574">
        <w:rPr>
          <w:rFonts w:ascii="Arial" w:hAnsi="Arial" w:cs="Arial"/>
          <w:b/>
          <w:bCs/>
          <w:i/>
          <w:iCs/>
          <w:color w:val="828282"/>
          <w:sz w:val="18"/>
          <w:szCs w:val="18"/>
        </w:rPr>
        <w:t xml:space="preserve"> enero 2027</w:t>
      </w:r>
      <w:r w:rsidRPr="007D0574">
        <w:rPr>
          <w:rFonts w:ascii="Arial" w:hAnsi="Arial" w:cs="Arial"/>
          <w:b/>
          <w:bCs/>
          <w:i/>
          <w:iCs/>
          <w:color w:val="828282"/>
          <w:sz w:val="18"/>
          <w:szCs w:val="18"/>
        </w:rPr>
        <w:t>.</w:t>
      </w:r>
    </w:p>
    <w:p w14:paraId="5FD083B7" w14:textId="77777777" w:rsidR="00C711DB" w:rsidRPr="007D0574" w:rsidRDefault="00C711DB" w:rsidP="007D0574">
      <w:pPr>
        <w:pStyle w:val="Sinespaciado"/>
        <w:numPr>
          <w:ilvl w:val="0"/>
          <w:numId w:val="20"/>
        </w:numPr>
        <w:rPr>
          <w:rFonts w:ascii="Arial" w:hAnsi="Arial" w:cs="Arial"/>
          <w:color w:val="828282"/>
          <w:sz w:val="18"/>
          <w:szCs w:val="18"/>
        </w:rPr>
      </w:pPr>
      <w:r w:rsidRPr="007D0574">
        <w:rPr>
          <w:rFonts w:ascii="Arial" w:hAnsi="Arial" w:cs="Arial"/>
          <w:color w:val="828282"/>
          <w:sz w:val="18"/>
          <w:szCs w:val="18"/>
        </w:rPr>
        <w:t>Sujeto a disponibilidad al momento de solicitar la reserva.</w:t>
      </w:r>
    </w:p>
    <w:p w14:paraId="5D59EF4D" w14:textId="77777777" w:rsidR="00C711DB" w:rsidRPr="007D0574" w:rsidRDefault="00C711DB" w:rsidP="007D0574">
      <w:pPr>
        <w:pStyle w:val="Sinespaciado"/>
        <w:numPr>
          <w:ilvl w:val="0"/>
          <w:numId w:val="20"/>
        </w:numPr>
        <w:rPr>
          <w:rFonts w:ascii="Arial" w:hAnsi="Arial" w:cs="Arial"/>
          <w:color w:val="828282"/>
          <w:sz w:val="18"/>
          <w:szCs w:val="18"/>
        </w:rPr>
      </w:pPr>
      <w:r w:rsidRPr="007D0574">
        <w:rPr>
          <w:rFonts w:ascii="Arial" w:hAnsi="Arial" w:cs="Arial"/>
          <w:color w:val="828282"/>
          <w:sz w:val="18"/>
          <w:szCs w:val="18"/>
        </w:rPr>
        <w:t>Tarifas sujetas a variación sin previo aviso.</w:t>
      </w:r>
    </w:p>
    <w:p w14:paraId="73E04EA8" w14:textId="34E188C8" w:rsidR="00B775A5" w:rsidRPr="007D0574" w:rsidRDefault="00C711DB" w:rsidP="007D0574">
      <w:pPr>
        <w:pStyle w:val="Sinespaciado"/>
        <w:numPr>
          <w:ilvl w:val="0"/>
          <w:numId w:val="20"/>
        </w:numPr>
        <w:rPr>
          <w:rFonts w:ascii="Arial" w:hAnsi="Arial" w:cs="Arial"/>
          <w:color w:val="828282"/>
          <w:sz w:val="18"/>
          <w:szCs w:val="18"/>
        </w:rPr>
      </w:pPr>
      <w:r w:rsidRPr="007D0574">
        <w:rPr>
          <w:rFonts w:ascii="Arial" w:hAnsi="Arial" w:cs="Arial"/>
          <w:color w:val="828282"/>
          <w:sz w:val="18"/>
          <w:szCs w:val="18"/>
        </w:rPr>
        <w:t>Traslados se realizan en servicios regular o compartido desde el aeropuerto al hotel y viceversa.</w:t>
      </w:r>
    </w:p>
    <w:sectPr w:rsidR="00B775A5" w:rsidRPr="007D0574" w:rsidSect="00E77DE1">
      <w:headerReference w:type="default" r:id="rId7"/>
      <w:pgSz w:w="11906" w:h="16838"/>
      <w:pgMar w:top="1843" w:right="1416"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37616" w14:textId="77777777" w:rsidR="00793F48" w:rsidRDefault="00793F48" w:rsidP="00AA739B">
      <w:pPr>
        <w:spacing w:after="0" w:line="240" w:lineRule="auto"/>
      </w:pPr>
      <w:r>
        <w:separator/>
      </w:r>
    </w:p>
  </w:endnote>
  <w:endnote w:type="continuationSeparator" w:id="0">
    <w:p w14:paraId="6391C362" w14:textId="77777777" w:rsidR="00793F48" w:rsidRDefault="00793F48" w:rsidP="00AA7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CB259" w14:textId="77777777" w:rsidR="00793F48" w:rsidRDefault="00793F48" w:rsidP="00AA739B">
      <w:pPr>
        <w:spacing w:after="0" w:line="240" w:lineRule="auto"/>
      </w:pPr>
      <w:r>
        <w:separator/>
      </w:r>
    </w:p>
  </w:footnote>
  <w:footnote w:type="continuationSeparator" w:id="0">
    <w:p w14:paraId="64E86A11" w14:textId="77777777" w:rsidR="00793F48" w:rsidRDefault="00793F48" w:rsidP="00AA7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983D6" w14:textId="4F1D6C7A" w:rsidR="00AA739B" w:rsidRDefault="00E77DE1" w:rsidP="00AA739B">
    <w:pPr>
      <w:pStyle w:val="Encabezado"/>
      <w:tabs>
        <w:tab w:val="left" w:pos="810"/>
      </w:tabs>
      <w:ind w:left="-1134"/>
    </w:pPr>
    <w:r>
      <w:rPr>
        <w:noProof/>
        <w:lang w:val="es-PE" w:eastAsia="es-PE"/>
      </w:rPr>
      <w:drawing>
        <wp:anchor distT="0" distB="0" distL="114300" distR="114300" simplePos="0" relativeHeight="251659264" behindDoc="1" locked="0" layoutInCell="1" allowOverlap="1" wp14:anchorId="11FF7127" wp14:editId="61D34FC3">
          <wp:simplePos x="0" y="0"/>
          <wp:positionH relativeFrom="margin">
            <wp:posOffset>5269230</wp:posOffset>
          </wp:positionH>
          <wp:positionV relativeFrom="paragraph">
            <wp:posOffset>-449580</wp:posOffset>
          </wp:positionV>
          <wp:extent cx="886460" cy="1038225"/>
          <wp:effectExtent l="0" t="0" r="8890" b="9525"/>
          <wp:wrapNone/>
          <wp:docPr id="116378091" name="Imagen 116378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1038225"/>
                  </a:xfrm>
                  <a:prstGeom prst="rect">
                    <a:avLst/>
                  </a:prstGeom>
                  <a:noFill/>
                </pic:spPr>
              </pic:pic>
            </a:graphicData>
          </a:graphic>
          <wp14:sizeRelH relativeFrom="margin">
            <wp14:pctWidth>0</wp14:pctWidth>
          </wp14:sizeRelH>
          <wp14:sizeRelV relativeFrom="margin">
            <wp14:pctHeight>0</wp14:pctHeight>
          </wp14:sizeRelV>
        </wp:anchor>
      </w:drawing>
    </w:r>
    <w:r w:rsidR="00D61608">
      <w:rPr>
        <w:noProof/>
        <w:lang w:val="es-PE" w:eastAsia="es-PE"/>
      </w:rPr>
      <w:drawing>
        <wp:anchor distT="0" distB="0" distL="114300" distR="114300" simplePos="0" relativeHeight="251660288" behindDoc="0" locked="0" layoutInCell="1" allowOverlap="1" wp14:anchorId="5843AE5F" wp14:editId="00CAFECC">
          <wp:simplePos x="0" y="0"/>
          <wp:positionH relativeFrom="margin">
            <wp:posOffset>-438785</wp:posOffset>
          </wp:positionH>
          <wp:positionV relativeFrom="paragraph">
            <wp:posOffset>-225425</wp:posOffset>
          </wp:positionV>
          <wp:extent cx="2260600" cy="714375"/>
          <wp:effectExtent l="0" t="0" r="6350" b="9525"/>
          <wp:wrapThrough wrapText="bothSides">
            <wp:wrapPolygon edited="0">
              <wp:start x="0" y="0"/>
              <wp:lineTo x="0" y="21312"/>
              <wp:lineTo x="21479" y="21312"/>
              <wp:lineTo x="21479" y="0"/>
              <wp:lineTo x="0" y="0"/>
            </wp:wrapPolygon>
          </wp:wrapThrough>
          <wp:docPr id="309777639" name="Imagen 30977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0600" cy="714375"/>
                  </a:xfrm>
                  <a:prstGeom prst="rect">
                    <a:avLst/>
                  </a:prstGeom>
                  <a:noFill/>
                </pic:spPr>
              </pic:pic>
            </a:graphicData>
          </a:graphic>
          <wp14:sizeRelH relativeFrom="margin">
            <wp14:pctWidth>0</wp14:pctWidth>
          </wp14:sizeRelH>
          <wp14:sizeRelV relativeFrom="margin">
            <wp14:pctHeight>0</wp14:pctHeight>
          </wp14:sizeRelV>
        </wp:anchor>
      </w:drawing>
    </w:r>
    <w:r w:rsidR="00AA739B">
      <w:tab/>
    </w:r>
  </w:p>
  <w:p w14:paraId="77937012" w14:textId="77777777" w:rsidR="00AA739B" w:rsidRDefault="00AA73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161"/>
    <w:multiLevelType w:val="hybridMultilevel"/>
    <w:tmpl w:val="ECFAECD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23B3D01"/>
    <w:multiLevelType w:val="hybridMultilevel"/>
    <w:tmpl w:val="3D2873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B41768E"/>
    <w:multiLevelType w:val="hybridMultilevel"/>
    <w:tmpl w:val="9F82AC9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0B8531E9"/>
    <w:multiLevelType w:val="hybridMultilevel"/>
    <w:tmpl w:val="EADCA9FC"/>
    <w:lvl w:ilvl="0" w:tplc="0C0A0001">
      <w:start w:val="1"/>
      <w:numFmt w:val="bullet"/>
      <w:lvlText w:val=""/>
      <w:lvlJc w:val="left"/>
      <w:pPr>
        <w:ind w:left="2992" w:hanging="360"/>
      </w:pPr>
      <w:rPr>
        <w:rFonts w:ascii="Symbol" w:hAnsi="Symbol" w:hint="default"/>
      </w:rPr>
    </w:lvl>
    <w:lvl w:ilvl="1" w:tplc="0C0A0003" w:tentative="1">
      <w:start w:val="1"/>
      <w:numFmt w:val="bullet"/>
      <w:lvlText w:val="o"/>
      <w:lvlJc w:val="left"/>
      <w:pPr>
        <w:ind w:left="3712" w:hanging="360"/>
      </w:pPr>
      <w:rPr>
        <w:rFonts w:ascii="Courier New" w:hAnsi="Courier New" w:cs="Courier New" w:hint="default"/>
      </w:rPr>
    </w:lvl>
    <w:lvl w:ilvl="2" w:tplc="0C0A0005" w:tentative="1">
      <w:start w:val="1"/>
      <w:numFmt w:val="bullet"/>
      <w:lvlText w:val=""/>
      <w:lvlJc w:val="left"/>
      <w:pPr>
        <w:ind w:left="4432" w:hanging="360"/>
      </w:pPr>
      <w:rPr>
        <w:rFonts w:ascii="Wingdings" w:hAnsi="Wingdings" w:hint="default"/>
      </w:rPr>
    </w:lvl>
    <w:lvl w:ilvl="3" w:tplc="0C0A0001" w:tentative="1">
      <w:start w:val="1"/>
      <w:numFmt w:val="bullet"/>
      <w:lvlText w:val=""/>
      <w:lvlJc w:val="left"/>
      <w:pPr>
        <w:ind w:left="5152" w:hanging="360"/>
      </w:pPr>
      <w:rPr>
        <w:rFonts w:ascii="Symbol" w:hAnsi="Symbol" w:hint="default"/>
      </w:rPr>
    </w:lvl>
    <w:lvl w:ilvl="4" w:tplc="0C0A0003" w:tentative="1">
      <w:start w:val="1"/>
      <w:numFmt w:val="bullet"/>
      <w:lvlText w:val="o"/>
      <w:lvlJc w:val="left"/>
      <w:pPr>
        <w:ind w:left="5872" w:hanging="360"/>
      </w:pPr>
      <w:rPr>
        <w:rFonts w:ascii="Courier New" w:hAnsi="Courier New" w:cs="Courier New" w:hint="default"/>
      </w:rPr>
    </w:lvl>
    <w:lvl w:ilvl="5" w:tplc="0C0A0005" w:tentative="1">
      <w:start w:val="1"/>
      <w:numFmt w:val="bullet"/>
      <w:lvlText w:val=""/>
      <w:lvlJc w:val="left"/>
      <w:pPr>
        <w:ind w:left="6592" w:hanging="360"/>
      </w:pPr>
      <w:rPr>
        <w:rFonts w:ascii="Wingdings" w:hAnsi="Wingdings" w:hint="default"/>
      </w:rPr>
    </w:lvl>
    <w:lvl w:ilvl="6" w:tplc="0C0A0001" w:tentative="1">
      <w:start w:val="1"/>
      <w:numFmt w:val="bullet"/>
      <w:lvlText w:val=""/>
      <w:lvlJc w:val="left"/>
      <w:pPr>
        <w:ind w:left="7312" w:hanging="360"/>
      </w:pPr>
      <w:rPr>
        <w:rFonts w:ascii="Symbol" w:hAnsi="Symbol" w:hint="default"/>
      </w:rPr>
    </w:lvl>
    <w:lvl w:ilvl="7" w:tplc="0C0A0003" w:tentative="1">
      <w:start w:val="1"/>
      <w:numFmt w:val="bullet"/>
      <w:lvlText w:val="o"/>
      <w:lvlJc w:val="left"/>
      <w:pPr>
        <w:ind w:left="8032" w:hanging="360"/>
      </w:pPr>
      <w:rPr>
        <w:rFonts w:ascii="Courier New" w:hAnsi="Courier New" w:cs="Courier New" w:hint="default"/>
      </w:rPr>
    </w:lvl>
    <w:lvl w:ilvl="8" w:tplc="0C0A0005" w:tentative="1">
      <w:start w:val="1"/>
      <w:numFmt w:val="bullet"/>
      <w:lvlText w:val=""/>
      <w:lvlJc w:val="left"/>
      <w:pPr>
        <w:ind w:left="8752" w:hanging="360"/>
      </w:pPr>
      <w:rPr>
        <w:rFonts w:ascii="Wingdings" w:hAnsi="Wingdings" w:hint="default"/>
      </w:rPr>
    </w:lvl>
  </w:abstractNum>
  <w:abstractNum w:abstractNumId="4" w15:restartNumberingAfterBreak="0">
    <w:nsid w:val="0EA340EF"/>
    <w:multiLevelType w:val="hybridMultilevel"/>
    <w:tmpl w:val="885A6C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21490F"/>
    <w:multiLevelType w:val="hybridMultilevel"/>
    <w:tmpl w:val="227078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94E7259"/>
    <w:multiLevelType w:val="hybridMultilevel"/>
    <w:tmpl w:val="70700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767509"/>
    <w:multiLevelType w:val="hybridMultilevel"/>
    <w:tmpl w:val="498C0402"/>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991042B"/>
    <w:multiLevelType w:val="hybridMultilevel"/>
    <w:tmpl w:val="674E9FA2"/>
    <w:lvl w:ilvl="0" w:tplc="4F144B1A">
      <w:start w:val="1"/>
      <w:numFmt w:val="bullet"/>
      <w:lvlText w:val=""/>
      <w:lvlJc w:val="left"/>
      <w:pPr>
        <w:ind w:left="1068" w:hanging="360"/>
      </w:pPr>
      <w:rPr>
        <w:rFonts w:ascii="Symbol" w:hAnsi="Symbol" w:hint="default"/>
        <w:color w:val="595959" w:themeColor="text1" w:themeTint="A6"/>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9" w15:restartNumberingAfterBreak="0">
    <w:nsid w:val="2403347F"/>
    <w:multiLevelType w:val="hybridMultilevel"/>
    <w:tmpl w:val="617EB7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58108B1"/>
    <w:multiLevelType w:val="hybridMultilevel"/>
    <w:tmpl w:val="456A858A"/>
    <w:lvl w:ilvl="0" w:tplc="280A0001">
      <w:start w:val="1"/>
      <w:numFmt w:val="bullet"/>
      <w:lvlText w:val=""/>
      <w:lvlJc w:val="left"/>
      <w:pPr>
        <w:ind w:left="720" w:hanging="360"/>
      </w:pPr>
      <w:rPr>
        <w:rFonts w:ascii="Symbol" w:hAnsi="Symbol" w:hint="default"/>
      </w:rPr>
    </w:lvl>
    <w:lvl w:ilvl="1" w:tplc="63681274">
      <w:numFmt w:val="bullet"/>
      <w:lvlText w:val="•"/>
      <w:lvlJc w:val="left"/>
      <w:pPr>
        <w:ind w:left="1785" w:hanging="705"/>
      </w:pPr>
      <w:rPr>
        <w:rFonts w:ascii="Arial" w:eastAsiaTheme="minorHAns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7BD3805"/>
    <w:multiLevelType w:val="hybridMultilevel"/>
    <w:tmpl w:val="DC706788"/>
    <w:lvl w:ilvl="0" w:tplc="28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29013F4F"/>
    <w:multiLevelType w:val="hybridMultilevel"/>
    <w:tmpl w:val="86C22314"/>
    <w:lvl w:ilvl="0" w:tplc="4F144B1A">
      <w:start w:val="1"/>
      <w:numFmt w:val="bullet"/>
      <w:lvlText w:val=""/>
      <w:lvlJc w:val="left"/>
      <w:pPr>
        <w:ind w:left="1068" w:hanging="360"/>
      </w:pPr>
      <w:rPr>
        <w:rFonts w:ascii="Symbol" w:hAnsi="Symbol" w:hint="default"/>
        <w:color w:val="595959" w:themeColor="text1" w:themeTint="A6"/>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3" w15:restartNumberingAfterBreak="0">
    <w:nsid w:val="2B602D05"/>
    <w:multiLevelType w:val="hybridMultilevel"/>
    <w:tmpl w:val="B386A2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2DF43B7"/>
    <w:multiLevelType w:val="hybridMultilevel"/>
    <w:tmpl w:val="1BB8DB26"/>
    <w:lvl w:ilvl="0" w:tplc="280A0001">
      <w:start w:val="1"/>
      <w:numFmt w:val="bullet"/>
      <w:lvlText w:val=""/>
      <w:lvlJc w:val="left"/>
      <w:pPr>
        <w:ind w:left="360" w:hanging="360"/>
      </w:pPr>
      <w:rPr>
        <w:rFonts w:ascii="Symbol" w:hAnsi="Symbol" w:hint="default"/>
      </w:rPr>
    </w:lvl>
    <w:lvl w:ilvl="1" w:tplc="280A0001">
      <w:start w:val="1"/>
      <w:numFmt w:val="bullet"/>
      <w:lvlText w:val=""/>
      <w:lvlJc w:val="left"/>
      <w:pPr>
        <w:ind w:left="1425" w:hanging="705"/>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5" w15:restartNumberingAfterBreak="0">
    <w:nsid w:val="3533292F"/>
    <w:multiLevelType w:val="hybridMultilevel"/>
    <w:tmpl w:val="01A8C64E"/>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DA92C3B"/>
    <w:multiLevelType w:val="hybridMultilevel"/>
    <w:tmpl w:val="FEFCAF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ED64DD7"/>
    <w:multiLevelType w:val="hybridMultilevel"/>
    <w:tmpl w:val="0B60BD0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8" w15:restartNumberingAfterBreak="0">
    <w:nsid w:val="523164D6"/>
    <w:multiLevelType w:val="hybridMultilevel"/>
    <w:tmpl w:val="C0761250"/>
    <w:lvl w:ilvl="0" w:tplc="2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0556EDB"/>
    <w:multiLevelType w:val="hybridMultilevel"/>
    <w:tmpl w:val="92EA8F48"/>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5E83B17"/>
    <w:multiLevelType w:val="hybridMultilevel"/>
    <w:tmpl w:val="637613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8AE3857"/>
    <w:multiLevelType w:val="hybridMultilevel"/>
    <w:tmpl w:val="196CAEB2"/>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2" w15:restartNumberingAfterBreak="0">
    <w:nsid w:val="78C44C59"/>
    <w:multiLevelType w:val="hybridMultilevel"/>
    <w:tmpl w:val="7584B45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814831875">
    <w:abstractNumId w:val="3"/>
  </w:num>
  <w:num w:numId="2" w16cid:durableId="1905724555">
    <w:abstractNumId w:val="6"/>
  </w:num>
  <w:num w:numId="3" w16cid:durableId="1473980093">
    <w:abstractNumId w:val="21"/>
  </w:num>
  <w:num w:numId="4" w16cid:durableId="594246365">
    <w:abstractNumId w:val="19"/>
  </w:num>
  <w:num w:numId="5" w16cid:durableId="695230937">
    <w:abstractNumId w:val="15"/>
  </w:num>
  <w:num w:numId="6" w16cid:durableId="1249075484">
    <w:abstractNumId w:val="7"/>
  </w:num>
  <w:num w:numId="7" w16cid:durableId="578906849">
    <w:abstractNumId w:val="20"/>
  </w:num>
  <w:num w:numId="8" w16cid:durableId="753015871">
    <w:abstractNumId w:val="4"/>
  </w:num>
  <w:num w:numId="9" w16cid:durableId="831797449">
    <w:abstractNumId w:val="9"/>
  </w:num>
  <w:num w:numId="10" w16cid:durableId="1060133392">
    <w:abstractNumId w:val="1"/>
  </w:num>
  <w:num w:numId="11" w16cid:durableId="637146045">
    <w:abstractNumId w:val="22"/>
  </w:num>
  <w:num w:numId="12" w16cid:durableId="483087746">
    <w:abstractNumId w:val="13"/>
  </w:num>
  <w:num w:numId="13" w16cid:durableId="1638955902">
    <w:abstractNumId w:val="5"/>
  </w:num>
  <w:num w:numId="14" w16cid:durableId="1464695631">
    <w:abstractNumId w:val="8"/>
  </w:num>
  <w:num w:numId="15" w16cid:durableId="2132162684">
    <w:abstractNumId w:val="12"/>
  </w:num>
  <w:num w:numId="16" w16cid:durableId="1741826614">
    <w:abstractNumId w:val="17"/>
  </w:num>
  <w:num w:numId="17" w16cid:durableId="374699095">
    <w:abstractNumId w:val="10"/>
  </w:num>
  <w:num w:numId="18" w16cid:durableId="717751819">
    <w:abstractNumId w:val="16"/>
  </w:num>
  <w:num w:numId="19" w16cid:durableId="243488899">
    <w:abstractNumId w:val="0"/>
  </w:num>
  <w:num w:numId="20" w16cid:durableId="1834880409">
    <w:abstractNumId w:val="14"/>
  </w:num>
  <w:num w:numId="21" w16cid:durableId="941259060">
    <w:abstractNumId w:val="2"/>
  </w:num>
  <w:num w:numId="22" w16cid:durableId="1213663204">
    <w:abstractNumId w:val="11"/>
  </w:num>
  <w:num w:numId="23" w16cid:durableId="7606813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D9D"/>
    <w:rsid w:val="000206AC"/>
    <w:rsid w:val="000229F2"/>
    <w:rsid w:val="000235F3"/>
    <w:rsid w:val="000369D3"/>
    <w:rsid w:val="00037C92"/>
    <w:rsid w:val="00042B55"/>
    <w:rsid w:val="0005213B"/>
    <w:rsid w:val="000533EB"/>
    <w:rsid w:val="00057C45"/>
    <w:rsid w:val="000639E7"/>
    <w:rsid w:val="000A3CED"/>
    <w:rsid w:val="000A7DBE"/>
    <w:rsid w:val="000B3824"/>
    <w:rsid w:val="000E4807"/>
    <w:rsid w:val="000F0707"/>
    <w:rsid w:val="00111A85"/>
    <w:rsid w:val="00116925"/>
    <w:rsid w:val="00144F80"/>
    <w:rsid w:val="001932AA"/>
    <w:rsid w:val="001C5BC2"/>
    <w:rsid w:val="00203B0F"/>
    <w:rsid w:val="00225C27"/>
    <w:rsid w:val="00237179"/>
    <w:rsid w:val="00251E16"/>
    <w:rsid w:val="00273CB4"/>
    <w:rsid w:val="00291140"/>
    <w:rsid w:val="00306D1A"/>
    <w:rsid w:val="00312DC6"/>
    <w:rsid w:val="00345887"/>
    <w:rsid w:val="003541AB"/>
    <w:rsid w:val="00382430"/>
    <w:rsid w:val="0038415F"/>
    <w:rsid w:val="003851E4"/>
    <w:rsid w:val="003A147D"/>
    <w:rsid w:val="003A5B0F"/>
    <w:rsid w:val="003C5A4A"/>
    <w:rsid w:val="003D239B"/>
    <w:rsid w:val="003E0328"/>
    <w:rsid w:val="003E4CC7"/>
    <w:rsid w:val="003F5833"/>
    <w:rsid w:val="004249F7"/>
    <w:rsid w:val="00430564"/>
    <w:rsid w:val="004506E4"/>
    <w:rsid w:val="0047738C"/>
    <w:rsid w:val="00494DF4"/>
    <w:rsid w:val="00496B36"/>
    <w:rsid w:val="004B3175"/>
    <w:rsid w:val="004C2C7F"/>
    <w:rsid w:val="0050374C"/>
    <w:rsid w:val="00510109"/>
    <w:rsid w:val="00511276"/>
    <w:rsid w:val="0052502C"/>
    <w:rsid w:val="00525FEB"/>
    <w:rsid w:val="005341E3"/>
    <w:rsid w:val="005358BD"/>
    <w:rsid w:val="00571C1F"/>
    <w:rsid w:val="0058580B"/>
    <w:rsid w:val="005D34F3"/>
    <w:rsid w:val="005D70B9"/>
    <w:rsid w:val="00681657"/>
    <w:rsid w:val="00691BE9"/>
    <w:rsid w:val="006A3804"/>
    <w:rsid w:val="006A4334"/>
    <w:rsid w:val="006C6154"/>
    <w:rsid w:val="006D7778"/>
    <w:rsid w:val="00700A0B"/>
    <w:rsid w:val="0071625D"/>
    <w:rsid w:val="00736EAA"/>
    <w:rsid w:val="00750FC6"/>
    <w:rsid w:val="00752658"/>
    <w:rsid w:val="007553B7"/>
    <w:rsid w:val="00761927"/>
    <w:rsid w:val="00764AFB"/>
    <w:rsid w:val="00775661"/>
    <w:rsid w:val="00792BA7"/>
    <w:rsid w:val="00793F48"/>
    <w:rsid w:val="007A3A5B"/>
    <w:rsid w:val="007C6066"/>
    <w:rsid w:val="007D04F2"/>
    <w:rsid w:val="007D0574"/>
    <w:rsid w:val="007E75CD"/>
    <w:rsid w:val="007F72E3"/>
    <w:rsid w:val="0080614F"/>
    <w:rsid w:val="00810BA1"/>
    <w:rsid w:val="00823807"/>
    <w:rsid w:val="00852644"/>
    <w:rsid w:val="008616D1"/>
    <w:rsid w:val="00863E7C"/>
    <w:rsid w:val="00864F5B"/>
    <w:rsid w:val="00876E3D"/>
    <w:rsid w:val="008B351B"/>
    <w:rsid w:val="008C73F5"/>
    <w:rsid w:val="008F33F5"/>
    <w:rsid w:val="00903F83"/>
    <w:rsid w:val="00964638"/>
    <w:rsid w:val="00966E42"/>
    <w:rsid w:val="00977BB5"/>
    <w:rsid w:val="009A65F7"/>
    <w:rsid w:val="009C2518"/>
    <w:rsid w:val="00A31392"/>
    <w:rsid w:val="00A610C4"/>
    <w:rsid w:val="00A662B4"/>
    <w:rsid w:val="00A66D9D"/>
    <w:rsid w:val="00A82018"/>
    <w:rsid w:val="00A8240D"/>
    <w:rsid w:val="00A973BA"/>
    <w:rsid w:val="00AA739B"/>
    <w:rsid w:val="00AC13C5"/>
    <w:rsid w:val="00AE33FA"/>
    <w:rsid w:val="00AE7BD8"/>
    <w:rsid w:val="00B23F36"/>
    <w:rsid w:val="00B270BD"/>
    <w:rsid w:val="00B4000D"/>
    <w:rsid w:val="00B516E0"/>
    <w:rsid w:val="00B5660B"/>
    <w:rsid w:val="00B6424D"/>
    <w:rsid w:val="00B7421F"/>
    <w:rsid w:val="00B775A5"/>
    <w:rsid w:val="00B86935"/>
    <w:rsid w:val="00B90BF1"/>
    <w:rsid w:val="00B919E3"/>
    <w:rsid w:val="00BB33A3"/>
    <w:rsid w:val="00BD6C3E"/>
    <w:rsid w:val="00BF12C6"/>
    <w:rsid w:val="00C0712E"/>
    <w:rsid w:val="00C13849"/>
    <w:rsid w:val="00C22D4B"/>
    <w:rsid w:val="00C36FF0"/>
    <w:rsid w:val="00C711DB"/>
    <w:rsid w:val="00C72BB2"/>
    <w:rsid w:val="00C762AD"/>
    <w:rsid w:val="00C86861"/>
    <w:rsid w:val="00CE44D8"/>
    <w:rsid w:val="00CF4E51"/>
    <w:rsid w:val="00D05001"/>
    <w:rsid w:val="00D16351"/>
    <w:rsid w:val="00D3214D"/>
    <w:rsid w:val="00D37C01"/>
    <w:rsid w:val="00D46C4E"/>
    <w:rsid w:val="00D570D6"/>
    <w:rsid w:val="00D61608"/>
    <w:rsid w:val="00D62D93"/>
    <w:rsid w:val="00D72945"/>
    <w:rsid w:val="00DA1891"/>
    <w:rsid w:val="00DB147E"/>
    <w:rsid w:val="00DB7E4F"/>
    <w:rsid w:val="00DC7931"/>
    <w:rsid w:val="00DE44E4"/>
    <w:rsid w:val="00DF24D5"/>
    <w:rsid w:val="00DF7FAD"/>
    <w:rsid w:val="00E17B80"/>
    <w:rsid w:val="00E220A0"/>
    <w:rsid w:val="00E30192"/>
    <w:rsid w:val="00E46949"/>
    <w:rsid w:val="00E57E9A"/>
    <w:rsid w:val="00E65ACC"/>
    <w:rsid w:val="00E7413E"/>
    <w:rsid w:val="00E7768D"/>
    <w:rsid w:val="00E77DE1"/>
    <w:rsid w:val="00E81BBC"/>
    <w:rsid w:val="00E8586B"/>
    <w:rsid w:val="00EA15B1"/>
    <w:rsid w:val="00EA43EE"/>
    <w:rsid w:val="00EB1BB3"/>
    <w:rsid w:val="00EB4A42"/>
    <w:rsid w:val="00EB68BC"/>
    <w:rsid w:val="00EC03FF"/>
    <w:rsid w:val="00EF7604"/>
    <w:rsid w:val="00F06EDA"/>
    <w:rsid w:val="00F218E7"/>
    <w:rsid w:val="00F54D67"/>
    <w:rsid w:val="00F85584"/>
    <w:rsid w:val="00F913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3E721"/>
  <w15:chartTrackingRefBased/>
  <w15:docId w15:val="{76EB42E4-5392-47C5-A832-7A0A873A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66E42"/>
    <w:pPr>
      <w:ind w:left="720"/>
      <w:contextualSpacing/>
    </w:pPr>
  </w:style>
  <w:style w:type="paragraph" w:styleId="Encabezado">
    <w:name w:val="header"/>
    <w:basedOn w:val="Normal"/>
    <w:link w:val="EncabezadoCar"/>
    <w:uiPriority w:val="99"/>
    <w:unhideWhenUsed/>
    <w:rsid w:val="00AA73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39B"/>
  </w:style>
  <w:style w:type="paragraph" w:styleId="Piedepgina">
    <w:name w:val="footer"/>
    <w:basedOn w:val="Normal"/>
    <w:link w:val="PiedepginaCar"/>
    <w:uiPriority w:val="99"/>
    <w:unhideWhenUsed/>
    <w:rsid w:val="00AA73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39B"/>
  </w:style>
  <w:style w:type="paragraph" w:styleId="Sinespaciado">
    <w:name w:val="No Spacing"/>
    <w:link w:val="SinespaciadoCar"/>
    <w:uiPriority w:val="1"/>
    <w:qFormat/>
    <w:rsid w:val="00AA739B"/>
    <w:pPr>
      <w:spacing w:after="0" w:line="240" w:lineRule="auto"/>
    </w:pPr>
    <w:rPr>
      <w:lang w:val="es-CR"/>
    </w:rPr>
  </w:style>
  <w:style w:type="character" w:customStyle="1" w:styleId="SinespaciadoCar">
    <w:name w:val="Sin espaciado Car"/>
    <w:basedOn w:val="Fuentedeprrafopredeter"/>
    <w:link w:val="Sinespaciado"/>
    <w:uiPriority w:val="1"/>
    <w:locked/>
    <w:rsid w:val="00AA739B"/>
    <w:rPr>
      <w:lang w:val="es-CR"/>
    </w:rPr>
  </w:style>
  <w:style w:type="paragraph" w:customStyle="1" w:styleId="v1msonormal">
    <w:name w:val="v1msonormal"/>
    <w:basedOn w:val="Normal"/>
    <w:rsid w:val="00C711DB"/>
    <w:pPr>
      <w:spacing w:before="100" w:beforeAutospacing="1" w:after="100" w:afterAutospacing="1" w:line="240" w:lineRule="auto"/>
    </w:pPr>
    <w:rPr>
      <w:rFonts w:ascii="Times New Roman" w:eastAsia="Times New Roman" w:hAnsi="Times New Roman" w:cs="Times New Roman"/>
      <w:sz w:val="24"/>
      <w:szCs w:val="24"/>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449982">
      <w:bodyDiv w:val="1"/>
      <w:marLeft w:val="0"/>
      <w:marRight w:val="0"/>
      <w:marTop w:val="0"/>
      <w:marBottom w:val="0"/>
      <w:divBdr>
        <w:top w:val="none" w:sz="0" w:space="0" w:color="auto"/>
        <w:left w:val="none" w:sz="0" w:space="0" w:color="auto"/>
        <w:bottom w:val="none" w:sz="0" w:space="0" w:color="auto"/>
        <w:right w:val="none" w:sz="0" w:space="0" w:color="auto"/>
      </w:divBdr>
    </w:div>
    <w:div w:id="594633547">
      <w:bodyDiv w:val="1"/>
      <w:marLeft w:val="0"/>
      <w:marRight w:val="0"/>
      <w:marTop w:val="0"/>
      <w:marBottom w:val="0"/>
      <w:divBdr>
        <w:top w:val="none" w:sz="0" w:space="0" w:color="auto"/>
        <w:left w:val="none" w:sz="0" w:space="0" w:color="auto"/>
        <w:bottom w:val="none" w:sz="0" w:space="0" w:color="auto"/>
        <w:right w:val="none" w:sz="0" w:space="0" w:color="auto"/>
      </w:divBdr>
    </w:div>
    <w:div w:id="825899007">
      <w:bodyDiv w:val="1"/>
      <w:marLeft w:val="0"/>
      <w:marRight w:val="0"/>
      <w:marTop w:val="0"/>
      <w:marBottom w:val="0"/>
      <w:divBdr>
        <w:top w:val="none" w:sz="0" w:space="0" w:color="auto"/>
        <w:left w:val="none" w:sz="0" w:space="0" w:color="auto"/>
        <w:bottom w:val="none" w:sz="0" w:space="0" w:color="auto"/>
        <w:right w:val="none" w:sz="0" w:space="0" w:color="auto"/>
      </w:divBdr>
    </w:div>
    <w:div w:id="877932448">
      <w:bodyDiv w:val="1"/>
      <w:marLeft w:val="0"/>
      <w:marRight w:val="0"/>
      <w:marTop w:val="0"/>
      <w:marBottom w:val="0"/>
      <w:divBdr>
        <w:top w:val="none" w:sz="0" w:space="0" w:color="auto"/>
        <w:left w:val="none" w:sz="0" w:space="0" w:color="auto"/>
        <w:bottom w:val="none" w:sz="0" w:space="0" w:color="auto"/>
        <w:right w:val="none" w:sz="0" w:space="0" w:color="auto"/>
      </w:divBdr>
    </w:div>
    <w:div w:id="1156653181">
      <w:bodyDiv w:val="1"/>
      <w:marLeft w:val="0"/>
      <w:marRight w:val="0"/>
      <w:marTop w:val="0"/>
      <w:marBottom w:val="0"/>
      <w:divBdr>
        <w:top w:val="none" w:sz="0" w:space="0" w:color="auto"/>
        <w:left w:val="none" w:sz="0" w:space="0" w:color="auto"/>
        <w:bottom w:val="none" w:sz="0" w:space="0" w:color="auto"/>
        <w:right w:val="none" w:sz="0" w:space="0" w:color="auto"/>
      </w:divBdr>
    </w:div>
    <w:div w:id="1255213768">
      <w:bodyDiv w:val="1"/>
      <w:marLeft w:val="0"/>
      <w:marRight w:val="0"/>
      <w:marTop w:val="0"/>
      <w:marBottom w:val="0"/>
      <w:divBdr>
        <w:top w:val="none" w:sz="0" w:space="0" w:color="auto"/>
        <w:left w:val="none" w:sz="0" w:space="0" w:color="auto"/>
        <w:bottom w:val="none" w:sz="0" w:space="0" w:color="auto"/>
        <w:right w:val="none" w:sz="0" w:space="0" w:color="auto"/>
      </w:divBdr>
    </w:div>
    <w:div w:id="1286959902">
      <w:bodyDiv w:val="1"/>
      <w:marLeft w:val="0"/>
      <w:marRight w:val="0"/>
      <w:marTop w:val="0"/>
      <w:marBottom w:val="0"/>
      <w:divBdr>
        <w:top w:val="none" w:sz="0" w:space="0" w:color="auto"/>
        <w:left w:val="none" w:sz="0" w:space="0" w:color="auto"/>
        <w:bottom w:val="none" w:sz="0" w:space="0" w:color="auto"/>
        <w:right w:val="none" w:sz="0" w:space="0" w:color="auto"/>
      </w:divBdr>
    </w:div>
    <w:div w:id="1289167129">
      <w:bodyDiv w:val="1"/>
      <w:marLeft w:val="0"/>
      <w:marRight w:val="0"/>
      <w:marTop w:val="0"/>
      <w:marBottom w:val="0"/>
      <w:divBdr>
        <w:top w:val="none" w:sz="0" w:space="0" w:color="auto"/>
        <w:left w:val="none" w:sz="0" w:space="0" w:color="auto"/>
        <w:bottom w:val="none" w:sz="0" w:space="0" w:color="auto"/>
        <w:right w:val="none" w:sz="0" w:space="0" w:color="auto"/>
      </w:divBdr>
    </w:div>
    <w:div w:id="1377122003">
      <w:bodyDiv w:val="1"/>
      <w:marLeft w:val="0"/>
      <w:marRight w:val="0"/>
      <w:marTop w:val="0"/>
      <w:marBottom w:val="0"/>
      <w:divBdr>
        <w:top w:val="none" w:sz="0" w:space="0" w:color="auto"/>
        <w:left w:val="none" w:sz="0" w:space="0" w:color="auto"/>
        <w:bottom w:val="none" w:sz="0" w:space="0" w:color="auto"/>
        <w:right w:val="none" w:sz="0" w:space="0" w:color="auto"/>
      </w:divBdr>
    </w:div>
    <w:div w:id="1537041368">
      <w:bodyDiv w:val="1"/>
      <w:marLeft w:val="0"/>
      <w:marRight w:val="0"/>
      <w:marTop w:val="0"/>
      <w:marBottom w:val="0"/>
      <w:divBdr>
        <w:top w:val="none" w:sz="0" w:space="0" w:color="auto"/>
        <w:left w:val="none" w:sz="0" w:space="0" w:color="auto"/>
        <w:bottom w:val="none" w:sz="0" w:space="0" w:color="auto"/>
        <w:right w:val="none" w:sz="0" w:space="0" w:color="auto"/>
      </w:divBdr>
    </w:div>
    <w:div w:id="1540241365">
      <w:bodyDiv w:val="1"/>
      <w:marLeft w:val="0"/>
      <w:marRight w:val="0"/>
      <w:marTop w:val="0"/>
      <w:marBottom w:val="0"/>
      <w:divBdr>
        <w:top w:val="none" w:sz="0" w:space="0" w:color="auto"/>
        <w:left w:val="none" w:sz="0" w:space="0" w:color="auto"/>
        <w:bottom w:val="none" w:sz="0" w:space="0" w:color="auto"/>
        <w:right w:val="none" w:sz="0" w:space="0" w:color="auto"/>
      </w:divBdr>
    </w:div>
    <w:div w:id="1665544509">
      <w:bodyDiv w:val="1"/>
      <w:marLeft w:val="0"/>
      <w:marRight w:val="0"/>
      <w:marTop w:val="0"/>
      <w:marBottom w:val="0"/>
      <w:divBdr>
        <w:top w:val="none" w:sz="0" w:space="0" w:color="auto"/>
        <w:left w:val="none" w:sz="0" w:space="0" w:color="auto"/>
        <w:bottom w:val="none" w:sz="0" w:space="0" w:color="auto"/>
        <w:right w:val="none" w:sz="0" w:space="0" w:color="auto"/>
      </w:divBdr>
    </w:div>
    <w:div w:id="197795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1317</Words>
  <Characters>7248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DELL</cp:lastModifiedBy>
  <cp:revision>2</cp:revision>
  <dcterms:created xsi:type="dcterms:W3CDTF">2026-06-12T19:27:00Z</dcterms:created>
  <dcterms:modified xsi:type="dcterms:W3CDTF">2026-06-12T19:27:00Z</dcterms:modified>
</cp:coreProperties>
</file>