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C93BA8" w14:textId="77777777" w:rsidR="00417965" w:rsidRPr="00A17F92" w:rsidRDefault="00417965" w:rsidP="00506915">
      <w:pPr>
        <w:jc w:val="center"/>
        <w:rPr>
          <w:rFonts w:ascii="Arial" w:hAnsi="Arial" w:cs="Arial"/>
          <w:b/>
          <w:color w:val="828282"/>
          <w:sz w:val="36"/>
          <w:szCs w:val="36"/>
          <w:lang w:eastAsia="es-ES"/>
        </w:rPr>
      </w:pPr>
      <w:r w:rsidRPr="00A17F92">
        <w:rPr>
          <w:rFonts w:ascii="Arial" w:hAnsi="Arial" w:cs="Arial"/>
          <w:b/>
          <w:color w:val="828282"/>
          <w:sz w:val="36"/>
          <w:szCs w:val="36"/>
          <w:lang w:eastAsia="es-ES"/>
        </w:rPr>
        <w:t>ALTURA</w:t>
      </w:r>
    </w:p>
    <w:p w14:paraId="20675480" w14:textId="74B4B52B" w:rsidR="00D549E1" w:rsidRPr="004A2683" w:rsidRDefault="00417965" w:rsidP="00506915">
      <w:pPr>
        <w:jc w:val="center"/>
        <w:rPr>
          <w:rFonts w:ascii="Arial" w:hAnsi="Arial" w:cs="Arial"/>
          <w:b/>
          <w:color w:val="828282"/>
          <w:sz w:val="18"/>
          <w:szCs w:val="18"/>
          <w:lang w:eastAsia="es-ES"/>
        </w:rPr>
      </w:pPr>
      <w:r>
        <w:rPr>
          <w:rFonts w:ascii="Arial" w:hAnsi="Arial" w:cs="Arial"/>
          <w:b/>
          <w:color w:val="828282"/>
          <w:sz w:val="18"/>
          <w:szCs w:val="18"/>
          <w:lang w:eastAsia="es-ES"/>
        </w:rPr>
        <w:t>08</w:t>
      </w:r>
      <w:r w:rsidR="00D549E1" w:rsidRPr="004A2683">
        <w:rPr>
          <w:rFonts w:ascii="Arial" w:hAnsi="Arial" w:cs="Arial"/>
          <w:b/>
          <w:color w:val="828282"/>
          <w:sz w:val="18"/>
          <w:szCs w:val="18"/>
          <w:lang w:eastAsia="es-ES"/>
        </w:rPr>
        <w:t xml:space="preserve"> días / </w:t>
      </w:r>
      <w:r>
        <w:rPr>
          <w:rFonts w:ascii="Arial" w:hAnsi="Arial" w:cs="Arial"/>
          <w:b/>
          <w:color w:val="828282"/>
          <w:sz w:val="18"/>
          <w:szCs w:val="18"/>
          <w:lang w:eastAsia="es-ES"/>
        </w:rPr>
        <w:t>06</w:t>
      </w:r>
      <w:r w:rsidR="00D549E1" w:rsidRPr="004A2683">
        <w:rPr>
          <w:rFonts w:ascii="Arial" w:hAnsi="Arial" w:cs="Arial"/>
          <w:b/>
          <w:color w:val="828282"/>
          <w:sz w:val="18"/>
          <w:szCs w:val="18"/>
          <w:lang w:eastAsia="es-ES"/>
        </w:rPr>
        <w:t xml:space="preserve"> noches</w:t>
      </w:r>
    </w:p>
    <w:p w14:paraId="7FEA3925" w14:textId="420256DA" w:rsidR="00DF7B2D" w:rsidRDefault="00DF7B2D" w:rsidP="00DF7B2D">
      <w:pPr>
        <w:jc w:val="center"/>
        <w:rPr>
          <w:rFonts w:ascii="Arial" w:hAnsi="Arial" w:cs="Arial"/>
          <w:b/>
          <w:i/>
          <w:color w:val="828282"/>
          <w:sz w:val="18"/>
          <w:szCs w:val="18"/>
          <w:lang w:eastAsia="es-ES"/>
        </w:rPr>
      </w:pPr>
      <w:r w:rsidRPr="004A2683">
        <w:rPr>
          <w:rFonts w:ascii="Arial" w:hAnsi="Arial" w:cs="Arial"/>
          <w:b/>
          <w:i/>
          <w:color w:val="828282"/>
          <w:sz w:val="18"/>
          <w:szCs w:val="18"/>
          <w:lang w:eastAsia="es-ES"/>
        </w:rPr>
        <w:t>España</w:t>
      </w:r>
      <w:r w:rsidR="009D09F7" w:rsidRPr="004A2683">
        <w:rPr>
          <w:rFonts w:ascii="Arial" w:hAnsi="Arial" w:cs="Arial"/>
          <w:b/>
          <w:i/>
          <w:color w:val="828282"/>
          <w:sz w:val="18"/>
          <w:szCs w:val="18"/>
          <w:lang w:eastAsia="es-ES"/>
        </w:rPr>
        <w:t xml:space="preserve"> – </w:t>
      </w:r>
      <w:r w:rsidRPr="004A2683">
        <w:rPr>
          <w:rFonts w:ascii="Arial" w:hAnsi="Arial" w:cs="Arial"/>
          <w:b/>
          <w:i/>
          <w:color w:val="828282"/>
          <w:sz w:val="18"/>
          <w:szCs w:val="18"/>
          <w:lang w:eastAsia="es-ES"/>
        </w:rPr>
        <w:t>Francia</w:t>
      </w:r>
      <w:r w:rsidR="009D09F7" w:rsidRPr="004A2683">
        <w:rPr>
          <w:rFonts w:ascii="Arial" w:hAnsi="Arial" w:cs="Arial"/>
          <w:b/>
          <w:i/>
          <w:color w:val="828282"/>
          <w:sz w:val="18"/>
          <w:szCs w:val="18"/>
          <w:lang w:eastAsia="es-ES"/>
        </w:rPr>
        <w:t xml:space="preserve"> </w:t>
      </w:r>
    </w:p>
    <w:p w14:paraId="09B99466" w14:textId="77777777" w:rsidR="000E0512" w:rsidRPr="004A2683" w:rsidRDefault="000E0512" w:rsidP="00DF7B2D">
      <w:pPr>
        <w:jc w:val="center"/>
        <w:rPr>
          <w:rFonts w:ascii="Arial" w:hAnsi="Arial" w:cs="Arial"/>
          <w:b/>
          <w:i/>
          <w:color w:val="828282"/>
          <w:sz w:val="18"/>
          <w:szCs w:val="18"/>
          <w:lang w:eastAsia="es-ES"/>
        </w:rPr>
      </w:pPr>
    </w:p>
    <w:p w14:paraId="584D328A" w14:textId="77777777" w:rsidR="00DF7B2D" w:rsidRPr="00D549E1" w:rsidRDefault="00DF7B2D" w:rsidP="00DF7B2D">
      <w:pPr>
        <w:jc w:val="right"/>
        <w:rPr>
          <w:rFonts w:ascii="Arial" w:hAnsi="Arial" w:cs="Arial"/>
          <w:b/>
          <w:color w:val="ED6964"/>
          <w:lang w:eastAsia="es-ES"/>
        </w:rPr>
      </w:pPr>
    </w:p>
    <w:p w14:paraId="2498AD07" w14:textId="1F2F125A" w:rsidR="00DF7B2D" w:rsidRPr="008821E8" w:rsidRDefault="006A236B" w:rsidP="00DF7B2D">
      <w:pPr>
        <w:jc w:val="right"/>
        <w:rPr>
          <w:rFonts w:ascii="Arial" w:hAnsi="Arial" w:cs="Arial"/>
          <w:b/>
          <w:color w:val="ED6964"/>
          <w:lang w:eastAsia="es-ES"/>
        </w:rPr>
      </w:pPr>
      <w:r w:rsidRPr="008821E8">
        <w:rPr>
          <w:rFonts w:ascii="Arial" w:hAnsi="Arial" w:cs="Arial"/>
          <w:b/>
          <w:color w:val="ED6964"/>
          <w:lang w:eastAsia="es-ES"/>
        </w:rPr>
        <w:t xml:space="preserve">DESDE US$$ </w:t>
      </w:r>
      <w:r w:rsidR="003D3479">
        <w:rPr>
          <w:rFonts w:ascii="Arial" w:hAnsi="Arial" w:cs="Arial"/>
          <w:b/>
          <w:color w:val="ED6964"/>
          <w:lang w:eastAsia="es-ES"/>
        </w:rPr>
        <w:t>835</w:t>
      </w:r>
      <w:r w:rsidR="00DF7B2D" w:rsidRPr="008821E8">
        <w:rPr>
          <w:rFonts w:ascii="Arial" w:hAnsi="Arial" w:cs="Arial"/>
          <w:b/>
          <w:color w:val="ED6964"/>
          <w:lang w:eastAsia="es-ES"/>
        </w:rPr>
        <w:t>.00</w:t>
      </w:r>
    </w:p>
    <w:p w14:paraId="6096A5FF" w14:textId="77777777" w:rsidR="000E0512" w:rsidRDefault="000E0512" w:rsidP="008C7EDF">
      <w:pPr>
        <w:jc w:val="both"/>
        <w:rPr>
          <w:rFonts w:ascii="Arial" w:hAnsi="Arial" w:cs="Arial"/>
          <w:b/>
          <w:i/>
          <w:iCs/>
          <w:color w:val="828282"/>
          <w:sz w:val="18"/>
          <w:szCs w:val="18"/>
        </w:rPr>
      </w:pPr>
    </w:p>
    <w:p w14:paraId="1CB873C5" w14:textId="77777777" w:rsidR="008C7EDF" w:rsidRDefault="008C7EDF" w:rsidP="008C7EDF">
      <w:pPr>
        <w:jc w:val="both"/>
        <w:rPr>
          <w:rFonts w:ascii="Arial" w:hAnsi="Arial" w:cs="Arial"/>
          <w:b/>
          <w:i/>
          <w:iCs/>
          <w:color w:val="828282"/>
          <w:sz w:val="18"/>
          <w:szCs w:val="18"/>
        </w:rPr>
      </w:pPr>
    </w:p>
    <w:p w14:paraId="04BCD199" w14:textId="5CF42190" w:rsidR="00DF7B2D" w:rsidRPr="004A210D" w:rsidRDefault="00954D2D" w:rsidP="008C7EDF">
      <w:pPr>
        <w:jc w:val="both"/>
        <w:rPr>
          <w:rFonts w:ascii="Arial" w:hAnsi="Arial" w:cs="Arial"/>
          <w:b/>
          <w:i/>
          <w:iCs/>
          <w:color w:val="828282"/>
          <w:sz w:val="18"/>
          <w:szCs w:val="18"/>
        </w:rPr>
      </w:pPr>
      <w:r w:rsidRPr="00A17F92">
        <w:rPr>
          <w:rFonts w:ascii="Arial" w:hAnsi="Arial" w:cs="Arial"/>
          <w:b/>
          <w:color w:val="828282"/>
          <w:sz w:val="18"/>
          <w:szCs w:val="18"/>
        </w:rPr>
        <w:t>SALIDAS</w:t>
      </w:r>
      <w:r w:rsidRPr="004A210D">
        <w:rPr>
          <w:rFonts w:ascii="Arial" w:hAnsi="Arial" w:cs="Arial"/>
          <w:b/>
          <w:i/>
          <w:iCs/>
          <w:color w:val="828282"/>
          <w:sz w:val="18"/>
          <w:szCs w:val="18"/>
        </w:rPr>
        <w:t xml:space="preserve">: </w:t>
      </w:r>
      <w:r w:rsidR="00EB75DE">
        <w:rPr>
          <w:rFonts w:ascii="Arial" w:hAnsi="Arial" w:cs="Arial"/>
          <w:b/>
          <w:i/>
          <w:iCs/>
          <w:color w:val="828282"/>
          <w:sz w:val="18"/>
          <w:szCs w:val="18"/>
        </w:rPr>
        <w:t>jueves</w:t>
      </w:r>
      <w:r w:rsidR="008C7EDF">
        <w:rPr>
          <w:rFonts w:ascii="Arial" w:hAnsi="Arial" w:cs="Arial"/>
          <w:b/>
          <w:i/>
          <w:iCs/>
          <w:color w:val="828282"/>
          <w:sz w:val="18"/>
          <w:szCs w:val="18"/>
        </w:rPr>
        <w:t xml:space="preserve"> (</w:t>
      </w:r>
      <w:r w:rsidR="008C7EDF" w:rsidRPr="008C7EDF">
        <w:rPr>
          <w:rFonts w:ascii="Arial" w:hAnsi="Arial" w:cs="Arial"/>
          <w:b/>
          <w:i/>
          <w:iCs/>
          <w:color w:val="828282"/>
          <w:sz w:val="18"/>
          <w:szCs w:val="18"/>
        </w:rPr>
        <w:t xml:space="preserve">excepto el 23 y 30 </w:t>
      </w:r>
      <w:r w:rsidR="008C7EDF">
        <w:rPr>
          <w:rFonts w:ascii="Arial" w:hAnsi="Arial" w:cs="Arial"/>
          <w:b/>
          <w:i/>
          <w:iCs/>
          <w:color w:val="828282"/>
          <w:sz w:val="18"/>
          <w:szCs w:val="18"/>
        </w:rPr>
        <w:t>dic</w:t>
      </w:r>
      <w:r w:rsidR="008C7EDF" w:rsidRPr="008C7EDF">
        <w:rPr>
          <w:rFonts w:ascii="Arial" w:hAnsi="Arial" w:cs="Arial"/>
          <w:b/>
          <w:i/>
          <w:iCs/>
          <w:color w:val="828282"/>
          <w:sz w:val="18"/>
          <w:szCs w:val="18"/>
        </w:rPr>
        <w:t xml:space="preserve"> opera en miércoles</w:t>
      </w:r>
      <w:r w:rsidR="008C7EDF">
        <w:rPr>
          <w:rFonts w:ascii="Arial" w:hAnsi="Arial" w:cs="Arial"/>
          <w:b/>
          <w:i/>
          <w:iCs/>
          <w:color w:val="828282"/>
          <w:sz w:val="18"/>
          <w:szCs w:val="18"/>
        </w:rPr>
        <w:t>)</w:t>
      </w:r>
    </w:p>
    <w:p w14:paraId="5AC19014" w14:textId="21B00241" w:rsidR="00DF7B2D" w:rsidRPr="004A210D" w:rsidRDefault="00B422D3" w:rsidP="00DF7B2D">
      <w:pPr>
        <w:jc w:val="both"/>
        <w:rPr>
          <w:rFonts w:ascii="Arial" w:hAnsi="Arial" w:cs="Arial"/>
          <w:b/>
          <w:color w:val="828282"/>
          <w:sz w:val="18"/>
          <w:szCs w:val="18"/>
        </w:rPr>
      </w:pPr>
      <w:r w:rsidRPr="004A210D">
        <w:rPr>
          <w:rFonts w:ascii="Arial" w:hAnsi="Arial" w:cs="Arial"/>
          <w:i/>
          <w:iCs/>
          <w:color w:val="828282"/>
          <w:sz w:val="18"/>
          <w:szCs w:val="18"/>
        </w:rPr>
        <w:t xml:space="preserve">De </w:t>
      </w:r>
      <w:r w:rsidR="00C108D5" w:rsidRPr="004A210D">
        <w:rPr>
          <w:rFonts w:ascii="Arial" w:hAnsi="Arial" w:cs="Arial"/>
          <w:i/>
          <w:iCs/>
          <w:color w:val="828282"/>
          <w:sz w:val="18"/>
          <w:szCs w:val="18"/>
        </w:rPr>
        <w:t>ju</w:t>
      </w:r>
      <w:r w:rsidR="00506915" w:rsidRPr="004A210D">
        <w:rPr>
          <w:rFonts w:ascii="Arial" w:hAnsi="Arial" w:cs="Arial"/>
          <w:i/>
          <w:iCs/>
          <w:color w:val="828282"/>
          <w:sz w:val="18"/>
          <w:szCs w:val="18"/>
        </w:rPr>
        <w:t>l</w:t>
      </w:r>
      <w:r w:rsidR="00C108D5" w:rsidRPr="004A210D">
        <w:rPr>
          <w:rFonts w:ascii="Arial" w:hAnsi="Arial" w:cs="Arial"/>
          <w:i/>
          <w:iCs/>
          <w:color w:val="828282"/>
          <w:sz w:val="18"/>
          <w:szCs w:val="18"/>
        </w:rPr>
        <w:t>io</w:t>
      </w:r>
      <w:r w:rsidRPr="004A210D">
        <w:rPr>
          <w:rFonts w:ascii="Arial" w:hAnsi="Arial" w:cs="Arial"/>
          <w:i/>
          <w:iCs/>
          <w:color w:val="828282"/>
          <w:sz w:val="18"/>
          <w:szCs w:val="18"/>
        </w:rPr>
        <w:t xml:space="preserve"> 2026 a marzo 2027</w:t>
      </w:r>
    </w:p>
    <w:p w14:paraId="674C54B2" w14:textId="77777777" w:rsidR="00DF7B2D" w:rsidRPr="004A210D" w:rsidRDefault="00DF7B2D" w:rsidP="00DF7B2D">
      <w:pPr>
        <w:jc w:val="both"/>
        <w:rPr>
          <w:rFonts w:ascii="Arial" w:hAnsi="Arial" w:cs="Arial"/>
          <w:b/>
          <w:color w:val="828282"/>
          <w:sz w:val="18"/>
          <w:szCs w:val="18"/>
        </w:rPr>
      </w:pPr>
    </w:p>
    <w:p w14:paraId="765A2F5D" w14:textId="77777777" w:rsidR="00DF7B2D" w:rsidRPr="004A210D" w:rsidRDefault="00DF7B2D" w:rsidP="00DF7B2D">
      <w:pPr>
        <w:jc w:val="both"/>
        <w:rPr>
          <w:rFonts w:ascii="Arial" w:hAnsi="Arial" w:cs="Arial"/>
          <w:b/>
          <w:color w:val="828282"/>
          <w:sz w:val="18"/>
          <w:szCs w:val="18"/>
        </w:rPr>
      </w:pPr>
      <w:r w:rsidRPr="004A210D">
        <w:rPr>
          <w:rFonts w:ascii="Arial" w:hAnsi="Arial" w:cs="Arial"/>
          <w:b/>
          <w:color w:val="828282"/>
          <w:sz w:val="18"/>
          <w:szCs w:val="18"/>
        </w:rPr>
        <w:t>INCLUYE:</w:t>
      </w:r>
    </w:p>
    <w:p w14:paraId="7CD808E7"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Traslados de llegada y salida.</w:t>
      </w:r>
    </w:p>
    <w:p w14:paraId="06DA8B85" w14:textId="2010C115"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Asistencia y guía de habla hispana.</w:t>
      </w:r>
      <w:r w:rsidR="00CD54D8">
        <w:rPr>
          <w:rFonts w:ascii="Arial" w:hAnsi="Arial" w:cs="Arial"/>
          <w:color w:val="828282"/>
          <w:sz w:val="18"/>
          <w:szCs w:val="18"/>
        </w:rPr>
        <w:tab/>
      </w:r>
    </w:p>
    <w:p w14:paraId="09271BB3" w14:textId="70E2F772"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01 noche a bordo.</w:t>
      </w:r>
    </w:p>
    <w:p w14:paraId="5DAECE3E" w14:textId="71F60F5F"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España: Madrid (0</w:t>
      </w:r>
      <w:r w:rsidR="00BC77B0">
        <w:rPr>
          <w:rFonts w:ascii="Arial" w:hAnsi="Arial" w:cs="Arial"/>
          <w:color w:val="828282"/>
          <w:sz w:val="18"/>
          <w:szCs w:val="18"/>
        </w:rPr>
        <w:t>2</w:t>
      </w:r>
      <w:r w:rsidRPr="00EB75DE">
        <w:rPr>
          <w:rFonts w:ascii="Arial" w:hAnsi="Arial" w:cs="Arial"/>
          <w:color w:val="828282"/>
          <w:sz w:val="18"/>
          <w:szCs w:val="18"/>
        </w:rPr>
        <w:t xml:space="preserve"> noches).</w:t>
      </w:r>
    </w:p>
    <w:p w14:paraId="162B0F92" w14:textId="7BAE1663" w:rsidR="00EB75DE" w:rsidRPr="00EB75DE" w:rsidRDefault="00EB75DE" w:rsidP="00EB75DE">
      <w:pPr>
        <w:pStyle w:val="Prrafodelista"/>
        <w:numPr>
          <w:ilvl w:val="0"/>
          <w:numId w:val="9"/>
        </w:numPr>
        <w:jc w:val="both"/>
        <w:rPr>
          <w:rFonts w:ascii="Arial" w:hAnsi="Arial" w:cs="Arial"/>
          <w:color w:val="828282"/>
          <w:sz w:val="18"/>
          <w:szCs w:val="18"/>
        </w:rPr>
      </w:pPr>
      <w:r w:rsidRPr="00EB75DE">
        <w:rPr>
          <w:rFonts w:ascii="Arial" w:hAnsi="Arial" w:cs="Arial"/>
          <w:color w:val="828282"/>
          <w:sz w:val="18"/>
          <w:szCs w:val="18"/>
        </w:rPr>
        <w:t>Francia: Burdeos (01 noche), Paris (03 noches).</w:t>
      </w:r>
    </w:p>
    <w:p w14:paraId="6DB4CAAE" w14:textId="6DF8E0ED" w:rsidR="00DF7B2D" w:rsidRPr="004A210D" w:rsidRDefault="00DF7B2D" w:rsidP="00EB75DE">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Desayuno diario.</w:t>
      </w:r>
    </w:p>
    <w:p w14:paraId="732FF9E2" w14:textId="77777777" w:rsidR="00BC77B0" w:rsidRDefault="00BC77B0" w:rsidP="00DF7B2D">
      <w:pPr>
        <w:pStyle w:val="Prrafodelista"/>
        <w:numPr>
          <w:ilvl w:val="0"/>
          <w:numId w:val="9"/>
        </w:numPr>
        <w:jc w:val="both"/>
        <w:rPr>
          <w:rFonts w:ascii="Arial" w:hAnsi="Arial" w:cs="Arial"/>
          <w:color w:val="828282"/>
          <w:sz w:val="18"/>
          <w:szCs w:val="18"/>
        </w:rPr>
      </w:pPr>
      <w:r w:rsidRPr="00BC77B0">
        <w:rPr>
          <w:rFonts w:ascii="Arial" w:hAnsi="Arial" w:cs="Arial"/>
          <w:color w:val="828282"/>
          <w:sz w:val="18"/>
          <w:szCs w:val="18"/>
        </w:rPr>
        <w:t>Visitas en Madrid y París</w:t>
      </w:r>
      <w:r>
        <w:rPr>
          <w:rFonts w:ascii="Arial" w:hAnsi="Arial" w:cs="Arial"/>
          <w:color w:val="828282"/>
          <w:sz w:val="18"/>
          <w:szCs w:val="18"/>
        </w:rPr>
        <w:t>.</w:t>
      </w:r>
    </w:p>
    <w:p w14:paraId="12D147C0" w14:textId="3806AD3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Audioguía.</w:t>
      </w:r>
    </w:p>
    <w:p w14:paraId="01BA43DB" w14:textId="77777777" w:rsidR="00DF7B2D" w:rsidRPr="004A210D" w:rsidRDefault="00DF7B2D"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Autocar de lujo.</w:t>
      </w:r>
    </w:p>
    <w:p w14:paraId="61C9D763" w14:textId="0B7AA632" w:rsidR="00DF7B2D" w:rsidRPr="004A210D" w:rsidRDefault="003E1762" w:rsidP="00DF7B2D">
      <w:pPr>
        <w:pStyle w:val="Prrafodelista"/>
        <w:numPr>
          <w:ilvl w:val="0"/>
          <w:numId w:val="9"/>
        </w:numPr>
        <w:jc w:val="both"/>
        <w:rPr>
          <w:rFonts w:ascii="Arial" w:hAnsi="Arial" w:cs="Arial"/>
          <w:color w:val="828282"/>
          <w:sz w:val="18"/>
          <w:szCs w:val="18"/>
        </w:rPr>
      </w:pPr>
      <w:r w:rsidRPr="004A210D">
        <w:rPr>
          <w:rFonts w:ascii="Arial" w:hAnsi="Arial" w:cs="Arial"/>
          <w:color w:val="828282"/>
          <w:sz w:val="18"/>
          <w:szCs w:val="18"/>
        </w:rPr>
        <w:t xml:space="preserve">Producto: </w:t>
      </w:r>
      <w:r w:rsidR="00DF6E01">
        <w:rPr>
          <w:rFonts w:ascii="Arial" w:hAnsi="Arial" w:cs="Arial"/>
          <w:color w:val="828282"/>
          <w:sz w:val="18"/>
          <w:szCs w:val="18"/>
        </w:rPr>
        <w:t>Tradicional.</w:t>
      </w:r>
      <w:r w:rsidR="000D0F76" w:rsidRPr="004A210D">
        <w:rPr>
          <w:rFonts w:ascii="Arial" w:hAnsi="Arial" w:cs="Arial"/>
          <w:color w:val="828282"/>
          <w:sz w:val="18"/>
          <w:szCs w:val="18"/>
        </w:rPr>
        <w:t xml:space="preserve"> </w:t>
      </w:r>
    </w:p>
    <w:p w14:paraId="1758DEF7" w14:textId="77777777" w:rsidR="00DF7B2D" w:rsidRPr="004A210D" w:rsidRDefault="00DF7B2D" w:rsidP="00DF7B2D">
      <w:pPr>
        <w:jc w:val="both"/>
        <w:rPr>
          <w:rFonts w:ascii="Arial" w:hAnsi="Arial" w:cs="Arial"/>
          <w:color w:val="828282"/>
          <w:sz w:val="18"/>
          <w:szCs w:val="18"/>
        </w:rPr>
      </w:pPr>
      <w:r w:rsidRPr="004A210D">
        <w:rPr>
          <w:rFonts w:ascii="Arial" w:hAnsi="Arial" w:cs="Arial"/>
          <w:b/>
          <w:color w:val="828282"/>
          <w:sz w:val="18"/>
          <w:szCs w:val="18"/>
        </w:rPr>
        <w:t xml:space="preserve">NO INCLUYE: </w:t>
      </w:r>
    </w:p>
    <w:p w14:paraId="476E66B9" w14:textId="77777777" w:rsidR="00DF7B2D" w:rsidRPr="004A210D" w:rsidRDefault="00DF7B2D" w:rsidP="00BC77B0">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Excursiones opcionales.</w:t>
      </w:r>
    </w:p>
    <w:p w14:paraId="71679B80" w14:textId="77777777" w:rsidR="00DF7B2D" w:rsidRPr="004A210D" w:rsidRDefault="00DF7B2D" w:rsidP="00BC77B0">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Comidas y bebidas no especificadas en el programa.</w:t>
      </w:r>
    </w:p>
    <w:p w14:paraId="2EC5649A" w14:textId="77777777" w:rsidR="00DF7B2D" w:rsidRPr="004A210D" w:rsidRDefault="00DF7B2D" w:rsidP="00BC77B0">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Otros no indicados en el itinerario.</w:t>
      </w:r>
    </w:p>
    <w:p w14:paraId="65B13F62" w14:textId="77777777" w:rsidR="00DF7B2D" w:rsidRPr="004A210D" w:rsidRDefault="00DF7B2D" w:rsidP="00BC77B0">
      <w:pPr>
        <w:pStyle w:val="Prrafodelista"/>
        <w:numPr>
          <w:ilvl w:val="0"/>
          <w:numId w:val="10"/>
        </w:numPr>
        <w:ind w:left="426" w:hanging="284"/>
        <w:rPr>
          <w:rFonts w:ascii="Arial" w:hAnsi="Arial" w:cs="Arial"/>
          <w:color w:val="828282"/>
          <w:sz w:val="18"/>
          <w:szCs w:val="18"/>
        </w:rPr>
      </w:pPr>
      <w:r w:rsidRPr="004A210D">
        <w:rPr>
          <w:rFonts w:ascii="Arial" w:hAnsi="Arial" w:cs="Arial"/>
          <w:color w:val="828282"/>
          <w:sz w:val="18"/>
          <w:szCs w:val="18"/>
        </w:rPr>
        <w:t>Seguro de viaje.</w:t>
      </w:r>
    </w:p>
    <w:p w14:paraId="5BD991D4" w14:textId="0E6B1A0E" w:rsidR="00DF7B2D" w:rsidRPr="000E0512" w:rsidRDefault="00DF7B2D" w:rsidP="00BC77B0">
      <w:pPr>
        <w:pStyle w:val="Prrafodelista"/>
        <w:numPr>
          <w:ilvl w:val="0"/>
          <w:numId w:val="10"/>
        </w:numPr>
        <w:ind w:left="426" w:hanging="284"/>
        <w:rPr>
          <w:rFonts w:ascii="Arial" w:hAnsi="Arial" w:cs="Arial"/>
          <w:b/>
          <w:bCs/>
          <w:color w:val="828282"/>
          <w:sz w:val="18"/>
          <w:szCs w:val="18"/>
        </w:rPr>
      </w:pPr>
      <w:r w:rsidRPr="004A210D">
        <w:rPr>
          <w:rFonts w:ascii="Arial" w:hAnsi="Arial" w:cs="Arial"/>
          <w:color w:val="828282"/>
          <w:sz w:val="18"/>
          <w:szCs w:val="18"/>
        </w:rPr>
        <w:t>Vuelos</w:t>
      </w:r>
      <w:r w:rsidR="009D09F7" w:rsidRPr="004A210D">
        <w:rPr>
          <w:rFonts w:ascii="Arial" w:hAnsi="Arial" w:cs="Arial"/>
          <w:color w:val="828282"/>
          <w:sz w:val="18"/>
          <w:szCs w:val="18"/>
        </w:rPr>
        <w:t>.</w:t>
      </w:r>
    </w:p>
    <w:p w14:paraId="2927C95B" w14:textId="2C8B7BD3" w:rsidR="000E0512" w:rsidRPr="004A210D" w:rsidRDefault="009E41AE" w:rsidP="00A17F92">
      <w:pPr>
        <w:rPr>
          <w:rFonts w:ascii="Arial" w:eastAsia="Arial" w:hAnsi="Arial" w:cs="Arial"/>
          <w:b/>
          <w:bCs/>
          <w:color w:val="828282"/>
          <w:sz w:val="18"/>
          <w:szCs w:val="18"/>
        </w:rPr>
      </w:pPr>
      <w:r w:rsidRPr="004A210D">
        <w:rPr>
          <w:rFonts w:ascii="Arial" w:eastAsia="Arial" w:hAnsi="Arial" w:cs="Arial"/>
          <w:b/>
          <w:bCs/>
          <w:color w:val="828282"/>
          <w:sz w:val="18"/>
          <w:szCs w:val="18"/>
        </w:rPr>
        <w:t>ITINERARIO</w:t>
      </w:r>
      <w:r w:rsidR="00A17F92">
        <w:rPr>
          <w:rFonts w:ascii="Arial" w:eastAsia="Arial" w:hAnsi="Arial" w:cs="Arial"/>
          <w:b/>
          <w:bCs/>
          <w:color w:val="828282"/>
          <w:sz w:val="18"/>
          <w:szCs w:val="18"/>
        </w:rPr>
        <w:t>:</w:t>
      </w:r>
    </w:p>
    <w:p w14:paraId="34283974"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1 AMÉRICA • MADRID (jueves)</w:t>
      </w:r>
    </w:p>
    <w:p w14:paraId="0630F5A1"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Embarque en vuelo intercontinental hacia </w:t>
      </w:r>
      <w:r w:rsidRPr="003D3479">
        <w:rPr>
          <w:rFonts w:ascii="Arial" w:hAnsi="Arial" w:cs="Arial"/>
          <w:b/>
          <w:bCs/>
          <w:color w:val="828282"/>
          <w:sz w:val="18"/>
          <w:szCs w:val="18"/>
        </w:rPr>
        <w:t>Madrid</w:t>
      </w:r>
      <w:r w:rsidRPr="003D3479">
        <w:rPr>
          <w:rFonts w:ascii="Arial" w:hAnsi="Arial" w:cs="Arial"/>
          <w:color w:val="828282"/>
          <w:sz w:val="18"/>
          <w:szCs w:val="18"/>
        </w:rPr>
        <w:t>.</w:t>
      </w:r>
    </w:p>
    <w:p w14:paraId="1F4BD6D7" w14:textId="77777777" w:rsidR="003D3479" w:rsidRPr="003D3479" w:rsidRDefault="003D3479" w:rsidP="003D3479">
      <w:pPr>
        <w:jc w:val="both"/>
        <w:rPr>
          <w:rFonts w:ascii="Arial" w:hAnsi="Arial" w:cs="Arial"/>
          <w:color w:val="828282"/>
          <w:sz w:val="18"/>
          <w:szCs w:val="18"/>
        </w:rPr>
      </w:pPr>
    </w:p>
    <w:p w14:paraId="3B7DB62B"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2 MADRID (viernes)</w:t>
      </w:r>
    </w:p>
    <w:p w14:paraId="60C27513"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Llegada al aeropuerto internacional Adolfo Suárez Madrid – Barajas. Recepción y traslado al hotel. Alojamiento. </w:t>
      </w:r>
    </w:p>
    <w:p w14:paraId="1F12317F" w14:textId="77777777" w:rsidR="003D3479" w:rsidRPr="003D3479" w:rsidRDefault="003D3479" w:rsidP="003D3479">
      <w:pPr>
        <w:jc w:val="both"/>
        <w:rPr>
          <w:rFonts w:ascii="Arial" w:hAnsi="Arial" w:cs="Arial"/>
          <w:color w:val="828282"/>
          <w:sz w:val="18"/>
          <w:szCs w:val="18"/>
        </w:rPr>
      </w:pPr>
    </w:p>
    <w:p w14:paraId="18019594"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3 MADRID (sábado)</w:t>
      </w:r>
    </w:p>
    <w:p w14:paraId="0FD40A56"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Desayuno y recorrido por la </w:t>
      </w:r>
      <w:r w:rsidRPr="003D3479">
        <w:rPr>
          <w:rFonts w:ascii="Arial" w:hAnsi="Arial" w:cs="Arial"/>
          <w:b/>
          <w:bCs/>
          <w:color w:val="828282"/>
          <w:sz w:val="18"/>
          <w:szCs w:val="18"/>
        </w:rPr>
        <w:t>Plaza de España</w:t>
      </w:r>
      <w:r w:rsidRPr="003D3479">
        <w:rPr>
          <w:rFonts w:ascii="Arial" w:hAnsi="Arial" w:cs="Arial"/>
          <w:color w:val="828282"/>
          <w:sz w:val="18"/>
          <w:szCs w:val="18"/>
        </w:rPr>
        <w:t xml:space="preserve">, la </w:t>
      </w:r>
      <w:r w:rsidRPr="003D3479">
        <w:rPr>
          <w:rFonts w:ascii="Arial" w:hAnsi="Arial" w:cs="Arial"/>
          <w:b/>
          <w:bCs/>
          <w:color w:val="828282"/>
          <w:sz w:val="18"/>
          <w:szCs w:val="18"/>
        </w:rPr>
        <w:t>Gran Vía</w:t>
      </w:r>
      <w:r w:rsidRPr="003D3479">
        <w:rPr>
          <w:rFonts w:ascii="Arial" w:hAnsi="Arial" w:cs="Arial"/>
          <w:color w:val="828282"/>
          <w:sz w:val="18"/>
          <w:szCs w:val="18"/>
        </w:rPr>
        <w:t xml:space="preserve">, la </w:t>
      </w:r>
      <w:r w:rsidRPr="003D3479">
        <w:rPr>
          <w:rFonts w:ascii="Arial" w:hAnsi="Arial" w:cs="Arial"/>
          <w:b/>
          <w:bCs/>
          <w:color w:val="828282"/>
          <w:sz w:val="18"/>
          <w:szCs w:val="18"/>
        </w:rPr>
        <w:t>Fuente de la diosa Cibeles</w:t>
      </w:r>
      <w:r w:rsidRPr="003D3479">
        <w:rPr>
          <w:rFonts w:ascii="Arial" w:hAnsi="Arial" w:cs="Arial"/>
          <w:color w:val="828282"/>
          <w:sz w:val="18"/>
          <w:szCs w:val="18"/>
        </w:rPr>
        <w:t xml:space="preserve">, la </w:t>
      </w:r>
      <w:r w:rsidRPr="003D3479">
        <w:rPr>
          <w:rFonts w:ascii="Arial" w:hAnsi="Arial" w:cs="Arial"/>
          <w:b/>
          <w:bCs/>
          <w:color w:val="828282"/>
          <w:sz w:val="18"/>
          <w:szCs w:val="18"/>
        </w:rPr>
        <w:t>Puerta de Alcalá</w:t>
      </w:r>
      <w:r w:rsidRPr="003D3479">
        <w:rPr>
          <w:rFonts w:ascii="Arial" w:hAnsi="Arial" w:cs="Arial"/>
          <w:color w:val="828282"/>
          <w:sz w:val="18"/>
          <w:szCs w:val="18"/>
        </w:rPr>
        <w:t xml:space="preserve">, la famosa </w:t>
      </w:r>
      <w:r w:rsidRPr="003D3479">
        <w:rPr>
          <w:rFonts w:ascii="Arial" w:hAnsi="Arial" w:cs="Arial"/>
          <w:b/>
          <w:bCs/>
          <w:color w:val="828282"/>
          <w:sz w:val="18"/>
          <w:szCs w:val="18"/>
        </w:rPr>
        <w:t>Plaza de Toros de Las Ventas</w:t>
      </w:r>
      <w:r w:rsidRPr="003D3479">
        <w:rPr>
          <w:rFonts w:ascii="Arial" w:hAnsi="Arial" w:cs="Arial"/>
          <w:color w:val="828282"/>
          <w:sz w:val="18"/>
          <w:szCs w:val="18"/>
        </w:rPr>
        <w:t xml:space="preserve">, etc. Finalizaremos en el </w:t>
      </w:r>
      <w:r w:rsidRPr="003D3479">
        <w:rPr>
          <w:rFonts w:ascii="Arial" w:hAnsi="Arial" w:cs="Arial"/>
          <w:b/>
          <w:bCs/>
          <w:color w:val="828282"/>
          <w:sz w:val="18"/>
          <w:szCs w:val="18"/>
        </w:rPr>
        <w:t xml:space="preserve">Madrid de los Austrias </w:t>
      </w:r>
      <w:r w:rsidRPr="003D3479">
        <w:rPr>
          <w:rFonts w:ascii="Arial" w:hAnsi="Arial" w:cs="Arial"/>
          <w:color w:val="828282"/>
          <w:sz w:val="18"/>
          <w:szCs w:val="18"/>
        </w:rPr>
        <w:t xml:space="preserve">con la </w:t>
      </w:r>
      <w:r w:rsidRPr="003D3479">
        <w:rPr>
          <w:rFonts w:ascii="Arial" w:hAnsi="Arial" w:cs="Arial"/>
          <w:b/>
          <w:bCs/>
          <w:color w:val="828282"/>
          <w:sz w:val="18"/>
          <w:szCs w:val="18"/>
        </w:rPr>
        <w:t xml:space="preserve">Plaza Mayor </w:t>
      </w:r>
      <w:r w:rsidRPr="003D3479">
        <w:rPr>
          <w:rFonts w:ascii="Arial" w:hAnsi="Arial" w:cs="Arial"/>
          <w:color w:val="828282"/>
          <w:sz w:val="18"/>
          <w:szCs w:val="18"/>
        </w:rPr>
        <w:t xml:space="preserve">y la </w:t>
      </w:r>
      <w:r w:rsidRPr="003D3479">
        <w:rPr>
          <w:rFonts w:ascii="Arial" w:hAnsi="Arial" w:cs="Arial"/>
          <w:b/>
          <w:bCs/>
          <w:color w:val="828282"/>
          <w:sz w:val="18"/>
          <w:szCs w:val="18"/>
        </w:rPr>
        <w:t>Plaza de Oriente</w:t>
      </w:r>
      <w:r w:rsidRPr="003D3479">
        <w:rPr>
          <w:rFonts w:ascii="Arial" w:hAnsi="Arial" w:cs="Arial"/>
          <w:color w:val="828282"/>
          <w:sz w:val="18"/>
          <w:szCs w:val="18"/>
        </w:rPr>
        <w:t xml:space="preserve">. Tarde libre. Recomendaremos la excursión opcional a la “Ciudad Imperial” de </w:t>
      </w:r>
      <w:r w:rsidRPr="003D3479">
        <w:rPr>
          <w:rFonts w:ascii="Arial" w:hAnsi="Arial" w:cs="Arial"/>
          <w:b/>
          <w:bCs/>
          <w:color w:val="828282"/>
          <w:sz w:val="18"/>
          <w:szCs w:val="18"/>
        </w:rPr>
        <w:t>Toledo</w:t>
      </w:r>
      <w:r w:rsidRPr="003D3479">
        <w:rPr>
          <w:rFonts w:ascii="Arial" w:hAnsi="Arial" w:cs="Arial"/>
          <w:color w:val="828282"/>
          <w:sz w:val="18"/>
          <w:szCs w:val="18"/>
        </w:rPr>
        <w:t>, en cuyo recorrido apreciaremos el legado de las tres culturas: árabe, judía y cristiana, que supieron compartir en armonía todo su esplendor. Alojamiento.</w:t>
      </w:r>
    </w:p>
    <w:p w14:paraId="549D483A" w14:textId="77777777" w:rsidR="003D3479" w:rsidRPr="003D3479" w:rsidRDefault="003D3479" w:rsidP="003D3479">
      <w:pPr>
        <w:jc w:val="both"/>
        <w:rPr>
          <w:rFonts w:ascii="Arial" w:hAnsi="Arial" w:cs="Arial"/>
          <w:color w:val="828282"/>
          <w:sz w:val="18"/>
          <w:szCs w:val="18"/>
        </w:rPr>
      </w:pPr>
    </w:p>
    <w:p w14:paraId="30E8C1BF"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4 MADRID • BURDEOS (domingo) 690 km</w:t>
      </w:r>
    </w:p>
    <w:p w14:paraId="6C5D8CB5"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Desayuno y salida a primera hora de la mañana. Pasaremos cerca de la ciudad de </w:t>
      </w:r>
      <w:r w:rsidRPr="003D3479">
        <w:rPr>
          <w:rFonts w:ascii="Arial" w:hAnsi="Arial" w:cs="Arial"/>
          <w:b/>
          <w:bCs/>
          <w:color w:val="828282"/>
          <w:sz w:val="18"/>
          <w:szCs w:val="18"/>
        </w:rPr>
        <w:t>Burgos</w:t>
      </w:r>
      <w:r w:rsidRPr="003D3479">
        <w:rPr>
          <w:rFonts w:ascii="Arial" w:hAnsi="Arial" w:cs="Arial"/>
          <w:color w:val="828282"/>
          <w:sz w:val="18"/>
          <w:szCs w:val="18"/>
        </w:rPr>
        <w:t xml:space="preserve">, llegaremos a la frontera con Francia y continuaremos hasta </w:t>
      </w:r>
      <w:r w:rsidRPr="003D3479">
        <w:rPr>
          <w:rFonts w:ascii="Arial" w:hAnsi="Arial" w:cs="Arial"/>
          <w:b/>
          <w:bCs/>
          <w:color w:val="828282"/>
          <w:sz w:val="18"/>
          <w:szCs w:val="18"/>
        </w:rPr>
        <w:t>Burdeos</w:t>
      </w:r>
      <w:r w:rsidRPr="003D3479">
        <w:rPr>
          <w:rFonts w:ascii="Arial" w:hAnsi="Arial" w:cs="Arial"/>
          <w:color w:val="828282"/>
          <w:sz w:val="18"/>
          <w:szCs w:val="18"/>
        </w:rPr>
        <w:t>, capital de la región de Nueva Aquitania. Alojamiento y resto del día libre.</w:t>
      </w:r>
    </w:p>
    <w:p w14:paraId="5BEBF12A" w14:textId="77777777" w:rsidR="003D3479" w:rsidRPr="003D3479" w:rsidRDefault="003D3479" w:rsidP="003D3479">
      <w:pPr>
        <w:jc w:val="both"/>
        <w:rPr>
          <w:rFonts w:ascii="Arial" w:hAnsi="Arial" w:cs="Arial"/>
          <w:color w:val="828282"/>
          <w:sz w:val="18"/>
          <w:szCs w:val="18"/>
        </w:rPr>
      </w:pPr>
    </w:p>
    <w:p w14:paraId="058FCA61"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5 BURDEOS • BLOIS • PARÍS (lunes) 587 km</w:t>
      </w:r>
    </w:p>
    <w:p w14:paraId="785390D9"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Desayuno y salida hacia París, la “Ciudad de la Luz”, realizando en el camino una parada en </w:t>
      </w:r>
      <w:r w:rsidRPr="003D3479">
        <w:rPr>
          <w:rFonts w:ascii="Arial" w:hAnsi="Arial" w:cs="Arial"/>
          <w:b/>
          <w:bCs/>
          <w:color w:val="828282"/>
          <w:sz w:val="18"/>
          <w:szCs w:val="18"/>
        </w:rPr>
        <w:t>Blois</w:t>
      </w:r>
      <w:r w:rsidRPr="003D3479">
        <w:rPr>
          <w:rFonts w:ascii="Arial" w:hAnsi="Arial" w:cs="Arial"/>
          <w:color w:val="828282"/>
          <w:sz w:val="18"/>
          <w:szCs w:val="18"/>
        </w:rPr>
        <w:t xml:space="preserve">. Disfrutaremos de una de las ciudades más impresionantes que componen la región del </w:t>
      </w:r>
      <w:r w:rsidRPr="003D3479">
        <w:rPr>
          <w:rFonts w:ascii="Arial" w:hAnsi="Arial" w:cs="Arial"/>
          <w:b/>
          <w:bCs/>
          <w:color w:val="828282"/>
          <w:sz w:val="18"/>
          <w:szCs w:val="18"/>
        </w:rPr>
        <w:t>Valle del Loira</w:t>
      </w:r>
      <w:r w:rsidRPr="003D3479">
        <w:rPr>
          <w:rFonts w:ascii="Arial" w:hAnsi="Arial" w:cs="Arial"/>
          <w:color w:val="828282"/>
          <w:sz w:val="18"/>
          <w:szCs w:val="18"/>
        </w:rPr>
        <w:t xml:space="preserve">, conocida por su belleza y sus castillos. El </w:t>
      </w:r>
      <w:r w:rsidRPr="003D3479">
        <w:rPr>
          <w:rFonts w:ascii="Arial" w:hAnsi="Arial" w:cs="Arial"/>
          <w:b/>
          <w:bCs/>
          <w:color w:val="828282"/>
          <w:sz w:val="18"/>
          <w:szCs w:val="18"/>
        </w:rPr>
        <w:t xml:space="preserve">Castillo </w:t>
      </w:r>
      <w:r w:rsidRPr="003D3479">
        <w:rPr>
          <w:rFonts w:ascii="Arial" w:hAnsi="Arial" w:cs="Arial"/>
          <w:color w:val="828282"/>
          <w:sz w:val="18"/>
          <w:szCs w:val="18"/>
        </w:rPr>
        <w:t xml:space="preserve">de Blois, declarado Patrimonio de la Humanidad por la Unesco, es considerado como uno de los más importantes. Después del tiempo libre, continuaremos hasta </w:t>
      </w:r>
      <w:r w:rsidRPr="003D3479">
        <w:rPr>
          <w:rFonts w:ascii="Arial" w:hAnsi="Arial" w:cs="Arial"/>
          <w:b/>
          <w:bCs/>
          <w:color w:val="828282"/>
          <w:sz w:val="18"/>
          <w:szCs w:val="18"/>
        </w:rPr>
        <w:t>París</w:t>
      </w:r>
      <w:r w:rsidRPr="003D3479">
        <w:rPr>
          <w:rFonts w:ascii="Arial" w:hAnsi="Arial" w:cs="Arial"/>
          <w:color w:val="828282"/>
          <w:sz w:val="18"/>
          <w:szCs w:val="18"/>
        </w:rPr>
        <w:t xml:space="preserve">. Llegada y alojamiento. Por la noche, realizaremos la excursión opcional para navegar en un </w:t>
      </w:r>
      <w:r w:rsidRPr="003D3479">
        <w:rPr>
          <w:rFonts w:ascii="Arial" w:hAnsi="Arial" w:cs="Arial"/>
          <w:b/>
          <w:bCs/>
          <w:color w:val="828282"/>
          <w:sz w:val="18"/>
          <w:szCs w:val="18"/>
        </w:rPr>
        <w:t>crucero por el río Sena</w:t>
      </w:r>
      <w:r w:rsidRPr="003D3479">
        <w:rPr>
          <w:rFonts w:ascii="Arial" w:hAnsi="Arial" w:cs="Arial"/>
          <w:color w:val="828282"/>
          <w:sz w:val="18"/>
          <w:szCs w:val="18"/>
        </w:rPr>
        <w:t xml:space="preserve">, continuando con un recorrido completo de </w:t>
      </w:r>
      <w:r w:rsidRPr="003D3479">
        <w:rPr>
          <w:rFonts w:ascii="Arial" w:hAnsi="Arial" w:cs="Arial"/>
          <w:b/>
          <w:bCs/>
          <w:color w:val="828282"/>
          <w:sz w:val="18"/>
          <w:szCs w:val="18"/>
        </w:rPr>
        <w:t>París iluminado</w:t>
      </w:r>
      <w:r w:rsidRPr="003D3479">
        <w:rPr>
          <w:rFonts w:ascii="Arial" w:hAnsi="Arial" w:cs="Arial"/>
          <w:color w:val="828282"/>
          <w:sz w:val="18"/>
          <w:szCs w:val="18"/>
        </w:rPr>
        <w:t xml:space="preserve">, una visita única en el mundo. Descubriremos París desde el río y disfrutaremos de la impresionante iluminación de sus monumentos: los </w:t>
      </w:r>
      <w:r w:rsidRPr="003D3479">
        <w:rPr>
          <w:rFonts w:ascii="Arial" w:hAnsi="Arial" w:cs="Arial"/>
          <w:b/>
          <w:bCs/>
          <w:color w:val="828282"/>
          <w:sz w:val="18"/>
          <w:szCs w:val="18"/>
        </w:rPr>
        <w:t>Inválidos</w:t>
      </w:r>
      <w:r w:rsidRPr="003D3479">
        <w:rPr>
          <w:rFonts w:ascii="Arial" w:hAnsi="Arial" w:cs="Arial"/>
          <w:color w:val="828282"/>
          <w:sz w:val="18"/>
          <w:szCs w:val="18"/>
        </w:rPr>
        <w:t xml:space="preserve">, el </w:t>
      </w:r>
      <w:r w:rsidRPr="003D3479">
        <w:rPr>
          <w:rFonts w:ascii="Arial" w:hAnsi="Arial" w:cs="Arial"/>
          <w:b/>
          <w:bCs/>
          <w:color w:val="828282"/>
          <w:sz w:val="18"/>
          <w:szCs w:val="18"/>
        </w:rPr>
        <w:t>Arco del Triunfo</w:t>
      </w:r>
      <w:r w:rsidRPr="003D3479">
        <w:rPr>
          <w:rFonts w:ascii="Arial" w:hAnsi="Arial" w:cs="Arial"/>
          <w:color w:val="828282"/>
          <w:sz w:val="18"/>
          <w:szCs w:val="18"/>
        </w:rPr>
        <w:t xml:space="preserve">, la </w:t>
      </w:r>
      <w:r w:rsidRPr="003D3479">
        <w:rPr>
          <w:rFonts w:ascii="Arial" w:hAnsi="Arial" w:cs="Arial"/>
          <w:b/>
          <w:bCs/>
          <w:color w:val="828282"/>
          <w:sz w:val="18"/>
          <w:szCs w:val="18"/>
        </w:rPr>
        <w:t>Ópera</w:t>
      </w:r>
      <w:r w:rsidRPr="003D3479">
        <w:rPr>
          <w:rFonts w:ascii="Arial" w:hAnsi="Arial" w:cs="Arial"/>
          <w:color w:val="828282"/>
          <w:sz w:val="18"/>
          <w:szCs w:val="18"/>
        </w:rPr>
        <w:t xml:space="preserve">, la </w:t>
      </w:r>
      <w:r w:rsidRPr="003D3479">
        <w:rPr>
          <w:rFonts w:ascii="Arial" w:hAnsi="Arial" w:cs="Arial"/>
          <w:b/>
          <w:bCs/>
          <w:color w:val="828282"/>
          <w:sz w:val="18"/>
          <w:szCs w:val="18"/>
        </w:rPr>
        <w:t xml:space="preserve">Torre Eiffel </w:t>
      </w:r>
      <w:r w:rsidRPr="003D3479">
        <w:rPr>
          <w:rFonts w:ascii="Arial" w:hAnsi="Arial" w:cs="Arial"/>
          <w:color w:val="828282"/>
          <w:sz w:val="18"/>
          <w:szCs w:val="18"/>
        </w:rPr>
        <w:t xml:space="preserve">y los </w:t>
      </w:r>
      <w:r w:rsidRPr="003D3479">
        <w:rPr>
          <w:rFonts w:ascii="Arial" w:hAnsi="Arial" w:cs="Arial"/>
          <w:b/>
          <w:bCs/>
          <w:color w:val="828282"/>
          <w:sz w:val="18"/>
          <w:szCs w:val="18"/>
        </w:rPr>
        <w:t>Campos Elíseos</w:t>
      </w:r>
      <w:r w:rsidRPr="003D3479">
        <w:rPr>
          <w:rFonts w:ascii="Arial" w:hAnsi="Arial" w:cs="Arial"/>
          <w:color w:val="828282"/>
          <w:sz w:val="18"/>
          <w:szCs w:val="18"/>
        </w:rPr>
        <w:t xml:space="preserve">, entre otros. Realmente un espectáculo inolvidable. </w:t>
      </w:r>
    </w:p>
    <w:p w14:paraId="50318383" w14:textId="77777777" w:rsidR="003D3479" w:rsidRDefault="003D3479" w:rsidP="003D3479">
      <w:pPr>
        <w:jc w:val="both"/>
        <w:rPr>
          <w:rFonts w:ascii="Arial" w:hAnsi="Arial" w:cs="Arial"/>
          <w:b/>
          <w:bCs/>
          <w:color w:val="828282"/>
          <w:sz w:val="18"/>
          <w:szCs w:val="18"/>
        </w:rPr>
      </w:pPr>
    </w:p>
    <w:p w14:paraId="584FBFDC" w14:textId="11F07126"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6 PARÍS (martes)</w:t>
      </w:r>
    </w:p>
    <w:p w14:paraId="06803789"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Después del desayuno, saldremos a recorrer la “Ciudad del Amor”, pasando por la </w:t>
      </w:r>
      <w:r w:rsidRPr="003D3479">
        <w:rPr>
          <w:rFonts w:ascii="Arial" w:hAnsi="Arial" w:cs="Arial"/>
          <w:b/>
          <w:bCs/>
          <w:color w:val="828282"/>
          <w:sz w:val="18"/>
          <w:szCs w:val="18"/>
        </w:rPr>
        <w:t>Avenida de los Campos Elíseos</w:t>
      </w:r>
      <w:r w:rsidRPr="003D3479">
        <w:rPr>
          <w:rFonts w:ascii="Arial" w:hAnsi="Arial" w:cs="Arial"/>
          <w:color w:val="828282"/>
          <w:sz w:val="18"/>
          <w:szCs w:val="18"/>
        </w:rPr>
        <w:t xml:space="preserve">, la </w:t>
      </w:r>
      <w:r w:rsidRPr="003D3479">
        <w:rPr>
          <w:rFonts w:ascii="Arial" w:hAnsi="Arial" w:cs="Arial"/>
          <w:b/>
          <w:bCs/>
          <w:color w:val="828282"/>
          <w:sz w:val="18"/>
          <w:szCs w:val="18"/>
        </w:rPr>
        <w:t>Plaza de la Concordia</w:t>
      </w:r>
      <w:r w:rsidRPr="003D3479">
        <w:rPr>
          <w:rFonts w:ascii="Arial" w:hAnsi="Arial" w:cs="Arial"/>
          <w:color w:val="828282"/>
          <w:sz w:val="18"/>
          <w:szCs w:val="18"/>
        </w:rPr>
        <w:t xml:space="preserve">, el </w:t>
      </w:r>
      <w:r w:rsidRPr="003D3479">
        <w:rPr>
          <w:rFonts w:ascii="Arial" w:hAnsi="Arial" w:cs="Arial"/>
          <w:b/>
          <w:bCs/>
          <w:color w:val="828282"/>
          <w:sz w:val="18"/>
          <w:szCs w:val="18"/>
        </w:rPr>
        <w:t>Arco del Triunfo</w:t>
      </w:r>
      <w:r w:rsidRPr="003D3479">
        <w:rPr>
          <w:rFonts w:ascii="Arial" w:hAnsi="Arial" w:cs="Arial"/>
          <w:color w:val="828282"/>
          <w:sz w:val="18"/>
          <w:szCs w:val="18"/>
        </w:rPr>
        <w:t xml:space="preserve">, la </w:t>
      </w:r>
      <w:r w:rsidRPr="003D3479">
        <w:rPr>
          <w:rFonts w:ascii="Arial" w:hAnsi="Arial" w:cs="Arial"/>
          <w:b/>
          <w:bCs/>
          <w:color w:val="828282"/>
          <w:sz w:val="18"/>
          <w:szCs w:val="18"/>
        </w:rPr>
        <w:t>Asamblea Nacional</w:t>
      </w:r>
      <w:r w:rsidRPr="003D3479">
        <w:rPr>
          <w:rFonts w:ascii="Arial" w:hAnsi="Arial" w:cs="Arial"/>
          <w:color w:val="828282"/>
          <w:sz w:val="18"/>
          <w:szCs w:val="18"/>
        </w:rPr>
        <w:t xml:space="preserve">, la </w:t>
      </w:r>
      <w:r w:rsidRPr="003D3479">
        <w:rPr>
          <w:rFonts w:ascii="Arial" w:hAnsi="Arial" w:cs="Arial"/>
          <w:b/>
          <w:bCs/>
          <w:color w:val="828282"/>
          <w:sz w:val="18"/>
          <w:szCs w:val="18"/>
        </w:rPr>
        <w:t>Ópera</w:t>
      </w:r>
      <w:r w:rsidRPr="003D3479">
        <w:rPr>
          <w:rFonts w:ascii="Arial" w:hAnsi="Arial" w:cs="Arial"/>
          <w:color w:val="828282"/>
          <w:sz w:val="18"/>
          <w:szCs w:val="18"/>
        </w:rPr>
        <w:t xml:space="preserve">, el </w:t>
      </w:r>
      <w:r w:rsidRPr="003D3479">
        <w:rPr>
          <w:rFonts w:ascii="Arial" w:hAnsi="Arial" w:cs="Arial"/>
          <w:b/>
          <w:bCs/>
          <w:color w:val="828282"/>
          <w:sz w:val="18"/>
          <w:szCs w:val="18"/>
        </w:rPr>
        <w:t>Museo del Louvre</w:t>
      </w:r>
      <w:r w:rsidRPr="003D3479">
        <w:rPr>
          <w:rFonts w:ascii="Arial" w:hAnsi="Arial" w:cs="Arial"/>
          <w:color w:val="828282"/>
          <w:sz w:val="18"/>
          <w:szCs w:val="18"/>
        </w:rPr>
        <w:t xml:space="preserve">, los </w:t>
      </w:r>
      <w:r w:rsidRPr="003D3479">
        <w:rPr>
          <w:rFonts w:ascii="Arial" w:hAnsi="Arial" w:cs="Arial"/>
          <w:b/>
          <w:bCs/>
          <w:color w:val="828282"/>
          <w:sz w:val="18"/>
          <w:szCs w:val="18"/>
        </w:rPr>
        <w:t>Inválidos</w:t>
      </w:r>
      <w:r w:rsidRPr="003D3479">
        <w:rPr>
          <w:rFonts w:ascii="Arial" w:hAnsi="Arial" w:cs="Arial"/>
          <w:color w:val="828282"/>
          <w:sz w:val="18"/>
          <w:szCs w:val="18"/>
        </w:rPr>
        <w:t xml:space="preserve">, el </w:t>
      </w:r>
      <w:r w:rsidRPr="003D3479">
        <w:rPr>
          <w:rFonts w:ascii="Arial" w:hAnsi="Arial" w:cs="Arial"/>
          <w:b/>
          <w:bCs/>
          <w:color w:val="828282"/>
          <w:sz w:val="18"/>
          <w:szCs w:val="18"/>
        </w:rPr>
        <w:t>Campo de Marte</w:t>
      </w:r>
      <w:r w:rsidRPr="003D3479">
        <w:rPr>
          <w:rFonts w:ascii="Arial" w:hAnsi="Arial" w:cs="Arial"/>
          <w:color w:val="828282"/>
          <w:sz w:val="18"/>
          <w:szCs w:val="18"/>
        </w:rPr>
        <w:t xml:space="preserve">, la </w:t>
      </w:r>
      <w:r w:rsidRPr="003D3479">
        <w:rPr>
          <w:rFonts w:ascii="Arial" w:hAnsi="Arial" w:cs="Arial"/>
          <w:b/>
          <w:bCs/>
          <w:color w:val="828282"/>
          <w:sz w:val="18"/>
          <w:szCs w:val="18"/>
        </w:rPr>
        <w:t>Torre Eiffel</w:t>
      </w:r>
      <w:r w:rsidRPr="003D3479">
        <w:rPr>
          <w:rFonts w:ascii="Arial" w:hAnsi="Arial" w:cs="Arial"/>
          <w:color w:val="828282"/>
          <w:sz w:val="18"/>
          <w:szCs w:val="18"/>
        </w:rPr>
        <w:t>, etc. Por la tarde, excursión</w:t>
      </w:r>
    </w:p>
    <w:p w14:paraId="7FDF49B9"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lastRenderedPageBreak/>
        <w:t xml:space="preserve">opcional a </w:t>
      </w:r>
      <w:r w:rsidRPr="003D3479">
        <w:rPr>
          <w:rFonts w:ascii="Arial" w:hAnsi="Arial" w:cs="Arial"/>
          <w:b/>
          <w:bCs/>
          <w:color w:val="828282"/>
          <w:sz w:val="18"/>
          <w:szCs w:val="18"/>
        </w:rPr>
        <w:t>Montmartre</w:t>
      </w:r>
      <w:r w:rsidRPr="003D3479">
        <w:rPr>
          <w:rFonts w:ascii="Arial" w:hAnsi="Arial" w:cs="Arial"/>
          <w:color w:val="828282"/>
          <w:sz w:val="18"/>
          <w:szCs w:val="18"/>
        </w:rPr>
        <w:t xml:space="preserve">, emblemático rincón de París, conocido como el “Barrio de los Pintores” por ser la cuna de los impresionistas. Sus callejuelas albergan desde los más antiguos cabarets hasta la </w:t>
      </w:r>
      <w:r w:rsidRPr="003D3479">
        <w:rPr>
          <w:rFonts w:ascii="Arial" w:hAnsi="Arial" w:cs="Arial"/>
          <w:b/>
          <w:bCs/>
          <w:color w:val="828282"/>
          <w:sz w:val="18"/>
          <w:szCs w:val="18"/>
        </w:rPr>
        <w:t>Basílica del Sagrado Corazón de Jesús</w:t>
      </w:r>
      <w:r w:rsidRPr="003D3479">
        <w:rPr>
          <w:rFonts w:ascii="Arial" w:hAnsi="Arial" w:cs="Arial"/>
          <w:color w:val="828282"/>
          <w:sz w:val="18"/>
          <w:szCs w:val="18"/>
        </w:rPr>
        <w:t xml:space="preserve">. A continuación, realizaremos un paseo por el </w:t>
      </w:r>
      <w:r w:rsidRPr="003D3479">
        <w:rPr>
          <w:rFonts w:ascii="Arial" w:hAnsi="Arial" w:cs="Arial"/>
          <w:b/>
          <w:bCs/>
          <w:color w:val="828282"/>
          <w:sz w:val="18"/>
          <w:szCs w:val="18"/>
        </w:rPr>
        <w:t>Barrio Latino</w:t>
      </w:r>
      <w:r w:rsidRPr="003D3479">
        <w:rPr>
          <w:rFonts w:ascii="Arial" w:hAnsi="Arial" w:cs="Arial"/>
          <w:color w:val="828282"/>
          <w:sz w:val="18"/>
          <w:szCs w:val="18"/>
        </w:rPr>
        <w:t xml:space="preserve">. Este barrio debe su nombre a la época medieval, cuando los estudiantes utilizaban el latín para comunicarse. Tendremos una vista espectacular de la </w:t>
      </w:r>
      <w:r w:rsidRPr="003D3479">
        <w:rPr>
          <w:rFonts w:ascii="Arial" w:hAnsi="Arial" w:cs="Arial"/>
          <w:b/>
          <w:bCs/>
          <w:color w:val="828282"/>
          <w:sz w:val="18"/>
          <w:szCs w:val="18"/>
        </w:rPr>
        <w:t xml:space="preserve">Catedral de </w:t>
      </w:r>
      <w:proofErr w:type="spellStart"/>
      <w:r w:rsidRPr="003D3479">
        <w:rPr>
          <w:rFonts w:ascii="Arial" w:hAnsi="Arial" w:cs="Arial"/>
          <w:b/>
          <w:bCs/>
          <w:color w:val="828282"/>
          <w:sz w:val="18"/>
          <w:szCs w:val="18"/>
        </w:rPr>
        <w:t>Notre</w:t>
      </w:r>
      <w:proofErr w:type="spellEnd"/>
      <w:r w:rsidRPr="003D3479">
        <w:rPr>
          <w:rFonts w:ascii="Arial" w:hAnsi="Arial" w:cs="Arial"/>
          <w:b/>
          <w:bCs/>
          <w:color w:val="828282"/>
          <w:sz w:val="18"/>
          <w:szCs w:val="18"/>
        </w:rPr>
        <w:t xml:space="preserve"> Dame</w:t>
      </w:r>
      <w:r w:rsidRPr="003D3479">
        <w:rPr>
          <w:rFonts w:ascii="Arial" w:hAnsi="Arial" w:cs="Arial"/>
          <w:color w:val="828282"/>
          <w:sz w:val="18"/>
          <w:szCs w:val="18"/>
        </w:rPr>
        <w:t>, donde entenderemos el porqué de su importancia mundial, aprendiendo de su pasado y proyectándonos hacia el futuro. Durante la visita exterior, nuestro guía nos explicará sobre lo acontecido recientemente y las posibilidades que se abren ante lo que puede ser la mayor obra de restauración</w:t>
      </w:r>
    </w:p>
    <w:p w14:paraId="341C3EEF"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del siglo XXI. Alojamiento. </w:t>
      </w:r>
    </w:p>
    <w:p w14:paraId="3BAA80DA" w14:textId="77777777" w:rsidR="003D3479" w:rsidRPr="003D3479" w:rsidRDefault="003D3479" w:rsidP="003D3479">
      <w:pPr>
        <w:jc w:val="both"/>
        <w:rPr>
          <w:rFonts w:ascii="Arial" w:hAnsi="Arial" w:cs="Arial"/>
          <w:color w:val="828282"/>
          <w:sz w:val="18"/>
          <w:szCs w:val="18"/>
        </w:rPr>
      </w:pPr>
    </w:p>
    <w:p w14:paraId="171E0569"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7 PARÍS (miércoles)</w:t>
      </w:r>
    </w:p>
    <w:p w14:paraId="75C25B4B"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 xml:space="preserve">Después del desayuno, recomendaremos la excursión opcional al </w:t>
      </w:r>
      <w:r w:rsidRPr="003D3479">
        <w:rPr>
          <w:rFonts w:ascii="Arial" w:hAnsi="Arial" w:cs="Arial"/>
          <w:b/>
          <w:bCs/>
          <w:color w:val="828282"/>
          <w:sz w:val="18"/>
          <w:szCs w:val="18"/>
        </w:rPr>
        <w:t>Palacio de Versalles</w:t>
      </w:r>
      <w:r w:rsidRPr="003D3479">
        <w:rPr>
          <w:rFonts w:ascii="Arial" w:hAnsi="Arial" w:cs="Arial"/>
          <w:color w:val="828282"/>
          <w:sz w:val="18"/>
          <w:szCs w:val="18"/>
        </w:rPr>
        <w:t xml:space="preserve">, donde vivieron, hasta que estalló la Revolución francesa, tres reyes de Francia: Luis XIV, conocido como el Rey Sol, Luis XV y Luis XVI. Realizaremos una visita interior de los aposentos reales (con </w:t>
      </w:r>
      <w:r w:rsidRPr="003D3479">
        <w:rPr>
          <w:rFonts w:ascii="Arial" w:hAnsi="Arial" w:cs="Arial"/>
          <w:b/>
          <w:bCs/>
          <w:color w:val="828282"/>
          <w:sz w:val="18"/>
          <w:szCs w:val="18"/>
        </w:rPr>
        <w:t>entrada preferente</w:t>
      </w:r>
      <w:r w:rsidRPr="003D3479">
        <w:rPr>
          <w:rFonts w:ascii="Arial" w:hAnsi="Arial" w:cs="Arial"/>
          <w:color w:val="828282"/>
          <w:sz w:val="18"/>
          <w:szCs w:val="18"/>
        </w:rPr>
        <w:t xml:space="preserve">), donde el guía nos relatará la vida monárquica del lugar. Descubriremos también los espectaculares </w:t>
      </w:r>
      <w:r w:rsidRPr="003D3479">
        <w:rPr>
          <w:rFonts w:ascii="Arial" w:hAnsi="Arial" w:cs="Arial"/>
          <w:b/>
          <w:bCs/>
          <w:color w:val="828282"/>
          <w:sz w:val="18"/>
          <w:szCs w:val="18"/>
        </w:rPr>
        <w:t>Jardines de Palacio</w:t>
      </w:r>
      <w:r w:rsidRPr="003D3479">
        <w:rPr>
          <w:rFonts w:ascii="Arial" w:hAnsi="Arial" w:cs="Arial"/>
          <w:color w:val="828282"/>
          <w:sz w:val="18"/>
          <w:szCs w:val="18"/>
        </w:rPr>
        <w:t xml:space="preserve">. Regreso a </w:t>
      </w:r>
      <w:r w:rsidRPr="003D3479">
        <w:rPr>
          <w:rFonts w:ascii="Arial" w:hAnsi="Arial" w:cs="Arial"/>
          <w:b/>
          <w:bCs/>
          <w:color w:val="828282"/>
          <w:sz w:val="18"/>
          <w:szCs w:val="18"/>
        </w:rPr>
        <w:t>París</w:t>
      </w:r>
      <w:r w:rsidRPr="003D3479">
        <w:rPr>
          <w:rFonts w:ascii="Arial" w:hAnsi="Arial" w:cs="Arial"/>
          <w:color w:val="828282"/>
          <w:sz w:val="18"/>
          <w:szCs w:val="18"/>
        </w:rPr>
        <w:t>. Tarde libre y alojamiento.</w:t>
      </w:r>
    </w:p>
    <w:p w14:paraId="3C353765" w14:textId="77777777" w:rsidR="003D3479" w:rsidRPr="003D3479" w:rsidRDefault="003D3479" w:rsidP="003D3479">
      <w:pPr>
        <w:jc w:val="both"/>
        <w:rPr>
          <w:rFonts w:ascii="Arial" w:hAnsi="Arial" w:cs="Arial"/>
          <w:color w:val="828282"/>
          <w:sz w:val="18"/>
          <w:szCs w:val="18"/>
        </w:rPr>
      </w:pPr>
    </w:p>
    <w:p w14:paraId="609AEDF0" w14:textId="77777777" w:rsidR="003D3479" w:rsidRPr="003D3479" w:rsidRDefault="003D3479" w:rsidP="003D3479">
      <w:pPr>
        <w:jc w:val="both"/>
        <w:rPr>
          <w:rFonts w:ascii="Arial" w:hAnsi="Arial" w:cs="Arial"/>
          <w:b/>
          <w:bCs/>
          <w:color w:val="828282"/>
          <w:sz w:val="18"/>
          <w:szCs w:val="18"/>
        </w:rPr>
      </w:pPr>
      <w:r w:rsidRPr="003D3479">
        <w:rPr>
          <w:rFonts w:ascii="Arial" w:hAnsi="Arial" w:cs="Arial"/>
          <w:b/>
          <w:bCs/>
          <w:color w:val="828282"/>
          <w:sz w:val="18"/>
          <w:szCs w:val="18"/>
        </w:rPr>
        <w:t>DÍA 8 PARÍS (jueves)</w:t>
      </w:r>
    </w:p>
    <w:p w14:paraId="32A6FEA2" w14:textId="77777777" w:rsidR="003D3479" w:rsidRPr="003D3479" w:rsidRDefault="003D3479" w:rsidP="003D3479">
      <w:pPr>
        <w:jc w:val="both"/>
        <w:rPr>
          <w:rFonts w:ascii="Arial" w:hAnsi="Arial" w:cs="Arial"/>
          <w:color w:val="828282"/>
          <w:sz w:val="18"/>
          <w:szCs w:val="18"/>
        </w:rPr>
      </w:pPr>
      <w:r w:rsidRPr="003D3479">
        <w:rPr>
          <w:rFonts w:ascii="Arial" w:hAnsi="Arial" w:cs="Arial"/>
          <w:color w:val="828282"/>
          <w:sz w:val="18"/>
          <w:szCs w:val="18"/>
        </w:rPr>
        <w:t>Desayuno y con una cordial despedida, diremos… ¡Hasta pronto!</w:t>
      </w:r>
    </w:p>
    <w:p w14:paraId="408D8C01" w14:textId="306CB6F6" w:rsidR="00684CF0" w:rsidRDefault="00684CF0" w:rsidP="002450EF">
      <w:pPr>
        <w:jc w:val="both"/>
        <w:rPr>
          <w:rFonts w:ascii="Arial" w:eastAsia="Arial" w:hAnsi="Arial" w:cs="Arial"/>
          <w:b/>
          <w:color w:val="828282"/>
          <w:sz w:val="18"/>
          <w:szCs w:val="18"/>
        </w:rPr>
      </w:pPr>
    </w:p>
    <w:p w14:paraId="34C16D32" w14:textId="77777777" w:rsidR="008C7EDF" w:rsidRPr="004A2683" w:rsidRDefault="008C7EDF" w:rsidP="002450EF">
      <w:pPr>
        <w:jc w:val="both"/>
        <w:rPr>
          <w:rFonts w:ascii="Arial" w:eastAsia="Arial" w:hAnsi="Arial" w:cs="Arial"/>
          <w:b/>
          <w:color w:val="828282"/>
          <w:sz w:val="18"/>
          <w:szCs w:val="18"/>
        </w:rPr>
      </w:pPr>
    </w:p>
    <w:p w14:paraId="056CB218" w14:textId="5461095D" w:rsidR="002B2A6B" w:rsidRPr="004A2683" w:rsidRDefault="005F1C03" w:rsidP="005F1C03">
      <w:pPr>
        <w:jc w:val="center"/>
        <w:rPr>
          <w:rFonts w:ascii="Arial" w:eastAsia="Arial" w:hAnsi="Arial" w:cs="Arial"/>
          <w:b/>
          <w:color w:val="828282"/>
          <w:sz w:val="18"/>
          <w:szCs w:val="18"/>
        </w:rPr>
      </w:pPr>
      <w:r w:rsidRPr="004A2683">
        <w:rPr>
          <w:rFonts w:ascii="Arial" w:eastAsia="Arial" w:hAnsi="Arial" w:cs="Arial"/>
          <w:b/>
          <w:color w:val="828282"/>
          <w:sz w:val="18"/>
          <w:szCs w:val="18"/>
        </w:rPr>
        <w:t>PRECIO POR PERSONA EN USD</w:t>
      </w:r>
      <w:r w:rsidR="00A17F92">
        <w:rPr>
          <w:rFonts w:ascii="Arial" w:eastAsia="Arial" w:hAnsi="Arial" w:cs="Arial"/>
          <w:b/>
          <w:color w:val="828282"/>
          <w:sz w:val="18"/>
          <w:szCs w:val="18"/>
        </w:rPr>
        <w:t>:</w:t>
      </w:r>
    </w:p>
    <w:p w14:paraId="7FB70F49" w14:textId="6878ADF2" w:rsidR="00684CF0" w:rsidRDefault="00684CF0" w:rsidP="00BE0790">
      <w:pPr>
        <w:jc w:val="center"/>
        <w:rPr>
          <w:rFonts w:ascii="Arial" w:eastAsia="Arial" w:hAnsi="Arial" w:cs="Arial"/>
          <w:b/>
          <w:color w:val="696969"/>
          <w:sz w:val="18"/>
          <w:szCs w:val="18"/>
          <w:highlight w:val="yellow"/>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D07205" w:rsidRPr="005F1C03" w14:paraId="326AF1C7" w14:textId="0E20E099" w:rsidTr="00D07205">
        <w:trPr>
          <w:trHeight w:val="263"/>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2CDA14AA" w14:textId="3539105D"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SALIDAS 2026</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4557895C" w14:textId="77777777"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4A3D72D3" w14:textId="60F2E3D2" w:rsidR="00D07205" w:rsidRPr="005F1C03" w:rsidRDefault="00D07205" w:rsidP="007415E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1E5516DD" w14:textId="1B434321" w:rsidR="00D07205" w:rsidRPr="005F1C03" w:rsidRDefault="00D07205" w:rsidP="00851F12">
            <w:pPr>
              <w:jc w:val="center"/>
              <w:rPr>
                <w:rFonts w:ascii="Arial" w:hAnsi="Arial" w:cs="Arial"/>
                <w:b/>
                <w:bCs/>
                <w:color w:val="FFFFFF"/>
                <w:sz w:val="18"/>
                <w:szCs w:val="18"/>
                <w14:ligatures w14:val="none"/>
              </w:rPr>
            </w:pPr>
            <w:r w:rsidRPr="005F1C03">
              <w:rPr>
                <w:rFonts w:ascii="Arial" w:hAnsi="Arial" w:cs="Arial"/>
                <w:b/>
                <w:bCs/>
                <w:color w:val="FFFFFF"/>
                <w:sz w:val="18"/>
                <w:szCs w:val="18"/>
                <w14:ligatures w14:val="none"/>
              </w:rPr>
              <w:t>NIÑO</w:t>
            </w:r>
            <w:r>
              <w:rPr>
                <w:rFonts w:ascii="Arial" w:hAnsi="Arial" w:cs="Arial"/>
                <w:b/>
                <w:bCs/>
                <w:color w:val="FFFFFF"/>
                <w:sz w:val="18"/>
                <w:szCs w:val="18"/>
                <w14:ligatures w14:val="none"/>
              </w:rPr>
              <w:t xml:space="preserve"> </w:t>
            </w:r>
            <w:r w:rsidRPr="005F1C03">
              <w:rPr>
                <w:rFonts w:ascii="Arial" w:hAnsi="Arial" w:cs="Arial"/>
                <w:b/>
                <w:bCs/>
                <w:color w:val="FFFFFF"/>
                <w:sz w:val="18"/>
                <w:szCs w:val="18"/>
                <w14:ligatures w14:val="none"/>
              </w:rPr>
              <w:t>4-7</w:t>
            </w:r>
          </w:p>
        </w:tc>
      </w:tr>
      <w:tr w:rsidR="00D07205" w:rsidRPr="00D07205" w14:paraId="04734D98" w14:textId="415AE87D" w:rsidTr="00EB75DE">
        <w:trPr>
          <w:trHeight w:val="738"/>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6C5BEBE4" w14:textId="69BD69F7"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Julio: </w:t>
            </w:r>
            <w:r w:rsidR="00EB75DE">
              <w:rPr>
                <w:rFonts w:ascii="Arial" w:hAnsi="Arial" w:cs="Arial"/>
                <w:bCs/>
                <w:color w:val="828282"/>
                <w:sz w:val="18"/>
                <w:szCs w:val="18"/>
                <w14:ligatures w14:val="none"/>
              </w:rPr>
              <w:t>2, 9, 16</w:t>
            </w:r>
          </w:p>
          <w:p w14:paraId="40C74C08" w14:textId="7B67C08B"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Septiembre: </w:t>
            </w:r>
            <w:r w:rsidR="00EB75DE">
              <w:rPr>
                <w:rFonts w:ascii="Arial" w:hAnsi="Arial" w:cs="Arial"/>
                <w:bCs/>
                <w:color w:val="828282"/>
                <w:sz w:val="18"/>
                <w:szCs w:val="18"/>
                <w14:ligatures w14:val="none"/>
              </w:rPr>
              <w:t>03, 10, 17</w:t>
            </w:r>
          </w:p>
          <w:p w14:paraId="1848A636" w14:textId="4A9A8A05" w:rsidR="00D07205" w:rsidRPr="00D07205" w:rsidRDefault="00D07205" w:rsidP="00C108D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Octubre: </w:t>
            </w:r>
            <w:r w:rsidR="00EB75DE">
              <w:rPr>
                <w:rFonts w:ascii="Arial" w:hAnsi="Arial" w:cs="Arial"/>
                <w:bCs/>
                <w:color w:val="828282"/>
                <w:sz w:val="18"/>
                <w:szCs w:val="18"/>
                <w14:ligatures w14:val="none"/>
              </w:rPr>
              <w:t>08, 15, 22, 29</w:t>
            </w:r>
          </w:p>
        </w:tc>
        <w:tc>
          <w:tcPr>
            <w:tcW w:w="2034" w:type="dxa"/>
            <w:tcBorders>
              <w:top w:val="single" w:sz="8" w:space="0" w:color="000000"/>
              <w:left w:val="nil"/>
              <w:bottom w:val="single" w:sz="8" w:space="0" w:color="000000"/>
              <w:right w:val="single" w:sz="8" w:space="0" w:color="000000"/>
            </w:tcBorders>
            <w:vAlign w:val="center"/>
          </w:tcPr>
          <w:p w14:paraId="361D2FCC" w14:textId="22DE0FED" w:rsidR="00D07205" w:rsidRPr="00D07205" w:rsidRDefault="00D07205" w:rsidP="007415E2">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417965">
              <w:rPr>
                <w:rFonts w:ascii="Arial" w:hAnsi="Arial" w:cs="Arial"/>
                <w:b/>
                <w:bCs/>
                <w:color w:val="828282"/>
                <w:sz w:val="18"/>
                <w:szCs w:val="18"/>
                <w14:ligatures w14:val="none"/>
              </w:rPr>
              <w:t>909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8BF7835" w14:textId="2EA380C2" w:rsidR="00D07205" w:rsidRPr="00D07205" w:rsidRDefault="00D07205" w:rsidP="007415E2">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417965">
              <w:rPr>
                <w:rFonts w:ascii="Arial" w:hAnsi="Arial" w:cs="Arial"/>
                <w:b/>
                <w:bCs/>
                <w:color w:val="828282"/>
                <w:sz w:val="18"/>
                <w:szCs w:val="18"/>
                <w14:ligatures w14:val="none"/>
              </w:rPr>
              <w:t>1,508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5795D2D5" w14:textId="0A89A267" w:rsidR="00D07205" w:rsidRPr="00D07205" w:rsidRDefault="00D07205" w:rsidP="007415E2">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417965">
              <w:rPr>
                <w:rFonts w:ascii="Arial" w:hAnsi="Arial" w:cs="Arial"/>
                <w:b/>
                <w:bCs/>
                <w:color w:val="828282"/>
                <w:sz w:val="18"/>
                <w:szCs w:val="18"/>
                <w14:ligatures w14:val="none"/>
              </w:rPr>
              <w:t>746.00</w:t>
            </w:r>
          </w:p>
        </w:tc>
      </w:tr>
      <w:tr w:rsidR="00D07205" w:rsidRPr="00D07205" w14:paraId="7ACFC955" w14:textId="29C623E6" w:rsidTr="00793D15">
        <w:trPr>
          <w:trHeight w:val="834"/>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C7C277D" w14:textId="528167F8"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Agosto: </w:t>
            </w:r>
            <w:r w:rsidR="008C7EDF">
              <w:rPr>
                <w:rFonts w:ascii="Arial" w:hAnsi="Arial" w:cs="Arial"/>
                <w:bCs/>
                <w:color w:val="828282"/>
                <w:sz w:val="18"/>
                <w:szCs w:val="18"/>
                <w14:ligatures w14:val="none"/>
              </w:rPr>
              <w:t>27</w:t>
            </w:r>
          </w:p>
          <w:p w14:paraId="0B22C88C" w14:textId="7A1BFCA1" w:rsidR="00D07205" w:rsidRP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Noviembre: </w:t>
            </w:r>
            <w:r w:rsidR="00793D15">
              <w:rPr>
                <w:rFonts w:ascii="Arial" w:hAnsi="Arial" w:cs="Arial"/>
                <w:bCs/>
                <w:color w:val="828282"/>
                <w:sz w:val="18"/>
                <w:szCs w:val="18"/>
                <w14:ligatures w14:val="none"/>
              </w:rPr>
              <w:t>05, 12, 19, 26</w:t>
            </w:r>
          </w:p>
          <w:p w14:paraId="03748D1A" w14:textId="6AA5B45F" w:rsidR="00D07205" w:rsidRDefault="00D07205" w:rsidP="007A0E24">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sidR="00793D15">
              <w:rPr>
                <w:rFonts w:ascii="Arial" w:hAnsi="Arial" w:cs="Arial"/>
                <w:bCs/>
                <w:color w:val="828282"/>
                <w:sz w:val="18"/>
                <w:szCs w:val="18"/>
                <w14:ligatures w14:val="none"/>
              </w:rPr>
              <w:t>10, 17</w:t>
            </w:r>
          </w:p>
          <w:p w14:paraId="2C1300E0" w14:textId="2135FE3D" w:rsidR="00793D15" w:rsidRPr="00D07205" w:rsidRDefault="00793D15" w:rsidP="00793D15">
            <w:pPr>
              <w:jc w:val="center"/>
              <w:rPr>
                <w:rFonts w:ascii="Arial" w:hAnsi="Arial" w:cs="Arial"/>
                <w:bCs/>
                <w:color w:val="828282"/>
                <w:sz w:val="18"/>
                <w:szCs w:val="18"/>
                <w14:ligatures w14:val="none"/>
              </w:rPr>
            </w:pPr>
            <w:r>
              <w:rPr>
                <w:rFonts w:ascii="Arial" w:hAnsi="Arial" w:cs="Arial"/>
                <w:bCs/>
                <w:color w:val="828282"/>
                <w:sz w:val="18"/>
                <w:szCs w:val="18"/>
                <w14:ligatures w14:val="none"/>
              </w:rPr>
              <w:t xml:space="preserve">MIERCOLES - </w:t>
            </w:r>
            <w:r w:rsidRPr="00D07205">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23,30</w:t>
            </w:r>
          </w:p>
        </w:tc>
        <w:tc>
          <w:tcPr>
            <w:tcW w:w="2034" w:type="dxa"/>
            <w:tcBorders>
              <w:top w:val="single" w:sz="8" w:space="0" w:color="000000"/>
              <w:left w:val="nil"/>
              <w:bottom w:val="single" w:sz="8" w:space="0" w:color="000000"/>
              <w:right w:val="single" w:sz="8" w:space="0" w:color="000000"/>
            </w:tcBorders>
            <w:vAlign w:val="center"/>
          </w:tcPr>
          <w:p w14:paraId="70156A63" w14:textId="024D0ADA" w:rsidR="00D07205" w:rsidRPr="00D07205" w:rsidRDefault="00D07205" w:rsidP="007A0E2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875</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09F5014" w14:textId="5008A94E" w:rsidR="00D07205" w:rsidRPr="00D07205" w:rsidRDefault="00D07205" w:rsidP="007A0E2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1,461</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15C0553" w14:textId="1354FE83" w:rsidR="00D07205" w:rsidRPr="00D07205" w:rsidRDefault="00D07205" w:rsidP="007A0E24">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718.00</w:t>
            </w:r>
          </w:p>
        </w:tc>
      </w:tr>
      <w:tr w:rsidR="00793D15" w:rsidRPr="00D07205" w14:paraId="2D93AD29" w14:textId="77777777" w:rsidTr="00D07205">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7BF38AD0" w14:textId="799FA574" w:rsidR="00793D15" w:rsidRPr="00D07205" w:rsidRDefault="00793D15" w:rsidP="00793D15">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Diciembre: </w:t>
            </w:r>
            <w:r>
              <w:rPr>
                <w:rFonts w:ascii="Arial" w:hAnsi="Arial" w:cs="Arial"/>
                <w:bCs/>
                <w:color w:val="828282"/>
                <w:sz w:val="18"/>
                <w:szCs w:val="18"/>
                <w14:ligatures w14:val="none"/>
              </w:rPr>
              <w:t>03</w:t>
            </w:r>
          </w:p>
        </w:tc>
        <w:tc>
          <w:tcPr>
            <w:tcW w:w="2034" w:type="dxa"/>
            <w:tcBorders>
              <w:top w:val="single" w:sz="8" w:space="0" w:color="000000"/>
              <w:left w:val="nil"/>
              <w:bottom w:val="single" w:sz="8" w:space="0" w:color="000000"/>
              <w:right w:val="single" w:sz="8" w:space="0" w:color="000000"/>
            </w:tcBorders>
            <w:vAlign w:val="center"/>
          </w:tcPr>
          <w:p w14:paraId="49214ED0" w14:textId="2E57A8CB" w:rsidR="00793D15" w:rsidRPr="00D07205" w:rsidRDefault="00793D15" w:rsidP="00793D1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835</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DD96824" w14:textId="1EB8CC11" w:rsidR="00793D15" w:rsidRPr="00D07205" w:rsidRDefault="00793D15" w:rsidP="00793D1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1,400</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387CFA1B" w14:textId="42E42512" w:rsidR="00793D15" w:rsidRPr="00D07205" w:rsidRDefault="00793D15" w:rsidP="00793D15">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686.00</w:t>
            </w:r>
          </w:p>
        </w:tc>
      </w:tr>
    </w:tbl>
    <w:p w14:paraId="1D2CC752" w14:textId="6FB3E34B" w:rsidR="00DF2536" w:rsidRPr="00D07205" w:rsidRDefault="00DF2536" w:rsidP="00DF2536">
      <w:pPr>
        <w:jc w:val="both"/>
        <w:rPr>
          <w:rFonts w:ascii="Arial" w:eastAsia="Arial" w:hAnsi="Arial" w:cs="Arial"/>
          <w:b/>
          <w:color w:val="696969"/>
          <w:sz w:val="18"/>
          <w:szCs w:val="18"/>
        </w:rPr>
      </w:pPr>
    </w:p>
    <w:tbl>
      <w:tblPr>
        <w:tblW w:w="8640" w:type="dxa"/>
        <w:jc w:val="center"/>
        <w:tblLayout w:type="fixed"/>
        <w:tblCellMar>
          <w:left w:w="70" w:type="dxa"/>
          <w:right w:w="70" w:type="dxa"/>
        </w:tblCellMar>
        <w:tblLook w:val="04A0" w:firstRow="1" w:lastRow="0" w:firstColumn="1" w:lastColumn="0" w:noHBand="0" w:noVBand="1"/>
      </w:tblPr>
      <w:tblGrid>
        <w:gridCol w:w="2964"/>
        <w:gridCol w:w="2034"/>
        <w:gridCol w:w="1821"/>
        <w:gridCol w:w="1821"/>
      </w:tblGrid>
      <w:tr w:rsidR="00090A29" w:rsidRPr="00D07205" w14:paraId="58F10937" w14:textId="0004438A" w:rsidTr="005F1C03">
        <w:trPr>
          <w:trHeight w:val="187"/>
          <w:jc w:val="center"/>
        </w:trPr>
        <w:tc>
          <w:tcPr>
            <w:tcW w:w="2964" w:type="dxa"/>
            <w:tcBorders>
              <w:top w:val="single" w:sz="8" w:space="0" w:color="000000"/>
              <w:left w:val="single" w:sz="8" w:space="0" w:color="000000"/>
              <w:bottom w:val="single" w:sz="8" w:space="0" w:color="000000"/>
              <w:right w:val="single" w:sz="8" w:space="0" w:color="000000"/>
            </w:tcBorders>
            <w:shd w:val="clear" w:color="auto" w:fill="828282"/>
            <w:vAlign w:val="center"/>
            <w:hideMark/>
          </w:tcPr>
          <w:p w14:paraId="1AF0B73E"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SALIDAS 2027</w:t>
            </w:r>
          </w:p>
        </w:tc>
        <w:tc>
          <w:tcPr>
            <w:tcW w:w="2034" w:type="dxa"/>
            <w:tcBorders>
              <w:top w:val="single" w:sz="8" w:space="0" w:color="000000"/>
              <w:left w:val="nil"/>
              <w:bottom w:val="single" w:sz="8" w:space="0" w:color="000000"/>
              <w:right w:val="single" w:sz="8" w:space="0" w:color="000000"/>
            </w:tcBorders>
            <w:shd w:val="clear" w:color="auto" w:fill="828282"/>
            <w:vAlign w:val="center"/>
            <w:hideMark/>
          </w:tcPr>
          <w:p w14:paraId="1FB27973" w14:textId="77777777"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DOBLE/TRIPLE</w:t>
            </w:r>
          </w:p>
        </w:tc>
        <w:tc>
          <w:tcPr>
            <w:tcW w:w="1821" w:type="dxa"/>
            <w:tcBorders>
              <w:top w:val="single" w:sz="8" w:space="0" w:color="000000"/>
              <w:left w:val="nil"/>
              <w:bottom w:val="single" w:sz="8" w:space="0" w:color="000000"/>
              <w:right w:val="single" w:sz="8" w:space="0" w:color="000000"/>
            </w:tcBorders>
            <w:shd w:val="clear" w:color="auto" w:fill="828282"/>
            <w:vAlign w:val="center"/>
            <w:hideMark/>
          </w:tcPr>
          <w:p w14:paraId="1CEA05E6" w14:textId="611AD45E" w:rsidR="00090A29" w:rsidRPr="00D07205" w:rsidRDefault="00090A29" w:rsidP="00090A29">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SIMPLE</w:t>
            </w:r>
          </w:p>
        </w:tc>
        <w:tc>
          <w:tcPr>
            <w:tcW w:w="1821" w:type="dxa"/>
            <w:tcBorders>
              <w:top w:val="single" w:sz="8" w:space="0" w:color="000000"/>
              <w:left w:val="nil"/>
              <w:bottom w:val="single" w:sz="8" w:space="0" w:color="000000"/>
              <w:right w:val="single" w:sz="8" w:space="0" w:color="000000"/>
            </w:tcBorders>
            <w:shd w:val="clear" w:color="auto" w:fill="828282"/>
            <w:vAlign w:val="center"/>
          </w:tcPr>
          <w:p w14:paraId="3E9FC3C6" w14:textId="61D1AEC2" w:rsidR="00090A29" w:rsidRPr="00D07205" w:rsidRDefault="00090A29" w:rsidP="00851F12">
            <w:pPr>
              <w:jc w:val="center"/>
              <w:rPr>
                <w:rFonts w:ascii="Arial" w:hAnsi="Arial" w:cs="Arial"/>
                <w:b/>
                <w:bCs/>
                <w:color w:val="FFFFFF"/>
                <w:sz w:val="18"/>
                <w:szCs w:val="18"/>
                <w14:ligatures w14:val="none"/>
              </w:rPr>
            </w:pPr>
            <w:r w:rsidRPr="00D07205">
              <w:rPr>
                <w:rFonts w:ascii="Arial" w:hAnsi="Arial" w:cs="Arial"/>
                <w:b/>
                <w:bCs/>
                <w:color w:val="FFFFFF"/>
                <w:sz w:val="18"/>
                <w:szCs w:val="18"/>
                <w14:ligatures w14:val="none"/>
              </w:rPr>
              <w:t>NIÑO</w:t>
            </w:r>
            <w:r w:rsidR="00851F12" w:rsidRPr="00D07205">
              <w:rPr>
                <w:rFonts w:ascii="Arial" w:hAnsi="Arial" w:cs="Arial"/>
                <w:b/>
                <w:bCs/>
                <w:color w:val="FFFFFF"/>
                <w:sz w:val="18"/>
                <w:szCs w:val="18"/>
                <w14:ligatures w14:val="none"/>
              </w:rPr>
              <w:t xml:space="preserve"> </w:t>
            </w:r>
            <w:r w:rsidRPr="00D07205">
              <w:rPr>
                <w:rFonts w:ascii="Arial" w:hAnsi="Arial" w:cs="Arial"/>
                <w:b/>
                <w:bCs/>
                <w:color w:val="FFFFFF"/>
                <w:sz w:val="18"/>
                <w:szCs w:val="18"/>
                <w14:ligatures w14:val="none"/>
              </w:rPr>
              <w:t>4-7</w:t>
            </w:r>
          </w:p>
        </w:tc>
      </w:tr>
      <w:tr w:rsidR="00090A29" w:rsidRPr="00D07205" w14:paraId="494927F2" w14:textId="12265714"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2B4E9B53" w14:textId="434A388F" w:rsidR="008D2782"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Enero: </w:t>
            </w:r>
            <w:r w:rsidR="00793D15">
              <w:rPr>
                <w:rFonts w:ascii="Arial" w:hAnsi="Arial" w:cs="Arial"/>
                <w:bCs/>
                <w:color w:val="828282"/>
                <w:sz w:val="18"/>
                <w:szCs w:val="18"/>
                <w14:ligatures w14:val="none"/>
              </w:rPr>
              <w:t>14, 28</w:t>
            </w:r>
          </w:p>
          <w:p w14:paraId="12C4E7D9" w14:textId="37566C5A" w:rsidR="00090A29" w:rsidRPr="00D07205" w:rsidRDefault="008D2782"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Febrero: </w:t>
            </w:r>
            <w:r w:rsidR="00793D15">
              <w:rPr>
                <w:rFonts w:ascii="Arial" w:hAnsi="Arial" w:cs="Arial"/>
                <w:bCs/>
                <w:color w:val="828282"/>
                <w:sz w:val="18"/>
                <w:szCs w:val="18"/>
                <w14:ligatures w14:val="none"/>
              </w:rPr>
              <w:t>04, 11, 18, 25</w:t>
            </w:r>
          </w:p>
          <w:p w14:paraId="177D23EA" w14:textId="31246268" w:rsidR="005B2B58" w:rsidRPr="00D07205" w:rsidRDefault="005B2B58" w:rsidP="008D2782">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sidR="00793D15">
              <w:rPr>
                <w:rFonts w:ascii="Arial" w:hAnsi="Arial" w:cs="Arial"/>
                <w:bCs/>
                <w:color w:val="828282"/>
                <w:sz w:val="18"/>
                <w:szCs w:val="18"/>
                <w14:ligatures w14:val="none"/>
              </w:rPr>
              <w:t>4</w:t>
            </w:r>
          </w:p>
        </w:tc>
        <w:tc>
          <w:tcPr>
            <w:tcW w:w="2034" w:type="dxa"/>
            <w:tcBorders>
              <w:top w:val="single" w:sz="8" w:space="0" w:color="000000"/>
              <w:left w:val="nil"/>
              <w:bottom w:val="single" w:sz="8" w:space="0" w:color="000000"/>
              <w:right w:val="single" w:sz="8" w:space="0" w:color="000000"/>
            </w:tcBorders>
            <w:vAlign w:val="center"/>
          </w:tcPr>
          <w:p w14:paraId="36D78B72" w14:textId="56A4C6BC" w:rsidR="00090A29" w:rsidRPr="00D07205" w:rsidRDefault="00090A29" w:rsidP="00090A29">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869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060D5A2D" w14:textId="4630BBA2" w:rsidR="00090A29" w:rsidRPr="00D07205" w:rsidRDefault="00090A29" w:rsidP="00090A29">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1,419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63E75AED" w14:textId="0B7C56CD" w:rsidR="00090A29" w:rsidRPr="00D07205" w:rsidRDefault="00090A29" w:rsidP="00090A29">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sidR="00AF6881">
              <w:rPr>
                <w:rFonts w:ascii="Arial" w:hAnsi="Arial" w:cs="Arial"/>
                <w:b/>
                <w:bCs/>
                <w:color w:val="828282"/>
                <w:sz w:val="18"/>
                <w:szCs w:val="18"/>
                <w14:ligatures w14:val="none"/>
              </w:rPr>
              <w:t>714.00</w:t>
            </w:r>
          </w:p>
        </w:tc>
      </w:tr>
      <w:tr w:rsidR="00AF6881" w:rsidRPr="005F1C03" w14:paraId="656009ED" w14:textId="3D982CEF" w:rsidTr="0008468D">
        <w:trPr>
          <w:trHeight w:val="482"/>
          <w:jc w:val="center"/>
        </w:trPr>
        <w:tc>
          <w:tcPr>
            <w:tcW w:w="2964" w:type="dxa"/>
            <w:tcBorders>
              <w:top w:val="single" w:sz="8" w:space="0" w:color="000000"/>
              <w:left w:val="single" w:sz="8" w:space="0" w:color="000000"/>
              <w:bottom w:val="single" w:sz="8" w:space="0" w:color="000000"/>
              <w:right w:val="single" w:sz="8" w:space="0" w:color="000000"/>
            </w:tcBorders>
            <w:vAlign w:val="center"/>
          </w:tcPr>
          <w:p w14:paraId="17E83C3D" w14:textId="2F4E1C75" w:rsidR="00AF6881" w:rsidRPr="00D07205" w:rsidRDefault="00AF6881" w:rsidP="00AF6881">
            <w:pPr>
              <w:jc w:val="center"/>
              <w:rPr>
                <w:rFonts w:ascii="Arial" w:hAnsi="Arial" w:cs="Arial"/>
                <w:bCs/>
                <w:color w:val="828282"/>
                <w:sz w:val="18"/>
                <w:szCs w:val="18"/>
                <w14:ligatures w14:val="none"/>
              </w:rPr>
            </w:pPr>
            <w:r w:rsidRPr="00D07205">
              <w:rPr>
                <w:rFonts w:ascii="Arial" w:hAnsi="Arial" w:cs="Arial"/>
                <w:bCs/>
                <w:color w:val="828282"/>
                <w:sz w:val="18"/>
                <w:szCs w:val="18"/>
                <w14:ligatures w14:val="none"/>
              </w:rPr>
              <w:t xml:space="preserve">Marzo: </w:t>
            </w:r>
            <w:r>
              <w:rPr>
                <w:rFonts w:ascii="Arial" w:hAnsi="Arial" w:cs="Arial"/>
                <w:bCs/>
                <w:color w:val="828282"/>
                <w:sz w:val="18"/>
                <w:szCs w:val="18"/>
                <w14:ligatures w14:val="none"/>
              </w:rPr>
              <w:t>11, 18, 25</w:t>
            </w:r>
          </w:p>
        </w:tc>
        <w:tc>
          <w:tcPr>
            <w:tcW w:w="2034" w:type="dxa"/>
            <w:tcBorders>
              <w:top w:val="single" w:sz="8" w:space="0" w:color="000000"/>
              <w:left w:val="nil"/>
              <w:bottom w:val="single" w:sz="8" w:space="0" w:color="000000"/>
              <w:right w:val="single" w:sz="8" w:space="0" w:color="000000"/>
            </w:tcBorders>
            <w:vAlign w:val="center"/>
          </w:tcPr>
          <w:p w14:paraId="435B9D6B" w14:textId="1400E900" w:rsidR="00AF6881" w:rsidRPr="00D07205" w:rsidRDefault="00AF6881" w:rsidP="00AF6881">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909</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2CB2E09F" w14:textId="0C236E4D" w:rsidR="00AF6881" w:rsidRPr="00D07205" w:rsidRDefault="00AF6881" w:rsidP="00AF6881">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1,508</w:t>
            </w:r>
            <w:r w:rsidRPr="00D07205">
              <w:rPr>
                <w:rFonts w:ascii="Arial" w:hAnsi="Arial" w:cs="Arial"/>
                <w:b/>
                <w:bCs/>
                <w:color w:val="828282"/>
                <w:sz w:val="18"/>
                <w:szCs w:val="18"/>
                <w14:ligatures w14:val="none"/>
              </w:rPr>
              <w:t>.00</w:t>
            </w:r>
          </w:p>
        </w:tc>
        <w:tc>
          <w:tcPr>
            <w:tcW w:w="1821" w:type="dxa"/>
            <w:tcBorders>
              <w:top w:val="single" w:sz="8" w:space="0" w:color="000000"/>
              <w:left w:val="nil"/>
              <w:bottom w:val="single" w:sz="8" w:space="0" w:color="000000"/>
              <w:right w:val="single" w:sz="8" w:space="0" w:color="000000"/>
            </w:tcBorders>
            <w:vAlign w:val="center"/>
          </w:tcPr>
          <w:p w14:paraId="1200A9D0" w14:textId="4FF5D4F0" w:rsidR="00AF6881" w:rsidRPr="004A2683" w:rsidRDefault="00AF6881" w:rsidP="00AF6881">
            <w:pPr>
              <w:jc w:val="center"/>
              <w:rPr>
                <w:rFonts w:ascii="Arial" w:hAnsi="Arial" w:cs="Arial"/>
                <w:b/>
                <w:bCs/>
                <w:color w:val="828282"/>
                <w:sz w:val="18"/>
                <w:szCs w:val="18"/>
                <w14:ligatures w14:val="none"/>
              </w:rPr>
            </w:pPr>
            <w:r w:rsidRPr="00D07205">
              <w:rPr>
                <w:rFonts w:ascii="Arial" w:hAnsi="Arial" w:cs="Arial"/>
                <w:b/>
                <w:bCs/>
                <w:color w:val="828282"/>
                <w:sz w:val="18"/>
                <w:szCs w:val="18"/>
                <w14:ligatures w14:val="none"/>
              </w:rPr>
              <w:t xml:space="preserve">$ </w:t>
            </w:r>
            <w:r>
              <w:rPr>
                <w:rFonts w:ascii="Arial" w:hAnsi="Arial" w:cs="Arial"/>
                <w:b/>
                <w:bCs/>
                <w:color w:val="828282"/>
                <w:sz w:val="18"/>
                <w:szCs w:val="18"/>
                <w14:ligatures w14:val="none"/>
              </w:rPr>
              <w:t>746.00</w:t>
            </w:r>
          </w:p>
        </w:tc>
      </w:tr>
    </w:tbl>
    <w:p w14:paraId="10F6D3E7" w14:textId="77777777" w:rsidR="00684CF0" w:rsidRDefault="00684CF0" w:rsidP="00F71298">
      <w:pPr>
        <w:jc w:val="both"/>
        <w:rPr>
          <w:rFonts w:ascii="Arial" w:eastAsia="Arial" w:hAnsi="Arial" w:cs="Arial"/>
          <w:b/>
          <w:color w:val="696969"/>
          <w:sz w:val="18"/>
          <w:szCs w:val="18"/>
        </w:rPr>
      </w:pPr>
    </w:p>
    <w:p w14:paraId="2EEA2ACC" w14:textId="3DCC0CA9" w:rsidR="008C7EDF" w:rsidRDefault="008C7EDF" w:rsidP="005F1C03">
      <w:pPr>
        <w:jc w:val="center"/>
        <w:rPr>
          <w:rFonts w:ascii="Arial" w:eastAsia="Arial" w:hAnsi="Arial" w:cs="Arial"/>
          <w:b/>
          <w:color w:val="696969"/>
          <w:sz w:val="18"/>
          <w:szCs w:val="18"/>
        </w:rPr>
      </w:pPr>
    </w:p>
    <w:p w14:paraId="580E748D" w14:textId="77777777" w:rsidR="00CD54D8" w:rsidRDefault="00CD54D8" w:rsidP="005F1C03">
      <w:pPr>
        <w:jc w:val="center"/>
        <w:rPr>
          <w:rFonts w:ascii="Arial" w:eastAsia="Arial" w:hAnsi="Arial" w:cs="Arial"/>
          <w:b/>
          <w:color w:val="696969"/>
          <w:sz w:val="18"/>
          <w:szCs w:val="18"/>
        </w:rPr>
      </w:pPr>
    </w:p>
    <w:p w14:paraId="034F6AD0" w14:textId="29B11AFD" w:rsidR="00F71298" w:rsidRDefault="005F1C03" w:rsidP="005F1C03">
      <w:pPr>
        <w:jc w:val="center"/>
        <w:rPr>
          <w:rFonts w:ascii="Arial" w:eastAsia="Arial" w:hAnsi="Arial" w:cs="Arial"/>
          <w:b/>
          <w:color w:val="696969"/>
          <w:sz w:val="18"/>
          <w:szCs w:val="18"/>
        </w:rPr>
      </w:pPr>
      <w:r w:rsidRPr="00D549E1">
        <w:rPr>
          <w:rFonts w:ascii="Arial" w:eastAsia="Arial" w:hAnsi="Arial" w:cs="Arial"/>
          <w:b/>
          <w:color w:val="696969"/>
          <w:sz w:val="18"/>
          <w:szCs w:val="18"/>
        </w:rPr>
        <w:t>HOTELES PREVISTOS O SIMILARES</w:t>
      </w:r>
      <w:r w:rsidR="00A17F92">
        <w:rPr>
          <w:rFonts w:ascii="Arial" w:eastAsia="Arial" w:hAnsi="Arial" w:cs="Arial"/>
          <w:b/>
          <w:color w:val="696969"/>
          <w:sz w:val="18"/>
          <w:szCs w:val="18"/>
        </w:rPr>
        <w:t>:</w:t>
      </w:r>
    </w:p>
    <w:p w14:paraId="4721938A" w14:textId="77777777" w:rsidR="00A26471" w:rsidRPr="00D549E1" w:rsidRDefault="00A26471" w:rsidP="00F71298">
      <w:pPr>
        <w:jc w:val="both"/>
        <w:rPr>
          <w:rFonts w:ascii="Arial" w:eastAsia="Arial" w:hAnsi="Arial" w:cs="Arial"/>
          <w:b/>
          <w:color w:val="696969"/>
          <w:sz w:val="18"/>
          <w:szCs w:val="18"/>
        </w:rPr>
      </w:pPr>
    </w:p>
    <w:tbl>
      <w:tblPr>
        <w:tblW w:w="6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7"/>
        <w:gridCol w:w="5209"/>
      </w:tblGrid>
      <w:tr w:rsidR="00D549E1" w:rsidRPr="00D549E1" w14:paraId="2ADC3B6A" w14:textId="77777777" w:rsidTr="00EF2283">
        <w:trPr>
          <w:trHeight w:val="285"/>
          <w:jc w:val="center"/>
        </w:trPr>
        <w:tc>
          <w:tcPr>
            <w:tcW w:w="1237" w:type="dxa"/>
            <w:tcBorders>
              <w:top w:val="single" w:sz="8" w:space="0" w:color="000000"/>
              <w:left w:val="single" w:sz="8" w:space="0" w:color="000000"/>
              <w:bottom w:val="single" w:sz="8" w:space="0" w:color="000000"/>
              <w:right w:val="single" w:sz="8" w:space="0" w:color="000000"/>
            </w:tcBorders>
            <w:shd w:val="clear" w:color="auto" w:fill="828282"/>
            <w:vAlign w:val="center"/>
          </w:tcPr>
          <w:p w14:paraId="18C15859" w14:textId="6A54CC8C"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CIUDAD</w:t>
            </w:r>
          </w:p>
        </w:tc>
        <w:tc>
          <w:tcPr>
            <w:tcW w:w="5209" w:type="dxa"/>
            <w:tcBorders>
              <w:top w:val="single" w:sz="8" w:space="0" w:color="000000"/>
              <w:left w:val="nil"/>
              <w:bottom w:val="single" w:sz="8" w:space="0" w:color="000000"/>
              <w:right w:val="single" w:sz="8" w:space="0" w:color="000000"/>
            </w:tcBorders>
            <w:shd w:val="clear" w:color="auto" w:fill="828282"/>
            <w:vAlign w:val="center"/>
          </w:tcPr>
          <w:p w14:paraId="4C671D4F" w14:textId="4D07906A" w:rsidR="00D549E1" w:rsidRPr="00D549E1" w:rsidRDefault="005F1C03" w:rsidP="005F1C03">
            <w:pPr>
              <w:jc w:val="center"/>
              <w:rPr>
                <w:rFonts w:ascii="Arial" w:eastAsia="Arial" w:hAnsi="Arial" w:cs="Arial"/>
                <w:b/>
                <w:color w:val="FFFFFF"/>
                <w:sz w:val="18"/>
                <w:szCs w:val="18"/>
              </w:rPr>
            </w:pPr>
            <w:r w:rsidRPr="00D549E1">
              <w:rPr>
                <w:rFonts w:ascii="Arial" w:eastAsia="Arial" w:hAnsi="Arial" w:cs="Arial"/>
                <w:b/>
                <w:bCs/>
                <w:color w:val="FFFFFF"/>
                <w:sz w:val="18"/>
                <w:szCs w:val="18"/>
              </w:rPr>
              <w:t>HOTEL</w:t>
            </w:r>
          </w:p>
        </w:tc>
      </w:tr>
      <w:tr w:rsidR="00F71298" w:rsidRPr="00D549E1" w14:paraId="7D49FA5E" w14:textId="77777777" w:rsidTr="005F1C03">
        <w:trPr>
          <w:trHeight w:val="285"/>
          <w:jc w:val="center"/>
        </w:trPr>
        <w:tc>
          <w:tcPr>
            <w:tcW w:w="1237" w:type="dxa"/>
            <w:vAlign w:val="center"/>
          </w:tcPr>
          <w:p w14:paraId="5DE01192"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Madrid</w:t>
            </w:r>
          </w:p>
        </w:tc>
        <w:tc>
          <w:tcPr>
            <w:tcW w:w="5209" w:type="dxa"/>
            <w:vAlign w:val="center"/>
          </w:tcPr>
          <w:p w14:paraId="444AA1A9" w14:textId="77777777" w:rsidR="00AE6A60" w:rsidRPr="00AE6A60" w:rsidRDefault="00AE6A60" w:rsidP="00AE6A60">
            <w:pPr>
              <w:rPr>
                <w:rFonts w:ascii="Arial" w:eastAsia="Arial" w:hAnsi="Arial" w:cs="Arial"/>
                <w:color w:val="828282"/>
                <w:sz w:val="18"/>
                <w:szCs w:val="18"/>
              </w:rPr>
            </w:pPr>
            <w:proofErr w:type="spellStart"/>
            <w:r w:rsidRPr="00AE6A60">
              <w:rPr>
                <w:rFonts w:ascii="Arial" w:eastAsia="Arial" w:hAnsi="Arial" w:cs="Arial"/>
                <w:color w:val="828282"/>
                <w:sz w:val="18"/>
                <w:szCs w:val="18"/>
              </w:rPr>
              <w:t>Zentral</w:t>
            </w:r>
            <w:proofErr w:type="spellEnd"/>
            <w:r w:rsidRPr="00AE6A60">
              <w:rPr>
                <w:rFonts w:ascii="Arial" w:eastAsia="Arial" w:hAnsi="Arial" w:cs="Arial"/>
                <w:color w:val="828282"/>
                <w:sz w:val="18"/>
                <w:szCs w:val="18"/>
              </w:rPr>
              <w:t xml:space="preserve"> Castellana Norte/</w:t>
            </w:r>
          </w:p>
          <w:p w14:paraId="7E28BB77" w14:textId="77777777" w:rsidR="00AE6A60" w:rsidRPr="00AE6A60"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Eurostars Puerta Madrid/</w:t>
            </w:r>
          </w:p>
          <w:p w14:paraId="453AD6A9" w14:textId="7BACB3B8"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rPr>
              <w:t>Compostela Suites</w:t>
            </w:r>
          </w:p>
        </w:tc>
      </w:tr>
      <w:tr w:rsidR="00F71298" w:rsidRPr="00D549E1" w14:paraId="63095664" w14:textId="77777777" w:rsidTr="005F1C03">
        <w:trPr>
          <w:trHeight w:val="285"/>
          <w:jc w:val="center"/>
        </w:trPr>
        <w:tc>
          <w:tcPr>
            <w:tcW w:w="1237" w:type="dxa"/>
            <w:vAlign w:val="center"/>
          </w:tcPr>
          <w:p w14:paraId="1A16D459"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Burdeos</w:t>
            </w:r>
          </w:p>
        </w:tc>
        <w:tc>
          <w:tcPr>
            <w:tcW w:w="5209" w:type="dxa"/>
            <w:vAlign w:val="center"/>
          </w:tcPr>
          <w:p w14:paraId="5186B111"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B&amp;B </w:t>
            </w:r>
            <w:proofErr w:type="spellStart"/>
            <w:r w:rsidRPr="00AE6A60">
              <w:rPr>
                <w:rFonts w:ascii="Arial" w:eastAsia="Arial" w:hAnsi="Arial" w:cs="Arial"/>
                <w:color w:val="828282"/>
                <w:sz w:val="18"/>
                <w:szCs w:val="18"/>
                <w:lang w:val="en-US"/>
              </w:rPr>
              <w:t>Bassins</w:t>
            </w:r>
            <w:proofErr w:type="spellEnd"/>
            <w:r w:rsidRPr="00AE6A60">
              <w:rPr>
                <w:rFonts w:ascii="Arial" w:eastAsia="Arial" w:hAnsi="Arial" w:cs="Arial"/>
                <w:color w:val="828282"/>
                <w:sz w:val="18"/>
                <w:szCs w:val="18"/>
                <w:lang w:val="en-US"/>
              </w:rPr>
              <w:t xml:space="preserve"> a Flot/</w:t>
            </w:r>
          </w:p>
          <w:p w14:paraId="07BC6F5F" w14:textId="3743BE2E" w:rsidR="00F71298" w:rsidRPr="00EF2283" w:rsidRDefault="00AE6A60" w:rsidP="00AE6A60">
            <w:pPr>
              <w:rPr>
                <w:rFonts w:ascii="Arial" w:eastAsia="Arial" w:hAnsi="Arial" w:cs="Arial"/>
                <w:color w:val="828282"/>
                <w:sz w:val="18"/>
                <w:szCs w:val="18"/>
              </w:rPr>
            </w:pPr>
            <w:r w:rsidRPr="00AE6A60">
              <w:rPr>
                <w:rFonts w:ascii="Arial" w:eastAsia="Arial" w:hAnsi="Arial" w:cs="Arial"/>
                <w:color w:val="828282"/>
                <w:sz w:val="18"/>
                <w:szCs w:val="18"/>
                <w:lang w:val="en-US"/>
              </w:rPr>
              <w:t>B&amp;B Centre Gare Saint Jean</w:t>
            </w:r>
          </w:p>
        </w:tc>
      </w:tr>
      <w:tr w:rsidR="00F71298" w:rsidRPr="00A17F92" w14:paraId="5E8F55DD" w14:textId="77777777" w:rsidTr="005F1C03">
        <w:trPr>
          <w:trHeight w:val="285"/>
          <w:jc w:val="center"/>
        </w:trPr>
        <w:tc>
          <w:tcPr>
            <w:tcW w:w="1237" w:type="dxa"/>
            <w:vAlign w:val="center"/>
          </w:tcPr>
          <w:p w14:paraId="78443415" w14:textId="77777777" w:rsidR="00F71298" w:rsidRPr="00EF2283" w:rsidRDefault="00F71298" w:rsidP="007F3EA4">
            <w:pPr>
              <w:rPr>
                <w:rFonts w:ascii="Arial" w:eastAsia="Arial" w:hAnsi="Arial" w:cs="Arial"/>
                <w:color w:val="828282"/>
                <w:sz w:val="18"/>
                <w:szCs w:val="18"/>
              </w:rPr>
            </w:pPr>
            <w:r w:rsidRPr="00EF2283">
              <w:rPr>
                <w:rFonts w:ascii="Arial" w:eastAsia="Arial" w:hAnsi="Arial" w:cs="Arial"/>
                <w:color w:val="828282"/>
                <w:sz w:val="18"/>
                <w:szCs w:val="18"/>
              </w:rPr>
              <w:t>París</w:t>
            </w:r>
          </w:p>
        </w:tc>
        <w:tc>
          <w:tcPr>
            <w:tcW w:w="5209" w:type="dxa"/>
            <w:vAlign w:val="center"/>
          </w:tcPr>
          <w:p w14:paraId="41975164" w14:textId="77777777" w:rsidR="00AE6A60" w:rsidRPr="00AE6A60" w:rsidRDefault="00AE6A60" w:rsidP="00AE6A60">
            <w:pPr>
              <w:rPr>
                <w:rFonts w:ascii="Arial" w:eastAsia="Arial" w:hAnsi="Arial" w:cs="Arial"/>
                <w:color w:val="828282"/>
                <w:sz w:val="18"/>
                <w:szCs w:val="18"/>
                <w:lang w:val="en-US"/>
              </w:rPr>
            </w:pPr>
            <w:r w:rsidRPr="00AE6A60">
              <w:rPr>
                <w:rFonts w:ascii="Arial" w:eastAsia="Arial" w:hAnsi="Arial" w:cs="Arial"/>
                <w:color w:val="828282"/>
                <w:sz w:val="18"/>
                <w:szCs w:val="18"/>
                <w:lang w:val="en-US"/>
              </w:rPr>
              <w:t xml:space="preserve">Lodge in Mis/ B&amp;B </w:t>
            </w:r>
            <w:proofErr w:type="spellStart"/>
            <w:r w:rsidRPr="00AE6A60">
              <w:rPr>
                <w:rFonts w:ascii="Arial" w:eastAsia="Arial" w:hAnsi="Arial" w:cs="Arial"/>
                <w:color w:val="828282"/>
                <w:sz w:val="18"/>
                <w:szCs w:val="18"/>
                <w:lang w:val="en-US"/>
              </w:rPr>
              <w:t>Bagnolet</w:t>
            </w:r>
            <w:proofErr w:type="spellEnd"/>
            <w:r w:rsidRPr="00AE6A60">
              <w:rPr>
                <w:rFonts w:ascii="Arial" w:eastAsia="Arial" w:hAnsi="Arial" w:cs="Arial"/>
                <w:color w:val="828282"/>
                <w:sz w:val="18"/>
                <w:szCs w:val="18"/>
                <w:lang w:val="en-US"/>
              </w:rPr>
              <w:t>/</w:t>
            </w:r>
          </w:p>
          <w:p w14:paraId="7FB1AEE4" w14:textId="651A5333" w:rsidR="00F71298" w:rsidRPr="00A17F92" w:rsidRDefault="00AE6A60" w:rsidP="00AE6A60">
            <w:pPr>
              <w:rPr>
                <w:rFonts w:ascii="Arial" w:eastAsia="Arial" w:hAnsi="Arial" w:cs="Arial"/>
                <w:color w:val="828282"/>
                <w:sz w:val="18"/>
                <w:szCs w:val="18"/>
                <w:lang w:val="pt-PT"/>
              </w:rPr>
            </w:pPr>
            <w:r w:rsidRPr="00AE6A60">
              <w:rPr>
                <w:rFonts w:ascii="Arial" w:eastAsia="Arial" w:hAnsi="Arial" w:cs="Arial"/>
                <w:color w:val="828282"/>
                <w:sz w:val="18"/>
                <w:szCs w:val="18"/>
                <w:lang w:val="en-US"/>
              </w:rPr>
              <w:t xml:space="preserve">B&amp;B Home </w:t>
            </w:r>
            <w:proofErr w:type="spellStart"/>
            <w:r w:rsidRPr="00AE6A60">
              <w:rPr>
                <w:rFonts w:ascii="Arial" w:eastAsia="Arial" w:hAnsi="Arial" w:cs="Arial"/>
                <w:color w:val="828282"/>
                <w:sz w:val="18"/>
                <w:szCs w:val="18"/>
                <w:lang w:val="en-US"/>
              </w:rPr>
              <w:t>Mairie</w:t>
            </w:r>
            <w:proofErr w:type="spellEnd"/>
            <w:r w:rsidRPr="00AE6A60">
              <w:rPr>
                <w:rFonts w:ascii="Arial" w:eastAsia="Arial" w:hAnsi="Arial" w:cs="Arial"/>
                <w:color w:val="828282"/>
                <w:sz w:val="18"/>
                <w:szCs w:val="18"/>
                <w:lang w:val="en-US"/>
              </w:rPr>
              <w:t xml:space="preserve"> de Saint Ouen</w:t>
            </w:r>
          </w:p>
        </w:tc>
      </w:tr>
    </w:tbl>
    <w:p w14:paraId="181991A9" w14:textId="77777777" w:rsidR="00AE6A60" w:rsidRPr="00A17F92" w:rsidRDefault="00AE6A60" w:rsidP="00DF2536">
      <w:pPr>
        <w:jc w:val="center"/>
        <w:rPr>
          <w:rFonts w:ascii="Arial" w:eastAsia="Arial" w:hAnsi="Arial" w:cs="Arial"/>
          <w:b/>
          <w:color w:val="696969"/>
          <w:sz w:val="18"/>
          <w:szCs w:val="18"/>
          <w:lang w:val="pt-PT"/>
        </w:rPr>
      </w:pPr>
      <w:bookmarkStart w:id="0" w:name="_heading=h.3znysh7" w:colFirst="0" w:colLast="0"/>
      <w:bookmarkEnd w:id="0"/>
    </w:p>
    <w:p w14:paraId="1769EA8A" w14:textId="3D9A382A" w:rsidR="00AE6A60" w:rsidRPr="00A17F92" w:rsidRDefault="00AE6A60" w:rsidP="00DF2536">
      <w:pPr>
        <w:jc w:val="center"/>
        <w:rPr>
          <w:rFonts w:ascii="Arial" w:eastAsia="Arial" w:hAnsi="Arial" w:cs="Arial"/>
          <w:b/>
          <w:color w:val="696969"/>
          <w:sz w:val="18"/>
          <w:szCs w:val="18"/>
          <w:lang w:val="pt-PT"/>
        </w:rPr>
      </w:pPr>
    </w:p>
    <w:p w14:paraId="60696F29" w14:textId="47DA51CF" w:rsidR="00CD54D8" w:rsidRPr="00A17F92" w:rsidRDefault="00CD54D8" w:rsidP="00DF2536">
      <w:pPr>
        <w:jc w:val="center"/>
        <w:rPr>
          <w:rFonts w:ascii="Arial" w:eastAsia="Arial" w:hAnsi="Arial" w:cs="Arial"/>
          <w:b/>
          <w:color w:val="696969"/>
          <w:sz w:val="18"/>
          <w:szCs w:val="18"/>
          <w:lang w:val="pt-PT"/>
        </w:rPr>
      </w:pPr>
    </w:p>
    <w:p w14:paraId="1D814AD8" w14:textId="0420EF61" w:rsidR="00CD54D8" w:rsidRPr="00A17F92" w:rsidRDefault="00CD54D8" w:rsidP="00DF2536">
      <w:pPr>
        <w:jc w:val="center"/>
        <w:rPr>
          <w:rFonts w:ascii="Arial" w:eastAsia="Arial" w:hAnsi="Arial" w:cs="Arial"/>
          <w:b/>
          <w:color w:val="696969"/>
          <w:sz w:val="18"/>
          <w:szCs w:val="18"/>
          <w:lang w:val="pt-PT"/>
        </w:rPr>
      </w:pPr>
    </w:p>
    <w:p w14:paraId="7E8C0479" w14:textId="5C94848D" w:rsidR="00CD54D8" w:rsidRPr="00A17F92" w:rsidRDefault="00CD54D8" w:rsidP="00DF2536">
      <w:pPr>
        <w:jc w:val="center"/>
        <w:rPr>
          <w:rFonts w:ascii="Arial" w:eastAsia="Arial" w:hAnsi="Arial" w:cs="Arial"/>
          <w:b/>
          <w:color w:val="696969"/>
          <w:sz w:val="18"/>
          <w:szCs w:val="18"/>
          <w:lang w:val="pt-PT"/>
        </w:rPr>
      </w:pPr>
    </w:p>
    <w:p w14:paraId="48ADF2F5" w14:textId="544E83C2" w:rsidR="00CD54D8" w:rsidRPr="00A17F92" w:rsidRDefault="00CD54D8" w:rsidP="00DF2536">
      <w:pPr>
        <w:jc w:val="center"/>
        <w:rPr>
          <w:rFonts w:ascii="Arial" w:eastAsia="Arial" w:hAnsi="Arial" w:cs="Arial"/>
          <w:b/>
          <w:color w:val="696969"/>
          <w:sz w:val="18"/>
          <w:szCs w:val="18"/>
          <w:lang w:val="pt-PT"/>
        </w:rPr>
      </w:pPr>
    </w:p>
    <w:p w14:paraId="632192C0" w14:textId="77777777" w:rsidR="00CD54D8" w:rsidRDefault="00CD54D8" w:rsidP="00DF2536">
      <w:pPr>
        <w:jc w:val="center"/>
        <w:rPr>
          <w:rFonts w:ascii="Arial" w:eastAsia="Arial" w:hAnsi="Arial" w:cs="Arial"/>
          <w:b/>
          <w:color w:val="696969"/>
          <w:sz w:val="18"/>
          <w:szCs w:val="18"/>
          <w:lang w:val="pt-PT"/>
        </w:rPr>
      </w:pPr>
    </w:p>
    <w:p w14:paraId="281F362F" w14:textId="77777777" w:rsidR="00A17F92" w:rsidRDefault="00A17F92" w:rsidP="00DF2536">
      <w:pPr>
        <w:jc w:val="center"/>
        <w:rPr>
          <w:rFonts w:ascii="Arial" w:eastAsia="Arial" w:hAnsi="Arial" w:cs="Arial"/>
          <w:b/>
          <w:color w:val="696969"/>
          <w:sz w:val="18"/>
          <w:szCs w:val="18"/>
          <w:lang w:val="pt-PT"/>
        </w:rPr>
      </w:pPr>
    </w:p>
    <w:p w14:paraId="37AD1EB1" w14:textId="77777777" w:rsidR="00A17F92" w:rsidRDefault="00A17F92" w:rsidP="00DF2536">
      <w:pPr>
        <w:jc w:val="center"/>
        <w:rPr>
          <w:rFonts w:ascii="Arial" w:eastAsia="Arial" w:hAnsi="Arial" w:cs="Arial"/>
          <w:b/>
          <w:color w:val="696969"/>
          <w:sz w:val="18"/>
          <w:szCs w:val="18"/>
          <w:lang w:val="pt-PT"/>
        </w:rPr>
      </w:pPr>
    </w:p>
    <w:p w14:paraId="3A1434D8" w14:textId="77777777" w:rsidR="00A17F92" w:rsidRDefault="00A17F92" w:rsidP="00DF2536">
      <w:pPr>
        <w:jc w:val="center"/>
        <w:rPr>
          <w:rFonts w:ascii="Arial" w:eastAsia="Arial" w:hAnsi="Arial" w:cs="Arial"/>
          <w:b/>
          <w:color w:val="696969"/>
          <w:sz w:val="18"/>
          <w:szCs w:val="18"/>
          <w:lang w:val="pt-PT"/>
        </w:rPr>
      </w:pPr>
    </w:p>
    <w:p w14:paraId="7FCC433D" w14:textId="77777777" w:rsidR="00A17F92" w:rsidRDefault="00A17F92" w:rsidP="00DF2536">
      <w:pPr>
        <w:jc w:val="center"/>
        <w:rPr>
          <w:rFonts w:ascii="Arial" w:eastAsia="Arial" w:hAnsi="Arial" w:cs="Arial"/>
          <w:b/>
          <w:color w:val="696969"/>
          <w:sz w:val="18"/>
          <w:szCs w:val="18"/>
          <w:lang w:val="pt-PT"/>
        </w:rPr>
      </w:pPr>
    </w:p>
    <w:p w14:paraId="5F4C79F9" w14:textId="77777777" w:rsidR="00A17F92" w:rsidRPr="00A17F92" w:rsidRDefault="00A17F92" w:rsidP="00DF2536">
      <w:pPr>
        <w:jc w:val="center"/>
        <w:rPr>
          <w:rFonts w:ascii="Arial" w:eastAsia="Arial" w:hAnsi="Arial" w:cs="Arial"/>
          <w:b/>
          <w:color w:val="696969"/>
          <w:sz w:val="18"/>
          <w:szCs w:val="18"/>
          <w:lang w:val="pt-PT"/>
        </w:rPr>
      </w:pPr>
    </w:p>
    <w:p w14:paraId="64FC59FD" w14:textId="0A652C76" w:rsidR="00AE6A60" w:rsidRDefault="00AE6A60" w:rsidP="00AE6A60">
      <w:pPr>
        <w:jc w:val="center"/>
        <w:rPr>
          <w:rFonts w:ascii="Arial" w:eastAsia="Arial" w:hAnsi="Arial" w:cs="Arial"/>
          <w:b/>
          <w:color w:val="696969"/>
          <w:sz w:val="18"/>
          <w:szCs w:val="18"/>
        </w:rPr>
      </w:pPr>
      <w:r w:rsidRPr="00BE0790">
        <w:rPr>
          <w:rFonts w:ascii="Arial" w:eastAsia="Arial" w:hAnsi="Arial" w:cs="Arial"/>
          <w:b/>
          <w:color w:val="696969"/>
          <w:sz w:val="18"/>
          <w:szCs w:val="18"/>
        </w:rPr>
        <w:lastRenderedPageBreak/>
        <w:t>PRECIO POR PERSONA EN USD</w:t>
      </w:r>
      <w:r w:rsidR="00A17F92">
        <w:rPr>
          <w:rFonts w:ascii="Arial" w:eastAsia="Arial" w:hAnsi="Arial" w:cs="Arial"/>
          <w:b/>
          <w:color w:val="696969"/>
          <w:sz w:val="18"/>
          <w:szCs w:val="18"/>
        </w:rPr>
        <w:t>:</w:t>
      </w:r>
    </w:p>
    <w:p w14:paraId="40152C28" w14:textId="77777777" w:rsidR="00AE6A60" w:rsidRPr="00DF2536" w:rsidRDefault="00AE6A60" w:rsidP="00AE6A60">
      <w:pPr>
        <w:jc w:val="center"/>
        <w:rPr>
          <w:rFonts w:ascii="Arial" w:eastAsia="Arial" w:hAnsi="Arial" w:cs="Arial"/>
          <w:b/>
          <w:color w:val="696969"/>
          <w:sz w:val="18"/>
          <w:szCs w:val="18"/>
          <w:highlight w:val="yellow"/>
        </w:rPr>
      </w:pPr>
    </w:p>
    <w:tbl>
      <w:tblPr>
        <w:tblW w:w="793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87"/>
        <w:gridCol w:w="1066"/>
        <w:gridCol w:w="1077"/>
      </w:tblGrid>
      <w:tr w:rsidR="00AE6A60" w:rsidRPr="006127C2" w14:paraId="1B3CA806" w14:textId="77777777" w:rsidTr="00FB5A67">
        <w:trPr>
          <w:trHeight w:val="83"/>
          <w:jc w:val="center"/>
        </w:trPr>
        <w:tc>
          <w:tcPr>
            <w:tcW w:w="5787" w:type="dxa"/>
            <w:shd w:val="clear" w:color="auto" w:fill="969696"/>
          </w:tcPr>
          <w:p w14:paraId="074BCDEE" w14:textId="77777777" w:rsidR="00AE6A60" w:rsidRPr="006127C2" w:rsidRDefault="00AE6A60" w:rsidP="00FB5A67">
            <w:pPr>
              <w:jc w:val="center"/>
              <w:rPr>
                <w:rFonts w:ascii="Arial" w:eastAsia="Arial" w:hAnsi="Arial" w:cs="Arial"/>
                <w:b/>
                <w:color w:val="FFFFFF"/>
                <w:sz w:val="18"/>
                <w:szCs w:val="18"/>
                <w14:ligatures w14:val="none"/>
              </w:rPr>
            </w:pPr>
            <w:r w:rsidRPr="006127C2">
              <w:rPr>
                <w:rFonts w:ascii="Arial" w:eastAsia="Calibri" w:hAnsi="Arial" w:cs="Arial"/>
                <w:b/>
                <w:bCs/>
                <w:color w:val="FFFFFF"/>
                <w:sz w:val="18"/>
                <w:szCs w:val="18"/>
                <w:lang w:val="es-ES" w:eastAsia="en-US"/>
                <w14:ligatures w14:val="none"/>
              </w:rPr>
              <w:t>EXCURSIONES OPCIONALES</w:t>
            </w:r>
          </w:p>
        </w:tc>
        <w:tc>
          <w:tcPr>
            <w:tcW w:w="1066" w:type="dxa"/>
            <w:shd w:val="clear" w:color="auto" w:fill="969696"/>
          </w:tcPr>
          <w:p w14:paraId="0227DD4F" w14:textId="77777777" w:rsidR="00AE6A60" w:rsidRPr="006127C2" w:rsidRDefault="00AE6A60" w:rsidP="00FB5A67">
            <w:pPr>
              <w:jc w:val="center"/>
              <w:rPr>
                <w:rFonts w:ascii="Arial" w:eastAsia="Arial" w:hAnsi="Arial" w:cs="Arial"/>
                <w:b/>
                <w:color w:val="FFFFFF"/>
                <w:sz w:val="18"/>
                <w:szCs w:val="18"/>
                <w14:ligatures w14:val="none"/>
              </w:rPr>
            </w:pPr>
            <w:r>
              <w:rPr>
                <w:rFonts w:ascii="Arial" w:eastAsia="Calibri" w:hAnsi="Arial" w:cs="Arial"/>
                <w:b/>
                <w:bCs/>
                <w:color w:val="FFFFFF"/>
                <w:sz w:val="18"/>
                <w:szCs w:val="18"/>
                <w:lang w:val="es-ES" w:eastAsia="en-US"/>
                <w14:ligatures w14:val="none"/>
              </w:rPr>
              <w:t>ADULTO</w:t>
            </w:r>
          </w:p>
        </w:tc>
        <w:tc>
          <w:tcPr>
            <w:tcW w:w="1077" w:type="dxa"/>
            <w:shd w:val="clear" w:color="auto" w:fill="969696"/>
          </w:tcPr>
          <w:p w14:paraId="4E61DBDE" w14:textId="77777777" w:rsidR="00AE6A60" w:rsidRDefault="00AE6A60" w:rsidP="00FB5A67">
            <w:pPr>
              <w:jc w:val="center"/>
              <w:rPr>
                <w:rFonts w:ascii="Arial" w:eastAsia="Calibri" w:hAnsi="Arial" w:cs="Arial"/>
                <w:b/>
                <w:bCs/>
                <w:color w:val="FFFFFF"/>
                <w:sz w:val="18"/>
                <w:szCs w:val="18"/>
                <w:lang w:val="es-ES" w:eastAsia="en-US"/>
                <w14:ligatures w14:val="none"/>
              </w:rPr>
            </w:pPr>
            <w:r>
              <w:rPr>
                <w:rFonts w:ascii="Arial" w:eastAsia="Calibri" w:hAnsi="Arial" w:cs="Arial"/>
                <w:b/>
                <w:bCs/>
                <w:color w:val="FFFFFF"/>
                <w:sz w:val="18"/>
                <w:szCs w:val="18"/>
                <w:lang w:val="es-ES" w:eastAsia="en-US"/>
                <w14:ligatures w14:val="none"/>
              </w:rPr>
              <w:t>NIÑO 4-7</w:t>
            </w:r>
          </w:p>
        </w:tc>
      </w:tr>
      <w:tr w:rsidR="00AE6A60" w:rsidRPr="006127C2" w14:paraId="7D720C99" w14:textId="77777777" w:rsidTr="00FB5A67">
        <w:trPr>
          <w:trHeight w:val="146"/>
          <w:jc w:val="center"/>
        </w:trPr>
        <w:tc>
          <w:tcPr>
            <w:tcW w:w="5787" w:type="dxa"/>
            <w:vAlign w:val="center"/>
          </w:tcPr>
          <w:p w14:paraId="0106A688" w14:textId="77777777" w:rsidR="00AE6A60" w:rsidRPr="00EF2283" w:rsidRDefault="00AE6A60" w:rsidP="00FB5A67">
            <w:pPr>
              <w:rPr>
                <w:rFonts w:ascii="Arial" w:eastAsia="Arial" w:hAnsi="Arial" w:cs="Arial"/>
                <w:color w:val="828282"/>
                <w:sz w:val="18"/>
                <w:szCs w:val="18"/>
                <w:lang w:val="en-US"/>
                <w14:ligatures w14:val="none"/>
              </w:rPr>
            </w:pPr>
            <w:r w:rsidRPr="00EF2283">
              <w:rPr>
                <w:rFonts w:ascii="Arial" w:hAnsi="Arial" w:cs="Arial"/>
                <w:color w:val="828282"/>
                <w:sz w:val="18"/>
                <w:szCs w:val="18"/>
                <w14:ligatures w14:val="none"/>
              </w:rPr>
              <w:t>TOLEDO MEDIO DÍA CON CATEDRAL</w:t>
            </w:r>
          </w:p>
        </w:tc>
        <w:tc>
          <w:tcPr>
            <w:tcW w:w="1066" w:type="dxa"/>
            <w:vAlign w:val="center"/>
          </w:tcPr>
          <w:p w14:paraId="772F534B"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$ 79</w:t>
            </w:r>
          </w:p>
        </w:tc>
        <w:tc>
          <w:tcPr>
            <w:tcW w:w="1077" w:type="dxa"/>
            <w:vAlign w:val="center"/>
          </w:tcPr>
          <w:p w14:paraId="6D9B64AC"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$ 63</w:t>
            </w:r>
          </w:p>
        </w:tc>
      </w:tr>
      <w:tr w:rsidR="00AE6A60" w:rsidRPr="006127C2" w14:paraId="34AD7942" w14:textId="77777777" w:rsidTr="00FB5A67">
        <w:trPr>
          <w:trHeight w:val="183"/>
          <w:jc w:val="center"/>
        </w:trPr>
        <w:tc>
          <w:tcPr>
            <w:tcW w:w="5787" w:type="dxa"/>
            <w:vAlign w:val="center"/>
          </w:tcPr>
          <w:p w14:paraId="1B5A3C00"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CRUCERO POR EL SENA Y PARÍS ILUMINADO</w:t>
            </w:r>
          </w:p>
        </w:tc>
        <w:tc>
          <w:tcPr>
            <w:tcW w:w="1066" w:type="dxa"/>
            <w:vAlign w:val="center"/>
          </w:tcPr>
          <w:p w14:paraId="6FBC8D8F"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89</w:t>
            </w:r>
          </w:p>
        </w:tc>
        <w:tc>
          <w:tcPr>
            <w:tcW w:w="1077" w:type="dxa"/>
            <w:vAlign w:val="center"/>
          </w:tcPr>
          <w:p w14:paraId="2F8FA4AE"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w:t>
            </w:r>
            <w:r w:rsidRPr="00EF2283">
              <w:rPr>
                <w:color w:val="828282"/>
                <w:sz w:val="18"/>
                <w:szCs w:val="18"/>
                <w14:ligatures w14:val="none"/>
              </w:rPr>
              <w:t xml:space="preserve"> </w:t>
            </w:r>
            <w:r w:rsidRPr="00EF2283">
              <w:rPr>
                <w:rFonts w:ascii="Arial" w:hAnsi="Arial" w:cs="Arial"/>
                <w:color w:val="828282"/>
                <w:sz w:val="18"/>
                <w:szCs w:val="18"/>
                <w14:ligatures w14:val="none"/>
              </w:rPr>
              <w:t>71</w:t>
            </w:r>
          </w:p>
        </w:tc>
      </w:tr>
      <w:tr w:rsidR="00AE6A60" w:rsidRPr="006127C2" w14:paraId="1FB246CF" w14:textId="77777777" w:rsidTr="00FB5A67">
        <w:trPr>
          <w:trHeight w:val="183"/>
          <w:jc w:val="center"/>
        </w:trPr>
        <w:tc>
          <w:tcPr>
            <w:tcW w:w="5787" w:type="dxa"/>
            <w:vAlign w:val="center"/>
          </w:tcPr>
          <w:p w14:paraId="7E11AED7"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MONTMARTRE, BARRIO LATINO Y EXTERIOR DE NOTRE DAME</w:t>
            </w:r>
          </w:p>
        </w:tc>
        <w:tc>
          <w:tcPr>
            <w:tcW w:w="1066" w:type="dxa"/>
            <w:vAlign w:val="center"/>
          </w:tcPr>
          <w:p w14:paraId="076D7475"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$ 75</w:t>
            </w:r>
          </w:p>
        </w:tc>
        <w:tc>
          <w:tcPr>
            <w:tcW w:w="1077" w:type="dxa"/>
            <w:vAlign w:val="center"/>
          </w:tcPr>
          <w:p w14:paraId="0D1953D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$ 60</w:t>
            </w:r>
          </w:p>
        </w:tc>
      </w:tr>
      <w:tr w:rsidR="00AE6A60" w:rsidRPr="006127C2" w14:paraId="4739CD88" w14:textId="77777777" w:rsidTr="00FB5A67">
        <w:trPr>
          <w:trHeight w:val="183"/>
          <w:jc w:val="center"/>
        </w:trPr>
        <w:tc>
          <w:tcPr>
            <w:tcW w:w="5787" w:type="dxa"/>
            <w:vAlign w:val="center"/>
          </w:tcPr>
          <w:p w14:paraId="155335AA" w14:textId="77777777" w:rsidR="00AE6A60" w:rsidRPr="00EF2283" w:rsidRDefault="00AE6A60" w:rsidP="00FB5A67">
            <w:pPr>
              <w:rPr>
                <w:rFonts w:ascii="Arial" w:hAnsi="Arial" w:cs="Arial"/>
                <w:color w:val="828282"/>
                <w:sz w:val="18"/>
                <w:szCs w:val="18"/>
                <w14:ligatures w14:val="none"/>
              </w:rPr>
            </w:pPr>
            <w:r w:rsidRPr="00EF2283">
              <w:rPr>
                <w:rFonts w:ascii="Arial" w:hAnsi="Arial" w:cs="Arial"/>
                <w:color w:val="828282"/>
                <w:sz w:val="18"/>
                <w:szCs w:val="18"/>
                <w14:ligatures w14:val="none"/>
              </w:rPr>
              <w:t>PALACIO Y JARDINES DE VERSALLES</w:t>
            </w:r>
          </w:p>
        </w:tc>
        <w:tc>
          <w:tcPr>
            <w:tcW w:w="1066" w:type="dxa"/>
            <w:vAlign w:val="center"/>
          </w:tcPr>
          <w:p w14:paraId="343E72A8"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$ 109</w:t>
            </w:r>
          </w:p>
        </w:tc>
        <w:tc>
          <w:tcPr>
            <w:tcW w:w="1077" w:type="dxa"/>
            <w:vAlign w:val="center"/>
          </w:tcPr>
          <w:p w14:paraId="5AC15DD6" w14:textId="77777777" w:rsidR="00AE6A60" w:rsidRPr="00EF2283" w:rsidRDefault="00AE6A60" w:rsidP="00FB5A67">
            <w:pPr>
              <w:jc w:val="center"/>
              <w:rPr>
                <w:rFonts w:ascii="Arial" w:hAnsi="Arial" w:cs="Arial"/>
                <w:color w:val="828282"/>
                <w:sz w:val="18"/>
                <w:szCs w:val="18"/>
                <w14:ligatures w14:val="none"/>
              </w:rPr>
            </w:pPr>
            <w:r w:rsidRPr="00EF2283">
              <w:rPr>
                <w:rFonts w:ascii="Arial" w:hAnsi="Arial" w:cs="Arial"/>
                <w:color w:val="828282"/>
                <w:sz w:val="18"/>
                <w:szCs w:val="18"/>
                <w14:ligatures w14:val="none"/>
              </w:rPr>
              <w:t>$ 87</w:t>
            </w:r>
          </w:p>
        </w:tc>
      </w:tr>
    </w:tbl>
    <w:p w14:paraId="53E6ECBB" w14:textId="77777777" w:rsidR="00AE6A60" w:rsidRDefault="00AE6A60" w:rsidP="00AE6A60">
      <w:pPr>
        <w:jc w:val="both"/>
        <w:rPr>
          <w:rFonts w:ascii="Arial" w:eastAsia="Arial" w:hAnsi="Arial" w:cs="Arial"/>
          <w:b/>
          <w:color w:val="696969"/>
          <w:sz w:val="18"/>
          <w:szCs w:val="18"/>
          <w:u w:val="single"/>
          <w:lang w:val="en-US"/>
        </w:rPr>
      </w:pPr>
    </w:p>
    <w:p w14:paraId="5D14A85C" w14:textId="77777777" w:rsidR="00AE6A60" w:rsidRDefault="00AE6A60" w:rsidP="00AE6A60">
      <w:pPr>
        <w:jc w:val="both"/>
        <w:rPr>
          <w:rFonts w:ascii="Arial" w:eastAsia="Arial" w:hAnsi="Arial" w:cs="Arial"/>
          <w:b/>
          <w:color w:val="696969"/>
          <w:sz w:val="18"/>
          <w:szCs w:val="18"/>
          <w:u w:val="single"/>
          <w:lang w:val="en-US"/>
        </w:rPr>
      </w:pPr>
    </w:p>
    <w:p w14:paraId="7C8BB6DF"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TOLEDO MEDIO DÍA CON CATEDRAL</w:t>
      </w:r>
    </w:p>
    <w:p w14:paraId="16F386F8"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Situada a 70 km de Madrid, es conocida como la “Ciudad Patrimonio de la Humanidad” y la “Ciudad de las Tres Culturas”, ya que en ella convivieron cristianos, musulmanes y judíos. Sus edificios abarcan prácticamente todos los períodos de la historia. Aquí residió El Greco, gran pintor del siglo XVI.</w:t>
      </w:r>
    </w:p>
    <w:p w14:paraId="178D989C"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Realizaremos una visita panorámica de la ciudad, incluyendo los más importantes monumentos a través de sus calles estrechas y admirando el famoso arte típico del damasquinado (incrustación de metales preciosos en acero).</w:t>
      </w:r>
    </w:p>
    <w:p w14:paraId="2E245B36" w14:textId="77777777" w:rsidR="00AE6A60" w:rsidRPr="00EF2283" w:rsidRDefault="00AE6A60" w:rsidP="00AE6A60">
      <w:pPr>
        <w:jc w:val="both"/>
        <w:rPr>
          <w:rFonts w:ascii="Arial" w:hAnsi="Arial" w:cs="Arial"/>
          <w:b/>
          <w:color w:val="828282"/>
          <w:sz w:val="18"/>
          <w:szCs w:val="18"/>
        </w:rPr>
      </w:pPr>
    </w:p>
    <w:p w14:paraId="43CBE57B"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CRUCERO POR EL SENA Y PARÍS ILUMINADO</w:t>
      </w:r>
    </w:p>
    <w:p w14:paraId="002F88BD"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Por la noche realizaremos la excursión opcional para navegar en un crucero por el río Sena, continuando con un recorrido completo de París iluminado, una visita única en el mundo. Descubriremos París desde el río y disfrutaremos de la impresionante iluminación de sus monumentos: el Ayuntamiento, los Inválidos, el Arco del Triunfo, la Ópera, la Torre Eiffel y los Campos Elíseos, entre otros. Realmente un espectáculo inolvidable.</w:t>
      </w:r>
    </w:p>
    <w:p w14:paraId="3A9D6119" w14:textId="77777777" w:rsidR="00AE6A60" w:rsidRPr="00EF2283" w:rsidRDefault="00AE6A60" w:rsidP="00AE6A60">
      <w:pPr>
        <w:jc w:val="both"/>
        <w:rPr>
          <w:rFonts w:ascii="Arial" w:eastAsia="Arial" w:hAnsi="Arial" w:cs="Arial"/>
          <w:b/>
          <w:color w:val="828282"/>
          <w:sz w:val="18"/>
          <w:szCs w:val="18"/>
          <w:u w:val="single"/>
          <w:lang w:val="en-US"/>
        </w:rPr>
      </w:pPr>
    </w:p>
    <w:p w14:paraId="42A2DCE4" w14:textId="77777777" w:rsidR="00AE6A60" w:rsidRPr="00EF2283" w:rsidRDefault="00AE6A60" w:rsidP="00AE6A60">
      <w:pPr>
        <w:rPr>
          <w:rFonts w:ascii="Arial" w:hAnsi="Arial" w:cs="Arial"/>
          <w:b/>
          <w:color w:val="828282"/>
          <w:sz w:val="18"/>
          <w:szCs w:val="18"/>
        </w:rPr>
      </w:pPr>
      <w:r w:rsidRPr="00EF2283">
        <w:rPr>
          <w:rFonts w:ascii="Arial" w:hAnsi="Arial" w:cs="Arial"/>
          <w:b/>
          <w:color w:val="828282"/>
          <w:sz w:val="18"/>
          <w:szCs w:val="18"/>
        </w:rPr>
        <w:t>MONTMARTRE, BARRIO LATINO Y EXTERIOR DE NOTRE DAME</w:t>
      </w:r>
    </w:p>
    <w:p w14:paraId="7D00F2C3"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Situada a 70 km de Madrid, es conocida como la Por la tarde, les propondremos la excursión opcional que nos llevará a Montmartre, emblemático rincón de París, conocido también como el “Barrio de los Pintores” por ser la cuna de los impresionistas. Sus pequeñas y empinadas callejuelas constituyen un entramado que alberga desde los más antiguos cabarets hasta la maravillosa Basílica del Sagrado Corazón de Jesús. A continuación, realizaremos un paseo por el Barrio Latino. Este barrio debe su nombre a la época medieval, cuando los habitantes de la zona eran estudiantes que utilizaban el latín para comunicarse. Tendremos también una vista espectacular de la Catedral de </w:t>
      </w:r>
      <w:proofErr w:type="spellStart"/>
      <w:r w:rsidRPr="00EF2283">
        <w:rPr>
          <w:rFonts w:ascii="Arial" w:hAnsi="Arial" w:cs="Arial"/>
          <w:color w:val="828282"/>
          <w:sz w:val="18"/>
          <w:szCs w:val="18"/>
        </w:rPr>
        <w:t>Notre</w:t>
      </w:r>
      <w:proofErr w:type="spellEnd"/>
      <w:r w:rsidRPr="00EF2283">
        <w:rPr>
          <w:rFonts w:ascii="Arial" w:hAnsi="Arial" w:cs="Arial"/>
          <w:color w:val="828282"/>
          <w:sz w:val="18"/>
          <w:szCs w:val="18"/>
        </w:rPr>
        <w:t xml:space="preserve"> Dame, donde entenderemos el porqué de su importancia mundial. Durante la visita exterior nuestro guía nos explicará sobre lo acontecido y las posibilidades que se abren ante lo que puede ser la mayor obra de restauración del siglo XXI.</w:t>
      </w:r>
    </w:p>
    <w:p w14:paraId="286E1E2C" w14:textId="77777777" w:rsidR="00AE6A60" w:rsidRPr="00EF2283" w:rsidRDefault="00AE6A60" w:rsidP="00AE6A60">
      <w:pPr>
        <w:jc w:val="both"/>
        <w:rPr>
          <w:rFonts w:ascii="Arial" w:hAnsi="Arial" w:cs="Arial"/>
          <w:b/>
          <w:color w:val="828282"/>
          <w:sz w:val="18"/>
          <w:szCs w:val="18"/>
        </w:rPr>
      </w:pPr>
    </w:p>
    <w:p w14:paraId="2388573A" w14:textId="77777777" w:rsidR="00AE6A60" w:rsidRPr="00EF2283" w:rsidRDefault="00AE6A60" w:rsidP="00AE6A60">
      <w:pPr>
        <w:jc w:val="both"/>
        <w:rPr>
          <w:rFonts w:ascii="Arial" w:hAnsi="Arial" w:cs="Arial"/>
          <w:b/>
          <w:color w:val="828282"/>
          <w:sz w:val="18"/>
          <w:szCs w:val="18"/>
        </w:rPr>
      </w:pPr>
      <w:r w:rsidRPr="00EF2283">
        <w:rPr>
          <w:rFonts w:ascii="Arial" w:hAnsi="Arial" w:cs="Arial"/>
          <w:b/>
          <w:color w:val="828282"/>
          <w:sz w:val="18"/>
          <w:szCs w:val="18"/>
        </w:rPr>
        <w:t>PALACIO Y JARDINES DE VERSALLES</w:t>
      </w:r>
    </w:p>
    <w:p w14:paraId="40870C5C"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 xml:space="preserve">Declarado Patrimonio de la Humanidad por la Unesco desde hace más de treinta años, el Palacio de Versalles es uno de los palacios más conocidos a nivel mundial. Allí vivieron tres de sus reyes hasta que estalló la Revolución Francesa. </w:t>
      </w:r>
    </w:p>
    <w:p w14:paraId="17F1F96B" w14:textId="77777777" w:rsidR="00AE6A60" w:rsidRPr="00EF2283" w:rsidRDefault="00AE6A60" w:rsidP="00AE6A60">
      <w:pPr>
        <w:jc w:val="both"/>
        <w:rPr>
          <w:rFonts w:ascii="Arial" w:hAnsi="Arial" w:cs="Arial"/>
          <w:color w:val="828282"/>
          <w:sz w:val="18"/>
          <w:szCs w:val="18"/>
        </w:rPr>
      </w:pPr>
      <w:r w:rsidRPr="00EF2283">
        <w:rPr>
          <w:rFonts w:ascii="Arial" w:hAnsi="Arial" w:cs="Arial"/>
          <w:color w:val="828282"/>
          <w:sz w:val="18"/>
          <w:szCs w:val="18"/>
        </w:rPr>
        <w:t>Realizaremos una visita al interior, en cuyas salas y aposentos el guía nos relatará la historia, anécdotas y curiosidades de la vida monárquica del lugar y, por supuesto, tendremos tiempo libre para fotografiar los impresionantes jardines.</w:t>
      </w:r>
    </w:p>
    <w:p w14:paraId="64924AF9" w14:textId="77777777" w:rsidR="00CD54D8" w:rsidRDefault="00CD54D8" w:rsidP="00FC5170">
      <w:pPr>
        <w:rPr>
          <w:rFonts w:ascii="Arial" w:eastAsia="Arial" w:hAnsi="Arial" w:cs="Arial"/>
          <w:b/>
          <w:color w:val="828282"/>
          <w:sz w:val="18"/>
          <w:szCs w:val="18"/>
        </w:rPr>
      </w:pPr>
    </w:p>
    <w:p w14:paraId="011AF3B0" w14:textId="77777777" w:rsidR="00A17F92" w:rsidRDefault="00A17F92" w:rsidP="00FC5170">
      <w:pPr>
        <w:rPr>
          <w:rFonts w:ascii="Arial" w:eastAsia="Arial" w:hAnsi="Arial" w:cs="Arial"/>
          <w:b/>
          <w:color w:val="828282"/>
          <w:sz w:val="18"/>
          <w:szCs w:val="18"/>
        </w:rPr>
      </w:pPr>
    </w:p>
    <w:p w14:paraId="37BC67E4" w14:textId="355D3F3D" w:rsidR="00FC5170" w:rsidRPr="00FC5170" w:rsidRDefault="00FC5170" w:rsidP="00FC5170">
      <w:pPr>
        <w:rPr>
          <w:rFonts w:ascii="Arial" w:eastAsia="Arial" w:hAnsi="Arial" w:cs="Arial"/>
          <w:b/>
          <w:color w:val="828282"/>
          <w:sz w:val="18"/>
          <w:szCs w:val="18"/>
        </w:rPr>
      </w:pPr>
      <w:r w:rsidRPr="00FC5170">
        <w:rPr>
          <w:rFonts w:ascii="Arial" w:eastAsia="Arial" w:hAnsi="Arial" w:cs="Arial"/>
          <w:b/>
          <w:color w:val="828282"/>
          <w:sz w:val="18"/>
          <w:szCs w:val="18"/>
        </w:rPr>
        <w:t>CONDICIONES GENERALES</w:t>
      </w:r>
      <w:r>
        <w:rPr>
          <w:rFonts w:ascii="Arial" w:eastAsia="Arial" w:hAnsi="Arial" w:cs="Arial"/>
          <w:b/>
          <w:color w:val="828282"/>
          <w:sz w:val="18"/>
          <w:szCs w:val="18"/>
        </w:rPr>
        <w:t>:</w:t>
      </w:r>
    </w:p>
    <w:p w14:paraId="51EA76C9" w14:textId="6581BEAB"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Solicitar como </w:t>
      </w:r>
      <w:r w:rsidR="00CD54D8" w:rsidRPr="00CD54D8">
        <w:rPr>
          <w:rFonts w:ascii="Arial" w:eastAsia="Arial" w:hAnsi="Arial" w:cs="Arial"/>
          <w:b/>
          <w:color w:val="828282"/>
          <w:sz w:val="18"/>
          <w:szCs w:val="18"/>
        </w:rPr>
        <w:t>ALTURA</w:t>
      </w:r>
      <w:r w:rsidRPr="00FC5170">
        <w:rPr>
          <w:rFonts w:ascii="Arial" w:eastAsia="Arial" w:hAnsi="Arial" w:cs="Arial"/>
          <w:b/>
          <w:color w:val="828282"/>
          <w:sz w:val="18"/>
          <w:szCs w:val="18"/>
        </w:rPr>
        <w:t>.</w:t>
      </w:r>
    </w:p>
    <w:p w14:paraId="2ADBD882" w14:textId="77777777" w:rsidR="00FC5170" w:rsidRPr="00A17F92" w:rsidRDefault="00FC5170" w:rsidP="00FC5170">
      <w:pPr>
        <w:pStyle w:val="Prrafodelista"/>
        <w:numPr>
          <w:ilvl w:val="0"/>
          <w:numId w:val="14"/>
        </w:numPr>
        <w:rPr>
          <w:rFonts w:ascii="Arial" w:eastAsia="Arial" w:hAnsi="Arial" w:cs="Arial"/>
          <w:b/>
          <w:i/>
          <w:iCs/>
          <w:color w:val="828282"/>
          <w:sz w:val="18"/>
          <w:szCs w:val="18"/>
        </w:rPr>
      </w:pPr>
      <w:r w:rsidRPr="00A17F92">
        <w:rPr>
          <w:rFonts w:ascii="Arial" w:eastAsia="Arial" w:hAnsi="Arial" w:cs="Arial"/>
          <w:b/>
          <w:i/>
          <w:iCs/>
          <w:color w:val="828282"/>
          <w:sz w:val="18"/>
          <w:szCs w:val="18"/>
        </w:rPr>
        <w:t>Vigencia hasta agotar stock y sujeto a disponibilidad.</w:t>
      </w:r>
    </w:p>
    <w:p w14:paraId="4F0DC4B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 por persona, dinámica y sujeta a cambios sin previo aviso.</w:t>
      </w:r>
    </w:p>
    <w:p w14:paraId="5E41C534" w14:textId="0FF584B2"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Comisión: </w:t>
      </w:r>
      <w:r w:rsidRPr="00FC5170">
        <w:rPr>
          <w:rFonts w:ascii="Arial" w:eastAsia="Arial" w:hAnsi="Arial" w:cs="Arial"/>
          <w:b/>
          <w:color w:val="828282"/>
          <w:sz w:val="18"/>
          <w:szCs w:val="18"/>
        </w:rPr>
        <w:t xml:space="preserve">18% + incentivo de USD </w:t>
      </w:r>
      <w:r w:rsidR="00CD54D8">
        <w:rPr>
          <w:rFonts w:ascii="Arial" w:eastAsia="Arial" w:hAnsi="Arial" w:cs="Arial"/>
          <w:b/>
          <w:color w:val="828282"/>
          <w:sz w:val="18"/>
          <w:szCs w:val="18"/>
        </w:rPr>
        <w:t>10</w:t>
      </w:r>
      <w:r w:rsidRPr="00FC5170">
        <w:rPr>
          <w:rFonts w:ascii="Arial" w:eastAsia="Arial" w:hAnsi="Arial" w:cs="Arial"/>
          <w:b/>
          <w:color w:val="828282"/>
          <w:sz w:val="18"/>
          <w:szCs w:val="18"/>
        </w:rPr>
        <w:t xml:space="preserve"> por pasajero.</w:t>
      </w:r>
      <w:r w:rsidRPr="00FC5170">
        <w:rPr>
          <w:rFonts w:ascii="Arial" w:eastAsia="Arial" w:hAnsi="Arial" w:cs="Arial"/>
          <w:bCs/>
          <w:color w:val="828282"/>
          <w:sz w:val="18"/>
          <w:szCs w:val="18"/>
        </w:rPr>
        <w:t xml:space="preserve"> Opcionales comisionables al </w:t>
      </w:r>
      <w:r w:rsidRPr="00FC5170">
        <w:rPr>
          <w:rFonts w:ascii="Arial" w:eastAsia="Arial" w:hAnsi="Arial" w:cs="Arial"/>
          <w:b/>
          <w:color w:val="828282"/>
          <w:sz w:val="18"/>
          <w:szCs w:val="18"/>
        </w:rPr>
        <w:t>10%.</w:t>
      </w:r>
    </w:p>
    <w:p w14:paraId="1C37325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No aplica para grupos.</w:t>
      </w:r>
    </w:p>
    <w:p w14:paraId="0C93BE6E" w14:textId="680DD5A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Tarifas para pagos en efectivo o depósito bancario.</w:t>
      </w:r>
    </w:p>
    <w:p w14:paraId="1AFD2E9F"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Servicios no reembolsables, no endosables ni transferibles.</w:t>
      </w:r>
    </w:p>
    <w:p w14:paraId="7DF24720"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 xml:space="preserve">Penalidad por no show: </w:t>
      </w:r>
      <w:r w:rsidRPr="00FC5170">
        <w:rPr>
          <w:rFonts w:ascii="Arial" w:eastAsia="Arial" w:hAnsi="Arial" w:cs="Arial"/>
          <w:b/>
          <w:color w:val="828282"/>
          <w:sz w:val="18"/>
          <w:szCs w:val="18"/>
        </w:rPr>
        <w:t>100%.</w:t>
      </w:r>
    </w:p>
    <w:p w14:paraId="529F8DC3"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El orden de visitas y hoteles podrá modificarse según la operativa en destino.</w:t>
      </w:r>
    </w:p>
    <w:p w14:paraId="4E0E447C" w14:textId="77777777" w:rsidR="00FC5170" w:rsidRPr="00FC5170" w:rsidRDefault="00FC5170" w:rsidP="00FC5170">
      <w:pPr>
        <w:pStyle w:val="Prrafodelista"/>
        <w:numPr>
          <w:ilvl w:val="0"/>
          <w:numId w:val="14"/>
        </w:numPr>
        <w:rPr>
          <w:rFonts w:ascii="Arial" w:eastAsia="Arial" w:hAnsi="Arial" w:cs="Arial"/>
          <w:bCs/>
          <w:color w:val="828282"/>
          <w:sz w:val="18"/>
          <w:szCs w:val="18"/>
        </w:rPr>
      </w:pPr>
      <w:r w:rsidRPr="00FC5170">
        <w:rPr>
          <w:rFonts w:ascii="Arial" w:eastAsia="Arial" w:hAnsi="Arial" w:cs="Arial"/>
          <w:bCs/>
          <w:color w:val="828282"/>
          <w:sz w:val="18"/>
          <w:szCs w:val="18"/>
        </w:rPr>
        <w:t>En caso de cierre de algún museo u hotel, será reemplazado por otro de categoría similar.</w:t>
      </w:r>
    </w:p>
    <w:p w14:paraId="604C3EB0" w14:textId="77777777" w:rsidR="00FC5170"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Tipo de cambio referencial: S/ 3.60.</w:t>
      </w:r>
    </w:p>
    <w:p w14:paraId="7395EB2E" w14:textId="627F8E42" w:rsidR="008058A6" w:rsidRPr="00FC5170" w:rsidRDefault="00FC5170" w:rsidP="00110450">
      <w:pPr>
        <w:pStyle w:val="Prrafodelista"/>
        <w:numPr>
          <w:ilvl w:val="0"/>
          <w:numId w:val="14"/>
        </w:numPr>
        <w:rPr>
          <w:rFonts w:ascii="Arial" w:eastAsia="Arial" w:hAnsi="Arial" w:cs="Arial"/>
          <w:bCs/>
          <w:color w:val="6E6E6E"/>
          <w:sz w:val="18"/>
          <w:szCs w:val="18"/>
        </w:rPr>
      </w:pPr>
      <w:r w:rsidRPr="00FC5170">
        <w:rPr>
          <w:rFonts w:ascii="Arial" w:eastAsia="Arial" w:hAnsi="Arial" w:cs="Arial"/>
          <w:bCs/>
          <w:color w:val="828282"/>
          <w:sz w:val="18"/>
          <w:szCs w:val="18"/>
        </w:rPr>
        <w:t xml:space="preserve">Tarifas actualizadas al </w:t>
      </w:r>
      <w:r w:rsidR="00CD54D8">
        <w:rPr>
          <w:rFonts w:ascii="Arial" w:eastAsia="Arial" w:hAnsi="Arial" w:cs="Arial"/>
          <w:bCs/>
          <w:color w:val="828282"/>
          <w:sz w:val="18"/>
          <w:szCs w:val="18"/>
        </w:rPr>
        <w:t>16</w:t>
      </w:r>
      <w:r>
        <w:rPr>
          <w:rFonts w:ascii="Arial" w:eastAsia="Arial" w:hAnsi="Arial" w:cs="Arial"/>
          <w:bCs/>
          <w:color w:val="828282"/>
          <w:sz w:val="18"/>
          <w:szCs w:val="18"/>
        </w:rPr>
        <w:t xml:space="preserve"> junio 2026</w:t>
      </w:r>
      <w:r w:rsidRPr="00FC5170">
        <w:rPr>
          <w:rFonts w:ascii="Arial" w:eastAsia="Arial" w:hAnsi="Arial" w:cs="Arial"/>
          <w:bCs/>
          <w:color w:val="828282"/>
          <w:sz w:val="18"/>
          <w:szCs w:val="18"/>
        </w:rPr>
        <w:t>.</w:t>
      </w:r>
    </w:p>
    <w:sectPr w:rsidR="008058A6" w:rsidRPr="00FC5170" w:rsidSect="00A17F92">
      <w:headerReference w:type="even" r:id="rId7"/>
      <w:headerReference w:type="default" r:id="rId8"/>
      <w:footerReference w:type="even" r:id="rId9"/>
      <w:footerReference w:type="default" r:id="rId10"/>
      <w:headerReference w:type="first" r:id="rId11"/>
      <w:footerReference w:type="first" r:id="rId12"/>
      <w:pgSz w:w="11906" w:h="16838"/>
      <w:pgMar w:top="1843" w:right="991" w:bottom="1134" w:left="1134" w:header="709" w:footer="9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1BC0" w14:textId="77777777" w:rsidR="00563497" w:rsidRDefault="00563497">
      <w:r>
        <w:separator/>
      </w:r>
    </w:p>
  </w:endnote>
  <w:endnote w:type="continuationSeparator" w:id="0">
    <w:p w14:paraId="57793BDE" w14:textId="77777777" w:rsidR="00563497" w:rsidRDefault="00563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3067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9E916" w14:textId="76D76FCF"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336FE6B5" w14:textId="24DB8E92"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p w14:paraId="66F26EF1" w14:textId="77777777" w:rsidR="00147384" w:rsidRDefault="00147384">
    <w:pPr>
      <w:pBdr>
        <w:top w:val="nil"/>
        <w:left w:val="nil"/>
        <w:bottom w:val="nil"/>
        <w:right w:val="nil"/>
        <w:between w:val="nil"/>
      </w:pBdr>
      <w:tabs>
        <w:tab w:val="center" w:pos="4252"/>
        <w:tab w:val="right" w:pos="8504"/>
      </w:tabs>
      <w:jc w:val="center"/>
      <w:rPr>
        <w:rFonts w:ascii="Calibri" w:eastAsia="Calibri" w:hAnsi="Calibri" w:cs="Calibri"/>
        <w:color w:val="333333"/>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2E6165"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FCDE" w14:textId="77777777" w:rsidR="00563497" w:rsidRDefault="00563497">
      <w:r>
        <w:separator/>
      </w:r>
    </w:p>
  </w:footnote>
  <w:footnote w:type="continuationSeparator" w:id="0">
    <w:p w14:paraId="579F4E1A" w14:textId="77777777" w:rsidR="00563497" w:rsidRDefault="005634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22516"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453C6" w14:textId="3F7AB65E" w:rsidR="00147384" w:rsidRDefault="00A17F92">
    <w:pPr>
      <w:pBdr>
        <w:top w:val="nil"/>
        <w:left w:val="nil"/>
        <w:bottom w:val="nil"/>
        <w:right w:val="nil"/>
        <w:between w:val="nil"/>
      </w:pBdr>
      <w:tabs>
        <w:tab w:val="center" w:pos="4252"/>
        <w:tab w:val="right" w:pos="8504"/>
        <w:tab w:val="right" w:pos="8646"/>
      </w:tabs>
      <w:rPr>
        <w:rFonts w:ascii="Calibri" w:eastAsia="Calibri" w:hAnsi="Calibri" w:cs="Calibri"/>
        <w:color w:val="000000"/>
        <w:sz w:val="22"/>
        <w:szCs w:val="22"/>
      </w:rPr>
    </w:pPr>
    <w:r>
      <w:rPr>
        <w:noProof/>
      </w:rPr>
      <w:drawing>
        <wp:anchor distT="0" distB="0" distL="114300" distR="114300" simplePos="0" relativeHeight="251662336" behindDoc="0" locked="0" layoutInCell="1" allowOverlap="1" wp14:anchorId="27DF045B" wp14:editId="75598253">
          <wp:simplePos x="0" y="0"/>
          <wp:positionH relativeFrom="column">
            <wp:posOffset>5280660</wp:posOffset>
          </wp:positionH>
          <wp:positionV relativeFrom="paragraph">
            <wp:posOffset>-465455</wp:posOffset>
          </wp:positionV>
          <wp:extent cx="885825" cy="1038225"/>
          <wp:effectExtent l="0" t="0" r="0" b="0"/>
          <wp:wrapNone/>
          <wp:docPr id="149987049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sidR="009D09F7">
      <w:rPr>
        <w:noProof/>
      </w:rPr>
      <w:drawing>
        <wp:anchor distT="0" distB="0" distL="0" distR="0" simplePos="0" relativeHeight="251659264" behindDoc="1" locked="0" layoutInCell="1" hidden="0" allowOverlap="1" wp14:anchorId="2C009304" wp14:editId="6FAC932C">
          <wp:simplePos x="0" y="0"/>
          <wp:positionH relativeFrom="column">
            <wp:posOffset>-422275</wp:posOffset>
          </wp:positionH>
          <wp:positionV relativeFrom="paragraph">
            <wp:posOffset>-194945</wp:posOffset>
          </wp:positionV>
          <wp:extent cx="2260600" cy="714375"/>
          <wp:effectExtent l="0" t="0" r="0" b="0"/>
          <wp:wrapNone/>
          <wp:docPr id="55941016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260600" cy="714375"/>
                  </a:xfrm>
                  <a:prstGeom prst="rect">
                    <a:avLst/>
                  </a:prstGeom>
                  <a:ln/>
                </pic:spPr>
              </pic:pic>
            </a:graphicData>
          </a:graphic>
        </wp:anchor>
      </w:drawing>
    </w:r>
    <w:r w:rsidR="00A05183">
      <w:rPr>
        <w:rFonts w:ascii="Calibri" w:eastAsia="Calibri" w:hAnsi="Calibri" w:cs="Calibri"/>
        <w:color w:val="000000"/>
        <w:sz w:val="22"/>
        <w:szCs w:val="22"/>
      </w:rPr>
      <w:tab/>
    </w:r>
  </w:p>
  <w:p w14:paraId="57CE7A1E" w14:textId="77777777" w:rsidR="00147384" w:rsidRDefault="00147384">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62531" w14:textId="77777777" w:rsidR="00147384" w:rsidRDefault="00147384">
    <w:pPr>
      <w:pBdr>
        <w:top w:val="nil"/>
        <w:left w:val="nil"/>
        <w:bottom w:val="nil"/>
        <w:right w:val="nil"/>
        <w:between w:val="nil"/>
      </w:pBdr>
      <w:tabs>
        <w:tab w:val="center" w:pos="4252"/>
        <w:tab w:val="right" w:pos="8504"/>
      </w:tabs>
      <w:rPr>
        <w:rFonts w:ascii="Calibri" w:eastAsia="Calibri" w:hAnsi="Calibri" w:cs="Calibri"/>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2C8"/>
    <w:multiLevelType w:val="multilevel"/>
    <w:tmpl w:val="6A8601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CD97217"/>
    <w:multiLevelType w:val="multilevel"/>
    <w:tmpl w:val="6332D44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7116856"/>
    <w:multiLevelType w:val="hybridMultilevel"/>
    <w:tmpl w:val="FFCCC27A"/>
    <w:lvl w:ilvl="0" w:tplc="280A0001">
      <w:start w:val="1"/>
      <w:numFmt w:val="bullet"/>
      <w:lvlText w:val=""/>
      <w:lvlJc w:val="left"/>
      <w:pPr>
        <w:ind w:left="928" w:hanging="360"/>
      </w:pPr>
      <w:rPr>
        <w:rFonts w:ascii="Symbol" w:hAnsi="Symbol" w:hint="default"/>
      </w:rPr>
    </w:lvl>
    <w:lvl w:ilvl="1" w:tplc="280A0003" w:tentative="1">
      <w:start w:val="1"/>
      <w:numFmt w:val="bullet"/>
      <w:lvlText w:val="o"/>
      <w:lvlJc w:val="left"/>
      <w:pPr>
        <w:ind w:left="1800" w:hanging="360"/>
      </w:pPr>
      <w:rPr>
        <w:rFonts w:ascii="Courier New" w:hAnsi="Courier New" w:cs="Courier New" w:hint="default"/>
      </w:rPr>
    </w:lvl>
    <w:lvl w:ilvl="2" w:tplc="280A0005" w:tentative="1">
      <w:start w:val="1"/>
      <w:numFmt w:val="bullet"/>
      <w:lvlText w:val=""/>
      <w:lvlJc w:val="left"/>
      <w:pPr>
        <w:ind w:left="2520" w:hanging="360"/>
      </w:pPr>
      <w:rPr>
        <w:rFonts w:ascii="Wingdings" w:hAnsi="Wingdings" w:hint="default"/>
      </w:rPr>
    </w:lvl>
    <w:lvl w:ilvl="3" w:tplc="280A0001" w:tentative="1">
      <w:start w:val="1"/>
      <w:numFmt w:val="bullet"/>
      <w:lvlText w:val=""/>
      <w:lvlJc w:val="left"/>
      <w:pPr>
        <w:ind w:left="3240" w:hanging="360"/>
      </w:pPr>
      <w:rPr>
        <w:rFonts w:ascii="Symbol" w:hAnsi="Symbol" w:hint="default"/>
      </w:rPr>
    </w:lvl>
    <w:lvl w:ilvl="4" w:tplc="280A0003" w:tentative="1">
      <w:start w:val="1"/>
      <w:numFmt w:val="bullet"/>
      <w:lvlText w:val="o"/>
      <w:lvlJc w:val="left"/>
      <w:pPr>
        <w:ind w:left="3960" w:hanging="360"/>
      </w:pPr>
      <w:rPr>
        <w:rFonts w:ascii="Courier New" w:hAnsi="Courier New" w:cs="Courier New" w:hint="default"/>
      </w:rPr>
    </w:lvl>
    <w:lvl w:ilvl="5" w:tplc="280A0005" w:tentative="1">
      <w:start w:val="1"/>
      <w:numFmt w:val="bullet"/>
      <w:lvlText w:val=""/>
      <w:lvlJc w:val="left"/>
      <w:pPr>
        <w:ind w:left="4680" w:hanging="360"/>
      </w:pPr>
      <w:rPr>
        <w:rFonts w:ascii="Wingdings" w:hAnsi="Wingdings" w:hint="default"/>
      </w:rPr>
    </w:lvl>
    <w:lvl w:ilvl="6" w:tplc="280A0001" w:tentative="1">
      <w:start w:val="1"/>
      <w:numFmt w:val="bullet"/>
      <w:lvlText w:val=""/>
      <w:lvlJc w:val="left"/>
      <w:pPr>
        <w:ind w:left="5400" w:hanging="360"/>
      </w:pPr>
      <w:rPr>
        <w:rFonts w:ascii="Symbol" w:hAnsi="Symbol" w:hint="default"/>
      </w:rPr>
    </w:lvl>
    <w:lvl w:ilvl="7" w:tplc="280A0003" w:tentative="1">
      <w:start w:val="1"/>
      <w:numFmt w:val="bullet"/>
      <w:lvlText w:val="o"/>
      <w:lvlJc w:val="left"/>
      <w:pPr>
        <w:ind w:left="6120" w:hanging="360"/>
      </w:pPr>
      <w:rPr>
        <w:rFonts w:ascii="Courier New" w:hAnsi="Courier New" w:cs="Courier New" w:hint="default"/>
      </w:rPr>
    </w:lvl>
    <w:lvl w:ilvl="8" w:tplc="280A0005" w:tentative="1">
      <w:start w:val="1"/>
      <w:numFmt w:val="bullet"/>
      <w:lvlText w:val=""/>
      <w:lvlJc w:val="left"/>
      <w:pPr>
        <w:ind w:left="6840" w:hanging="360"/>
      </w:pPr>
      <w:rPr>
        <w:rFonts w:ascii="Wingdings" w:hAnsi="Wingdings" w:hint="default"/>
      </w:rPr>
    </w:lvl>
  </w:abstractNum>
  <w:abstractNum w:abstractNumId="3" w15:restartNumberingAfterBreak="0">
    <w:nsid w:val="2B797AA0"/>
    <w:multiLevelType w:val="hybridMultilevel"/>
    <w:tmpl w:val="29E8153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2D0428F5"/>
    <w:multiLevelType w:val="hybridMultilevel"/>
    <w:tmpl w:val="1122965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5" w15:restartNumberingAfterBreak="0">
    <w:nsid w:val="2DBD67FF"/>
    <w:multiLevelType w:val="hybridMultilevel"/>
    <w:tmpl w:val="BB6A6174"/>
    <w:lvl w:ilvl="0" w:tplc="280A0001">
      <w:start w:val="1"/>
      <w:numFmt w:val="bullet"/>
      <w:lvlText w:val=""/>
      <w:lvlJc w:val="left"/>
      <w:pPr>
        <w:ind w:left="502"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 w15:restartNumberingAfterBreak="0">
    <w:nsid w:val="3BC245C4"/>
    <w:multiLevelType w:val="hybridMultilevel"/>
    <w:tmpl w:val="4A82CBC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7" w15:restartNumberingAfterBreak="0">
    <w:nsid w:val="42F160C3"/>
    <w:multiLevelType w:val="hybridMultilevel"/>
    <w:tmpl w:val="AC06144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56803A5B"/>
    <w:multiLevelType w:val="hybridMultilevel"/>
    <w:tmpl w:val="D9705C6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5C6317CF"/>
    <w:multiLevelType w:val="hybridMultilevel"/>
    <w:tmpl w:val="06DEABC0"/>
    <w:lvl w:ilvl="0" w:tplc="CE82DF96">
      <w:numFmt w:val="bullet"/>
      <w:lvlText w:val="•"/>
      <w:lvlJc w:val="left"/>
      <w:pPr>
        <w:ind w:left="720" w:hanging="360"/>
      </w:pPr>
      <w:rPr>
        <w:rFonts w:ascii="Arial" w:eastAsia="Arial" w:hAnsi="Arial" w:cs="Aria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0" w15:restartNumberingAfterBreak="0">
    <w:nsid w:val="5E2C7952"/>
    <w:multiLevelType w:val="hybridMultilevel"/>
    <w:tmpl w:val="FD984434"/>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1" w15:restartNumberingAfterBreak="0">
    <w:nsid w:val="64FF5429"/>
    <w:multiLevelType w:val="hybridMultilevel"/>
    <w:tmpl w:val="63EE2458"/>
    <w:lvl w:ilvl="0" w:tplc="CEA647BC">
      <w:start w:val="9"/>
      <w:numFmt w:val="bullet"/>
      <w:lvlText w:val="•"/>
      <w:lvlJc w:val="left"/>
      <w:pPr>
        <w:ind w:left="1065" w:hanging="705"/>
      </w:pPr>
      <w:rPr>
        <w:rFonts w:ascii="Arial" w:eastAsia="Times New Roman"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16cid:durableId="1300843115">
    <w:abstractNumId w:val="0"/>
  </w:num>
  <w:num w:numId="2" w16cid:durableId="1826625110">
    <w:abstractNumId w:val="6"/>
  </w:num>
  <w:num w:numId="3" w16cid:durableId="713964499">
    <w:abstractNumId w:val="4"/>
  </w:num>
  <w:num w:numId="4" w16cid:durableId="1598051500">
    <w:abstractNumId w:val="11"/>
  </w:num>
  <w:num w:numId="5" w16cid:durableId="186795759">
    <w:abstractNumId w:val="1"/>
  </w:num>
  <w:num w:numId="6" w16cid:durableId="1878735992">
    <w:abstractNumId w:val="11"/>
  </w:num>
  <w:num w:numId="7" w16cid:durableId="1380472566">
    <w:abstractNumId w:val="11"/>
  </w:num>
  <w:num w:numId="8" w16cid:durableId="1076441360">
    <w:abstractNumId w:val="3"/>
  </w:num>
  <w:num w:numId="9" w16cid:durableId="2053915962">
    <w:abstractNumId w:val="5"/>
  </w:num>
  <w:num w:numId="10" w16cid:durableId="2123769083">
    <w:abstractNumId w:val="8"/>
  </w:num>
  <w:num w:numId="11" w16cid:durableId="497380941">
    <w:abstractNumId w:val="9"/>
  </w:num>
  <w:num w:numId="12" w16cid:durableId="441077814">
    <w:abstractNumId w:val="10"/>
  </w:num>
  <w:num w:numId="13" w16cid:durableId="1614366671">
    <w:abstractNumId w:val="2"/>
  </w:num>
  <w:num w:numId="14" w16cid:durableId="14517047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298"/>
    <w:rsid w:val="00007211"/>
    <w:rsid w:val="000079FB"/>
    <w:rsid w:val="0001175A"/>
    <w:rsid w:val="000205DE"/>
    <w:rsid w:val="00022694"/>
    <w:rsid w:val="0002619E"/>
    <w:rsid w:val="00032A74"/>
    <w:rsid w:val="00044912"/>
    <w:rsid w:val="00053C33"/>
    <w:rsid w:val="00062912"/>
    <w:rsid w:val="00064A73"/>
    <w:rsid w:val="00073162"/>
    <w:rsid w:val="00081C00"/>
    <w:rsid w:val="00090A29"/>
    <w:rsid w:val="000A4058"/>
    <w:rsid w:val="000A7167"/>
    <w:rsid w:val="000C1D5D"/>
    <w:rsid w:val="000D088C"/>
    <w:rsid w:val="000D0F76"/>
    <w:rsid w:val="000D11C1"/>
    <w:rsid w:val="000D7C6F"/>
    <w:rsid w:val="000E00C1"/>
    <w:rsid w:val="000E0512"/>
    <w:rsid w:val="000F3800"/>
    <w:rsid w:val="000F5FCC"/>
    <w:rsid w:val="0010192E"/>
    <w:rsid w:val="001360EA"/>
    <w:rsid w:val="00147384"/>
    <w:rsid w:val="00150402"/>
    <w:rsid w:val="001915FE"/>
    <w:rsid w:val="001A6A81"/>
    <w:rsid w:val="00224AA0"/>
    <w:rsid w:val="002450EF"/>
    <w:rsid w:val="002615D6"/>
    <w:rsid w:val="002806D0"/>
    <w:rsid w:val="002941B4"/>
    <w:rsid w:val="00295C06"/>
    <w:rsid w:val="002B2A6B"/>
    <w:rsid w:val="002C54C2"/>
    <w:rsid w:val="002D5440"/>
    <w:rsid w:val="002E3B5D"/>
    <w:rsid w:val="00305C47"/>
    <w:rsid w:val="00310AFC"/>
    <w:rsid w:val="00317497"/>
    <w:rsid w:val="00322241"/>
    <w:rsid w:val="00325B26"/>
    <w:rsid w:val="00334CEC"/>
    <w:rsid w:val="0035304B"/>
    <w:rsid w:val="00360A7A"/>
    <w:rsid w:val="0039440E"/>
    <w:rsid w:val="003D1393"/>
    <w:rsid w:val="003D3479"/>
    <w:rsid w:val="003E1762"/>
    <w:rsid w:val="003E5C54"/>
    <w:rsid w:val="00411FE7"/>
    <w:rsid w:val="004142D9"/>
    <w:rsid w:val="00414BB1"/>
    <w:rsid w:val="00417965"/>
    <w:rsid w:val="0042248E"/>
    <w:rsid w:val="00450765"/>
    <w:rsid w:val="0049661F"/>
    <w:rsid w:val="004A210D"/>
    <w:rsid w:val="004A2683"/>
    <w:rsid w:val="004A4D46"/>
    <w:rsid w:val="004C3FB8"/>
    <w:rsid w:val="004C78D5"/>
    <w:rsid w:val="00506915"/>
    <w:rsid w:val="00507A6A"/>
    <w:rsid w:val="00535DE9"/>
    <w:rsid w:val="0053616D"/>
    <w:rsid w:val="00547EBA"/>
    <w:rsid w:val="00551068"/>
    <w:rsid w:val="00551323"/>
    <w:rsid w:val="00563497"/>
    <w:rsid w:val="00566F06"/>
    <w:rsid w:val="0058582C"/>
    <w:rsid w:val="005B2B58"/>
    <w:rsid w:val="005E15EF"/>
    <w:rsid w:val="005F1C03"/>
    <w:rsid w:val="0061239E"/>
    <w:rsid w:val="00621CBD"/>
    <w:rsid w:val="006627F1"/>
    <w:rsid w:val="0068177B"/>
    <w:rsid w:val="006844FB"/>
    <w:rsid w:val="00684CF0"/>
    <w:rsid w:val="00697FD1"/>
    <w:rsid w:val="006A1AF4"/>
    <w:rsid w:val="006A236B"/>
    <w:rsid w:val="006A2BB9"/>
    <w:rsid w:val="006A39D3"/>
    <w:rsid w:val="006D566B"/>
    <w:rsid w:val="006D64A0"/>
    <w:rsid w:val="006E20BE"/>
    <w:rsid w:val="006E236A"/>
    <w:rsid w:val="006E2476"/>
    <w:rsid w:val="006F2239"/>
    <w:rsid w:val="006F4B70"/>
    <w:rsid w:val="00702AFF"/>
    <w:rsid w:val="00727950"/>
    <w:rsid w:val="007415E2"/>
    <w:rsid w:val="00751FE3"/>
    <w:rsid w:val="0076203C"/>
    <w:rsid w:val="0076580D"/>
    <w:rsid w:val="00773331"/>
    <w:rsid w:val="007838E3"/>
    <w:rsid w:val="00793D15"/>
    <w:rsid w:val="00795004"/>
    <w:rsid w:val="007A06C2"/>
    <w:rsid w:val="007A0E24"/>
    <w:rsid w:val="007E1476"/>
    <w:rsid w:val="008058A6"/>
    <w:rsid w:val="00815CBE"/>
    <w:rsid w:val="00841D2B"/>
    <w:rsid w:val="00846405"/>
    <w:rsid w:val="00851F12"/>
    <w:rsid w:val="008821E8"/>
    <w:rsid w:val="00885535"/>
    <w:rsid w:val="008A10E0"/>
    <w:rsid w:val="008A3A4B"/>
    <w:rsid w:val="008B0959"/>
    <w:rsid w:val="008B24A2"/>
    <w:rsid w:val="008C7EDF"/>
    <w:rsid w:val="008D2782"/>
    <w:rsid w:val="008D62CE"/>
    <w:rsid w:val="0090721A"/>
    <w:rsid w:val="00924A2B"/>
    <w:rsid w:val="009468F2"/>
    <w:rsid w:val="009474F8"/>
    <w:rsid w:val="00947E47"/>
    <w:rsid w:val="00954D2D"/>
    <w:rsid w:val="0096135F"/>
    <w:rsid w:val="009A2793"/>
    <w:rsid w:val="009C0CD6"/>
    <w:rsid w:val="009C2966"/>
    <w:rsid w:val="009C5F87"/>
    <w:rsid w:val="009D09F7"/>
    <w:rsid w:val="009D3604"/>
    <w:rsid w:val="009E41AE"/>
    <w:rsid w:val="00A02F3E"/>
    <w:rsid w:val="00A05183"/>
    <w:rsid w:val="00A17F92"/>
    <w:rsid w:val="00A25D5D"/>
    <w:rsid w:val="00A26471"/>
    <w:rsid w:val="00A458F8"/>
    <w:rsid w:val="00A50FE7"/>
    <w:rsid w:val="00A71576"/>
    <w:rsid w:val="00A7584D"/>
    <w:rsid w:val="00AA3B34"/>
    <w:rsid w:val="00AB4E49"/>
    <w:rsid w:val="00AD020B"/>
    <w:rsid w:val="00AD1285"/>
    <w:rsid w:val="00AE6A60"/>
    <w:rsid w:val="00AF6881"/>
    <w:rsid w:val="00B10348"/>
    <w:rsid w:val="00B422D3"/>
    <w:rsid w:val="00B818F7"/>
    <w:rsid w:val="00B920BD"/>
    <w:rsid w:val="00BC77B0"/>
    <w:rsid w:val="00BD438F"/>
    <w:rsid w:val="00BE0790"/>
    <w:rsid w:val="00C108D5"/>
    <w:rsid w:val="00C33747"/>
    <w:rsid w:val="00C70213"/>
    <w:rsid w:val="00C80F1D"/>
    <w:rsid w:val="00C87FF8"/>
    <w:rsid w:val="00CD54D8"/>
    <w:rsid w:val="00CE2B74"/>
    <w:rsid w:val="00D07205"/>
    <w:rsid w:val="00D17526"/>
    <w:rsid w:val="00D54855"/>
    <w:rsid w:val="00D549E1"/>
    <w:rsid w:val="00D74242"/>
    <w:rsid w:val="00D871EF"/>
    <w:rsid w:val="00DB6884"/>
    <w:rsid w:val="00DC373B"/>
    <w:rsid w:val="00DE5B8D"/>
    <w:rsid w:val="00DF08C9"/>
    <w:rsid w:val="00DF2536"/>
    <w:rsid w:val="00DF2DF2"/>
    <w:rsid w:val="00DF6E01"/>
    <w:rsid w:val="00DF7B2D"/>
    <w:rsid w:val="00E438C1"/>
    <w:rsid w:val="00E44564"/>
    <w:rsid w:val="00E767EE"/>
    <w:rsid w:val="00E86831"/>
    <w:rsid w:val="00EA3079"/>
    <w:rsid w:val="00EB4346"/>
    <w:rsid w:val="00EB75DE"/>
    <w:rsid w:val="00EC3128"/>
    <w:rsid w:val="00EF2283"/>
    <w:rsid w:val="00F11884"/>
    <w:rsid w:val="00F4254A"/>
    <w:rsid w:val="00F51923"/>
    <w:rsid w:val="00F70189"/>
    <w:rsid w:val="00F70A73"/>
    <w:rsid w:val="00F70E7F"/>
    <w:rsid w:val="00F71298"/>
    <w:rsid w:val="00FC5170"/>
    <w:rsid w:val="00FD35A2"/>
    <w:rsid w:val="00FD42A7"/>
    <w:rsid w:val="00FD4C8C"/>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18EA4"/>
  <w15:chartTrackingRefBased/>
  <w15:docId w15:val="{FAED71AB-B048-4D83-971E-CD9EE1851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2A6B"/>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71298"/>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39"/>
    <w:rsid w:val="00062912"/>
    <w:pPr>
      <w:spacing w:after="0" w:line="240" w:lineRule="auto"/>
    </w:pPr>
    <w:rPr>
      <w:kern w:val="0"/>
      <w:lang w:val="es-ES"/>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565743">
      <w:bodyDiv w:val="1"/>
      <w:marLeft w:val="0"/>
      <w:marRight w:val="0"/>
      <w:marTop w:val="0"/>
      <w:marBottom w:val="0"/>
      <w:divBdr>
        <w:top w:val="none" w:sz="0" w:space="0" w:color="auto"/>
        <w:left w:val="none" w:sz="0" w:space="0" w:color="auto"/>
        <w:bottom w:val="none" w:sz="0" w:space="0" w:color="auto"/>
        <w:right w:val="none" w:sz="0" w:space="0" w:color="auto"/>
      </w:divBdr>
    </w:div>
    <w:div w:id="366609893">
      <w:bodyDiv w:val="1"/>
      <w:marLeft w:val="0"/>
      <w:marRight w:val="0"/>
      <w:marTop w:val="0"/>
      <w:marBottom w:val="0"/>
      <w:divBdr>
        <w:top w:val="none" w:sz="0" w:space="0" w:color="auto"/>
        <w:left w:val="none" w:sz="0" w:space="0" w:color="auto"/>
        <w:bottom w:val="none" w:sz="0" w:space="0" w:color="auto"/>
        <w:right w:val="none" w:sz="0" w:space="0" w:color="auto"/>
      </w:divBdr>
    </w:div>
    <w:div w:id="533619269">
      <w:bodyDiv w:val="1"/>
      <w:marLeft w:val="0"/>
      <w:marRight w:val="0"/>
      <w:marTop w:val="0"/>
      <w:marBottom w:val="0"/>
      <w:divBdr>
        <w:top w:val="none" w:sz="0" w:space="0" w:color="auto"/>
        <w:left w:val="none" w:sz="0" w:space="0" w:color="auto"/>
        <w:bottom w:val="none" w:sz="0" w:space="0" w:color="auto"/>
        <w:right w:val="none" w:sz="0" w:space="0" w:color="auto"/>
      </w:divBdr>
    </w:div>
    <w:div w:id="540434733">
      <w:bodyDiv w:val="1"/>
      <w:marLeft w:val="0"/>
      <w:marRight w:val="0"/>
      <w:marTop w:val="0"/>
      <w:marBottom w:val="0"/>
      <w:divBdr>
        <w:top w:val="none" w:sz="0" w:space="0" w:color="auto"/>
        <w:left w:val="none" w:sz="0" w:space="0" w:color="auto"/>
        <w:bottom w:val="none" w:sz="0" w:space="0" w:color="auto"/>
        <w:right w:val="none" w:sz="0" w:space="0" w:color="auto"/>
      </w:divBdr>
    </w:div>
    <w:div w:id="682635213">
      <w:bodyDiv w:val="1"/>
      <w:marLeft w:val="0"/>
      <w:marRight w:val="0"/>
      <w:marTop w:val="0"/>
      <w:marBottom w:val="0"/>
      <w:divBdr>
        <w:top w:val="none" w:sz="0" w:space="0" w:color="auto"/>
        <w:left w:val="none" w:sz="0" w:space="0" w:color="auto"/>
        <w:bottom w:val="none" w:sz="0" w:space="0" w:color="auto"/>
        <w:right w:val="none" w:sz="0" w:space="0" w:color="auto"/>
      </w:divBdr>
    </w:div>
    <w:div w:id="696007801">
      <w:bodyDiv w:val="1"/>
      <w:marLeft w:val="0"/>
      <w:marRight w:val="0"/>
      <w:marTop w:val="0"/>
      <w:marBottom w:val="0"/>
      <w:divBdr>
        <w:top w:val="none" w:sz="0" w:space="0" w:color="auto"/>
        <w:left w:val="none" w:sz="0" w:space="0" w:color="auto"/>
        <w:bottom w:val="none" w:sz="0" w:space="0" w:color="auto"/>
        <w:right w:val="none" w:sz="0" w:space="0" w:color="auto"/>
      </w:divBdr>
    </w:div>
    <w:div w:id="763377128">
      <w:bodyDiv w:val="1"/>
      <w:marLeft w:val="0"/>
      <w:marRight w:val="0"/>
      <w:marTop w:val="0"/>
      <w:marBottom w:val="0"/>
      <w:divBdr>
        <w:top w:val="none" w:sz="0" w:space="0" w:color="auto"/>
        <w:left w:val="none" w:sz="0" w:space="0" w:color="auto"/>
        <w:bottom w:val="none" w:sz="0" w:space="0" w:color="auto"/>
        <w:right w:val="none" w:sz="0" w:space="0" w:color="auto"/>
      </w:divBdr>
    </w:div>
    <w:div w:id="888883993">
      <w:bodyDiv w:val="1"/>
      <w:marLeft w:val="0"/>
      <w:marRight w:val="0"/>
      <w:marTop w:val="0"/>
      <w:marBottom w:val="0"/>
      <w:divBdr>
        <w:top w:val="none" w:sz="0" w:space="0" w:color="auto"/>
        <w:left w:val="none" w:sz="0" w:space="0" w:color="auto"/>
        <w:bottom w:val="none" w:sz="0" w:space="0" w:color="auto"/>
        <w:right w:val="none" w:sz="0" w:space="0" w:color="auto"/>
      </w:divBdr>
    </w:div>
    <w:div w:id="1088430141">
      <w:bodyDiv w:val="1"/>
      <w:marLeft w:val="0"/>
      <w:marRight w:val="0"/>
      <w:marTop w:val="0"/>
      <w:marBottom w:val="0"/>
      <w:divBdr>
        <w:top w:val="none" w:sz="0" w:space="0" w:color="auto"/>
        <w:left w:val="none" w:sz="0" w:space="0" w:color="auto"/>
        <w:bottom w:val="none" w:sz="0" w:space="0" w:color="auto"/>
        <w:right w:val="none" w:sz="0" w:space="0" w:color="auto"/>
      </w:divBdr>
    </w:div>
    <w:div w:id="1106073855">
      <w:bodyDiv w:val="1"/>
      <w:marLeft w:val="0"/>
      <w:marRight w:val="0"/>
      <w:marTop w:val="0"/>
      <w:marBottom w:val="0"/>
      <w:divBdr>
        <w:top w:val="none" w:sz="0" w:space="0" w:color="auto"/>
        <w:left w:val="none" w:sz="0" w:space="0" w:color="auto"/>
        <w:bottom w:val="none" w:sz="0" w:space="0" w:color="auto"/>
        <w:right w:val="none" w:sz="0" w:space="0" w:color="auto"/>
      </w:divBdr>
    </w:div>
    <w:div w:id="1832864672">
      <w:bodyDiv w:val="1"/>
      <w:marLeft w:val="0"/>
      <w:marRight w:val="0"/>
      <w:marTop w:val="0"/>
      <w:marBottom w:val="0"/>
      <w:divBdr>
        <w:top w:val="none" w:sz="0" w:space="0" w:color="auto"/>
        <w:left w:val="none" w:sz="0" w:space="0" w:color="auto"/>
        <w:bottom w:val="none" w:sz="0" w:space="0" w:color="auto"/>
        <w:right w:val="none" w:sz="0" w:space="0" w:color="auto"/>
      </w:divBdr>
    </w:div>
    <w:div w:id="1960799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1281</Words>
  <Characters>7051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2026-07-16T14:58:00Z</dcterms:created>
  <dcterms:modified xsi:type="dcterms:W3CDTF">2026-07-16T14:58:00Z</dcterms:modified>
</cp:coreProperties>
</file>