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A9B1A" w14:textId="75C68648" w:rsidR="00F27223" w:rsidRPr="00AD7A39" w:rsidRDefault="00F27223" w:rsidP="00062912">
      <w:pPr>
        <w:jc w:val="center"/>
        <w:rPr>
          <w:rFonts w:ascii="Arial" w:hAnsi="Arial" w:cs="Arial"/>
          <w:b/>
          <w:color w:val="828282"/>
          <w:sz w:val="36"/>
          <w:szCs w:val="36"/>
          <w:lang w:eastAsia="es-ES"/>
        </w:rPr>
      </w:pPr>
      <w:bookmarkStart w:id="0" w:name="_Hlk152322402"/>
      <w:r w:rsidRPr="00AD7A39">
        <w:rPr>
          <w:rFonts w:ascii="Arial" w:hAnsi="Arial" w:cs="Arial"/>
          <w:b/>
          <w:color w:val="828282"/>
          <w:sz w:val="36"/>
          <w:szCs w:val="36"/>
          <w:lang w:eastAsia="es-ES"/>
        </w:rPr>
        <w:t>JAPÓN</w:t>
      </w:r>
      <w:r w:rsidR="008939D2" w:rsidRPr="00AD7A39">
        <w:rPr>
          <w:rFonts w:ascii="Arial" w:hAnsi="Arial" w:cs="Arial"/>
          <w:b/>
          <w:color w:val="828282"/>
          <w:sz w:val="36"/>
          <w:szCs w:val="36"/>
          <w:lang w:eastAsia="es-ES"/>
        </w:rPr>
        <w:t xml:space="preserve"> EXPRESS</w:t>
      </w:r>
    </w:p>
    <w:p w14:paraId="637B271F" w14:textId="2AC7E840" w:rsidR="00693D75" w:rsidRDefault="00693D75" w:rsidP="00062912">
      <w:pPr>
        <w:jc w:val="center"/>
        <w:rPr>
          <w:rFonts w:ascii="Arial" w:hAnsi="Arial" w:cs="Arial"/>
          <w:bCs/>
          <w:i/>
          <w:iCs/>
          <w:color w:val="828282"/>
          <w:sz w:val="20"/>
          <w:szCs w:val="20"/>
        </w:rPr>
      </w:pPr>
      <w:r w:rsidRPr="00693D75">
        <w:rPr>
          <w:rFonts w:ascii="Arial" w:hAnsi="Arial" w:cs="Arial"/>
          <w:bCs/>
          <w:i/>
          <w:iCs/>
          <w:color w:val="828282"/>
          <w:sz w:val="20"/>
          <w:szCs w:val="20"/>
        </w:rPr>
        <w:t>Osaka</w:t>
      </w:r>
      <w:r>
        <w:rPr>
          <w:rFonts w:ascii="Arial" w:hAnsi="Arial" w:cs="Arial"/>
          <w:bCs/>
          <w:i/>
          <w:iCs/>
          <w:color w:val="828282"/>
          <w:sz w:val="20"/>
          <w:szCs w:val="20"/>
        </w:rPr>
        <w:t xml:space="preserve"> -</w:t>
      </w:r>
      <w:r w:rsidRPr="00693D75">
        <w:rPr>
          <w:rFonts w:ascii="Arial" w:hAnsi="Arial" w:cs="Arial"/>
          <w:bCs/>
          <w:i/>
          <w:iCs/>
          <w:color w:val="828282"/>
          <w:sz w:val="20"/>
          <w:szCs w:val="20"/>
        </w:rPr>
        <w:t xml:space="preserve"> </w:t>
      </w:r>
      <w:proofErr w:type="spellStart"/>
      <w:r w:rsidRPr="00693D75">
        <w:rPr>
          <w:rFonts w:ascii="Arial" w:hAnsi="Arial" w:cs="Arial"/>
          <w:bCs/>
          <w:i/>
          <w:iCs/>
          <w:color w:val="828282"/>
          <w:sz w:val="20"/>
          <w:szCs w:val="20"/>
        </w:rPr>
        <w:t>Kyoto</w:t>
      </w:r>
      <w:proofErr w:type="spellEnd"/>
      <w:r>
        <w:rPr>
          <w:rFonts w:ascii="Arial" w:hAnsi="Arial" w:cs="Arial"/>
          <w:bCs/>
          <w:i/>
          <w:iCs/>
          <w:color w:val="828282"/>
          <w:sz w:val="20"/>
          <w:szCs w:val="20"/>
        </w:rPr>
        <w:t xml:space="preserve"> -</w:t>
      </w:r>
      <w:r w:rsidRPr="00693D75">
        <w:rPr>
          <w:rFonts w:ascii="Arial" w:hAnsi="Arial" w:cs="Arial"/>
          <w:bCs/>
          <w:i/>
          <w:iCs/>
          <w:color w:val="828282"/>
          <w:sz w:val="20"/>
          <w:szCs w:val="20"/>
        </w:rPr>
        <w:t xml:space="preserve"> Nara</w:t>
      </w:r>
      <w:r>
        <w:rPr>
          <w:rFonts w:ascii="Arial" w:hAnsi="Arial" w:cs="Arial"/>
          <w:bCs/>
          <w:i/>
          <w:iCs/>
          <w:color w:val="828282"/>
          <w:sz w:val="20"/>
          <w:szCs w:val="20"/>
        </w:rPr>
        <w:t xml:space="preserve"> -</w:t>
      </w:r>
      <w:r w:rsidRPr="00693D75">
        <w:rPr>
          <w:rFonts w:ascii="Arial" w:hAnsi="Arial" w:cs="Arial"/>
          <w:bCs/>
          <w:i/>
          <w:iCs/>
          <w:color w:val="828282"/>
          <w:sz w:val="20"/>
          <w:szCs w:val="20"/>
        </w:rPr>
        <w:t xml:space="preserve"> </w:t>
      </w:r>
      <w:proofErr w:type="spellStart"/>
      <w:r w:rsidRPr="00693D75">
        <w:rPr>
          <w:rFonts w:ascii="Arial" w:hAnsi="Arial" w:cs="Arial"/>
          <w:bCs/>
          <w:i/>
          <w:iCs/>
          <w:color w:val="828282"/>
          <w:sz w:val="20"/>
          <w:szCs w:val="20"/>
        </w:rPr>
        <w:t>Hakone</w:t>
      </w:r>
      <w:proofErr w:type="spellEnd"/>
      <w:r w:rsidRPr="00693D75">
        <w:rPr>
          <w:rFonts w:ascii="Arial" w:hAnsi="Arial" w:cs="Arial"/>
          <w:bCs/>
          <w:i/>
          <w:iCs/>
          <w:color w:val="828282"/>
          <w:sz w:val="20"/>
          <w:szCs w:val="20"/>
        </w:rPr>
        <w:t xml:space="preserve"> </w:t>
      </w:r>
      <w:r>
        <w:rPr>
          <w:rFonts w:ascii="Arial" w:hAnsi="Arial" w:cs="Arial"/>
          <w:bCs/>
          <w:i/>
          <w:iCs/>
          <w:color w:val="828282"/>
          <w:sz w:val="20"/>
          <w:szCs w:val="20"/>
        </w:rPr>
        <w:t xml:space="preserve">- </w:t>
      </w:r>
      <w:r w:rsidRPr="00693D75">
        <w:rPr>
          <w:rFonts w:ascii="Arial" w:hAnsi="Arial" w:cs="Arial"/>
          <w:bCs/>
          <w:i/>
          <w:iCs/>
          <w:color w:val="828282"/>
          <w:sz w:val="20"/>
          <w:szCs w:val="20"/>
        </w:rPr>
        <w:t>Tokyo</w:t>
      </w:r>
    </w:p>
    <w:p w14:paraId="781CEEBF" w14:textId="05B22929" w:rsidR="00062912" w:rsidRDefault="00693D75" w:rsidP="00062912">
      <w:pPr>
        <w:jc w:val="center"/>
        <w:rPr>
          <w:rFonts w:ascii="Arial" w:hAnsi="Arial" w:cs="Arial"/>
          <w:b/>
          <w:color w:val="828282"/>
          <w:sz w:val="20"/>
          <w:szCs w:val="20"/>
          <w:lang w:eastAsia="es-ES"/>
        </w:rPr>
      </w:pPr>
      <w:r>
        <w:rPr>
          <w:rFonts w:ascii="Arial" w:hAnsi="Arial" w:cs="Arial"/>
          <w:b/>
          <w:color w:val="828282"/>
          <w:sz w:val="20"/>
          <w:szCs w:val="20"/>
          <w:lang w:eastAsia="es-ES"/>
        </w:rPr>
        <w:t>07</w:t>
      </w:r>
      <w:r w:rsidR="00062912" w:rsidRPr="00121B08">
        <w:rPr>
          <w:rFonts w:ascii="Arial" w:hAnsi="Arial" w:cs="Arial"/>
          <w:b/>
          <w:color w:val="828282"/>
          <w:sz w:val="20"/>
          <w:szCs w:val="20"/>
          <w:lang w:eastAsia="es-ES"/>
        </w:rPr>
        <w:t xml:space="preserve"> días</w:t>
      </w:r>
      <w:r w:rsidR="00AD7A39">
        <w:rPr>
          <w:rFonts w:ascii="Arial" w:hAnsi="Arial" w:cs="Arial"/>
          <w:b/>
          <w:color w:val="828282"/>
          <w:sz w:val="20"/>
          <w:szCs w:val="20"/>
          <w:lang w:eastAsia="es-ES"/>
        </w:rPr>
        <w:t xml:space="preserve"> </w:t>
      </w:r>
      <w:r w:rsidR="00062912" w:rsidRPr="00121B08">
        <w:rPr>
          <w:rFonts w:ascii="Arial" w:hAnsi="Arial" w:cs="Arial"/>
          <w:b/>
          <w:color w:val="828282"/>
          <w:sz w:val="20"/>
          <w:szCs w:val="20"/>
          <w:lang w:eastAsia="es-ES"/>
        </w:rPr>
        <w:t>/</w:t>
      </w:r>
      <w:r w:rsidR="00AD7A39">
        <w:rPr>
          <w:rFonts w:ascii="Arial" w:hAnsi="Arial" w:cs="Arial"/>
          <w:b/>
          <w:color w:val="828282"/>
          <w:sz w:val="20"/>
          <w:szCs w:val="20"/>
          <w:lang w:eastAsia="es-ES"/>
        </w:rPr>
        <w:t xml:space="preserve"> </w:t>
      </w:r>
      <w:r>
        <w:rPr>
          <w:rFonts w:ascii="Arial" w:hAnsi="Arial" w:cs="Arial"/>
          <w:b/>
          <w:color w:val="828282"/>
          <w:sz w:val="20"/>
          <w:szCs w:val="20"/>
          <w:lang w:eastAsia="es-ES"/>
        </w:rPr>
        <w:t>06</w:t>
      </w:r>
      <w:r w:rsidR="00062912" w:rsidRPr="00121B08">
        <w:rPr>
          <w:rFonts w:ascii="Arial" w:hAnsi="Arial" w:cs="Arial"/>
          <w:b/>
          <w:color w:val="828282"/>
          <w:sz w:val="20"/>
          <w:szCs w:val="20"/>
          <w:lang w:eastAsia="es-ES"/>
        </w:rPr>
        <w:t xml:space="preserve"> noches</w:t>
      </w:r>
    </w:p>
    <w:p w14:paraId="09001225" w14:textId="77777777" w:rsidR="00062912" w:rsidRPr="00121B08" w:rsidRDefault="00062912" w:rsidP="00062912">
      <w:pPr>
        <w:jc w:val="center"/>
        <w:rPr>
          <w:rFonts w:ascii="Arial" w:hAnsi="Arial" w:cs="Arial"/>
          <w:b/>
          <w:color w:val="828282"/>
          <w:sz w:val="18"/>
          <w:szCs w:val="18"/>
          <w:lang w:eastAsia="es-ES"/>
        </w:rPr>
      </w:pPr>
    </w:p>
    <w:p w14:paraId="62C4D98D" w14:textId="3571A9EE" w:rsidR="00062912" w:rsidRPr="00121B08" w:rsidRDefault="00062912" w:rsidP="00062912">
      <w:pPr>
        <w:jc w:val="right"/>
        <w:rPr>
          <w:rFonts w:ascii="Arial" w:hAnsi="Arial" w:cs="Arial"/>
          <w:b/>
          <w:color w:val="ED6964"/>
          <w:sz w:val="18"/>
          <w:szCs w:val="18"/>
          <w:lang w:eastAsia="es-ES"/>
        </w:rPr>
      </w:pPr>
      <w:r w:rsidRPr="00121B08">
        <w:rPr>
          <w:rFonts w:ascii="Arial" w:hAnsi="Arial" w:cs="Arial"/>
          <w:b/>
          <w:color w:val="ED6964"/>
          <w:sz w:val="18"/>
          <w:szCs w:val="18"/>
          <w:lang w:eastAsia="es-ES"/>
        </w:rPr>
        <w:t xml:space="preserve">DESDE US$ </w:t>
      </w:r>
      <w:r w:rsidR="005D02E7">
        <w:rPr>
          <w:rFonts w:ascii="Arial" w:hAnsi="Arial" w:cs="Arial"/>
          <w:b/>
          <w:color w:val="ED6964"/>
          <w:sz w:val="18"/>
          <w:szCs w:val="18"/>
          <w:lang w:eastAsia="es-ES"/>
        </w:rPr>
        <w:t>2,419</w:t>
      </w:r>
      <w:r w:rsidRPr="00121B08">
        <w:rPr>
          <w:rFonts w:ascii="Arial" w:hAnsi="Arial" w:cs="Arial"/>
          <w:b/>
          <w:color w:val="ED6964"/>
          <w:sz w:val="18"/>
          <w:szCs w:val="18"/>
          <w:lang w:eastAsia="es-ES"/>
        </w:rPr>
        <w:t>.00</w:t>
      </w:r>
    </w:p>
    <w:p w14:paraId="34DAD455" w14:textId="77777777" w:rsidR="00062912" w:rsidRPr="00121B08" w:rsidRDefault="00062912" w:rsidP="00062912">
      <w:pPr>
        <w:jc w:val="both"/>
        <w:rPr>
          <w:rFonts w:ascii="Arial" w:hAnsi="Arial" w:cs="Arial"/>
          <w:color w:val="828282"/>
          <w:sz w:val="18"/>
          <w:szCs w:val="18"/>
        </w:rPr>
      </w:pPr>
    </w:p>
    <w:p w14:paraId="29ED7005" w14:textId="17CF467B" w:rsidR="00BF5629" w:rsidRPr="00121B08" w:rsidRDefault="00AD7A39" w:rsidP="00BF5629">
      <w:pPr>
        <w:jc w:val="both"/>
        <w:rPr>
          <w:rFonts w:ascii="Arial" w:hAnsi="Arial" w:cs="Arial"/>
          <w:color w:val="828282"/>
          <w:sz w:val="18"/>
          <w:szCs w:val="18"/>
        </w:rPr>
      </w:pPr>
      <w:r w:rsidRPr="00121B08">
        <w:rPr>
          <w:rFonts w:ascii="Arial" w:hAnsi="Arial" w:cs="Arial"/>
          <w:b/>
          <w:color w:val="828282"/>
          <w:sz w:val="18"/>
          <w:szCs w:val="18"/>
        </w:rPr>
        <w:t>SALIDAS</w:t>
      </w:r>
      <w:r w:rsidR="00BF5629" w:rsidRPr="00121B08">
        <w:rPr>
          <w:rFonts w:ascii="Arial" w:hAnsi="Arial" w:cs="Arial"/>
          <w:color w:val="828282"/>
          <w:sz w:val="18"/>
          <w:szCs w:val="18"/>
        </w:rPr>
        <w:t xml:space="preserve">: </w:t>
      </w:r>
      <w:r w:rsidR="007331A2">
        <w:rPr>
          <w:rFonts w:ascii="Arial" w:hAnsi="Arial" w:cs="Arial"/>
          <w:color w:val="828282"/>
          <w:sz w:val="18"/>
          <w:szCs w:val="18"/>
        </w:rPr>
        <w:t>martes, miércoles y viernes</w:t>
      </w:r>
    </w:p>
    <w:p w14:paraId="0C316B3F" w14:textId="6414577A" w:rsidR="003E25AF" w:rsidRPr="00AD7A39" w:rsidRDefault="00BF5629" w:rsidP="00062912">
      <w:pPr>
        <w:jc w:val="both"/>
        <w:rPr>
          <w:rFonts w:ascii="Arial" w:hAnsi="Arial" w:cs="Arial"/>
          <w:color w:val="828282"/>
          <w:sz w:val="18"/>
          <w:szCs w:val="18"/>
        </w:rPr>
      </w:pPr>
      <w:r w:rsidRPr="00121B08">
        <w:rPr>
          <w:rFonts w:ascii="Arial" w:hAnsi="Arial" w:cs="Arial"/>
          <w:color w:val="828282"/>
          <w:sz w:val="18"/>
          <w:szCs w:val="18"/>
        </w:rPr>
        <w:t xml:space="preserve">Julio 2026 </w:t>
      </w:r>
      <w:r w:rsidR="007331A2">
        <w:rPr>
          <w:rFonts w:ascii="Arial" w:hAnsi="Arial" w:cs="Arial"/>
          <w:color w:val="828282"/>
          <w:sz w:val="18"/>
          <w:szCs w:val="18"/>
        </w:rPr>
        <w:t>a</w:t>
      </w:r>
      <w:r w:rsidRPr="00121B08">
        <w:rPr>
          <w:rFonts w:ascii="Arial" w:hAnsi="Arial" w:cs="Arial"/>
          <w:color w:val="828282"/>
          <w:sz w:val="18"/>
          <w:szCs w:val="18"/>
        </w:rPr>
        <w:t xml:space="preserve"> marzo de 2027</w:t>
      </w:r>
    </w:p>
    <w:p w14:paraId="56C0FF4F" w14:textId="77777777" w:rsidR="00A57F0A" w:rsidRPr="00121B08" w:rsidRDefault="00A57F0A" w:rsidP="00062912">
      <w:pPr>
        <w:jc w:val="both"/>
        <w:rPr>
          <w:rFonts w:ascii="Arial" w:hAnsi="Arial" w:cs="Arial"/>
          <w:b/>
          <w:i/>
          <w:iCs/>
          <w:color w:val="828282"/>
          <w:sz w:val="18"/>
          <w:szCs w:val="18"/>
        </w:rPr>
      </w:pPr>
    </w:p>
    <w:p w14:paraId="344E03D3" w14:textId="17C4BCF9" w:rsidR="009C5F87" w:rsidRPr="00121B08" w:rsidRDefault="00577FEC" w:rsidP="009C5F87">
      <w:pPr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  <w:r w:rsidRPr="00121B08">
        <w:rPr>
          <w:rFonts w:ascii="Arial" w:hAnsi="Arial" w:cs="Arial"/>
          <w:b/>
          <w:bCs/>
          <w:color w:val="828282"/>
          <w:sz w:val="18"/>
          <w:szCs w:val="18"/>
        </w:rPr>
        <w:t>TARIFA INCLUYE:</w:t>
      </w:r>
    </w:p>
    <w:bookmarkEnd w:id="0"/>
    <w:p w14:paraId="51E4C89A" w14:textId="39FFFABE" w:rsidR="008526C0" w:rsidRPr="00693D75" w:rsidRDefault="008526C0" w:rsidP="00693D75">
      <w:pPr>
        <w:pStyle w:val="Prrafodelista"/>
        <w:numPr>
          <w:ilvl w:val="0"/>
          <w:numId w:val="25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693D75">
        <w:rPr>
          <w:rFonts w:ascii="Arial" w:hAnsi="Arial" w:cs="Arial"/>
          <w:color w:val="828282"/>
          <w:sz w:val="18"/>
          <w:szCs w:val="18"/>
        </w:rPr>
        <w:t xml:space="preserve">Traslados de llegada </w:t>
      </w:r>
      <w:proofErr w:type="spellStart"/>
      <w:r w:rsidR="00152C17" w:rsidRPr="00693D75">
        <w:rPr>
          <w:rFonts w:ascii="Arial" w:hAnsi="Arial" w:cs="Arial"/>
          <w:color w:val="828282"/>
          <w:sz w:val="18"/>
          <w:szCs w:val="18"/>
        </w:rPr>
        <w:t>Kansai</w:t>
      </w:r>
      <w:proofErr w:type="spellEnd"/>
      <w:r w:rsidR="00152C17" w:rsidRPr="00693D75">
        <w:rPr>
          <w:rFonts w:ascii="Arial" w:hAnsi="Arial" w:cs="Arial"/>
          <w:color w:val="828282"/>
          <w:sz w:val="18"/>
          <w:szCs w:val="18"/>
        </w:rPr>
        <w:t xml:space="preserve"> / Itami </w:t>
      </w:r>
      <w:proofErr w:type="spellStart"/>
      <w:r w:rsidR="00152C17" w:rsidRPr="00693D75">
        <w:rPr>
          <w:rFonts w:ascii="Arial" w:hAnsi="Arial" w:cs="Arial"/>
          <w:color w:val="828282"/>
          <w:sz w:val="18"/>
          <w:szCs w:val="18"/>
        </w:rPr>
        <w:t>Airport</w:t>
      </w:r>
      <w:proofErr w:type="spellEnd"/>
      <w:r w:rsidR="00152C17" w:rsidRPr="00693D75">
        <w:rPr>
          <w:rFonts w:ascii="Arial" w:hAnsi="Arial" w:cs="Arial"/>
          <w:color w:val="828282"/>
          <w:sz w:val="18"/>
          <w:szCs w:val="18"/>
        </w:rPr>
        <w:t xml:space="preserve"> </w:t>
      </w:r>
      <w:r w:rsidRPr="00693D75">
        <w:rPr>
          <w:rFonts w:ascii="Arial" w:hAnsi="Arial" w:cs="Arial"/>
          <w:color w:val="828282"/>
          <w:sz w:val="18"/>
          <w:szCs w:val="18"/>
        </w:rPr>
        <w:t xml:space="preserve">y salida </w:t>
      </w:r>
      <w:r w:rsidR="00152C17" w:rsidRPr="00693D75">
        <w:rPr>
          <w:rFonts w:ascii="Arial" w:hAnsi="Arial" w:cs="Arial"/>
          <w:color w:val="828282"/>
          <w:sz w:val="18"/>
          <w:szCs w:val="18"/>
        </w:rPr>
        <w:t xml:space="preserve">Narita / Haneda </w:t>
      </w:r>
      <w:proofErr w:type="spellStart"/>
      <w:r w:rsidR="00152C17" w:rsidRPr="00693D75">
        <w:rPr>
          <w:rFonts w:ascii="Arial" w:hAnsi="Arial" w:cs="Arial"/>
          <w:color w:val="828282"/>
          <w:sz w:val="18"/>
          <w:szCs w:val="18"/>
        </w:rPr>
        <w:t>Airport</w:t>
      </w:r>
      <w:proofErr w:type="spellEnd"/>
      <w:r w:rsidRPr="00693D75">
        <w:rPr>
          <w:rFonts w:ascii="Arial" w:hAnsi="Arial" w:cs="Arial"/>
          <w:color w:val="828282"/>
          <w:sz w:val="18"/>
          <w:szCs w:val="18"/>
        </w:rPr>
        <w:t>.</w:t>
      </w:r>
    </w:p>
    <w:p w14:paraId="1A41803C" w14:textId="77777777" w:rsidR="00693D75" w:rsidRPr="00693D75" w:rsidRDefault="00693D75" w:rsidP="00693D75">
      <w:pPr>
        <w:pStyle w:val="Prrafodelista"/>
        <w:numPr>
          <w:ilvl w:val="0"/>
          <w:numId w:val="25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693D75">
        <w:rPr>
          <w:rFonts w:ascii="Arial" w:hAnsi="Arial" w:cs="Arial"/>
          <w:color w:val="828282"/>
          <w:sz w:val="18"/>
          <w:szCs w:val="18"/>
        </w:rPr>
        <w:t>Asistencia y guía acompañante de habla hispana durante las visitas y traslados indicados en el programa.</w:t>
      </w:r>
    </w:p>
    <w:p w14:paraId="5DE13E29" w14:textId="77777777" w:rsidR="00693D75" w:rsidRPr="00693D75" w:rsidRDefault="00693D75" w:rsidP="00693D75">
      <w:pPr>
        <w:pStyle w:val="Prrafodelista"/>
        <w:numPr>
          <w:ilvl w:val="0"/>
          <w:numId w:val="25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693D75">
        <w:rPr>
          <w:rFonts w:ascii="Arial" w:hAnsi="Arial" w:cs="Arial"/>
          <w:color w:val="828282"/>
          <w:sz w:val="18"/>
          <w:szCs w:val="18"/>
        </w:rPr>
        <w:t>01 noche de alojamiento en Osaka.</w:t>
      </w:r>
    </w:p>
    <w:p w14:paraId="251A85DC" w14:textId="77777777" w:rsidR="00693D75" w:rsidRPr="00693D75" w:rsidRDefault="00693D75" w:rsidP="00693D75">
      <w:pPr>
        <w:pStyle w:val="Prrafodelista"/>
        <w:numPr>
          <w:ilvl w:val="0"/>
          <w:numId w:val="25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693D75">
        <w:rPr>
          <w:rFonts w:ascii="Arial" w:hAnsi="Arial" w:cs="Arial"/>
          <w:color w:val="828282"/>
          <w:sz w:val="18"/>
          <w:szCs w:val="18"/>
        </w:rPr>
        <w:t xml:space="preserve">02 noches de alojamiento en </w:t>
      </w:r>
      <w:proofErr w:type="spellStart"/>
      <w:r w:rsidRPr="00693D75">
        <w:rPr>
          <w:rFonts w:ascii="Arial" w:hAnsi="Arial" w:cs="Arial"/>
          <w:color w:val="828282"/>
          <w:sz w:val="18"/>
          <w:szCs w:val="18"/>
        </w:rPr>
        <w:t>Kyoto</w:t>
      </w:r>
      <w:proofErr w:type="spellEnd"/>
      <w:r w:rsidRPr="00693D75">
        <w:rPr>
          <w:rFonts w:ascii="Arial" w:hAnsi="Arial" w:cs="Arial"/>
          <w:color w:val="828282"/>
          <w:sz w:val="18"/>
          <w:szCs w:val="18"/>
        </w:rPr>
        <w:t>.</w:t>
      </w:r>
    </w:p>
    <w:p w14:paraId="058E1008" w14:textId="77777777" w:rsidR="00693D75" w:rsidRPr="00693D75" w:rsidRDefault="00693D75" w:rsidP="00693D75">
      <w:pPr>
        <w:pStyle w:val="Prrafodelista"/>
        <w:numPr>
          <w:ilvl w:val="0"/>
          <w:numId w:val="25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693D75">
        <w:rPr>
          <w:rFonts w:ascii="Arial" w:hAnsi="Arial" w:cs="Arial"/>
          <w:color w:val="828282"/>
          <w:sz w:val="18"/>
          <w:szCs w:val="18"/>
        </w:rPr>
        <w:t xml:space="preserve">01 noche de alojamiento en </w:t>
      </w:r>
      <w:proofErr w:type="spellStart"/>
      <w:r w:rsidRPr="00693D75">
        <w:rPr>
          <w:rFonts w:ascii="Arial" w:hAnsi="Arial" w:cs="Arial"/>
          <w:color w:val="828282"/>
          <w:sz w:val="18"/>
          <w:szCs w:val="18"/>
        </w:rPr>
        <w:t>Hakone</w:t>
      </w:r>
      <w:proofErr w:type="spellEnd"/>
      <w:r w:rsidRPr="00693D75">
        <w:rPr>
          <w:rFonts w:ascii="Arial" w:hAnsi="Arial" w:cs="Arial"/>
          <w:color w:val="828282"/>
          <w:sz w:val="18"/>
          <w:szCs w:val="18"/>
        </w:rPr>
        <w:t>.</w:t>
      </w:r>
    </w:p>
    <w:p w14:paraId="3609C4D8" w14:textId="77777777" w:rsidR="00693D75" w:rsidRPr="00693D75" w:rsidRDefault="00693D75" w:rsidP="00693D75">
      <w:pPr>
        <w:pStyle w:val="Prrafodelista"/>
        <w:numPr>
          <w:ilvl w:val="0"/>
          <w:numId w:val="25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693D75">
        <w:rPr>
          <w:rFonts w:ascii="Arial" w:hAnsi="Arial" w:cs="Arial"/>
          <w:color w:val="828282"/>
          <w:sz w:val="18"/>
          <w:szCs w:val="18"/>
        </w:rPr>
        <w:t>02 noches de alojamiento en Tokyo.</w:t>
      </w:r>
    </w:p>
    <w:p w14:paraId="2FD16651" w14:textId="77777777" w:rsidR="00693D75" w:rsidRPr="00693D75" w:rsidRDefault="00693D75" w:rsidP="00693D75">
      <w:pPr>
        <w:pStyle w:val="Prrafodelista"/>
        <w:numPr>
          <w:ilvl w:val="0"/>
          <w:numId w:val="25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693D75">
        <w:rPr>
          <w:rFonts w:ascii="Arial" w:hAnsi="Arial" w:cs="Arial"/>
          <w:color w:val="828282"/>
          <w:sz w:val="18"/>
          <w:szCs w:val="18"/>
        </w:rPr>
        <w:t>Desayunos diarios, 04 almuerzos y 01 cena según itinerario.</w:t>
      </w:r>
    </w:p>
    <w:p w14:paraId="0F4EEEB8" w14:textId="77777777" w:rsidR="00693D75" w:rsidRPr="00693D75" w:rsidRDefault="00693D75" w:rsidP="00693D75">
      <w:pPr>
        <w:pStyle w:val="Prrafodelista"/>
        <w:numPr>
          <w:ilvl w:val="0"/>
          <w:numId w:val="25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693D75">
        <w:rPr>
          <w:rFonts w:ascii="Arial" w:hAnsi="Arial" w:cs="Arial"/>
          <w:color w:val="828282"/>
          <w:sz w:val="18"/>
          <w:szCs w:val="18"/>
        </w:rPr>
        <w:t>Entradas a los atractivos turísticos mencionados en el programa.</w:t>
      </w:r>
    </w:p>
    <w:p w14:paraId="6228D2A5" w14:textId="77777777" w:rsidR="00693D75" w:rsidRPr="00693D75" w:rsidRDefault="00693D75" w:rsidP="00693D75">
      <w:pPr>
        <w:pStyle w:val="Prrafodelista"/>
        <w:numPr>
          <w:ilvl w:val="0"/>
          <w:numId w:val="25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693D75">
        <w:rPr>
          <w:rFonts w:ascii="Arial" w:hAnsi="Arial" w:cs="Arial"/>
          <w:color w:val="828282"/>
          <w:sz w:val="18"/>
          <w:szCs w:val="18"/>
        </w:rPr>
        <w:t>Visita de Osaka, incluyendo el Castillo de Osaka.</w:t>
      </w:r>
    </w:p>
    <w:p w14:paraId="532600EC" w14:textId="77777777" w:rsidR="00693D75" w:rsidRPr="00693D75" w:rsidRDefault="00693D75" w:rsidP="00693D75">
      <w:pPr>
        <w:pStyle w:val="Prrafodelista"/>
        <w:numPr>
          <w:ilvl w:val="0"/>
          <w:numId w:val="25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693D75">
        <w:rPr>
          <w:rFonts w:ascii="Arial" w:hAnsi="Arial" w:cs="Arial"/>
          <w:color w:val="828282"/>
          <w:sz w:val="18"/>
          <w:szCs w:val="18"/>
        </w:rPr>
        <w:t xml:space="preserve">Excursión a Nara con visita al Templo </w:t>
      </w:r>
      <w:proofErr w:type="spellStart"/>
      <w:r w:rsidRPr="00693D75">
        <w:rPr>
          <w:rFonts w:ascii="Arial" w:hAnsi="Arial" w:cs="Arial"/>
          <w:color w:val="828282"/>
          <w:sz w:val="18"/>
          <w:szCs w:val="18"/>
        </w:rPr>
        <w:t>Todaiji</w:t>
      </w:r>
      <w:proofErr w:type="spellEnd"/>
      <w:r w:rsidRPr="00693D75">
        <w:rPr>
          <w:rFonts w:ascii="Arial" w:hAnsi="Arial" w:cs="Arial"/>
          <w:color w:val="828282"/>
          <w:sz w:val="18"/>
          <w:szCs w:val="18"/>
        </w:rPr>
        <w:t xml:space="preserve"> y el Parque de los Ciervos Sagrados.</w:t>
      </w:r>
    </w:p>
    <w:p w14:paraId="73FE36AC" w14:textId="77777777" w:rsidR="00693D75" w:rsidRPr="00AD7A39" w:rsidRDefault="00693D75" w:rsidP="00693D75">
      <w:pPr>
        <w:pStyle w:val="Prrafodelista"/>
        <w:numPr>
          <w:ilvl w:val="0"/>
          <w:numId w:val="25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  <w:lang w:val="it-IT"/>
        </w:rPr>
      </w:pPr>
      <w:r w:rsidRPr="00AD7A39">
        <w:rPr>
          <w:rFonts w:ascii="Arial" w:hAnsi="Arial" w:cs="Arial"/>
          <w:color w:val="828282"/>
          <w:sz w:val="18"/>
          <w:szCs w:val="18"/>
          <w:lang w:val="it-IT"/>
        </w:rPr>
        <w:t>Visita del Santuario Fushimi Inari.</w:t>
      </w:r>
    </w:p>
    <w:p w14:paraId="7A84559F" w14:textId="77777777" w:rsidR="00693D75" w:rsidRPr="00693D75" w:rsidRDefault="00693D75" w:rsidP="00693D75">
      <w:pPr>
        <w:pStyle w:val="Prrafodelista"/>
        <w:numPr>
          <w:ilvl w:val="0"/>
          <w:numId w:val="25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693D75">
        <w:rPr>
          <w:rFonts w:ascii="Arial" w:hAnsi="Arial" w:cs="Arial"/>
          <w:color w:val="828282"/>
          <w:sz w:val="18"/>
          <w:szCs w:val="18"/>
        </w:rPr>
        <w:t xml:space="preserve">Visita de </w:t>
      </w:r>
      <w:proofErr w:type="spellStart"/>
      <w:r w:rsidRPr="00693D75">
        <w:rPr>
          <w:rFonts w:ascii="Arial" w:hAnsi="Arial" w:cs="Arial"/>
          <w:color w:val="828282"/>
          <w:sz w:val="18"/>
          <w:szCs w:val="18"/>
        </w:rPr>
        <w:t>Kyoto</w:t>
      </w:r>
      <w:proofErr w:type="spellEnd"/>
      <w:r w:rsidRPr="00693D75">
        <w:rPr>
          <w:rFonts w:ascii="Arial" w:hAnsi="Arial" w:cs="Arial"/>
          <w:color w:val="828282"/>
          <w:sz w:val="18"/>
          <w:szCs w:val="18"/>
        </w:rPr>
        <w:t xml:space="preserve">, incluyendo el Castillo de </w:t>
      </w:r>
      <w:proofErr w:type="spellStart"/>
      <w:r w:rsidRPr="00693D75">
        <w:rPr>
          <w:rFonts w:ascii="Arial" w:hAnsi="Arial" w:cs="Arial"/>
          <w:color w:val="828282"/>
          <w:sz w:val="18"/>
          <w:szCs w:val="18"/>
        </w:rPr>
        <w:t>Nijo</w:t>
      </w:r>
      <w:proofErr w:type="spellEnd"/>
      <w:r w:rsidRPr="00693D75">
        <w:rPr>
          <w:rFonts w:ascii="Arial" w:hAnsi="Arial" w:cs="Arial"/>
          <w:color w:val="828282"/>
          <w:sz w:val="18"/>
          <w:szCs w:val="18"/>
        </w:rPr>
        <w:t xml:space="preserve">, el Templo </w:t>
      </w:r>
      <w:proofErr w:type="spellStart"/>
      <w:r w:rsidRPr="00693D75">
        <w:rPr>
          <w:rFonts w:ascii="Arial" w:hAnsi="Arial" w:cs="Arial"/>
          <w:color w:val="828282"/>
          <w:sz w:val="18"/>
          <w:szCs w:val="18"/>
        </w:rPr>
        <w:t>Kinkaku</w:t>
      </w:r>
      <w:proofErr w:type="spellEnd"/>
      <w:r w:rsidRPr="00693D75">
        <w:rPr>
          <w:rFonts w:ascii="Arial" w:hAnsi="Arial" w:cs="Arial"/>
          <w:color w:val="828282"/>
          <w:sz w:val="18"/>
          <w:szCs w:val="18"/>
        </w:rPr>
        <w:t xml:space="preserve">-ji (Pabellón Dorado) y el Santuario </w:t>
      </w:r>
      <w:proofErr w:type="spellStart"/>
      <w:r w:rsidRPr="00693D75">
        <w:rPr>
          <w:rFonts w:ascii="Arial" w:hAnsi="Arial" w:cs="Arial"/>
          <w:color w:val="828282"/>
          <w:sz w:val="18"/>
          <w:szCs w:val="18"/>
        </w:rPr>
        <w:t>Heian</w:t>
      </w:r>
      <w:proofErr w:type="spellEnd"/>
      <w:r w:rsidRPr="00693D75">
        <w:rPr>
          <w:rFonts w:ascii="Arial" w:hAnsi="Arial" w:cs="Arial"/>
          <w:color w:val="828282"/>
          <w:sz w:val="18"/>
          <w:szCs w:val="18"/>
        </w:rPr>
        <w:t>.</w:t>
      </w:r>
    </w:p>
    <w:p w14:paraId="41D5BFC1" w14:textId="77777777" w:rsidR="00693D75" w:rsidRPr="00693D75" w:rsidRDefault="00693D75" w:rsidP="00693D75">
      <w:pPr>
        <w:pStyle w:val="Prrafodelista"/>
        <w:numPr>
          <w:ilvl w:val="0"/>
          <w:numId w:val="25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693D75">
        <w:rPr>
          <w:rFonts w:ascii="Arial" w:hAnsi="Arial" w:cs="Arial"/>
          <w:color w:val="828282"/>
          <w:sz w:val="18"/>
          <w:szCs w:val="18"/>
        </w:rPr>
        <w:t xml:space="preserve">Excursión al Parque Nacional de </w:t>
      </w:r>
      <w:proofErr w:type="spellStart"/>
      <w:r w:rsidRPr="00693D75">
        <w:rPr>
          <w:rFonts w:ascii="Arial" w:hAnsi="Arial" w:cs="Arial"/>
          <w:color w:val="828282"/>
          <w:sz w:val="18"/>
          <w:szCs w:val="18"/>
        </w:rPr>
        <w:t>Hakone</w:t>
      </w:r>
      <w:proofErr w:type="spellEnd"/>
      <w:r w:rsidRPr="00693D75">
        <w:rPr>
          <w:rFonts w:ascii="Arial" w:hAnsi="Arial" w:cs="Arial"/>
          <w:color w:val="828282"/>
          <w:sz w:val="18"/>
          <w:szCs w:val="18"/>
        </w:rPr>
        <w:t xml:space="preserve"> con mini crucero por el Lago Ashi y recorrido en teleférico (sujeto a condiciones climáticas).</w:t>
      </w:r>
    </w:p>
    <w:p w14:paraId="402A26DB" w14:textId="77777777" w:rsidR="00693D75" w:rsidRPr="00693D75" w:rsidRDefault="00693D75" w:rsidP="00693D75">
      <w:pPr>
        <w:pStyle w:val="Prrafodelista"/>
        <w:numPr>
          <w:ilvl w:val="0"/>
          <w:numId w:val="25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693D75">
        <w:rPr>
          <w:rFonts w:ascii="Arial" w:hAnsi="Arial" w:cs="Arial"/>
          <w:color w:val="828282"/>
          <w:sz w:val="18"/>
          <w:szCs w:val="18"/>
        </w:rPr>
        <w:t xml:space="preserve">Visita de Tokyo, incluyendo el Santuario Meiji, el Templo </w:t>
      </w:r>
      <w:proofErr w:type="spellStart"/>
      <w:r w:rsidRPr="00693D75">
        <w:rPr>
          <w:rFonts w:ascii="Arial" w:hAnsi="Arial" w:cs="Arial"/>
          <w:color w:val="828282"/>
          <w:sz w:val="18"/>
          <w:szCs w:val="18"/>
        </w:rPr>
        <w:t>Asakusa</w:t>
      </w:r>
      <w:proofErr w:type="spellEnd"/>
      <w:r w:rsidRPr="00693D75">
        <w:rPr>
          <w:rFonts w:ascii="Arial" w:hAnsi="Arial" w:cs="Arial"/>
          <w:color w:val="828282"/>
          <w:sz w:val="18"/>
          <w:szCs w:val="18"/>
        </w:rPr>
        <w:t xml:space="preserve"> Kannon (</w:t>
      </w:r>
      <w:proofErr w:type="spellStart"/>
      <w:r w:rsidRPr="00693D75">
        <w:rPr>
          <w:rFonts w:ascii="Arial" w:hAnsi="Arial" w:cs="Arial"/>
          <w:color w:val="828282"/>
          <w:sz w:val="18"/>
          <w:szCs w:val="18"/>
        </w:rPr>
        <w:t>Senso</w:t>
      </w:r>
      <w:proofErr w:type="spellEnd"/>
      <w:r w:rsidRPr="00693D75">
        <w:rPr>
          <w:rFonts w:ascii="Arial" w:hAnsi="Arial" w:cs="Arial"/>
          <w:color w:val="828282"/>
          <w:sz w:val="18"/>
          <w:szCs w:val="18"/>
        </w:rPr>
        <w:t xml:space="preserve">-ji), la calle </w:t>
      </w:r>
      <w:proofErr w:type="spellStart"/>
      <w:r w:rsidRPr="00693D75">
        <w:rPr>
          <w:rFonts w:ascii="Arial" w:hAnsi="Arial" w:cs="Arial"/>
          <w:color w:val="828282"/>
          <w:sz w:val="18"/>
          <w:szCs w:val="18"/>
        </w:rPr>
        <w:t>Nakamise</w:t>
      </w:r>
      <w:proofErr w:type="spellEnd"/>
      <w:r w:rsidRPr="00693D75">
        <w:rPr>
          <w:rFonts w:ascii="Arial" w:hAnsi="Arial" w:cs="Arial"/>
          <w:color w:val="828282"/>
          <w:sz w:val="18"/>
          <w:szCs w:val="18"/>
        </w:rPr>
        <w:t xml:space="preserve"> y la Torre de Tokyo.</w:t>
      </w:r>
    </w:p>
    <w:p w14:paraId="2C216DEF" w14:textId="77777777" w:rsidR="00693D75" w:rsidRPr="00693D75" w:rsidRDefault="00693D75" w:rsidP="00693D75">
      <w:pPr>
        <w:pStyle w:val="Prrafodelista"/>
        <w:numPr>
          <w:ilvl w:val="0"/>
          <w:numId w:val="25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693D75">
        <w:rPr>
          <w:rFonts w:ascii="Arial" w:hAnsi="Arial" w:cs="Arial"/>
          <w:color w:val="828282"/>
          <w:sz w:val="18"/>
          <w:szCs w:val="18"/>
        </w:rPr>
        <w:t xml:space="preserve">Billete de tren bala </w:t>
      </w:r>
      <w:proofErr w:type="spellStart"/>
      <w:r w:rsidRPr="00693D75">
        <w:rPr>
          <w:rFonts w:ascii="Arial" w:hAnsi="Arial" w:cs="Arial"/>
          <w:color w:val="828282"/>
          <w:sz w:val="18"/>
          <w:szCs w:val="18"/>
        </w:rPr>
        <w:t>Shinkansen</w:t>
      </w:r>
      <w:proofErr w:type="spellEnd"/>
      <w:r w:rsidRPr="00693D75">
        <w:rPr>
          <w:rFonts w:ascii="Arial" w:hAnsi="Arial" w:cs="Arial"/>
          <w:color w:val="828282"/>
          <w:sz w:val="18"/>
          <w:szCs w:val="18"/>
        </w:rPr>
        <w:t xml:space="preserve"> Hikari en clase turista para el trayecto </w:t>
      </w:r>
      <w:proofErr w:type="spellStart"/>
      <w:r w:rsidRPr="00693D75">
        <w:rPr>
          <w:rFonts w:ascii="Arial" w:hAnsi="Arial" w:cs="Arial"/>
          <w:color w:val="828282"/>
          <w:sz w:val="18"/>
          <w:szCs w:val="18"/>
        </w:rPr>
        <w:t>Kyoto</w:t>
      </w:r>
      <w:proofErr w:type="spellEnd"/>
      <w:r w:rsidRPr="00693D75">
        <w:rPr>
          <w:rFonts w:ascii="Arial" w:hAnsi="Arial" w:cs="Arial"/>
          <w:color w:val="828282"/>
          <w:sz w:val="18"/>
          <w:szCs w:val="18"/>
        </w:rPr>
        <w:t xml:space="preserve"> – </w:t>
      </w:r>
      <w:proofErr w:type="spellStart"/>
      <w:r w:rsidRPr="00693D75">
        <w:rPr>
          <w:rFonts w:ascii="Arial" w:hAnsi="Arial" w:cs="Arial"/>
          <w:color w:val="828282"/>
          <w:sz w:val="18"/>
          <w:szCs w:val="18"/>
        </w:rPr>
        <w:t>Odawara</w:t>
      </w:r>
      <w:proofErr w:type="spellEnd"/>
      <w:r w:rsidRPr="00693D75">
        <w:rPr>
          <w:rFonts w:ascii="Arial" w:hAnsi="Arial" w:cs="Arial"/>
          <w:color w:val="828282"/>
          <w:sz w:val="18"/>
          <w:szCs w:val="18"/>
        </w:rPr>
        <w:t>.</w:t>
      </w:r>
    </w:p>
    <w:p w14:paraId="25F1B162" w14:textId="5BC1E2B0" w:rsidR="008526C0" w:rsidRPr="00693D75" w:rsidRDefault="00693D75" w:rsidP="00693D75">
      <w:pPr>
        <w:pStyle w:val="Prrafodelista"/>
        <w:numPr>
          <w:ilvl w:val="0"/>
          <w:numId w:val="25"/>
        </w:numPr>
        <w:ind w:left="426" w:hanging="284"/>
        <w:jc w:val="both"/>
        <w:rPr>
          <w:rFonts w:ascii="Arial" w:hAnsi="Arial" w:cs="Arial"/>
          <w:color w:val="828282"/>
          <w:sz w:val="18"/>
          <w:szCs w:val="18"/>
        </w:rPr>
      </w:pPr>
      <w:r w:rsidRPr="00693D75">
        <w:rPr>
          <w:rFonts w:ascii="Arial" w:hAnsi="Arial" w:cs="Arial"/>
          <w:color w:val="828282"/>
          <w:sz w:val="18"/>
          <w:szCs w:val="18"/>
        </w:rPr>
        <w:t xml:space="preserve">Traslado de una maleta por persona desde </w:t>
      </w:r>
      <w:proofErr w:type="spellStart"/>
      <w:r w:rsidRPr="00693D75">
        <w:rPr>
          <w:rFonts w:ascii="Arial" w:hAnsi="Arial" w:cs="Arial"/>
          <w:color w:val="828282"/>
          <w:sz w:val="18"/>
          <w:szCs w:val="18"/>
        </w:rPr>
        <w:t>Kyoto</w:t>
      </w:r>
      <w:proofErr w:type="spellEnd"/>
      <w:r w:rsidRPr="00693D75">
        <w:rPr>
          <w:rFonts w:ascii="Arial" w:hAnsi="Arial" w:cs="Arial"/>
          <w:color w:val="828282"/>
          <w:sz w:val="18"/>
          <w:szCs w:val="18"/>
        </w:rPr>
        <w:t xml:space="preserve"> hasta Tokyo.</w:t>
      </w:r>
    </w:p>
    <w:p w14:paraId="626344E0" w14:textId="12AD85C6" w:rsidR="00062912" w:rsidRPr="008526C0" w:rsidRDefault="00577FEC" w:rsidP="008526C0">
      <w:pPr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  <w:r w:rsidRPr="008526C0">
        <w:rPr>
          <w:rFonts w:ascii="Arial" w:hAnsi="Arial" w:cs="Arial"/>
          <w:b/>
          <w:bCs/>
          <w:color w:val="828282"/>
          <w:sz w:val="18"/>
          <w:szCs w:val="18"/>
        </w:rPr>
        <w:t xml:space="preserve">TARIFA NO INCLUYE: </w:t>
      </w:r>
    </w:p>
    <w:p w14:paraId="439C19B2" w14:textId="06566A5C" w:rsidR="008526C0" w:rsidRPr="008526C0" w:rsidRDefault="008526C0" w:rsidP="008526C0">
      <w:pPr>
        <w:pStyle w:val="Prrafodelista"/>
        <w:numPr>
          <w:ilvl w:val="0"/>
          <w:numId w:val="17"/>
        </w:numPr>
        <w:ind w:left="426" w:hanging="284"/>
        <w:rPr>
          <w:rFonts w:ascii="Arial" w:hAnsi="Arial" w:cs="Arial"/>
          <w:color w:val="828282"/>
          <w:sz w:val="18"/>
          <w:szCs w:val="18"/>
        </w:rPr>
      </w:pPr>
      <w:r w:rsidRPr="008526C0">
        <w:rPr>
          <w:rFonts w:ascii="Arial" w:hAnsi="Arial" w:cs="Arial"/>
          <w:color w:val="828282"/>
          <w:sz w:val="18"/>
          <w:szCs w:val="18"/>
        </w:rPr>
        <w:t>Bebidas durante los almuerzos y cenas.</w:t>
      </w:r>
    </w:p>
    <w:p w14:paraId="56928D1E" w14:textId="551F9DB4" w:rsidR="008526C0" w:rsidRPr="008526C0" w:rsidRDefault="008526C0" w:rsidP="008526C0">
      <w:pPr>
        <w:pStyle w:val="Prrafodelista"/>
        <w:numPr>
          <w:ilvl w:val="0"/>
          <w:numId w:val="17"/>
        </w:numPr>
        <w:ind w:left="426" w:hanging="284"/>
        <w:rPr>
          <w:rFonts w:ascii="Arial" w:hAnsi="Arial" w:cs="Arial"/>
          <w:color w:val="828282"/>
          <w:sz w:val="18"/>
          <w:szCs w:val="18"/>
        </w:rPr>
      </w:pPr>
      <w:r w:rsidRPr="008526C0">
        <w:rPr>
          <w:rFonts w:ascii="Arial" w:hAnsi="Arial" w:cs="Arial"/>
          <w:color w:val="828282"/>
          <w:sz w:val="18"/>
          <w:szCs w:val="18"/>
        </w:rPr>
        <w:t>Propinas.</w:t>
      </w:r>
    </w:p>
    <w:p w14:paraId="4F3C8E5D" w14:textId="225C3224" w:rsidR="008526C0" w:rsidRPr="008526C0" w:rsidRDefault="008526C0" w:rsidP="008526C0">
      <w:pPr>
        <w:pStyle w:val="Prrafodelista"/>
        <w:numPr>
          <w:ilvl w:val="0"/>
          <w:numId w:val="17"/>
        </w:numPr>
        <w:ind w:left="426" w:hanging="284"/>
        <w:rPr>
          <w:rFonts w:ascii="Arial" w:hAnsi="Arial" w:cs="Arial"/>
          <w:color w:val="828282"/>
          <w:sz w:val="18"/>
          <w:szCs w:val="18"/>
        </w:rPr>
      </w:pPr>
      <w:r w:rsidRPr="008526C0">
        <w:rPr>
          <w:rFonts w:ascii="Arial" w:hAnsi="Arial" w:cs="Arial"/>
          <w:color w:val="828282"/>
          <w:sz w:val="18"/>
          <w:szCs w:val="18"/>
        </w:rPr>
        <w:t>Tours opcionales.</w:t>
      </w:r>
    </w:p>
    <w:p w14:paraId="612E7726" w14:textId="2C5393FF" w:rsidR="008526C0" w:rsidRPr="008526C0" w:rsidRDefault="008526C0" w:rsidP="008526C0">
      <w:pPr>
        <w:pStyle w:val="Prrafodelista"/>
        <w:numPr>
          <w:ilvl w:val="0"/>
          <w:numId w:val="17"/>
        </w:numPr>
        <w:ind w:left="426" w:hanging="284"/>
        <w:rPr>
          <w:rFonts w:ascii="Arial" w:hAnsi="Arial" w:cs="Arial"/>
          <w:color w:val="828282"/>
          <w:sz w:val="18"/>
          <w:szCs w:val="18"/>
        </w:rPr>
      </w:pPr>
      <w:r w:rsidRPr="008526C0">
        <w:rPr>
          <w:rFonts w:ascii="Arial" w:hAnsi="Arial" w:cs="Arial"/>
          <w:color w:val="828282"/>
          <w:sz w:val="18"/>
          <w:szCs w:val="18"/>
        </w:rPr>
        <w:t>Gastos personales.</w:t>
      </w:r>
    </w:p>
    <w:p w14:paraId="4E9DE630" w14:textId="0F7F8D21" w:rsidR="008526C0" w:rsidRPr="008526C0" w:rsidRDefault="008526C0" w:rsidP="008526C0">
      <w:pPr>
        <w:pStyle w:val="Prrafodelista"/>
        <w:numPr>
          <w:ilvl w:val="0"/>
          <w:numId w:val="17"/>
        </w:numPr>
        <w:ind w:left="426" w:hanging="284"/>
        <w:rPr>
          <w:rFonts w:ascii="Arial" w:hAnsi="Arial" w:cs="Arial"/>
          <w:color w:val="828282"/>
          <w:sz w:val="18"/>
          <w:szCs w:val="18"/>
        </w:rPr>
      </w:pPr>
      <w:r w:rsidRPr="008526C0">
        <w:rPr>
          <w:rFonts w:ascii="Arial" w:hAnsi="Arial" w:cs="Arial"/>
          <w:color w:val="828282"/>
          <w:sz w:val="18"/>
          <w:szCs w:val="18"/>
        </w:rPr>
        <w:t>Pasaporte, visados y trámites migratorios, en caso de ser requeridos.</w:t>
      </w:r>
    </w:p>
    <w:p w14:paraId="78D92551" w14:textId="4F66D55E" w:rsidR="008526C0" w:rsidRPr="008526C0" w:rsidRDefault="008526C0" w:rsidP="008526C0">
      <w:pPr>
        <w:pStyle w:val="Prrafodelista"/>
        <w:numPr>
          <w:ilvl w:val="0"/>
          <w:numId w:val="17"/>
        </w:numPr>
        <w:ind w:left="426" w:hanging="284"/>
        <w:rPr>
          <w:rFonts w:ascii="Arial" w:hAnsi="Arial" w:cs="Arial"/>
          <w:color w:val="828282"/>
          <w:sz w:val="18"/>
          <w:szCs w:val="18"/>
        </w:rPr>
      </w:pPr>
      <w:r w:rsidRPr="008526C0">
        <w:rPr>
          <w:rFonts w:ascii="Arial" w:hAnsi="Arial" w:cs="Arial"/>
          <w:color w:val="828282"/>
          <w:sz w:val="18"/>
          <w:szCs w:val="18"/>
        </w:rPr>
        <w:t>Otros servicios no especificados en el programa.</w:t>
      </w:r>
    </w:p>
    <w:p w14:paraId="30C0F6D4" w14:textId="07B4BCBE" w:rsidR="00A57F0A" w:rsidRPr="00121B08" w:rsidRDefault="000157FE" w:rsidP="00AD7A39">
      <w:pPr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  <w:r w:rsidRPr="00121B08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>ITINERARIO</w:t>
      </w:r>
      <w:r w:rsidR="00AD7A39">
        <w:rPr>
          <w:rFonts w:ascii="Arial" w:hAnsi="Arial" w:cs="Arial"/>
          <w:b/>
          <w:bCs/>
          <w:color w:val="828282"/>
          <w:sz w:val="18"/>
          <w:szCs w:val="18"/>
          <w:lang w:val="es-ES"/>
        </w:rPr>
        <w:t>:</w:t>
      </w:r>
    </w:p>
    <w:p w14:paraId="4A0F3C61" w14:textId="77777777" w:rsidR="008939D2" w:rsidRPr="008939D2" w:rsidRDefault="008939D2" w:rsidP="008939D2">
      <w:pPr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  <w:r w:rsidRPr="008939D2">
        <w:rPr>
          <w:rFonts w:ascii="Arial" w:hAnsi="Arial" w:cs="Arial"/>
          <w:b/>
          <w:bCs/>
          <w:color w:val="828282"/>
          <w:sz w:val="18"/>
          <w:szCs w:val="18"/>
        </w:rPr>
        <w:t>DÍA 1 | KANSAI / ITAMI – OSAKA (Llegada)</w:t>
      </w:r>
    </w:p>
    <w:p w14:paraId="2BA6BE95" w14:textId="77777777" w:rsidR="008939D2" w:rsidRPr="008939D2" w:rsidRDefault="008939D2" w:rsidP="008939D2">
      <w:pPr>
        <w:jc w:val="both"/>
        <w:rPr>
          <w:rFonts w:ascii="Arial" w:hAnsi="Arial" w:cs="Arial"/>
          <w:color w:val="828282"/>
          <w:sz w:val="18"/>
          <w:szCs w:val="18"/>
        </w:rPr>
      </w:pPr>
      <w:r w:rsidRPr="008939D2">
        <w:rPr>
          <w:rFonts w:ascii="Arial" w:hAnsi="Arial" w:cs="Arial"/>
          <w:color w:val="828282"/>
          <w:sz w:val="18"/>
          <w:szCs w:val="18"/>
        </w:rPr>
        <w:t xml:space="preserve">Llegada al Aeropuerto Internacional de </w:t>
      </w:r>
      <w:proofErr w:type="spellStart"/>
      <w:r w:rsidRPr="008939D2">
        <w:rPr>
          <w:rFonts w:ascii="Arial" w:hAnsi="Arial" w:cs="Arial"/>
          <w:color w:val="828282"/>
          <w:sz w:val="18"/>
          <w:szCs w:val="18"/>
        </w:rPr>
        <w:t>Kansai</w:t>
      </w:r>
      <w:proofErr w:type="spellEnd"/>
      <w:r w:rsidRPr="008939D2">
        <w:rPr>
          <w:rFonts w:ascii="Arial" w:hAnsi="Arial" w:cs="Arial"/>
          <w:color w:val="828282"/>
          <w:sz w:val="18"/>
          <w:szCs w:val="18"/>
        </w:rPr>
        <w:t xml:space="preserve"> (o Itami). Después de los trámites de inmigración y aduana, recepción por un asistente de habla hispana y traslado al hotel en servicio regular. Resto del día libre para actividades personales. Alojamiento en Osaka.</w:t>
      </w:r>
    </w:p>
    <w:p w14:paraId="36EA121A" w14:textId="77777777" w:rsidR="008939D2" w:rsidRPr="008939D2" w:rsidRDefault="008939D2" w:rsidP="008939D2">
      <w:pPr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4CC53D38" w14:textId="77777777" w:rsidR="008939D2" w:rsidRPr="008939D2" w:rsidRDefault="008939D2" w:rsidP="008939D2">
      <w:pPr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  <w:r w:rsidRPr="008939D2">
        <w:rPr>
          <w:rFonts w:ascii="Arial" w:hAnsi="Arial" w:cs="Arial"/>
          <w:b/>
          <w:bCs/>
          <w:color w:val="828282"/>
          <w:sz w:val="18"/>
          <w:szCs w:val="18"/>
        </w:rPr>
        <w:t>DÍA 2 | OSAKA – NARA – KYOTO (Desayuno y almuerzo)</w:t>
      </w:r>
    </w:p>
    <w:p w14:paraId="040463CC" w14:textId="77777777" w:rsidR="008939D2" w:rsidRPr="008939D2" w:rsidRDefault="008939D2" w:rsidP="008939D2">
      <w:pPr>
        <w:jc w:val="both"/>
        <w:rPr>
          <w:rFonts w:ascii="Arial" w:hAnsi="Arial" w:cs="Arial"/>
          <w:color w:val="828282"/>
          <w:sz w:val="18"/>
          <w:szCs w:val="18"/>
        </w:rPr>
      </w:pPr>
      <w:r w:rsidRPr="008939D2">
        <w:rPr>
          <w:rFonts w:ascii="Arial" w:hAnsi="Arial" w:cs="Arial"/>
          <w:color w:val="828282"/>
          <w:sz w:val="18"/>
          <w:szCs w:val="18"/>
        </w:rPr>
        <w:t xml:space="preserve">Después del desayuno, iniciaremos la visita de Osaka conociendo el Castillo de Osaka. Continuación hacia Nara para visitar el Templo </w:t>
      </w:r>
      <w:proofErr w:type="spellStart"/>
      <w:r w:rsidRPr="008939D2">
        <w:rPr>
          <w:rFonts w:ascii="Arial" w:hAnsi="Arial" w:cs="Arial"/>
          <w:color w:val="828282"/>
          <w:sz w:val="18"/>
          <w:szCs w:val="18"/>
        </w:rPr>
        <w:t>Todaiji</w:t>
      </w:r>
      <w:proofErr w:type="spellEnd"/>
      <w:r w:rsidRPr="008939D2">
        <w:rPr>
          <w:rFonts w:ascii="Arial" w:hAnsi="Arial" w:cs="Arial"/>
          <w:color w:val="828282"/>
          <w:sz w:val="18"/>
          <w:szCs w:val="18"/>
        </w:rPr>
        <w:t xml:space="preserve">, donde se encuentra el Gran Buda, y el Parque de los Ciervos Sagrados. Almuerzo incluido. Por la tarde, salida hacia </w:t>
      </w:r>
      <w:proofErr w:type="spellStart"/>
      <w:r w:rsidRPr="008939D2">
        <w:rPr>
          <w:rFonts w:ascii="Arial" w:hAnsi="Arial" w:cs="Arial"/>
          <w:color w:val="828282"/>
          <w:sz w:val="18"/>
          <w:szCs w:val="18"/>
        </w:rPr>
        <w:t>Kyoto</w:t>
      </w:r>
      <w:proofErr w:type="spellEnd"/>
      <w:r w:rsidRPr="008939D2">
        <w:rPr>
          <w:rFonts w:ascii="Arial" w:hAnsi="Arial" w:cs="Arial"/>
          <w:color w:val="828282"/>
          <w:sz w:val="18"/>
          <w:szCs w:val="18"/>
        </w:rPr>
        <w:t xml:space="preserve"> con visita al Santuario Fushimi Inari, famoso por sus miles de </w:t>
      </w:r>
      <w:proofErr w:type="spellStart"/>
      <w:r w:rsidRPr="008939D2">
        <w:rPr>
          <w:rFonts w:ascii="Arial" w:hAnsi="Arial" w:cs="Arial"/>
          <w:color w:val="828282"/>
          <w:sz w:val="18"/>
          <w:szCs w:val="18"/>
        </w:rPr>
        <w:t>torii</w:t>
      </w:r>
      <w:proofErr w:type="spellEnd"/>
      <w:r w:rsidRPr="008939D2">
        <w:rPr>
          <w:rFonts w:ascii="Arial" w:hAnsi="Arial" w:cs="Arial"/>
          <w:color w:val="828282"/>
          <w:sz w:val="18"/>
          <w:szCs w:val="18"/>
        </w:rPr>
        <w:t xml:space="preserve"> rojos. Traslado al hotel y alojamiento en </w:t>
      </w:r>
      <w:proofErr w:type="spellStart"/>
      <w:r w:rsidRPr="008939D2">
        <w:rPr>
          <w:rFonts w:ascii="Arial" w:hAnsi="Arial" w:cs="Arial"/>
          <w:color w:val="828282"/>
          <w:sz w:val="18"/>
          <w:szCs w:val="18"/>
        </w:rPr>
        <w:t>Kyoto</w:t>
      </w:r>
      <w:proofErr w:type="spellEnd"/>
      <w:r w:rsidRPr="008939D2">
        <w:rPr>
          <w:rFonts w:ascii="Arial" w:hAnsi="Arial" w:cs="Arial"/>
          <w:color w:val="828282"/>
          <w:sz w:val="18"/>
          <w:szCs w:val="18"/>
        </w:rPr>
        <w:t>.</w:t>
      </w:r>
    </w:p>
    <w:p w14:paraId="61C5A136" w14:textId="77777777" w:rsidR="00A57F0A" w:rsidRDefault="00A57F0A" w:rsidP="008939D2">
      <w:pPr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285A0FE4" w14:textId="6167AF86" w:rsidR="008939D2" w:rsidRPr="008939D2" w:rsidRDefault="008939D2" w:rsidP="008939D2">
      <w:pPr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  <w:r w:rsidRPr="008939D2">
        <w:rPr>
          <w:rFonts w:ascii="Arial" w:hAnsi="Arial" w:cs="Arial"/>
          <w:b/>
          <w:bCs/>
          <w:color w:val="828282"/>
          <w:sz w:val="18"/>
          <w:szCs w:val="18"/>
        </w:rPr>
        <w:t>DÍA 3 | KYOTO (Desayuno y almuerzo)</w:t>
      </w:r>
    </w:p>
    <w:p w14:paraId="4D82A782" w14:textId="77777777" w:rsidR="008939D2" w:rsidRPr="008939D2" w:rsidRDefault="008939D2" w:rsidP="008939D2">
      <w:pPr>
        <w:jc w:val="both"/>
        <w:rPr>
          <w:rFonts w:ascii="Arial" w:hAnsi="Arial" w:cs="Arial"/>
          <w:color w:val="828282"/>
          <w:sz w:val="18"/>
          <w:szCs w:val="18"/>
        </w:rPr>
      </w:pPr>
      <w:r w:rsidRPr="008939D2">
        <w:rPr>
          <w:rFonts w:ascii="Arial" w:hAnsi="Arial" w:cs="Arial"/>
          <w:color w:val="828282"/>
          <w:sz w:val="18"/>
          <w:szCs w:val="18"/>
        </w:rPr>
        <w:t xml:space="preserve">Después del desayuno, realizaremos la visita de la antigua capital de Japón. Conoceremos el Castillo de </w:t>
      </w:r>
      <w:proofErr w:type="spellStart"/>
      <w:r w:rsidRPr="008939D2">
        <w:rPr>
          <w:rFonts w:ascii="Arial" w:hAnsi="Arial" w:cs="Arial"/>
          <w:color w:val="828282"/>
          <w:sz w:val="18"/>
          <w:szCs w:val="18"/>
        </w:rPr>
        <w:t>Nijo</w:t>
      </w:r>
      <w:proofErr w:type="spellEnd"/>
      <w:r w:rsidRPr="008939D2">
        <w:rPr>
          <w:rFonts w:ascii="Arial" w:hAnsi="Arial" w:cs="Arial"/>
          <w:color w:val="828282"/>
          <w:sz w:val="18"/>
          <w:szCs w:val="18"/>
        </w:rPr>
        <w:t xml:space="preserve">, el Templo </w:t>
      </w:r>
      <w:proofErr w:type="spellStart"/>
      <w:r w:rsidRPr="008939D2">
        <w:rPr>
          <w:rFonts w:ascii="Arial" w:hAnsi="Arial" w:cs="Arial"/>
          <w:color w:val="828282"/>
          <w:sz w:val="18"/>
          <w:szCs w:val="18"/>
        </w:rPr>
        <w:t>Kinkaku</w:t>
      </w:r>
      <w:proofErr w:type="spellEnd"/>
      <w:r w:rsidRPr="008939D2">
        <w:rPr>
          <w:rFonts w:ascii="Arial" w:hAnsi="Arial" w:cs="Arial"/>
          <w:color w:val="828282"/>
          <w:sz w:val="18"/>
          <w:szCs w:val="18"/>
        </w:rPr>
        <w:t xml:space="preserve">-ji (Pabellón Dorado) y el Santuario </w:t>
      </w:r>
      <w:proofErr w:type="spellStart"/>
      <w:r w:rsidRPr="008939D2">
        <w:rPr>
          <w:rFonts w:ascii="Arial" w:hAnsi="Arial" w:cs="Arial"/>
          <w:color w:val="828282"/>
          <w:sz w:val="18"/>
          <w:szCs w:val="18"/>
        </w:rPr>
        <w:t>Heian</w:t>
      </w:r>
      <w:proofErr w:type="spellEnd"/>
      <w:r w:rsidRPr="008939D2">
        <w:rPr>
          <w:rFonts w:ascii="Arial" w:hAnsi="Arial" w:cs="Arial"/>
          <w:color w:val="828282"/>
          <w:sz w:val="18"/>
          <w:szCs w:val="18"/>
        </w:rPr>
        <w:t xml:space="preserve">. Almuerzo incluido. Finalizado el recorrido, el tour concluirá en el restaurante y el regreso al hotel será por cuenta del pasajero. Tarde libre para actividades personales. Alojamiento en </w:t>
      </w:r>
      <w:proofErr w:type="spellStart"/>
      <w:r w:rsidRPr="008939D2">
        <w:rPr>
          <w:rFonts w:ascii="Arial" w:hAnsi="Arial" w:cs="Arial"/>
          <w:color w:val="828282"/>
          <w:sz w:val="18"/>
          <w:szCs w:val="18"/>
        </w:rPr>
        <w:t>Kyoto</w:t>
      </w:r>
      <w:proofErr w:type="spellEnd"/>
      <w:r w:rsidRPr="008939D2">
        <w:rPr>
          <w:rFonts w:ascii="Arial" w:hAnsi="Arial" w:cs="Arial"/>
          <w:color w:val="828282"/>
          <w:sz w:val="18"/>
          <w:szCs w:val="18"/>
        </w:rPr>
        <w:t>.</w:t>
      </w:r>
    </w:p>
    <w:p w14:paraId="2860F6C7" w14:textId="77777777" w:rsidR="008939D2" w:rsidRPr="008939D2" w:rsidRDefault="008939D2" w:rsidP="008939D2">
      <w:pPr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2AE7EDE3" w14:textId="77777777" w:rsidR="008939D2" w:rsidRPr="008939D2" w:rsidRDefault="008939D2" w:rsidP="008939D2">
      <w:pPr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  <w:r w:rsidRPr="008939D2">
        <w:rPr>
          <w:rFonts w:ascii="Arial" w:hAnsi="Arial" w:cs="Arial"/>
          <w:b/>
          <w:bCs/>
          <w:color w:val="828282"/>
          <w:sz w:val="18"/>
          <w:szCs w:val="18"/>
        </w:rPr>
        <w:t>DÍA 4 | KYOTO – HAKONE (Desayuno, almuerzo y cena)</w:t>
      </w:r>
    </w:p>
    <w:p w14:paraId="292BAACA" w14:textId="77777777" w:rsidR="008939D2" w:rsidRPr="008939D2" w:rsidRDefault="008939D2" w:rsidP="008939D2">
      <w:pPr>
        <w:jc w:val="both"/>
        <w:rPr>
          <w:rFonts w:ascii="Arial" w:hAnsi="Arial" w:cs="Arial"/>
          <w:color w:val="828282"/>
          <w:sz w:val="18"/>
          <w:szCs w:val="18"/>
        </w:rPr>
      </w:pPr>
      <w:r w:rsidRPr="008939D2">
        <w:rPr>
          <w:rFonts w:ascii="Arial" w:hAnsi="Arial" w:cs="Arial"/>
          <w:color w:val="828282"/>
          <w:sz w:val="18"/>
          <w:szCs w:val="18"/>
        </w:rPr>
        <w:t xml:space="preserve">Después del desayuno, traslado a la estación para abordar el tren bala Hikari con destino a </w:t>
      </w:r>
      <w:proofErr w:type="spellStart"/>
      <w:r w:rsidRPr="008939D2">
        <w:rPr>
          <w:rFonts w:ascii="Arial" w:hAnsi="Arial" w:cs="Arial"/>
          <w:color w:val="828282"/>
          <w:sz w:val="18"/>
          <w:szCs w:val="18"/>
        </w:rPr>
        <w:t>Odawara</w:t>
      </w:r>
      <w:proofErr w:type="spellEnd"/>
      <w:r w:rsidRPr="008939D2">
        <w:rPr>
          <w:rFonts w:ascii="Arial" w:hAnsi="Arial" w:cs="Arial"/>
          <w:color w:val="828282"/>
          <w:sz w:val="18"/>
          <w:szCs w:val="18"/>
        </w:rPr>
        <w:t xml:space="preserve">. A la llegada, iniciaremos la visita del Parque Nacional de </w:t>
      </w:r>
      <w:proofErr w:type="spellStart"/>
      <w:r w:rsidRPr="008939D2">
        <w:rPr>
          <w:rFonts w:ascii="Arial" w:hAnsi="Arial" w:cs="Arial"/>
          <w:color w:val="828282"/>
          <w:sz w:val="18"/>
          <w:szCs w:val="18"/>
        </w:rPr>
        <w:t>Hakone</w:t>
      </w:r>
      <w:proofErr w:type="spellEnd"/>
      <w:r w:rsidRPr="008939D2">
        <w:rPr>
          <w:rFonts w:ascii="Arial" w:hAnsi="Arial" w:cs="Arial"/>
          <w:color w:val="828282"/>
          <w:sz w:val="18"/>
          <w:szCs w:val="18"/>
        </w:rPr>
        <w:t xml:space="preserve">, donde realizaremos un mini crucero por el Lago </w:t>
      </w:r>
      <w:r w:rsidRPr="008939D2">
        <w:rPr>
          <w:rFonts w:ascii="Arial" w:hAnsi="Arial" w:cs="Arial"/>
          <w:color w:val="828282"/>
          <w:sz w:val="18"/>
          <w:szCs w:val="18"/>
        </w:rPr>
        <w:lastRenderedPageBreak/>
        <w:t xml:space="preserve">Ashi y un recorrido en teleférico. Almuerzo incluido. Posteriormente, traslado al hotel. Cena y alojamiento en </w:t>
      </w:r>
      <w:proofErr w:type="spellStart"/>
      <w:r w:rsidRPr="008939D2">
        <w:rPr>
          <w:rFonts w:ascii="Arial" w:hAnsi="Arial" w:cs="Arial"/>
          <w:color w:val="828282"/>
          <w:sz w:val="18"/>
          <w:szCs w:val="18"/>
        </w:rPr>
        <w:t>Hakone</w:t>
      </w:r>
      <w:proofErr w:type="spellEnd"/>
      <w:r w:rsidRPr="008939D2">
        <w:rPr>
          <w:rFonts w:ascii="Arial" w:hAnsi="Arial" w:cs="Arial"/>
          <w:color w:val="828282"/>
          <w:sz w:val="18"/>
          <w:szCs w:val="18"/>
        </w:rPr>
        <w:t>.</w:t>
      </w:r>
    </w:p>
    <w:p w14:paraId="0B43E1D3" w14:textId="77777777" w:rsidR="008939D2" w:rsidRPr="008939D2" w:rsidRDefault="008939D2" w:rsidP="008939D2">
      <w:pPr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463B1858" w14:textId="77777777" w:rsidR="008939D2" w:rsidRPr="008939D2" w:rsidRDefault="008939D2" w:rsidP="008939D2">
      <w:pPr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  <w:r w:rsidRPr="008939D2">
        <w:rPr>
          <w:rFonts w:ascii="Arial" w:hAnsi="Arial" w:cs="Arial"/>
          <w:b/>
          <w:bCs/>
          <w:color w:val="828282"/>
          <w:sz w:val="18"/>
          <w:szCs w:val="18"/>
        </w:rPr>
        <w:t xml:space="preserve">Nota: </w:t>
      </w:r>
      <w:r w:rsidRPr="008939D2">
        <w:rPr>
          <w:rFonts w:ascii="Arial" w:hAnsi="Arial" w:cs="Arial"/>
          <w:color w:val="828282"/>
          <w:sz w:val="18"/>
          <w:szCs w:val="18"/>
        </w:rPr>
        <w:t>Las maletas serán trasladadas directamente al hotel en Tokyo, por lo que será necesario preparar equipaje de mano para una noche. Dependiendo de las condiciones climáticas, el mini crucero o el teleférico podrán ser sustituidos por otras visitas. La vista del Monte Fuji está sujeta a las condiciones meteorológicas.</w:t>
      </w:r>
    </w:p>
    <w:p w14:paraId="6421C6C0" w14:textId="77777777" w:rsidR="008939D2" w:rsidRPr="008939D2" w:rsidRDefault="008939D2" w:rsidP="008939D2">
      <w:pPr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7ED2AB55" w14:textId="77777777" w:rsidR="008939D2" w:rsidRPr="008939D2" w:rsidRDefault="008939D2" w:rsidP="008939D2">
      <w:pPr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  <w:r w:rsidRPr="008939D2">
        <w:rPr>
          <w:rFonts w:ascii="Arial" w:hAnsi="Arial" w:cs="Arial"/>
          <w:b/>
          <w:bCs/>
          <w:color w:val="828282"/>
          <w:sz w:val="18"/>
          <w:szCs w:val="18"/>
        </w:rPr>
        <w:t>DÍA 5 | HAKONE – TOKYO (Desayuno y almuerzo)</w:t>
      </w:r>
    </w:p>
    <w:p w14:paraId="75896A19" w14:textId="77777777" w:rsidR="008939D2" w:rsidRPr="008939D2" w:rsidRDefault="008939D2" w:rsidP="008939D2">
      <w:pPr>
        <w:jc w:val="both"/>
        <w:rPr>
          <w:rFonts w:ascii="Arial" w:hAnsi="Arial" w:cs="Arial"/>
          <w:color w:val="828282"/>
          <w:sz w:val="18"/>
          <w:szCs w:val="18"/>
        </w:rPr>
      </w:pPr>
      <w:r w:rsidRPr="008939D2">
        <w:rPr>
          <w:rFonts w:ascii="Arial" w:hAnsi="Arial" w:cs="Arial"/>
          <w:color w:val="828282"/>
          <w:sz w:val="18"/>
          <w:szCs w:val="18"/>
        </w:rPr>
        <w:t xml:space="preserve">Después del desayuno, salida por carretera hacia Tokyo. A la llegada, realizaremos la visita de la capital japonesa, conociendo el Santuario Meiji, el Templo </w:t>
      </w:r>
      <w:proofErr w:type="spellStart"/>
      <w:r w:rsidRPr="008939D2">
        <w:rPr>
          <w:rFonts w:ascii="Arial" w:hAnsi="Arial" w:cs="Arial"/>
          <w:color w:val="828282"/>
          <w:sz w:val="18"/>
          <w:szCs w:val="18"/>
        </w:rPr>
        <w:t>Asakusa</w:t>
      </w:r>
      <w:proofErr w:type="spellEnd"/>
      <w:r w:rsidRPr="008939D2">
        <w:rPr>
          <w:rFonts w:ascii="Arial" w:hAnsi="Arial" w:cs="Arial"/>
          <w:color w:val="828282"/>
          <w:sz w:val="18"/>
          <w:szCs w:val="18"/>
        </w:rPr>
        <w:t xml:space="preserve"> Kannon (</w:t>
      </w:r>
      <w:proofErr w:type="spellStart"/>
      <w:r w:rsidRPr="008939D2">
        <w:rPr>
          <w:rFonts w:ascii="Arial" w:hAnsi="Arial" w:cs="Arial"/>
          <w:color w:val="828282"/>
          <w:sz w:val="18"/>
          <w:szCs w:val="18"/>
        </w:rPr>
        <w:t>Senso</w:t>
      </w:r>
      <w:proofErr w:type="spellEnd"/>
      <w:r w:rsidRPr="008939D2">
        <w:rPr>
          <w:rFonts w:ascii="Arial" w:hAnsi="Arial" w:cs="Arial"/>
          <w:color w:val="828282"/>
          <w:sz w:val="18"/>
          <w:szCs w:val="18"/>
        </w:rPr>
        <w:t xml:space="preserve">-ji), la tradicional calle </w:t>
      </w:r>
      <w:proofErr w:type="spellStart"/>
      <w:r w:rsidRPr="008939D2">
        <w:rPr>
          <w:rFonts w:ascii="Arial" w:hAnsi="Arial" w:cs="Arial"/>
          <w:color w:val="828282"/>
          <w:sz w:val="18"/>
          <w:szCs w:val="18"/>
        </w:rPr>
        <w:t>Nakamise</w:t>
      </w:r>
      <w:proofErr w:type="spellEnd"/>
      <w:r w:rsidRPr="008939D2">
        <w:rPr>
          <w:rFonts w:ascii="Arial" w:hAnsi="Arial" w:cs="Arial"/>
          <w:color w:val="828282"/>
          <w:sz w:val="18"/>
          <w:szCs w:val="18"/>
        </w:rPr>
        <w:t xml:space="preserve"> y la Torre de Tokyo. Almuerzo incluido. Finalizadas las visitas, regreso al hotel y alojamiento en Tokyo.</w:t>
      </w:r>
    </w:p>
    <w:p w14:paraId="33B837FF" w14:textId="77777777" w:rsidR="008939D2" w:rsidRPr="008939D2" w:rsidRDefault="008939D2" w:rsidP="008939D2">
      <w:pPr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3D48EF4E" w14:textId="77777777" w:rsidR="008939D2" w:rsidRPr="008939D2" w:rsidRDefault="008939D2" w:rsidP="008939D2">
      <w:pPr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  <w:r w:rsidRPr="008939D2">
        <w:rPr>
          <w:rFonts w:ascii="Arial" w:hAnsi="Arial" w:cs="Arial"/>
          <w:b/>
          <w:bCs/>
          <w:color w:val="828282"/>
          <w:sz w:val="18"/>
          <w:szCs w:val="18"/>
        </w:rPr>
        <w:t>DÍA 6 | TOKYO (Desayuno)</w:t>
      </w:r>
    </w:p>
    <w:p w14:paraId="5C421AC6" w14:textId="77777777" w:rsidR="008939D2" w:rsidRPr="008939D2" w:rsidRDefault="008939D2" w:rsidP="008939D2">
      <w:pPr>
        <w:jc w:val="both"/>
        <w:rPr>
          <w:rFonts w:ascii="Arial" w:hAnsi="Arial" w:cs="Arial"/>
          <w:color w:val="828282"/>
          <w:sz w:val="18"/>
          <w:szCs w:val="18"/>
        </w:rPr>
      </w:pPr>
      <w:r w:rsidRPr="008939D2">
        <w:rPr>
          <w:rFonts w:ascii="Arial" w:hAnsi="Arial" w:cs="Arial"/>
          <w:color w:val="828282"/>
          <w:sz w:val="18"/>
          <w:szCs w:val="18"/>
        </w:rPr>
        <w:t>Después del desayuno, día libre para actividades personales. Alojamiento en Tokyo.</w:t>
      </w:r>
    </w:p>
    <w:p w14:paraId="6F09F8BD" w14:textId="77777777" w:rsidR="008939D2" w:rsidRPr="008939D2" w:rsidRDefault="008939D2" w:rsidP="008939D2">
      <w:pPr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6C98708E" w14:textId="77777777" w:rsidR="008939D2" w:rsidRPr="008939D2" w:rsidRDefault="008939D2" w:rsidP="008939D2">
      <w:pPr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  <w:r w:rsidRPr="008939D2">
        <w:rPr>
          <w:rFonts w:ascii="Arial" w:hAnsi="Arial" w:cs="Arial"/>
          <w:b/>
          <w:bCs/>
          <w:color w:val="828282"/>
          <w:sz w:val="18"/>
          <w:szCs w:val="18"/>
        </w:rPr>
        <w:t>DÍA 7 | TOKYO – NARITA / HANEDA (Desayuno)</w:t>
      </w:r>
    </w:p>
    <w:p w14:paraId="0B683FF1" w14:textId="61BC1316" w:rsidR="00121B08" w:rsidRPr="008939D2" w:rsidRDefault="008939D2" w:rsidP="008939D2">
      <w:pPr>
        <w:jc w:val="both"/>
        <w:rPr>
          <w:rFonts w:ascii="Arial" w:hAnsi="Arial" w:cs="Arial"/>
          <w:color w:val="828282"/>
          <w:sz w:val="18"/>
          <w:szCs w:val="18"/>
        </w:rPr>
      </w:pPr>
      <w:r w:rsidRPr="008939D2">
        <w:rPr>
          <w:rFonts w:ascii="Arial" w:hAnsi="Arial" w:cs="Arial"/>
          <w:color w:val="828282"/>
          <w:sz w:val="18"/>
          <w:szCs w:val="18"/>
        </w:rPr>
        <w:t>Después del desayuno, a la hora indicada, traslado en servicio regular con asistente de habla hispana al Aeropuerto Internacional de Narita o Haneda para tomar el vuelo de regreso. Fin de los servicios.</w:t>
      </w:r>
    </w:p>
    <w:p w14:paraId="07352244" w14:textId="77777777" w:rsidR="008939D2" w:rsidRDefault="008939D2" w:rsidP="008939D2">
      <w:pPr>
        <w:jc w:val="both"/>
        <w:rPr>
          <w:rFonts w:ascii="Arial" w:eastAsia="Arial" w:hAnsi="Arial" w:cs="Arial"/>
          <w:b/>
          <w:color w:val="828282"/>
          <w:sz w:val="18"/>
          <w:szCs w:val="18"/>
        </w:rPr>
      </w:pPr>
    </w:p>
    <w:p w14:paraId="62AC0844" w14:textId="77777777" w:rsidR="00121B08" w:rsidRPr="00121B08" w:rsidRDefault="00121B08" w:rsidP="00F71298">
      <w:pPr>
        <w:jc w:val="both"/>
        <w:rPr>
          <w:rFonts w:ascii="Arial" w:eastAsia="Arial" w:hAnsi="Arial" w:cs="Arial"/>
          <w:b/>
          <w:color w:val="828282"/>
          <w:sz w:val="18"/>
          <w:szCs w:val="18"/>
        </w:rPr>
      </w:pPr>
    </w:p>
    <w:p w14:paraId="6C04AAA3" w14:textId="77777777" w:rsidR="005D02E7" w:rsidRDefault="005D02E7" w:rsidP="00BF5629">
      <w:pPr>
        <w:jc w:val="center"/>
        <w:rPr>
          <w:rFonts w:ascii="Arial" w:eastAsia="Arial" w:hAnsi="Arial" w:cs="Arial"/>
          <w:b/>
          <w:color w:val="828282"/>
          <w:sz w:val="18"/>
          <w:szCs w:val="18"/>
        </w:rPr>
      </w:pPr>
    </w:p>
    <w:p w14:paraId="5FCEE980" w14:textId="3BB971C2" w:rsidR="00BF5629" w:rsidRDefault="00BF5629" w:rsidP="00BF5629">
      <w:pPr>
        <w:jc w:val="center"/>
        <w:rPr>
          <w:rFonts w:ascii="Arial" w:eastAsia="Arial" w:hAnsi="Arial" w:cs="Arial"/>
          <w:b/>
          <w:color w:val="828282"/>
          <w:sz w:val="18"/>
          <w:szCs w:val="18"/>
        </w:rPr>
      </w:pPr>
      <w:r w:rsidRPr="00121B08">
        <w:rPr>
          <w:rFonts w:ascii="Arial" w:eastAsia="Arial" w:hAnsi="Arial" w:cs="Arial"/>
          <w:b/>
          <w:color w:val="828282"/>
          <w:sz w:val="18"/>
          <w:szCs w:val="18"/>
        </w:rPr>
        <w:t>PRECIO POR PERSONA EN USD</w:t>
      </w:r>
      <w:r w:rsidR="00AD7A39">
        <w:rPr>
          <w:rFonts w:ascii="Arial" w:eastAsia="Arial" w:hAnsi="Arial" w:cs="Arial"/>
          <w:b/>
          <w:color w:val="828282"/>
          <w:sz w:val="18"/>
          <w:szCs w:val="18"/>
        </w:rPr>
        <w:t>:</w:t>
      </w:r>
    </w:p>
    <w:p w14:paraId="1B993E6F" w14:textId="77777777" w:rsidR="005D02E7" w:rsidRPr="00121B08" w:rsidRDefault="005D02E7" w:rsidP="00BF5629">
      <w:pPr>
        <w:jc w:val="center"/>
        <w:rPr>
          <w:rFonts w:ascii="Arial" w:eastAsia="Arial" w:hAnsi="Arial" w:cs="Arial"/>
          <w:b/>
          <w:color w:val="828282"/>
          <w:sz w:val="18"/>
          <w:szCs w:val="18"/>
        </w:rPr>
      </w:pPr>
    </w:p>
    <w:p w14:paraId="1FE0C638" w14:textId="77777777" w:rsidR="00BF5629" w:rsidRPr="00121B08" w:rsidRDefault="00BF5629" w:rsidP="00BF5629">
      <w:pPr>
        <w:jc w:val="center"/>
        <w:rPr>
          <w:rFonts w:ascii="Arial" w:eastAsia="Arial" w:hAnsi="Arial" w:cs="Arial"/>
          <w:b/>
          <w:color w:val="828282"/>
          <w:sz w:val="18"/>
          <w:szCs w:val="18"/>
        </w:rPr>
      </w:pPr>
    </w:p>
    <w:tbl>
      <w:tblPr>
        <w:tblStyle w:val="Tablaconcuadrcula"/>
        <w:tblW w:w="9128" w:type="dxa"/>
        <w:jc w:val="center"/>
        <w:tblLook w:val="04A0" w:firstRow="1" w:lastRow="0" w:firstColumn="1" w:lastColumn="0" w:noHBand="0" w:noVBand="1"/>
      </w:tblPr>
      <w:tblGrid>
        <w:gridCol w:w="4205"/>
        <w:gridCol w:w="1397"/>
        <w:gridCol w:w="1769"/>
        <w:gridCol w:w="1757"/>
      </w:tblGrid>
      <w:tr w:rsidR="00826BFB" w:rsidRPr="00121B08" w14:paraId="2C69177D" w14:textId="77777777" w:rsidTr="00AD7A39">
        <w:trPr>
          <w:trHeight w:val="285"/>
          <w:jc w:val="center"/>
        </w:trPr>
        <w:tc>
          <w:tcPr>
            <w:tcW w:w="4205" w:type="dxa"/>
            <w:shd w:val="clear" w:color="auto" w:fill="969696"/>
            <w:noWrap/>
            <w:vAlign w:val="center"/>
            <w:hideMark/>
          </w:tcPr>
          <w:p w14:paraId="477034E2" w14:textId="6AC27B77" w:rsidR="00826BFB" w:rsidRPr="00121B08" w:rsidRDefault="00826BFB" w:rsidP="00AD7A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TEMPORADA</w:t>
            </w:r>
            <w:r w:rsidR="00456CF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S</w:t>
            </w:r>
          </w:p>
        </w:tc>
        <w:tc>
          <w:tcPr>
            <w:tcW w:w="1397" w:type="dxa"/>
            <w:shd w:val="clear" w:color="auto" w:fill="969696"/>
            <w:vAlign w:val="center"/>
          </w:tcPr>
          <w:p w14:paraId="444090B7" w14:textId="6F3B4317" w:rsidR="00826BFB" w:rsidRPr="00121B08" w:rsidRDefault="00826BFB" w:rsidP="00AD7A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CATEGORIA</w:t>
            </w:r>
          </w:p>
        </w:tc>
        <w:tc>
          <w:tcPr>
            <w:tcW w:w="1769" w:type="dxa"/>
            <w:shd w:val="clear" w:color="auto" w:fill="969696"/>
            <w:vAlign w:val="center"/>
          </w:tcPr>
          <w:p w14:paraId="36A9999E" w14:textId="1C97E501" w:rsidR="00826BFB" w:rsidRPr="00121B08" w:rsidRDefault="00826BFB" w:rsidP="00AD7A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121B0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HAB. DOBLE</w:t>
            </w:r>
          </w:p>
        </w:tc>
        <w:tc>
          <w:tcPr>
            <w:tcW w:w="1757" w:type="dxa"/>
            <w:shd w:val="clear" w:color="auto" w:fill="969696"/>
            <w:vAlign w:val="center"/>
          </w:tcPr>
          <w:p w14:paraId="2377223C" w14:textId="77777777" w:rsidR="00826BFB" w:rsidRPr="00121B08" w:rsidRDefault="00826BFB" w:rsidP="00AD7A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121B0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HAB. SIMPLE</w:t>
            </w:r>
          </w:p>
        </w:tc>
      </w:tr>
      <w:tr w:rsidR="00826BFB" w:rsidRPr="00121B08" w14:paraId="79C8CDFD" w14:textId="77777777" w:rsidTr="00AD7A39">
        <w:trPr>
          <w:trHeight w:val="480"/>
          <w:jc w:val="center"/>
        </w:trPr>
        <w:tc>
          <w:tcPr>
            <w:tcW w:w="4205" w:type="dxa"/>
            <w:vMerge w:val="restart"/>
            <w:noWrap/>
            <w:vAlign w:val="center"/>
          </w:tcPr>
          <w:p w14:paraId="3C64AE1B" w14:textId="3067620A" w:rsidR="00826BFB" w:rsidRDefault="00826BFB" w:rsidP="00AD7A39">
            <w:pPr>
              <w:jc w:val="center"/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</w:pPr>
            <w:r w:rsidRPr="00383331"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  <w:t>A</w:t>
            </w:r>
          </w:p>
          <w:p w14:paraId="41102579" w14:textId="77777777" w:rsidR="00456CF8" w:rsidRDefault="00456CF8" w:rsidP="00AD7A39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 w:rsidRPr="00456CF8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2027</w:t>
            </w:r>
          </w:p>
          <w:p w14:paraId="5C8C7043" w14:textId="1FDD4EA0" w:rsidR="00456CF8" w:rsidRDefault="00456CF8" w:rsidP="00AD7A39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 w:rsidRPr="00D84D5A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 xml:space="preserve">Ene.: </w:t>
            </w:r>
            <w:r w:rsidRPr="00D84D5A">
              <w:rPr>
                <w:rFonts w:ascii="Arial" w:hAnsi="Arial" w:cs="Arial"/>
                <w:color w:val="828282"/>
                <w:sz w:val="18"/>
                <w:szCs w:val="18"/>
              </w:rPr>
              <w:t>12, 26</w:t>
            </w:r>
          </w:p>
          <w:p w14:paraId="56B6D905" w14:textId="0DFFC582" w:rsidR="00456CF8" w:rsidRPr="00456CF8" w:rsidRDefault="00456CF8" w:rsidP="00AD7A39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 w:rsidRPr="00D84D5A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 xml:space="preserve">Feb.: </w:t>
            </w:r>
            <w:r w:rsidR="00A43145">
              <w:rPr>
                <w:rFonts w:ascii="Arial" w:hAnsi="Arial" w:cs="Arial"/>
                <w:color w:val="828282"/>
                <w:sz w:val="18"/>
                <w:szCs w:val="18"/>
              </w:rPr>
              <w:t>09, 23</w:t>
            </w:r>
          </w:p>
        </w:tc>
        <w:tc>
          <w:tcPr>
            <w:tcW w:w="1397" w:type="dxa"/>
            <w:vAlign w:val="center"/>
          </w:tcPr>
          <w:p w14:paraId="23B81E1E" w14:textId="16138F5A" w:rsidR="008D4A2A" w:rsidRPr="008D4A2A" w:rsidRDefault="008D4A2A" w:rsidP="00AD7A39">
            <w:pPr>
              <w:jc w:val="center"/>
              <w:rPr>
                <w:rFonts w:ascii="Arial" w:hAnsi="Arial" w:cs="Arial"/>
                <w:b/>
                <w:color w:val="828282"/>
                <w:sz w:val="18"/>
                <w:szCs w:val="18"/>
              </w:rPr>
            </w:pPr>
            <w:r w:rsidRPr="008D4A2A">
              <w:rPr>
                <w:rFonts w:ascii="Arial" w:hAnsi="Arial" w:cs="Arial"/>
                <w:b/>
                <w:color w:val="828282"/>
                <w:sz w:val="18"/>
                <w:szCs w:val="18"/>
              </w:rPr>
              <w:t>ESTÁNDAR</w:t>
            </w:r>
          </w:p>
        </w:tc>
        <w:tc>
          <w:tcPr>
            <w:tcW w:w="1769" w:type="dxa"/>
            <w:vAlign w:val="center"/>
          </w:tcPr>
          <w:p w14:paraId="3FB08103" w14:textId="4F7C8B72" w:rsidR="008D4A2A" w:rsidRPr="00121B08" w:rsidRDefault="00826BFB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3C2027">
              <w:rPr>
                <w:rFonts w:ascii="Arial" w:hAnsi="Arial" w:cs="Arial"/>
                <w:bCs/>
                <w:color w:val="828282"/>
                <w:sz w:val="18"/>
                <w:szCs w:val="18"/>
              </w:rPr>
              <w:t>2,419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  <w:tc>
          <w:tcPr>
            <w:tcW w:w="1757" w:type="dxa"/>
            <w:vAlign w:val="center"/>
          </w:tcPr>
          <w:p w14:paraId="71523504" w14:textId="6839D54B" w:rsidR="00F87127" w:rsidRPr="00121B08" w:rsidRDefault="00826BFB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3C2027">
              <w:rPr>
                <w:rFonts w:ascii="Arial" w:hAnsi="Arial" w:cs="Arial"/>
                <w:bCs/>
                <w:color w:val="828282"/>
                <w:sz w:val="18"/>
                <w:szCs w:val="18"/>
              </w:rPr>
              <w:t>3,139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</w:tr>
      <w:tr w:rsidR="00383331" w:rsidRPr="00121B08" w14:paraId="1AD1DACD" w14:textId="77777777" w:rsidTr="00AD7A39">
        <w:trPr>
          <w:trHeight w:val="429"/>
          <w:jc w:val="center"/>
        </w:trPr>
        <w:tc>
          <w:tcPr>
            <w:tcW w:w="4205" w:type="dxa"/>
            <w:vMerge/>
            <w:noWrap/>
            <w:vAlign w:val="center"/>
          </w:tcPr>
          <w:p w14:paraId="6F32B461" w14:textId="77777777" w:rsidR="00383331" w:rsidRPr="00383331" w:rsidRDefault="00383331" w:rsidP="00AD7A39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5E6CB3A4" w14:textId="47CF1B27" w:rsidR="00F87127" w:rsidRPr="008D4A2A" w:rsidRDefault="008D4A2A" w:rsidP="00AD7A39">
            <w:pPr>
              <w:jc w:val="center"/>
              <w:rPr>
                <w:rFonts w:ascii="Arial" w:hAnsi="Arial" w:cs="Arial"/>
                <w:b/>
                <w:color w:val="828282"/>
                <w:sz w:val="18"/>
                <w:szCs w:val="18"/>
              </w:rPr>
            </w:pPr>
            <w:r w:rsidRPr="008D4A2A">
              <w:rPr>
                <w:rFonts w:ascii="Arial" w:hAnsi="Arial" w:cs="Arial"/>
                <w:b/>
                <w:color w:val="828282"/>
                <w:sz w:val="18"/>
                <w:szCs w:val="18"/>
              </w:rPr>
              <w:t>SUPERIOR</w:t>
            </w:r>
          </w:p>
        </w:tc>
        <w:tc>
          <w:tcPr>
            <w:tcW w:w="1769" w:type="dxa"/>
            <w:vAlign w:val="center"/>
          </w:tcPr>
          <w:p w14:paraId="073EEC9F" w14:textId="78FAACB6" w:rsidR="00F87127" w:rsidRPr="00121B08" w:rsidRDefault="00383331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3C2027">
              <w:rPr>
                <w:rFonts w:ascii="Arial" w:hAnsi="Arial" w:cs="Arial"/>
                <w:bCs/>
                <w:color w:val="828282"/>
                <w:sz w:val="18"/>
                <w:szCs w:val="18"/>
              </w:rPr>
              <w:t>2,</w:t>
            </w:r>
            <w:r w:rsidR="001965E3">
              <w:rPr>
                <w:rFonts w:ascii="Arial" w:hAnsi="Arial" w:cs="Arial"/>
                <w:bCs/>
                <w:color w:val="828282"/>
                <w:sz w:val="18"/>
                <w:szCs w:val="18"/>
              </w:rPr>
              <w:t>685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  <w:tc>
          <w:tcPr>
            <w:tcW w:w="1757" w:type="dxa"/>
            <w:vAlign w:val="center"/>
          </w:tcPr>
          <w:p w14:paraId="14083B26" w14:textId="7B98767E" w:rsidR="00F87127" w:rsidRPr="00121B08" w:rsidRDefault="00383331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1965E3">
              <w:rPr>
                <w:rFonts w:ascii="Arial" w:hAnsi="Arial" w:cs="Arial"/>
                <w:bCs/>
                <w:color w:val="828282"/>
                <w:sz w:val="18"/>
                <w:szCs w:val="18"/>
              </w:rPr>
              <w:t>3,709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</w:tr>
      <w:tr w:rsidR="00456CF8" w:rsidRPr="00121B08" w14:paraId="1834D535" w14:textId="77777777" w:rsidTr="00AD7A39">
        <w:trPr>
          <w:trHeight w:val="406"/>
          <w:jc w:val="center"/>
        </w:trPr>
        <w:tc>
          <w:tcPr>
            <w:tcW w:w="4205" w:type="dxa"/>
            <w:vMerge/>
            <w:noWrap/>
            <w:vAlign w:val="center"/>
          </w:tcPr>
          <w:p w14:paraId="5D567F62" w14:textId="77777777" w:rsidR="00456CF8" w:rsidRPr="00383331" w:rsidRDefault="00456CF8" w:rsidP="00AD7A39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7A8A8EB0" w14:textId="2766FD87" w:rsidR="00456CF8" w:rsidRPr="008D4A2A" w:rsidRDefault="008D4A2A" w:rsidP="00AD7A39">
            <w:pPr>
              <w:jc w:val="center"/>
              <w:rPr>
                <w:rFonts w:ascii="Arial" w:hAnsi="Arial" w:cs="Arial"/>
                <w:b/>
                <w:color w:val="828282"/>
                <w:sz w:val="18"/>
                <w:szCs w:val="18"/>
              </w:rPr>
            </w:pPr>
            <w:r w:rsidRPr="008D4A2A">
              <w:rPr>
                <w:rFonts w:ascii="Arial" w:hAnsi="Arial" w:cs="Arial"/>
                <w:b/>
                <w:color w:val="828282"/>
                <w:sz w:val="18"/>
                <w:szCs w:val="18"/>
              </w:rPr>
              <w:t>LUJO</w:t>
            </w:r>
          </w:p>
        </w:tc>
        <w:tc>
          <w:tcPr>
            <w:tcW w:w="1769" w:type="dxa"/>
            <w:vAlign w:val="center"/>
          </w:tcPr>
          <w:p w14:paraId="5A61C611" w14:textId="527EB178" w:rsidR="00F87127" w:rsidRPr="00121B08" w:rsidRDefault="00456CF8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1965E3">
              <w:rPr>
                <w:rFonts w:ascii="Arial" w:hAnsi="Arial" w:cs="Arial"/>
                <w:bCs/>
                <w:color w:val="828282"/>
                <w:sz w:val="18"/>
                <w:szCs w:val="18"/>
              </w:rPr>
              <w:t>3,355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  <w:tc>
          <w:tcPr>
            <w:tcW w:w="1757" w:type="dxa"/>
            <w:vAlign w:val="center"/>
          </w:tcPr>
          <w:p w14:paraId="73F8507E" w14:textId="5592450C" w:rsidR="00F87127" w:rsidRPr="00121B08" w:rsidRDefault="00456CF8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1965E3">
              <w:rPr>
                <w:rFonts w:ascii="Arial" w:hAnsi="Arial" w:cs="Arial"/>
                <w:bCs/>
                <w:color w:val="828282"/>
                <w:sz w:val="18"/>
                <w:szCs w:val="18"/>
              </w:rPr>
              <w:t>4,925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</w:tr>
      <w:tr w:rsidR="00D77453" w:rsidRPr="00121B08" w14:paraId="5AF946CA" w14:textId="77777777" w:rsidTr="00AD7A39">
        <w:trPr>
          <w:trHeight w:val="285"/>
          <w:jc w:val="center"/>
        </w:trPr>
        <w:tc>
          <w:tcPr>
            <w:tcW w:w="4205" w:type="dxa"/>
            <w:vMerge w:val="restart"/>
            <w:noWrap/>
            <w:vAlign w:val="center"/>
          </w:tcPr>
          <w:p w14:paraId="34E9454F" w14:textId="09691C21" w:rsidR="00D77453" w:rsidRDefault="00D77453" w:rsidP="00AD7A39">
            <w:pPr>
              <w:jc w:val="center"/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</w:pPr>
            <w:r w:rsidRPr="00383331"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  <w:t>B</w:t>
            </w:r>
          </w:p>
          <w:p w14:paraId="73073F12" w14:textId="780B831E" w:rsidR="00D77453" w:rsidRPr="00383331" w:rsidRDefault="00D77453" w:rsidP="00AD7A39">
            <w:pPr>
              <w:jc w:val="center"/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  <w:t>2026</w:t>
            </w:r>
          </w:p>
          <w:p w14:paraId="3BF1526D" w14:textId="0A391B7A" w:rsidR="00D77453" w:rsidRPr="00383331" w:rsidRDefault="00D77453" w:rsidP="00AD7A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383331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 xml:space="preserve">Ago.: 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25</w:t>
            </w:r>
          </w:p>
          <w:p w14:paraId="529AF412" w14:textId="15CA42FA" w:rsidR="00D77453" w:rsidRDefault="00D77453" w:rsidP="00AD7A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383331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 xml:space="preserve">Sep.: 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01, 08, 15, 22, 29</w:t>
            </w:r>
          </w:p>
          <w:p w14:paraId="1DAD4B69" w14:textId="6341B758" w:rsidR="00D77453" w:rsidRPr="00383331" w:rsidRDefault="00D77453" w:rsidP="00AD7A39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 w:rsidRPr="00383331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 xml:space="preserve">Oct.: </w:t>
            </w:r>
            <w:r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06</w:t>
            </w:r>
          </w:p>
          <w:p w14:paraId="75E3B3AF" w14:textId="1A477EBC" w:rsidR="00D77453" w:rsidRDefault="00D77453" w:rsidP="00AD7A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383331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 xml:space="preserve">Dic.: </w:t>
            </w:r>
            <w:r w:rsidRPr="00383331">
              <w:rPr>
                <w:rFonts w:ascii="Arial" w:hAnsi="Arial" w:cs="Arial"/>
                <w:color w:val="828282"/>
                <w:sz w:val="18"/>
                <w:szCs w:val="18"/>
              </w:rPr>
              <w:t>08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, 22</w:t>
            </w:r>
          </w:p>
          <w:p w14:paraId="7F370D6C" w14:textId="77777777" w:rsidR="00D77453" w:rsidRDefault="00D77453" w:rsidP="00AD7A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</w:p>
          <w:p w14:paraId="7E0AD6FA" w14:textId="77777777" w:rsidR="00D77453" w:rsidRDefault="00D77453" w:rsidP="00AD7A39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 w:rsidRPr="00456CF8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2027</w:t>
            </w:r>
          </w:p>
          <w:p w14:paraId="279366B6" w14:textId="11B28638" w:rsidR="00D77453" w:rsidRPr="00383331" w:rsidRDefault="00D77453" w:rsidP="00AD7A39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 w:rsidRPr="00D84D5A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 xml:space="preserve">Mar.: </w:t>
            </w:r>
            <w:r w:rsidRPr="003C32AD">
              <w:rPr>
                <w:rFonts w:ascii="Arial" w:hAnsi="Arial" w:cs="Arial"/>
                <w:color w:val="828282"/>
                <w:sz w:val="18"/>
                <w:szCs w:val="18"/>
              </w:rPr>
              <w:t xml:space="preserve">02, 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09</w:t>
            </w:r>
          </w:p>
        </w:tc>
        <w:tc>
          <w:tcPr>
            <w:tcW w:w="1397" w:type="dxa"/>
            <w:vAlign w:val="center"/>
          </w:tcPr>
          <w:p w14:paraId="45A404CA" w14:textId="5B938DE2" w:rsidR="00D77453" w:rsidRPr="008D4A2A" w:rsidRDefault="00D77453" w:rsidP="00AD7A39">
            <w:pPr>
              <w:jc w:val="center"/>
              <w:rPr>
                <w:rFonts w:ascii="Arial" w:hAnsi="Arial" w:cs="Arial"/>
                <w:b/>
                <w:color w:val="828282"/>
                <w:sz w:val="18"/>
                <w:szCs w:val="18"/>
              </w:rPr>
            </w:pPr>
            <w:r w:rsidRPr="008D4A2A">
              <w:rPr>
                <w:rFonts w:ascii="Arial" w:hAnsi="Arial" w:cs="Arial"/>
                <w:b/>
                <w:color w:val="828282"/>
                <w:sz w:val="18"/>
                <w:szCs w:val="18"/>
              </w:rPr>
              <w:t>ESTÁNDAR</w:t>
            </w:r>
          </w:p>
        </w:tc>
        <w:tc>
          <w:tcPr>
            <w:tcW w:w="1769" w:type="dxa"/>
            <w:vAlign w:val="center"/>
          </w:tcPr>
          <w:p w14:paraId="5CD81B13" w14:textId="4322D9EE" w:rsidR="00D77453" w:rsidRPr="00121B08" w:rsidRDefault="00D77453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color w:val="828282"/>
                <w:sz w:val="18"/>
                <w:szCs w:val="18"/>
              </w:rPr>
              <w:t>2,485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  <w:tc>
          <w:tcPr>
            <w:tcW w:w="1757" w:type="dxa"/>
            <w:vAlign w:val="center"/>
          </w:tcPr>
          <w:p w14:paraId="69938243" w14:textId="07630AD4" w:rsidR="00D77453" w:rsidRPr="00121B08" w:rsidRDefault="00D77453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color w:val="828282"/>
                <w:sz w:val="18"/>
                <w:szCs w:val="18"/>
              </w:rPr>
              <w:t>3,275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</w:tr>
      <w:tr w:rsidR="00456CF8" w:rsidRPr="00121B08" w14:paraId="6CC7F5C5" w14:textId="77777777" w:rsidTr="00AD7A39">
        <w:trPr>
          <w:trHeight w:val="285"/>
          <w:jc w:val="center"/>
        </w:trPr>
        <w:tc>
          <w:tcPr>
            <w:tcW w:w="4205" w:type="dxa"/>
            <w:vMerge/>
            <w:noWrap/>
            <w:vAlign w:val="center"/>
          </w:tcPr>
          <w:p w14:paraId="2BF1B8D8" w14:textId="77777777" w:rsidR="00456CF8" w:rsidRPr="00383331" w:rsidRDefault="00456CF8" w:rsidP="00AD7A39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734CFEC6" w14:textId="46B6F8BC" w:rsidR="008D4A2A" w:rsidRPr="008D4A2A" w:rsidRDefault="008D4A2A" w:rsidP="00AD7A39">
            <w:pPr>
              <w:jc w:val="center"/>
              <w:rPr>
                <w:rFonts w:ascii="Arial" w:hAnsi="Arial" w:cs="Arial"/>
                <w:b/>
                <w:color w:val="828282"/>
                <w:sz w:val="18"/>
                <w:szCs w:val="18"/>
              </w:rPr>
            </w:pPr>
            <w:r w:rsidRPr="008D4A2A">
              <w:rPr>
                <w:rFonts w:ascii="Arial" w:hAnsi="Arial" w:cs="Arial"/>
                <w:b/>
                <w:color w:val="828282"/>
                <w:sz w:val="18"/>
                <w:szCs w:val="18"/>
              </w:rPr>
              <w:t>SUPERIOR</w:t>
            </w:r>
          </w:p>
        </w:tc>
        <w:tc>
          <w:tcPr>
            <w:tcW w:w="1769" w:type="dxa"/>
            <w:vAlign w:val="center"/>
          </w:tcPr>
          <w:p w14:paraId="6BD6D6A2" w14:textId="5252E334" w:rsidR="00456CF8" w:rsidRPr="00121B08" w:rsidRDefault="00456CF8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1965E3">
              <w:rPr>
                <w:rFonts w:ascii="Arial" w:hAnsi="Arial" w:cs="Arial"/>
                <w:bCs/>
                <w:color w:val="828282"/>
                <w:sz w:val="18"/>
                <w:szCs w:val="18"/>
              </w:rPr>
              <w:t>2,755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  <w:tc>
          <w:tcPr>
            <w:tcW w:w="1757" w:type="dxa"/>
            <w:vAlign w:val="center"/>
          </w:tcPr>
          <w:p w14:paraId="2BF4E37D" w14:textId="4243E717" w:rsidR="00456CF8" w:rsidRPr="00121B08" w:rsidRDefault="00456CF8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1965E3">
              <w:rPr>
                <w:rFonts w:ascii="Arial" w:hAnsi="Arial" w:cs="Arial"/>
                <w:bCs/>
                <w:color w:val="828282"/>
                <w:sz w:val="18"/>
                <w:szCs w:val="18"/>
              </w:rPr>
              <w:t>3,905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</w:tr>
      <w:tr w:rsidR="00456CF8" w:rsidRPr="00121B08" w14:paraId="2D54BAC0" w14:textId="77777777" w:rsidTr="00AD7A39">
        <w:trPr>
          <w:trHeight w:val="285"/>
          <w:jc w:val="center"/>
        </w:trPr>
        <w:tc>
          <w:tcPr>
            <w:tcW w:w="4205" w:type="dxa"/>
            <w:vMerge/>
            <w:noWrap/>
            <w:vAlign w:val="center"/>
          </w:tcPr>
          <w:p w14:paraId="12DF45A5" w14:textId="77777777" w:rsidR="00456CF8" w:rsidRPr="00383331" w:rsidRDefault="00456CF8" w:rsidP="00AD7A39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1A7F95B9" w14:textId="5C572332" w:rsidR="00456CF8" w:rsidRPr="008D4A2A" w:rsidRDefault="008D4A2A" w:rsidP="00AD7A39">
            <w:pPr>
              <w:jc w:val="center"/>
              <w:rPr>
                <w:rFonts w:ascii="Arial" w:hAnsi="Arial" w:cs="Arial"/>
                <w:b/>
                <w:color w:val="828282"/>
                <w:sz w:val="18"/>
                <w:szCs w:val="18"/>
              </w:rPr>
            </w:pPr>
            <w:r w:rsidRPr="008D4A2A">
              <w:rPr>
                <w:rFonts w:ascii="Arial" w:hAnsi="Arial" w:cs="Arial"/>
                <w:b/>
                <w:color w:val="828282"/>
                <w:sz w:val="18"/>
                <w:szCs w:val="18"/>
              </w:rPr>
              <w:t>LUJO</w:t>
            </w:r>
          </w:p>
        </w:tc>
        <w:tc>
          <w:tcPr>
            <w:tcW w:w="1769" w:type="dxa"/>
            <w:vAlign w:val="center"/>
          </w:tcPr>
          <w:p w14:paraId="2B9F9853" w14:textId="248AE53E" w:rsidR="00456CF8" w:rsidRPr="00121B08" w:rsidRDefault="00456CF8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1965E3">
              <w:rPr>
                <w:rFonts w:ascii="Arial" w:hAnsi="Arial" w:cs="Arial"/>
                <w:bCs/>
                <w:color w:val="828282"/>
                <w:sz w:val="18"/>
                <w:szCs w:val="18"/>
              </w:rPr>
              <w:t>3,425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  <w:tc>
          <w:tcPr>
            <w:tcW w:w="1757" w:type="dxa"/>
            <w:vAlign w:val="center"/>
          </w:tcPr>
          <w:p w14:paraId="24A371E2" w14:textId="34B93A97" w:rsidR="00456CF8" w:rsidRPr="00121B08" w:rsidRDefault="00456CF8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1965E3">
              <w:rPr>
                <w:rFonts w:ascii="Arial" w:hAnsi="Arial" w:cs="Arial"/>
                <w:bCs/>
                <w:color w:val="828282"/>
                <w:sz w:val="18"/>
                <w:szCs w:val="18"/>
              </w:rPr>
              <w:t>5,115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</w:tr>
      <w:tr w:rsidR="00D77453" w:rsidRPr="00121B08" w14:paraId="56226E3F" w14:textId="77777777" w:rsidTr="00AD7A39">
        <w:trPr>
          <w:trHeight w:val="285"/>
          <w:jc w:val="center"/>
        </w:trPr>
        <w:tc>
          <w:tcPr>
            <w:tcW w:w="4205" w:type="dxa"/>
            <w:vMerge w:val="restart"/>
            <w:noWrap/>
            <w:vAlign w:val="center"/>
          </w:tcPr>
          <w:p w14:paraId="78823FEA" w14:textId="5FA62E21" w:rsidR="00D77453" w:rsidRPr="00AD7A39" w:rsidRDefault="00D77453" w:rsidP="00AD7A39">
            <w:pPr>
              <w:jc w:val="center"/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  <w:lang w:val="pt-PT"/>
              </w:rPr>
            </w:pPr>
            <w:r w:rsidRPr="00AD7A39"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  <w:lang w:val="pt-PT"/>
              </w:rPr>
              <w:t>C</w:t>
            </w:r>
          </w:p>
          <w:p w14:paraId="7D73F6F5" w14:textId="6E8F8BD9" w:rsidR="00D77453" w:rsidRPr="00AD7A39" w:rsidRDefault="00D77453" w:rsidP="00AD7A39">
            <w:pPr>
              <w:jc w:val="center"/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  <w:lang w:val="pt-PT"/>
              </w:rPr>
            </w:pPr>
            <w:r w:rsidRPr="00AD7A39"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  <w:lang w:val="pt-PT"/>
              </w:rPr>
              <w:t>2026</w:t>
            </w:r>
          </w:p>
          <w:p w14:paraId="08B3995E" w14:textId="197E6F1E" w:rsidR="00D77453" w:rsidRPr="00AD7A39" w:rsidRDefault="00D77453" w:rsidP="00AD7A39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  <w:lang w:val="pt-PT"/>
              </w:rPr>
            </w:pPr>
            <w:r w:rsidRPr="00AD7A39">
              <w:rPr>
                <w:rFonts w:ascii="Arial" w:hAnsi="Arial" w:cs="Arial"/>
                <w:b/>
                <w:bCs/>
                <w:color w:val="828282"/>
                <w:sz w:val="18"/>
                <w:szCs w:val="18"/>
                <w:lang w:val="pt-PT"/>
              </w:rPr>
              <w:t xml:space="preserve">Ago.: </w:t>
            </w:r>
            <w:r w:rsidRPr="00AD7A39">
              <w:rPr>
                <w:rFonts w:ascii="Arial" w:hAnsi="Arial" w:cs="Arial"/>
                <w:color w:val="828282"/>
                <w:sz w:val="18"/>
                <w:szCs w:val="18"/>
                <w:lang w:val="pt-PT"/>
              </w:rPr>
              <w:t>04, 18</w:t>
            </w:r>
          </w:p>
          <w:p w14:paraId="1F775713" w14:textId="4BDFCF11" w:rsidR="00D77453" w:rsidRPr="00AD7A39" w:rsidRDefault="00D77453" w:rsidP="00AD7A39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  <w:lang w:val="pt-PT"/>
              </w:rPr>
            </w:pPr>
            <w:r w:rsidRPr="00AD7A39">
              <w:rPr>
                <w:rFonts w:ascii="Arial" w:hAnsi="Arial" w:cs="Arial"/>
                <w:b/>
                <w:bCs/>
                <w:color w:val="828282"/>
                <w:sz w:val="18"/>
                <w:szCs w:val="18"/>
                <w:lang w:val="pt-PT"/>
              </w:rPr>
              <w:t xml:space="preserve">Oct.: </w:t>
            </w:r>
            <w:r w:rsidRPr="00AD7A39">
              <w:rPr>
                <w:rFonts w:ascii="Arial" w:hAnsi="Arial" w:cs="Arial"/>
                <w:color w:val="828282"/>
                <w:sz w:val="18"/>
                <w:szCs w:val="18"/>
                <w:lang w:val="pt-PT"/>
              </w:rPr>
              <w:t>13, 20, 27</w:t>
            </w:r>
          </w:p>
          <w:p w14:paraId="3561705E" w14:textId="3EEF1451" w:rsidR="00D77453" w:rsidRPr="00AD7A39" w:rsidRDefault="00D77453" w:rsidP="00AD7A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  <w:lang w:val="pt-PT"/>
              </w:rPr>
            </w:pPr>
            <w:r w:rsidRPr="00AD7A39">
              <w:rPr>
                <w:rFonts w:ascii="Arial" w:hAnsi="Arial" w:cs="Arial"/>
                <w:b/>
                <w:bCs/>
                <w:color w:val="828282"/>
                <w:sz w:val="18"/>
                <w:szCs w:val="18"/>
                <w:lang w:val="pt-PT"/>
              </w:rPr>
              <w:t xml:space="preserve">Nov.: </w:t>
            </w:r>
            <w:r w:rsidRPr="00AD7A39">
              <w:rPr>
                <w:rFonts w:ascii="Arial" w:hAnsi="Arial" w:cs="Arial"/>
                <w:color w:val="828282"/>
                <w:sz w:val="18"/>
                <w:szCs w:val="18"/>
                <w:lang w:val="pt-PT"/>
              </w:rPr>
              <w:t>03, 10</w:t>
            </w:r>
          </w:p>
          <w:p w14:paraId="5881CE4D" w14:textId="77777777" w:rsidR="00D77453" w:rsidRPr="00AD7A39" w:rsidRDefault="00D77453" w:rsidP="00AD7A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  <w:lang w:val="pt-PT"/>
              </w:rPr>
            </w:pPr>
          </w:p>
          <w:p w14:paraId="364A6271" w14:textId="77777777" w:rsidR="00D77453" w:rsidRPr="00AD7A39" w:rsidRDefault="00D77453" w:rsidP="00AD7A39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  <w:lang w:val="pt-PT"/>
              </w:rPr>
            </w:pPr>
            <w:r w:rsidRPr="00AD7A39">
              <w:rPr>
                <w:rFonts w:ascii="Arial" w:hAnsi="Arial" w:cs="Arial"/>
                <w:b/>
                <w:bCs/>
                <w:color w:val="828282"/>
                <w:sz w:val="18"/>
                <w:szCs w:val="18"/>
                <w:lang w:val="pt-PT"/>
              </w:rPr>
              <w:t>2027</w:t>
            </w:r>
          </w:p>
          <w:p w14:paraId="281D964A" w14:textId="123850AE" w:rsidR="00D77453" w:rsidRPr="00AD7A39" w:rsidRDefault="00D77453" w:rsidP="00AD7A39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  <w:lang w:val="pt-PT"/>
              </w:rPr>
            </w:pPr>
            <w:r w:rsidRPr="00AD7A39">
              <w:rPr>
                <w:rFonts w:ascii="Arial" w:hAnsi="Arial" w:cs="Arial"/>
                <w:b/>
                <w:bCs/>
                <w:color w:val="828282"/>
                <w:sz w:val="18"/>
                <w:szCs w:val="18"/>
                <w:lang w:val="pt-PT"/>
              </w:rPr>
              <w:t xml:space="preserve">Mar.: </w:t>
            </w:r>
            <w:r w:rsidRPr="00AD7A39">
              <w:rPr>
                <w:rFonts w:ascii="Arial" w:hAnsi="Arial" w:cs="Arial"/>
                <w:color w:val="828282"/>
                <w:sz w:val="18"/>
                <w:szCs w:val="18"/>
                <w:lang w:val="pt-PT"/>
              </w:rPr>
              <w:t>16</w:t>
            </w:r>
          </w:p>
        </w:tc>
        <w:tc>
          <w:tcPr>
            <w:tcW w:w="1397" w:type="dxa"/>
            <w:vAlign w:val="center"/>
          </w:tcPr>
          <w:p w14:paraId="20376D57" w14:textId="0743C08C" w:rsidR="00D77453" w:rsidRPr="008D4A2A" w:rsidRDefault="00D77453" w:rsidP="00AD7A39">
            <w:pPr>
              <w:jc w:val="center"/>
              <w:rPr>
                <w:rFonts w:ascii="Arial" w:hAnsi="Arial" w:cs="Arial"/>
                <w:b/>
                <w:color w:val="828282"/>
                <w:sz w:val="18"/>
                <w:szCs w:val="18"/>
              </w:rPr>
            </w:pPr>
            <w:r w:rsidRPr="008D4A2A">
              <w:rPr>
                <w:rFonts w:ascii="Arial" w:hAnsi="Arial" w:cs="Arial"/>
                <w:b/>
                <w:color w:val="828282"/>
                <w:sz w:val="18"/>
                <w:szCs w:val="18"/>
              </w:rPr>
              <w:t>ESTÁNDAR</w:t>
            </w:r>
          </w:p>
        </w:tc>
        <w:tc>
          <w:tcPr>
            <w:tcW w:w="1769" w:type="dxa"/>
            <w:vAlign w:val="center"/>
          </w:tcPr>
          <w:p w14:paraId="121B65BC" w14:textId="4E1B0633" w:rsidR="00D77453" w:rsidRPr="00121B08" w:rsidRDefault="00D77453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color w:val="828282"/>
                <w:sz w:val="18"/>
                <w:szCs w:val="18"/>
              </w:rPr>
              <w:t>2,549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  <w:tc>
          <w:tcPr>
            <w:tcW w:w="1757" w:type="dxa"/>
            <w:vAlign w:val="center"/>
          </w:tcPr>
          <w:p w14:paraId="401A9066" w14:textId="3D819CD6" w:rsidR="00D77453" w:rsidRPr="00121B08" w:rsidRDefault="00D77453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color w:val="828282"/>
                <w:sz w:val="18"/>
                <w:szCs w:val="18"/>
              </w:rPr>
              <w:t>3,425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</w:tr>
      <w:tr w:rsidR="00456CF8" w:rsidRPr="00121B08" w14:paraId="4FA0EAD3" w14:textId="77777777" w:rsidTr="00AD7A39">
        <w:trPr>
          <w:trHeight w:val="285"/>
          <w:jc w:val="center"/>
        </w:trPr>
        <w:tc>
          <w:tcPr>
            <w:tcW w:w="4205" w:type="dxa"/>
            <w:vMerge/>
            <w:noWrap/>
            <w:vAlign w:val="center"/>
          </w:tcPr>
          <w:p w14:paraId="461D97B3" w14:textId="77777777" w:rsidR="00456CF8" w:rsidRPr="00383331" w:rsidRDefault="00456CF8" w:rsidP="00AD7A39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785196A0" w14:textId="4D3E66FE" w:rsidR="008D4A2A" w:rsidRPr="008D4A2A" w:rsidRDefault="008D4A2A" w:rsidP="00AD7A39">
            <w:pPr>
              <w:jc w:val="center"/>
              <w:rPr>
                <w:rFonts w:ascii="Arial" w:hAnsi="Arial" w:cs="Arial"/>
                <w:b/>
                <w:color w:val="828282"/>
                <w:sz w:val="18"/>
                <w:szCs w:val="18"/>
              </w:rPr>
            </w:pPr>
            <w:r w:rsidRPr="008D4A2A">
              <w:rPr>
                <w:rFonts w:ascii="Arial" w:hAnsi="Arial" w:cs="Arial"/>
                <w:b/>
                <w:color w:val="828282"/>
                <w:sz w:val="18"/>
                <w:szCs w:val="18"/>
              </w:rPr>
              <w:t>SUPERIOR</w:t>
            </w:r>
          </w:p>
        </w:tc>
        <w:tc>
          <w:tcPr>
            <w:tcW w:w="1769" w:type="dxa"/>
            <w:vAlign w:val="center"/>
          </w:tcPr>
          <w:p w14:paraId="6C945329" w14:textId="77777777" w:rsidR="008D4A2A" w:rsidRDefault="008D4A2A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</w:p>
          <w:p w14:paraId="0A5D7E61" w14:textId="26DA3DBB" w:rsidR="00456CF8" w:rsidRDefault="00456CF8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1965E3">
              <w:rPr>
                <w:rFonts w:ascii="Arial" w:hAnsi="Arial" w:cs="Arial"/>
                <w:bCs/>
                <w:color w:val="828282"/>
                <w:sz w:val="18"/>
                <w:szCs w:val="18"/>
              </w:rPr>
              <w:t>2,819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  <w:p w14:paraId="6D0C67D7" w14:textId="6A48EA9D" w:rsidR="008D4A2A" w:rsidRPr="00121B08" w:rsidRDefault="008D4A2A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14:paraId="0FF89CB8" w14:textId="5443DF7C" w:rsidR="008D4A2A" w:rsidRPr="00121B08" w:rsidRDefault="00456CF8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1965E3">
              <w:rPr>
                <w:rFonts w:ascii="Arial" w:hAnsi="Arial" w:cs="Arial"/>
                <w:bCs/>
                <w:color w:val="828282"/>
                <w:sz w:val="18"/>
                <w:szCs w:val="18"/>
              </w:rPr>
              <w:t>4,065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</w:tr>
      <w:tr w:rsidR="00456CF8" w:rsidRPr="00121B08" w14:paraId="723D3050" w14:textId="77777777" w:rsidTr="00AD7A39">
        <w:trPr>
          <w:trHeight w:val="285"/>
          <w:jc w:val="center"/>
        </w:trPr>
        <w:tc>
          <w:tcPr>
            <w:tcW w:w="4205" w:type="dxa"/>
            <w:vMerge/>
            <w:noWrap/>
            <w:vAlign w:val="center"/>
          </w:tcPr>
          <w:p w14:paraId="0FF37DBA" w14:textId="77777777" w:rsidR="00456CF8" w:rsidRPr="00383331" w:rsidRDefault="00456CF8" w:rsidP="00AD7A39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0B2AF35C" w14:textId="2D4FC5BD" w:rsidR="00456CF8" w:rsidRPr="008D4A2A" w:rsidRDefault="008D4A2A" w:rsidP="00AD7A39">
            <w:pPr>
              <w:jc w:val="center"/>
              <w:rPr>
                <w:rFonts w:ascii="Arial" w:hAnsi="Arial" w:cs="Arial"/>
                <w:b/>
                <w:color w:val="828282"/>
                <w:sz w:val="18"/>
                <w:szCs w:val="18"/>
              </w:rPr>
            </w:pPr>
            <w:r w:rsidRPr="008D4A2A">
              <w:rPr>
                <w:rFonts w:ascii="Arial" w:hAnsi="Arial" w:cs="Arial"/>
                <w:b/>
                <w:color w:val="828282"/>
                <w:sz w:val="18"/>
                <w:szCs w:val="18"/>
              </w:rPr>
              <w:t>LUJO</w:t>
            </w:r>
          </w:p>
        </w:tc>
        <w:tc>
          <w:tcPr>
            <w:tcW w:w="1769" w:type="dxa"/>
            <w:vAlign w:val="center"/>
          </w:tcPr>
          <w:p w14:paraId="09C6B909" w14:textId="1E73E2F2" w:rsidR="00456CF8" w:rsidRPr="00121B08" w:rsidRDefault="00456CF8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1965E3">
              <w:rPr>
                <w:rFonts w:ascii="Arial" w:hAnsi="Arial" w:cs="Arial"/>
                <w:bCs/>
                <w:color w:val="828282"/>
                <w:sz w:val="18"/>
                <w:szCs w:val="18"/>
              </w:rPr>
              <w:t>3,489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  <w:tc>
          <w:tcPr>
            <w:tcW w:w="1757" w:type="dxa"/>
            <w:vAlign w:val="center"/>
          </w:tcPr>
          <w:p w14:paraId="27B552FB" w14:textId="0566DE35" w:rsidR="00456CF8" w:rsidRPr="00121B08" w:rsidRDefault="00456CF8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1965E3">
              <w:rPr>
                <w:rFonts w:ascii="Arial" w:hAnsi="Arial" w:cs="Arial"/>
                <w:bCs/>
                <w:color w:val="828282"/>
                <w:sz w:val="18"/>
                <w:szCs w:val="18"/>
              </w:rPr>
              <w:t>5,459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</w:tr>
      <w:tr w:rsidR="00456CF8" w:rsidRPr="00121B08" w14:paraId="654E6F39" w14:textId="77777777" w:rsidTr="00AD7A39">
        <w:trPr>
          <w:trHeight w:val="285"/>
          <w:jc w:val="center"/>
        </w:trPr>
        <w:tc>
          <w:tcPr>
            <w:tcW w:w="4205" w:type="dxa"/>
            <w:vMerge w:val="restart"/>
            <w:noWrap/>
            <w:vAlign w:val="center"/>
          </w:tcPr>
          <w:p w14:paraId="425D4E97" w14:textId="3873AB23" w:rsidR="00456CF8" w:rsidRDefault="00456CF8" w:rsidP="00AD7A39">
            <w:pPr>
              <w:jc w:val="center"/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</w:pPr>
            <w:r w:rsidRPr="00383331"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  <w:t>D</w:t>
            </w:r>
          </w:p>
          <w:p w14:paraId="5A256693" w14:textId="08A74798" w:rsidR="00F87127" w:rsidRPr="00383331" w:rsidRDefault="00F87127" w:rsidP="00AD7A39">
            <w:pPr>
              <w:jc w:val="center"/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  <w:t>2026</w:t>
            </w:r>
          </w:p>
          <w:p w14:paraId="7B4197F9" w14:textId="77777777" w:rsidR="00A43145" w:rsidRDefault="00456CF8" w:rsidP="00AD7A39">
            <w:pPr>
              <w:jc w:val="center"/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</w:pPr>
            <w:r w:rsidRPr="00383331"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  <w:t xml:space="preserve">Ago.: </w:t>
            </w:r>
            <w:r w:rsidR="00A43145" w:rsidRPr="00A43145">
              <w:rPr>
                <w:rFonts w:ascii="Arial" w:eastAsia="Arial" w:hAnsi="Arial" w:cs="Arial"/>
                <w:color w:val="828282"/>
                <w:sz w:val="18"/>
                <w:szCs w:val="18"/>
              </w:rPr>
              <w:t>11</w:t>
            </w:r>
          </w:p>
          <w:p w14:paraId="7EC610E2" w14:textId="158A3AF7" w:rsidR="00456CF8" w:rsidRDefault="00456CF8" w:rsidP="00AD7A39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  <w:r w:rsidRPr="00383331"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  <w:t xml:space="preserve">Nov.: </w:t>
            </w:r>
            <w:r w:rsidR="00A07C81">
              <w:rPr>
                <w:rFonts w:ascii="Arial" w:eastAsia="Arial" w:hAnsi="Arial" w:cs="Arial"/>
                <w:color w:val="828282"/>
                <w:sz w:val="18"/>
                <w:szCs w:val="18"/>
              </w:rPr>
              <w:t>17, 24</w:t>
            </w:r>
          </w:p>
          <w:p w14:paraId="24FDE5B8" w14:textId="77777777" w:rsidR="00F87127" w:rsidRDefault="00F87127" w:rsidP="00AD7A39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</w:p>
          <w:p w14:paraId="6A8E1211" w14:textId="77777777" w:rsidR="00F87127" w:rsidRDefault="00F87127" w:rsidP="00AD7A39">
            <w:pPr>
              <w:jc w:val="center"/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</w:pPr>
            <w:r w:rsidRPr="00F87127"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  <w:t>2027</w:t>
            </w:r>
          </w:p>
          <w:p w14:paraId="6ECFBCFB" w14:textId="0FD1B2D7" w:rsidR="00F87127" w:rsidRPr="00F87127" w:rsidRDefault="00F87127" w:rsidP="00AD7A39">
            <w:pPr>
              <w:jc w:val="center"/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</w:pPr>
            <w:r w:rsidRPr="00D84D5A">
              <w:rPr>
                <w:rFonts w:ascii="Arial" w:eastAsia="Arial" w:hAnsi="Arial" w:cs="Arial"/>
                <w:b/>
                <w:bCs/>
                <w:color w:val="828282"/>
                <w:sz w:val="18"/>
                <w:szCs w:val="18"/>
              </w:rPr>
              <w:t xml:space="preserve">Mar.: </w:t>
            </w:r>
            <w:r w:rsidR="00A07C81">
              <w:rPr>
                <w:rFonts w:ascii="Arial" w:eastAsia="Arial" w:hAnsi="Arial" w:cs="Arial"/>
                <w:color w:val="828282"/>
                <w:sz w:val="18"/>
                <w:szCs w:val="18"/>
              </w:rPr>
              <w:t>23, 30</w:t>
            </w:r>
          </w:p>
        </w:tc>
        <w:tc>
          <w:tcPr>
            <w:tcW w:w="1397" w:type="dxa"/>
            <w:vAlign w:val="center"/>
          </w:tcPr>
          <w:p w14:paraId="3291DE99" w14:textId="6E01F796" w:rsidR="008D4A2A" w:rsidRPr="008D4A2A" w:rsidRDefault="008D4A2A" w:rsidP="00AD7A39">
            <w:pPr>
              <w:jc w:val="center"/>
              <w:rPr>
                <w:rFonts w:ascii="Arial" w:hAnsi="Arial" w:cs="Arial"/>
                <w:b/>
                <w:color w:val="828282"/>
                <w:sz w:val="18"/>
                <w:szCs w:val="18"/>
              </w:rPr>
            </w:pPr>
            <w:r w:rsidRPr="008D4A2A">
              <w:rPr>
                <w:rFonts w:ascii="Arial" w:hAnsi="Arial" w:cs="Arial"/>
                <w:b/>
                <w:color w:val="828282"/>
                <w:sz w:val="18"/>
                <w:szCs w:val="18"/>
              </w:rPr>
              <w:t>ESTÁNDAR</w:t>
            </w:r>
          </w:p>
        </w:tc>
        <w:tc>
          <w:tcPr>
            <w:tcW w:w="1769" w:type="dxa"/>
            <w:vAlign w:val="center"/>
          </w:tcPr>
          <w:p w14:paraId="21155F56" w14:textId="319FDD98" w:rsidR="00456CF8" w:rsidRPr="00121B08" w:rsidRDefault="00456CF8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D77453">
              <w:rPr>
                <w:rFonts w:ascii="Arial" w:hAnsi="Arial" w:cs="Arial"/>
                <w:color w:val="828282"/>
                <w:sz w:val="18"/>
                <w:szCs w:val="18"/>
              </w:rPr>
              <w:t>2,755.00</w:t>
            </w:r>
          </w:p>
        </w:tc>
        <w:tc>
          <w:tcPr>
            <w:tcW w:w="1757" w:type="dxa"/>
            <w:vAlign w:val="center"/>
          </w:tcPr>
          <w:p w14:paraId="4BF73238" w14:textId="1D1EF5D1" w:rsidR="00456CF8" w:rsidRPr="00121B08" w:rsidRDefault="00456CF8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D77453">
              <w:rPr>
                <w:rFonts w:ascii="Arial" w:hAnsi="Arial" w:cs="Arial"/>
                <w:bCs/>
                <w:color w:val="828282"/>
                <w:sz w:val="18"/>
                <w:szCs w:val="18"/>
              </w:rPr>
              <w:t>3,775.00</w:t>
            </w:r>
          </w:p>
        </w:tc>
      </w:tr>
      <w:tr w:rsidR="00456CF8" w:rsidRPr="00121B08" w14:paraId="7ADA2CC7" w14:textId="77777777" w:rsidTr="00AD7A39">
        <w:trPr>
          <w:trHeight w:val="285"/>
          <w:jc w:val="center"/>
        </w:trPr>
        <w:tc>
          <w:tcPr>
            <w:tcW w:w="4205" w:type="dxa"/>
            <w:vMerge/>
            <w:noWrap/>
            <w:vAlign w:val="center"/>
          </w:tcPr>
          <w:p w14:paraId="01EC54E3" w14:textId="2B3F857C" w:rsidR="00456CF8" w:rsidRPr="00383331" w:rsidRDefault="00456CF8" w:rsidP="00AD7A39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50F3841A" w14:textId="5C84231C" w:rsidR="008D4A2A" w:rsidRPr="008D4A2A" w:rsidRDefault="008D4A2A" w:rsidP="00AD7A39">
            <w:pPr>
              <w:jc w:val="center"/>
              <w:rPr>
                <w:rFonts w:ascii="Arial" w:hAnsi="Arial" w:cs="Arial"/>
                <w:b/>
                <w:color w:val="828282"/>
                <w:sz w:val="18"/>
                <w:szCs w:val="18"/>
              </w:rPr>
            </w:pPr>
            <w:r w:rsidRPr="008D4A2A">
              <w:rPr>
                <w:rFonts w:ascii="Arial" w:hAnsi="Arial" w:cs="Arial"/>
                <w:b/>
                <w:color w:val="828282"/>
                <w:sz w:val="18"/>
                <w:szCs w:val="18"/>
              </w:rPr>
              <w:t>SUPERIOR</w:t>
            </w:r>
          </w:p>
        </w:tc>
        <w:tc>
          <w:tcPr>
            <w:tcW w:w="1769" w:type="dxa"/>
            <w:vAlign w:val="center"/>
          </w:tcPr>
          <w:p w14:paraId="62812E74" w14:textId="3054B44A" w:rsidR="00456CF8" w:rsidRPr="00121B08" w:rsidRDefault="00456CF8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1965E3">
              <w:rPr>
                <w:rFonts w:ascii="Arial" w:hAnsi="Arial" w:cs="Arial"/>
                <w:bCs/>
                <w:color w:val="828282"/>
                <w:sz w:val="18"/>
                <w:szCs w:val="18"/>
              </w:rPr>
              <w:t>3,019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  <w:tc>
          <w:tcPr>
            <w:tcW w:w="1757" w:type="dxa"/>
            <w:vAlign w:val="center"/>
          </w:tcPr>
          <w:p w14:paraId="10DFF582" w14:textId="13BE95CD" w:rsidR="00456CF8" w:rsidRPr="00121B08" w:rsidRDefault="00456CF8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1965E3">
              <w:rPr>
                <w:rFonts w:ascii="Arial" w:hAnsi="Arial" w:cs="Arial"/>
                <w:bCs/>
                <w:color w:val="828282"/>
                <w:sz w:val="18"/>
                <w:szCs w:val="18"/>
              </w:rPr>
              <w:t>4,429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</w:tr>
      <w:tr w:rsidR="00456CF8" w:rsidRPr="00121B08" w14:paraId="230DDB6E" w14:textId="77777777" w:rsidTr="00AD7A39">
        <w:trPr>
          <w:trHeight w:val="285"/>
          <w:jc w:val="center"/>
        </w:trPr>
        <w:tc>
          <w:tcPr>
            <w:tcW w:w="4205" w:type="dxa"/>
            <w:vMerge/>
            <w:noWrap/>
            <w:vAlign w:val="center"/>
          </w:tcPr>
          <w:p w14:paraId="244B9719" w14:textId="77777777" w:rsidR="00456CF8" w:rsidRPr="00383331" w:rsidRDefault="00456CF8" w:rsidP="00AD7A39">
            <w:pPr>
              <w:jc w:val="center"/>
              <w:rPr>
                <w:rFonts w:ascii="Arial" w:eastAsia="Arial" w:hAnsi="Arial" w:cs="Arial"/>
                <w:color w:val="828282"/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02F0641E" w14:textId="69D21011" w:rsidR="00456CF8" w:rsidRPr="008D4A2A" w:rsidRDefault="008D4A2A" w:rsidP="00AD7A39">
            <w:pPr>
              <w:jc w:val="center"/>
              <w:rPr>
                <w:rFonts w:ascii="Arial" w:hAnsi="Arial" w:cs="Arial"/>
                <w:b/>
                <w:color w:val="828282"/>
                <w:sz w:val="18"/>
                <w:szCs w:val="18"/>
              </w:rPr>
            </w:pPr>
            <w:r w:rsidRPr="008D4A2A">
              <w:rPr>
                <w:rFonts w:ascii="Arial" w:hAnsi="Arial" w:cs="Arial"/>
                <w:b/>
                <w:color w:val="828282"/>
                <w:sz w:val="18"/>
                <w:szCs w:val="18"/>
              </w:rPr>
              <w:t>LUJO</w:t>
            </w:r>
          </w:p>
        </w:tc>
        <w:tc>
          <w:tcPr>
            <w:tcW w:w="1769" w:type="dxa"/>
            <w:vAlign w:val="center"/>
          </w:tcPr>
          <w:p w14:paraId="5B3D71B1" w14:textId="6ED15B4D" w:rsidR="00456CF8" w:rsidRPr="00121B08" w:rsidRDefault="00456CF8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5D02E7">
              <w:rPr>
                <w:rFonts w:ascii="Arial" w:hAnsi="Arial" w:cs="Arial"/>
                <w:bCs/>
                <w:color w:val="828282"/>
                <w:sz w:val="18"/>
                <w:szCs w:val="18"/>
              </w:rPr>
              <w:t>3,625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  <w:tc>
          <w:tcPr>
            <w:tcW w:w="1757" w:type="dxa"/>
            <w:vAlign w:val="center"/>
          </w:tcPr>
          <w:p w14:paraId="5F3F863E" w14:textId="5F057538" w:rsidR="00456CF8" w:rsidRPr="00121B08" w:rsidRDefault="00456CF8" w:rsidP="00AD7A39">
            <w:pPr>
              <w:jc w:val="center"/>
              <w:rPr>
                <w:rFonts w:ascii="Arial" w:hAnsi="Arial" w:cs="Arial"/>
                <w:bCs/>
                <w:color w:val="828282"/>
                <w:sz w:val="18"/>
                <w:szCs w:val="18"/>
              </w:rPr>
            </w:pP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$</w:t>
            </w:r>
            <w:r w:rsidRPr="00121B08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5D02E7">
              <w:rPr>
                <w:rFonts w:ascii="Arial" w:hAnsi="Arial" w:cs="Arial"/>
                <w:bCs/>
                <w:color w:val="828282"/>
                <w:sz w:val="18"/>
                <w:szCs w:val="18"/>
              </w:rPr>
              <w:t>5,889</w:t>
            </w:r>
            <w:r w:rsidRPr="00121B08">
              <w:rPr>
                <w:rFonts w:ascii="Arial" w:hAnsi="Arial" w:cs="Arial"/>
                <w:bCs/>
                <w:color w:val="828282"/>
                <w:sz w:val="18"/>
                <w:szCs w:val="18"/>
              </w:rPr>
              <w:t>.00</w:t>
            </w:r>
          </w:p>
        </w:tc>
      </w:tr>
    </w:tbl>
    <w:p w14:paraId="2330C91B" w14:textId="57C30C84" w:rsidR="00D84D5A" w:rsidRDefault="00D84D5A" w:rsidP="00BF5629">
      <w:pPr>
        <w:jc w:val="center"/>
        <w:rPr>
          <w:rFonts w:ascii="Arial" w:eastAsia="Arial" w:hAnsi="Arial" w:cs="Arial"/>
          <w:b/>
          <w:color w:val="828282"/>
          <w:sz w:val="18"/>
          <w:szCs w:val="18"/>
        </w:rPr>
      </w:pPr>
    </w:p>
    <w:p w14:paraId="70C410BF" w14:textId="60FCE0F8" w:rsidR="007331A2" w:rsidRDefault="007331A2" w:rsidP="00BF5629">
      <w:pPr>
        <w:jc w:val="center"/>
        <w:rPr>
          <w:rFonts w:ascii="Arial" w:eastAsia="Arial" w:hAnsi="Arial" w:cs="Arial"/>
          <w:b/>
          <w:color w:val="828282"/>
          <w:sz w:val="18"/>
          <w:szCs w:val="18"/>
        </w:rPr>
      </w:pPr>
    </w:p>
    <w:p w14:paraId="44C40FAE" w14:textId="77777777" w:rsidR="00AD7A39" w:rsidRDefault="00AD7A39" w:rsidP="00BF5629">
      <w:pPr>
        <w:jc w:val="center"/>
        <w:rPr>
          <w:rFonts w:ascii="Arial" w:eastAsia="Arial" w:hAnsi="Arial" w:cs="Arial"/>
          <w:b/>
          <w:color w:val="828282"/>
          <w:sz w:val="18"/>
          <w:szCs w:val="18"/>
        </w:rPr>
      </w:pPr>
    </w:p>
    <w:p w14:paraId="2FBC695E" w14:textId="77777777" w:rsidR="00AD7A39" w:rsidRDefault="00AD7A39" w:rsidP="00BF5629">
      <w:pPr>
        <w:jc w:val="center"/>
        <w:rPr>
          <w:rFonts w:ascii="Arial" w:eastAsia="Arial" w:hAnsi="Arial" w:cs="Arial"/>
          <w:b/>
          <w:color w:val="828282"/>
          <w:sz w:val="18"/>
          <w:szCs w:val="18"/>
        </w:rPr>
      </w:pPr>
    </w:p>
    <w:p w14:paraId="5C3FBE3B" w14:textId="77777777" w:rsidR="00AD7A39" w:rsidRDefault="00AD7A39" w:rsidP="00BF5629">
      <w:pPr>
        <w:jc w:val="center"/>
        <w:rPr>
          <w:rFonts w:ascii="Arial" w:eastAsia="Arial" w:hAnsi="Arial" w:cs="Arial"/>
          <w:b/>
          <w:color w:val="828282"/>
          <w:sz w:val="18"/>
          <w:szCs w:val="18"/>
        </w:rPr>
      </w:pPr>
    </w:p>
    <w:p w14:paraId="4B296F37" w14:textId="77777777" w:rsidR="00AD7A39" w:rsidRDefault="00AD7A39" w:rsidP="00BF5629">
      <w:pPr>
        <w:jc w:val="center"/>
        <w:rPr>
          <w:rFonts w:ascii="Arial" w:eastAsia="Arial" w:hAnsi="Arial" w:cs="Arial"/>
          <w:b/>
          <w:color w:val="828282"/>
          <w:sz w:val="18"/>
          <w:szCs w:val="18"/>
        </w:rPr>
      </w:pPr>
    </w:p>
    <w:p w14:paraId="7DAF77FC" w14:textId="77777777" w:rsidR="00AD7A39" w:rsidRDefault="00AD7A39" w:rsidP="00BF5629">
      <w:pPr>
        <w:jc w:val="center"/>
        <w:rPr>
          <w:rFonts w:ascii="Arial" w:eastAsia="Arial" w:hAnsi="Arial" w:cs="Arial"/>
          <w:b/>
          <w:color w:val="828282"/>
          <w:sz w:val="18"/>
          <w:szCs w:val="18"/>
        </w:rPr>
      </w:pPr>
    </w:p>
    <w:p w14:paraId="604F7038" w14:textId="77777777" w:rsidR="005D02E7" w:rsidRPr="00121B08" w:rsidRDefault="005D02E7" w:rsidP="00BF5629">
      <w:pPr>
        <w:jc w:val="center"/>
        <w:rPr>
          <w:rFonts w:ascii="Arial" w:eastAsia="Arial" w:hAnsi="Arial" w:cs="Arial"/>
          <w:b/>
          <w:color w:val="828282"/>
          <w:sz w:val="18"/>
          <w:szCs w:val="18"/>
        </w:rPr>
      </w:pPr>
    </w:p>
    <w:p w14:paraId="034F6AD0" w14:textId="4F9AFDED" w:rsidR="00F71298" w:rsidRPr="00121B08" w:rsidRDefault="00E1560A" w:rsidP="00E1560A">
      <w:pPr>
        <w:jc w:val="center"/>
        <w:rPr>
          <w:rFonts w:ascii="Arial" w:eastAsia="Arial" w:hAnsi="Arial" w:cs="Arial"/>
          <w:b/>
          <w:color w:val="828282"/>
          <w:sz w:val="18"/>
          <w:szCs w:val="18"/>
        </w:rPr>
      </w:pPr>
      <w:bookmarkStart w:id="1" w:name="_heading=h.1fob9te" w:colFirst="0" w:colLast="0"/>
      <w:bookmarkEnd w:id="1"/>
      <w:r w:rsidRPr="00121B08">
        <w:rPr>
          <w:rFonts w:ascii="Arial" w:eastAsia="Arial" w:hAnsi="Arial" w:cs="Arial"/>
          <w:b/>
          <w:color w:val="828282"/>
          <w:sz w:val="18"/>
          <w:szCs w:val="18"/>
        </w:rPr>
        <w:lastRenderedPageBreak/>
        <w:t>HOTELES PREVISTOS O SIMILARES</w:t>
      </w:r>
      <w:r w:rsidR="00AD7A39">
        <w:rPr>
          <w:rFonts w:ascii="Arial" w:eastAsia="Arial" w:hAnsi="Arial" w:cs="Arial"/>
          <w:b/>
          <w:color w:val="828282"/>
          <w:sz w:val="18"/>
          <w:szCs w:val="18"/>
        </w:rPr>
        <w:t>:</w:t>
      </w:r>
    </w:p>
    <w:p w14:paraId="09A7D4FA" w14:textId="6FBB0610" w:rsidR="006C0B76" w:rsidRDefault="006C0B76" w:rsidP="007A631B">
      <w:pPr>
        <w:jc w:val="both"/>
        <w:rPr>
          <w:rFonts w:ascii="Arial" w:hAnsi="Arial" w:cs="Arial"/>
          <w:b/>
          <w:color w:val="828282"/>
          <w:sz w:val="18"/>
          <w:szCs w:val="18"/>
          <w:u w:val="single"/>
        </w:rPr>
      </w:pPr>
      <w:bookmarkStart w:id="2" w:name="_heading=h.3znysh7" w:colFirst="0" w:colLast="0"/>
      <w:bookmarkEnd w:id="2"/>
    </w:p>
    <w:tbl>
      <w:tblPr>
        <w:tblStyle w:val="Tablaconcuadrcula1"/>
        <w:tblW w:w="10219" w:type="dxa"/>
        <w:jc w:val="center"/>
        <w:tblInd w:w="0" w:type="dxa"/>
        <w:tblLook w:val="04A0" w:firstRow="1" w:lastRow="0" w:firstColumn="1" w:lastColumn="0" w:noHBand="0" w:noVBand="1"/>
      </w:tblPr>
      <w:tblGrid>
        <w:gridCol w:w="1166"/>
        <w:gridCol w:w="2954"/>
        <w:gridCol w:w="3335"/>
        <w:gridCol w:w="2764"/>
      </w:tblGrid>
      <w:tr w:rsidR="00101430" w:rsidRPr="00486EB9" w14:paraId="1828D40B" w14:textId="5ACE487F" w:rsidTr="005D02E7">
        <w:trPr>
          <w:trHeight w:val="137"/>
          <w:jc w:val="center"/>
        </w:trPr>
        <w:tc>
          <w:tcPr>
            <w:tcW w:w="1166" w:type="dxa"/>
            <w:shd w:val="clear" w:color="auto" w:fill="969696"/>
          </w:tcPr>
          <w:p w14:paraId="73973D3A" w14:textId="59E9D372" w:rsidR="00101430" w:rsidRPr="00486EB9" w:rsidRDefault="00101430" w:rsidP="00B03086">
            <w:pPr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  <w:lang w:val="es-ES" w:eastAsia="en-US"/>
                <w14:ligatures w14:val="none"/>
              </w:rPr>
            </w:pPr>
            <w:r w:rsidRPr="00486EB9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  <w:lang w:val="es-ES" w:eastAsia="en-US"/>
                <w14:ligatures w14:val="none"/>
              </w:rPr>
              <w:t>CIUDAD</w:t>
            </w:r>
          </w:p>
        </w:tc>
        <w:tc>
          <w:tcPr>
            <w:tcW w:w="2954" w:type="dxa"/>
            <w:shd w:val="clear" w:color="auto" w:fill="969696"/>
          </w:tcPr>
          <w:p w14:paraId="0C14E1D8" w14:textId="5460C8DE" w:rsidR="00101430" w:rsidRPr="00486EB9" w:rsidRDefault="00101430" w:rsidP="00B03086">
            <w:pPr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  <w:lang w:val="es-ES" w:eastAsia="en-US"/>
                <w14:ligatures w14:val="none"/>
              </w:rPr>
            </w:pPr>
            <w:r w:rsidRPr="00101430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  <w:lang w:val="es-ES" w:eastAsia="en-US"/>
                <w14:ligatures w14:val="none"/>
              </w:rPr>
              <w:t>ESTÁNDAR</w:t>
            </w:r>
          </w:p>
        </w:tc>
        <w:tc>
          <w:tcPr>
            <w:tcW w:w="3335" w:type="dxa"/>
            <w:shd w:val="clear" w:color="auto" w:fill="969696"/>
          </w:tcPr>
          <w:p w14:paraId="713B07DE" w14:textId="42E78DD1" w:rsidR="00101430" w:rsidRPr="00101430" w:rsidRDefault="00101430" w:rsidP="00B03086">
            <w:pPr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  <w:lang w:val="es-ES" w:eastAsia="en-US"/>
                <w14:ligatures w14:val="none"/>
              </w:rPr>
            </w:pPr>
            <w:r w:rsidRPr="00101430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  <w:lang w:val="es-ES" w:eastAsia="en-US"/>
                <w14:ligatures w14:val="none"/>
              </w:rPr>
              <w:t>SUPERIOR</w:t>
            </w:r>
          </w:p>
        </w:tc>
        <w:tc>
          <w:tcPr>
            <w:tcW w:w="2764" w:type="dxa"/>
            <w:shd w:val="clear" w:color="auto" w:fill="969696"/>
          </w:tcPr>
          <w:p w14:paraId="36C017EA" w14:textId="38BD6B03" w:rsidR="00101430" w:rsidRPr="00101430" w:rsidRDefault="00101430" w:rsidP="00B03086">
            <w:pPr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  <w:lang w:val="es-ES" w:eastAsia="en-US"/>
                <w14:ligatures w14:val="none"/>
              </w:rPr>
            </w:pPr>
            <w:r w:rsidRPr="00101430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  <w:lang w:val="es-ES" w:eastAsia="en-US"/>
                <w14:ligatures w14:val="none"/>
              </w:rPr>
              <w:t>LUJO</w:t>
            </w:r>
          </w:p>
        </w:tc>
      </w:tr>
      <w:tr w:rsidR="00101430" w:rsidRPr="00486EB9" w14:paraId="5EC310C2" w14:textId="02623571" w:rsidTr="00AD7A39">
        <w:trPr>
          <w:trHeight w:val="179"/>
          <w:jc w:val="center"/>
        </w:trPr>
        <w:tc>
          <w:tcPr>
            <w:tcW w:w="1166" w:type="dxa"/>
            <w:vAlign w:val="center"/>
          </w:tcPr>
          <w:p w14:paraId="2868BED7" w14:textId="3BDCAEC8" w:rsidR="00101430" w:rsidRPr="006B24EF" w:rsidRDefault="00101430" w:rsidP="00AD7A39">
            <w:pPr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tr-TR" w:eastAsia="en-US"/>
                <w14:ligatures w14:val="none"/>
              </w:rPr>
            </w:pPr>
            <w:r w:rsidRPr="006B24EF">
              <w:rPr>
                <w:rFonts w:ascii="Arial" w:eastAsia="Calibri" w:hAnsi="Arial" w:cs="Arial"/>
                <w:b/>
                <w:bCs/>
                <w:color w:val="828282"/>
                <w:sz w:val="18"/>
                <w:szCs w:val="18"/>
                <w:lang w:val="tr-TR" w:eastAsia="en-US"/>
                <w14:ligatures w14:val="none"/>
              </w:rPr>
              <w:t>Osaka</w:t>
            </w:r>
          </w:p>
        </w:tc>
        <w:tc>
          <w:tcPr>
            <w:tcW w:w="2954" w:type="dxa"/>
            <w:vAlign w:val="center"/>
          </w:tcPr>
          <w:p w14:paraId="600701A0" w14:textId="77777777" w:rsidR="00101430" w:rsidRPr="00AD7A39" w:rsidRDefault="000039A2" w:rsidP="00AD7A39">
            <w:pPr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it-IT" w:eastAsia="en-US"/>
                <w14:ligatures w14:val="none"/>
              </w:rPr>
            </w:pPr>
            <w:r w:rsidRPr="00AD7A39">
              <w:rPr>
                <w:rFonts w:ascii="Arial" w:eastAsia="Calibri" w:hAnsi="Arial" w:cs="Arial"/>
                <w:color w:val="828282"/>
                <w:sz w:val="18"/>
                <w:szCs w:val="18"/>
                <w:lang w:val="it-IT" w:eastAsia="en-US"/>
                <w14:ligatures w14:val="none"/>
              </w:rPr>
              <w:t>Miyako City Osaka Hommachi</w:t>
            </w:r>
          </w:p>
          <w:p w14:paraId="780479D6" w14:textId="52F01486" w:rsidR="000039A2" w:rsidRPr="006B24EF" w:rsidRDefault="000039A2" w:rsidP="00AD7A39">
            <w:pPr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tr-TR" w:eastAsia="en-US"/>
              </w:rPr>
            </w:pPr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tr-TR" w:eastAsia="en-US"/>
              </w:rPr>
              <w:t>Monterey Osaka</w:t>
            </w:r>
          </w:p>
        </w:tc>
        <w:tc>
          <w:tcPr>
            <w:tcW w:w="3335" w:type="dxa"/>
            <w:vAlign w:val="center"/>
          </w:tcPr>
          <w:p w14:paraId="0ACED005" w14:textId="11D95746" w:rsidR="00101430" w:rsidRPr="006B24EF" w:rsidRDefault="000039A2" w:rsidP="00AD7A39">
            <w:pPr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</w:pPr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>Voco Osaka Central - Premium</w:t>
            </w:r>
          </w:p>
        </w:tc>
        <w:tc>
          <w:tcPr>
            <w:tcW w:w="2764" w:type="dxa"/>
            <w:vAlign w:val="center"/>
          </w:tcPr>
          <w:p w14:paraId="5B46A068" w14:textId="77777777" w:rsidR="00B03086" w:rsidRPr="006B24EF" w:rsidRDefault="00B03086" w:rsidP="00AD7A39">
            <w:pPr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</w:pPr>
          </w:p>
          <w:p w14:paraId="0CA8E3D4" w14:textId="080C3ED9" w:rsidR="00B03086" w:rsidRPr="006B24EF" w:rsidRDefault="006B24EF" w:rsidP="00AD7A39">
            <w:pPr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</w:pPr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>Voco Osaka Central - Grand</w:t>
            </w:r>
          </w:p>
        </w:tc>
      </w:tr>
      <w:tr w:rsidR="00101430" w:rsidRPr="00486EB9" w14:paraId="71A1DA4E" w14:textId="46390333" w:rsidTr="00AD7A39">
        <w:trPr>
          <w:trHeight w:val="133"/>
          <w:jc w:val="center"/>
        </w:trPr>
        <w:tc>
          <w:tcPr>
            <w:tcW w:w="1166" w:type="dxa"/>
            <w:vAlign w:val="center"/>
          </w:tcPr>
          <w:p w14:paraId="2B794CD2" w14:textId="7F3757E5" w:rsidR="00101430" w:rsidRPr="006B24EF" w:rsidRDefault="00101430" w:rsidP="00AD7A39">
            <w:pPr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</w:pPr>
            <w:r w:rsidRPr="006B24EF">
              <w:rPr>
                <w:rFonts w:ascii="Arial" w:eastAsia="Calibri" w:hAnsi="Arial" w:cs="Arial"/>
                <w:b/>
                <w:bCs/>
                <w:color w:val="828282"/>
                <w:sz w:val="18"/>
                <w:szCs w:val="18"/>
                <w:lang w:val="tr-TR" w:eastAsia="en-US"/>
                <w14:ligatures w14:val="none"/>
              </w:rPr>
              <w:t>Kyoto</w:t>
            </w:r>
          </w:p>
        </w:tc>
        <w:tc>
          <w:tcPr>
            <w:tcW w:w="2954" w:type="dxa"/>
            <w:vAlign w:val="center"/>
          </w:tcPr>
          <w:p w14:paraId="1ECBC0AF" w14:textId="77777777" w:rsidR="00101430" w:rsidRPr="006B24EF" w:rsidRDefault="000039A2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</w:pPr>
            <w:proofErr w:type="spellStart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>Vischio</w:t>
            </w:r>
            <w:proofErr w:type="spellEnd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 xml:space="preserve"> Kyoto</w:t>
            </w:r>
          </w:p>
          <w:p w14:paraId="6784EDC0" w14:textId="38FA2EAE" w:rsidR="000039A2" w:rsidRPr="006B24EF" w:rsidRDefault="000039A2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</w:pPr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 xml:space="preserve">Miyako Hotel Kyoto </w:t>
            </w:r>
            <w:proofErr w:type="spellStart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>Hachijo</w:t>
            </w:r>
            <w:proofErr w:type="spellEnd"/>
          </w:p>
        </w:tc>
        <w:tc>
          <w:tcPr>
            <w:tcW w:w="3335" w:type="dxa"/>
            <w:vAlign w:val="center"/>
          </w:tcPr>
          <w:p w14:paraId="48E75DF7" w14:textId="58D3C4D3" w:rsidR="00101430" w:rsidRPr="006B24EF" w:rsidRDefault="000039A2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</w:pPr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 xml:space="preserve">Kyoto </w:t>
            </w:r>
            <w:proofErr w:type="spellStart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>Century</w:t>
            </w:r>
            <w:proofErr w:type="spellEnd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 xml:space="preserve"> Hotel (30</w:t>
            </w:r>
            <w:r w:rsidRPr="006B24EF">
              <w:rPr>
                <w:rFonts w:ascii="Arial" w:eastAsia="Segoe UI Symbol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>㎡</w:t>
            </w:r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>)</w:t>
            </w:r>
          </w:p>
        </w:tc>
        <w:tc>
          <w:tcPr>
            <w:tcW w:w="2764" w:type="dxa"/>
            <w:vAlign w:val="center"/>
          </w:tcPr>
          <w:p w14:paraId="143C9B6E" w14:textId="68705C04" w:rsidR="00101430" w:rsidRPr="006B24EF" w:rsidRDefault="006B24EF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</w:pPr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>The Thousand Kyoto</w:t>
            </w:r>
          </w:p>
        </w:tc>
      </w:tr>
      <w:tr w:rsidR="00101430" w:rsidRPr="00486EB9" w14:paraId="5219C2BA" w14:textId="25E90547" w:rsidTr="00AD7A39">
        <w:trPr>
          <w:trHeight w:val="133"/>
          <w:jc w:val="center"/>
        </w:trPr>
        <w:tc>
          <w:tcPr>
            <w:tcW w:w="1166" w:type="dxa"/>
            <w:vAlign w:val="center"/>
          </w:tcPr>
          <w:p w14:paraId="2BA98DC0" w14:textId="3DFE0C79" w:rsidR="00101430" w:rsidRPr="006B24EF" w:rsidRDefault="00101430" w:rsidP="00AD7A39">
            <w:pPr>
              <w:jc w:val="center"/>
              <w:rPr>
                <w:rFonts w:ascii="Arial" w:eastAsia="Calibri" w:hAnsi="Arial" w:cs="Arial"/>
                <w:b/>
                <w:bCs/>
                <w:color w:val="828282"/>
                <w:sz w:val="18"/>
                <w:szCs w:val="18"/>
                <w:lang w:val="tr-TR" w:eastAsia="en-US"/>
                <w14:ligatures w14:val="none"/>
              </w:rPr>
            </w:pPr>
            <w:r w:rsidRPr="006B24EF">
              <w:rPr>
                <w:rFonts w:ascii="Arial" w:eastAsia="Calibri" w:hAnsi="Arial" w:cs="Arial"/>
                <w:b/>
                <w:bCs/>
                <w:color w:val="828282"/>
                <w:sz w:val="18"/>
                <w:szCs w:val="18"/>
                <w:lang w:val="tr-TR" w:eastAsia="en-US"/>
                <w14:ligatures w14:val="none"/>
              </w:rPr>
              <w:t>Hakone</w:t>
            </w:r>
          </w:p>
        </w:tc>
        <w:tc>
          <w:tcPr>
            <w:tcW w:w="2954" w:type="dxa"/>
            <w:vAlign w:val="center"/>
          </w:tcPr>
          <w:p w14:paraId="768BB196" w14:textId="77777777" w:rsidR="00101430" w:rsidRPr="006B24EF" w:rsidRDefault="00BD66EE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</w:pPr>
            <w:proofErr w:type="spellStart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>Yumoto</w:t>
            </w:r>
            <w:proofErr w:type="spellEnd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 xml:space="preserve"> </w:t>
            </w:r>
            <w:proofErr w:type="spellStart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>Fujiya</w:t>
            </w:r>
            <w:proofErr w:type="spellEnd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 xml:space="preserve"> Hotel</w:t>
            </w:r>
          </w:p>
          <w:p w14:paraId="32DD57AD" w14:textId="425EF8CE" w:rsidR="00BD66EE" w:rsidRPr="006B24EF" w:rsidRDefault="00BD66EE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</w:pPr>
            <w:proofErr w:type="spellStart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>Hakone</w:t>
            </w:r>
            <w:proofErr w:type="spellEnd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 xml:space="preserve"> Hotel - </w:t>
            </w:r>
            <w:proofErr w:type="spellStart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>Moderat</w:t>
            </w:r>
            <w:proofErr w:type="spellEnd"/>
          </w:p>
          <w:p w14:paraId="70795BA7" w14:textId="70C4892C" w:rsidR="00BD66EE" w:rsidRPr="006B24EF" w:rsidRDefault="00BD66EE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</w:pPr>
            <w:proofErr w:type="spellStart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>Sengokuhara</w:t>
            </w:r>
            <w:proofErr w:type="spellEnd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 xml:space="preserve"> Prince Hotel</w:t>
            </w:r>
          </w:p>
          <w:p w14:paraId="676CE3E6" w14:textId="673A2C59" w:rsidR="00BD66EE" w:rsidRPr="006B24EF" w:rsidRDefault="00BD66EE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</w:pPr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 xml:space="preserve">Hotel de </w:t>
            </w:r>
            <w:proofErr w:type="spellStart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>Yama</w:t>
            </w:r>
            <w:proofErr w:type="spellEnd"/>
          </w:p>
          <w:p w14:paraId="14531358" w14:textId="2319F581" w:rsidR="00BD66EE" w:rsidRPr="006B24EF" w:rsidRDefault="00BD66EE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</w:pPr>
            <w:proofErr w:type="spellStart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>Hakone</w:t>
            </w:r>
            <w:proofErr w:type="spellEnd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 xml:space="preserve"> </w:t>
            </w:r>
            <w:proofErr w:type="spellStart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>Yutowa</w:t>
            </w:r>
            <w:proofErr w:type="spellEnd"/>
          </w:p>
        </w:tc>
        <w:tc>
          <w:tcPr>
            <w:tcW w:w="3335" w:type="dxa"/>
            <w:vAlign w:val="center"/>
          </w:tcPr>
          <w:p w14:paraId="2BD5A222" w14:textId="77777777" w:rsidR="00101430" w:rsidRPr="006B24EF" w:rsidRDefault="00BD66EE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</w:pPr>
            <w:proofErr w:type="spellStart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>Yumoto</w:t>
            </w:r>
            <w:proofErr w:type="spellEnd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 xml:space="preserve"> </w:t>
            </w:r>
            <w:proofErr w:type="spellStart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>Fujiya</w:t>
            </w:r>
            <w:proofErr w:type="spellEnd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 xml:space="preserve"> Hotel</w:t>
            </w:r>
          </w:p>
          <w:p w14:paraId="2FAE7FB0" w14:textId="77777777" w:rsidR="00BD66EE" w:rsidRPr="006B24EF" w:rsidRDefault="00BD66EE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</w:pPr>
            <w:proofErr w:type="spellStart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>Hakone</w:t>
            </w:r>
            <w:proofErr w:type="spellEnd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 xml:space="preserve"> Hotel -SUP</w:t>
            </w:r>
          </w:p>
          <w:p w14:paraId="20EAF8C9" w14:textId="32A1EB71" w:rsidR="00BD66EE" w:rsidRPr="006B24EF" w:rsidRDefault="00BD66EE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</w:pPr>
            <w:proofErr w:type="spellStart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>Sengokuhara</w:t>
            </w:r>
            <w:proofErr w:type="spellEnd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 xml:space="preserve"> Prince Hotel – Premium</w:t>
            </w:r>
          </w:p>
          <w:p w14:paraId="2501E6A1" w14:textId="0456BFC6" w:rsidR="00BD66EE" w:rsidRPr="006B24EF" w:rsidRDefault="00BD66EE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</w:pPr>
            <w:proofErr w:type="spellStart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>Hakone</w:t>
            </w:r>
            <w:proofErr w:type="spellEnd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 xml:space="preserve"> Hotel </w:t>
            </w:r>
            <w:proofErr w:type="spellStart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>Kowakien</w:t>
            </w:r>
            <w:proofErr w:type="spellEnd"/>
          </w:p>
        </w:tc>
        <w:tc>
          <w:tcPr>
            <w:tcW w:w="2764" w:type="dxa"/>
            <w:vAlign w:val="center"/>
          </w:tcPr>
          <w:p w14:paraId="157E52AD" w14:textId="77777777" w:rsidR="006B24EF" w:rsidRPr="006B24EF" w:rsidRDefault="006B24EF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</w:pPr>
          </w:p>
          <w:p w14:paraId="04DBE0DB" w14:textId="77777777" w:rsidR="006B24EF" w:rsidRPr="006B24EF" w:rsidRDefault="006B24EF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</w:pPr>
          </w:p>
          <w:p w14:paraId="164669AE" w14:textId="2A366C0C" w:rsidR="00BD66EE" w:rsidRPr="006B24EF" w:rsidRDefault="00BD66EE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</w:pPr>
            <w:proofErr w:type="spellStart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>Ryuguden</w:t>
            </w:r>
            <w:proofErr w:type="spellEnd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 xml:space="preserve"> (hab. japonesa)</w:t>
            </w:r>
          </w:p>
          <w:p w14:paraId="777C3E12" w14:textId="3986E9A2" w:rsidR="00101430" w:rsidRPr="006B24EF" w:rsidRDefault="00101430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</w:pPr>
          </w:p>
        </w:tc>
      </w:tr>
      <w:tr w:rsidR="00101430" w:rsidRPr="00AD7A39" w14:paraId="3554D0F2" w14:textId="74662B1A" w:rsidTr="00AD7A39">
        <w:trPr>
          <w:trHeight w:val="133"/>
          <w:jc w:val="center"/>
        </w:trPr>
        <w:tc>
          <w:tcPr>
            <w:tcW w:w="1166" w:type="dxa"/>
            <w:vAlign w:val="center"/>
          </w:tcPr>
          <w:p w14:paraId="7718FAF0" w14:textId="3E2D1CD7" w:rsidR="00101430" w:rsidRPr="006B24EF" w:rsidRDefault="00101430" w:rsidP="00AD7A39">
            <w:pPr>
              <w:jc w:val="center"/>
              <w:rPr>
                <w:rFonts w:ascii="Arial" w:eastAsia="Calibri" w:hAnsi="Arial" w:cs="Arial"/>
                <w:b/>
                <w:bCs/>
                <w:color w:val="828282"/>
                <w:sz w:val="18"/>
                <w:szCs w:val="18"/>
                <w:lang w:val="tr-TR" w:eastAsia="en-US"/>
                <w14:ligatures w14:val="none"/>
              </w:rPr>
            </w:pPr>
            <w:r w:rsidRPr="006B24EF">
              <w:rPr>
                <w:rFonts w:ascii="Arial" w:eastAsia="Calibri" w:hAnsi="Arial" w:cs="Arial"/>
                <w:b/>
                <w:bCs/>
                <w:color w:val="828282"/>
                <w:sz w:val="18"/>
                <w:szCs w:val="18"/>
                <w:lang w:val="tr-TR" w:eastAsia="en-US"/>
                <w14:ligatures w14:val="none"/>
              </w:rPr>
              <w:t>Tokyo</w:t>
            </w:r>
          </w:p>
        </w:tc>
        <w:tc>
          <w:tcPr>
            <w:tcW w:w="2954" w:type="dxa"/>
            <w:vAlign w:val="center"/>
          </w:tcPr>
          <w:p w14:paraId="23572542" w14:textId="77777777" w:rsidR="00BD66EE" w:rsidRPr="00AD7A39" w:rsidRDefault="000039A2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it-IT" w:eastAsia="en-US"/>
                <w14:ligatures w14:val="none"/>
              </w:rPr>
            </w:pPr>
            <w:r w:rsidRPr="00AD7A39">
              <w:rPr>
                <w:rFonts w:ascii="Arial" w:eastAsia="Calibri" w:hAnsi="Arial" w:cs="Arial"/>
                <w:color w:val="828282"/>
                <w:sz w:val="18"/>
                <w:szCs w:val="18"/>
                <w:lang w:val="it-IT" w:eastAsia="en-US"/>
                <w14:ligatures w14:val="none"/>
              </w:rPr>
              <w:t>Sunshine City Prince – City Floor</w:t>
            </w:r>
          </w:p>
          <w:p w14:paraId="1EECD24F" w14:textId="77777777" w:rsidR="000039A2" w:rsidRPr="00AD7A39" w:rsidRDefault="000039A2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it-IT" w:eastAsia="en-US"/>
                <w14:ligatures w14:val="none"/>
              </w:rPr>
            </w:pPr>
            <w:r w:rsidRPr="00AD7A39">
              <w:rPr>
                <w:rFonts w:ascii="Arial" w:eastAsia="Calibri" w:hAnsi="Arial" w:cs="Arial"/>
                <w:color w:val="828282"/>
                <w:sz w:val="18"/>
                <w:szCs w:val="18"/>
                <w:lang w:val="it-IT" w:eastAsia="en-US"/>
                <w14:ligatures w14:val="none"/>
              </w:rPr>
              <w:t>Monterey Hanzomon</w:t>
            </w:r>
          </w:p>
          <w:p w14:paraId="533863AD" w14:textId="42C25F50" w:rsidR="000039A2" w:rsidRPr="006B24EF" w:rsidRDefault="000039A2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</w:pPr>
            <w:proofErr w:type="spellStart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>oshi</w:t>
            </w:r>
            <w:proofErr w:type="spellEnd"/>
            <w:r w:rsidRPr="006B24EF">
              <w:rPr>
                <w:rFonts w:ascii="Arial" w:eastAsia="Calibri" w:hAnsi="Arial" w:cs="Arial"/>
                <w:color w:val="828282"/>
                <w:sz w:val="18"/>
                <w:szCs w:val="18"/>
                <w:lang w:val="pt-BR" w:eastAsia="en-US"/>
                <w14:ligatures w14:val="none"/>
              </w:rPr>
              <w:t xml:space="preserve"> Center Hotel</w:t>
            </w:r>
          </w:p>
        </w:tc>
        <w:tc>
          <w:tcPr>
            <w:tcW w:w="3335" w:type="dxa"/>
            <w:vAlign w:val="center"/>
          </w:tcPr>
          <w:p w14:paraId="7F0BEC61" w14:textId="4F32C31E" w:rsidR="006B24EF" w:rsidRPr="00AD7A39" w:rsidRDefault="006B24EF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it-IT" w:eastAsia="en-US"/>
                <w14:ligatures w14:val="none"/>
              </w:rPr>
            </w:pPr>
            <w:r w:rsidRPr="00AD7A39">
              <w:rPr>
                <w:rFonts w:ascii="Arial" w:eastAsia="Calibri" w:hAnsi="Arial" w:cs="Arial"/>
                <w:color w:val="828282"/>
                <w:sz w:val="18"/>
                <w:szCs w:val="18"/>
                <w:lang w:val="it-IT" w:eastAsia="en-US"/>
                <w14:ligatures w14:val="none"/>
              </w:rPr>
              <w:t>Sunshine City Prince</w:t>
            </w:r>
          </w:p>
          <w:p w14:paraId="077841EC" w14:textId="69744863" w:rsidR="006B24EF" w:rsidRPr="00AD7A39" w:rsidRDefault="006B24EF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it-IT" w:eastAsia="en-US"/>
                <w14:ligatures w14:val="none"/>
              </w:rPr>
            </w:pPr>
            <w:r w:rsidRPr="00AD7A39">
              <w:rPr>
                <w:rFonts w:ascii="Arial" w:eastAsia="Calibri" w:hAnsi="Arial" w:cs="Arial"/>
                <w:color w:val="828282"/>
                <w:sz w:val="18"/>
                <w:szCs w:val="18"/>
                <w:lang w:val="it-IT" w:eastAsia="en-US"/>
                <w14:ligatures w14:val="none"/>
              </w:rPr>
              <w:t>Sunshine Floor</w:t>
            </w:r>
          </w:p>
          <w:p w14:paraId="002FBB63" w14:textId="70CDA74B" w:rsidR="00101430" w:rsidRPr="00AD7A39" w:rsidRDefault="006B24EF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it-IT" w:eastAsia="en-US"/>
                <w14:ligatures w14:val="none"/>
              </w:rPr>
            </w:pPr>
            <w:r w:rsidRPr="00AD7A39">
              <w:rPr>
                <w:rFonts w:ascii="Arial" w:eastAsia="Calibri" w:hAnsi="Arial" w:cs="Arial"/>
                <w:color w:val="828282"/>
                <w:sz w:val="18"/>
                <w:szCs w:val="18"/>
                <w:lang w:val="it-IT" w:eastAsia="en-US"/>
                <w14:ligatures w14:val="none"/>
              </w:rPr>
              <w:t>Tokyo Dome Hotel</w:t>
            </w:r>
          </w:p>
        </w:tc>
        <w:tc>
          <w:tcPr>
            <w:tcW w:w="2764" w:type="dxa"/>
            <w:vAlign w:val="center"/>
          </w:tcPr>
          <w:p w14:paraId="319419E6" w14:textId="77777777" w:rsidR="00101430" w:rsidRPr="00AD7A39" w:rsidRDefault="006B24EF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it-IT" w:eastAsia="en-US"/>
                <w14:ligatures w14:val="none"/>
              </w:rPr>
            </w:pPr>
            <w:r w:rsidRPr="00AD7A39">
              <w:rPr>
                <w:rFonts w:ascii="Arial" w:eastAsia="Calibri" w:hAnsi="Arial" w:cs="Arial"/>
                <w:color w:val="828282"/>
                <w:sz w:val="18"/>
                <w:szCs w:val="18"/>
                <w:lang w:val="it-IT" w:eastAsia="en-US"/>
                <w14:ligatures w14:val="none"/>
              </w:rPr>
              <w:t>Sunshine City Prince</w:t>
            </w:r>
          </w:p>
          <w:p w14:paraId="5B0BEACB" w14:textId="77777777" w:rsidR="006B24EF" w:rsidRPr="00AD7A39" w:rsidRDefault="006B24EF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it-IT" w:eastAsia="en-US"/>
                <w14:ligatures w14:val="none"/>
              </w:rPr>
            </w:pPr>
            <w:r w:rsidRPr="00AD7A39">
              <w:rPr>
                <w:rFonts w:ascii="Arial" w:eastAsia="Calibri" w:hAnsi="Arial" w:cs="Arial"/>
                <w:color w:val="828282"/>
                <w:sz w:val="18"/>
                <w:szCs w:val="18"/>
                <w:lang w:val="it-IT" w:eastAsia="en-US"/>
                <w14:ligatures w14:val="none"/>
              </w:rPr>
              <w:t>Sunshine Floor</w:t>
            </w:r>
          </w:p>
          <w:p w14:paraId="0E907A50" w14:textId="6A7DB16E" w:rsidR="006B24EF" w:rsidRPr="00AD7A39" w:rsidRDefault="006B24EF" w:rsidP="00AD7A39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828282"/>
                <w:sz w:val="18"/>
                <w:szCs w:val="18"/>
                <w:lang w:val="it-IT" w:eastAsia="en-US"/>
                <w14:ligatures w14:val="none"/>
              </w:rPr>
            </w:pPr>
            <w:r w:rsidRPr="00AD7A39">
              <w:rPr>
                <w:rFonts w:ascii="Arial" w:eastAsia="Calibri" w:hAnsi="Arial" w:cs="Arial"/>
                <w:color w:val="828282"/>
                <w:sz w:val="18"/>
                <w:szCs w:val="18"/>
                <w:lang w:val="it-IT" w:eastAsia="en-US"/>
                <w14:ligatures w14:val="none"/>
              </w:rPr>
              <w:t>Tokyo Dome Hotel</w:t>
            </w:r>
          </w:p>
        </w:tc>
      </w:tr>
    </w:tbl>
    <w:p w14:paraId="74E48E05" w14:textId="62910449" w:rsidR="00F4188C" w:rsidRPr="00AD7A39" w:rsidRDefault="00F4188C" w:rsidP="007A631B">
      <w:pPr>
        <w:jc w:val="both"/>
        <w:rPr>
          <w:rFonts w:ascii="Arial" w:hAnsi="Arial" w:cs="Arial"/>
          <w:b/>
          <w:color w:val="828282"/>
          <w:sz w:val="18"/>
          <w:szCs w:val="18"/>
          <w:u w:val="single"/>
          <w:lang w:val="it-IT"/>
        </w:rPr>
      </w:pPr>
    </w:p>
    <w:p w14:paraId="161EF390" w14:textId="77777777" w:rsidR="006C0B76" w:rsidRPr="00AD7A39" w:rsidRDefault="006C0B76" w:rsidP="007A631B">
      <w:pPr>
        <w:jc w:val="both"/>
        <w:rPr>
          <w:rFonts w:ascii="Arial" w:hAnsi="Arial" w:cs="Arial"/>
          <w:b/>
          <w:color w:val="828282"/>
          <w:sz w:val="18"/>
          <w:szCs w:val="18"/>
          <w:u w:val="single"/>
          <w:lang w:val="it-IT"/>
        </w:rPr>
      </w:pPr>
    </w:p>
    <w:p w14:paraId="336711AE" w14:textId="77777777" w:rsidR="00F27223" w:rsidRPr="00F27223" w:rsidRDefault="00F27223" w:rsidP="00F27223">
      <w:pPr>
        <w:jc w:val="both"/>
        <w:rPr>
          <w:rFonts w:ascii="Arial" w:eastAsia="Arial" w:hAnsi="Arial" w:cs="Arial"/>
          <w:b/>
          <w:color w:val="828282"/>
          <w:sz w:val="18"/>
          <w:szCs w:val="18"/>
        </w:rPr>
      </w:pPr>
      <w:r w:rsidRPr="00F27223">
        <w:rPr>
          <w:rFonts w:ascii="Arial" w:eastAsia="Arial" w:hAnsi="Arial" w:cs="Arial"/>
          <w:b/>
          <w:color w:val="828282"/>
          <w:sz w:val="18"/>
          <w:szCs w:val="18"/>
        </w:rPr>
        <w:t>IMPORTANTE:</w:t>
      </w:r>
    </w:p>
    <w:p w14:paraId="16F72E64" w14:textId="77777777" w:rsidR="00AA5F64" w:rsidRPr="00AA5F64" w:rsidRDefault="00F27223" w:rsidP="00AA5F64">
      <w:pPr>
        <w:pStyle w:val="Prrafodelista"/>
        <w:numPr>
          <w:ilvl w:val="0"/>
          <w:numId w:val="24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Habitaciones dobles con cama matrimonial sujetas a disponibilidad. En categoría estándar no están disponibles.</w:t>
      </w:r>
      <w:r w:rsidR="00AA5F64"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r w:rsidR="00AA5F64" w:rsidRPr="00AA5F64">
        <w:rPr>
          <w:rFonts w:ascii="Arial" w:eastAsia="Arial" w:hAnsi="Arial" w:cs="Arial"/>
          <w:bCs/>
          <w:color w:val="828282"/>
          <w:sz w:val="18"/>
          <w:szCs w:val="18"/>
        </w:rPr>
        <w:t xml:space="preserve">Los pasajeros pueden solicitar cama de matrimonio en </w:t>
      </w:r>
      <w:proofErr w:type="spellStart"/>
      <w:r w:rsidR="00AA5F64" w:rsidRPr="00AA5F64">
        <w:rPr>
          <w:rFonts w:ascii="Arial" w:eastAsia="Arial" w:hAnsi="Arial" w:cs="Arial"/>
          <w:bCs/>
          <w:color w:val="828282"/>
          <w:sz w:val="18"/>
          <w:szCs w:val="18"/>
        </w:rPr>
        <w:t>Kyoto</w:t>
      </w:r>
      <w:proofErr w:type="spellEnd"/>
      <w:r w:rsidR="00AA5F64" w:rsidRPr="00AA5F64">
        <w:rPr>
          <w:rFonts w:ascii="Arial" w:eastAsia="Arial" w:hAnsi="Arial" w:cs="Arial"/>
          <w:bCs/>
          <w:color w:val="828282"/>
          <w:sz w:val="18"/>
          <w:szCs w:val="18"/>
        </w:rPr>
        <w:t xml:space="preserve"> y Tokyo en las categorías superior y lujo sin</w:t>
      </w:r>
    </w:p>
    <w:p w14:paraId="6155FC57" w14:textId="23BB6D73" w:rsidR="00F27223" w:rsidRPr="00F27223" w:rsidRDefault="00AA5F64" w:rsidP="00AA5F64">
      <w:pPr>
        <w:pStyle w:val="Prrafodelista"/>
        <w:numPr>
          <w:ilvl w:val="0"/>
          <w:numId w:val="24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AA5F64">
        <w:rPr>
          <w:rFonts w:ascii="Arial" w:eastAsia="Arial" w:hAnsi="Arial" w:cs="Arial"/>
          <w:bCs/>
          <w:color w:val="828282"/>
          <w:sz w:val="18"/>
          <w:szCs w:val="18"/>
        </w:rPr>
        <w:t>suplemento, aunque no lo podemos garantizar ya que depende de la disponibilidad de cada hotel.</w:t>
      </w:r>
    </w:p>
    <w:p w14:paraId="3ABE931C" w14:textId="6B6FF33B" w:rsidR="00F27223" w:rsidRPr="00F27223" w:rsidRDefault="00F27223" w:rsidP="00F27223">
      <w:pPr>
        <w:pStyle w:val="Prrafodelista"/>
        <w:numPr>
          <w:ilvl w:val="0"/>
          <w:numId w:val="24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Las habitaciones triples cuentan con una cama adicional (plegable o sofá cama) y están sujetas a confirmación. No se recomiendan para 3 adultos.</w:t>
      </w:r>
    </w:p>
    <w:p w14:paraId="3C1E7C87" w14:textId="2F064C4E" w:rsidR="00F27223" w:rsidRPr="00F27223" w:rsidRDefault="00F27223" w:rsidP="00F27223">
      <w:pPr>
        <w:pStyle w:val="Prrafodelista"/>
        <w:numPr>
          <w:ilvl w:val="0"/>
          <w:numId w:val="24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 xml:space="preserve">Check-in a partir de las 15:00 </w:t>
      </w:r>
      <w:proofErr w:type="spellStart"/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 xml:space="preserve">. Early </w:t>
      </w:r>
      <w:proofErr w:type="spellStart"/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check</w:t>
      </w:r>
      <w:proofErr w:type="spellEnd"/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 xml:space="preserve">-in y late </w:t>
      </w:r>
      <w:proofErr w:type="spellStart"/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check-out</w:t>
      </w:r>
      <w:proofErr w:type="spellEnd"/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 xml:space="preserve"> disponibles con suplemento y sujetos a disponibilidad.</w:t>
      </w:r>
    </w:p>
    <w:p w14:paraId="789C1B56" w14:textId="385E332C" w:rsidR="00F27223" w:rsidRPr="00F27223" w:rsidRDefault="00F27223" w:rsidP="00F27223">
      <w:pPr>
        <w:pStyle w:val="Prrafodelista"/>
        <w:numPr>
          <w:ilvl w:val="0"/>
          <w:numId w:val="24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Las habitaciones son para no fumadores. Habitaciones para fumadores únicamente bajo solicitud y sujetas a disponibilidad.</w:t>
      </w:r>
    </w:p>
    <w:p w14:paraId="17D19959" w14:textId="6C5CECB3" w:rsidR="00F27223" w:rsidRPr="00F27223" w:rsidRDefault="00F27223" w:rsidP="00F27223">
      <w:pPr>
        <w:pStyle w:val="Prrafodelista"/>
        <w:numPr>
          <w:ilvl w:val="0"/>
          <w:numId w:val="24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No se incluyen bebidas durante las comidas.</w:t>
      </w:r>
    </w:p>
    <w:p w14:paraId="5EF49C69" w14:textId="72A36F28" w:rsidR="00F27223" w:rsidRPr="00F27223" w:rsidRDefault="00F27223" w:rsidP="00F27223">
      <w:pPr>
        <w:pStyle w:val="Prrafodelista"/>
        <w:numPr>
          <w:ilvl w:val="0"/>
          <w:numId w:val="24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Las solicitudes por alergias, intolerancias alimentarias o dietas especiales deben informarse antes del viaje. Su atención estará sujeta a disponibilidad y no puede garantizarse.</w:t>
      </w:r>
    </w:p>
    <w:p w14:paraId="69214102" w14:textId="2D0383DB" w:rsidR="00F27223" w:rsidRPr="00F27223" w:rsidRDefault="00F27223" w:rsidP="00F27223">
      <w:pPr>
        <w:pStyle w:val="Prrafodelista"/>
        <w:numPr>
          <w:ilvl w:val="0"/>
          <w:numId w:val="24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El acceso a los baños termales (</w:t>
      </w:r>
      <w:proofErr w:type="spellStart"/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Onsen</w:t>
      </w:r>
      <w:proofErr w:type="spellEnd"/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) puede estar restringido para personas con tatuajes, de acuerdo con las políticas de cada alojamiento.</w:t>
      </w:r>
    </w:p>
    <w:p w14:paraId="3BC7D3E7" w14:textId="3A340E39" w:rsidR="00F27223" w:rsidRPr="00F27223" w:rsidRDefault="00F27223" w:rsidP="00F27223">
      <w:pPr>
        <w:pStyle w:val="Prrafodelista"/>
        <w:numPr>
          <w:ilvl w:val="0"/>
          <w:numId w:val="24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Para vuelos de salida en horarios muy tempranos desde Tokyo, el desayuno podría no ser servido y no aplica reembolso.</w:t>
      </w:r>
    </w:p>
    <w:p w14:paraId="7C190727" w14:textId="39C2074A" w:rsidR="00F27223" w:rsidRPr="00F27223" w:rsidRDefault="00F27223" w:rsidP="00F27223">
      <w:pPr>
        <w:pStyle w:val="Prrafodelista"/>
        <w:numPr>
          <w:ilvl w:val="0"/>
          <w:numId w:val="24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 xml:space="preserve">Los traslados de llegada (Aeropuerto de </w:t>
      </w:r>
      <w:proofErr w:type="spellStart"/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Kansai</w:t>
      </w:r>
      <w:proofErr w:type="spellEnd"/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/Itami – hotel en Osaka) y salida (hotel en Tokyo – Aeropuerto de Narita/Haneda) son en servicio regular con asistencia de habla hispana y, en algunos casos, pueden realizarse con paradas o no ser directos.</w:t>
      </w:r>
    </w:p>
    <w:p w14:paraId="673452E2" w14:textId="5AA8CF88" w:rsidR="00F27223" w:rsidRPr="00F27223" w:rsidRDefault="00F27223" w:rsidP="00F27223">
      <w:pPr>
        <w:pStyle w:val="Prrafodelista"/>
        <w:numPr>
          <w:ilvl w:val="0"/>
          <w:numId w:val="24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Los cambios de vuelos o modificaciones en los traslados después de la confirmación pueden generar un suplemento y estarán sujetos a disponibilidad.</w:t>
      </w:r>
    </w:p>
    <w:p w14:paraId="5D5CA1B5" w14:textId="10E31A99" w:rsidR="00F27223" w:rsidRPr="00F27223" w:rsidRDefault="00F27223" w:rsidP="00F27223">
      <w:pPr>
        <w:pStyle w:val="Prrafodelista"/>
        <w:numPr>
          <w:ilvl w:val="0"/>
          <w:numId w:val="24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Los vuelos con llegadas o salidas en horarios nocturnos o muy tempranos pueden generar un suplemento de JPY 15,000 netos por reserva para el servicio de traslado.</w:t>
      </w:r>
    </w:p>
    <w:p w14:paraId="45B49563" w14:textId="0E9A5E4E" w:rsidR="00F27223" w:rsidRPr="00F27223" w:rsidRDefault="00F27223" w:rsidP="00F27223">
      <w:pPr>
        <w:pStyle w:val="Prrafodelista"/>
        <w:numPr>
          <w:ilvl w:val="0"/>
          <w:numId w:val="24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Las visitas se realizan con guía de habla hispana. Para grupos de 10 pasajeros o más se operan en vehículo privado (taxi, coche, minibús o autocar); para grupos menores, podrán realizarse utilizando transporte público.</w:t>
      </w:r>
    </w:p>
    <w:p w14:paraId="3BD3E1BD" w14:textId="0E5B56AA" w:rsidR="00F27223" w:rsidRPr="00F27223" w:rsidRDefault="00F27223" w:rsidP="00F27223">
      <w:pPr>
        <w:pStyle w:val="Prrafodelista"/>
        <w:numPr>
          <w:ilvl w:val="0"/>
          <w:numId w:val="24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El guía acompañante de habla hispana estará presente durante el circuito, excepto en los trayectos en tren bala (</w:t>
      </w:r>
      <w:proofErr w:type="spellStart"/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Kyoto</w:t>
      </w:r>
      <w:proofErr w:type="spellEnd"/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–Nagoya y Nagoya–</w:t>
      </w:r>
      <w:proofErr w:type="spellStart"/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Odawara</w:t>
      </w:r>
      <w:proofErr w:type="spellEnd"/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 xml:space="preserve">), los días libres y, ocasionalmente, durante las cenas en Takayama y/o </w:t>
      </w:r>
      <w:proofErr w:type="spellStart"/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Hakone</w:t>
      </w:r>
      <w:proofErr w:type="spellEnd"/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.</w:t>
      </w:r>
    </w:p>
    <w:p w14:paraId="4A87E348" w14:textId="796454BD" w:rsidR="00F27223" w:rsidRPr="00F27223" w:rsidRDefault="00F27223" w:rsidP="00F27223">
      <w:pPr>
        <w:pStyle w:val="Prrafodelista"/>
        <w:numPr>
          <w:ilvl w:val="0"/>
          <w:numId w:val="24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 xml:space="preserve">Se incluye el traslado de una maleta de hasta 23 kg por persona de </w:t>
      </w:r>
      <w:proofErr w:type="spellStart"/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Kyoto</w:t>
      </w:r>
      <w:proofErr w:type="spellEnd"/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 xml:space="preserve"> a Tokyo. Será necesario preparar equipaje de mano para las noches en Takayama y </w:t>
      </w:r>
      <w:proofErr w:type="spellStart"/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Hakone</w:t>
      </w:r>
      <w:proofErr w:type="spellEnd"/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>.</w:t>
      </w:r>
    </w:p>
    <w:p w14:paraId="72169C92" w14:textId="55FF2615" w:rsidR="00F27223" w:rsidRPr="00F27223" w:rsidRDefault="00F27223" w:rsidP="00F27223">
      <w:pPr>
        <w:pStyle w:val="Prrafodelista"/>
        <w:numPr>
          <w:ilvl w:val="0"/>
          <w:numId w:val="24"/>
        </w:numPr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7223">
        <w:rPr>
          <w:rFonts w:ascii="Arial" w:eastAsia="Arial" w:hAnsi="Arial" w:cs="Arial"/>
          <w:bCs/>
          <w:color w:val="828282"/>
          <w:sz w:val="18"/>
          <w:szCs w:val="18"/>
        </w:rPr>
        <w:t xml:space="preserve">Las propinas son voluntarias. Gastos personales, pasaporte, visados y otros servicios no especificados no están incluidos. </w:t>
      </w:r>
    </w:p>
    <w:p w14:paraId="666DE854" w14:textId="73840FEC" w:rsidR="00BF5629" w:rsidRPr="00121B08" w:rsidRDefault="00BF5629" w:rsidP="00F27223">
      <w:pPr>
        <w:jc w:val="both"/>
        <w:rPr>
          <w:rFonts w:ascii="Arial" w:eastAsia="Arial" w:hAnsi="Arial" w:cs="Arial"/>
          <w:b/>
          <w:color w:val="828282"/>
          <w:sz w:val="18"/>
          <w:szCs w:val="18"/>
        </w:rPr>
      </w:pPr>
      <w:r w:rsidRPr="00121B08">
        <w:rPr>
          <w:rFonts w:ascii="Arial" w:eastAsia="Arial" w:hAnsi="Arial" w:cs="Arial"/>
          <w:b/>
          <w:color w:val="828282"/>
          <w:sz w:val="18"/>
          <w:szCs w:val="18"/>
        </w:rPr>
        <w:t>CONDICIONES:</w:t>
      </w:r>
    </w:p>
    <w:p w14:paraId="2176D607" w14:textId="56467DD4" w:rsidR="00BF5629" w:rsidRPr="00121B08" w:rsidRDefault="00BF5629" w:rsidP="00BF5629">
      <w:pPr>
        <w:numPr>
          <w:ilvl w:val="0"/>
          <w:numId w:val="11"/>
        </w:numPr>
        <w:jc w:val="both"/>
        <w:rPr>
          <w:rFonts w:ascii="Arial" w:hAnsi="Arial" w:cs="Arial"/>
          <w:color w:val="828282"/>
          <w:sz w:val="18"/>
          <w:szCs w:val="18"/>
        </w:rPr>
      </w:pPr>
      <w:r w:rsidRPr="00121B08">
        <w:rPr>
          <w:rFonts w:ascii="Arial" w:hAnsi="Arial" w:cs="Arial"/>
          <w:color w:val="828282"/>
          <w:sz w:val="18"/>
          <w:szCs w:val="18"/>
        </w:rPr>
        <w:t xml:space="preserve">Solicitar como </w:t>
      </w:r>
      <w:r w:rsidR="0072529C" w:rsidRPr="0072529C">
        <w:rPr>
          <w:rFonts w:ascii="Arial" w:hAnsi="Arial" w:cs="Arial"/>
          <w:b/>
          <w:bCs/>
          <w:color w:val="828282"/>
          <w:sz w:val="18"/>
          <w:szCs w:val="18"/>
        </w:rPr>
        <w:t>JAPÓN EXPRESS</w:t>
      </w:r>
      <w:r w:rsidR="0072529C">
        <w:rPr>
          <w:rFonts w:ascii="Arial" w:hAnsi="Arial" w:cs="Arial"/>
          <w:b/>
          <w:bCs/>
          <w:color w:val="828282"/>
          <w:sz w:val="18"/>
          <w:szCs w:val="18"/>
        </w:rPr>
        <w:t>.</w:t>
      </w:r>
    </w:p>
    <w:p w14:paraId="66FD9984" w14:textId="77777777" w:rsidR="00BF5629" w:rsidRPr="00AD7A39" w:rsidRDefault="00BF5629" w:rsidP="00BF5629">
      <w:pPr>
        <w:pStyle w:val="Prrafodelista"/>
        <w:numPr>
          <w:ilvl w:val="0"/>
          <w:numId w:val="11"/>
        </w:numPr>
        <w:jc w:val="both"/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</w:pPr>
      <w:r w:rsidRPr="00AD7A39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Válido para comprar hasta agotar stock.</w:t>
      </w:r>
    </w:p>
    <w:p w14:paraId="29F74807" w14:textId="2BB9D427" w:rsidR="00BF5629" w:rsidRPr="00121B08" w:rsidRDefault="00BF5629" w:rsidP="00BF5629">
      <w:pPr>
        <w:pStyle w:val="Prrafodelista"/>
        <w:numPr>
          <w:ilvl w:val="0"/>
          <w:numId w:val="11"/>
        </w:numPr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121B08">
        <w:rPr>
          <w:rFonts w:ascii="Arial" w:eastAsia="Arial" w:hAnsi="Arial" w:cs="Arial"/>
          <w:color w:val="828282"/>
          <w:sz w:val="18"/>
          <w:szCs w:val="18"/>
        </w:rPr>
        <w:t xml:space="preserve">Comisión: 12% + incentivo de USD </w:t>
      </w:r>
      <w:r w:rsidR="003C2027">
        <w:rPr>
          <w:rFonts w:ascii="Arial" w:eastAsia="Arial" w:hAnsi="Arial" w:cs="Arial"/>
          <w:color w:val="828282"/>
          <w:sz w:val="18"/>
          <w:szCs w:val="18"/>
        </w:rPr>
        <w:t>10</w:t>
      </w:r>
      <w:r w:rsidRPr="00121B08">
        <w:rPr>
          <w:rFonts w:ascii="Arial" w:eastAsia="Arial" w:hAnsi="Arial" w:cs="Arial"/>
          <w:color w:val="828282"/>
          <w:sz w:val="18"/>
          <w:szCs w:val="18"/>
        </w:rPr>
        <w:t>.00 por pasajero.</w:t>
      </w:r>
    </w:p>
    <w:p w14:paraId="0E92FDAD" w14:textId="77777777" w:rsidR="00BF5629" w:rsidRPr="00121B08" w:rsidRDefault="00BF5629" w:rsidP="00BF5629">
      <w:pPr>
        <w:pStyle w:val="Prrafodelista"/>
        <w:numPr>
          <w:ilvl w:val="0"/>
          <w:numId w:val="11"/>
        </w:numPr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121B08">
        <w:rPr>
          <w:rFonts w:ascii="Arial" w:eastAsia="Arial" w:hAnsi="Arial" w:cs="Arial"/>
          <w:color w:val="828282"/>
          <w:sz w:val="18"/>
          <w:szCs w:val="18"/>
        </w:rPr>
        <w:lastRenderedPageBreak/>
        <w:t>Comisión de tours opcionales: 5%.</w:t>
      </w:r>
    </w:p>
    <w:p w14:paraId="6EB0F433" w14:textId="77777777" w:rsidR="00BF5629" w:rsidRPr="00152C17" w:rsidRDefault="00BF5629" w:rsidP="00BF5629">
      <w:pPr>
        <w:pStyle w:val="Prrafodelista"/>
        <w:numPr>
          <w:ilvl w:val="0"/>
          <w:numId w:val="11"/>
        </w:numPr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  <w:r w:rsidRPr="00152C17">
        <w:rPr>
          <w:rFonts w:ascii="Arial" w:eastAsia="Arial" w:hAnsi="Arial" w:cs="Arial"/>
          <w:b/>
          <w:bCs/>
          <w:color w:val="828282"/>
          <w:sz w:val="18"/>
          <w:szCs w:val="18"/>
        </w:rPr>
        <w:t>Salida mínima: 02 pasajeros.</w:t>
      </w:r>
    </w:p>
    <w:p w14:paraId="1595364D" w14:textId="77777777" w:rsidR="00BF5629" w:rsidRPr="00121B08" w:rsidRDefault="00BF5629" w:rsidP="00BF5629">
      <w:pPr>
        <w:pStyle w:val="Prrafodelista"/>
        <w:numPr>
          <w:ilvl w:val="0"/>
          <w:numId w:val="11"/>
        </w:numPr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121B08">
        <w:rPr>
          <w:rFonts w:ascii="Arial" w:eastAsia="Arial" w:hAnsi="Arial" w:cs="Arial"/>
          <w:color w:val="828282"/>
          <w:sz w:val="18"/>
          <w:szCs w:val="18"/>
        </w:rPr>
        <w:t>Tarifas y precios dinámicos sujetos a variación sin previo aviso y no aplicables a grupos.</w:t>
      </w:r>
    </w:p>
    <w:p w14:paraId="1850DF7F" w14:textId="77777777" w:rsidR="00BF5629" w:rsidRPr="00121B08" w:rsidRDefault="00BF5629" w:rsidP="00BF5629">
      <w:pPr>
        <w:pStyle w:val="Prrafodelista"/>
        <w:numPr>
          <w:ilvl w:val="0"/>
          <w:numId w:val="11"/>
        </w:numPr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121B08">
        <w:rPr>
          <w:rFonts w:ascii="Arial" w:eastAsia="Arial" w:hAnsi="Arial" w:cs="Arial"/>
          <w:color w:val="828282"/>
          <w:sz w:val="18"/>
          <w:szCs w:val="18"/>
        </w:rPr>
        <w:t>Tarifas para pagos en efectivo o depósito en cuentas bancarias.</w:t>
      </w:r>
    </w:p>
    <w:p w14:paraId="719AD576" w14:textId="77777777" w:rsidR="00BF5629" w:rsidRPr="00121B08" w:rsidRDefault="00BF5629" w:rsidP="00BF5629">
      <w:pPr>
        <w:pStyle w:val="Prrafodelista"/>
        <w:numPr>
          <w:ilvl w:val="0"/>
          <w:numId w:val="11"/>
        </w:numPr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121B08">
        <w:rPr>
          <w:rFonts w:ascii="Arial" w:eastAsia="Arial" w:hAnsi="Arial" w:cs="Arial"/>
          <w:color w:val="828282"/>
          <w:sz w:val="18"/>
          <w:szCs w:val="18"/>
        </w:rPr>
        <w:t>Reserva no reembolsable, no endosable ni transferible.</w:t>
      </w:r>
    </w:p>
    <w:p w14:paraId="5BFC1743" w14:textId="77777777" w:rsidR="00BF5629" w:rsidRPr="00121B08" w:rsidRDefault="00BF5629" w:rsidP="00BF5629">
      <w:pPr>
        <w:pStyle w:val="Prrafodelista"/>
        <w:numPr>
          <w:ilvl w:val="0"/>
          <w:numId w:val="11"/>
        </w:numPr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121B08">
        <w:rPr>
          <w:rFonts w:ascii="Arial" w:eastAsia="Arial" w:hAnsi="Arial" w:cs="Arial"/>
          <w:color w:val="828282"/>
          <w:sz w:val="18"/>
          <w:szCs w:val="18"/>
        </w:rPr>
        <w:t>No show: penalidad del 100%.</w:t>
      </w:r>
    </w:p>
    <w:p w14:paraId="711547DE" w14:textId="422C0F39" w:rsidR="00BF5629" w:rsidRPr="00121B08" w:rsidRDefault="00BF5629" w:rsidP="00BF5629">
      <w:pPr>
        <w:pStyle w:val="Prrafodelista"/>
        <w:numPr>
          <w:ilvl w:val="0"/>
          <w:numId w:val="11"/>
        </w:numPr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121B08">
        <w:rPr>
          <w:rFonts w:ascii="Arial" w:eastAsia="Arial" w:hAnsi="Arial" w:cs="Arial"/>
          <w:color w:val="828282"/>
          <w:sz w:val="18"/>
          <w:szCs w:val="18"/>
        </w:rPr>
        <w:t>Tipo de cambio referencial: S/ 3.</w:t>
      </w:r>
      <w:r w:rsidR="00152C17">
        <w:rPr>
          <w:rFonts w:ascii="Arial" w:eastAsia="Arial" w:hAnsi="Arial" w:cs="Arial"/>
          <w:color w:val="828282"/>
          <w:sz w:val="18"/>
          <w:szCs w:val="18"/>
        </w:rPr>
        <w:t>6</w:t>
      </w:r>
      <w:r w:rsidRPr="00121B08">
        <w:rPr>
          <w:rFonts w:ascii="Arial" w:eastAsia="Arial" w:hAnsi="Arial" w:cs="Arial"/>
          <w:color w:val="828282"/>
          <w:sz w:val="18"/>
          <w:szCs w:val="18"/>
        </w:rPr>
        <w:t>0.</w:t>
      </w:r>
    </w:p>
    <w:p w14:paraId="58730A61" w14:textId="77777777" w:rsidR="00BF5629" w:rsidRPr="00121B08" w:rsidRDefault="00BF5629" w:rsidP="00BF5629">
      <w:pPr>
        <w:pStyle w:val="Prrafodelista"/>
        <w:numPr>
          <w:ilvl w:val="0"/>
          <w:numId w:val="11"/>
        </w:numPr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121B08">
        <w:rPr>
          <w:rFonts w:ascii="Arial" w:eastAsia="Arial" w:hAnsi="Arial" w:cs="Arial"/>
          <w:color w:val="828282"/>
          <w:sz w:val="18"/>
          <w:szCs w:val="18"/>
        </w:rPr>
        <w:t>Esta tarifa puede caducar en cualquier momento por regulaciones del operador.</w:t>
      </w:r>
    </w:p>
    <w:p w14:paraId="50621975" w14:textId="77777777" w:rsidR="00BF5629" w:rsidRPr="00121B08" w:rsidRDefault="00BF5629" w:rsidP="00BF5629">
      <w:pPr>
        <w:pStyle w:val="Prrafodelista"/>
        <w:numPr>
          <w:ilvl w:val="0"/>
          <w:numId w:val="11"/>
        </w:numPr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121B08">
        <w:rPr>
          <w:rFonts w:ascii="Arial" w:eastAsia="Arial" w:hAnsi="Arial" w:cs="Arial"/>
          <w:color w:val="828282"/>
          <w:sz w:val="18"/>
          <w:szCs w:val="18"/>
        </w:rPr>
        <w:t>El orden de las visitas puede variar por operatividad, garantizando siempre el programa completo.</w:t>
      </w:r>
    </w:p>
    <w:p w14:paraId="5E777EC2" w14:textId="2F50D7EC" w:rsidR="00BF5629" w:rsidRPr="00121B08" w:rsidRDefault="00BF5629" w:rsidP="00BF5629">
      <w:pPr>
        <w:pStyle w:val="Prrafodelista"/>
        <w:numPr>
          <w:ilvl w:val="0"/>
          <w:numId w:val="11"/>
        </w:numPr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121B08">
        <w:rPr>
          <w:rFonts w:ascii="Arial" w:eastAsia="Arial" w:hAnsi="Arial" w:cs="Arial"/>
          <w:color w:val="828282"/>
          <w:sz w:val="18"/>
          <w:szCs w:val="18"/>
        </w:rPr>
        <w:t>En fechas de eventos, ferias o festividades, algunos hoteles o museos podrían presentar cambios de disponibilidad, cierres o modificaciones en el itinerario, reemplazándose las visitas por alternativas similares cuando corresponda</w:t>
      </w:r>
    </w:p>
    <w:p w14:paraId="47CA5465" w14:textId="1098BC6E" w:rsidR="00BF5629" w:rsidRPr="00121B08" w:rsidRDefault="00BF5629" w:rsidP="00BF5629">
      <w:pPr>
        <w:pStyle w:val="Prrafodelista"/>
        <w:numPr>
          <w:ilvl w:val="0"/>
          <w:numId w:val="11"/>
        </w:numPr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121B08">
        <w:rPr>
          <w:rFonts w:ascii="Arial" w:eastAsia="Arial" w:hAnsi="Arial" w:cs="Arial"/>
          <w:color w:val="828282"/>
          <w:sz w:val="18"/>
          <w:szCs w:val="18"/>
        </w:rPr>
        <w:t xml:space="preserve">Precios actualizados al </w:t>
      </w:r>
      <w:r w:rsidR="003C2027">
        <w:rPr>
          <w:rFonts w:ascii="Arial" w:eastAsia="Arial" w:hAnsi="Arial" w:cs="Arial"/>
          <w:color w:val="828282"/>
          <w:sz w:val="18"/>
          <w:szCs w:val="18"/>
        </w:rPr>
        <w:t>10</w:t>
      </w:r>
      <w:r w:rsidRPr="00121B08">
        <w:rPr>
          <w:rFonts w:ascii="Arial" w:eastAsia="Arial" w:hAnsi="Arial" w:cs="Arial"/>
          <w:color w:val="828282"/>
          <w:sz w:val="18"/>
          <w:szCs w:val="18"/>
        </w:rPr>
        <w:t xml:space="preserve"> ju</w:t>
      </w:r>
      <w:r w:rsidR="00F27223">
        <w:rPr>
          <w:rFonts w:ascii="Arial" w:eastAsia="Arial" w:hAnsi="Arial" w:cs="Arial"/>
          <w:color w:val="828282"/>
          <w:sz w:val="18"/>
          <w:szCs w:val="18"/>
        </w:rPr>
        <w:t>l</w:t>
      </w:r>
      <w:r w:rsidRPr="00121B08">
        <w:rPr>
          <w:rFonts w:ascii="Arial" w:eastAsia="Arial" w:hAnsi="Arial" w:cs="Arial"/>
          <w:color w:val="828282"/>
          <w:sz w:val="18"/>
          <w:szCs w:val="18"/>
        </w:rPr>
        <w:t>io 2026.</w:t>
      </w:r>
    </w:p>
    <w:p w14:paraId="66D55D79" w14:textId="10BB6919" w:rsidR="00BF5629" w:rsidRPr="00121B08" w:rsidRDefault="00F27223" w:rsidP="007A46FE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color w:val="828282"/>
          <w:sz w:val="18"/>
          <w:szCs w:val="18"/>
        </w:rPr>
      </w:pPr>
      <w:proofErr w:type="spellStart"/>
      <w:r>
        <w:rPr>
          <w:rFonts w:ascii="Arial" w:eastAsia="Arial" w:hAnsi="Arial" w:cs="Arial"/>
          <w:color w:val="828282"/>
          <w:sz w:val="18"/>
          <w:szCs w:val="18"/>
        </w:rPr>
        <w:t>Mikatour</w:t>
      </w:r>
      <w:r w:rsidR="005D02E7">
        <w:rPr>
          <w:rFonts w:ascii="Arial" w:eastAsia="Arial" w:hAnsi="Arial" w:cs="Arial"/>
          <w:color w:val="828282"/>
          <w:sz w:val="18"/>
          <w:szCs w:val="18"/>
        </w:rPr>
        <w:t>Expreso</w:t>
      </w:r>
      <w:proofErr w:type="spellEnd"/>
      <w:r w:rsidR="00BF5629" w:rsidRPr="00121B08">
        <w:rPr>
          <w:rFonts w:ascii="Arial" w:eastAsia="Arial" w:hAnsi="Arial" w:cs="Arial"/>
          <w:color w:val="828282"/>
          <w:sz w:val="18"/>
          <w:szCs w:val="18"/>
        </w:rPr>
        <w:t>.</w:t>
      </w:r>
    </w:p>
    <w:sectPr w:rsidR="00BF5629" w:rsidRPr="00121B08" w:rsidSect="00AD7A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16" w:bottom="1701" w:left="1701" w:header="709" w:footer="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A418A" w14:textId="77777777" w:rsidR="00940FDF" w:rsidRDefault="00940FDF">
      <w:r>
        <w:separator/>
      </w:r>
    </w:p>
  </w:endnote>
  <w:endnote w:type="continuationSeparator" w:id="0">
    <w:p w14:paraId="14AE4AE1" w14:textId="77777777" w:rsidR="00940FDF" w:rsidRDefault="00940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30676" w14:textId="77777777" w:rsidR="00147384" w:rsidRDefault="001473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9E916" w14:textId="77777777" w:rsidR="00147384" w:rsidRDefault="001473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  <w:p w14:paraId="336FE6B5" w14:textId="44C206CB" w:rsidR="00147384" w:rsidRDefault="001473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  <w:p w14:paraId="66F26EF1" w14:textId="77777777" w:rsidR="00147384" w:rsidRDefault="001473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333333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6165" w14:textId="77777777" w:rsidR="00147384" w:rsidRDefault="001473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C0385" w14:textId="77777777" w:rsidR="00940FDF" w:rsidRDefault="00940FDF">
      <w:r>
        <w:separator/>
      </w:r>
    </w:p>
  </w:footnote>
  <w:footnote w:type="continuationSeparator" w:id="0">
    <w:p w14:paraId="733AF440" w14:textId="77777777" w:rsidR="00940FDF" w:rsidRDefault="00940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22516" w14:textId="77777777" w:rsidR="00147384" w:rsidRDefault="001473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453C6" w14:textId="04FD263D" w:rsidR="00147384" w:rsidRDefault="00AD7A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64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3FDA146" wp14:editId="49A09F7C">
          <wp:simplePos x="0" y="0"/>
          <wp:positionH relativeFrom="page">
            <wp:posOffset>6161405</wp:posOffset>
          </wp:positionH>
          <wp:positionV relativeFrom="paragraph">
            <wp:posOffset>-450215</wp:posOffset>
          </wp:positionV>
          <wp:extent cx="885825" cy="1038225"/>
          <wp:effectExtent l="0" t="0" r="9525" b="9525"/>
          <wp:wrapSquare wrapText="bothSides"/>
          <wp:docPr id="1779833418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2C009304" wp14:editId="11CD22F7">
          <wp:simplePos x="0" y="0"/>
          <wp:positionH relativeFrom="column">
            <wp:posOffset>-620395</wp:posOffset>
          </wp:positionH>
          <wp:positionV relativeFrom="paragraph">
            <wp:posOffset>-240665</wp:posOffset>
          </wp:positionV>
          <wp:extent cx="2260600" cy="714375"/>
          <wp:effectExtent l="0" t="0" r="0" b="0"/>
          <wp:wrapNone/>
          <wp:docPr id="62517834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060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870CF">
      <w:rPr>
        <w:rFonts w:ascii="Calibri" w:eastAsia="Calibri" w:hAnsi="Calibri" w:cs="Calibri"/>
        <w:color w:val="000000"/>
        <w:sz w:val="22"/>
        <w:szCs w:val="22"/>
      </w:rPr>
      <w:tab/>
    </w:r>
  </w:p>
  <w:p w14:paraId="57CE7A1E" w14:textId="77777777" w:rsidR="00147384" w:rsidRDefault="001473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62531" w14:textId="77777777" w:rsidR="00147384" w:rsidRDefault="001473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135"/>
    <w:multiLevelType w:val="hybridMultilevel"/>
    <w:tmpl w:val="34D40118"/>
    <w:lvl w:ilvl="0" w:tplc="C70824F0">
      <w:start w:val="3"/>
      <w:numFmt w:val="bullet"/>
      <w:lvlText w:val="•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71B3932"/>
    <w:multiLevelType w:val="hybridMultilevel"/>
    <w:tmpl w:val="A790E18C"/>
    <w:lvl w:ilvl="0" w:tplc="B404A91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C72C8"/>
    <w:multiLevelType w:val="multilevel"/>
    <w:tmpl w:val="6A8601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C5E2D16"/>
    <w:multiLevelType w:val="hybridMultilevel"/>
    <w:tmpl w:val="BEF44B3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1747"/>
    <w:multiLevelType w:val="hybridMultilevel"/>
    <w:tmpl w:val="5A085850"/>
    <w:lvl w:ilvl="0" w:tplc="94EEE16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77927"/>
    <w:multiLevelType w:val="hybridMultilevel"/>
    <w:tmpl w:val="4B9C278C"/>
    <w:lvl w:ilvl="0" w:tplc="2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CD97217"/>
    <w:multiLevelType w:val="multilevel"/>
    <w:tmpl w:val="6332D4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64C6CE7"/>
    <w:multiLevelType w:val="hybridMultilevel"/>
    <w:tmpl w:val="56F0CE7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46AFA"/>
    <w:multiLevelType w:val="hybridMultilevel"/>
    <w:tmpl w:val="72BC0616"/>
    <w:lvl w:ilvl="0" w:tplc="2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6BD4D26"/>
    <w:multiLevelType w:val="hybridMultilevel"/>
    <w:tmpl w:val="E640CF10"/>
    <w:lvl w:ilvl="0" w:tplc="29F025E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428F5"/>
    <w:multiLevelType w:val="hybridMultilevel"/>
    <w:tmpl w:val="11229650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220C8"/>
    <w:multiLevelType w:val="hybridMultilevel"/>
    <w:tmpl w:val="A4AA9BB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55306"/>
    <w:multiLevelType w:val="hybridMultilevel"/>
    <w:tmpl w:val="93A25C6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245C4"/>
    <w:multiLevelType w:val="hybridMultilevel"/>
    <w:tmpl w:val="4A82CBC0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A3694"/>
    <w:multiLevelType w:val="hybridMultilevel"/>
    <w:tmpl w:val="23D271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123030"/>
    <w:multiLevelType w:val="hybridMultilevel"/>
    <w:tmpl w:val="A14ECC00"/>
    <w:lvl w:ilvl="0" w:tplc="B404A91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C12C46"/>
    <w:multiLevelType w:val="hybridMultilevel"/>
    <w:tmpl w:val="8DB28A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FF5429"/>
    <w:multiLevelType w:val="hybridMultilevel"/>
    <w:tmpl w:val="63EE2458"/>
    <w:lvl w:ilvl="0" w:tplc="CEA647BC">
      <w:start w:val="9"/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F0BD6"/>
    <w:multiLevelType w:val="multilevel"/>
    <w:tmpl w:val="97BEFE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AD360ED"/>
    <w:multiLevelType w:val="hybridMultilevel"/>
    <w:tmpl w:val="65249BF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374081"/>
    <w:multiLevelType w:val="hybridMultilevel"/>
    <w:tmpl w:val="573C2D66"/>
    <w:lvl w:ilvl="0" w:tplc="C70824F0">
      <w:start w:val="3"/>
      <w:numFmt w:val="bullet"/>
      <w:lvlText w:val="•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7A196A0E"/>
    <w:multiLevelType w:val="hybridMultilevel"/>
    <w:tmpl w:val="B74A40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9A063D"/>
    <w:multiLevelType w:val="hybridMultilevel"/>
    <w:tmpl w:val="9372E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498699">
    <w:abstractNumId w:val="2"/>
  </w:num>
  <w:num w:numId="2" w16cid:durableId="1192382117">
    <w:abstractNumId w:val="13"/>
  </w:num>
  <w:num w:numId="3" w16cid:durableId="638343732">
    <w:abstractNumId w:val="10"/>
  </w:num>
  <w:num w:numId="4" w16cid:durableId="1814905857">
    <w:abstractNumId w:val="17"/>
  </w:num>
  <w:num w:numId="5" w16cid:durableId="1345474488">
    <w:abstractNumId w:val="6"/>
  </w:num>
  <w:num w:numId="6" w16cid:durableId="1326973315">
    <w:abstractNumId w:val="17"/>
  </w:num>
  <w:num w:numId="7" w16cid:durableId="805658061">
    <w:abstractNumId w:val="17"/>
  </w:num>
  <w:num w:numId="8" w16cid:durableId="32313229">
    <w:abstractNumId w:val="7"/>
  </w:num>
  <w:num w:numId="9" w16cid:durableId="1476533265">
    <w:abstractNumId w:val="22"/>
  </w:num>
  <w:num w:numId="10" w16cid:durableId="791825998">
    <w:abstractNumId w:val="16"/>
  </w:num>
  <w:num w:numId="11" w16cid:durableId="1916041992">
    <w:abstractNumId w:val="18"/>
  </w:num>
  <w:num w:numId="12" w16cid:durableId="483622101">
    <w:abstractNumId w:val="21"/>
  </w:num>
  <w:num w:numId="13" w16cid:durableId="1694963959">
    <w:abstractNumId w:val="5"/>
  </w:num>
  <w:num w:numId="14" w16cid:durableId="1907448446">
    <w:abstractNumId w:val="20"/>
  </w:num>
  <w:num w:numId="15" w16cid:durableId="1851945036">
    <w:abstractNumId w:val="0"/>
  </w:num>
  <w:num w:numId="16" w16cid:durableId="1816139218">
    <w:abstractNumId w:val="8"/>
  </w:num>
  <w:num w:numId="17" w16cid:durableId="554466935">
    <w:abstractNumId w:val="3"/>
  </w:num>
  <w:num w:numId="18" w16cid:durableId="654263294">
    <w:abstractNumId w:val="1"/>
  </w:num>
  <w:num w:numId="19" w16cid:durableId="2081125840">
    <w:abstractNumId w:val="15"/>
  </w:num>
  <w:num w:numId="20" w16cid:durableId="634717627">
    <w:abstractNumId w:val="9"/>
  </w:num>
  <w:num w:numId="21" w16cid:durableId="723064953">
    <w:abstractNumId w:val="12"/>
  </w:num>
  <w:num w:numId="22" w16cid:durableId="1837963490">
    <w:abstractNumId w:val="4"/>
  </w:num>
  <w:num w:numId="23" w16cid:durableId="8876499">
    <w:abstractNumId w:val="11"/>
  </w:num>
  <w:num w:numId="24" w16cid:durableId="1514880536">
    <w:abstractNumId w:val="19"/>
  </w:num>
  <w:num w:numId="25" w16cid:durableId="6062806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298"/>
    <w:rsid w:val="000039A2"/>
    <w:rsid w:val="000157FE"/>
    <w:rsid w:val="0002068A"/>
    <w:rsid w:val="0002446A"/>
    <w:rsid w:val="00037DA2"/>
    <w:rsid w:val="00042CE7"/>
    <w:rsid w:val="0005287A"/>
    <w:rsid w:val="00053C33"/>
    <w:rsid w:val="00062912"/>
    <w:rsid w:val="00065899"/>
    <w:rsid w:val="0008014A"/>
    <w:rsid w:val="000A3655"/>
    <w:rsid w:val="000B5C67"/>
    <w:rsid w:val="000C6003"/>
    <w:rsid w:val="000D088C"/>
    <w:rsid w:val="00101430"/>
    <w:rsid w:val="001133EB"/>
    <w:rsid w:val="0011744C"/>
    <w:rsid w:val="00121B08"/>
    <w:rsid w:val="00123C1A"/>
    <w:rsid w:val="0013194A"/>
    <w:rsid w:val="00135DC4"/>
    <w:rsid w:val="00147384"/>
    <w:rsid w:val="00151B96"/>
    <w:rsid w:val="00152C17"/>
    <w:rsid w:val="001645CD"/>
    <w:rsid w:val="001827FD"/>
    <w:rsid w:val="00191E09"/>
    <w:rsid w:val="001965E3"/>
    <w:rsid w:val="001A7FCA"/>
    <w:rsid w:val="001C5399"/>
    <w:rsid w:val="001F5991"/>
    <w:rsid w:val="001F60B2"/>
    <w:rsid w:val="00216ED3"/>
    <w:rsid w:val="00243423"/>
    <w:rsid w:val="00255760"/>
    <w:rsid w:val="00273A42"/>
    <w:rsid w:val="00280C2D"/>
    <w:rsid w:val="00283E3C"/>
    <w:rsid w:val="002941B4"/>
    <w:rsid w:val="002B0505"/>
    <w:rsid w:val="002B0A88"/>
    <w:rsid w:val="002D0384"/>
    <w:rsid w:val="002F2B2B"/>
    <w:rsid w:val="00331181"/>
    <w:rsid w:val="00343E64"/>
    <w:rsid w:val="00352992"/>
    <w:rsid w:val="00367B50"/>
    <w:rsid w:val="003778A8"/>
    <w:rsid w:val="00383331"/>
    <w:rsid w:val="00385B91"/>
    <w:rsid w:val="00386849"/>
    <w:rsid w:val="003A02DD"/>
    <w:rsid w:val="003A5770"/>
    <w:rsid w:val="003C2027"/>
    <w:rsid w:val="003C204C"/>
    <w:rsid w:val="003C286D"/>
    <w:rsid w:val="003C32AD"/>
    <w:rsid w:val="003E25AF"/>
    <w:rsid w:val="00403A3C"/>
    <w:rsid w:val="00450765"/>
    <w:rsid w:val="00456CF8"/>
    <w:rsid w:val="00464A6B"/>
    <w:rsid w:val="00473539"/>
    <w:rsid w:val="00487D8A"/>
    <w:rsid w:val="004924F5"/>
    <w:rsid w:val="004A22B8"/>
    <w:rsid w:val="004B6895"/>
    <w:rsid w:val="00554467"/>
    <w:rsid w:val="0057077E"/>
    <w:rsid w:val="00577FEC"/>
    <w:rsid w:val="00583036"/>
    <w:rsid w:val="005A0A01"/>
    <w:rsid w:val="005A0BAA"/>
    <w:rsid w:val="005A3B8D"/>
    <w:rsid w:val="005B6AAF"/>
    <w:rsid w:val="005D02E7"/>
    <w:rsid w:val="005D5559"/>
    <w:rsid w:val="005E0221"/>
    <w:rsid w:val="006027B8"/>
    <w:rsid w:val="0060387F"/>
    <w:rsid w:val="00632C23"/>
    <w:rsid w:val="006658DA"/>
    <w:rsid w:val="00687CAA"/>
    <w:rsid w:val="00693D75"/>
    <w:rsid w:val="00697FD1"/>
    <w:rsid w:val="006A7F71"/>
    <w:rsid w:val="006B24EF"/>
    <w:rsid w:val="006C0B76"/>
    <w:rsid w:val="006C426E"/>
    <w:rsid w:val="006F2239"/>
    <w:rsid w:val="006F4B70"/>
    <w:rsid w:val="0072244F"/>
    <w:rsid w:val="0072529C"/>
    <w:rsid w:val="00725FAB"/>
    <w:rsid w:val="007331A2"/>
    <w:rsid w:val="00744200"/>
    <w:rsid w:val="00751FE3"/>
    <w:rsid w:val="00755EB9"/>
    <w:rsid w:val="00763351"/>
    <w:rsid w:val="0076580D"/>
    <w:rsid w:val="00786DE5"/>
    <w:rsid w:val="007A631B"/>
    <w:rsid w:val="007B1EEF"/>
    <w:rsid w:val="007B617C"/>
    <w:rsid w:val="007D29E1"/>
    <w:rsid w:val="007E1476"/>
    <w:rsid w:val="00826BFB"/>
    <w:rsid w:val="008315C4"/>
    <w:rsid w:val="008430A2"/>
    <w:rsid w:val="008526C0"/>
    <w:rsid w:val="00857EE4"/>
    <w:rsid w:val="00860656"/>
    <w:rsid w:val="008723BD"/>
    <w:rsid w:val="00885535"/>
    <w:rsid w:val="008939D2"/>
    <w:rsid w:val="008A10E0"/>
    <w:rsid w:val="008A3A4B"/>
    <w:rsid w:val="008C0BB4"/>
    <w:rsid w:val="008C6783"/>
    <w:rsid w:val="008D4A2A"/>
    <w:rsid w:val="0092735A"/>
    <w:rsid w:val="009346E8"/>
    <w:rsid w:val="00940FDF"/>
    <w:rsid w:val="00941799"/>
    <w:rsid w:val="00941C62"/>
    <w:rsid w:val="009474F8"/>
    <w:rsid w:val="00955E19"/>
    <w:rsid w:val="00961039"/>
    <w:rsid w:val="009750A2"/>
    <w:rsid w:val="00991A99"/>
    <w:rsid w:val="009C5F87"/>
    <w:rsid w:val="00A04E85"/>
    <w:rsid w:val="00A07468"/>
    <w:rsid w:val="00A07C81"/>
    <w:rsid w:val="00A146A8"/>
    <w:rsid w:val="00A43145"/>
    <w:rsid w:val="00A57F0A"/>
    <w:rsid w:val="00A93337"/>
    <w:rsid w:val="00AA4737"/>
    <w:rsid w:val="00AA5F64"/>
    <w:rsid w:val="00AD7A39"/>
    <w:rsid w:val="00AE692C"/>
    <w:rsid w:val="00B03086"/>
    <w:rsid w:val="00B0763B"/>
    <w:rsid w:val="00B57FB3"/>
    <w:rsid w:val="00B7520F"/>
    <w:rsid w:val="00B7598C"/>
    <w:rsid w:val="00B768FB"/>
    <w:rsid w:val="00BA70A6"/>
    <w:rsid w:val="00BB6663"/>
    <w:rsid w:val="00BD3B57"/>
    <w:rsid w:val="00BD66EE"/>
    <w:rsid w:val="00BD7AC5"/>
    <w:rsid w:val="00BE2F3C"/>
    <w:rsid w:val="00BE65D1"/>
    <w:rsid w:val="00BE74FB"/>
    <w:rsid w:val="00BF5629"/>
    <w:rsid w:val="00BF5681"/>
    <w:rsid w:val="00C05881"/>
    <w:rsid w:val="00C14A8E"/>
    <w:rsid w:val="00C16E70"/>
    <w:rsid w:val="00C26709"/>
    <w:rsid w:val="00C35DC7"/>
    <w:rsid w:val="00C4583D"/>
    <w:rsid w:val="00C47261"/>
    <w:rsid w:val="00C62299"/>
    <w:rsid w:val="00C85FC3"/>
    <w:rsid w:val="00C870CF"/>
    <w:rsid w:val="00CA71A0"/>
    <w:rsid w:val="00CD5E22"/>
    <w:rsid w:val="00D1271E"/>
    <w:rsid w:val="00D17526"/>
    <w:rsid w:val="00D209CD"/>
    <w:rsid w:val="00D31A17"/>
    <w:rsid w:val="00D446A7"/>
    <w:rsid w:val="00D54855"/>
    <w:rsid w:val="00D77453"/>
    <w:rsid w:val="00D84D5A"/>
    <w:rsid w:val="00D90799"/>
    <w:rsid w:val="00DA068A"/>
    <w:rsid w:val="00DB5143"/>
    <w:rsid w:val="00DD1E2C"/>
    <w:rsid w:val="00DE5F65"/>
    <w:rsid w:val="00E01A79"/>
    <w:rsid w:val="00E1560A"/>
    <w:rsid w:val="00E62304"/>
    <w:rsid w:val="00E87C46"/>
    <w:rsid w:val="00EA4EB3"/>
    <w:rsid w:val="00ED24F4"/>
    <w:rsid w:val="00EE4D42"/>
    <w:rsid w:val="00EF4C2E"/>
    <w:rsid w:val="00EF781D"/>
    <w:rsid w:val="00F21F49"/>
    <w:rsid w:val="00F27223"/>
    <w:rsid w:val="00F4188C"/>
    <w:rsid w:val="00F51923"/>
    <w:rsid w:val="00F576F4"/>
    <w:rsid w:val="00F65E52"/>
    <w:rsid w:val="00F664B2"/>
    <w:rsid w:val="00F71298"/>
    <w:rsid w:val="00F87127"/>
    <w:rsid w:val="00F9332C"/>
    <w:rsid w:val="00F93D2A"/>
    <w:rsid w:val="00F974D2"/>
    <w:rsid w:val="00FB2FD5"/>
    <w:rsid w:val="00FB5603"/>
    <w:rsid w:val="00FC28DA"/>
    <w:rsid w:val="00FC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D18EA4"/>
  <w15:chartTrackingRefBased/>
  <w15:docId w15:val="{FAED71AB-B048-4D83-971E-CD9EE1851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2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PE"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129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39"/>
    <w:rsid w:val="00062912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F4188C"/>
    <w:pPr>
      <w:spacing w:after="0" w:line="240" w:lineRule="auto"/>
    </w:pPr>
    <w:rPr>
      <w:rFonts w:ascii="Calibri" w:eastAsia="Calibri" w:hAnsi="Calibri" w:cs="Arial"/>
      <w:kern w:val="0"/>
      <w:lang w:val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6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1370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2</cp:revision>
  <dcterms:created xsi:type="dcterms:W3CDTF">2026-07-20T01:55:00Z</dcterms:created>
  <dcterms:modified xsi:type="dcterms:W3CDTF">2026-07-20T01:55:00Z</dcterms:modified>
</cp:coreProperties>
</file>