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BC82A" w14:textId="7DDFEDAD" w:rsidR="00506915" w:rsidRPr="0095065C" w:rsidRDefault="00921B36" w:rsidP="00506915">
      <w:pPr>
        <w:jc w:val="center"/>
        <w:rPr>
          <w:rFonts w:ascii="Arial" w:hAnsi="Arial" w:cs="Arial"/>
          <w:b/>
          <w:color w:val="828282"/>
          <w:sz w:val="36"/>
          <w:szCs w:val="36"/>
          <w:lang w:eastAsia="es-ES"/>
        </w:rPr>
      </w:pPr>
      <w:bookmarkStart w:id="0" w:name="_Hlk234934588"/>
      <w:r w:rsidRPr="0095065C">
        <w:rPr>
          <w:rFonts w:ascii="Arial" w:hAnsi="Arial" w:cs="Arial"/>
          <w:b/>
          <w:color w:val="828282"/>
          <w:sz w:val="36"/>
          <w:szCs w:val="36"/>
          <w:lang w:eastAsia="es-ES"/>
        </w:rPr>
        <w:t>URBANO</w:t>
      </w:r>
    </w:p>
    <w:bookmarkEnd w:id="0"/>
    <w:p w14:paraId="20675480" w14:textId="50B4955F" w:rsidR="00D549E1" w:rsidRPr="004A2683" w:rsidRDefault="00921B36" w:rsidP="00506915">
      <w:pPr>
        <w:jc w:val="center"/>
        <w:rPr>
          <w:rFonts w:ascii="Arial" w:hAnsi="Arial" w:cs="Arial"/>
          <w:b/>
          <w:color w:val="828282"/>
          <w:sz w:val="18"/>
          <w:szCs w:val="18"/>
          <w:lang w:eastAsia="es-ES"/>
        </w:rPr>
      </w:pPr>
      <w:r>
        <w:rPr>
          <w:rFonts w:ascii="Arial" w:hAnsi="Arial" w:cs="Arial"/>
          <w:b/>
          <w:color w:val="828282"/>
          <w:sz w:val="18"/>
          <w:szCs w:val="18"/>
          <w:lang w:eastAsia="es-ES"/>
        </w:rPr>
        <w:t>07</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06</w:t>
      </w:r>
      <w:r w:rsidR="00D549E1" w:rsidRPr="004A2683">
        <w:rPr>
          <w:rFonts w:ascii="Arial" w:hAnsi="Arial" w:cs="Arial"/>
          <w:b/>
          <w:color w:val="828282"/>
          <w:sz w:val="18"/>
          <w:szCs w:val="18"/>
          <w:lang w:eastAsia="es-ES"/>
        </w:rPr>
        <w:t xml:space="preserve"> noches</w:t>
      </w:r>
    </w:p>
    <w:p w14:paraId="7FEA3925" w14:textId="5D250BC3" w:rsidR="00DF7B2D" w:rsidRPr="003A1CAE" w:rsidRDefault="005831D5" w:rsidP="00DF7B2D">
      <w:pPr>
        <w:jc w:val="center"/>
        <w:rPr>
          <w:rFonts w:ascii="Arial" w:hAnsi="Arial" w:cs="Arial"/>
          <w:bCs/>
          <w:i/>
          <w:color w:val="828282"/>
          <w:sz w:val="18"/>
          <w:szCs w:val="18"/>
          <w:lang w:eastAsia="es-ES"/>
        </w:rPr>
      </w:pPr>
      <w:r w:rsidRPr="003A1CAE">
        <w:rPr>
          <w:rFonts w:ascii="Arial" w:hAnsi="Arial" w:cs="Arial"/>
          <w:bCs/>
          <w:i/>
          <w:color w:val="828282"/>
          <w:sz w:val="18"/>
          <w:szCs w:val="18"/>
          <w:lang w:eastAsia="es-ES"/>
        </w:rPr>
        <w:t xml:space="preserve">Reino Unido – Francia </w:t>
      </w:r>
    </w:p>
    <w:p w14:paraId="1185E274" w14:textId="77777777" w:rsidR="00DF7B2D" w:rsidRDefault="00DF7B2D" w:rsidP="00DF7B2D">
      <w:pPr>
        <w:rPr>
          <w:rFonts w:ascii="Arial" w:hAnsi="Arial" w:cs="Arial"/>
          <w:b/>
          <w:color w:val="6E6E6E"/>
          <w:lang w:eastAsia="es-ES"/>
        </w:rPr>
      </w:pPr>
    </w:p>
    <w:p w14:paraId="584D328A" w14:textId="77777777" w:rsidR="00DF7B2D" w:rsidRPr="00D549E1" w:rsidRDefault="00DF7B2D" w:rsidP="00DF7B2D">
      <w:pPr>
        <w:jc w:val="right"/>
        <w:rPr>
          <w:rFonts w:ascii="Arial" w:hAnsi="Arial" w:cs="Arial"/>
          <w:b/>
          <w:color w:val="ED6964"/>
          <w:lang w:eastAsia="es-ES"/>
        </w:rPr>
      </w:pPr>
    </w:p>
    <w:p w14:paraId="2498AD07" w14:textId="4402DECD"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 xml:space="preserve">DESDE US$$ </w:t>
      </w:r>
      <w:r w:rsidR="00B57B06">
        <w:rPr>
          <w:rFonts w:ascii="Arial" w:hAnsi="Arial" w:cs="Arial"/>
          <w:b/>
          <w:color w:val="ED6964"/>
          <w:lang w:eastAsia="es-ES"/>
        </w:rPr>
        <w:t>979</w:t>
      </w:r>
      <w:r w:rsidR="00DF7B2D" w:rsidRPr="008821E8">
        <w:rPr>
          <w:rFonts w:ascii="Arial" w:hAnsi="Arial" w:cs="Arial"/>
          <w:b/>
          <w:color w:val="ED6964"/>
          <w:lang w:eastAsia="es-ES"/>
        </w:rPr>
        <w:t>.00</w:t>
      </w:r>
    </w:p>
    <w:p w14:paraId="04BCD199" w14:textId="2F8C3C0B" w:rsidR="00DF7B2D" w:rsidRPr="004A210D" w:rsidRDefault="00954D2D" w:rsidP="00E27455">
      <w:pPr>
        <w:jc w:val="both"/>
        <w:rPr>
          <w:rFonts w:ascii="Arial" w:hAnsi="Arial" w:cs="Arial"/>
          <w:b/>
          <w:i/>
          <w:iCs/>
          <w:color w:val="828282"/>
          <w:sz w:val="18"/>
          <w:szCs w:val="18"/>
        </w:rPr>
      </w:pPr>
      <w:r w:rsidRPr="0095065C">
        <w:rPr>
          <w:rFonts w:ascii="Arial" w:hAnsi="Arial" w:cs="Arial"/>
          <w:b/>
          <w:color w:val="828282"/>
          <w:sz w:val="18"/>
          <w:szCs w:val="18"/>
        </w:rPr>
        <w:t>SALIDAS</w:t>
      </w:r>
      <w:r w:rsidRPr="004A210D">
        <w:rPr>
          <w:rFonts w:ascii="Arial" w:hAnsi="Arial" w:cs="Arial"/>
          <w:b/>
          <w:i/>
          <w:iCs/>
          <w:color w:val="828282"/>
          <w:sz w:val="18"/>
          <w:szCs w:val="18"/>
        </w:rPr>
        <w:t xml:space="preserve">: </w:t>
      </w:r>
      <w:r w:rsidR="00506915" w:rsidRPr="004A210D">
        <w:rPr>
          <w:rFonts w:ascii="Arial" w:hAnsi="Arial" w:cs="Arial"/>
          <w:b/>
          <w:i/>
          <w:iCs/>
          <w:color w:val="828282"/>
          <w:sz w:val="18"/>
          <w:szCs w:val="18"/>
        </w:rPr>
        <w:t>viernes</w:t>
      </w:r>
      <w:r w:rsidR="00E27455">
        <w:rPr>
          <w:rFonts w:ascii="Arial" w:hAnsi="Arial" w:cs="Arial"/>
          <w:b/>
          <w:i/>
          <w:iCs/>
          <w:color w:val="828282"/>
          <w:sz w:val="18"/>
          <w:szCs w:val="18"/>
        </w:rPr>
        <w:t xml:space="preserve"> (</w:t>
      </w:r>
      <w:r w:rsidR="00E27455" w:rsidRPr="00E27455">
        <w:rPr>
          <w:rFonts w:ascii="Arial" w:hAnsi="Arial" w:cs="Arial"/>
          <w:b/>
          <w:i/>
          <w:iCs/>
          <w:color w:val="828282"/>
          <w:sz w:val="18"/>
          <w:szCs w:val="18"/>
        </w:rPr>
        <w:t>excepto el 24 y 31 de diciembre</w:t>
      </w:r>
      <w:r w:rsidR="00E27455">
        <w:rPr>
          <w:rFonts w:ascii="Arial" w:hAnsi="Arial" w:cs="Arial"/>
          <w:b/>
          <w:i/>
          <w:iCs/>
          <w:color w:val="828282"/>
          <w:sz w:val="18"/>
          <w:szCs w:val="18"/>
        </w:rPr>
        <w:t>)</w:t>
      </w:r>
    </w:p>
    <w:p w14:paraId="5AC19014" w14:textId="21B00241" w:rsidR="00DF7B2D" w:rsidRPr="004A210D" w:rsidRDefault="00B422D3" w:rsidP="00DF7B2D">
      <w:pPr>
        <w:jc w:val="both"/>
        <w:rPr>
          <w:rFonts w:ascii="Arial" w:hAnsi="Arial" w:cs="Arial"/>
          <w:b/>
          <w:color w:val="828282"/>
          <w:sz w:val="18"/>
          <w:szCs w:val="18"/>
        </w:rPr>
      </w:pPr>
      <w:r w:rsidRPr="004A210D">
        <w:rPr>
          <w:rFonts w:ascii="Arial" w:hAnsi="Arial" w:cs="Arial"/>
          <w:i/>
          <w:iCs/>
          <w:color w:val="828282"/>
          <w:sz w:val="18"/>
          <w:szCs w:val="18"/>
        </w:rPr>
        <w:t xml:space="preserve">De </w:t>
      </w:r>
      <w:r w:rsidR="00C108D5" w:rsidRPr="004A210D">
        <w:rPr>
          <w:rFonts w:ascii="Arial" w:hAnsi="Arial" w:cs="Arial"/>
          <w:i/>
          <w:iCs/>
          <w:color w:val="828282"/>
          <w:sz w:val="18"/>
          <w:szCs w:val="18"/>
        </w:rPr>
        <w:t>ju</w:t>
      </w:r>
      <w:r w:rsidR="00506915" w:rsidRPr="004A210D">
        <w:rPr>
          <w:rFonts w:ascii="Arial" w:hAnsi="Arial" w:cs="Arial"/>
          <w:i/>
          <w:iCs/>
          <w:color w:val="828282"/>
          <w:sz w:val="18"/>
          <w:szCs w:val="18"/>
        </w:rPr>
        <w:t>l</w:t>
      </w:r>
      <w:r w:rsidR="00C108D5" w:rsidRPr="004A210D">
        <w:rPr>
          <w:rFonts w:ascii="Arial" w:hAnsi="Arial" w:cs="Arial"/>
          <w:i/>
          <w:iCs/>
          <w:color w:val="828282"/>
          <w:sz w:val="18"/>
          <w:szCs w:val="18"/>
        </w:rPr>
        <w:t>io</w:t>
      </w:r>
      <w:r w:rsidRPr="004A210D">
        <w:rPr>
          <w:rFonts w:ascii="Arial" w:hAnsi="Arial" w:cs="Arial"/>
          <w:i/>
          <w:iCs/>
          <w:color w:val="828282"/>
          <w:sz w:val="18"/>
          <w:szCs w:val="18"/>
        </w:rPr>
        <w:t xml:space="preserve"> 2026 a marzo 2027</w:t>
      </w:r>
    </w:p>
    <w:p w14:paraId="674C54B2" w14:textId="77777777" w:rsidR="00DF7B2D" w:rsidRPr="004A210D" w:rsidRDefault="00DF7B2D" w:rsidP="00DF7B2D">
      <w:pPr>
        <w:jc w:val="both"/>
        <w:rPr>
          <w:rFonts w:ascii="Arial" w:hAnsi="Arial" w:cs="Arial"/>
          <w:b/>
          <w:color w:val="828282"/>
          <w:sz w:val="18"/>
          <w:szCs w:val="18"/>
        </w:rPr>
      </w:pPr>
    </w:p>
    <w:p w14:paraId="765A2F5D" w14:textId="77777777" w:rsidR="00DF7B2D" w:rsidRPr="00E27455" w:rsidRDefault="00DF7B2D" w:rsidP="00E27455">
      <w:pPr>
        <w:jc w:val="both"/>
        <w:rPr>
          <w:rFonts w:ascii="Arial" w:hAnsi="Arial" w:cs="Arial"/>
          <w:b/>
          <w:color w:val="828282"/>
          <w:sz w:val="18"/>
          <w:szCs w:val="18"/>
        </w:rPr>
      </w:pPr>
      <w:r w:rsidRPr="00E27455">
        <w:rPr>
          <w:rFonts w:ascii="Arial" w:hAnsi="Arial" w:cs="Arial"/>
          <w:b/>
          <w:color w:val="828282"/>
          <w:sz w:val="18"/>
          <w:szCs w:val="18"/>
        </w:rPr>
        <w:t>INCLUYE:</w:t>
      </w:r>
    </w:p>
    <w:p w14:paraId="7CD808E7" w14:textId="24981A92" w:rsidR="00DF7B2D" w:rsidRPr="004A210D" w:rsidRDefault="00DF7B2D" w:rsidP="00E2745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Traslados de llegada </w:t>
      </w:r>
      <w:r w:rsidR="00123627" w:rsidRPr="00123627">
        <w:rPr>
          <w:rFonts w:ascii="Arial" w:hAnsi="Arial" w:cs="Arial"/>
          <w:color w:val="828282"/>
          <w:sz w:val="18"/>
          <w:szCs w:val="18"/>
        </w:rPr>
        <w:t>(Heathrow)</w:t>
      </w:r>
      <w:r w:rsidR="00123627">
        <w:rPr>
          <w:rFonts w:ascii="Arial" w:hAnsi="Arial" w:cs="Arial"/>
          <w:color w:val="828282"/>
          <w:sz w:val="18"/>
          <w:szCs w:val="18"/>
        </w:rPr>
        <w:t xml:space="preserve"> </w:t>
      </w:r>
      <w:r w:rsidRPr="004A210D">
        <w:rPr>
          <w:rFonts w:ascii="Arial" w:hAnsi="Arial" w:cs="Arial"/>
          <w:color w:val="828282"/>
          <w:sz w:val="18"/>
          <w:szCs w:val="18"/>
        </w:rPr>
        <w:t>y salida.</w:t>
      </w:r>
    </w:p>
    <w:p w14:paraId="06DA8B85" w14:textId="77777777" w:rsidR="00DF7B2D" w:rsidRPr="004A210D" w:rsidRDefault="00DF7B2D" w:rsidP="00E2745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Asistencia y guía de habla hispana.</w:t>
      </w:r>
    </w:p>
    <w:p w14:paraId="09271BB3" w14:textId="70E2F772" w:rsidR="00DF7B2D" w:rsidRPr="004A210D" w:rsidRDefault="00DF7B2D" w:rsidP="00E2745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01 noche a bordo.</w:t>
      </w:r>
    </w:p>
    <w:p w14:paraId="0976134C" w14:textId="77777777" w:rsidR="00123627" w:rsidRPr="00123627" w:rsidRDefault="00123627" w:rsidP="00E2745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Reino Unido: Londres (02 noches).</w:t>
      </w:r>
    </w:p>
    <w:p w14:paraId="11CF0774" w14:textId="645BF4B7" w:rsidR="00123627" w:rsidRPr="00123627" w:rsidRDefault="00123627" w:rsidP="00E2745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Francia: París (03 noches)</w:t>
      </w:r>
      <w:r w:rsidR="00921B36">
        <w:rPr>
          <w:rFonts w:ascii="Arial" w:hAnsi="Arial" w:cs="Arial"/>
          <w:color w:val="828282"/>
          <w:sz w:val="18"/>
          <w:szCs w:val="18"/>
        </w:rPr>
        <w:t>.</w:t>
      </w:r>
    </w:p>
    <w:p w14:paraId="6DB4CAAE" w14:textId="7F7AE29E" w:rsidR="00DF7B2D" w:rsidRPr="004A210D" w:rsidRDefault="00DF7B2D" w:rsidP="00E2745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Desayuno diario.</w:t>
      </w:r>
    </w:p>
    <w:p w14:paraId="3ABA38B9" w14:textId="440A1DFB" w:rsidR="00921B36" w:rsidRPr="00921B36" w:rsidRDefault="00921B36" w:rsidP="00E27455">
      <w:pPr>
        <w:pStyle w:val="Prrafodelista"/>
        <w:numPr>
          <w:ilvl w:val="0"/>
          <w:numId w:val="9"/>
        </w:numPr>
        <w:jc w:val="both"/>
        <w:rPr>
          <w:rFonts w:ascii="Arial" w:hAnsi="Arial" w:cs="Arial"/>
          <w:color w:val="828282"/>
          <w:sz w:val="18"/>
          <w:szCs w:val="18"/>
        </w:rPr>
      </w:pPr>
      <w:r w:rsidRPr="00921B36">
        <w:rPr>
          <w:rFonts w:ascii="Arial" w:hAnsi="Arial" w:cs="Arial"/>
          <w:color w:val="828282"/>
          <w:sz w:val="18"/>
          <w:szCs w:val="18"/>
        </w:rPr>
        <w:t>Visitas en Londres y París, todas con expertos guías</w:t>
      </w:r>
      <w:r>
        <w:rPr>
          <w:rFonts w:ascii="Arial" w:hAnsi="Arial" w:cs="Arial"/>
          <w:color w:val="828282"/>
          <w:sz w:val="18"/>
          <w:szCs w:val="18"/>
        </w:rPr>
        <w:t xml:space="preserve"> </w:t>
      </w:r>
      <w:r w:rsidRPr="00921B36">
        <w:rPr>
          <w:rFonts w:ascii="Arial" w:hAnsi="Arial" w:cs="Arial"/>
          <w:color w:val="828282"/>
          <w:sz w:val="18"/>
          <w:szCs w:val="18"/>
        </w:rPr>
        <w:t>locales.</w:t>
      </w:r>
    </w:p>
    <w:p w14:paraId="5877D830" w14:textId="02130496" w:rsidR="00921B36" w:rsidRDefault="00921B36" w:rsidP="00E27455">
      <w:pPr>
        <w:pStyle w:val="Prrafodelista"/>
        <w:numPr>
          <w:ilvl w:val="0"/>
          <w:numId w:val="9"/>
        </w:numPr>
        <w:jc w:val="both"/>
        <w:rPr>
          <w:rFonts w:ascii="Arial" w:hAnsi="Arial" w:cs="Arial"/>
          <w:color w:val="828282"/>
          <w:sz w:val="18"/>
          <w:szCs w:val="18"/>
        </w:rPr>
      </w:pPr>
      <w:r w:rsidRPr="00921B36">
        <w:rPr>
          <w:rFonts w:ascii="Arial" w:hAnsi="Arial" w:cs="Arial"/>
          <w:color w:val="828282"/>
          <w:sz w:val="18"/>
          <w:szCs w:val="18"/>
        </w:rPr>
        <w:t>Ferry Dover - Calais.</w:t>
      </w:r>
    </w:p>
    <w:p w14:paraId="12D147C0" w14:textId="5EE6D4A0" w:rsidR="00DF7B2D" w:rsidRPr="004A210D" w:rsidRDefault="00DF7B2D" w:rsidP="00E2745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Audioguía.</w:t>
      </w:r>
    </w:p>
    <w:p w14:paraId="01BA43DB" w14:textId="77777777" w:rsidR="00DF7B2D" w:rsidRPr="004A210D" w:rsidRDefault="00DF7B2D" w:rsidP="00E2745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Autocar de lujo.</w:t>
      </w:r>
    </w:p>
    <w:p w14:paraId="61C9D763" w14:textId="2E2DE9F7" w:rsidR="00DF7B2D" w:rsidRPr="004A210D" w:rsidRDefault="003E1762" w:rsidP="00E2745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Producto: </w:t>
      </w:r>
      <w:r w:rsidR="000004F3">
        <w:rPr>
          <w:rFonts w:ascii="Arial" w:hAnsi="Arial" w:cs="Arial"/>
          <w:color w:val="828282"/>
          <w:sz w:val="18"/>
          <w:szCs w:val="18"/>
        </w:rPr>
        <w:t>Tradicional</w:t>
      </w:r>
      <w:r w:rsidR="000D0F76" w:rsidRPr="004A210D">
        <w:rPr>
          <w:rFonts w:ascii="Arial" w:hAnsi="Arial" w:cs="Arial"/>
          <w:color w:val="828282"/>
          <w:sz w:val="18"/>
          <w:szCs w:val="18"/>
        </w:rPr>
        <w:t xml:space="preserve"> </w:t>
      </w:r>
    </w:p>
    <w:p w14:paraId="1758DEF7" w14:textId="77777777" w:rsidR="00DF7B2D" w:rsidRPr="00E27455" w:rsidRDefault="00DF7B2D" w:rsidP="00E27455">
      <w:pPr>
        <w:ind w:left="142"/>
        <w:jc w:val="both"/>
        <w:rPr>
          <w:rFonts w:ascii="Arial" w:hAnsi="Arial" w:cs="Arial"/>
          <w:color w:val="828282"/>
          <w:sz w:val="18"/>
          <w:szCs w:val="18"/>
        </w:rPr>
      </w:pPr>
      <w:r w:rsidRPr="00E27455">
        <w:rPr>
          <w:rFonts w:ascii="Arial" w:hAnsi="Arial" w:cs="Arial"/>
          <w:b/>
          <w:color w:val="828282"/>
          <w:sz w:val="18"/>
          <w:szCs w:val="18"/>
        </w:rPr>
        <w:t xml:space="preserve">NO INCLUYE: </w:t>
      </w:r>
    </w:p>
    <w:p w14:paraId="476E66B9" w14:textId="77777777" w:rsidR="00DF7B2D" w:rsidRPr="004A210D" w:rsidRDefault="00DF7B2D" w:rsidP="00E2745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Excursiones opcionales.</w:t>
      </w:r>
    </w:p>
    <w:p w14:paraId="71679B80" w14:textId="77777777" w:rsidR="00DF7B2D" w:rsidRPr="004A210D" w:rsidRDefault="00DF7B2D" w:rsidP="00E2745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Comidas y bebidas no especificadas en el programa.</w:t>
      </w:r>
    </w:p>
    <w:p w14:paraId="2EC5649A" w14:textId="77777777" w:rsidR="00DF7B2D" w:rsidRPr="004A210D" w:rsidRDefault="00DF7B2D" w:rsidP="00E2745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Otros no indicados en el itinerario.</w:t>
      </w:r>
    </w:p>
    <w:p w14:paraId="65B13F62" w14:textId="77777777" w:rsidR="00DF7B2D" w:rsidRPr="004A210D" w:rsidRDefault="00DF7B2D" w:rsidP="00E2745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Seguro de viaje.</w:t>
      </w:r>
    </w:p>
    <w:p w14:paraId="5BD991D4" w14:textId="7A4024DC" w:rsidR="00DF7B2D" w:rsidRPr="00123627" w:rsidRDefault="00DF7B2D" w:rsidP="00E27455">
      <w:pPr>
        <w:pStyle w:val="Prrafodelista"/>
        <w:numPr>
          <w:ilvl w:val="0"/>
          <w:numId w:val="9"/>
        </w:numPr>
        <w:rPr>
          <w:rFonts w:ascii="Arial" w:hAnsi="Arial" w:cs="Arial"/>
          <w:b/>
          <w:bCs/>
          <w:color w:val="828282"/>
          <w:sz w:val="18"/>
          <w:szCs w:val="18"/>
        </w:rPr>
      </w:pPr>
      <w:r w:rsidRPr="004A210D">
        <w:rPr>
          <w:rFonts w:ascii="Arial" w:hAnsi="Arial" w:cs="Arial"/>
          <w:color w:val="828282"/>
          <w:sz w:val="18"/>
          <w:szCs w:val="18"/>
        </w:rPr>
        <w:t>Vuelos</w:t>
      </w:r>
      <w:r w:rsidR="009D09F7" w:rsidRPr="004A210D">
        <w:rPr>
          <w:rFonts w:ascii="Arial" w:hAnsi="Arial" w:cs="Arial"/>
          <w:color w:val="828282"/>
          <w:sz w:val="18"/>
          <w:szCs w:val="18"/>
        </w:rPr>
        <w:t>.</w:t>
      </w:r>
    </w:p>
    <w:p w14:paraId="09D2F340" w14:textId="08829269" w:rsidR="00123627" w:rsidRPr="00123627" w:rsidRDefault="00123627" w:rsidP="00E27455">
      <w:pPr>
        <w:pStyle w:val="Prrafodelista"/>
        <w:numPr>
          <w:ilvl w:val="0"/>
          <w:numId w:val="9"/>
        </w:numPr>
        <w:rPr>
          <w:rFonts w:ascii="Arial" w:hAnsi="Arial" w:cs="Arial"/>
          <w:color w:val="828282"/>
          <w:sz w:val="18"/>
          <w:szCs w:val="18"/>
        </w:rPr>
      </w:pPr>
      <w:r w:rsidRPr="00123627">
        <w:rPr>
          <w:rFonts w:ascii="Arial" w:hAnsi="Arial" w:cs="Arial"/>
          <w:color w:val="828282"/>
          <w:sz w:val="18"/>
          <w:szCs w:val="18"/>
        </w:rPr>
        <w:t xml:space="preserve">Suplemento de traslado de llegada a los aeropuertos de Gatwick, Luton y </w:t>
      </w:r>
      <w:proofErr w:type="spellStart"/>
      <w:r w:rsidRPr="00123627">
        <w:rPr>
          <w:rFonts w:ascii="Arial" w:hAnsi="Arial" w:cs="Arial"/>
          <w:color w:val="828282"/>
          <w:sz w:val="18"/>
          <w:szCs w:val="18"/>
        </w:rPr>
        <w:t>Stansted</w:t>
      </w:r>
      <w:proofErr w:type="spellEnd"/>
      <w:r w:rsidRPr="00123627">
        <w:rPr>
          <w:rFonts w:ascii="Arial" w:hAnsi="Arial" w:cs="Arial"/>
          <w:color w:val="828282"/>
          <w:sz w:val="18"/>
          <w:szCs w:val="18"/>
        </w:rPr>
        <w:t>.</w:t>
      </w:r>
    </w:p>
    <w:p w14:paraId="3D07AAD7" w14:textId="7A90AEBA" w:rsidR="009D09F7" w:rsidRPr="005831D5" w:rsidRDefault="009E41AE" w:rsidP="0095065C">
      <w:pPr>
        <w:rPr>
          <w:rFonts w:ascii="Arial" w:eastAsia="Arial" w:hAnsi="Arial" w:cs="Arial"/>
          <w:b/>
          <w:bCs/>
          <w:color w:val="828282"/>
          <w:sz w:val="18"/>
          <w:szCs w:val="18"/>
        </w:rPr>
      </w:pPr>
      <w:r w:rsidRPr="004A210D">
        <w:rPr>
          <w:rFonts w:ascii="Arial" w:eastAsia="Arial" w:hAnsi="Arial" w:cs="Arial"/>
          <w:b/>
          <w:bCs/>
          <w:color w:val="828282"/>
          <w:sz w:val="18"/>
          <w:szCs w:val="18"/>
        </w:rPr>
        <w:t>ITINERARIO</w:t>
      </w:r>
      <w:r w:rsidR="0095065C">
        <w:rPr>
          <w:rFonts w:ascii="Arial" w:eastAsia="Arial" w:hAnsi="Arial" w:cs="Arial"/>
          <w:b/>
          <w:bCs/>
          <w:color w:val="828282"/>
          <w:sz w:val="18"/>
          <w:szCs w:val="18"/>
        </w:rPr>
        <w:t>:</w:t>
      </w:r>
    </w:p>
    <w:p w14:paraId="2717A3E8" w14:textId="77777777" w:rsidR="007608C8" w:rsidRPr="007608C8" w:rsidRDefault="007608C8" w:rsidP="007608C8">
      <w:pPr>
        <w:jc w:val="both"/>
        <w:rPr>
          <w:rFonts w:ascii="Arial" w:hAnsi="Arial" w:cs="Arial"/>
          <w:b/>
          <w:bCs/>
          <w:color w:val="828282"/>
          <w:sz w:val="18"/>
          <w:szCs w:val="18"/>
        </w:rPr>
      </w:pPr>
      <w:r w:rsidRPr="007608C8">
        <w:rPr>
          <w:rFonts w:ascii="Arial" w:hAnsi="Arial" w:cs="Arial"/>
          <w:b/>
          <w:bCs/>
          <w:color w:val="828282"/>
          <w:sz w:val="18"/>
          <w:szCs w:val="18"/>
        </w:rPr>
        <w:t>DÍA 1 AMÉRICA • LONDRES (viernes)</w:t>
      </w:r>
    </w:p>
    <w:p w14:paraId="50F7B8F2" w14:textId="77777777" w:rsidR="007608C8" w:rsidRPr="007608C8" w:rsidRDefault="007608C8" w:rsidP="007608C8">
      <w:pPr>
        <w:jc w:val="both"/>
        <w:rPr>
          <w:rFonts w:ascii="Arial" w:hAnsi="Arial" w:cs="Arial"/>
          <w:color w:val="828282"/>
          <w:sz w:val="18"/>
          <w:szCs w:val="18"/>
        </w:rPr>
      </w:pPr>
      <w:r w:rsidRPr="007608C8">
        <w:rPr>
          <w:rFonts w:ascii="Arial" w:hAnsi="Arial" w:cs="Arial"/>
          <w:color w:val="828282"/>
          <w:sz w:val="18"/>
          <w:szCs w:val="18"/>
        </w:rPr>
        <w:t xml:space="preserve">Embarque en vuelo intercontinental hacia </w:t>
      </w:r>
      <w:r w:rsidRPr="007608C8">
        <w:rPr>
          <w:rFonts w:ascii="Arial" w:hAnsi="Arial" w:cs="Arial"/>
          <w:b/>
          <w:bCs/>
          <w:color w:val="828282"/>
          <w:sz w:val="18"/>
          <w:szCs w:val="18"/>
        </w:rPr>
        <w:t>Londres</w:t>
      </w:r>
      <w:r w:rsidRPr="007608C8">
        <w:rPr>
          <w:rFonts w:ascii="Arial" w:hAnsi="Arial" w:cs="Arial"/>
          <w:color w:val="828282"/>
          <w:sz w:val="18"/>
          <w:szCs w:val="18"/>
        </w:rPr>
        <w:t>.</w:t>
      </w:r>
    </w:p>
    <w:p w14:paraId="4A7F088F" w14:textId="77777777" w:rsidR="007608C8" w:rsidRPr="007608C8" w:rsidRDefault="007608C8" w:rsidP="007608C8">
      <w:pPr>
        <w:jc w:val="both"/>
        <w:rPr>
          <w:rFonts w:ascii="Arial" w:hAnsi="Arial" w:cs="Arial"/>
          <w:color w:val="828282"/>
          <w:sz w:val="18"/>
          <w:szCs w:val="18"/>
        </w:rPr>
      </w:pPr>
    </w:p>
    <w:p w14:paraId="06783E54" w14:textId="77777777" w:rsidR="007608C8" w:rsidRPr="007608C8" w:rsidRDefault="007608C8" w:rsidP="007608C8">
      <w:pPr>
        <w:jc w:val="both"/>
        <w:rPr>
          <w:rFonts w:ascii="Arial" w:hAnsi="Arial" w:cs="Arial"/>
          <w:b/>
          <w:bCs/>
          <w:color w:val="828282"/>
          <w:sz w:val="18"/>
          <w:szCs w:val="18"/>
        </w:rPr>
      </w:pPr>
      <w:r w:rsidRPr="007608C8">
        <w:rPr>
          <w:rFonts w:ascii="Arial" w:hAnsi="Arial" w:cs="Arial"/>
          <w:b/>
          <w:bCs/>
          <w:color w:val="828282"/>
          <w:sz w:val="18"/>
          <w:szCs w:val="18"/>
        </w:rPr>
        <w:t>DÍA 2 LONDRES (sábado)</w:t>
      </w:r>
    </w:p>
    <w:p w14:paraId="4DFBD0F7" w14:textId="77777777" w:rsidR="007608C8" w:rsidRPr="007608C8" w:rsidRDefault="007608C8" w:rsidP="007608C8">
      <w:pPr>
        <w:jc w:val="both"/>
        <w:rPr>
          <w:rFonts w:ascii="Arial" w:hAnsi="Arial" w:cs="Arial"/>
          <w:color w:val="828282"/>
          <w:sz w:val="18"/>
          <w:szCs w:val="18"/>
        </w:rPr>
      </w:pPr>
      <w:r w:rsidRPr="007608C8">
        <w:rPr>
          <w:rFonts w:ascii="Arial" w:hAnsi="Arial" w:cs="Arial"/>
          <w:color w:val="828282"/>
          <w:sz w:val="18"/>
          <w:szCs w:val="18"/>
        </w:rPr>
        <w:t xml:space="preserve">Llegada al aeropuerto de Londres. Recepción y traslado al hotel. Alojamiento. </w:t>
      </w:r>
    </w:p>
    <w:p w14:paraId="508C7343" w14:textId="77777777" w:rsidR="007608C8" w:rsidRPr="007608C8" w:rsidRDefault="007608C8" w:rsidP="007608C8">
      <w:pPr>
        <w:jc w:val="both"/>
        <w:rPr>
          <w:rFonts w:ascii="Arial" w:hAnsi="Arial" w:cs="Arial"/>
          <w:color w:val="828282"/>
          <w:sz w:val="18"/>
          <w:szCs w:val="18"/>
        </w:rPr>
      </w:pPr>
    </w:p>
    <w:p w14:paraId="372EC1E2" w14:textId="77777777" w:rsidR="007608C8" w:rsidRPr="007608C8" w:rsidRDefault="007608C8" w:rsidP="007608C8">
      <w:pPr>
        <w:jc w:val="both"/>
        <w:rPr>
          <w:rFonts w:ascii="Arial" w:hAnsi="Arial" w:cs="Arial"/>
          <w:b/>
          <w:bCs/>
          <w:color w:val="828282"/>
          <w:sz w:val="18"/>
          <w:szCs w:val="18"/>
        </w:rPr>
      </w:pPr>
      <w:r w:rsidRPr="007608C8">
        <w:rPr>
          <w:rFonts w:ascii="Arial" w:hAnsi="Arial" w:cs="Arial"/>
          <w:b/>
          <w:bCs/>
          <w:color w:val="828282"/>
          <w:sz w:val="18"/>
          <w:szCs w:val="18"/>
        </w:rPr>
        <w:t xml:space="preserve">DÍA 3 LONDRES (domingo) </w:t>
      </w:r>
    </w:p>
    <w:p w14:paraId="17D0CE33" w14:textId="77777777" w:rsidR="007608C8" w:rsidRPr="007608C8" w:rsidRDefault="007608C8" w:rsidP="007608C8">
      <w:pPr>
        <w:jc w:val="both"/>
        <w:rPr>
          <w:rFonts w:ascii="Arial" w:hAnsi="Arial" w:cs="Arial"/>
          <w:color w:val="828282"/>
          <w:sz w:val="18"/>
          <w:szCs w:val="18"/>
        </w:rPr>
      </w:pPr>
      <w:r w:rsidRPr="007608C8">
        <w:rPr>
          <w:rFonts w:ascii="Arial" w:hAnsi="Arial" w:cs="Arial"/>
          <w:color w:val="828282"/>
          <w:sz w:val="18"/>
          <w:szCs w:val="18"/>
        </w:rPr>
        <w:t xml:space="preserve">Desayuno y recorrido por la ciudad donde conoceremos las principales avenidas, plazas y monumentos. Descubriremos lugares como </w:t>
      </w:r>
      <w:r w:rsidRPr="007608C8">
        <w:rPr>
          <w:rFonts w:ascii="Arial" w:hAnsi="Arial" w:cs="Arial"/>
          <w:b/>
          <w:bCs/>
          <w:color w:val="828282"/>
          <w:sz w:val="18"/>
          <w:szCs w:val="18"/>
        </w:rPr>
        <w:t xml:space="preserve">Hyde Park, Kensington, </w:t>
      </w:r>
      <w:proofErr w:type="spellStart"/>
      <w:r w:rsidRPr="007608C8">
        <w:rPr>
          <w:rFonts w:ascii="Arial" w:hAnsi="Arial" w:cs="Arial"/>
          <w:b/>
          <w:bCs/>
          <w:color w:val="828282"/>
          <w:sz w:val="18"/>
          <w:szCs w:val="18"/>
        </w:rPr>
        <w:t>Piccadilly</w:t>
      </w:r>
      <w:proofErr w:type="spellEnd"/>
      <w:r w:rsidRPr="007608C8">
        <w:rPr>
          <w:rFonts w:ascii="Arial" w:hAnsi="Arial" w:cs="Arial"/>
          <w:b/>
          <w:bCs/>
          <w:color w:val="828282"/>
          <w:sz w:val="18"/>
          <w:szCs w:val="18"/>
        </w:rPr>
        <w:t xml:space="preserve"> </w:t>
      </w:r>
      <w:proofErr w:type="spellStart"/>
      <w:r w:rsidRPr="007608C8">
        <w:rPr>
          <w:rFonts w:ascii="Arial" w:hAnsi="Arial" w:cs="Arial"/>
          <w:b/>
          <w:bCs/>
          <w:color w:val="828282"/>
          <w:sz w:val="18"/>
          <w:szCs w:val="18"/>
        </w:rPr>
        <w:t>Circus</w:t>
      </w:r>
      <w:proofErr w:type="spellEnd"/>
      <w:r w:rsidRPr="007608C8">
        <w:rPr>
          <w:rFonts w:ascii="Arial" w:hAnsi="Arial" w:cs="Arial"/>
          <w:b/>
          <w:bCs/>
          <w:color w:val="828282"/>
          <w:sz w:val="18"/>
          <w:szCs w:val="18"/>
        </w:rPr>
        <w:t xml:space="preserve">, Regent St., Oxford St., </w:t>
      </w:r>
      <w:r w:rsidRPr="007608C8">
        <w:rPr>
          <w:rFonts w:ascii="Arial" w:hAnsi="Arial" w:cs="Arial"/>
          <w:color w:val="828282"/>
          <w:sz w:val="18"/>
          <w:szCs w:val="18"/>
        </w:rPr>
        <w:t xml:space="preserve">el </w:t>
      </w:r>
      <w:r w:rsidRPr="007608C8">
        <w:rPr>
          <w:rFonts w:ascii="Arial" w:hAnsi="Arial" w:cs="Arial"/>
          <w:b/>
          <w:bCs/>
          <w:color w:val="828282"/>
          <w:sz w:val="18"/>
          <w:szCs w:val="18"/>
        </w:rPr>
        <w:t xml:space="preserve">Parlamento </w:t>
      </w:r>
      <w:r w:rsidRPr="007608C8">
        <w:rPr>
          <w:rFonts w:ascii="Arial" w:hAnsi="Arial" w:cs="Arial"/>
          <w:color w:val="828282"/>
          <w:sz w:val="18"/>
          <w:szCs w:val="18"/>
        </w:rPr>
        <w:t xml:space="preserve">con su famoso </w:t>
      </w:r>
      <w:r w:rsidRPr="007608C8">
        <w:rPr>
          <w:rFonts w:ascii="Arial" w:hAnsi="Arial" w:cs="Arial"/>
          <w:b/>
          <w:bCs/>
          <w:color w:val="828282"/>
          <w:sz w:val="18"/>
          <w:szCs w:val="18"/>
        </w:rPr>
        <w:t>Big Ben</w:t>
      </w:r>
      <w:r w:rsidRPr="007608C8">
        <w:rPr>
          <w:rFonts w:ascii="Arial" w:hAnsi="Arial" w:cs="Arial"/>
          <w:color w:val="828282"/>
          <w:sz w:val="18"/>
          <w:szCs w:val="18"/>
        </w:rPr>
        <w:t xml:space="preserve">, en el </w:t>
      </w:r>
      <w:r w:rsidRPr="007608C8">
        <w:rPr>
          <w:rFonts w:ascii="Arial" w:hAnsi="Arial" w:cs="Arial"/>
          <w:b/>
          <w:bCs/>
          <w:color w:val="828282"/>
          <w:sz w:val="18"/>
          <w:szCs w:val="18"/>
        </w:rPr>
        <w:t xml:space="preserve">Palacio de Buckingham </w:t>
      </w:r>
      <w:r w:rsidRPr="007608C8">
        <w:rPr>
          <w:rFonts w:ascii="Arial" w:hAnsi="Arial" w:cs="Arial"/>
          <w:color w:val="828282"/>
          <w:sz w:val="18"/>
          <w:szCs w:val="18"/>
        </w:rPr>
        <w:t xml:space="preserve">asistiremos al famoso cambio de la Guardia Real (si se realiza y/o el tiempo lo permite). Descubriremos diferentes puentes de la ciudad y la </w:t>
      </w:r>
      <w:r w:rsidRPr="007608C8">
        <w:rPr>
          <w:rFonts w:ascii="Arial" w:hAnsi="Arial" w:cs="Arial"/>
          <w:b/>
          <w:bCs/>
          <w:color w:val="828282"/>
          <w:sz w:val="18"/>
          <w:szCs w:val="18"/>
        </w:rPr>
        <w:t>Abadía de Westminster</w:t>
      </w:r>
      <w:r w:rsidRPr="007608C8">
        <w:rPr>
          <w:rFonts w:ascii="Arial" w:hAnsi="Arial" w:cs="Arial"/>
          <w:color w:val="828282"/>
          <w:sz w:val="18"/>
          <w:szCs w:val="18"/>
        </w:rPr>
        <w:t xml:space="preserve">. Tarde libre. Recomendaremos realizar la excursión opcional al </w:t>
      </w:r>
      <w:r w:rsidRPr="007608C8">
        <w:rPr>
          <w:rFonts w:ascii="Arial" w:hAnsi="Arial" w:cs="Arial"/>
          <w:b/>
          <w:bCs/>
          <w:color w:val="828282"/>
          <w:sz w:val="18"/>
          <w:szCs w:val="18"/>
        </w:rPr>
        <w:t>Este de Londres</w:t>
      </w:r>
      <w:r w:rsidRPr="007608C8">
        <w:rPr>
          <w:rFonts w:ascii="Arial" w:hAnsi="Arial" w:cs="Arial"/>
          <w:color w:val="828282"/>
          <w:sz w:val="18"/>
          <w:szCs w:val="18"/>
        </w:rPr>
        <w:t xml:space="preserve">, barrio financiero. Cruzaremos el </w:t>
      </w:r>
      <w:r w:rsidRPr="007608C8">
        <w:rPr>
          <w:rFonts w:ascii="Arial" w:hAnsi="Arial" w:cs="Arial"/>
          <w:b/>
          <w:bCs/>
          <w:color w:val="828282"/>
          <w:sz w:val="18"/>
          <w:szCs w:val="18"/>
        </w:rPr>
        <w:t>Puente de Londres</w:t>
      </w:r>
      <w:r w:rsidRPr="007608C8">
        <w:rPr>
          <w:rFonts w:ascii="Arial" w:hAnsi="Arial" w:cs="Arial"/>
          <w:color w:val="828282"/>
          <w:sz w:val="18"/>
          <w:szCs w:val="18"/>
        </w:rPr>
        <w:t>, conoceremos el Támesis y descubriremos la transformación de esta parte de la ciudad. Alojamiento.</w:t>
      </w:r>
    </w:p>
    <w:p w14:paraId="40833EDD" w14:textId="77777777" w:rsidR="007608C8" w:rsidRPr="007608C8" w:rsidRDefault="007608C8" w:rsidP="007608C8">
      <w:pPr>
        <w:jc w:val="both"/>
        <w:rPr>
          <w:rFonts w:ascii="Arial" w:hAnsi="Arial" w:cs="Arial"/>
          <w:color w:val="828282"/>
          <w:sz w:val="18"/>
          <w:szCs w:val="18"/>
        </w:rPr>
      </w:pPr>
    </w:p>
    <w:p w14:paraId="060F70F1" w14:textId="77777777" w:rsidR="007608C8" w:rsidRPr="007608C8" w:rsidRDefault="007608C8" w:rsidP="007608C8">
      <w:pPr>
        <w:jc w:val="both"/>
        <w:rPr>
          <w:rFonts w:ascii="Arial" w:hAnsi="Arial" w:cs="Arial"/>
          <w:b/>
          <w:bCs/>
          <w:color w:val="828282"/>
          <w:sz w:val="18"/>
          <w:szCs w:val="18"/>
        </w:rPr>
      </w:pPr>
      <w:r w:rsidRPr="007608C8">
        <w:rPr>
          <w:rFonts w:ascii="Arial" w:hAnsi="Arial" w:cs="Arial"/>
          <w:b/>
          <w:bCs/>
          <w:color w:val="828282"/>
          <w:sz w:val="18"/>
          <w:szCs w:val="18"/>
        </w:rPr>
        <w:t>DÍA 4 LONDRES • PARÍS (lunes) 470 km</w:t>
      </w:r>
    </w:p>
    <w:p w14:paraId="75C04656" w14:textId="1B8C1134" w:rsidR="007608C8" w:rsidRPr="0095065C" w:rsidRDefault="007608C8" w:rsidP="007608C8">
      <w:pPr>
        <w:jc w:val="both"/>
        <w:rPr>
          <w:rFonts w:ascii="Arial" w:hAnsi="Arial" w:cs="Arial"/>
          <w:color w:val="828282"/>
          <w:sz w:val="18"/>
          <w:szCs w:val="18"/>
        </w:rPr>
      </w:pPr>
      <w:r w:rsidRPr="007608C8">
        <w:rPr>
          <w:rFonts w:ascii="Arial" w:hAnsi="Arial" w:cs="Arial"/>
          <w:color w:val="828282"/>
          <w:sz w:val="18"/>
          <w:szCs w:val="18"/>
        </w:rPr>
        <w:t xml:space="preserve">Desayuno y salida hacia el puerto de </w:t>
      </w:r>
      <w:r w:rsidRPr="007608C8">
        <w:rPr>
          <w:rFonts w:ascii="Arial" w:hAnsi="Arial" w:cs="Arial"/>
          <w:b/>
          <w:bCs/>
          <w:color w:val="828282"/>
          <w:sz w:val="18"/>
          <w:szCs w:val="18"/>
        </w:rPr>
        <w:t xml:space="preserve">Dover </w:t>
      </w:r>
      <w:r w:rsidRPr="007608C8">
        <w:rPr>
          <w:rFonts w:ascii="Arial" w:hAnsi="Arial" w:cs="Arial"/>
          <w:color w:val="828282"/>
          <w:sz w:val="18"/>
          <w:szCs w:val="18"/>
        </w:rPr>
        <w:t xml:space="preserve">para embarcar en el </w:t>
      </w:r>
      <w:r w:rsidRPr="007608C8">
        <w:rPr>
          <w:rFonts w:ascii="Arial" w:hAnsi="Arial" w:cs="Arial"/>
          <w:b/>
          <w:bCs/>
          <w:color w:val="828282"/>
          <w:sz w:val="18"/>
          <w:szCs w:val="18"/>
        </w:rPr>
        <w:t xml:space="preserve">ferry </w:t>
      </w:r>
      <w:r w:rsidRPr="007608C8">
        <w:rPr>
          <w:rFonts w:ascii="Arial" w:hAnsi="Arial" w:cs="Arial"/>
          <w:color w:val="828282"/>
          <w:sz w:val="18"/>
          <w:szCs w:val="18"/>
        </w:rPr>
        <w:t xml:space="preserve">y después de 75 minutos de travesía llegar al puerto de </w:t>
      </w:r>
      <w:r w:rsidRPr="007608C8">
        <w:rPr>
          <w:rFonts w:ascii="Arial" w:hAnsi="Arial" w:cs="Arial"/>
          <w:b/>
          <w:bCs/>
          <w:color w:val="828282"/>
          <w:sz w:val="18"/>
          <w:szCs w:val="18"/>
        </w:rPr>
        <w:t>Calais</w:t>
      </w:r>
      <w:r w:rsidRPr="007608C8">
        <w:rPr>
          <w:rFonts w:ascii="Arial" w:hAnsi="Arial" w:cs="Arial"/>
          <w:color w:val="828282"/>
          <w:sz w:val="18"/>
          <w:szCs w:val="18"/>
        </w:rPr>
        <w:t xml:space="preserve">. Desembarque y continuación a </w:t>
      </w:r>
      <w:r w:rsidRPr="007608C8">
        <w:rPr>
          <w:rFonts w:ascii="Arial" w:hAnsi="Arial" w:cs="Arial"/>
          <w:b/>
          <w:bCs/>
          <w:color w:val="828282"/>
          <w:sz w:val="18"/>
          <w:szCs w:val="18"/>
        </w:rPr>
        <w:t>París</w:t>
      </w:r>
      <w:r w:rsidRPr="007608C8">
        <w:rPr>
          <w:rFonts w:ascii="Arial" w:hAnsi="Arial" w:cs="Arial"/>
          <w:color w:val="828282"/>
          <w:sz w:val="18"/>
          <w:szCs w:val="18"/>
        </w:rPr>
        <w:t xml:space="preserve">. Llegada y alojamiento. Por la noche, realizaremos la excursión opcional para navegar en un </w:t>
      </w:r>
      <w:r w:rsidRPr="007608C8">
        <w:rPr>
          <w:rFonts w:ascii="Arial" w:hAnsi="Arial" w:cs="Arial"/>
          <w:b/>
          <w:bCs/>
          <w:color w:val="828282"/>
          <w:sz w:val="18"/>
          <w:szCs w:val="18"/>
        </w:rPr>
        <w:t>crucero por el río Sena</w:t>
      </w:r>
      <w:r w:rsidRPr="007608C8">
        <w:rPr>
          <w:rFonts w:ascii="Arial" w:hAnsi="Arial" w:cs="Arial"/>
          <w:color w:val="828282"/>
          <w:sz w:val="18"/>
          <w:szCs w:val="18"/>
        </w:rPr>
        <w:t xml:space="preserve">, continuando con un recorrido completo de </w:t>
      </w:r>
      <w:r w:rsidRPr="007608C8">
        <w:rPr>
          <w:rFonts w:ascii="Arial" w:hAnsi="Arial" w:cs="Arial"/>
          <w:b/>
          <w:bCs/>
          <w:color w:val="828282"/>
          <w:sz w:val="18"/>
          <w:szCs w:val="18"/>
        </w:rPr>
        <w:t>París iluminado</w:t>
      </w:r>
      <w:r w:rsidRPr="007608C8">
        <w:rPr>
          <w:rFonts w:ascii="Arial" w:hAnsi="Arial" w:cs="Arial"/>
          <w:color w:val="828282"/>
          <w:sz w:val="18"/>
          <w:szCs w:val="18"/>
        </w:rPr>
        <w:t xml:space="preserve">. Una visita única en el mundo. Descubriremos París desde el río y disfrutaremos de la impresionante iluminación de sus monumentos: los </w:t>
      </w:r>
      <w:r w:rsidRPr="007608C8">
        <w:rPr>
          <w:rFonts w:ascii="Arial" w:hAnsi="Arial" w:cs="Arial"/>
          <w:b/>
          <w:bCs/>
          <w:color w:val="828282"/>
          <w:sz w:val="18"/>
          <w:szCs w:val="18"/>
        </w:rPr>
        <w:t>Inválidos</w:t>
      </w:r>
      <w:r w:rsidRPr="007608C8">
        <w:rPr>
          <w:rFonts w:ascii="Arial" w:hAnsi="Arial" w:cs="Arial"/>
          <w:color w:val="828282"/>
          <w:sz w:val="18"/>
          <w:szCs w:val="18"/>
        </w:rPr>
        <w:t xml:space="preserve">, el </w:t>
      </w:r>
      <w:r w:rsidRPr="007608C8">
        <w:rPr>
          <w:rFonts w:ascii="Arial" w:hAnsi="Arial" w:cs="Arial"/>
          <w:b/>
          <w:bCs/>
          <w:color w:val="828282"/>
          <w:sz w:val="18"/>
          <w:szCs w:val="18"/>
        </w:rPr>
        <w:t>Arco del Triunfo</w:t>
      </w:r>
      <w:r w:rsidRPr="007608C8">
        <w:rPr>
          <w:rFonts w:ascii="Arial" w:hAnsi="Arial" w:cs="Arial"/>
          <w:color w:val="828282"/>
          <w:sz w:val="18"/>
          <w:szCs w:val="18"/>
        </w:rPr>
        <w:t xml:space="preserve">, la </w:t>
      </w:r>
      <w:r w:rsidRPr="007608C8">
        <w:rPr>
          <w:rFonts w:ascii="Arial" w:hAnsi="Arial" w:cs="Arial"/>
          <w:b/>
          <w:bCs/>
          <w:color w:val="828282"/>
          <w:sz w:val="18"/>
          <w:szCs w:val="18"/>
        </w:rPr>
        <w:t>Ópera</w:t>
      </w:r>
      <w:r w:rsidRPr="007608C8">
        <w:rPr>
          <w:rFonts w:ascii="Arial" w:hAnsi="Arial" w:cs="Arial"/>
          <w:color w:val="828282"/>
          <w:sz w:val="18"/>
          <w:szCs w:val="18"/>
        </w:rPr>
        <w:t xml:space="preserve">, la </w:t>
      </w:r>
      <w:r w:rsidRPr="007608C8">
        <w:rPr>
          <w:rFonts w:ascii="Arial" w:hAnsi="Arial" w:cs="Arial"/>
          <w:b/>
          <w:bCs/>
          <w:color w:val="828282"/>
          <w:sz w:val="18"/>
          <w:szCs w:val="18"/>
        </w:rPr>
        <w:t xml:space="preserve">Torre Eiffel </w:t>
      </w:r>
      <w:r w:rsidRPr="007608C8">
        <w:rPr>
          <w:rFonts w:ascii="Arial" w:hAnsi="Arial" w:cs="Arial"/>
          <w:color w:val="828282"/>
          <w:sz w:val="18"/>
          <w:szCs w:val="18"/>
        </w:rPr>
        <w:t xml:space="preserve">y los </w:t>
      </w:r>
      <w:r w:rsidRPr="007608C8">
        <w:rPr>
          <w:rFonts w:ascii="Arial" w:hAnsi="Arial" w:cs="Arial"/>
          <w:b/>
          <w:bCs/>
          <w:color w:val="828282"/>
          <w:sz w:val="18"/>
          <w:szCs w:val="18"/>
        </w:rPr>
        <w:t>Campos Elíseos</w:t>
      </w:r>
      <w:r w:rsidRPr="007608C8">
        <w:rPr>
          <w:rFonts w:ascii="Arial" w:hAnsi="Arial" w:cs="Arial"/>
          <w:color w:val="828282"/>
          <w:sz w:val="18"/>
          <w:szCs w:val="18"/>
        </w:rPr>
        <w:t>, entre otros. Realmente un espectáculo inolvidable.</w:t>
      </w:r>
    </w:p>
    <w:p w14:paraId="6A780FC8" w14:textId="77777777" w:rsidR="007608C8" w:rsidRDefault="007608C8" w:rsidP="007608C8">
      <w:pPr>
        <w:jc w:val="both"/>
        <w:rPr>
          <w:rFonts w:ascii="Arial" w:hAnsi="Arial" w:cs="Arial"/>
          <w:b/>
          <w:bCs/>
          <w:color w:val="828282"/>
          <w:sz w:val="18"/>
          <w:szCs w:val="18"/>
        </w:rPr>
      </w:pPr>
    </w:p>
    <w:p w14:paraId="3EEC8E8A" w14:textId="6C57417B" w:rsidR="007608C8" w:rsidRPr="007608C8" w:rsidRDefault="007608C8" w:rsidP="007608C8">
      <w:pPr>
        <w:jc w:val="both"/>
        <w:rPr>
          <w:rFonts w:ascii="Arial" w:hAnsi="Arial" w:cs="Arial"/>
          <w:b/>
          <w:bCs/>
          <w:color w:val="828282"/>
          <w:sz w:val="18"/>
          <w:szCs w:val="18"/>
        </w:rPr>
      </w:pPr>
      <w:r w:rsidRPr="007608C8">
        <w:rPr>
          <w:rFonts w:ascii="Arial" w:hAnsi="Arial" w:cs="Arial"/>
          <w:b/>
          <w:bCs/>
          <w:color w:val="828282"/>
          <w:sz w:val="18"/>
          <w:szCs w:val="18"/>
        </w:rPr>
        <w:t>DÍA 5 PARÍS (martes)</w:t>
      </w:r>
    </w:p>
    <w:p w14:paraId="142515E2" w14:textId="77777777" w:rsidR="007608C8" w:rsidRPr="007608C8" w:rsidRDefault="007608C8" w:rsidP="007608C8">
      <w:pPr>
        <w:jc w:val="both"/>
        <w:rPr>
          <w:rFonts w:ascii="Arial" w:hAnsi="Arial" w:cs="Arial"/>
          <w:color w:val="828282"/>
          <w:sz w:val="18"/>
          <w:szCs w:val="18"/>
        </w:rPr>
      </w:pPr>
      <w:r w:rsidRPr="007608C8">
        <w:rPr>
          <w:rFonts w:ascii="Arial" w:hAnsi="Arial" w:cs="Arial"/>
          <w:color w:val="828282"/>
          <w:sz w:val="18"/>
          <w:szCs w:val="18"/>
        </w:rPr>
        <w:t xml:space="preserve">Después del desayuno, saldremos a recorrer la “Ciudad del Amor”, pasando por la </w:t>
      </w:r>
      <w:r w:rsidRPr="007608C8">
        <w:rPr>
          <w:rFonts w:ascii="Arial" w:hAnsi="Arial" w:cs="Arial"/>
          <w:b/>
          <w:bCs/>
          <w:color w:val="828282"/>
          <w:sz w:val="18"/>
          <w:szCs w:val="18"/>
        </w:rPr>
        <w:t>Avenida de los Campos Elíseos</w:t>
      </w:r>
      <w:r w:rsidRPr="007608C8">
        <w:rPr>
          <w:rFonts w:ascii="Arial" w:hAnsi="Arial" w:cs="Arial"/>
          <w:color w:val="828282"/>
          <w:sz w:val="18"/>
          <w:szCs w:val="18"/>
        </w:rPr>
        <w:t xml:space="preserve">, la </w:t>
      </w:r>
      <w:r w:rsidRPr="007608C8">
        <w:rPr>
          <w:rFonts w:ascii="Arial" w:hAnsi="Arial" w:cs="Arial"/>
          <w:b/>
          <w:bCs/>
          <w:color w:val="828282"/>
          <w:sz w:val="18"/>
          <w:szCs w:val="18"/>
        </w:rPr>
        <w:t>Plaza de la Concordia</w:t>
      </w:r>
      <w:r w:rsidRPr="007608C8">
        <w:rPr>
          <w:rFonts w:ascii="Arial" w:hAnsi="Arial" w:cs="Arial"/>
          <w:color w:val="828282"/>
          <w:sz w:val="18"/>
          <w:szCs w:val="18"/>
        </w:rPr>
        <w:t xml:space="preserve">, el </w:t>
      </w:r>
      <w:r w:rsidRPr="007608C8">
        <w:rPr>
          <w:rFonts w:ascii="Arial" w:hAnsi="Arial" w:cs="Arial"/>
          <w:b/>
          <w:bCs/>
          <w:color w:val="828282"/>
          <w:sz w:val="18"/>
          <w:szCs w:val="18"/>
        </w:rPr>
        <w:t>Arco del Triunfo</w:t>
      </w:r>
      <w:r w:rsidRPr="007608C8">
        <w:rPr>
          <w:rFonts w:ascii="Arial" w:hAnsi="Arial" w:cs="Arial"/>
          <w:color w:val="828282"/>
          <w:sz w:val="18"/>
          <w:szCs w:val="18"/>
        </w:rPr>
        <w:t xml:space="preserve">, la </w:t>
      </w:r>
      <w:r w:rsidRPr="007608C8">
        <w:rPr>
          <w:rFonts w:ascii="Arial" w:hAnsi="Arial" w:cs="Arial"/>
          <w:b/>
          <w:bCs/>
          <w:color w:val="828282"/>
          <w:sz w:val="18"/>
          <w:szCs w:val="18"/>
        </w:rPr>
        <w:t>Asamblea Nacional</w:t>
      </w:r>
      <w:r w:rsidRPr="007608C8">
        <w:rPr>
          <w:rFonts w:ascii="Arial" w:hAnsi="Arial" w:cs="Arial"/>
          <w:color w:val="828282"/>
          <w:sz w:val="18"/>
          <w:szCs w:val="18"/>
        </w:rPr>
        <w:t xml:space="preserve">, la </w:t>
      </w:r>
      <w:r w:rsidRPr="007608C8">
        <w:rPr>
          <w:rFonts w:ascii="Arial" w:hAnsi="Arial" w:cs="Arial"/>
          <w:b/>
          <w:bCs/>
          <w:color w:val="828282"/>
          <w:sz w:val="18"/>
          <w:szCs w:val="18"/>
        </w:rPr>
        <w:t>Ópera</w:t>
      </w:r>
      <w:r w:rsidRPr="007608C8">
        <w:rPr>
          <w:rFonts w:ascii="Arial" w:hAnsi="Arial" w:cs="Arial"/>
          <w:color w:val="828282"/>
          <w:sz w:val="18"/>
          <w:szCs w:val="18"/>
        </w:rPr>
        <w:t xml:space="preserve">, el </w:t>
      </w:r>
      <w:r w:rsidRPr="007608C8">
        <w:rPr>
          <w:rFonts w:ascii="Arial" w:hAnsi="Arial" w:cs="Arial"/>
          <w:b/>
          <w:bCs/>
          <w:color w:val="828282"/>
          <w:sz w:val="18"/>
          <w:szCs w:val="18"/>
        </w:rPr>
        <w:t>Museo del Louvre</w:t>
      </w:r>
      <w:r w:rsidRPr="007608C8">
        <w:rPr>
          <w:rFonts w:ascii="Arial" w:hAnsi="Arial" w:cs="Arial"/>
          <w:color w:val="828282"/>
          <w:sz w:val="18"/>
          <w:szCs w:val="18"/>
        </w:rPr>
        <w:t xml:space="preserve">, los </w:t>
      </w:r>
      <w:r w:rsidRPr="007608C8">
        <w:rPr>
          <w:rFonts w:ascii="Arial" w:hAnsi="Arial" w:cs="Arial"/>
          <w:b/>
          <w:bCs/>
          <w:color w:val="828282"/>
          <w:sz w:val="18"/>
          <w:szCs w:val="18"/>
        </w:rPr>
        <w:t>Inválidos</w:t>
      </w:r>
      <w:r w:rsidRPr="007608C8">
        <w:rPr>
          <w:rFonts w:ascii="Arial" w:hAnsi="Arial" w:cs="Arial"/>
          <w:color w:val="828282"/>
          <w:sz w:val="18"/>
          <w:szCs w:val="18"/>
        </w:rPr>
        <w:t xml:space="preserve">, el </w:t>
      </w:r>
      <w:r w:rsidRPr="007608C8">
        <w:rPr>
          <w:rFonts w:ascii="Arial" w:hAnsi="Arial" w:cs="Arial"/>
          <w:b/>
          <w:bCs/>
          <w:color w:val="828282"/>
          <w:sz w:val="18"/>
          <w:szCs w:val="18"/>
        </w:rPr>
        <w:t>Campo de Marte</w:t>
      </w:r>
      <w:r w:rsidRPr="007608C8">
        <w:rPr>
          <w:rFonts w:ascii="Arial" w:hAnsi="Arial" w:cs="Arial"/>
          <w:color w:val="828282"/>
          <w:sz w:val="18"/>
          <w:szCs w:val="18"/>
        </w:rPr>
        <w:t xml:space="preserve">, la </w:t>
      </w:r>
      <w:r w:rsidRPr="007608C8">
        <w:rPr>
          <w:rFonts w:ascii="Arial" w:hAnsi="Arial" w:cs="Arial"/>
          <w:b/>
          <w:bCs/>
          <w:color w:val="828282"/>
          <w:sz w:val="18"/>
          <w:szCs w:val="18"/>
        </w:rPr>
        <w:t>Torre Eiffel</w:t>
      </w:r>
      <w:r w:rsidRPr="007608C8">
        <w:rPr>
          <w:rFonts w:ascii="Arial" w:hAnsi="Arial" w:cs="Arial"/>
          <w:color w:val="828282"/>
          <w:sz w:val="18"/>
          <w:szCs w:val="18"/>
        </w:rPr>
        <w:t xml:space="preserve">, etc. Por la tarde, excursión opcional a </w:t>
      </w:r>
      <w:r w:rsidRPr="007608C8">
        <w:rPr>
          <w:rFonts w:ascii="Arial" w:hAnsi="Arial" w:cs="Arial"/>
          <w:b/>
          <w:bCs/>
          <w:color w:val="828282"/>
          <w:sz w:val="18"/>
          <w:szCs w:val="18"/>
        </w:rPr>
        <w:t>Montmartre</w:t>
      </w:r>
      <w:r w:rsidRPr="007608C8">
        <w:rPr>
          <w:rFonts w:ascii="Arial" w:hAnsi="Arial" w:cs="Arial"/>
          <w:color w:val="828282"/>
          <w:sz w:val="18"/>
          <w:szCs w:val="18"/>
        </w:rPr>
        <w:t>, conocido como el “Barrio de los Pintores”. Sus callejuelas albergan desde</w:t>
      </w:r>
    </w:p>
    <w:p w14:paraId="6DC53918" w14:textId="77777777" w:rsidR="007608C8" w:rsidRPr="007608C8" w:rsidRDefault="007608C8" w:rsidP="007608C8">
      <w:pPr>
        <w:jc w:val="both"/>
        <w:rPr>
          <w:rFonts w:ascii="Arial" w:hAnsi="Arial" w:cs="Arial"/>
          <w:color w:val="828282"/>
          <w:sz w:val="18"/>
          <w:szCs w:val="18"/>
        </w:rPr>
      </w:pPr>
      <w:r w:rsidRPr="007608C8">
        <w:rPr>
          <w:rFonts w:ascii="Arial" w:hAnsi="Arial" w:cs="Arial"/>
          <w:color w:val="828282"/>
          <w:sz w:val="18"/>
          <w:szCs w:val="18"/>
        </w:rPr>
        <w:lastRenderedPageBreak/>
        <w:t xml:space="preserve">cabarets hasta la </w:t>
      </w:r>
      <w:r w:rsidRPr="007608C8">
        <w:rPr>
          <w:rFonts w:ascii="Arial" w:hAnsi="Arial" w:cs="Arial"/>
          <w:b/>
          <w:bCs/>
          <w:color w:val="828282"/>
          <w:sz w:val="18"/>
          <w:szCs w:val="18"/>
        </w:rPr>
        <w:t>Basílica del Sagrado Corazón de Jesús</w:t>
      </w:r>
      <w:r w:rsidRPr="007608C8">
        <w:rPr>
          <w:rFonts w:ascii="Arial" w:hAnsi="Arial" w:cs="Arial"/>
          <w:color w:val="828282"/>
          <w:sz w:val="18"/>
          <w:szCs w:val="18"/>
        </w:rPr>
        <w:t xml:space="preserve">. Realizaremos un paseo por el </w:t>
      </w:r>
      <w:r w:rsidRPr="007608C8">
        <w:rPr>
          <w:rFonts w:ascii="Arial" w:hAnsi="Arial" w:cs="Arial"/>
          <w:b/>
          <w:bCs/>
          <w:color w:val="828282"/>
          <w:sz w:val="18"/>
          <w:szCs w:val="18"/>
        </w:rPr>
        <w:t>Barrio Latino</w:t>
      </w:r>
      <w:r w:rsidRPr="007608C8">
        <w:rPr>
          <w:rFonts w:ascii="Arial" w:hAnsi="Arial" w:cs="Arial"/>
          <w:color w:val="828282"/>
          <w:sz w:val="18"/>
          <w:szCs w:val="18"/>
        </w:rPr>
        <w:t xml:space="preserve">. Este barrio debe su nombre a la época medieval, cuando los estudiantes utilizaban el latín para comunicarse. Tendremos una vista de la </w:t>
      </w:r>
      <w:r w:rsidRPr="007608C8">
        <w:rPr>
          <w:rFonts w:ascii="Arial" w:hAnsi="Arial" w:cs="Arial"/>
          <w:b/>
          <w:bCs/>
          <w:color w:val="828282"/>
          <w:sz w:val="18"/>
          <w:szCs w:val="18"/>
        </w:rPr>
        <w:t xml:space="preserve">Catedral de </w:t>
      </w:r>
      <w:proofErr w:type="spellStart"/>
      <w:r w:rsidRPr="007608C8">
        <w:rPr>
          <w:rFonts w:ascii="Arial" w:hAnsi="Arial" w:cs="Arial"/>
          <w:b/>
          <w:bCs/>
          <w:color w:val="828282"/>
          <w:sz w:val="18"/>
          <w:szCs w:val="18"/>
        </w:rPr>
        <w:t>Notre</w:t>
      </w:r>
      <w:proofErr w:type="spellEnd"/>
      <w:r w:rsidRPr="007608C8">
        <w:rPr>
          <w:rFonts w:ascii="Arial" w:hAnsi="Arial" w:cs="Arial"/>
          <w:b/>
          <w:bCs/>
          <w:color w:val="828282"/>
          <w:sz w:val="18"/>
          <w:szCs w:val="18"/>
        </w:rPr>
        <w:t xml:space="preserve"> Dame</w:t>
      </w:r>
      <w:r w:rsidRPr="007608C8">
        <w:rPr>
          <w:rFonts w:ascii="Arial" w:hAnsi="Arial" w:cs="Arial"/>
          <w:color w:val="828282"/>
          <w:sz w:val="18"/>
          <w:szCs w:val="18"/>
        </w:rPr>
        <w:t xml:space="preserve">, donde entenderemos el porqué de su importancia mundial, aprendiendo de su pasado y proyectándonos hacia el futuro. Durante la visita exterior, nuestro guía nos explicará sobre lo acontecido recientemente y las posibilidades que se abren ante lo que puede ser la mayor obra de restauración del siglo XXI. Alojamiento. </w:t>
      </w:r>
    </w:p>
    <w:p w14:paraId="422C3E30" w14:textId="77777777" w:rsidR="007608C8" w:rsidRPr="007608C8" w:rsidRDefault="007608C8" w:rsidP="007608C8">
      <w:pPr>
        <w:jc w:val="both"/>
        <w:rPr>
          <w:rFonts w:ascii="Arial" w:hAnsi="Arial" w:cs="Arial"/>
          <w:color w:val="828282"/>
          <w:sz w:val="18"/>
          <w:szCs w:val="18"/>
        </w:rPr>
      </w:pPr>
    </w:p>
    <w:p w14:paraId="365A83A4" w14:textId="77777777" w:rsidR="007608C8" w:rsidRPr="007608C8" w:rsidRDefault="007608C8" w:rsidP="007608C8">
      <w:pPr>
        <w:jc w:val="both"/>
        <w:rPr>
          <w:rFonts w:ascii="Arial" w:hAnsi="Arial" w:cs="Arial"/>
          <w:b/>
          <w:bCs/>
          <w:color w:val="828282"/>
          <w:sz w:val="18"/>
          <w:szCs w:val="18"/>
        </w:rPr>
      </w:pPr>
      <w:r w:rsidRPr="007608C8">
        <w:rPr>
          <w:rFonts w:ascii="Arial" w:hAnsi="Arial" w:cs="Arial"/>
          <w:b/>
          <w:bCs/>
          <w:color w:val="828282"/>
          <w:sz w:val="18"/>
          <w:szCs w:val="18"/>
        </w:rPr>
        <w:t xml:space="preserve">DÍA 6 PARÍS (miércoles) </w:t>
      </w:r>
    </w:p>
    <w:p w14:paraId="4978FA00" w14:textId="77777777" w:rsidR="007608C8" w:rsidRPr="007608C8" w:rsidRDefault="007608C8" w:rsidP="007608C8">
      <w:pPr>
        <w:jc w:val="both"/>
        <w:rPr>
          <w:rFonts w:ascii="Arial" w:hAnsi="Arial" w:cs="Arial"/>
          <w:color w:val="828282"/>
          <w:sz w:val="18"/>
          <w:szCs w:val="18"/>
        </w:rPr>
      </w:pPr>
      <w:r w:rsidRPr="007608C8">
        <w:rPr>
          <w:rFonts w:ascii="Arial" w:hAnsi="Arial" w:cs="Arial"/>
          <w:color w:val="828282"/>
          <w:sz w:val="18"/>
          <w:szCs w:val="18"/>
        </w:rPr>
        <w:t xml:space="preserve">Después del desayuno, recomendaremos la excursión opcional al </w:t>
      </w:r>
      <w:r w:rsidRPr="007608C8">
        <w:rPr>
          <w:rFonts w:ascii="Arial" w:hAnsi="Arial" w:cs="Arial"/>
          <w:b/>
          <w:bCs/>
          <w:color w:val="828282"/>
          <w:sz w:val="18"/>
          <w:szCs w:val="18"/>
        </w:rPr>
        <w:t>Palacio de Versalles</w:t>
      </w:r>
      <w:r w:rsidRPr="007608C8">
        <w:rPr>
          <w:rFonts w:ascii="Arial" w:hAnsi="Arial" w:cs="Arial"/>
          <w:color w:val="828282"/>
          <w:sz w:val="18"/>
          <w:szCs w:val="18"/>
        </w:rPr>
        <w:t xml:space="preserve">. Visita interior de los aposentos reales (con </w:t>
      </w:r>
      <w:r w:rsidRPr="007608C8">
        <w:rPr>
          <w:rFonts w:ascii="Arial" w:hAnsi="Arial" w:cs="Arial"/>
          <w:b/>
          <w:bCs/>
          <w:color w:val="828282"/>
          <w:sz w:val="18"/>
          <w:szCs w:val="18"/>
        </w:rPr>
        <w:t>entrada preferente</w:t>
      </w:r>
      <w:r w:rsidRPr="007608C8">
        <w:rPr>
          <w:rFonts w:ascii="Arial" w:hAnsi="Arial" w:cs="Arial"/>
          <w:color w:val="828282"/>
          <w:sz w:val="18"/>
          <w:szCs w:val="18"/>
        </w:rPr>
        <w:t xml:space="preserve">), donde el guía nos relatará la historia, anécdotas y curiosidades de la vida monárquica del lugar. Descubriremos los espectaculares </w:t>
      </w:r>
      <w:r w:rsidRPr="007608C8">
        <w:rPr>
          <w:rFonts w:ascii="Arial" w:hAnsi="Arial" w:cs="Arial"/>
          <w:b/>
          <w:bCs/>
          <w:color w:val="828282"/>
          <w:sz w:val="18"/>
          <w:szCs w:val="18"/>
        </w:rPr>
        <w:t>Jardines de Palacio</w:t>
      </w:r>
      <w:r w:rsidRPr="007608C8">
        <w:rPr>
          <w:rFonts w:ascii="Arial" w:hAnsi="Arial" w:cs="Arial"/>
          <w:color w:val="828282"/>
          <w:sz w:val="18"/>
          <w:szCs w:val="18"/>
        </w:rPr>
        <w:t xml:space="preserve">. Regreso a </w:t>
      </w:r>
      <w:r w:rsidRPr="007608C8">
        <w:rPr>
          <w:rFonts w:ascii="Arial" w:hAnsi="Arial" w:cs="Arial"/>
          <w:b/>
          <w:bCs/>
          <w:color w:val="828282"/>
          <w:sz w:val="18"/>
          <w:szCs w:val="18"/>
        </w:rPr>
        <w:t>París</w:t>
      </w:r>
      <w:r w:rsidRPr="007608C8">
        <w:rPr>
          <w:rFonts w:ascii="Arial" w:hAnsi="Arial" w:cs="Arial"/>
          <w:color w:val="828282"/>
          <w:sz w:val="18"/>
          <w:szCs w:val="18"/>
        </w:rPr>
        <w:t xml:space="preserve">. Tarde libre. Alojamiento. </w:t>
      </w:r>
    </w:p>
    <w:p w14:paraId="411BC085" w14:textId="77777777" w:rsidR="007608C8" w:rsidRPr="007608C8" w:rsidRDefault="007608C8" w:rsidP="007608C8">
      <w:pPr>
        <w:jc w:val="both"/>
        <w:rPr>
          <w:rFonts w:ascii="Arial" w:hAnsi="Arial" w:cs="Arial"/>
          <w:color w:val="828282"/>
          <w:sz w:val="18"/>
          <w:szCs w:val="18"/>
        </w:rPr>
      </w:pPr>
    </w:p>
    <w:p w14:paraId="60B58515" w14:textId="77777777" w:rsidR="007608C8" w:rsidRPr="007608C8" w:rsidRDefault="007608C8" w:rsidP="007608C8">
      <w:pPr>
        <w:jc w:val="both"/>
        <w:rPr>
          <w:rFonts w:ascii="Arial" w:hAnsi="Arial" w:cs="Arial"/>
          <w:b/>
          <w:bCs/>
          <w:color w:val="828282"/>
          <w:sz w:val="18"/>
          <w:szCs w:val="18"/>
        </w:rPr>
      </w:pPr>
      <w:r w:rsidRPr="007608C8">
        <w:rPr>
          <w:rFonts w:ascii="Arial" w:hAnsi="Arial" w:cs="Arial"/>
          <w:b/>
          <w:bCs/>
          <w:color w:val="828282"/>
          <w:sz w:val="18"/>
          <w:szCs w:val="18"/>
        </w:rPr>
        <w:t xml:space="preserve">DÍA 7 PARÍS (jueves) </w:t>
      </w:r>
    </w:p>
    <w:p w14:paraId="2EBF5D82" w14:textId="77777777" w:rsidR="007608C8" w:rsidRPr="007608C8" w:rsidRDefault="007608C8" w:rsidP="007608C8">
      <w:pPr>
        <w:jc w:val="both"/>
        <w:rPr>
          <w:rFonts w:ascii="Arial" w:hAnsi="Arial" w:cs="Arial"/>
          <w:color w:val="828282"/>
          <w:sz w:val="18"/>
          <w:szCs w:val="18"/>
        </w:rPr>
      </w:pPr>
      <w:r w:rsidRPr="007608C8">
        <w:rPr>
          <w:rFonts w:ascii="Arial" w:hAnsi="Arial" w:cs="Arial"/>
          <w:color w:val="828282"/>
          <w:sz w:val="18"/>
          <w:szCs w:val="18"/>
        </w:rPr>
        <w:t>Desayuno y con una cordial despedida, diremos… ¡Hasta pronto!</w:t>
      </w:r>
    </w:p>
    <w:p w14:paraId="4225A7E3" w14:textId="39A6876E" w:rsidR="00B16D17" w:rsidRDefault="00B16D17" w:rsidP="00506915">
      <w:pPr>
        <w:jc w:val="both"/>
        <w:rPr>
          <w:sz w:val="20"/>
          <w:szCs w:val="20"/>
        </w:rPr>
      </w:pPr>
    </w:p>
    <w:p w14:paraId="44A66A3E" w14:textId="77777777" w:rsidR="00B16D17" w:rsidRPr="00F877D7" w:rsidRDefault="00B16D17" w:rsidP="00506915">
      <w:pPr>
        <w:jc w:val="both"/>
        <w:rPr>
          <w:sz w:val="20"/>
          <w:szCs w:val="20"/>
        </w:rPr>
      </w:pPr>
    </w:p>
    <w:p w14:paraId="408D8C01" w14:textId="77777777" w:rsidR="00684CF0" w:rsidRPr="004A2683" w:rsidRDefault="00684CF0" w:rsidP="002450EF">
      <w:pPr>
        <w:jc w:val="both"/>
        <w:rPr>
          <w:rFonts w:ascii="Arial" w:eastAsia="Arial" w:hAnsi="Arial" w:cs="Arial"/>
          <w:b/>
          <w:color w:val="828282"/>
          <w:sz w:val="18"/>
          <w:szCs w:val="18"/>
        </w:rPr>
      </w:pPr>
    </w:p>
    <w:p w14:paraId="056CB218" w14:textId="677CC6A3" w:rsidR="002B2A6B"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95065C">
        <w:rPr>
          <w:rFonts w:ascii="Arial" w:eastAsia="Arial" w:hAnsi="Arial" w:cs="Arial"/>
          <w:b/>
          <w:color w:val="828282"/>
          <w:sz w:val="18"/>
          <w:szCs w:val="18"/>
        </w:rPr>
        <w:t>:</w:t>
      </w:r>
    </w:p>
    <w:p w14:paraId="1289050F" w14:textId="77777777" w:rsidR="00B16D17" w:rsidRPr="004A2683" w:rsidRDefault="00B16D17" w:rsidP="005F1C03">
      <w:pPr>
        <w:jc w:val="center"/>
        <w:rPr>
          <w:rFonts w:ascii="Arial" w:eastAsia="Arial" w:hAnsi="Arial" w:cs="Arial"/>
          <w:b/>
          <w:color w:val="828282"/>
          <w:sz w:val="18"/>
          <w:szCs w:val="18"/>
        </w:rPr>
      </w:pPr>
    </w:p>
    <w:p w14:paraId="7FB70F49" w14:textId="77777777" w:rsidR="00684CF0" w:rsidRPr="00D549E1" w:rsidRDefault="00684CF0" w:rsidP="00BE0790">
      <w:pPr>
        <w:jc w:val="center"/>
        <w:rPr>
          <w:rFonts w:ascii="Arial" w:eastAsia="Arial" w:hAnsi="Arial" w:cs="Arial"/>
          <w:b/>
          <w:color w:val="696969"/>
          <w:sz w:val="18"/>
          <w:szCs w:val="18"/>
          <w:highlight w:val="yellow"/>
        </w:rPr>
      </w:pPr>
    </w:p>
    <w:tbl>
      <w:tblPr>
        <w:tblW w:w="8968" w:type="dxa"/>
        <w:jc w:val="center"/>
        <w:tblLayout w:type="fixed"/>
        <w:tblCellMar>
          <w:left w:w="70" w:type="dxa"/>
          <w:right w:w="70" w:type="dxa"/>
        </w:tblCellMar>
        <w:tblLook w:val="04A0" w:firstRow="1" w:lastRow="0" w:firstColumn="1" w:lastColumn="0" w:noHBand="0" w:noVBand="1"/>
      </w:tblPr>
      <w:tblGrid>
        <w:gridCol w:w="3292"/>
        <w:gridCol w:w="2034"/>
        <w:gridCol w:w="1821"/>
        <w:gridCol w:w="1821"/>
      </w:tblGrid>
      <w:tr w:rsidR="00D07205" w:rsidRPr="005F1C03" w14:paraId="326AF1C7" w14:textId="0E20E099" w:rsidTr="003A1CAE">
        <w:trPr>
          <w:trHeight w:val="263"/>
          <w:jc w:val="center"/>
        </w:trPr>
        <w:tc>
          <w:tcPr>
            <w:tcW w:w="3292"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3539105D"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2026</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1B434321" w:rsidR="00D07205" w:rsidRPr="005F1C03" w:rsidRDefault="00D07205" w:rsidP="00851F1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D07205" w:rsidRPr="00D07205" w14:paraId="04734D98" w14:textId="415AE87D" w:rsidTr="003A1CAE">
        <w:trPr>
          <w:trHeight w:val="48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6C5BEBE4" w14:textId="077CE336"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Julio: 31</w:t>
            </w:r>
          </w:p>
          <w:p w14:paraId="40C74C08" w14:textId="3EFB0482"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Septiembre: </w:t>
            </w:r>
            <w:r w:rsidR="003A1CAE">
              <w:rPr>
                <w:rFonts w:ascii="Arial" w:hAnsi="Arial" w:cs="Arial"/>
                <w:bCs/>
                <w:color w:val="828282"/>
                <w:sz w:val="18"/>
                <w:szCs w:val="18"/>
                <w14:ligatures w14:val="none"/>
              </w:rPr>
              <w:t>04</w:t>
            </w:r>
            <w:r w:rsidR="005813AF">
              <w:rPr>
                <w:rFonts w:ascii="Arial" w:hAnsi="Arial" w:cs="Arial"/>
                <w:bCs/>
                <w:color w:val="828282"/>
                <w:sz w:val="18"/>
                <w:szCs w:val="18"/>
                <w14:ligatures w14:val="none"/>
              </w:rPr>
              <w:t>90*390*3</w:t>
            </w:r>
          </w:p>
          <w:p w14:paraId="1848A636" w14:textId="3049E645"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Octubre: 09, </w:t>
            </w:r>
            <w:r w:rsidR="003A1CAE">
              <w:rPr>
                <w:rFonts w:ascii="Arial" w:hAnsi="Arial" w:cs="Arial"/>
                <w:bCs/>
                <w:color w:val="828282"/>
                <w:sz w:val="18"/>
                <w:szCs w:val="18"/>
                <w14:ligatures w14:val="none"/>
              </w:rPr>
              <w:t xml:space="preserve">16, 23, </w:t>
            </w:r>
            <w:r w:rsidRPr="00D07205">
              <w:rPr>
                <w:rFonts w:ascii="Arial" w:hAnsi="Arial" w:cs="Arial"/>
                <w:bCs/>
                <w:color w:val="828282"/>
                <w:sz w:val="18"/>
                <w:szCs w:val="18"/>
                <w14:ligatures w14:val="none"/>
              </w:rPr>
              <w:t>30</w:t>
            </w:r>
          </w:p>
        </w:tc>
        <w:tc>
          <w:tcPr>
            <w:tcW w:w="2034" w:type="dxa"/>
            <w:tcBorders>
              <w:top w:val="single" w:sz="8" w:space="0" w:color="000000"/>
              <w:left w:val="nil"/>
              <w:bottom w:val="single" w:sz="8" w:space="0" w:color="000000"/>
              <w:right w:val="single" w:sz="8" w:space="0" w:color="000000"/>
            </w:tcBorders>
            <w:vAlign w:val="center"/>
          </w:tcPr>
          <w:p w14:paraId="361D2FCC" w14:textId="4A88D63B" w:rsidR="00D07205" w:rsidRPr="00D007C6" w:rsidRDefault="00D07205" w:rsidP="007415E2">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AD2A64">
              <w:rPr>
                <w:rFonts w:ascii="Arial" w:hAnsi="Arial" w:cs="Arial"/>
                <w:b/>
                <w:bCs/>
                <w:color w:val="828282"/>
                <w:sz w:val="18"/>
                <w:szCs w:val="18"/>
                <w14:ligatures w14:val="none"/>
              </w:rPr>
              <w:t>1,105</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8BF7835" w14:textId="0F41D849" w:rsidR="00D07205" w:rsidRPr="00D007C6" w:rsidRDefault="00D07205" w:rsidP="007415E2">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AD2A64">
              <w:rPr>
                <w:rFonts w:ascii="Arial" w:hAnsi="Arial" w:cs="Arial"/>
                <w:b/>
                <w:bCs/>
                <w:color w:val="828282"/>
                <w:sz w:val="18"/>
                <w:szCs w:val="18"/>
                <w14:ligatures w14:val="none"/>
              </w:rPr>
              <w:t>1,762</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795D2D5" w14:textId="4329348F" w:rsidR="00D07205" w:rsidRPr="00D007C6" w:rsidRDefault="00D07205" w:rsidP="007415E2">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AD2A64">
              <w:rPr>
                <w:rFonts w:ascii="Arial" w:hAnsi="Arial" w:cs="Arial"/>
                <w:b/>
                <w:bCs/>
                <w:color w:val="828282"/>
                <w:sz w:val="18"/>
                <w:szCs w:val="18"/>
                <w14:ligatures w14:val="none"/>
              </w:rPr>
              <w:t>902</w:t>
            </w:r>
          </w:p>
        </w:tc>
      </w:tr>
      <w:tr w:rsidR="00D07205" w:rsidRPr="00D07205" w14:paraId="7ACFC955" w14:textId="29C623E6" w:rsidTr="00843E19">
        <w:trPr>
          <w:trHeight w:val="78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1C7C277D" w14:textId="3B18EF49" w:rsidR="00D07205" w:rsidRP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Agosto: </w:t>
            </w:r>
            <w:r w:rsidR="003A1CAE">
              <w:rPr>
                <w:rFonts w:ascii="Arial" w:hAnsi="Arial" w:cs="Arial"/>
                <w:bCs/>
                <w:color w:val="828282"/>
                <w:sz w:val="18"/>
                <w:szCs w:val="18"/>
                <w14:ligatures w14:val="none"/>
              </w:rPr>
              <w:t>2</w:t>
            </w:r>
            <w:r w:rsidR="003C5B7B">
              <w:rPr>
                <w:rFonts w:ascii="Arial" w:hAnsi="Arial" w:cs="Arial"/>
                <w:bCs/>
                <w:color w:val="828282"/>
                <w:sz w:val="18"/>
                <w:szCs w:val="18"/>
                <w14:ligatures w14:val="none"/>
              </w:rPr>
              <w:t>1</w:t>
            </w:r>
          </w:p>
          <w:p w14:paraId="0B22C88C" w14:textId="12ED3636" w:rsidR="00D07205" w:rsidRP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Noviembre: </w:t>
            </w:r>
            <w:r w:rsidR="003A1CAE">
              <w:rPr>
                <w:rFonts w:ascii="Arial" w:hAnsi="Arial" w:cs="Arial"/>
                <w:bCs/>
                <w:color w:val="828282"/>
                <w:sz w:val="18"/>
                <w:szCs w:val="18"/>
                <w14:ligatures w14:val="none"/>
              </w:rPr>
              <w:t xml:space="preserve">06, </w:t>
            </w:r>
            <w:r w:rsidRPr="00D07205">
              <w:rPr>
                <w:rFonts w:ascii="Arial" w:hAnsi="Arial" w:cs="Arial"/>
                <w:bCs/>
                <w:color w:val="828282"/>
                <w:sz w:val="18"/>
                <w:szCs w:val="18"/>
                <w14:ligatures w14:val="none"/>
              </w:rPr>
              <w:t>13, 20, 27</w:t>
            </w:r>
          </w:p>
          <w:p w14:paraId="2C1300E0" w14:textId="05682AEB" w:rsidR="003A1CAE" w:rsidRPr="00D07205" w:rsidRDefault="00D07205" w:rsidP="003A1CAE">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Diciembre: </w:t>
            </w:r>
            <w:r w:rsidR="003C5B7B">
              <w:rPr>
                <w:rFonts w:ascii="Arial" w:hAnsi="Arial" w:cs="Arial"/>
                <w:bCs/>
                <w:color w:val="828282"/>
                <w:sz w:val="18"/>
                <w:szCs w:val="18"/>
                <w14:ligatures w14:val="none"/>
              </w:rPr>
              <w:t>04</w:t>
            </w:r>
            <w:r w:rsidRPr="00D07205">
              <w:rPr>
                <w:rFonts w:ascii="Arial" w:hAnsi="Arial" w:cs="Arial"/>
                <w:bCs/>
                <w:color w:val="828282"/>
                <w:sz w:val="18"/>
                <w:szCs w:val="18"/>
                <w14:ligatures w14:val="none"/>
              </w:rPr>
              <w:t>, 18</w:t>
            </w:r>
            <w:r w:rsidR="003A1CAE">
              <w:rPr>
                <w:rFonts w:ascii="Arial" w:hAnsi="Arial" w:cs="Arial"/>
                <w:bCs/>
                <w:color w:val="828282"/>
                <w:sz w:val="18"/>
                <w:szCs w:val="18"/>
                <w14:ligatures w14:val="none"/>
              </w:rPr>
              <w:t xml:space="preserve"> (jueves: 24, 31)</w:t>
            </w:r>
          </w:p>
        </w:tc>
        <w:tc>
          <w:tcPr>
            <w:tcW w:w="2034" w:type="dxa"/>
            <w:tcBorders>
              <w:top w:val="single" w:sz="8" w:space="0" w:color="000000"/>
              <w:left w:val="nil"/>
              <w:bottom w:val="single" w:sz="8" w:space="0" w:color="000000"/>
              <w:right w:val="single" w:sz="8" w:space="0" w:color="000000"/>
            </w:tcBorders>
            <w:vAlign w:val="center"/>
          </w:tcPr>
          <w:p w14:paraId="70156A63" w14:textId="34305D8C" w:rsidR="00D07205" w:rsidRPr="00D007C6" w:rsidRDefault="00D07205" w:rsidP="007A0E24">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AD2A64">
              <w:rPr>
                <w:rFonts w:ascii="Arial" w:hAnsi="Arial" w:cs="Arial"/>
                <w:b/>
                <w:bCs/>
                <w:color w:val="828282"/>
                <w:sz w:val="18"/>
                <w:szCs w:val="18"/>
                <w14:ligatures w14:val="none"/>
              </w:rPr>
              <w:t>1,055</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09F5014" w14:textId="446A7FE7" w:rsidR="00D07205" w:rsidRPr="00D007C6" w:rsidRDefault="00D07205" w:rsidP="007A0E24">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AD2A64">
              <w:rPr>
                <w:rFonts w:ascii="Arial" w:hAnsi="Arial" w:cs="Arial"/>
                <w:b/>
                <w:bCs/>
                <w:color w:val="828282"/>
                <w:sz w:val="18"/>
                <w:szCs w:val="18"/>
                <w14:ligatures w14:val="none"/>
              </w:rPr>
              <w:t>1,677</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315C0553" w14:textId="3BCA7215" w:rsidR="00D07205" w:rsidRPr="00D007C6" w:rsidRDefault="00D07205" w:rsidP="007A0E24">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AD2A64">
              <w:rPr>
                <w:rFonts w:ascii="Arial" w:hAnsi="Arial" w:cs="Arial"/>
                <w:b/>
                <w:bCs/>
                <w:color w:val="828282"/>
                <w:sz w:val="18"/>
                <w:szCs w:val="18"/>
                <w14:ligatures w14:val="none"/>
              </w:rPr>
              <w:t>862</w:t>
            </w:r>
          </w:p>
        </w:tc>
      </w:tr>
      <w:tr w:rsidR="00843E19" w:rsidRPr="00D07205" w14:paraId="678AE9CC" w14:textId="77777777" w:rsidTr="003A1CAE">
        <w:trPr>
          <w:trHeight w:val="48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683D1C05" w14:textId="17ECDC0E" w:rsidR="00843E19" w:rsidRPr="00D07205" w:rsidRDefault="00843E19" w:rsidP="00843E19">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Diciembre: 04</w:t>
            </w:r>
          </w:p>
        </w:tc>
        <w:tc>
          <w:tcPr>
            <w:tcW w:w="2034" w:type="dxa"/>
            <w:tcBorders>
              <w:top w:val="single" w:sz="8" w:space="0" w:color="000000"/>
              <w:left w:val="nil"/>
              <w:bottom w:val="single" w:sz="8" w:space="0" w:color="000000"/>
              <w:right w:val="single" w:sz="8" w:space="0" w:color="000000"/>
            </w:tcBorders>
            <w:vAlign w:val="center"/>
          </w:tcPr>
          <w:p w14:paraId="0B68E3EE" w14:textId="16783B89" w:rsidR="00843E19" w:rsidRPr="00D007C6" w:rsidRDefault="00843E19" w:rsidP="00843E1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AD2A64">
              <w:rPr>
                <w:rFonts w:ascii="Arial" w:hAnsi="Arial" w:cs="Arial"/>
                <w:b/>
                <w:bCs/>
                <w:color w:val="828282"/>
                <w:sz w:val="18"/>
                <w:szCs w:val="18"/>
                <w14:ligatures w14:val="none"/>
              </w:rPr>
              <w:t>979</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1FCDB74" w14:textId="6BC36023" w:rsidR="00843E19" w:rsidRPr="00D007C6" w:rsidRDefault="00843E19" w:rsidP="00843E1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AD2A64">
              <w:rPr>
                <w:rFonts w:ascii="Arial" w:hAnsi="Arial" w:cs="Arial"/>
                <w:b/>
                <w:bCs/>
                <w:color w:val="828282"/>
                <w:sz w:val="18"/>
                <w:szCs w:val="18"/>
                <w14:ligatures w14:val="none"/>
              </w:rPr>
              <w:t>1,579</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C7BE19B" w14:textId="2BF37BA8" w:rsidR="00843E19" w:rsidRPr="00D007C6" w:rsidRDefault="00843E19" w:rsidP="00843E1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AD2A64">
              <w:rPr>
                <w:rFonts w:ascii="Arial" w:hAnsi="Arial" w:cs="Arial"/>
                <w:b/>
                <w:bCs/>
                <w:color w:val="828282"/>
                <w:sz w:val="18"/>
                <w:szCs w:val="18"/>
                <w14:ligatures w14:val="none"/>
              </w:rPr>
              <w:t>802</w:t>
            </w:r>
          </w:p>
        </w:tc>
      </w:tr>
    </w:tbl>
    <w:p w14:paraId="1D2CC752" w14:textId="263AAA1D" w:rsidR="00DF2536" w:rsidRDefault="00DF2536" w:rsidP="00DF2536">
      <w:pPr>
        <w:jc w:val="both"/>
        <w:rPr>
          <w:rFonts w:ascii="Arial" w:eastAsia="Arial" w:hAnsi="Arial" w:cs="Arial"/>
          <w:b/>
          <w:color w:val="696969"/>
          <w:sz w:val="18"/>
          <w:szCs w:val="18"/>
        </w:rPr>
      </w:pPr>
    </w:p>
    <w:p w14:paraId="339CEA2F" w14:textId="77777777" w:rsidR="00B16D17" w:rsidRPr="00D07205" w:rsidRDefault="00B16D17" w:rsidP="00DF2536">
      <w:pPr>
        <w:jc w:val="both"/>
        <w:rPr>
          <w:rFonts w:ascii="Arial" w:eastAsia="Arial" w:hAnsi="Arial" w:cs="Arial"/>
          <w:b/>
          <w:color w:val="696969"/>
          <w:sz w:val="18"/>
          <w:szCs w:val="18"/>
        </w:rPr>
      </w:pPr>
    </w:p>
    <w:tbl>
      <w:tblPr>
        <w:tblW w:w="8921" w:type="dxa"/>
        <w:jc w:val="center"/>
        <w:tblLayout w:type="fixed"/>
        <w:tblCellMar>
          <w:left w:w="70" w:type="dxa"/>
          <w:right w:w="70" w:type="dxa"/>
        </w:tblCellMar>
        <w:tblLook w:val="04A0" w:firstRow="1" w:lastRow="0" w:firstColumn="1" w:lastColumn="0" w:noHBand="0" w:noVBand="1"/>
      </w:tblPr>
      <w:tblGrid>
        <w:gridCol w:w="3261"/>
        <w:gridCol w:w="1974"/>
        <w:gridCol w:w="1843"/>
        <w:gridCol w:w="1843"/>
      </w:tblGrid>
      <w:tr w:rsidR="00090A29" w:rsidRPr="00D07205" w14:paraId="58F10937" w14:textId="0004438A" w:rsidTr="00843E19">
        <w:trPr>
          <w:trHeight w:val="187"/>
          <w:jc w:val="center"/>
        </w:trPr>
        <w:tc>
          <w:tcPr>
            <w:tcW w:w="3261"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SALIDAS 2027</w:t>
            </w:r>
          </w:p>
        </w:tc>
        <w:tc>
          <w:tcPr>
            <w:tcW w:w="197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DOBLE/TRIPLE</w:t>
            </w:r>
          </w:p>
        </w:tc>
        <w:tc>
          <w:tcPr>
            <w:tcW w:w="1843"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SIMPLE</w:t>
            </w:r>
          </w:p>
        </w:tc>
        <w:tc>
          <w:tcPr>
            <w:tcW w:w="1843" w:type="dxa"/>
            <w:tcBorders>
              <w:top w:val="single" w:sz="8" w:space="0" w:color="000000"/>
              <w:left w:val="nil"/>
              <w:bottom w:val="single" w:sz="8" w:space="0" w:color="000000"/>
              <w:right w:val="single" w:sz="8" w:space="0" w:color="000000"/>
            </w:tcBorders>
            <w:shd w:val="clear" w:color="auto" w:fill="828282"/>
            <w:vAlign w:val="center"/>
          </w:tcPr>
          <w:p w14:paraId="3E9FC3C6" w14:textId="61D1AEC2" w:rsidR="00090A29" w:rsidRPr="00D07205" w:rsidRDefault="00090A29" w:rsidP="00851F12">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NIÑO</w:t>
            </w:r>
            <w:r w:rsidR="00851F12" w:rsidRPr="00D07205">
              <w:rPr>
                <w:rFonts w:ascii="Arial" w:hAnsi="Arial" w:cs="Arial"/>
                <w:b/>
                <w:bCs/>
                <w:color w:val="FFFFFF"/>
                <w:sz w:val="18"/>
                <w:szCs w:val="18"/>
                <w14:ligatures w14:val="none"/>
              </w:rPr>
              <w:t xml:space="preserve"> </w:t>
            </w:r>
            <w:r w:rsidRPr="00D07205">
              <w:rPr>
                <w:rFonts w:ascii="Arial" w:hAnsi="Arial" w:cs="Arial"/>
                <w:b/>
                <w:bCs/>
                <w:color w:val="FFFFFF"/>
                <w:sz w:val="18"/>
                <w:szCs w:val="18"/>
                <w14:ligatures w14:val="none"/>
              </w:rPr>
              <w:t>4-7</w:t>
            </w:r>
          </w:p>
        </w:tc>
      </w:tr>
      <w:tr w:rsidR="00090A29" w:rsidRPr="00D07205" w14:paraId="494927F2" w14:textId="12265714" w:rsidTr="00843E19">
        <w:trPr>
          <w:trHeight w:val="482"/>
          <w:jc w:val="center"/>
        </w:trPr>
        <w:tc>
          <w:tcPr>
            <w:tcW w:w="3261" w:type="dxa"/>
            <w:tcBorders>
              <w:top w:val="single" w:sz="8" w:space="0" w:color="000000"/>
              <w:left w:val="single" w:sz="8" w:space="0" w:color="000000"/>
              <w:bottom w:val="single" w:sz="8" w:space="0" w:color="000000"/>
              <w:right w:val="single" w:sz="8" w:space="0" w:color="000000"/>
            </w:tcBorders>
            <w:vAlign w:val="center"/>
          </w:tcPr>
          <w:p w14:paraId="2B4E9B53" w14:textId="4C077289" w:rsidR="008D2782"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Enero: </w:t>
            </w:r>
            <w:r w:rsidR="003A1CAE">
              <w:rPr>
                <w:rFonts w:ascii="Arial" w:hAnsi="Arial" w:cs="Arial"/>
                <w:bCs/>
                <w:color w:val="828282"/>
                <w:sz w:val="18"/>
                <w:szCs w:val="18"/>
                <w14:ligatures w14:val="none"/>
              </w:rPr>
              <w:t>15</w:t>
            </w:r>
            <w:r w:rsidR="00AA3B34" w:rsidRPr="00D07205">
              <w:rPr>
                <w:rFonts w:ascii="Arial" w:hAnsi="Arial" w:cs="Arial"/>
                <w:bCs/>
                <w:color w:val="828282"/>
                <w:sz w:val="18"/>
                <w:szCs w:val="18"/>
                <w14:ligatures w14:val="none"/>
              </w:rPr>
              <w:t>, 29</w:t>
            </w:r>
          </w:p>
          <w:p w14:paraId="12C4E7D9" w14:textId="69B8B464" w:rsidR="00090A29"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Febrero: </w:t>
            </w:r>
            <w:r w:rsidR="003A1CAE">
              <w:rPr>
                <w:rFonts w:ascii="Arial" w:hAnsi="Arial" w:cs="Arial"/>
                <w:bCs/>
                <w:color w:val="828282"/>
                <w:sz w:val="18"/>
                <w:szCs w:val="18"/>
                <w14:ligatures w14:val="none"/>
              </w:rPr>
              <w:t xml:space="preserve">05, </w:t>
            </w:r>
            <w:r w:rsidR="00AA3B34" w:rsidRPr="00D07205">
              <w:rPr>
                <w:rFonts w:ascii="Arial" w:hAnsi="Arial" w:cs="Arial"/>
                <w:bCs/>
                <w:color w:val="828282"/>
                <w:sz w:val="18"/>
                <w:szCs w:val="18"/>
                <w14:ligatures w14:val="none"/>
              </w:rPr>
              <w:t>12, 19, 26</w:t>
            </w:r>
          </w:p>
          <w:p w14:paraId="177D23EA" w14:textId="5B8FF903" w:rsidR="005B2B58" w:rsidRPr="00D07205" w:rsidRDefault="005B2B58"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sidR="00AA3B34" w:rsidRPr="00D07205">
              <w:rPr>
                <w:rFonts w:ascii="Arial" w:hAnsi="Arial" w:cs="Arial"/>
                <w:bCs/>
                <w:color w:val="828282"/>
                <w:sz w:val="18"/>
                <w:szCs w:val="18"/>
                <w14:ligatures w14:val="none"/>
              </w:rPr>
              <w:t>5</w:t>
            </w:r>
          </w:p>
        </w:tc>
        <w:tc>
          <w:tcPr>
            <w:tcW w:w="1974" w:type="dxa"/>
            <w:tcBorders>
              <w:top w:val="single" w:sz="8" w:space="0" w:color="000000"/>
              <w:left w:val="nil"/>
              <w:bottom w:val="single" w:sz="8" w:space="0" w:color="000000"/>
              <w:right w:val="single" w:sz="8" w:space="0" w:color="000000"/>
            </w:tcBorders>
            <w:vAlign w:val="center"/>
          </w:tcPr>
          <w:p w14:paraId="36D78B72" w14:textId="0C7B4FF8"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D13C8C">
              <w:rPr>
                <w:rFonts w:ascii="Arial" w:hAnsi="Arial" w:cs="Arial"/>
                <w:b/>
                <w:bCs/>
                <w:color w:val="828282"/>
                <w:sz w:val="18"/>
                <w:szCs w:val="18"/>
                <w14:ligatures w14:val="none"/>
              </w:rPr>
              <w:t>1,019</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060D5A2D" w14:textId="35BB857E"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D13C8C">
              <w:rPr>
                <w:rFonts w:ascii="Arial" w:hAnsi="Arial" w:cs="Arial"/>
                <w:b/>
                <w:bCs/>
                <w:color w:val="828282"/>
                <w:sz w:val="18"/>
                <w:szCs w:val="18"/>
                <w14:ligatures w14:val="none"/>
              </w:rPr>
              <w:t>1,620</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63E75AED" w14:textId="6D76B943" w:rsidR="00090A29" w:rsidRPr="00D007C6" w:rsidRDefault="00090A29" w:rsidP="00090A29">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sidR="00D13C8C">
              <w:rPr>
                <w:rFonts w:ascii="Arial" w:hAnsi="Arial" w:cs="Arial"/>
                <w:b/>
                <w:bCs/>
                <w:color w:val="828282"/>
                <w:sz w:val="18"/>
                <w:szCs w:val="18"/>
                <w14:ligatures w14:val="none"/>
              </w:rPr>
              <w:t>834</w:t>
            </w:r>
          </w:p>
        </w:tc>
      </w:tr>
      <w:tr w:rsidR="00D13C8C" w:rsidRPr="005F1C03" w14:paraId="656009ED" w14:textId="3D982CEF" w:rsidTr="00843E19">
        <w:trPr>
          <w:trHeight w:val="482"/>
          <w:jc w:val="center"/>
        </w:trPr>
        <w:tc>
          <w:tcPr>
            <w:tcW w:w="3261" w:type="dxa"/>
            <w:tcBorders>
              <w:top w:val="single" w:sz="8" w:space="0" w:color="000000"/>
              <w:left w:val="single" w:sz="8" w:space="0" w:color="000000"/>
              <w:bottom w:val="single" w:sz="8" w:space="0" w:color="000000"/>
              <w:right w:val="single" w:sz="8" w:space="0" w:color="000000"/>
            </w:tcBorders>
            <w:vAlign w:val="center"/>
          </w:tcPr>
          <w:p w14:paraId="17E83C3D" w14:textId="41084F2F" w:rsidR="00D13C8C" w:rsidRPr="00D07205" w:rsidRDefault="00D13C8C" w:rsidP="00D13C8C">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Marzo: 12, 19</w:t>
            </w:r>
          </w:p>
        </w:tc>
        <w:tc>
          <w:tcPr>
            <w:tcW w:w="1974" w:type="dxa"/>
            <w:tcBorders>
              <w:top w:val="single" w:sz="8" w:space="0" w:color="000000"/>
              <w:left w:val="nil"/>
              <w:bottom w:val="single" w:sz="8" w:space="0" w:color="000000"/>
              <w:right w:val="single" w:sz="8" w:space="0" w:color="000000"/>
            </w:tcBorders>
            <w:vAlign w:val="center"/>
          </w:tcPr>
          <w:p w14:paraId="435B9D6B" w14:textId="1F3254B1" w:rsidR="00D13C8C" w:rsidRPr="00D007C6" w:rsidRDefault="00D13C8C" w:rsidP="00D13C8C">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1,105</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2CB2E09F" w14:textId="207EC967" w:rsidR="00D13C8C" w:rsidRPr="00D007C6" w:rsidRDefault="00D13C8C" w:rsidP="00D13C8C">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1,762</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1200A9D0" w14:textId="38F69040" w:rsidR="00D13C8C" w:rsidRPr="00D007C6" w:rsidRDefault="00D13C8C" w:rsidP="00D13C8C">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902</w:t>
            </w:r>
          </w:p>
        </w:tc>
      </w:tr>
    </w:tbl>
    <w:p w14:paraId="10F6D3E7" w14:textId="2D93C127" w:rsidR="00684CF0" w:rsidRDefault="00684CF0" w:rsidP="00F71298">
      <w:pPr>
        <w:jc w:val="both"/>
        <w:rPr>
          <w:rFonts w:ascii="Arial" w:eastAsia="Arial" w:hAnsi="Arial" w:cs="Arial"/>
          <w:b/>
          <w:color w:val="696969"/>
          <w:sz w:val="18"/>
          <w:szCs w:val="18"/>
        </w:rPr>
      </w:pPr>
    </w:p>
    <w:p w14:paraId="5AB30B1E" w14:textId="418CBBBD" w:rsidR="00B16D17" w:rsidRDefault="00B16D17" w:rsidP="005F1C03">
      <w:pPr>
        <w:jc w:val="center"/>
        <w:rPr>
          <w:rFonts w:ascii="Arial" w:eastAsia="Arial" w:hAnsi="Arial" w:cs="Arial"/>
          <w:b/>
          <w:color w:val="696969"/>
          <w:sz w:val="18"/>
          <w:szCs w:val="18"/>
        </w:rPr>
      </w:pPr>
    </w:p>
    <w:p w14:paraId="4F0B2457" w14:textId="77777777" w:rsidR="00DD09BD" w:rsidRDefault="00DD09BD" w:rsidP="005F1C03">
      <w:pPr>
        <w:jc w:val="center"/>
        <w:rPr>
          <w:rFonts w:ascii="Arial" w:eastAsia="Arial" w:hAnsi="Arial" w:cs="Arial"/>
          <w:b/>
          <w:color w:val="696969"/>
          <w:sz w:val="18"/>
          <w:szCs w:val="18"/>
        </w:rPr>
      </w:pPr>
    </w:p>
    <w:p w14:paraId="034F6AD0" w14:textId="38DD57BF"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95065C">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42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3044"/>
      </w:tblGrid>
      <w:tr w:rsidR="00D549E1" w:rsidRPr="00D549E1" w14:paraId="2ADC3B6A" w14:textId="77777777" w:rsidTr="00B57B06">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3044"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D007C6" w:rsidRPr="00D549E1" w14:paraId="43F6013A" w14:textId="77777777" w:rsidTr="00B57B06">
        <w:trPr>
          <w:trHeight w:val="285"/>
          <w:jc w:val="center"/>
        </w:trPr>
        <w:tc>
          <w:tcPr>
            <w:tcW w:w="1237" w:type="dxa"/>
            <w:vAlign w:val="center"/>
          </w:tcPr>
          <w:p w14:paraId="1C361B8E" w14:textId="181CD28C" w:rsidR="00D007C6" w:rsidRPr="00D007C6" w:rsidRDefault="00D007C6" w:rsidP="007F3EA4">
            <w:pPr>
              <w:rPr>
                <w:rFonts w:ascii="Arial" w:eastAsia="Arial" w:hAnsi="Arial" w:cs="Arial"/>
                <w:color w:val="828282"/>
                <w:sz w:val="18"/>
                <w:szCs w:val="18"/>
                <w:highlight w:val="yellow"/>
              </w:rPr>
            </w:pPr>
            <w:r w:rsidRPr="00D007C6">
              <w:rPr>
                <w:rFonts w:ascii="Arial" w:eastAsia="Arial" w:hAnsi="Arial" w:cs="Arial"/>
                <w:color w:val="828282"/>
                <w:sz w:val="18"/>
                <w:szCs w:val="18"/>
              </w:rPr>
              <w:t>Londres</w:t>
            </w:r>
          </w:p>
        </w:tc>
        <w:tc>
          <w:tcPr>
            <w:tcW w:w="3044" w:type="dxa"/>
            <w:vAlign w:val="center"/>
          </w:tcPr>
          <w:p w14:paraId="5D702B01" w14:textId="77777777" w:rsidR="00D007C6" w:rsidRPr="00D007C6" w:rsidRDefault="00D007C6" w:rsidP="00D007C6">
            <w:pPr>
              <w:rPr>
                <w:rFonts w:ascii="Arial" w:eastAsia="Arial" w:hAnsi="Arial" w:cs="Arial"/>
                <w:color w:val="828282"/>
                <w:sz w:val="18"/>
                <w:szCs w:val="18"/>
              </w:rPr>
            </w:pPr>
            <w:proofErr w:type="spellStart"/>
            <w:r w:rsidRPr="00D007C6">
              <w:rPr>
                <w:rFonts w:ascii="Arial" w:eastAsia="Arial" w:hAnsi="Arial" w:cs="Arial"/>
                <w:color w:val="828282"/>
                <w:sz w:val="18"/>
                <w:szCs w:val="18"/>
              </w:rPr>
              <w:t>Courtyard</w:t>
            </w:r>
            <w:proofErr w:type="spellEnd"/>
            <w:r w:rsidRPr="00D007C6">
              <w:rPr>
                <w:rFonts w:ascii="Arial" w:eastAsia="Arial" w:hAnsi="Arial" w:cs="Arial"/>
                <w:color w:val="828282"/>
                <w:sz w:val="18"/>
                <w:szCs w:val="18"/>
              </w:rPr>
              <w:t xml:space="preserve"> Marriott London </w:t>
            </w:r>
            <w:proofErr w:type="spellStart"/>
            <w:r w:rsidRPr="00D007C6">
              <w:rPr>
                <w:rFonts w:ascii="Arial" w:eastAsia="Arial" w:hAnsi="Arial" w:cs="Arial"/>
                <w:color w:val="828282"/>
                <w:sz w:val="18"/>
                <w:szCs w:val="18"/>
              </w:rPr>
              <w:t>Airport</w:t>
            </w:r>
            <w:proofErr w:type="spellEnd"/>
            <w:r w:rsidRPr="00D007C6">
              <w:rPr>
                <w:rFonts w:ascii="Arial" w:eastAsia="Arial" w:hAnsi="Arial" w:cs="Arial"/>
                <w:color w:val="828282"/>
                <w:sz w:val="18"/>
                <w:szCs w:val="18"/>
              </w:rPr>
              <w:t>/</w:t>
            </w:r>
          </w:p>
          <w:p w14:paraId="62CBEAA7" w14:textId="332EAB6B" w:rsidR="00D007C6" w:rsidRPr="009C2966" w:rsidRDefault="00D007C6" w:rsidP="00D007C6">
            <w:pPr>
              <w:rPr>
                <w:rFonts w:ascii="Arial" w:eastAsia="Arial" w:hAnsi="Arial" w:cs="Arial"/>
                <w:color w:val="828282"/>
                <w:sz w:val="18"/>
                <w:szCs w:val="18"/>
              </w:rPr>
            </w:pPr>
            <w:r w:rsidRPr="00D007C6">
              <w:rPr>
                <w:rFonts w:ascii="Arial" w:eastAsia="Arial" w:hAnsi="Arial" w:cs="Arial"/>
                <w:color w:val="828282"/>
                <w:sz w:val="18"/>
                <w:szCs w:val="18"/>
              </w:rPr>
              <w:t>Holiday Inn Express Croydon</w:t>
            </w:r>
          </w:p>
        </w:tc>
      </w:tr>
      <w:tr w:rsidR="00D007C6" w:rsidRPr="00E57FC3" w14:paraId="7EE701C3" w14:textId="77777777" w:rsidTr="00B57B06">
        <w:trPr>
          <w:trHeight w:val="285"/>
          <w:jc w:val="center"/>
        </w:trPr>
        <w:tc>
          <w:tcPr>
            <w:tcW w:w="1237" w:type="dxa"/>
            <w:vAlign w:val="center"/>
          </w:tcPr>
          <w:p w14:paraId="03EA08AC" w14:textId="74BEBB18" w:rsidR="00D007C6" w:rsidRDefault="00D007C6" w:rsidP="007F3EA4">
            <w:pPr>
              <w:rPr>
                <w:rFonts w:ascii="Arial" w:eastAsia="Arial" w:hAnsi="Arial" w:cs="Arial"/>
                <w:color w:val="828282"/>
                <w:sz w:val="18"/>
                <w:szCs w:val="18"/>
              </w:rPr>
            </w:pPr>
            <w:r>
              <w:rPr>
                <w:rFonts w:ascii="Arial" w:eastAsia="Arial" w:hAnsi="Arial" w:cs="Arial"/>
                <w:color w:val="828282"/>
                <w:sz w:val="18"/>
                <w:szCs w:val="18"/>
              </w:rPr>
              <w:t>Paris</w:t>
            </w:r>
          </w:p>
        </w:tc>
        <w:tc>
          <w:tcPr>
            <w:tcW w:w="3044" w:type="dxa"/>
            <w:vAlign w:val="center"/>
          </w:tcPr>
          <w:p w14:paraId="1C720412" w14:textId="77777777" w:rsidR="00D007C6" w:rsidRPr="00E57FC3" w:rsidRDefault="00D007C6" w:rsidP="00D007C6">
            <w:pPr>
              <w:rPr>
                <w:rFonts w:ascii="Arial" w:eastAsia="Arial" w:hAnsi="Arial" w:cs="Arial"/>
                <w:color w:val="828282"/>
                <w:sz w:val="18"/>
                <w:szCs w:val="18"/>
                <w:lang w:val="it-IT"/>
              </w:rPr>
            </w:pPr>
            <w:r w:rsidRPr="00E57FC3">
              <w:rPr>
                <w:rFonts w:ascii="Arial" w:eastAsia="Arial" w:hAnsi="Arial" w:cs="Arial"/>
                <w:color w:val="828282"/>
                <w:sz w:val="18"/>
                <w:szCs w:val="18"/>
                <w:lang w:val="it-IT"/>
              </w:rPr>
              <w:t>Lodge in Mis/ B&amp;B Bagnolet/</w:t>
            </w:r>
          </w:p>
          <w:p w14:paraId="445B555F" w14:textId="5D12EBFF" w:rsidR="00D007C6" w:rsidRPr="00E57FC3" w:rsidRDefault="00D007C6" w:rsidP="00D007C6">
            <w:pPr>
              <w:rPr>
                <w:rFonts w:ascii="Arial" w:eastAsia="Arial" w:hAnsi="Arial" w:cs="Arial"/>
                <w:color w:val="828282"/>
                <w:sz w:val="18"/>
                <w:szCs w:val="18"/>
                <w:lang w:val="pt-PT"/>
              </w:rPr>
            </w:pPr>
            <w:r w:rsidRPr="00E57FC3">
              <w:rPr>
                <w:rFonts w:ascii="Arial" w:eastAsia="Arial" w:hAnsi="Arial" w:cs="Arial"/>
                <w:color w:val="828282"/>
                <w:sz w:val="18"/>
                <w:szCs w:val="18"/>
                <w:lang w:val="pt-PT"/>
              </w:rPr>
              <w:t>B&amp;B Home Mairie de Saint Ouen</w:t>
            </w:r>
          </w:p>
        </w:tc>
      </w:tr>
    </w:tbl>
    <w:p w14:paraId="5BE015D9" w14:textId="77777777" w:rsidR="00A119BF" w:rsidRPr="00E57FC3" w:rsidRDefault="00A119BF" w:rsidP="00DF2536">
      <w:pPr>
        <w:jc w:val="center"/>
        <w:rPr>
          <w:rFonts w:ascii="Arial" w:eastAsia="Arial" w:hAnsi="Arial" w:cs="Arial"/>
          <w:b/>
          <w:color w:val="696969"/>
          <w:sz w:val="18"/>
          <w:szCs w:val="18"/>
          <w:lang w:val="pt-PT"/>
        </w:rPr>
      </w:pPr>
      <w:bookmarkStart w:id="1" w:name="_heading=h.3znysh7" w:colFirst="0" w:colLast="0"/>
      <w:bookmarkEnd w:id="1"/>
    </w:p>
    <w:p w14:paraId="205806E4" w14:textId="77777777" w:rsidR="00B16D17" w:rsidRPr="00E57FC3" w:rsidRDefault="00B16D17" w:rsidP="00DF2536">
      <w:pPr>
        <w:jc w:val="center"/>
        <w:rPr>
          <w:rFonts w:ascii="Arial" w:eastAsia="Arial" w:hAnsi="Arial" w:cs="Arial"/>
          <w:b/>
          <w:color w:val="696969"/>
          <w:sz w:val="18"/>
          <w:szCs w:val="18"/>
          <w:lang w:val="pt-PT"/>
        </w:rPr>
      </w:pPr>
    </w:p>
    <w:p w14:paraId="4F8ED09D" w14:textId="77777777" w:rsidR="00B16D17" w:rsidRPr="00E57FC3" w:rsidRDefault="00B16D17" w:rsidP="00DF2536">
      <w:pPr>
        <w:jc w:val="center"/>
        <w:rPr>
          <w:rFonts w:ascii="Arial" w:eastAsia="Arial" w:hAnsi="Arial" w:cs="Arial"/>
          <w:b/>
          <w:color w:val="696969"/>
          <w:sz w:val="18"/>
          <w:szCs w:val="18"/>
          <w:lang w:val="pt-PT"/>
        </w:rPr>
      </w:pPr>
    </w:p>
    <w:p w14:paraId="6E2F23B4" w14:textId="1E7C0FE2" w:rsidR="00F71298" w:rsidRDefault="005F1C03" w:rsidP="00DF2536">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95065C">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66"/>
      </w:tblGrid>
      <w:tr w:rsidR="006D566B" w:rsidRPr="006127C2" w14:paraId="04A19558" w14:textId="4413F2E0" w:rsidTr="004A2683">
        <w:trPr>
          <w:trHeight w:val="83"/>
          <w:jc w:val="center"/>
        </w:trPr>
        <w:tc>
          <w:tcPr>
            <w:tcW w:w="5787" w:type="dxa"/>
            <w:shd w:val="clear" w:color="auto" w:fill="969696"/>
          </w:tcPr>
          <w:p w14:paraId="39A0EC72" w14:textId="77777777" w:rsidR="006D566B" w:rsidRPr="006127C2" w:rsidRDefault="006D566B"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6D566B" w:rsidRPr="006127C2" w:rsidRDefault="006D566B"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66" w:type="dxa"/>
            <w:shd w:val="clear" w:color="auto" w:fill="969696"/>
          </w:tcPr>
          <w:p w14:paraId="4C595C42" w14:textId="6685E699" w:rsidR="006D566B" w:rsidRDefault="006D566B" w:rsidP="00684CF0">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w:t>
            </w:r>
            <w:r w:rsidR="00684CF0">
              <w:rPr>
                <w:rFonts w:ascii="Arial" w:eastAsia="Calibri" w:hAnsi="Arial" w:cs="Arial"/>
                <w:b/>
                <w:bCs/>
                <w:color w:val="FFFFFF"/>
                <w:sz w:val="18"/>
                <w:szCs w:val="18"/>
                <w:lang w:val="es-ES" w:eastAsia="en-US"/>
                <w14:ligatures w14:val="none"/>
              </w:rPr>
              <w:t xml:space="preserve"> </w:t>
            </w:r>
            <w:r>
              <w:rPr>
                <w:rFonts w:ascii="Arial" w:eastAsia="Calibri" w:hAnsi="Arial" w:cs="Arial"/>
                <w:b/>
                <w:bCs/>
                <w:color w:val="FFFFFF"/>
                <w:sz w:val="18"/>
                <w:szCs w:val="18"/>
                <w:lang w:val="es-ES" w:eastAsia="en-US"/>
                <w14:ligatures w14:val="none"/>
              </w:rPr>
              <w:t>4-7</w:t>
            </w:r>
          </w:p>
        </w:tc>
      </w:tr>
      <w:tr w:rsidR="006D566B" w:rsidRPr="006127C2" w14:paraId="0D343455" w14:textId="1B352480" w:rsidTr="005C59EE">
        <w:trPr>
          <w:trHeight w:val="146"/>
          <w:jc w:val="center"/>
        </w:trPr>
        <w:tc>
          <w:tcPr>
            <w:tcW w:w="5787" w:type="dxa"/>
            <w:vAlign w:val="center"/>
          </w:tcPr>
          <w:p w14:paraId="45EB14EE" w14:textId="5D6E1687" w:rsidR="006D566B" w:rsidRPr="00EF2283" w:rsidRDefault="00A119BF" w:rsidP="006D566B">
            <w:pPr>
              <w:rPr>
                <w:rFonts w:ascii="Arial" w:eastAsia="Arial" w:hAnsi="Arial" w:cs="Arial"/>
                <w:color w:val="828282"/>
                <w:sz w:val="18"/>
                <w:szCs w:val="18"/>
                <w:lang w:val="en-US"/>
                <w14:ligatures w14:val="none"/>
              </w:rPr>
            </w:pPr>
            <w:r w:rsidRPr="00A119BF">
              <w:rPr>
                <w:rFonts w:ascii="Arial" w:hAnsi="Arial" w:cs="Arial"/>
                <w:color w:val="828282"/>
                <w:sz w:val="18"/>
                <w:szCs w:val="18"/>
                <w14:ligatures w14:val="none"/>
              </w:rPr>
              <w:t>ESTE DE LONDRES</w:t>
            </w:r>
          </w:p>
        </w:tc>
        <w:tc>
          <w:tcPr>
            <w:tcW w:w="1066" w:type="dxa"/>
            <w:vAlign w:val="center"/>
          </w:tcPr>
          <w:p w14:paraId="668EBEA2" w14:textId="271D390F" w:rsidR="006D566B" w:rsidRPr="00EF2283" w:rsidRDefault="006D566B"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A119BF" w:rsidRPr="00A119BF">
              <w:rPr>
                <w:rFonts w:ascii="Arial" w:hAnsi="Arial" w:cs="Arial"/>
                <w:color w:val="828282"/>
                <w:sz w:val="18"/>
                <w:szCs w:val="18"/>
                <w14:ligatures w14:val="none"/>
              </w:rPr>
              <w:t>69</w:t>
            </w:r>
          </w:p>
        </w:tc>
        <w:tc>
          <w:tcPr>
            <w:tcW w:w="1066" w:type="dxa"/>
            <w:vAlign w:val="center"/>
          </w:tcPr>
          <w:p w14:paraId="60C5F1C7" w14:textId="444A6B84" w:rsidR="006D566B" w:rsidRPr="00EF2283" w:rsidRDefault="006D566B"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A119BF" w:rsidRPr="00A119BF">
              <w:rPr>
                <w:rFonts w:ascii="Arial" w:hAnsi="Arial" w:cs="Arial"/>
                <w:color w:val="828282"/>
                <w:sz w:val="18"/>
                <w:szCs w:val="18"/>
                <w14:ligatures w14:val="none"/>
              </w:rPr>
              <w:t>55</w:t>
            </w:r>
          </w:p>
        </w:tc>
      </w:tr>
      <w:tr w:rsidR="00A119BF" w:rsidRPr="006127C2" w14:paraId="363D433C" w14:textId="77777777" w:rsidTr="005C59EE">
        <w:trPr>
          <w:trHeight w:val="146"/>
          <w:jc w:val="center"/>
        </w:trPr>
        <w:tc>
          <w:tcPr>
            <w:tcW w:w="5787" w:type="dxa"/>
            <w:vAlign w:val="center"/>
          </w:tcPr>
          <w:p w14:paraId="0EFC9FE4" w14:textId="4F0A9A11"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0C8EB46A" w14:textId="64C556D0"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66" w:type="dxa"/>
            <w:vAlign w:val="center"/>
          </w:tcPr>
          <w:p w14:paraId="59ABFE07" w14:textId="01A06533"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A119BF" w:rsidRPr="006127C2" w14:paraId="6D2CA306" w14:textId="77777777" w:rsidTr="005C59EE">
        <w:trPr>
          <w:trHeight w:val="146"/>
          <w:jc w:val="center"/>
        </w:trPr>
        <w:tc>
          <w:tcPr>
            <w:tcW w:w="5787" w:type="dxa"/>
            <w:vAlign w:val="center"/>
          </w:tcPr>
          <w:p w14:paraId="6FDD2589" w14:textId="0156FDC5"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1F5DDA0" w14:textId="01521070"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66" w:type="dxa"/>
            <w:vAlign w:val="center"/>
          </w:tcPr>
          <w:p w14:paraId="2044097C" w14:textId="444D5B8F"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A119BF" w:rsidRPr="006127C2" w14:paraId="19945A19" w14:textId="77777777" w:rsidTr="005C59EE">
        <w:trPr>
          <w:trHeight w:val="146"/>
          <w:jc w:val="center"/>
        </w:trPr>
        <w:tc>
          <w:tcPr>
            <w:tcW w:w="5787" w:type="dxa"/>
            <w:vAlign w:val="center"/>
          </w:tcPr>
          <w:p w14:paraId="229E96AA" w14:textId="66BE575B"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3906AFF4" w14:textId="2F2A3499"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50990652" w14:textId="013092B3"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bl>
    <w:p w14:paraId="71CF7378" w14:textId="77777777" w:rsidR="00DD09BD" w:rsidRDefault="00DD09BD" w:rsidP="00D07205">
      <w:pPr>
        <w:jc w:val="both"/>
        <w:rPr>
          <w:rFonts w:ascii="Arial" w:hAnsi="Arial" w:cs="Arial"/>
          <w:b/>
          <w:color w:val="828282"/>
          <w:sz w:val="18"/>
          <w:szCs w:val="18"/>
        </w:rPr>
      </w:pPr>
    </w:p>
    <w:p w14:paraId="5E9C67AF" w14:textId="77777777" w:rsidR="00DD09BD" w:rsidRDefault="00DD09BD" w:rsidP="00D07205">
      <w:pPr>
        <w:jc w:val="both"/>
        <w:rPr>
          <w:rFonts w:ascii="Arial" w:hAnsi="Arial" w:cs="Arial"/>
          <w:b/>
          <w:color w:val="828282"/>
          <w:sz w:val="18"/>
          <w:szCs w:val="18"/>
        </w:rPr>
      </w:pPr>
    </w:p>
    <w:p w14:paraId="75B81CC9" w14:textId="3E8DBD1A" w:rsidR="00C448B4" w:rsidRDefault="00C448B4" w:rsidP="00D07205">
      <w:pPr>
        <w:jc w:val="both"/>
        <w:rPr>
          <w:rFonts w:ascii="Arial" w:hAnsi="Arial" w:cs="Arial"/>
          <w:b/>
          <w:color w:val="828282"/>
          <w:sz w:val="18"/>
          <w:szCs w:val="18"/>
        </w:rPr>
      </w:pPr>
      <w:r w:rsidRPr="00C448B4">
        <w:rPr>
          <w:rFonts w:ascii="Arial" w:hAnsi="Arial" w:cs="Arial"/>
          <w:b/>
          <w:color w:val="828282"/>
          <w:sz w:val="18"/>
          <w:szCs w:val="18"/>
        </w:rPr>
        <w:t>ESTE DE LONDRES</w:t>
      </w:r>
    </w:p>
    <w:p w14:paraId="18073FC0" w14:textId="3E75CBA8" w:rsidR="00C448B4" w:rsidRPr="00C448B4" w:rsidRDefault="00C448B4" w:rsidP="00C448B4">
      <w:pPr>
        <w:jc w:val="both"/>
        <w:rPr>
          <w:rFonts w:ascii="Arial" w:hAnsi="Arial" w:cs="Arial"/>
          <w:color w:val="828282"/>
          <w:sz w:val="18"/>
          <w:szCs w:val="18"/>
        </w:rPr>
      </w:pPr>
      <w:r w:rsidRPr="00C448B4">
        <w:rPr>
          <w:rFonts w:ascii="Arial" w:hAnsi="Arial" w:cs="Arial"/>
          <w:color w:val="828282"/>
          <w:sz w:val="18"/>
          <w:szCs w:val="18"/>
        </w:rPr>
        <w:t xml:space="preserve">Visita del barrio conocido como la City de Londres, milla cuadrada donde trabajan 750.000 personas, gran barrio financiero de la ciudad. Haremos una primera parada en la Catedral de San Pablo. Pasaremos por el Monumento, columna erigida en </w:t>
      </w:r>
      <w:r w:rsidRPr="00C448B4">
        <w:rPr>
          <w:rFonts w:ascii="Arial" w:hAnsi="Arial" w:cs="Arial"/>
          <w:color w:val="828282"/>
          <w:sz w:val="18"/>
          <w:szCs w:val="18"/>
        </w:rPr>
        <w:lastRenderedPageBreak/>
        <w:t>conmemoración del inicio del incendio de Londres de 1666. Cruzaremos el puente de Londres, para llegar a la segunda parada, que nos permitirá conocer el Támesis, el famoso puente de la Torre (puente elevadizo) y fotografiar la torre de Londres.</w:t>
      </w:r>
      <w:r>
        <w:rPr>
          <w:rFonts w:ascii="Arial" w:hAnsi="Arial" w:cs="Arial"/>
          <w:color w:val="828282"/>
          <w:sz w:val="18"/>
          <w:szCs w:val="18"/>
        </w:rPr>
        <w:t xml:space="preserve"> </w:t>
      </w:r>
      <w:r w:rsidRPr="00C448B4">
        <w:rPr>
          <w:rFonts w:ascii="Arial" w:hAnsi="Arial" w:cs="Arial"/>
          <w:color w:val="828282"/>
          <w:sz w:val="18"/>
          <w:szCs w:val="18"/>
        </w:rPr>
        <w:t xml:space="preserve">Veremos la transformación de esta parte del Este de la ciudad convirtiendo los almacenes del puerto en bellos apartamentos, bares, restaurantes e imponentes rascacielos y edificios modernos que albergan las firmas más importantes presentes en la capital </w:t>
      </w:r>
      <w:proofErr w:type="gramStart"/>
      <w:r w:rsidRPr="00C448B4">
        <w:rPr>
          <w:rFonts w:ascii="Arial" w:hAnsi="Arial" w:cs="Arial"/>
          <w:color w:val="828282"/>
          <w:sz w:val="18"/>
          <w:szCs w:val="18"/>
        </w:rPr>
        <w:t>Británica</w:t>
      </w:r>
      <w:proofErr w:type="gramEnd"/>
      <w:r w:rsidRPr="00C448B4">
        <w:rPr>
          <w:rFonts w:ascii="Arial" w:hAnsi="Arial" w:cs="Arial"/>
          <w:color w:val="828282"/>
          <w:sz w:val="18"/>
          <w:szCs w:val="18"/>
        </w:rPr>
        <w:t>.</w:t>
      </w:r>
    </w:p>
    <w:p w14:paraId="59D148EC" w14:textId="77777777" w:rsidR="00C448B4" w:rsidRDefault="00C448B4" w:rsidP="00D07205">
      <w:pPr>
        <w:jc w:val="both"/>
        <w:rPr>
          <w:rFonts w:ascii="Arial" w:hAnsi="Arial" w:cs="Arial"/>
          <w:b/>
          <w:color w:val="828282"/>
          <w:sz w:val="18"/>
          <w:szCs w:val="18"/>
        </w:rPr>
      </w:pPr>
    </w:p>
    <w:p w14:paraId="0D7B0AC9" w14:textId="69255F98" w:rsidR="00322241" w:rsidRPr="00EF2283" w:rsidRDefault="00322241" w:rsidP="00D07205">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4EBBF6A6" w14:textId="112FA775" w:rsidR="00322241" w:rsidRDefault="00322241" w:rsidP="00D07205">
      <w:pPr>
        <w:jc w:val="both"/>
        <w:rPr>
          <w:rFonts w:ascii="Arial" w:eastAsia="Arial" w:hAnsi="Arial" w:cs="Arial"/>
          <w:b/>
          <w:color w:val="828282"/>
          <w:sz w:val="18"/>
          <w:szCs w:val="18"/>
          <w:u w:val="single"/>
          <w:lang w:val="en-US"/>
        </w:rPr>
      </w:pPr>
    </w:p>
    <w:p w14:paraId="128C9177" w14:textId="77777777" w:rsidR="00A26471"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2B987350" w:rsidR="004A4D46"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 xml:space="preserve">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004A4D46" w:rsidRPr="00EF2283">
        <w:rPr>
          <w:rFonts w:ascii="Arial" w:hAnsi="Arial" w:cs="Arial"/>
          <w:color w:val="828282"/>
          <w:sz w:val="18"/>
          <w:szCs w:val="18"/>
        </w:rPr>
        <w:t>Notre</w:t>
      </w:r>
      <w:proofErr w:type="spellEnd"/>
      <w:r w:rsidR="004A4D46"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4BD8208" w14:textId="77777777" w:rsidR="00A26471" w:rsidRPr="00EF2283" w:rsidRDefault="00A26471" w:rsidP="00D07205">
      <w:pPr>
        <w:jc w:val="both"/>
        <w:rPr>
          <w:rFonts w:ascii="Arial" w:hAnsi="Arial" w:cs="Arial"/>
          <w:b/>
          <w:color w:val="828282"/>
          <w:sz w:val="18"/>
          <w:szCs w:val="18"/>
        </w:rPr>
      </w:pPr>
    </w:p>
    <w:p w14:paraId="75A63F83" w14:textId="6431C773"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44817473" w14:textId="77777777" w:rsidR="00684CF0" w:rsidRDefault="00684CF0" w:rsidP="00FC5170">
      <w:pPr>
        <w:rPr>
          <w:rFonts w:ascii="Arial" w:eastAsia="Arial" w:hAnsi="Arial" w:cs="Arial"/>
          <w:b/>
          <w:color w:val="828282"/>
          <w:sz w:val="18"/>
          <w:szCs w:val="18"/>
        </w:rPr>
      </w:pPr>
    </w:p>
    <w:p w14:paraId="554FCA5F" w14:textId="77777777" w:rsidR="00684CF0" w:rsidRDefault="00684CF0" w:rsidP="00FC5170">
      <w:pPr>
        <w:rPr>
          <w:rFonts w:ascii="Arial" w:eastAsia="Arial" w:hAnsi="Arial" w:cs="Arial"/>
          <w:b/>
          <w:color w:val="828282"/>
          <w:sz w:val="18"/>
          <w:szCs w:val="18"/>
        </w:rPr>
      </w:pPr>
    </w:p>
    <w:p w14:paraId="37BC67E4" w14:textId="355D3F3D"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51EA76C9" w14:textId="1A575EAB"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00B57B06" w:rsidRPr="00B57B06">
        <w:rPr>
          <w:rFonts w:ascii="Arial" w:eastAsia="Arial" w:hAnsi="Arial" w:cs="Arial"/>
          <w:b/>
          <w:color w:val="828282"/>
          <w:sz w:val="18"/>
          <w:szCs w:val="18"/>
        </w:rPr>
        <w:t>URBANO</w:t>
      </w:r>
      <w:r w:rsidRPr="00FC5170">
        <w:rPr>
          <w:rFonts w:ascii="Arial" w:eastAsia="Arial" w:hAnsi="Arial" w:cs="Arial"/>
          <w:b/>
          <w:color w:val="828282"/>
          <w:sz w:val="18"/>
          <w:szCs w:val="18"/>
        </w:rPr>
        <w:t>.</w:t>
      </w:r>
    </w:p>
    <w:p w14:paraId="2ADBD882" w14:textId="77777777" w:rsidR="00FC5170" w:rsidRPr="0095065C" w:rsidRDefault="00FC5170" w:rsidP="00FC5170">
      <w:pPr>
        <w:pStyle w:val="Prrafodelista"/>
        <w:numPr>
          <w:ilvl w:val="0"/>
          <w:numId w:val="14"/>
        </w:numPr>
        <w:rPr>
          <w:rFonts w:ascii="Arial" w:eastAsia="Arial" w:hAnsi="Arial" w:cs="Arial"/>
          <w:b/>
          <w:i/>
          <w:iCs/>
          <w:color w:val="828282"/>
          <w:sz w:val="18"/>
          <w:szCs w:val="18"/>
        </w:rPr>
      </w:pPr>
      <w:r w:rsidRPr="0095065C">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607DE609"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 xml:space="preserve">18% + incentivo de USD </w:t>
      </w:r>
      <w:r w:rsidR="00B57B06">
        <w:rPr>
          <w:rFonts w:ascii="Arial" w:eastAsia="Arial" w:hAnsi="Arial" w:cs="Arial"/>
          <w:b/>
          <w:color w:val="828282"/>
          <w:sz w:val="18"/>
          <w:szCs w:val="18"/>
        </w:rPr>
        <w:t>10</w:t>
      </w:r>
      <w:r w:rsidRPr="00FC5170">
        <w:rPr>
          <w:rFonts w:ascii="Arial" w:eastAsia="Arial" w:hAnsi="Arial" w:cs="Arial"/>
          <w:b/>
          <w:color w:val="828282"/>
          <w:sz w:val="18"/>
          <w:szCs w:val="18"/>
        </w:rPr>
        <w:t xml:space="preserve">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4133DC14" w:rsidR="008058A6"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 xml:space="preserve">Tarifas actualizadas al </w:t>
      </w:r>
      <w:r w:rsidR="00B57B06">
        <w:rPr>
          <w:rFonts w:ascii="Arial" w:eastAsia="Arial" w:hAnsi="Arial" w:cs="Arial"/>
          <w:bCs/>
          <w:color w:val="828282"/>
          <w:sz w:val="18"/>
          <w:szCs w:val="18"/>
        </w:rPr>
        <w:t>14 julio</w:t>
      </w:r>
      <w:r>
        <w:rPr>
          <w:rFonts w:ascii="Arial" w:eastAsia="Arial" w:hAnsi="Arial" w:cs="Arial"/>
          <w:bCs/>
          <w:color w:val="828282"/>
          <w:sz w:val="18"/>
          <w:szCs w:val="18"/>
        </w:rPr>
        <w:t xml:space="preserve"> 2026</w:t>
      </w:r>
      <w:r w:rsidRPr="00FC5170">
        <w:rPr>
          <w:rFonts w:ascii="Arial" w:eastAsia="Arial" w:hAnsi="Arial" w:cs="Arial"/>
          <w:bCs/>
          <w:color w:val="828282"/>
          <w:sz w:val="18"/>
          <w:szCs w:val="18"/>
        </w:rPr>
        <w:t>.</w:t>
      </w:r>
    </w:p>
    <w:sectPr w:rsidR="008058A6" w:rsidRPr="00FC5170" w:rsidSect="00E57FC3">
      <w:headerReference w:type="even" r:id="rId7"/>
      <w:headerReference w:type="default" r:id="rId8"/>
      <w:footerReference w:type="even" r:id="rId9"/>
      <w:footerReference w:type="default" r:id="rId10"/>
      <w:headerReference w:type="first" r:id="rId11"/>
      <w:footerReference w:type="first" r:id="rId12"/>
      <w:pgSz w:w="11906" w:h="16838"/>
      <w:pgMar w:top="1843"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0515B" w14:textId="77777777" w:rsidR="00EC7989" w:rsidRDefault="00EC7989">
      <w:r>
        <w:separator/>
      </w:r>
    </w:p>
  </w:endnote>
  <w:endnote w:type="continuationSeparator" w:id="0">
    <w:p w14:paraId="4029E731" w14:textId="77777777" w:rsidR="00EC7989" w:rsidRDefault="00EC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4B2A8" w14:textId="77777777" w:rsidR="00EC7989" w:rsidRDefault="00EC7989">
      <w:r>
        <w:separator/>
      </w:r>
    </w:p>
  </w:footnote>
  <w:footnote w:type="continuationSeparator" w:id="0">
    <w:p w14:paraId="6FC066BB" w14:textId="77777777" w:rsidR="00EC7989" w:rsidRDefault="00EC7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265D34C1" w:rsidR="00147384" w:rsidRDefault="0095065C">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114300" distR="114300" simplePos="0" relativeHeight="251662336" behindDoc="0" locked="0" layoutInCell="1" allowOverlap="1" wp14:anchorId="27DF045B" wp14:editId="586ACE01">
          <wp:simplePos x="0" y="0"/>
          <wp:positionH relativeFrom="column">
            <wp:posOffset>5265420</wp:posOffset>
          </wp:positionH>
          <wp:positionV relativeFrom="paragraph">
            <wp:posOffset>-480695</wp:posOffset>
          </wp:positionV>
          <wp:extent cx="885825" cy="1038225"/>
          <wp:effectExtent l="0" t="0" r="0" b="0"/>
          <wp:wrapNone/>
          <wp:docPr id="2931597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9D09F7">
      <w:rPr>
        <w:noProof/>
      </w:rPr>
      <w:drawing>
        <wp:anchor distT="0" distB="0" distL="0" distR="0" simplePos="0" relativeHeight="251659264" behindDoc="1" locked="0" layoutInCell="1" hidden="0" allowOverlap="1" wp14:anchorId="2C009304" wp14:editId="38A355F5">
          <wp:simplePos x="0" y="0"/>
          <wp:positionH relativeFrom="column">
            <wp:posOffset>-422275</wp:posOffset>
          </wp:positionH>
          <wp:positionV relativeFrom="paragraph">
            <wp:posOffset>-194945</wp:posOffset>
          </wp:positionV>
          <wp:extent cx="2260600" cy="714375"/>
          <wp:effectExtent l="0" t="0" r="0" b="0"/>
          <wp:wrapNone/>
          <wp:docPr id="1620713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260600" cy="714375"/>
                  </a:xfrm>
                  <a:prstGeom prst="rect">
                    <a:avLst/>
                  </a:prstGeom>
                  <a:ln/>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664019EE"/>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23280210">
    <w:abstractNumId w:val="0"/>
  </w:num>
  <w:num w:numId="2" w16cid:durableId="1386953742">
    <w:abstractNumId w:val="6"/>
  </w:num>
  <w:num w:numId="3" w16cid:durableId="1990866410">
    <w:abstractNumId w:val="4"/>
  </w:num>
  <w:num w:numId="4" w16cid:durableId="2118939628">
    <w:abstractNumId w:val="11"/>
  </w:num>
  <w:num w:numId="5" w16cid:durableId="1542598545">
    <w:abstractNumId w:val="1"/>
  </w:num>
  <w:num w:numId="6" w16cid:durableId="1031765737">
    <w:abstractNumId w:val="11"/>
  </w:num>
  <w:num w:numId="7" w16cid:durableId="441417328">
    <w:abstractNumId w:val="11"/>
  </w:num>
  <w:num w:numId="8" w16cid:durableId="267859243">
    <w:abstractNumId w:val="3"/>
  </w:num>
  <w:num w:numId="9" w16cid:durableId="722368991">
    <w:abstractNumId w:val="5"/>
  </w:num>
  <w:num w:numId="10" w16cid:durableId="650602735">
    <w:abstractNumId w:val="8"/>
  </w:num>
  <w:num w:numId="11" w16cid:durableId="1818913913">
    <w:abstractNumId w:val="9"/>
  </w:num>
  <w:num w:numId="12" w16cid:durableId="127011563">
    <w:abstractNumId w:val="10"/>
  </w:num>
  <w:num w:numId="13" w16cid:durableId="960652906">
    <w:abstractNumId w:val="2"/>
  </w:num>
  <w:num w:numId="14" w16cid:durableId="15401187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04F3"/>
    <w:rsid w:val="00007211"/>
    <w:rsid w:val="000079FB"/>
    <w:rsid w:val="0001175A"/>
    <w:rsid w:val="000205DE"/>
    <w:rsid w:val="00022694"/>
    <w:rsid w:val="00032A74"/>
    <w:rsid w:val="00044912"/>
    <w:rsid w:val="00053C33"/>
    <w:rsid w:val="00062912"/>
    <w:rsid w:val="00064A73"/>
    <w:rsid w:val="00073162"/>
    <w:rsid w:val="00081C00"/>
    <w:rsid w:val="00090A29"/>
    <w:rsid w:val="000A4058"/>
    <w:rsid w:val="000A7167"/>
    <w:rsid w:val="000C1D5D"/>
    <w:rsid w:val="000C6466"/>
    <w:rsid w:val="000D088C"/>
    <w:rsid w:val="000D0F76"/>
    <w:rsid w:val="000D11C1"/>
    <w:rsid w:val="000D7C6F"/>
    <w:rsid w:val="000E00C1"/>
    <w:rsid w:val="000F5FCC"/>
    <w:rsid w:val="0010112F"/>
    <w:rsid w:val="0010192E"/>
    <w:rsid w:val="00123627"/>
    <w:rsid w:val="001360EA"/>
    <w:rsid w:val="00147384"/>
    <w:rsid w:val="00150402"/>
    <w:rsid w:val="001915FE"/>
    <w:rsid w:val="001A6A81"/>
    <w:rsid w:val="00224AA0"/>
    <w:rsid w:val="002450EF"/>
    <w:rsid w:val="002615D6"/>
    <w:rsid w:val="002806D0"/>
    <w:rsid w:val="002941B4"/>
    <w:rsid w:val="00295C06"/>
    <w:rsid w:val="00297F1A"/>
    <w:rsid w:val="002B2A6B"/>
    <w:rsid w:val="002C54C2"/>
    <w:rsid w:val="002D5440"/>
    <w:rsid w:val="002E3B5D"/>
    <w:rsid w:val="00305C47"/>
    <w:rsid w:val="00310AFC"/>
    <w:rsid w:val="00317497"/>
    <w:rsid w:val="00322241"/>
    <w:rsid w:val="00334CEC"/>
    <w:rsid w:val="0035304B"/>
    <w:rsid w:val="00360A7A"/>
    <w:rsid w:val="0039440E"/>
    <w:rsid w:val="003A1CAE"/>
    <w:rsid w:val="003A40D7"/>
    <w:rsid w:val="003C5B7B"/>
    <w:rsid w:val="003D1393"/>
    <w:rsid w:val="003E1762"/>
    <w:rsid w:val="003E5C54"/>
    <w:rsid w:val="00411FE7"/>
    <w:rsid w:val="004142D9"/>
    <w:rsid w:val="00414BB1"/>
    <w:rsid w:val="0042248E"/>
    <w:rsid w:val="00450765"/>
    <w:rsid w:val="004A210D"/>
    <w:rsid w:val="004A2683"/>
    <w:rsid w:val="004A4D46"/>
    <w:rsid w:val="004C3FB8"/>
    <w:rsid w:val="004C78D5"/>
    <w:rsid w:val="00506915"/>
    <w:rsid w:val="00507A6A"/>
    <w:rsid w:val="00535DE9"/>
    <w:rsid w:val="0053616D"/>
    <w:rsid w:val="00547EBA"/>
    <w:rsid w:val="00551068"/>
    <w:rsid w:val="00551323"/>
    <w:rsid w:val="00566F06"/>
    <w:rsid w:val="005813AF"/>
    <w:rsid w:val="005831D5"/>
    <w:rsid w:val="0058582C"/>
    <w:rsid w:val="005B2B58"/>
    <w:rsid w:val="005E15EF"/>
    <w:rsid w:val="005F1C03"/>
    <w:rsid w:val="0061239E"/>
    <w:rsid w:val="00621CBD"/>
    <w:rsid w:val="006627F1"/>
    <w:rsid w:val="0068177B"/>
    <w:rsid w:val="006844FB"/>
    <w:rsid w:val="00684CF0"/>
    <w:rsid w:val="00697FD1"/>
    <w:rsid w:val="006A1AF4"/>
    <w:rsid w:val="006A236B"/>
    <w:rsid w:val="006A2BB9"/>
    <w:rsid w:val="006A39D3"/>
    <w:rsid w:val="006D566B"/>
    <w:rsid w:val="006D64A0"/>
    <w:rsid w:val="006E20BE"/>
    <w:rsid w:val="006E236A"/>
    <w:rsid w:val="006E2476"/>
    <w:rsid w:val="006F2239"/>
    <w:rsid w:val="006F4B70"/>
    <w:rsid w:val="00702AFF"/>
    <w:rsid w:val="00727950"/>
    <w:rsid w:val="007415E2"/>
    <w:rsid w:val="00751FE3"/>
    <w:rsid w:val="007608C8"/>
    <w:rsid w:val="0076580D"/>
    <w:rsid w:val="00773331"/>
    <w:rsid w:val="007838E3"/>
    <w:rsid w:val="00795004"/>
    <w:rsid w:val="007A06C2"/>
    <w:rsid w:val="007A0E24"/>
    <w:rsid w:val="007E1476"/>
    <w:rsid w:val="008058A6"/>
    <w:rsid w:val="00815CBE"/>
    <w:rsid w:val="00841D2B"/>
    <w:rsid w:val="00843E19"/>
    <w:rsid w:val="00846405"/>
    <w:rsid w:val="00851F12"/>
    <w:rsid w:val="008821E8"/>
    <w:rsid w:val="00885535"/>
    <w:rsid w:val="008A10E0"/>
    <w:rsid w:val="008A3A4B"/>
    <w:rsid w:val="008B0959"/>
    <w:rsid w:val="008D2782"/>
    <w:rsid w:val="008D62CE"/>
    <w:rsid w:val="0090721A"/>
    <w:rsid w:val="00921B36"/>
    <w:rsid w:val="00924A2B"/>
    <w:rsid w:val="009468F2"/>
    <w:rsid w:val="009474F8"/>
    <w:rsid w:val="00947E47"/>
    <w:rsid w:val="0095065C"/>
    <w:rsid w:val="00954D2D"/>
    <w:rsid w:val="0096135F"/>
    <w:rsid w:val="009A2793"/>
    <w:rsid w:val="009C0CD6"/>
    <w:rsid w:val="009C2966"/>
    <w:rsid w:val="009C5F87"/>
    <w:rsid w:val="009D09F7"/>
    <w:rsid w:val="009D3604"/>
    <w:rsid w:val="009E41AE"/>
    <w:rsid w:val="00A02F3E"/>
    <w:rsid w:val="00A05183"/>
    <w:rsid w:val="00A119BF"/>
    <w:rsid w:val="00A25D5D"/>
    <w:rsid w:val="00A26471"/>
    <w:rsid w:val="00A458F8"/>
    <w:rsid w:val="00A50FE7"/>
    <w:rsid w:val="00A71576"/>
    <w:rsid w:val="00A7584D"/>
    <w:rsid w:val="00AA3B34"/>
    <w:rsid w:val="00AB4E49"/>
    <w:rsid w:val="00AD020B"/>
    <w:rsid w:val="00AD1285"/>
    <w:rsid w:val="00AD2A64"/>
    <w:rsid w:val="00B10348"/>
    <w:rsid w:val="00B16D17"/>
    <w:rsid w:val="00B422D3"/>
    <w:rsid w:val="00B57B06"/>
    <w:rsid w:val="00B818F7"/>
    <w:rsid w:val="00B920BD"/>
    <w:rsid w:val="00BC42F7"/>
    <w:rsid w:val="00BD438F"/>
    <w:rsid w:val="00BE0790"/>
    <w:rsid w:val="00C108D5"/>
    <w:rsid w:val="00C31513"/>
    <w:rsid w:val="00C33747"/>
    <w:rsid w:val="00C448B4"/>
    <w:rsid w:val="00C70213"/>
    <w:rsid w:val="00C80F1D"/>
    <w:rsid w:val="00C87FF8"/>
    <w:rsid w:val="00C93B0E"/>
    <w:rsid w:val="00CE2B74"/>
    <w:rsid w:val="00D007C6"/>
    <w:rsid w:val="00D07205"/>
    <w:rsid w:val="00D13C8C"/>
    <w:rsid w:val="00D17526"/>
    <w:rsid w:val="00D54855"/>
    <w:rsid w:val="00D549E1"/>
    <w:rsid w:val="00D74242"/>
    <w:rsid w:val="00D871EF"/>
    <w:rsid w:val="00DB6884"/>
    <w:rsid w:val="00DC373B"/>
    <w:rsid w:val="00DD09BD"/>
    <w:rsid w:val="00DE5B8D"/>
    <w:rsid w:val="00DF08C9"/>
    <w:rsid w:val="00DF2536"/>
    <w:rsid w:val="00DF2DF2"/>
    <w:rsid w:val="00DF7B2D"/>
    <w:rsid w:val="00E27455"/>
    <w:rsid w:val="00E438C1"/>
    <w:rsid w:val="00E44564"/>
    <w:rsid w:val="00E57FC3"/>
    <w:rsid w:val="00E86831"/>
    <w:rsid w:val="00EA3079"/>
    <w:rsid w:val="00EB4346"/>
    <w:rsid w:val="00EC3128"/>
    <w:rsid w:val="00EC7989"/>
    <w:rsid w:val="00EF2283"/>
    <w:rsid w:val="00F11884"/>
    <w:rsid w:val="00F4254A"/>
    <w:rsid w:val="00F51923"/>
    <w:rsid w:val="00F70189"/>
    <w:rsid w:val="00F70A73"/>
    <w:rsid w:val="00F70E7F"/>
    <w:rsid w:val="00F71298"/>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1223</Words>
  <Characters>6727</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2026-07-16T14:58:00Z</dcterms:created>
  <dcterms:modified xsi:type="dcterms:W3CDTF">2026-07-16T14:58:00Z</dcterms:modified>
</cp:coreProperties>
</file>