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C478" w14:textId="0A7F8DE0" w:rsidR="00163764" w:rsidRPr="00163764" w:rsidRDefault="00163764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63764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360FABFA" w:rsidR="00190666" w:rsidRPr="00163764" w:rsidRDefault="00163764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63764">
        <w:rPr>
          <w:rFonts w:ascii="Arial" w:hAnsi="Arial" w:cs="Arial"/>
          <w:b/>
          <w:color w:val="828282"/>
          <w:sz w:val="28"/>
          <w:szCs w:val="28"/>
        </w:rPr>
        <w:t>CHACHAPOYAS EXPRESS</w:t>
      </w:r>
    </w:p>
    <w:p w14:paraId="20AF5740" w14:textId="1B7A36D1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77573B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77573B">
        <w:rPr>
          <w:rFonts w:ascii="Arial" w:hAnsi="Arial" w:cs="Arial"/>
          <w:bCs/>
          <w:color w:val="818181"/>
          <w:sz w:val="18"/>
          <w:szCs w:val="18"/>
        </w:rPr>
        <w:t>2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7D914BCC" w:rsidR="00190666" w:rsidRPr="00163764" w:rsidRDefault="00163764" w:rsidP="00A5128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163764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781EED1F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- hotel –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 en servicio compartido.</w:t>
      </w:r>
    </w:p>
    <w:p w14:paraId="43050CA5" w14:textId="1D3C8EF7" w:rsidR="00A20C58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77573B">
        <w:rPr>
          <w:rFonts w:ascii="Arial" w:hAnsi="Arial" w:cs="Arial"/>
          <w:color w:val="828282"/>
          <w:sz w:val="18"/>
          <w:szCs w:val="18"/>
        </w:rPr>
        <w:t>2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</w:p>
    <w:p w14:paraId="61F68A4A" w14:textId="28D08378" w:rsidR="002664D4" w:rsidRPr="002664D4" w:rsidRDefault="002664D4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</w:rPr>
        <w:t xml:space="preserve">Tours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en servicio </w:t>
      </w:r>
      <w:r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regular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>compartido</w:t>
      </w:r>
    </w:p>
    <w:p w14:paraId="6479172A" w14:textId="6093C582" w:rsidR="00A20C58" w:rsidRPr="002664D4" w:rsidRDefault="009214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Full Day a 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las 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>Catarata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>s de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  <w:lang w:val="es-PE"/>
        </w:rPr>
        <w:t>Gocta</w:t>
      </w:r>
      <w:proofErr w:type="spellEnd"/>
      <w:r w:rsidR="00F66104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</w:t>
      </w:r>
    </w:p>
    <w:p w14:paraId="1DEE9DF6" w14:textId="402B760C" w:rsidR="006D4289" w:rsidRPr="00921472" w:rsidRDefault="002664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>Guiado en inglés y español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26512EA8" w14:textId="6E336534" w:rsidR="00163764" w:rsidRDefault="00163764" w:rsidP="00163764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3FF7F3CF" w:rsidR="006928CE" w:rsidRDefault="00190666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921472">
        <w:rPr>
          <w:rFonts w:ascii="Arial" w:hAnsi="Arial" w:cs="Arial"/>
          <w:b/>
          <w:bCs/>
          <w:color w:val="818181"/>
          <w:sz w:val="18"/>
          <w:szCs w:val="18"/>
        </w:rPr>
        <w:t>Chachapoyas</w:t>
      </w:r>
    </w:p>
    <w:p w14:paraId="26FE0F0F" w14:textId="55487B9F" w:rsidR="006928CE" w:rsidRDefault="006928CE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921472">
        <w:rPr>
          <w:rFonts w:ascii="Arial" w:hAnsi="Arial" w:cs="Arial"/>
          <w:color w:val="828282"/>
          <w:sz w:val="18"/>
          <w:szCs w:val="18"/>
        </w:rPr>
        <w:t xml:space="preserve">Chachapoyas 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y traslado al hotel elegido. </w:t>
      </w:r>
    </w:p>
    <w:p w14:paraId="08216DF6" w14:textId="3BE3A357" w:rsidR="00190666" w:rsidRPr="0087751D" w:rsidRDefault="00190666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00937F6" w14:textId="6D956A53" w:rsidR="00190666" w:rsidRPr="002664D4" w:rsidRDefault="00190666" w:rsidP="00163764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2664D4" w:rsidRPr="002664D4">
        <w:rPr>
          <w:rFonts w:ascii="Arial" w:hAnsi="Arial" w:cs="Arial"/>
          <w:b/>
          <w:bCs/>
          <w:color w:val="828282"/>
          <w:sz w:val="18"/>
          <w:szCs w:val="18"/>
        </w:rPr>
        <w:t>Full Day a las Cata</w:t>
      </w:r>
      <w:r w:rsid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ratas de </w:t>
      </w:r>
      <w:proofErr w:type="spellStart"/>
      <w:r w:rsidR="002664D4">
        <w:rPr>
          <w:rFonts w:ascii="Arial" w:hAnsi="Arial" w:cs="Arial"/>
          <w:b/>
          <w:bCs/>
          <w:color w:val="828282"/>
          <w:sz w:val="18"/>
          <w:szCs w:val="18"/>
        </w:rPr>
        <w:t>Gocta</w:t>
      </w:r>
      <w:proofErr w:type="spellEnd"/>
    </w:p>
    <w:p w14:paraId="6CB49F66" w14:textId="77777777" w:rsidR="00190666" w:rsidRDefault="00190666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552A9D4" w14:textId="77777777" w:rsidR="002664D4" w:rsidRPr="002664D4" w:rsidRDefault="002664D4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Después del desayuno, los visitantes iniciarán el viaje hacia el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>, donde dará inicio una caminata de aproximadamente tres horas hasta llegar a las faldas de la catarata. El recorrido transcurre por estrechos senderos y caminos de trocha, rodeados de una gran diversidad de flora y fauna.</w:t>
      </w:r>
    </w:p>
    <w:p w14:paraId="2F4A0ECC" w14:textId="77777777" w:rsidR="002664D4" w:rsidRPr="002664D4" w:rsidRDefault="002664D4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Esta comarca ofrece una armoniosa combinación de geografía e historia, convirtiéndose en un destino de singular belleza y encanto. Al llegar a la catarata, los visitantes dispondrán de tiempo libre para tomar fotografías y disfrutar de un refrescante baño.</w:t>
      </w:r>
    </w:p>
    <w:p w14:paraId="05DF36D8" w14:textId="77777777" w:rsidR="002664D4" w:rsidRDefault="002664D4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Posteriormente, se realizará la caminata de retorno al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 xml:space="preserve">, donde se ofrecerá el almuerzo. </w:t>
      </w:r>
    </w:p>
    <w:p w14:paraId="3DBC6547" w14:textId="6A9E60EB" w:rsidR="002664D4" w:rsidRPr="006D4289" w:rsidRDefault="002664D4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Finalmente, se emprenderá el regreso a Chachapoyas para el pernocte.</w:t>
      </w:r>
    </w:p>
    <w:p w14:paraId="5B405F63" w14:textId="251A9171" w:rsidR="00190666" w:rsidRDefault="006928CE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629D7F74" w14:textId="77777777" w:rsidR="00F65315" w:rsidRPr="006B3F5B" w:rsidRDefault="00F65315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4F2F7B87" w14:textId="77777777" w:rsidR="00F65315" w:rsidRPr="006B3F5B" w:rsidRDefault="00F65315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6BA2C394" w14:textId="77777777" w:rsidR="00F65315" w:rsidRPr="006B3F5B" w:rsidRDefault="00F65315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5E36074A" w14:textId="77777777" w:rsidR="00F65315" w:rsidRPr="006D4289" w:rsidRDefault="00F65315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>Dificultad: Media / Alta</w:t>
      </w:r>
    </w:p>
    <w:p w14:paraId="292ED9B1" w14:textId="77777777" w:rsidR="00F65315" w:rsidRDefault="00F65315" w:rsidP="00163764">
      <w:pPr>
        <w:spacing w:line="276" w:lineRule="auto"/>
        <w:ind w:firstLine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6483A3C6" w:rsidR="00190666" w:rsidRPr="0087751D" w:rsidRDefault="00190666" w:rsidP="00163764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77573B"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921472">
        <w:rPr>
          <w:rFonts w:ascii="Arial" w:hAnsi="Arial" w:cs="Arial"/>
          <w:b/>
          <w:bCs/>
          <w:color w:val="828282"/>
          <w:sz w:val="18"/>
          <w:szCs w:val="18"/>
        </w:rPr>
        <w:t xml:space="preserve">Chachapoyas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762B0C8A" w14:textId="4A15C373" w:rsidR="008D63E3" w:rsidRDefault="00100C1B" w:rsidP="00163764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100C1B">
        <w:rPr>
          <w:rFonts w:ascii="Arial" w:hAnsi="Arial" w:cs="Arial"/>
          <w:color w:val="828282"/>
          <w:sz w:val="18"/>
          <w:szCs w:val="18"/>
        </w:rPr>
        <w:t>A hora oportuna, traslado a la estación de bus para su retorno.</w:t>
      </w:r>
    </w:p>
    <w:p w14:paraId="1DBF7405" w14:textId="77777777" w:rsidR="006928CE" w:rsidRDefault="006928CE" w:rsidP="00A51283">
      <w:pPr>
        <w:spacing w:line="276" w:lineRule="auto"/>
        <w:ind w:firstLine="360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D09ED01" w14:textId="77777777" w:rsidR="003B59C2" w:rsidRDefault="003B59C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3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77573B" w14:paraId="23251C41" w14:textId="77777777" w:rsidTr="0077573B">
        <w:trPr>
          <w:trHeight w:val="300"/>
          <w:jc w:val="center"/>
        </w:trPr>
        <w:tc>
          <w:tcPr>
            <w:tcW w:w="32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D43824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277A8AA1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77573B" w14:paraId="25B2CD2E" w14:textId="77777777" w:rsidTr="0077573B">
        <w:trPr>
          <w:trHeight w:val="300"/>
          <w:jc w:val="center"/>
        </w:trPr>
        <w:tc>
          <w:tcPr>
            <w:tcW w:w="32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B9B451" w14:textId="77777777" w:rsidR="0077573B" w:rsidRDefault="0077573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C4764F0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F8190A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E563E8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369BDC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064C4B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2A9BF61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1F8F88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D21D16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77573B" w14:paraId="0B2D9F19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61EAC" w14:textId="77777777" w:rsidR="0077573B" w:rsidRDefault="0077573B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98D4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AEFE1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1760A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A154D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0299A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8D1E2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8BC3F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A7B00" w14:textId="77777777" w:rsidR="0077573B" w:rsidRDefault="0077573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77573B" w14:paraId="11715F5E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D2B5D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Casona del Rosario -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Estandar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5923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6EC2C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F23A1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6DAEA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0D8F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A1CE3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306B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52A37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</w:tr>
      <w:tr w:rsidR="0077573B" w14:paraId="189384B7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45577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Puma Urco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F988A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BA598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CB2A7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8304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4FBD4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DE9E0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22BDE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98FED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tr w:rsidR="0077573B" w14:paraId="197456B0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71FA4" w14:textId="77777777" w:rsidR="0077573B" w:rsidRDefault="0077573B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5DB81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2A05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DA6C1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33E11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0C0B4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DB1E0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DBB36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3E27B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77573B" w14:paraId="5EC3F6D3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E54CA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Villa de Paris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77B5C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4582E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7BBCB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C47D8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CEEEE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6E28C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DF6A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BCCFF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77573B" w14:paraId="6C2471FA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0F298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Posada del Arriero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760F3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18CE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7581A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B98F0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71191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9D47A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8F5E8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E97DB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</w:tr>
      <w:tr w:rsidR="0077573B" w14:paraId="6F398DB8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D357BF8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Dordean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Casona Boutique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1A9CB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B9C46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706DD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F3988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EE9CE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C3DAF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1EBF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34A62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</w:tr>
      <w:tr w:rsidR="0077573B" w14:paraId="13C04E57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B4AC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Casona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Monsante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65E274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D7049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9429C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D4D51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BE37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1E0D5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B49B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7882F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77573B" w14:paraId="57A5A049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A1C39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Xalca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 Asociado Casa Andina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98E85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D8007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53BD3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4D8BA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B57EC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8D86B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358FE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9ACC3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</w:tr>
      <w:tr w:rsidR="0077573B" w14:paraId="51AB800C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2FCA5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Alta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2FD89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5686F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420F2" w14:textId="4AFCDDA0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EE3229">
              <w:rPr>
                <w:rFonts w:ascii="Arial" w:hAnsi="Arial" w:cs="Arial"/>
                <w:color w:val="828282"/>
                <w:sz w:val="18"/>
                <w:szCs w:val="18"/>
              </w:rPr>
              <w:t>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0CDB7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0AB3E" w14:textId="2A42F6AD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EE3229"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6211F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1738F" w14:textId="37E091BF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EE3229">
              <w:rPr>
                <w:rFonts w:ascii="Arial" w:hAnsi="Arial" w:cs="Arial"/>
                <w:color w:val="828282"/>
                <w:sz w:val="18"/>
                <w:szCs w:val="18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B28DE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</w:tr>
      <w:tr w:rsidR="0077573B" w14:paraId="6548253C" w14:textId="77777777" w:rsidTr="0077573B">
        <w:trPr>
          <w:trHeight w:val="30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C3D6D" w14:textId="77777777" w:rsidR="0077573B" w:rsidRDefault="0077573B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Media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D5C1B" w14:textId="77777777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36C07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3F174" w14:textId="7B950411" w:rsidR="0077573B" w:rsidRDefault="0077573B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</w:t>
            </w:r>
            <w:r w:rsidR="00EE3229"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2CFB9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7E239" w14:textId="11F71FF2" w:rsidR="0077573B" w:rsidRDefault="00EE322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E5B67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6F30" w14:textId="6523F2AB" w:rsidR="0077573B" w:rsidRDefault="00EE322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74613" w14:textId="77777777" w:rsidR="0077573B" w:rsidRDefault="007757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</w:tr>
    </w:tbl>
    <w:p w14:paraId="741A8DE2" w14:textId="08AAEB34" w:rsidR="00FE4E7A" w:rsidRPr="00D453A1" w:rsidRDefault="00FE4E7A" w:rsidP="00FE4E7A">
      <w:pPr>
        <w:rPr>
          <w:rFonts w:ascii="Arial" w:hAnsi="Arial" w:cs="Arial"/>
          <w:color w:val="828282"/>
          <w:sz w:val="18"/>
          <w:szCs w:val="18"/>
        </w:rPr>
      </w:pPr>
      <w:r w:rsidRPr="00D453A1">
        <w:rPr>
          <w:rFonts w:ascii="Arial" w:hAnsi="Arial" w:cs="Arial"/>
          <w:color w:val="828282"/>
          <w:sz w:val="18"/>
          <w:szCs w:val="18"/>
        </w:rPr>
        <w:t>*Suplemento por persona de traslado desde el aeropuerto Chachapoyas RT: 01 PAX $24 – 02 PAX $13 – 03 PAX $9.</w:t>
      </w:r>
    </w:p>
    <w:p w14:paraId="377D8ED3" w14:textId="77777777" w:rsidR="002664D4" w:rsidRDefault="002664D4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p w14:paraId="588B40E8" w14:textId="747AA401" w:rsidR="00163764" w:rsidRPr="00163764" w:rsidRDefault="00163764" w:rsidP="00163764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163764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45D49D7F" w14:textId="770A1317" w:rsidR="00163764" w:rsidRPr="00D453A1" w:rsidRDefault="00163764" w:rsidP="00163764">
      <w:pPr>
        <w:rPr>
          <w:rFonts w:ascii="Arial" w:hAnsi="Arial" w:cs="Arial"/>
          <w:color w:val="828282"/>
          <w:sz w:val="18"/>
          <w:szCs w:val="18"/>
        </w:rPr>
      </w:pPr>
      <w:r w:rsidRPr="00D453A1">
        <w:rPr>
          <w:rFonts w:ascii="Arial" w:hAnsi="Arial" w:cs="Arial"/>
          <w:color w:val="828282"/>
          <w:sz w:val="18"/>
          <w:szCs w:val="18"/>
        </w:rPr>
        <w:t>N.A: Precio de noches adicionales.</w:t>
      </w:r>
    </w:p>
    <w:p w14:paraId="684DC8A0" w14:textId="77777777" w:rsidR="0077573B" w:rsidRPr="0087751D" w:rsidRDefault="0077573B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</w:p>
    <w:bookmarkEnd w:id="0"/>
    <w:p w14:paraId="65D928FD" w14:textId="6BDF9A7B" w:rsidR="00C15447" w:rsidRPr="00163764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163764">
        <w:rPr>
          <w:rFonts w:ascii="Arial" w:eastAsia="Arial" w:hAnsi="Arial" w:cs="Arial"/>
          <w:b/>
          <w:color w:val="828282"/>
          <w:sz w:val="18"/>
          <w:szCs w:val="18"/>
        </w:rPr>
        <w:lastRenderedPageBreak/>
        <w:t>CONDICIONES:</w:t>
      </w:r>
    </w:p>
    <w:p w14:paraId="57066F0B" w14:textId="7661A5B8" w:rsidR="00C15447" w:rsidRPr="00163764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163764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16376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163764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163764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163764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88E980" w:rsidR="00C15447" w:rsidRPr="0016376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541A99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el </w:t>
      </w:r>
      <w:r w:rsidR="00787A0C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163764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2A473FDA" w14:textId="799DE494" w:rsidR="00541A99" w:rsidRPr="00163764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3B152981" w14:textId="77777777" w:rsidR="001D771F" w:rsidRPr="00163764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63764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163764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163764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163764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163764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212D5651" w14:textId="36BC7A62" w:rsidR="00541A99" w:rsidRPr="00163764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pt-PT"/>
        </w:rPr>
      </w:pPr>
      <w:r w:rsidRPr="00163764">
        <w:rPr>
          <w:rFonts w:ascii="Arial" w:hAnsi="Arial" w:cs="Arial"/>
          <w:color w:val="818181"/>
          <w:sz w:val="18"/>
          <w:szCs w:val="18"/>
          <w:lang w:val="pt-PT"/>
        </w:rPr>
        <w:t>Fundo Achamaqui Temporada Alta: Temporada Alta: Mayo, Junio, Julio, Agosto</w:t>
      </w:r>
    </w:p>
    <w:p w14:paraId="06545DEE" w14:textId="36CF2934" w:rsidR="00541A99" w:rsidRPr="00163764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163764">
        <w:rPr>
          <w:rFonts w:ascii="Arial" w:hAnsi="Arial" w:cs="Arial"/>
          <w:color w:val="818181"/>
          <w:sz w:val="18"/>
          <w:szCs w:val="18"/>
        </w:rPr>
        <w:t xml:space="preserve">Fundo </w:t>
      </w:r>
      <w:proofErr w:type="spellStart"/>
      <w:r w:rsidRPr="00163764">
        <w:rPr>
          <w:rFonts w:ascii="Arial" w:hAnsi="Arial" w:cs="Arial"/>
          <w:color w:val="818181"/>
          <w:sz w:val="18"/>
          <w:szCs w:val="18"/>
        </w:rPr>
        <w:t>Achamaqui</w:t>
      </w:r>
      <w:proofErr w:type="spellEnd"/>
      <w:r w:rsidRPr="00163764">
        <w:rPr>
          <w:rFonts w:ascii="Arial" w:hAnsi="Arial" w:cs="Arial"/>
          <w:color w:val="818181"/>
          <w:sz w:val="18"/>
          <w:szCs w:val="18"/>
        </w:rPr>
        <w:t xml:space="preserve"> Temporada Media: Temporada Media: Septiembre, </w:t>
      </w:r>
      <w:proofErr w:type="gramStart"/>
      <w:r w:rsidRPr="00163764">
        <w:rPr>
          <w:rFonts w:ascii="Arial" w:hAnsi="Arial" w:cs="Arial"/>
          <w:color w:val="818181"/>
          <w:sz w:val="18"/>
          <w:szCs w:val="18"/>
        </w:rPr>
        <w:t>Octubre</w:t>
      </w:r>
      <w:proofErr w:type="gramEnd"/>
      <w:r w:rsidRPr="00163764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163764">
        <w:rPr>
          <w:rFonts w:ascii="Arial" w:hAnsi="Arial" w:cs="Arial"/>
          <w:color w:val="818181"/>
          <w:sz w:val="18"/>
          <w:szCs w:val="18"/>
        </w:rPr>
        <w:t>Noviembre</w:t>
      </w:r>
      <w:proofErr w:type="gramEnd"/>
      <w:r w:rsidRPr="00163764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163764">
        <w:rPr>
          <w:rFonts w:ascii="Arial" w:hAnsi="Arial" w:cs="Arial"/>
          <w:color w:val="818181"/>
          <w:sz w:val="18"/>
          <w:szCs w:val="18"/>
        </w:rPr>
        <w:t>Diciembre</w:t>
      </w:r>
      <w:proofErr w:type="gramEnd"/>
    </w:p>
    <w:p w14:paraId="715E34B5" w14:textId="77777777" w:rsidR="00C15447" w:rsidRPr="0016376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163764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163764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163764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163764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26BD9BE0" w14:textId="77777777" w:rsidR="00541A99" w:rsidRPr="00163764" w:rsidRDefault="00541A99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163764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5311A3BC" w14:textId="77777777" w:rsidR="00541A99" w:rsidRPr="00163764" w:rsidRDefault="00541A99" w:rsidP="00541A99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163764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 factores como condiciones meteorológicas, cortes de carreteras u otros de fuerza mayor.</w:t>
      </w:r>
    </w:p>
    <w:p w14:paraId="6E39071E" w14:textId="77777777" w:rsidR="00541A99" w:rsidRPr="00163764" w:rsidRDefault="00541A9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63764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4DF4C1AC" w14:textId="41F635AA" w:rsidR="00541A99" w:rsidRPr="00163764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63764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163764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163764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163764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16376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63764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16376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63764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16376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63764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16376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63764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163764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163764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163764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163764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163764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163764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163764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4352F5C5" w:rsidR="00377B9D" w:rsidRPr="00163764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163764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8D63E3" w:rsidRPr="00163764">
        <w:rPr>
          <w:rFonts w:ascii="Arial" w:eastAsia="Arial" w:hAnsi="Arial" w:cs="Arial"/>
          <w:color w:val="818181"/>
          <w:sz w:val="18"/>
          <w:szCs w:val="18"/>
        </w:rPr>
        <w:t>8</w:t>
      </w:r>
      <w:r w:rsidRPr="00163764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163764" w:rsidSect="00163764">
      <w:headerReference w:type="default" r:id="rId8"/>
      <w:footerReference w:type="default" r:id="rId9"/>
      <w:type w:val="continuous"/>
      <w:pgSz w:w="11906" w:h="16838"/>
      <w:pgMar w:top="1418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A5A8" w14:textId="77777777" w:rsidR="003A64DC" w:rsidRDefault="003A64DC" w:rsidP="00780FEA">
      <w:r>
        <w:separator/>
      </w:r>
    </w:p>
  </w:endnote>
  <w:endnote w:type="continuationSeparator" w:id="0">
    <w:p w14:paraId="7B522F9B" w14:textId="77777777" w:rsidR="003A64DC" w:rsidRDefault="003A64D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29E5" w14:textId="77777777" w:rsidR="003A64DC" w:rsidRDefault="003A64DC" w:rsidP="00780FEA">
      <w:r>
        <w:separator/>
      </w:r>
    </w:p>
  </w:footnote>
  <w:footnote w:type="continuationSeparator" w:id="0">
    <w:p w14:paraId="1BB682AD" w14:textId="77777777" w:rsidR="003A64DC" w:rsidRDefault="003A64D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232292692" name="Imagen 23229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99882318" name="Imagen 199882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3A6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264D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1B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4EDE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76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4D4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047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03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8E5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2C0D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4DC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45D2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37D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6DD6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4AD2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8BB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1A99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342"/>
    <w:rsid w:val="00547478"/>
    <w:rsid w:val="00547875"/>
    <w:rsid w:val="00547A8B"/>
    <w:rsid w:val="00547EC2"/>
    <w:rsid w:val="0055064C"/>
    <w:rsid w:val="00551345"/>
    <w:rsid w:val="005514FE"/>
    <w:rsid w:val="00551758"/>
    <w:rsid w:val="0055193F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68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579C9"/>
    <w:rsid w:val="00760244"/>
    <w:rsid w:val="00760758"/>
    <w:rsid w:val="00762816"/>
    <w:rsid w:val="00762DEE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73B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15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70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4816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3E3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472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17C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776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1283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36F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64D5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D33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6F3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250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12B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9CD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BF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91D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229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169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315"/>
    <w:rsid w:val="00F656EB"/>
    <w:rsid w:val="00F66104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89D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4E7A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3E30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2026-07-01T17:39:00Z</dcterms:created>
  <dcterms:modified xsi:type="dcterms:W3CDTF">2026-07-01T17:39:00Z</dcterms:modified>
</cp:coreProperties>
</file>