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5FA4A" w14:textId="23C3C54C" w:rsidR="0007206E" w:rsidRPr="00146D1A" w:rsidRDefault="0007206E" w:rsidP="00B37615">
      <w:pPr>
        <w:pStyle w:val="NormalWeb"/>
        <w:spacing w:before="0" w:beforeAutospacing="0" w:after="0" w:afterAutospacing="0"/>
        <w:ind w:hanging="708"/>
        <w:jc w:val="center"/>
        <w:rPr>
          <w:rFonts w:ascii="Arial" w:hAnsi="Arial" w:cs="Arial"/>
          <w:b/>
          <w:bCs/>
          <w:color w:val="828282"/>
          <w:sz w:val="36"/>
          <w:szCs w:val="36"/>
        </w:rPr>
      </w:pPr>
      <w:bookmarkStart w:id="0" w:name="_Hlk127373969"/>
      <w:r w:rsidRPr="00146D1A">
        <w:rPr>
          <w:rFonts w:ascii="Arial" w:hAnsi="Arial" w:cs="Arial"/>
          <w:b/>
          <w:bCs/>
          <w:color w:val="828282"/>
          <w:sz w:val="36"/>
          <w:szCs w:val="36"/>
        </w:rPr>
        <w:t>ISRAEL MÁGICA II</w:t>
      </w:r>
    </w:p>
    <w:p w14:paraId="66E6B985" w14:textId="0027CE03" w:rsidR="008C2A2D" w:rsidRDefault="008C2A2D" w:rsidP="00B37615">
      <w:pPr>
        <w:pStyle w:val="NormalWeb"/>
        <w:spacing w:before="0" w:beforeAutospacing="0" w:after="0" w:afterAutospacing="0"/>
        <w:ind w:hanging="708"/>
        <w:jc w:val="center"/>
        <w:rPr>
          <w:rFonts w:ascii="Arial" w:hAnsi="Arial" w:cs="Arial"/>
          <w:color w:val="828282"/>
          <w:sz w:val="18"/>
          <w:szCs w:val="18"/>
        </w:rPr>
      </w:pPr>
      <w:r w:rsidRPr="008C2A2D">
        <w:rPr>
          <w:rFonts w:ascii="Arial" w:hAnsi="Arial" w:cs="Arial"/>
          <w:color w:val="828282"/>
          <w:sz w:val="18"/>
          <w:szCs w:val="18"/>
        </w:rPr>
        <w:t>Jerusalén – Haifa – Tel Aviv</w:t>
      </w:r>
    </w:p>
    <w:p w14:paraId="680FE586" w14:textId="091E3512" w:rsidR="00B24C8D" w:rsidRPr="00B24C8D" w:rsidRDefault="00B24C8D" w:rsidP="00B37615">
      <w:pPr>
        <w:pStyle w:val="NormalWeb"/>
        <w:spacing w:before="0" w:beforeAutospacing="0" w:after="0" w:afterAutospacing="0"/>
        <w:ind w:hanging="708"/>
        <w:jc w:val="center"/>
        <w:rPr>
          <w:rFonts w:ascii="Arial" w:hAnsi="Arial" w:cs="Arial"/>
          <w:b/>
          <w:bCs/>
          <w:color w:val="828282"/>
        </w:rPr>
      </w:pPr>
      <w:r w:rsidRPr="00B24C8D">
        <w:rPr>
          <w:rFonts w:ascii="Arial" w:hAnsi="Arial" w:cs="Arial"/>
          <w:b/>
          <w:bCs/>
          <w:color w:val="828282"/>
          <w:sz w:val="18"/>
          <w:szCs w:val="18"/>
        </w:rPr>
        <w:t>08 días / 07 noches</w:t>
      </w:r>
    </w:p>
    <w:p w14:paraId="6ADC8CA4" w14:textId="77777777" w:rsidR="00F91236" w:rsidRPr="00B37615" w:rsidRDefault="00F91236" w:rsidP="00F91236">
      <w:pPr>
        <w:pStyle w:val="NormalWeb"/>
        <w:shd w:val="clear" w:color="auto" w:fill="FFFFFF"/>
        <w:spacing w:before="0" w:beforeAutospacing="0" w:after="0" w:afterAutospacing="0"/>
        <w:ind w:hanging="708"/>
        <w:jc w:val="right"/>
        <w:rPr>
          <w:rFonts w:ascii="Arial" w:hAnsi="Arial" w:cs="Arial"/>
          <w:b/>
          <w:bCs/>
          <w:color w:val="828282"/>
          <w:sz w:val="18"/>
          <w:szCs w:val="18"/>
        </w:rPr>
      </w:pPr>
    </w:p>
    <w:p w14:paraId="4761E2D0" w14:textId="3B35EE4A" w:rsidR="0053702E" w:rsidRDefault="0053702E" w:rsidP="00F91236">
      <w:pPr>
        <w:pStyle w:val="NormalWeb"/>
        <w:shd w:val="clear" w:color="auto" w:fill="FFFFFF"/>
        <w:spacing w:before="0" w:beforeAutospacing="0" w:after="0" w:afterAutospacing="0"/>
        <w:ind w:hanging="708"/>
        <w:jc w:val="right"/>
        <w:rPr>
          <w:rFonts w:ascii="Arial" w:hAnsi="Arial" w:cs="Arial"/>
          <w:b/>
          <w:bCs/>
          <w:color w:val="828282"/>
          <w:sz w:val="18"/>
          <w:szCs w:val="18"/>
        </w:rPr>
      </w:pPr>
    </w:p>
    <w:p w14:paraId="50C72990" w14:textId="584D2CFD" w:rsidR="00F91236" w:rsidRPr="00B37615" w:rsidRDefault="00F91236" w:rsidP="00F91236">
      <w:pPr>
        <w:pStyle w:val="NormalWeb"/>
        <w:shd w:val="clear" w:color="auto" w:fill="FFFFFF"/>
        <w:spacing w:before="0" w:beforeAutospacing="0" w:after="0" w:afterAutospacing="0"/>
        <w:ind w:hanging="708"/>
        <w:jc w:val="right"/>
        <w:rPr>
          <w:rFonts w:ascii="Arial" w:hAnsi="Arial" w:cs="Arial"/>
          <w:color w:val="EB6964"/>
          <w:sz w:val="20"/>
          <w:szCs w:val="20"/>
        </w:rPr>
      </w:pPr>
      <w:r w:rsidRPr="00B37615">
        <w:rPr>
          <w:rFonts w:ascii="Arial" w:hAnsi="Arial" w:cs="Arial"/>
          <w:b/>
          <w:bCs/>
          <w:color w:val="EB6964"/>
          <w:sz w:val="20"/>
          <w:szCs w:val="20"/>
        </w:rPr>
        <w:t>DESDE USD $ 1,</w:t>
      </w:r>
      <w:r w:rsidR="008C2A2D">
        <w:rPr>
          <w:rFonts w:ascii="Arial" w:hAnsi="Arial" w:cs="Arial"/>
          <w:b/>
          <w:bCs/>
          <w:color w:val="EB6964"/>
          <w:sz w:val="20"/>
          <w:szCs w:val="20"/>
        </w:rPr>
        <w:t>749</w:t>
      </w:r>
      <w:r w:rsidRPr="00B37615">
        <w:rPr>
          <w:rFonts w:ascii="Arial" w:hAnsi="Arial" w:cs="Arial"/>
          <w:b/>
          <w:bCs/>
          <w:color w:val="EB6964"/>
          <w:sz w:val="20"/>
          <w:szCs w:val="20"/>
        </w:rPr>
        <w:t>.00</w:t>
      </w:r>
    </w:p>
    <w:p w14:paraId="03924B37" w14:textId="330863B8" w:rsidR="00F91236" w:rsidRPr="00B37615" w:rsidRDefault="00146D1A" w:rsidP="00AB0E98">
      <w:pPr>
        <w:rPr>
          <w:rFonts w:ascii="Arial" w:hAnsi="Arial" w:cs="Arial"/>
          <w:b/>
          <w:bCs/>
          <w:color w:val="828282"/>
          <w:sz w:val="18"/>
          <w:szCs w:val="18"/>
        </w:rPr>
      </w:pPr>
      <w:r w:rsidRPr="00B37615">
        <w:rPr>
          <w:rFonts w:ascii="Arial" w:hAnsi="Arial" w:cs="Arial"/>
          <w:b/>
          <w:bCs/>
          <w:color w:val="828282"/>
          <w:sz w:val="18"/>
          <w:szCs w:val="18"/>
        </w:rPr>
        <w:t>SALIDAS</w:t>
      </w:r>
      <w:r w:rsidR="00F91236" w:rsidRPr="00B37615">
        <w:rPr>
          <w:rFonts w:ascii="Arial" w:hAnsi="Arial" w:cs="Arial"/>
          <w:b/>
          <w:bCs/>
          <w:color w:val="828282"/>
          <w:sz w:val="18"/>
          <w:szCs w:val="18"/>
        </w:rPr>
        <w:t>:</w:t>
      </w:r>
      <w:r w:rsidR="0007206E">
        <w:rPr>
          <w:rFonts w:ascii="Arial" w:hAnsi="Arial" w:cs="Arial"/>
          <w:b/>
          <w:bCs/>
          <w:color w:val="828282"/>
          <w:sz w:val="18"/>
          <w:szCs w:val="18"/>
        </w:rPr>
        <w:t xml:space="preserve"> </w:t>
      </w:r>
      <w:r w:rsidR="0007206E" w:rsidRPr="0007206E">
        <w:rPr>
          <w:rFonts w:ascii="Arial" w:hAnsi="Arial" w:cs="Arial"/>
          <w:b/>
          <w:bCs/>
          <w:color w:val="828282"/>
          <w:sz w:val="18"/>
          <w:szCs w:val="18"/>
        </w:rPr>
        <w:t xml:space="preserve">Domingos </w:t>
      </w:r>
      <w:r w:rsidR="0007206E">
        <w:rPr>
          <w:rFonts w:ascii="Arial" w:hAnsi="Arial" w:cs="Arial"/>
          <w:b/>
          <w:bCs/>
          <w:color w:val="828282"/>
          <w:sz w:val="18"/>
          <w:szCs w:val="18"/>
        </w:rPr>
        <w:t xml:space="preserve">fechas fijas </w:t>
      </w:r>
    </w:p>
    <w:p w14:paraId="330C6D3A" w14:textId="7E7EFCAF" w:rsidR="00AB0E98" w:rsidRPr="00B37615" w:rsidRDefault="00B37615" w:rsidP="00AB0E98">
      <w:pPr>
        <w:rPr>
          <w:rFonts w:ascii="Arial" w:hAnsi="Arial" w:cs="Arial"/>
          <w:b/>
          <w:bCs/>
          <w:i/>
          <w:iCs/>
          <w:color w:val="828282"/>
          <w:sz w:val="18"/>
          <w:szCs w:val="18"/>
        </w:rPr>
      </w:pPr>
      <w:r>
        <w:rPr>
          <w:rFonts w:ascii="Arial" w:hAnsi="Arial" w:cs="Arial"/>
          <w:b/>
          <w:bCs/>
          <w:i/>
          <w:iCs/>
          <w:color w:val="828282"/>
          <w:sz w:val="18"/>
          <w:szCs w:val="18"/>
        </w:rPr>
        <w:t xml:space="preserve">2026 </w:t>
      </w:r>
    </w:p>
    <w:p w14:paraId="6B5494BB" w14:textId="77777777" w:rsidR="00475591" w:rsidRDefault="00475591" w:rsidP="00AB0E98">
      <w:pPr>
        <w:rPr>
          <w:rFonts w:ascii="Arial" w:hAnsi="Arial" w:cs="Arial"/>
          <w:b/>
          <w:bCs/>
          <w:color w:val="828282"/>
          <w:sz w:val="18"/>
          <w:szCs w:val="18"/>
        </w:rPr>
      </w:pPr>
    </w:p>
    <w:p w14:paraId="121CE7E8" w14:textId="5BD48F5F" w:rsidR="00E00A0F" w:rsidRDefault="00146D1A" w:rsidP="00E00A0F">
      <w:pPr>
        <w:rPr>
          <w:rFonts w:ascii="Arial" w:hAnsi="Arial" w:cs="Arial"/>
          <w:b/>
          <w:bCs/>
          <w:color w:val="828282"/>
          <w:sz w:val="18"/>
          <w:szCs w:val="18"/>
        </w:rPr>
      </w:pPr>
      <w:r w:rsidRPr="00B37615">
        <w:rPr>
          <w:rFonts w:ascii="Arial" w:hAnsi="Arial" w:cs="Arial"/>
          <w:b/>
          <w:bCs/>
          <w:color w:val="828282"/>
          <w:sz w:val="18"/>
          <w:szCs w:val="18"/>
        </w:rPr>
        <w:t>PRECIO INCLUYE:</w:t>
      </w:r>
    </w:p>
    <w:p w14:paraId="60651028" w14:textId="77777777" w:rsidR="00E00A0F" w:rsidRPr="00E00A0F" w:rsidRDefault="00E00A0F" w:rsidP="00E00A0F">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Traslados de llegada y salida.</w:t>
      </w:r>
    </w:p>
    <w:p w14:paraId="060BD90C" w14:textId="77777777" w:rsidR="00E00A0F" w:rsidRPr="00E00A0F" w:rsidRDefault="00E00A0F" w:rsidP="00E00A0F">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Israel: Jerusalén (03 noches), Haifa (02 noches), Tel Aviv (02 noches).</w:t>
      </w:r>
    </w:p>
    <w:p w14:paraId="0DF9248F" w14:textId="77777777" w:rsidR="00E00A0F" w:rsidRPr="00E00A0F" w:rsidRDefault="00E00A0F" w:rsidP="00E00A0F">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Desayuno diario.</w:t>
      </w:r>
    </w:p>
    <w:p w14:paraId="13073997" w14:textId="77777777" w:rsidR="00E00A0F" w:rsidRPr="00E00A0F" w:rsidRDefault="00E00A0F" w:rsidP="00E00A0F">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05 días de excursión en bus o minibús con guía bilingüe portugués – español.</w:t>
      </w:r>
    </w:p>
    <w:p w14:paraId="667F0230" w14:textId="77777777" w:rsidR="00E00A0F" w:rsidRPr="00E00A0F" w:rsidRDefault="00E00A0F" w:rsidP="00E00A0F">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Visita al Monte de los Olivos, Jardín de Getsemaní, Basílica de la Agonía, Muro de los Lamentos, Vía Dolorosa y Santo Sepulcro.</w:t>
      </w:r>
    </w:p>
    <w:p w14:paraId="5D6DE2C6" w14:textId="77777777" w:rsidR="00E00A0F" w:rsidRPr="00E00A0F" w:rsidRDefault="00E00A0F" w:rsidP="00E00A0F">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Visita al Monte Sion, Tumba del Rey David, Cenáculo y Abadía de la Dormición.</w:t>
      </w:r>
    </w:p>
    <w:p w14:paraId="61F04C88" w14:textId="77777777" w:rsidR="00E00A0F" w:rsidRPr="00E00A0F" w:rsidRDefault="00E00A0F" w:rsidP="00E00A0F">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 xml:space="preserve">Visita al Mercado Popular </w:t>
      </w:r>
      <w:proofErr w:type="spellStart"/>
      <w:r w:rsidRPr="00E00A0F">
        <w:rPr>
          <w:rFonts w:ascii="Arial" w:hAnsi="Arial" w:cs="Arial"/>
          <w:color w:val="828282"/>
          <w:sz w:val="18"/>
          <w:szCs w:val="18"/>
        </w:rPr>
        <w:t>Mahané</w:t>
      </w:r>
      <w:proofErr w:type="spellEnd"/>
      <w:r w:rsidRPr="00E00A0F">
        <w:rPr>
          <w:rFonts w:ascii="Arial" w:hAnsi="Arial" w:cs="Arial"/>
          <w:color w:val="828282"/>
          <w:sz w:val="18"/>
          <w:szCs w:val="18"/>
        </w:rPr>
        <w:t xml:space="preserve"> Yehuda.</w:t>
      </w:r>
    </w:p>
    <w:p w14:paraId="1BFBEC28" w14:textId="451223AA" w:rsidR="00E00A0F" w:rsidRPr="00D64943" w:rsidRDefault="00E00A0F" w:rsidP="00D64943">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 xml:space="preserve">Visita a la Explanada del Templo, Santuario del Libro, Museo de Israel, Parlamento de Israel, </w:t>
      </w:r>
      <w:r w:rsidRPr="00D64943">
        <w:rPr>
          <w:rFonts w:ascii="Arial" w:hAnsi="Arial" w:cs="Arial"/>
          <w:color w:val="828282"/>
          <w:sz w:val="18"/>
          <w:szCs w:val="18"/>
        </w:rPr>
        <w:t>Ein Karem y Yad Vashem.</w:t>
      </w:r>
    </w:p>
    <w:p w14:paraId="40057463" w14:textId="77777777" w:rsidR="00E00A0F" w:rsidRPr="00E00A0F" w:rsidRDefault="00E00A0F" w:rsidP="00E00A0F">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 xml:space="preserve">Visita a </w:t>
      </w:r>
      <w:proofErr w:type="spellStart"/>
      <w:r w:rsidRPr="00E00A0F">
        <w:rPr>
          <w:rFonts w:ascii="Arial" w:hAnsi="Arial" w:cs="Arial"/>
          <w:color w:val="828282"/>
          <w:sz w:val="18"/>
          <w:szCs w:val="18"/>
        </w:rPr>
        <w:t>Yardenit</w:t>
      </w:r>
      <w:proofErr w:type="spellEnd"/>
      <w:r w:rsidRPr="00E00A0F">
        <w:rPr>
          <w:rFonts w:ascii="Arial" w:hAnsi="Arial" w:cs="Arial"/>
          <w:color w:val="828282"/>
          <w:sz w:val="18"/>
          <w:szCs w:val="18"/>
        </w:rPr>
        <w:t>, lugar tradicional del Bautismo en el Río Jordán.</w:t>
      </w:r>
    </w:p>
    <w:p w14:paraId="33DA5040" w14:textId="77777777" w:rsidR="00E00A0F" w:rsidRPr="00E00A0F" w:rsidRDefault="00E00A0F" w:rsidP="00E00A0F">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Travesía en barco por el Mar de Galilea.</w:t>
      </w:r>
    </w:p>
    <w:p w14:paraId="7F353914" w14:textId="77777777" w:rsidR="00E00A0F" w:rsidRPr="00E00A0F" w:rsidRDefault="00E00A0F" w:rsidP="00E00A0F">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 xml:space="preserve">Visita al Monte de las Bienaventuranzas, </w:t>
      </w:r>
      <w:proofErr w:type="spellStart"/>
      <w:r w:rsidRPr="00E00A0F">
        <w:rPr>
          <w:rFonts w:ascii="Arial" w:hAnsi="Arial" w:cs="Arial"/>
          <w:color w:val="828282"/>
          <w:sz w:val="18"/>
          <w:szCs w:val="18"/>
        </w:rPr>
        <w:t>Tabgha</w:t>
      </w:r>
      <w:proofErr w:type="spellEnd"/>
      <w:r w:rsidRPr="00E00A0F">
        <w:rPr>
          <w:rFonts w:ascii="Arial" w:hAnsi="Arial" w:cs="Arial"/>
          <w:color w:val="828282"/>
          <w:sz w:val="18"/>
          <w:szCs w:val="18"/>
        </w:rPr>
        <w:t xml:space="preserve"> y Cafarnaúm.</w:t>
      </w:r>
    </w:p>
    <w:p w14:paraId="2FD9B892" w14:textId="77777777" w:rsidR="00E00A0F" w:rsidRPr="00E00A0F" w:rsidRDefault="00E00A0F" w:rsidP="00E00A0F">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Visita a Acre, Nazareth y sus principales lugares de interés.</w:t>
      </w:r>
    </w:p>
    <w:p w14:paraId="2622807D" w14:textId="77777777" w:rsidR="00E00A0F" w:rsidRPr="00E00A0F" w:rsidRDefault="00E00A0F" w:rsidP="00E00A0F">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Visita a una bodega en la región de Galilea, con degustación.</w:t>
      </w:r>
    </w:p>
    <w:p w14:paraId="745D2622" w14:textId="77777777" w:rsidR="00E00A0F" w:rsidRPr="00E00A0F" w:rsidRDefault="00E00A0F" w:rsidP="00E00A0F">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Visita al Monte Carmelo, Templo Bahaí y Jardines Persas.</w:t>
      </w:r>
    </w:p>
    <w:p w14:paraId="68C34536" w14:textId="77777777" w:rsidR="00E00A0F" w:rsidRPr="00E00A0F" w:rsidRDefault="00E00A0F" w:rsidP="00E00A0F">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Visita a Cesárea Marítima, Teatro, ciudad de los Cruzados y Acueducto Romano.</w:t>
      </w:r>
    </w:p>
    <w:p w14:paraId="6AEC6048" w14:textId="77777777" w:rsidR="00E00A0F" w:rsidRPr="00E00A0F" w:rsidRDefault="00E00A0F" w:rsidP="00E00A0F">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 xml:space="preserve">Visita panorámica de Tel Aviv-Jaffa, incluyendo calle Rothschild, barrio de Neve Tzedek, Mercado de </w:t>
      </w:r>
      <w:proofErr w:type="spellStart"/>
      <w:r w:rsidRPr="00E00A0F">
        <w:rPr>
          <w:rFonts w:ascii="Arial" w:hAnsi="Arial" w:cs="Arial"/>
          <w:color w:val="828282"/>
          <w:sz w:val="18"/>
          <w:szCs w:val="18"/>
        </w:rPr>
        <w:t>HaCarmel</w:t>
      </w:r>
      <w:proofErr w:type="spellEnd"/>
      <w:r w:rsidRPr="00E00A0F">
        <w:rPr>
          <w:rFonts w:ascii="Arial" w:hAnsi="Arial" w:cs="Arial"/>
          <w:color w:val="828282"/>
          <w:sz w:val="18"/>
          <w:szCs w:val="18"/>
        </w:rPr>
        <w:t xml:space="preserve"> y Jaffa.</w:t>
      </w:r>
    </w:p>
    <w:p w14:paraId="21A4930F" w14:textId="78A19C0C" w:rsidR="00F91236" w:rsidRPr="00E00A0F" w:rsidRDefault="00E00A0F" w:rsidP="00E00A0F">
      <w:pPr>
        <w:pStyle w:val="Prrafodelista"/>
        <w:numPr>
          <w:ilvl w:val="0"/>
          <w:numId w:val="22"/>
        </w:numPr>
        <w:rPr>
          <w:rFonts w:ascii="Arial" w:hAnsi="Arial" w:cs="Arial"/>
          <w:color w:val="828282"/>
          <w:sz w:val="18"/>
          <w:szCs w:val="18"/>
        </w:rPr>
      </w:pPr>
      <w:r w:rsidRPr="00E00A0F">
        <w:rPr>
          <w:rFonts w:ascii="Arial" w:hAnsi="Arial" w:cs="Arial"/>
          <w:color w:val="828282"/>
          <w:sz w:val="18"/>
          <w:szCs w:val="18"/>
        </w:rPr>
        <w:t>Entradas a los lugares de visita según el programa.</w:t>
      </w:r>
    </w:p>
    <w:p w14:paraId="41AA6AC9" w14:textId="1D88C581" w:rsidR="00F91236" w:rsidRPr="00B37615" w:rsidRDefault="00146D1A" w:rsidP="00F91236">
      <w:pPr>
        <w:pStyle w:val="NormalWeb"/>
        <w:spacing w:before="0" w:beforeAutospacing="0" w:after="0" w:afterAutospacing="0"/>
        <w:rPr>
          <w:rFonts w:ascii="Arial" w:hAnsi="Arial" w:cs="Arial"/>
          <w:b/>
          <w:bCs/>
          <w:color w:val="828282"/>
          <w:sz w:val="18"/>
          <w:szCs w:val="18"/>
        </w:rPr>
      </w:pPr>
      <w:r w:rsidRPr="00B37615">
        <w:rPr>
          <w:rFonts w:ascii="Arial" w:hAnsi="Arial" w:cs="Arial"/>
          <w:b/>
          <w:bCs/>
          <w:color w:val="828282"/>
          <w:sz w:val="18"/>
          <w:szCs w:val="18"/>
        </w:rPr>
        <w:t>NO INCLUYEN:</w:t>
      </w:r>
    </w:p>
    <w:p w14:paraId="1F54D3A7" w14:textId="77777777" w:rsidR="00475591" w:rsidRDefault="00475591" w:rsidP="00F301D3">
      <w:pPr>
        <w:pStyle w:val="Prrafodelista"/>
        <w:numPr>
          <w:ilvl w:val="0"/>
          <w:numId w:val="17"/>
        </w:numPr>
        <w:spacing w:after="240" w:line="240" w:lineRule="auto"/>
        <w:rPr>
          <w:rFonts w:ascii="Arial" w:hAnsi="Arial" w:cs="Arial"/>
          <w:color w:val="828282"/>
          <w:sz w:val="18"/>
          <w:szCs w:val="18"/>
        </w:rPr>
      </w:pPr>
      <w:r>
        <w:rPr>
          <w:rFonts w:ascii="Arial" w:hAnsi="Arial" w:cs="Arial"/>
          <w:color w:val="828282"/>
          <w:sz w:val="18"/>
          <w:szCs w:val="18"/>
        </w:rPr>
        <w:t>Vuelos</w:t>
      </w:r>
    </w:p>
    <w:p w14:paraId="063B94BF" w14:textId="3CB5A3AC" w:rsidR="00852726" w:rsidRPr="00B37615" w:rsidRDefault="00852726" w:rsidP="00F301D3">
      <w:pPr>
        <w:pStyle w:val="Prrafodelista"/>
        <w:numPr>
          <w:ilvl w:val="0"/>
          <w:numId w:val="17"/>
        </w:numPr>
        <w:spacing w:after="240" w:line="240" w:lineRule="auto"/>
        <w:rPr>
          <w:rFonts w:ascii="Arial" w:hAnsi="Arial" w:cs="Arial"/>
          <w:color w:val="828282"/>
          <w:sz w:val="18"/>
          <w:szCs w:val="18"/>
        </w:rPr>
      </w:pPr>
      <w:r w:rsidRPr="00B37615">
        <w:rPr>
          <w:rFonts w:ascii="Arial" w:hAnsi="Arial" w:cs="Arial"/>
          <w:color w:val="828282"/>
          <w:sz w:val="18"/>
          <w:szCs w:val="18"/>
        </w:rPr>
        <w:t xml:space="preserve">Propinas </w:t>
      </w:r>
      <w:r w:rsidR="00475591">
        <w:rPr>
          <w:rFonts w:ascii="Arial" w:hAnsi="Arial" w:cs="Arial"/>
          <w:color w:val="828282"/>
          <w:sz w:val="18"/>
          <w:szCs w:val="18"/>
        </w:rPr>
        <w:t>se recomienda g</w:t>
      </w:r>
      <w:r w:rsidR="00475591" w:rsidRPr="00475591">
        <w:rPr>
          <w:rFonts w:ascii="Arial" w:hAnsi="Arial" w:cs="Arial"/>
          <w:color w:val="828282"/>
          <w:sz w:val="18"/>
          <w:szCs w:val="18"/>
        </w:rPr>
        <w:t xml:space="preserve">uía USD 4 y </w:t>
      </w:r>
      <w:r w:rsidR="00475591">
        <w:rPr>
          <w:rFonts w:ascii="Arial" w:hAnsi="Arial" w:cs="Arial"/>
          <w:color w:val="828282"/>
          <w:sz w:val="18"/>
          <w:szCs w:val="18"/>
        </w:rPr>
        <w:t>c</w:t>
      </w:r>
      <w:r w:rsidR="00475591" w:rsidRPr="00475591">
        <w:rPr>
          <w:rFonts w:ascii="Arial" w:hAnsi="Arial" w:cs="Arial"/>
          <w:color w:val="828282"/>
          <w:sz w:val="18"/>
          <w:szCs w:val="18"/>
        </w:rPr>
        <w:t>onductor USD 3 por día por pasajero a pagar en destino.</w:t>
      </w:r>
    </w:p>
    <w:p w14:paraId="73E2DE0F" w14:textId="00D01CBC" w:rsidR="00FE7189" w:rsidRPr="00B37615" w:rsidRDefault="00F91236" w:rsidP="00FE7189">
      <w:pPr>
        <w:pStyle w:val="Prrafodelista"/>
        <w:numPr>
          <w:ilvl w:val="0"/>
          <w:numId w:val="17"/>
        </w:numPr>
        <w:spacing w:after="240" w:line="240" w:lineRule="auto"/>
        <w:rPr>
          <w:rFonts w:ascii="Arial" w:hAnsi="Arial" w:cs="Arial"/>
          <w:color w:val="828282"/>
          <w:sz w:val="18"/>
          <w:szCs w:val="18"/>
        </w:rPr>
      </w:pPr>
      <w:r w:rsidRPr="00B37615">
        <w:rPr>
          <w:rFonts w:ascii="Arial" w:hAnsi="Arial" w:cs="Arial"/>
          <w:color w:val="828282"/>
          <w:sz w:val="18"/>
          <w:szCs w:val="18"/>
        </w:rPr>
        <w:t>Todo extra no mencionado en el itinerario.</w:t>
      </w:r>
    </w:p>
    <w:p w14:paraId="30120F5E" w14:textId="77777777" w:rsidR="00F91236" w:rsidRPr="00B37615" w:rsidRDefault="00F91236" w:rsidP="00F91236">
      <w:pPr>
        <w:pStyle w:val="Prrafodelista"/>
        <w:numPr>
          <w:ilvl w:val="0"/>
          <w:numId w:val="17"/>
        </w:numPr>
        <w:spacing w:after="240" w:line="240" w:lineRule="auto"/>
        <w:rPr>
          <w:rFonts w:ascii="Arial" w:hAnsi="Arial" w:cs="Arial"/>
          <w:color w:val="828282"/>
          <w:sz w:val="18"/>
          <w:szCs w:val="18"/>
        </w:rPr>
      </w:pPr>
      <w:r w:rsidRPr="00B37615">
        <w:rPr>
          <w:rFonts w:ascii="Arial" w:hAnsi="Arial" w:cs="Arial"/>
          <w:color w:val="828282"/>
          <w:sz w:val="18"/>
          <w:szCs w:val="18"/>
        </w:rPr>
        <w:t>Seguro de viaje.</w:t>
      </w:r>
    </w:p>
    <w:p w14:paraId="3FE44325" w14:textId="77777777" w:rsidR="00F91236" w:rsidRPr="00B37615" w:rsidRDefault="00F91236" w:rsidP="00F91236">
      <w:pPr>
        <w:pStyle w:val="Prrafodelista"/>
        <w:numPr>
          <w:ilvl w:val="0"/>
          <w:numId w:val="17"/>
        </w:numPr>
        <w:spacing w:after="240" w:line="240" w:lineRule="auto"/>
        <w:rPr>
          <w:rFonts w:ascii="Arial" w:hAnsi="Arial" w:cs="Arial"/>
          <w:color w:val="828282"/>
          <w:sz w:val="18"/>
          <w:szCs w:val="18"/>
        </w:rPr>
      </w:pPr>
      <w:r w:rsidRPr="00B37615">
        <w:rPr>
          <w:rFonts w:ascii="Arial" w:hAnsi="Arial" w:cs="Arial"/>
          <w:color w:val="828282"/>
          <w:sz w:val="18"/>
          <w:szCs w:val="18"/>
        </w:rPr>
        <w:t>Comidas extras y bebidas.</w:t>
      </w:r>
    </w:p>
    <w:p w14:paraId="32F0AC8C" w14:textId="3940C4AA" w:rsidR="00F91236" w:rsidRDefault="00F91236" w:rsidP="00F91236">
      <w:pPr>
        <w:pStyle w:val="Prrafodelista"/>
        <w:numPr>
          <w:ilvl w:val="0"/>
          <w:numId w:val="17"/>
        </w:numPr>
        <w:spacing w:after="240" w:line="240" w:lineRule="auto"/>
        <w:rPr>
          <w:rFonts w:ascii="Arial" w:hAnsi="Arial" w:cs="Arial"/>
          <w:color w:val="828282"/>
          <w:sz w:val="18"/>
          <w:szCs w:val="18"/>
        </w:rPr>
      </w:pPr>
      <w:r w:rsidRPr="00B37615">
        <w:rPr>
          <w:rFonts w:ascii="Arial" w:hAnsi="Arial" w:cs="Arial"/>
          <w:color w:val="828282"/>
          <w:sz w:val="18"/>
          <w:szCs w:val="18"/>
        </w:rPr>
        <w:t>Visitas opcionales.</w:t>
      </w:r>
    </w:p>
    <w:p w14:paraId="09FB493A" w14:textId="77777777" w:rsidR="00D4146D" w:rsidRPr="00D4146D" w:rsidRDefault="00D4146D" w:rsidP="00D4146D">
      <w:pPr>
        <w:pStyle w:val="Prrafodelista"/>
        <w:numPr>
          <w:ilvl w:val="0"/>
          <w:numId w:val="17"/>
        </w:numPr>
        <w:rPr>
          <w:rFonts w:ascii="Arial" w:hAnsi="Arial" w:cs="Arial"/>
          <w:b/>
          <w:bCs/>
          <w:color w:val="828282"/>
          <w:sz w:val="18"/>
          <w:szCs w:val="18"/>
        </w:rPr>
      </w:pPr>
      <w:r w:rsidRPr="00D4146D">
        <w:rPr>
          <w:rFonts w:ascii="Arial" w:hAnsi="Arial" w:cs="Arial"/>
          <w:b/>
          <w:bCs/>
          <w:color w:val="828282"/>
          <w:sz w:val="18"/>
          <w:szCs w:val="18"/>
        </w:rPr>
        <w:t xml:space="preserve">Visados y/o impuestos de fronteras y/o aeropuerto. </w:t>
      </w:r>
    </w:p>
    <w:p w14:paraId="04C5917E" w14:textId="26DAA87F" w:rsidR="00475591" w:rsidRPr="00E73A12" w:rsidRDefault="00475591" w:rsidP="00475591">
      <w:pPr>
        <w:pStyle w:val="Prrafodelista"/>
        <w:numPr>
          <w:ilvl w:val="0"/>
          <w:numId w:val="17"/>
        </w:numPr>
        <w:spacing w:after="240" w:line="240" w:lineRule="auto"/>
        <w:rPr>
          <w:rFonts w:ascii="Arial" w:hAnsi="Arial" w:cs="Arial"/>
          <w:b/>
          <w:bCs/>
          <w:color w:val="828282"/>
          <w:sz w:val="18"/>
          <w:szCs w:val="18"/>
        </w:rPr>
      </w:pPr>
      <w:r w:rsidRPr="00E73A12">
        <w:rPr>
          <w:rFonts w:ascii="Arial" w:hAnsi="Arial" w:cs="Arial"/>
          <w:b/>
          <w:bCs/>
          <w:color w:val="828282"/>
          <w:sz w:val="18"/>
          <w:szCs w:val="18"/>
        </w:rPr>
        <w:t>Visitas sujetas a condiciones de seguridad.</w:t>
      </w:r>
    </w:p>
    <w:p w14:paraId="5B0E0106" w14:textId="50CD7EFC" w:rsidR="00475591" w:rsidRDefault="00F91236" w:rsidP="00146D1A">
      <w:pPr>
        <w:pStyle w:val="NormalWeb"/>
        <w:spacing w:before="0" w:beforeAutospacing="0" w:after="0" w:afterAutospacing="0"/>
        <w:rPr>
          <w:rFonts w:ascii="Arial" w:hAnsi="Arial" w:cs="Arial"/>
          <w:b/>
          <w:bCs/>
          <w:color w:val="828282"/>
          <w:sz w:val="18"/>
          <w:szCs w:val="18"/>
        </w:rPr>
      </w:pPr>
      <w:r w:rsidRPr="00B37615">
        <w:rPr>
          <w:rFonts w:ascii="Arial" w:hAnsi="Arial" w:cs="Arial"/>
          <w:b/>
          <w:bCs/>
          <w:color w:val="828282"/>
          <w:sz w:val="18"/>
          <w:szCs w:val="18"/>
        </w:rPr>
        <w:t>ITINERARIO</w:t>
      </w:r>
      <w:r w:rsidR="00146D1A">
        <w:rPr>
          <w:rFonts w:ascii="Arial" w:hAnsi="Arial" w:cs="Arial"/>
          <w:b/>
          <w:bCs/>
          <w:color w:val="828282"/>
          <w:sz w:val="18"/>
          <w:szCs w:val="18"/>
        </w:rPr>
        <w:t>:</w:t>
      </w:r>
    </w:p>
    <w:p w14:paraId="4AA366A7" w14:textId="77777777" w:rsidR="0007206E" w:rsidRPr="0007206E" w:rsidRDefault="0007206E" w:rsidP="0007206E">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DÍA 1 | AEROPUERTO TEL AVIV – JERUSALÉN (Llegada)</w:t>
      </w:r>
    </w:p>
    <w:p w14:paraId="79A5F326" w14:textId="08047DA3" w:rsidR="0007206E" w:rsidRPr="0007206E" w:rsidRDefault="0007206E" w:rsidP="0007206E">
      <w:pPr>
        <w:jc w:val="both"/>
        <w:rPr>
          <w:rFonts w:ascii="Arial" w:hAnsi="Arial" w:cs="Arial"/>
          <w:color w:val="828282"/>
          <w:sz w:val="18"/>
          <w:szCs w:val="18"/>
          <w:lang w:val="es-US" w:eastAsia="es-US"/>
        </w:rPr>
      </w:pPr>
      <w:r w:rsidRPr="0007206E">
        <w:rPr>
          <w:rFonts w:ascii="Arial" w:hAnsi="Arial" w:cs="Arial"/>
          <w:color w:val="828282"/>
          <w:sz w:val="18"/>
          <w:szCs w:val="18"/>
          <w:lang w:val="es-US" w:eastAsia="es-US"/>
        </w:rPr>
        <w:t xml:space="preserve">Llegada al Aeropuerto Ben Gurion. Traslado a Jerusalén. Alojamiento en Jerusalén. </w:t>
      </w:r>
    </w:p>
    <w:p w14:paraId="6E6DFAE1" w14:textId="77777777" w:rsidR="0007206E" w:rsidRPr="0007206E" w:rsidRDefault="0007206E" w:rsidP="0007206E">
      <w:pPr>
        <w:jc w:val="both"/>
        <w:rPr>
          <w:rFonts w:ascii="Arial" w:hAnsi="Arial" w:cs="Arial"/>
          <w:b/>
          <w:bCs/>
          <w:color w:val="828282"/>
          <w:sz w:val="18"/>
          <w:szCs w:val="18"/>
          <w:lang w:val="es-US" w:eastAsia="es-US"/>
        </w:rPr>
      </w:pPr>
    </w:p>
    <w:p w14:paraId="0C3E702B" w14:textId="77777777" w:rsidR="0007206E" w:rsidRPr="0007206E" w:rsidRDefault="0007206E" w:rsidP="0007206E">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DÍA 2 | JERUSALÉN ANTIGUA (Desayuno)</w:t>
      </w:r>
    </w:p>
    <w:p w14:paraId="5261E0C9" w14:textId="2F548280" w:rsidR="0007206E" w:rsidRPr="0007206E" w:rsidRDefault="0007206E" w:rsidP="0007206E">
      <w:pPr>
        <w:jc w:val="both"/>
        <w:rPr>
          <w:rFonts w:ascii="Arial" w:hAnsi="Arial" w:cs="Arial"/>
          <w:color w:val="828282"/>
          <w:sz w:val="18"/>
          <w:szCs w:val="18"/>
          <w:lang w:val="es-US" w:eastAsia="es-US"/>
        </w:rPr>
      </w:pPr>
      <w:r w:rsidRPr="0007206E">
        <w:rPr>
          <w:rFonts w:ascii="Arial" w:hAnsi="Arial" w:cs="Arial"/>
          <w:color w:val="828282"/>
          <w:sz w:val="18"/>
          <w:szCs w:val="18"/>
          <w:lang w:val="es-US" w:eastAsia="es-US"/>
        </w:rPr>
        <w:t xml:space="preserve">Después del desayuno, salida hacia el Monte de los Olivos, para apreciar una magnifica vista de la ciudad. Continuamos al Jardín de Getsemaní y la Basílica de la Agonía. Seguiremos hacia la Ciudad Antigua para visitar el Muro de los Lamentos. A continuación, realizaremos a pie la Vía Dolorosa para llegar al lugar de la crucifixión de Jesús y al Santo Sepulcro. Visita del Monte Sion donde se encuentran la Tumba del Rey David, el Cenáculo (lugar de la Ultima Cena) y la Abadía de la Dormición. Seguiremos a la parte moderna de la ciudad para visita al Mercado Popular (Shuk) </w:t>
      </w:r>
      <w:proofErr w:type="spellStart"/>
      <w:r w:rsidRPr="0007206E">
        <w:rPr>
          <w:rFonts w:ascii="Arial" w:hAnsi="Arial" w:cs="Arial"/>
          <w:color w:val="828282"/>
          <w:sz w:val="18"/>
          <w:szCs w:val="18"/>
          <w:lang w:val="es-US" w:eastAsia="es-US"/>
        </w:rPr>
        <w:t>Mahané</w:t>
      </w:r>
      <w:proofErr w:type="spellEnd"/>
      <w:r w:rsidRPr="0007206E">
        <w:rPr>
          <w:rFonts w:ascii="Arial" w:hAnsi="Arial" w:cs="Arial"/>
          <w:color w:val="828282"/>
          <w:sz w:val="18"/>
          <w:szCs w:val="18"/>
          <w:lang w:val="es-US" w:eastAsia="es-US"/>
        </w:rPr>
        <w:t xml:space="preserve"> Yehuda, el mercado popular más famoso de Jerusalén, donde podrá experimentar la verdadera variedad gastronómica israelí. El principal encanto del mercado, además de sus productos, es la interculturalidad que se respira en sus bulliciosos puestos. Alojamiento en Jerusalén. </w:t>
      </w:r>
    </w:p>
    <w:p w14:paraId="3E83A058" w14:textId="77777777" w:rsidR="00120784" w:rsidRDefault="00120784" w:rsidP="0007206E">
      <w:pPr>
        <w:jc w:val="both"/>
        <w:rPr>
          <w:rFonts w:ascii="Arial" w:hAnsi="Arial" w:cs="Arial"/>
          <w:b/>
          <w:bCs/>
          <w:color w:val="828282"/>
          <w:sz w:val="18"/>
          <w:szCs w:val="18"/>
          <w:lang w:val="es-US" w:eastAsia="es-US"/>
        </w:rPr>
      </w:pPr>
    </w:p>
    <w:p w14:paraId="6C87D972" w14:textId="24B252DA" w:rsidR="0007206E" w:rsidRPr="0007206E" w:rsidRDefault="0007206E" w:rsidP="0007206E">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 xml:space="preserve">DÍA 3 | JERUSALÉN MODERNA (Desayuno) </w:t>
      </w:r>
    </w:p>
    <w:p w14:paraId="32ADCCB9" w14:textId="759DC4C4" w:rsidR="0007206E" w:rsidRPr="0007206E" w:rsidRDefault="0007206E" w:rsidP="0007206E">
      <w:pPr>
        <w:jc w:val="both"/>
        <w:rPr>
          <w:rFonts w:ascii="Arial" w:hAnsi="Arial" w:cs="Arial"/>
          <w:color w:val="828282"/>
          <w:sz w:val="18"/>
          <w:szCs w:val="18"/>
          <w:lang w:val="es-US" w:eastAsia="es-US"/>
        </w:rPr>
      </w:pPr>
      <w:r w:rsidRPr="0007206E">
        <w:rPr>
          <w:rFonts w:ascii="Arial" w:hAnsi="Arial" w:cs="Arial"/>
          <w:color w:val="828282"/>
          <w:sz w:val="18"/>
          <w:szCs w:val="18"/>
          <w:lang w:val="es-US" w:eastAsia="es-US"/>
        </w:rPr>
        <w:t>Después del desayuno, salida hacia la Explanada del Templo</w:t>
      </w:r>
      <w:r w:rsidR="00933403">
        <w:rPr>
          <w:rFonts w:ascii="Arial" w:hAnsi="Arial" w:cs="Arial"/>
          <w:color w:val="828282"/>
          <w:sz w:val="18"/>
          <w:szCs w:val="18"/>
          <w:lang w:val="es-US" w:eastAsia="es-US"/>
        </w:rPr>
        <w:t xml:space="preserve"> </w:t>
      </w:r>
      <w:r w:rsidRPr="0007206E">
        <w:rPr>
          <w:rFonts w:ascii="Arial" w:hAnsi="Arial" w:cs="Arial"/>
          <w:color w:val="828282"/>
          <w:sz w:val="18"/>
          <w:szCs w:val="18"/>
          <w:lang w:val="es-US" w:eastAsia="es-US"/>
        </w:rPr>
        <w:t xml:space="preserve">(de ser posible subiremos a visitar). Continuamos al Santuario del Libro en el Museo de Israel, donde están expuestos los Manuscritos del Mar Muerto, y donde se encuentra la Maqueta de Jerusalén en tiempos de Jesús. Visita panorámica de la Ciudad </w:t>
      </w:r>
      <w:r w:rsidRPr="0007206E">
        <w:rPr>
          <w:rFonts w:ascii="Arial" w:hAnsi="Arial" w:cs="Arial"/>
          <w:color w:val="828282"/>
          <w:sz w:val="18"/>
          <w:szCs w:val="18"/>
          <w:lang w:val="es-US" w:eastAsia="es-US"/>
        </w:rPr>
        <w:lastRenderedPageBreak/>
        <w:t xml:space="preserve">Moderna y del Parlamento de Israel. Continuamos hacia el pintoresco barrio de Ein Karem, visita la Iglesia de San Juan Bautista. Continuamos con la visita hacia Yad Vashem, Museo y Memorial del Holocausto. Alojamiento en Jerusalén. </w:t>
      </w:r>
      <w:r w:rsidR="00120784">
        <w:rPr>
          <w:rFonts w:ascii="Arial" w:hAnsi="Arial" w:cs="Arial"/>
          <w:color w:val="828282"/>
          <w:sz w:val="18"/>
          <w:szCs w:val="18"/>
          <w:lang w:val="es-US" w:eastAsia="es-US"/>
        </w:rPr>
        <w:t xml:space="preserve">Posibilidad de realizar una </w:t>
      </w:r>
      <w:r w:rsidR="00120784" w:rsidRPr="00120784">
        <w:rPr>
          <w:rFonts w:ascii="Arial" w:hAnsi="Arial" w:cs="Arial"/>
          <w:b/>
          <w:bCs/>
          <w:color w:val="828282"/>
          <w:sz w:val="18"/>
          <w:szCs w:val="18"/>
          <w:lang w:val="es-US" w:eastAsia="es-US"/>
        </w:rPr>
        <w:t>visita opcional a Belén</w:t>
      </w:r>
      <w:r w:rsidR="00120784">
        <w:rPr>
          <w:rFonts w:ascii="Arial" w:hAnsi="Arial" w:cs="Arial"/>
          <w:color w:val="828282"/>
          <w:sz w:val="18"/>
          <w:szCs w:val="18"/>
          <w:lang w:val="es-US" w:eastAsia="es-US"/>
        </w:rPr>
        <w:t>. Alojamiento en Jerusalén.</w:t>
      </w:r>
    </w:p>
    <w:p w14:paraId="17C6BF77" w14:textId="77777777" w:rsidR="0007206E" w:rsidRPr="0007206E" w:rsidRDefault="0007206E" w:rsidP="0007206E">
      <w:pPr>
        <w:jc w:val="both"/>
        <w:rPr>
          <w:rFonts w:ascii="Arial" w:hAnsi="Arial" w:cs="Arial"/>
          <w:b/>
          <w:bCs/>
          <w:color w:val="828282"/>
          <w:sz w:val="18"/>
          <w:szCs w:val="18"/>
          <w:lang w:val="es-US" w:eastAsia="es-US"/>
        </w:rPr>
      </w:pPr>
    </w:p>
    <w:p w14:paraId="3EABE99C" w14:textId="77777777" w:rsidR="0007206E" w:rsidRPr="0007206E" w:rsidRDefault="0007206E" w:rsidP="0007206E">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DÍA 4 | JERUSALÉN – RÍO JORDÁN – GALILEA – HAIFA (Desayuno)</w:t>
      </w:r>
    </w:p>
    <w:p w14:paraId="642DD40C" w14:textId="263F5987" w:rsidR="0007206E" w:rsidRPr="0007206E" w:rsidRDefault="0007206E" w:rsidP="0007206E">
      <w:pPr>
        <w:jc w:val="both"/>
        <w:rPr>
          <w:rFonts w:ascii="Arial" w:hAnsi="Arial" w:cs="Arial"/>
          <w:color w:val="828282"/>
          <w:sz w:val="18"/>
          <w:szCs w:val="18"/>
          <w:lang w:val="es-US" w:eastAsia="es-US"/>
        </w:rPr>
      </w:pPr>
      <w:r w:rsidRPr="0007206E">
        <w:rPr>
          <w:rFonts w:ascii="Arial" w:hAnsi="Arial" w:cs="Arial"/>
          <w:color w:val="828282"/>
          <w:sz w:val="18"/>
          <w:szCs w:val="18"/>
          <w:lang w:val="es-US" w:eastAsia="es-US"/>
        </w:rPr>
        <w:t>Después del desayuno, salida hacia el Mar de Galilea. Seguimos bordeando el Oasis de Jericó</w:t>
      </w:r>
      <w:r w:rsidR="00120784">
        <w:rPr>
          <w:rFonts w:ascii="Arial" w:hAnsi="Arial" w:cs="Arial"/>
          <w:color w:val="828282"/>
          <w:sz w:val="18"/>
          <w:szCs w:val="18"/>
          <w:lang w:val="es-US" w:eastAsia="es-US"/>
        </w:rPr>
        <w:t xml:space="preserve"> (</w:t>
      </w:r>
      <w:r w:rsidR="00120784" w:rsidRPr="00120784">
        <w:rPr>
          <w:rFonts w:ascii="Arial" w:hAnsi="Arial" w:cs="Arial"/>
          <w:color w:val="828282"/>
          <w:sz w:val="18"/>
          <w:szCs w:val="18"/>
          <w:lang w:val="es-US" w:eastAsia="es-US"/>
        </w:rPr>
        <w:t>sujetas a condiciones de seguridad</w:t>
      </w:r>
      <w:r w:rsidR="00120784">
        <w:rPr>
          <w:rFonts w:ascii="Arial" w:hAnsi="Arial" w:cs="Arial"/>
          <w:color w:val="828282"/>
          <w:sz w:val="18"/>
          <w:szCs w:val="18"/>
          <w:lang w:val="es-US" w:eastAsia="es-US"/>
        </w:rPr>
        <w:t>)</w:t>
      </w:r>
      <w:r w:rsidRPr="0007206E">
        <w:rPr>
          <w:rFonts w:ascii="Arial" w:hAnsi="Arial" w:cs="Arial"/>
          <w:color w:val="828282"/>
          <w:sz w:val="18"/>
          <w:szCs w:val="18"/>
          <w:lang w:val="es-US" w:eastAsia="es-US"/>
        </w:rPr>
        <w:t xml:space="preserve">, donde disfrutaremos de una vista panorámica del Monte de la Tentación y del Mar Muerto. Llegamos a </w:t>
      </w:r>
      <w:proofErr w:type="spellStart"/>
      <w:r w:rsidRPr="0007206E">
        <w:rPr>
          <w:rFonts w:ascii="Arial" w:hAnsi="Arial" w:cs="Arial"/>
          <w:color w:val="828282"/>
          <w:sz w:val="18"/>
          <w:szCs w:val="18"/>
          <w:lang w:val="es-US" w:eastAsia="es-US"/>
        </w:rPr>
        <w:t>Yardenit</w:t>
      </w:r>
      <w:proofErr w:type="spellEnd"/>
      <w:r w:rsidRPr="0007206E">
        <w:rPr>
          <w:rFonts w:ascii="Arial" w:hAnsi="Arial" w:cs="Arial"/>
          <w:color w:val="828282"/>
          <w:sz w:val="18"/>
          <w:szCs w:val="18"/>
          <w:lang w:val="es-US" w:eastAsia="es-US"/>
        </w:rPr>
        <w:t xml:space="preserve">, lugar tradicional del Bautismo en el Río Jordán, y seguiremos para realizar una apasionante travesía en barco en el Mar de Galilea. Seguimos hacia el Monte de las Bienaventuranzas, escenario del Sermón de la Montaña. Visita a </w:t>
      </w:r>
      <w:proofErr w:type="spellStart"/>
      <w:r w:rsidRPr="0007206E">
        <w:rPr>
          <w:rFonts w:ascii="Arial" w:hAnsi="Arial" w:cs="Arial"/>
          <w:color w:val="828282"/>
          <w:sz w:val="18"/>
          <w:szCs w:val="18"/>
          <w:lang w:val="es-US" w:eastAsia="es-US"/>
        </w:rPr>
        <w:t>Tabgha</w:t>
      </w:r>
      <w:proofErr w:type="spellEnd"/>
      <w:r w:rsidRPr="0007206E">
        <w:rPr>
          <w:rFonts w:ascii="Arial" w:hAnsi="Arial" w:cs="Arial"/>
          <w:color w:val="828282"/>
          <w:sz w:val="18"/>
          <w:szCs w:val="18"/>
          <w:lang w:val="es-US" w:eastAsia="es-US"/>
        </w:rPr>
        <w:t>, lugar de la Multiplicación de los Panes y de los Peces y Cafarnaúm, dónde están la Antigua Sinagoga y Casa de San Pedro. Se continúa bordeando el Mar de Galilea con destino a Haifa. Alojamiento en Haifa.</w:t>
      </w:r>
    </w:p>
    <w:p w14:paraId="4D2CAA0C" w14:textId="77777777" w:rsidR="0007206E" w:rsidRPr="0007206E" w:rsidRDefault="0007206E" w:rsidP="0007206E">
      <w:pPr>
        <w:jc w:val="both"/>
        <w:rPr>
          <w:rFonts w:ascii="Arial" w:hAnsi="Arial" w:cs="Arial"/>
          <w:b/>
          <w:bCs/>
          <w:color w:val="828282"/>
          <w:sz w:val="18"/>
          <w:szCs w:val="18"/>
          <w:lang w:val="es-US" w:eastAsia="es-US"/>
        </w:rPr>
      </w:pPr>
    </w:p>
    <w:p w14:paraId="45847875" w14:textId="77777777" w:rsidR="0007206E" w:rsidRPr="0007206E" w:rsidRDefault="0007206E" w:rsidP="0007206E">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DÍA 5 | HAIFA – ACRE – NAZARETH – HAIFA (Desayuno)</w:t>
      </w:r>
    </w:p>
    <w:p w14:paraId="34E41899" w14:textId="675A45FD" w:rsidR="0007206E" w:rsidRPr="0007206E" w:rsidRDefault="0007206E" w:rsidP="0007206E">
      <w:pPr>
        <w:jc w:val="both"/>
        <w:rPr>
          <w:rFonts w:ascii="Arial" w:hAnsi="Arial" w:cs="Arial"/>
          <w:color w:val="828282"/>
          <w:sz w:val="18"/>
          <w:szCs w:val="18"/>
          <w:lang w:val="es-US" w:eastAsia="es-US"/>
        </w:rPr>
      </w:pPr>
      <w:r w:rsidRPr="0007206E">
        <w:rPr>
          <w:rFonts w:ascii="Arial" w:hAnsi="Arial" w:cs="Arial"/>
          <w:color w:val="828282"/>
          <w:sz w:val="18"/>
          <w:szCs w:val="18"/>
          <w:lang w:val="es-US" w:eastAsia="es-US"/>
        </w:rPr>
        <w:t>Después del desayuno, salida hasta Acre para visitar la antigua Fortaleza de los Cruzados. Continuación hasta Nazareth para visitar la Basílica de la Anunciación y la Carpintería de José. Seguimos hacia una bodega en la zona de la Galilea, para una degustación en esta región, conocida por los mejores vinos producidos en Israel. Retorno a Haifa. Continuamos hacia al Monte</w:t>
      </w:r>
      <w:r>
        <w:rPr>
          <w:rFonts w:ascii="Arial" w:hAnsi="Arial" w:cs="Arial"/>
          <w:color w:val="828282"/>
          <w:sz w:val="18"/>
          <w:szCs w:val="18"/>
          <w:lang w:val="es-US" w:eastAsia="es-US"/>
        </w:rPr>
        <w:t xml:space="preserve"> </w:t>
      </w:r>
      <w:r w:rsidRPr="0007206E">
        <w:rPr>
          <w:rFonts w:ascii="Arial" w:hAnsi="Arial" w:cs="Arial"/>
          <w:color w:val="828282"/>
          <w:sz w:val="18"/>
          <w:szCs w:val="18"/>
          <w:lang w:val="es-US" w:eastAsia="es-US"/>
        </w:rPr>
        <w:t xml:space="preserve">Carmelo, donde contemplaremos el Templo Bahaí y sus Jardines Persas, asimismo tendremos una vista panorámica de la ciudad y del puerto. Alojamiento en Haifa. </w:t>
      </w:r>
    </w:p>
    <w:p w14:paraId="2D907468" w14:textId="77777777" w:rsidR="0007206E" w:rsidRPr="0007206E" w:rsidRDefault="0007206E" w:rsidP="0007206E">
      <w:pPr>
        <w:jc w:val="both"/>
        <w:rPr>
          <w:rFonts w:ascii="Arial" w:hAnsi="Arial" w:cs="Arial"/>
          <w:b/>
          <w:bCs/>
          <w:color w:val="828282"/>
          <w:sz w:val="18"/>
          <w:szCs w:val="18"/>
          <w:lang w:val="es-US" w:eastAsia="es-US"/>
        </w:rPr>
      </w:pPr>
    </w:p>
    <w:p w14:paraId="19CE96EB" w14:textId="77777777" w:rsidR="0007206E" w:rsidRPr="0007206E" w:rsidRDefault="0007206E" w:rsidP="0007206E">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DÍA 6 | HAIFA – CESÁREA – TEL AVIV (Desayuno)</w:t>
      </w:r>
    </w:p>
    <w:p w14:paraId="258086BF" w14:textId="4EFE1266" w:rsidR="0007206E" w:rsidRPr="00C46CC9" w:rsidRDefault="0007206E" w:rsidP="0007206E">
      <w:pPr>
        <w:jc w:val="both"/>
        <w:rPr>
          <w:rFonts w:ascii="Arial" w:hAnsi="Arial" w:cs="Arial"/>
          <w:color w:val="828282"/>
          <w:sz w:val="18"/>
          <w:szCs w:val="18"/>
          <w:lang w:val="es-US" w:eastAsia="es-US"/>
        </w:rPr>
      </w:pPr>
      <w:r w:rsidRPr="00C46CC9">
        <w:rPr>
          <w:rFonts w:ascii="Arial" w:hAnsi="Arial" w:cs="Arial"/>
          <w:color w:val="828282"/>
          <w:sz w:val="18"/>
          <w:szCs w:val="18"/>
          <w:lang w:val="es-US" w:eastAsia="es-US"/>
        </w:rPr>
        <w:t xml:space="preserve">Después del desayuno, salida bordeando el Mar Mediterráneo hasta llegar a Cesárea Marítima, antigua capital Romana, donde visitaremos su Teatro, la ciudad de los Cruzados y el Acueducto Romano. Llegaremos a Tel Aviv-Jaffa. Visita panorámica con autobús por la calle Rothschild y el pintoresco barrio de Neve Tzedek, donde visitaremos el Mercado (Shuk) de </w:t>
      </w:r>
      <w:proofErr w:type="spellStart"/>
      <w:r w:rsidRPr="00C46CC9">
        <w:rPr>
          <w:rFonts w:ascii="Arial" w:hAnsi="Arial" w:cs="Arial"/>
          <w:color w:val="828282"/>
          <w:sz w:val="18"/>
          <w:szCs w:val="18"/>
          <w:lang w:val="es-US" w:eastAsia="es-US"/>
        </w:rPr>
        <w:t>HaCarmel</w:t>
      </w:r>
      <w:proofErr w:type="spellEnd"/>
      <w:r w:rsidRPr="00C46CC9">
        <w:rPr>
          <w:rFonts w:ascii="Arial" w:hAnsi="Arial" w:cs="Arial"/>
          <w:color w:val="828282"/>
          <w:sz w:val="18"/>
          <w:szCs w:val="18"/>
          <w:lang w:val="es-US" w:eastAsia="es-US"/>
        </w:rPr>
        <w:t>, el mercado es famoso por sus productos frescos, ropa y restaurantes auténticos. Nos dirigiremos a Jaffa, uno de los puertos más antiguos del mundo. Disfrutaremos de tiempo libre en el Mercado de Pulgas y sus numerosas galerías de arte, artesanía y joyería</w:t>
      </w:r>
      <w:r w:rsidR="00120784">
        <w:rPr>
          <w:rFonts w:ascii="Arial" w:hAnsi="Arial" w:cs="Arial"/>
          <w:color w:val="828282"/>
          <w:sz w:val="18"/>
          <w:szCs w:val="18"/>
          <w:lang w:val="es-US" w:eastAsia="es-US"/>
        </w:rPr>
        <w:t xml:space="preserve"> </w:t>
      </w:r>
      <w:proofErr w:type="spellStart"/>
      <w:r w:rsidR="00120784">
        <w:rPr>
          <w:rFonts w:ascii="Arial" w:hAnsi="Arial" w:cs="Arial"/>
          <w:color w:val="828282"/>
          <w:sz w:val="18"/>
          <w:szCs w:val="18"/>
          <w:lang w:val="es-US" w:eastAsia="es-US"/>
        </w:rPr>
        <w:t>ó</w:t>
      </w:r>
      <w:proofErr w:type="spellEnd"/>
      <w:r w:rsidRPr="00C46CC9">
        <w:rPr>
          <w:rFonts w:ascii="Arial" w:hAnsi="Arial" w:cs="Arial"/>
          <w:color w:val="828282"/>
          <w:sz w:val="18"/>
          <w:szCs w:val="18"/>
          <w:lang w:val="es-US" w:eastAsia="es-US"/>
        </w:rPr>
        <w:t xml:space="preserve"> posibilidad de traslado al hotel. Alojamiento en Tel Aviv. </w:t>
      </w:r>
    </w:p>
    <w:p w14:paraId="4EBE0AE7" w14:textId="77777777" w:rsidR="0007206E" w:rsidRPr="0007206E" w:rsidRDefault="0007206E" w:rsidP="0007206E">
      <w:pPr>
        <w:jc w:val="both"/>
        <w:rPr>
          <w:rFonts w:ascii="Arial" w:hAnsi="Arial" w:cs="Arial"/>
          <w:b/>
          <w:bCs/>
          <w:color w:val="828282"/>
          <w:sz w:val="18"/>
          <w:szCs w:val="18"/>
          <w:lang w:val="es-US" w:eastAsia="es-US"/>
        </w:rPr>
      </w:pPr>
    </w:p>
    <w:p w14:paraId="6BB51EA0" w14:textId="63A10CB7" w:rsidR="0007206E" w:rsidRPr="0007206E" w:rsidRDefault="0007206E" w:rsidP="0007206E">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 xml:space="preserve">DÍA 7 | TEL AVIV (Desayuno) </w:t>
      </w:r>
    </w:p>
    <w:p w14:paraId="1E64D0BF" w14:textId="592CB000" w:rsidR="0007206E" w:rsidRPr="00C46CC9" w:rsidRDefault="0007206E" w:rsidP="0007206E">
      <w:pPr>
        <w:jc w:val="both"/>
        <w:rPr>
          <w:rFonts w:ascii="Arial" w:hAnsi="Arial" w:cs="Arial"/>
          <w:color w:val="828282"/>
          <w:sz w:val="18"/>
          <w:szCs w:val="18"/>
          <w:lang w:val="es-US" w:eastAsia="es-US"/>
        </w:rPr>
      </w:pPr>
      <w:r w:rsidRPr="00C46CC9">
        <w:rPr>
          <w:rFonts w:ascii="Arial" w:hAnsi="Arial" w:cs="Arial"/>
          <w:color w:val="828282"/>
          <w:sz w:val="18"/>
          <w:szCs w:val="18"/>
          <w:lang w:val="es-US" w:eastAsia="es-US"/>
        </w:rPr>
        <w:t xml:space="preserve">Después del desayuno, </w:t>
      </w:r>
      <w:r w:rsidRPr="00933403">
        <w:rPr>
          <w:rFonts w:ascii="Arial" w:hAnsi="Arial" w:cs="Arial"/>
          <w:b/>
          <w:bCs/>
          <w:color w:val="828282"/>
          <w:sz w:val="18"/>
          <w:szCs w:val="18"/>
          <w:lang w:val="es-US" w:eastAsia="es-US"/>
        </w:rPr>
        <w:t>día libre</w:t>
      </w:r>
      <w:r w:rsidRPr="00C46CC9">
        <w:rPr>
          <w:rFonts w:ascii="Arial" w:hAnsi="Arial" w:cs="Arial"/>
          <w:color w:val="828282"/>
          <w:sz w:val="18"/>
          <w:szCs w:val="18"/>
          <w:lang w:val="es-US" w:eastAsia="es-US"/>
        </w:rPr>
        <w:t xml:space="preserve">. Posibilidad de </w:t>
      </w:r>
      <w:r w:rsidR="00933403">
        <w:rPr>
          <w:rFonts w:ascii="Arial" w:hAnsi="Arial" w:cs="Arial"/>
          <w:color w:val="828282"/>
          <w:sz w:val="18"/>
          <w:szCs w:val="18"/>
          <w:lang w:val="es-US" w:eastAsia="es-US"/>
        </w:rPr>
        <w:t xml:space="preserve">realizar una </w:t>
      </w:r>
      <w:r w:rsidRPr="00C46CC9">
        <w:rPr>
          <w:rFonts w:ascii="Arial" w:hAnsi="Arial" w:cs="Arial"/>
          <w:color w:val="828282"/>
          <w:sz w:val="18"/>
          <w:szCs w:val="18"/>
          <w:lang w:val="es-US" w:eastAsia="es-US"/>
        </w:rPr>
        <w:t xml:space="preserve">excursión </w:t>
      </w:r>
      <w:r w:rsidR="00933403">
        <w:rPr>
          <w:rFonts w:ascii="Arial" w:hAnsi="Arial" w:cs="Arial"/>
          <w:color w:val="828282"/>
          <w:sz w:val="18"/>
          <w:szCs w:val="18"/>
          <w:lang w:val="es-US" w:eastAsia="es-US"/>
        </w:rPr>
        <w:t>o</w:t>
      </w:r>
      <w:r w:rsidRPr="00C46CC9">
        <w:rPr>
          <w:rFonts w:ascii="Arial" w:hAnsi="Arial" w:cs="Arial"/>
          <w:color w:val="828282"/>
          <w:sz w:val="18"/>
          <w:szCs w:val="18"/>
          <w:lang w:val="es-US" w:eastAsia="es-US"/>
        </w:rPr>
        <w:t xml:space="preserve">pcional </w:t>
      </w:r>
      <w:r w:rsidR="00933403">
        <w:rPr>
          <w:rFonts w:ascii="Arial" w:hAnsi="Arial" w:cs="Arial"/>
          <w:color w:val="828282"/>
          <w:sz w:val="18"/>
          <w:szCs w:val="18"/>
          <w:lang w:val="es-US" w:eastAsia="es-US"/>
        </w:rPr>
        <w:t xml:space="preserve">a </w:t>
      </w:r>
      <w:r w:rsidRPr="00C46CC9">
        <w:rPr>
          <w:rFonts w:ascii="Arial" w:hAnsi="Arial" w:cs="Arial"/>
          <w:color w:val="828282"/>
          <w:sz w:val="18"/>
          <w:szCs w:val="18"/>
          <w:lang w:val="es-US" w:eastAsia="es-US"/>
        </w:rPr>
        <w:t>Masada y Mar Muerto</w:t>
      </w:r>
      <w:r w:rsidR="00933403">
        <w:rPr>
          <w:rFonts w:ascii="Arial" w:hAnsi="Arial" w:cs="Arial"/>
          <w:color w:val="828282"/>
          <w:sz w:val="18"/>
          <w:szCs w:val="18"/>
          <w:lang w:val="es-US" w:eastAsia="es-US"/>
        </w:rPr>
        <w:t xml:space="preserve"> (</w:t>
      </w:r>
      <w:r w:rsidR="00933403" w:rsidRPr="00120784">
        <w:rPr>
          <w:rFonts w:ascii="Arial" w:hAnsi="Arial" w:cs="Arial"/>
          <w:color w:val="828282"/>
          <w:sz w:val="18"/>
          <w:szCs w:val="18"/>
          <w:lang w:val="es-US" w:eastAsia="es-US"/>
        </w:rPr>
        <w:t>sujetas a condiciones de seguridad</w:t>
      </w:r>
      <w:r w:rsidR="00933403">
        <w:rPr>
          <w:rFonts w:ascii="Arial" w:hAnsi="Arial" w:cs="Arial"/>
          <w:color w:val="828282"/>
          <w:sz w:val="18"/>
          <w:szCs w:val="18"/>
          <w:lang w:val="es-US" w:eastAsia="es-US"/>
        </w:rPr>
        <w:t xml:space="preserve">). </w:t>
      </w:r>
      <w:r w:rsidRPr="00C46CC9">
        <w:rPr>
          <w:rFonts w:ascii="Arial" w:hAnsi="Arial" w:cs="Arial"/>
          <w:color w:val="828282"/>
          <w:sz w:val="18"/>
          <w:szCs w:val="18"/>
          <w:lang w:val="es-US" w:eastAsia="es-US"/>
        </w:rPr>
        <w:t xml:space="preserve">Alojamiento en Tel Aviv. </w:t>
      </w:r>
    </w:p>
    <w:p w14:paraId="1CA8E32A" w14:textId="77777777" w:rsidR="0007206E" w:rsidRPr="0007206E" w:rsidRDefault="0007206E" w:rsidP="0007206E">
      <w:pPr>
        <w:jc w:val="both"/>
        <w:rPr>
          <w:rFonts w:ascii="Arial" w:hAnsi="Arial" w:cs="Arial"/>
          <w:b/>
          <w:bCs/>
          <w:color w:val="828282"/>
          <w:sz w:val="18"/>
          <w:szCs w:val="18"/>
          <w:lang w:val="es-US" w:eastAsia="es-US"/>
        </w:rPr>
      </w:pPr>
    </w:p>
    <w:p w14:paraId="3C0E92BA" w14:textId="77777777" w:rsidR="0007206E" w:rsidRPr="0007206E" w:rsidRDefault="0007206E" w:rsidP="0007206E">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DÍA 8 | TEL AVIV – AEROPUERTO TEL AVIV (Desayuno)</w:t>
      </w:r>
    </w:p>
    <w:p w14:paraId="6C981058" w14:textId="5D1F533A" w:rsidR="00E767FB" w:rsidRPr="00C46CC9" w:rsidRDefault="0007206E" w:rsidP="0007206E">
      <w:pPr>
        <w:jc w:val="both"/>
        <w:rPr>
          <w:rFonts w:ascii="Arial" w:hAnsi="Arial" w:cs="Arial"/>
          <w:color w:val="828282"/>
          <w:sz w:val="18"/>
          <w:szCs w:val="18"/>
          <w:lang w:val="es-US" w:eastAsia="es-US"/>
        </w:rPr>
      </w:pPr>
      <w:r w:rsidRPr="00C46CC9">
        <w:rPr>
          <w:rFonts w:ascii="Arial" w:hAnsi="Arial" w:cs="Arial"/>
          <w:color w:val="828282"/>
          <w:sz w:val="18"/>
          <w:szCs w:val="18"/>
          <w:lang w:val="es-US" w:eastAsia="es-US"/>
        </w:rPr>
        <w:t>Después del desayuno, a la hora indicada traslado de partida hacia el Aeropuerto Ben Gurion.</w:t>
      </w:r>
    </w:p>
    <w:p w14:paraId="15C8C073" w14:textId="342B634D" w:rsidR="0007206E" w:rsidRDefault="0007206E" w:rsidP="0007206E">
      <w:pPr>
        <w:jc w:val="both"/>
        <w:rPr>
          <w:rFonts w:ascii="Arial" w:hAnsi="Arial" w:cs="Arial"/>
          <w:b/>
          <w:color w:val="828282"/>
          <w:sz w:val="18"/>
          <w:szCs w:val="18"/>
        </w:rPr>
      </w:pPr>
    </w:p>
    <w:p w14:paraId="7F8D54ED" w14:textId="77777777" w:rsidR="000B1EA2" w:rsidRPr="00B37615" w:rsidRDefault="000B1EA2" w:rsidP="0007206E">
      <w:pPr>
        <w:jc w:val="both"/>
        <w:rPr>
          <w:rFonts w:ascii="Arial" w:hAnsi="Arial" w:cs="Arial"/>
          <w:b/>
          <w:color w:val="828282"/>
          <w:sz w:val="18"/>
          <w:szCs w:val="18"/>
        </w:rPr>
      </w:pPr>
    </w:p>
    <w:p w14:paraId="0035FAAC" w14:textId="768D6FD2" w:rsidR="00DB5045" w:rsidRPr="00B37615" w:rsidRDefault="008C2A2D" w:rsidP="00DB5045">
      <w:pPr>
        <w:jc w:val="center"/>
        <w:rPr>
          <w:rFonts w:ascii="Arial" w:eastAsia="Arial" w:hAnsi="Arial" w:cs="Arial"/>
          <w:b/>
          <w:color w:val="828282"/>
          <w:sz w:val="18"/>
          <w:szCs w:val="18"/>
        </w:rPr>
      </w:pPr>
      <w:r w:rsidRPr="00B37615">
        <w:rPr>
          <w:rFonts w:ascii="Arial" w:hAnsi="Arial" w:cs="Arial"/>
          <w:b/>
          <w:bCs/>
          <w:color w:val="828282"/>
          <w:sz w:val="18"/>
          <w:szCs w:val="18"/>
        </w:rPr>
        <w:t xml:space="preserve">PRECIO POR PERSONA </w:t>
      </w:r>
      <w:r>
        <w:rPr>
          <w:rFonts w:ascii="Arial" w:hAnsi="Arial" w:cs="Arial"/>
          <w:b/>
          <w:bCs/>
          <w:color w:val="828282"/>
          <w:sz w:val="18"/>
          <w:szCs w:val="18"/>
        </w:rPr>
        <w:t xml:space="preserve">EN </w:t>
      </w:r>
      <w:r w:rsidR="00DB5045" w:rsidRPr="00B37615">
        <w:rPr>
          <w:rFonts w:ascii="Arial" w:eastAsia="Arial" w:hAnsi="Arial" w:cs="Arial"/>
          <w:b/>
          <w:color w:val="828282"/>
          <w:sz w:val="18"/>
          <w:szCs w:val="18"/>
        </w:rPr>
        <w:t>USD</w:t>
      </w:r>
      <w:r w:rsidR="00146D1A">
        <w:rPr>
          <w:rFonts w:ascii="Arial" w:eastAsia="Arial" w:hAnsi="Arial" w:cs="Arial"/>
          <w:b/>
          <w:color w:val="828282"/>
          <w:sz w:val="18"/>
          <w:szCs w:val="18"/>
        </w:rPr>
        <w:t>:</w:t>
      </w:r>
    </w:p>
    <w:p w14:paraId="31DE4332" w14:textId="77777777" w:rsidR="00DB5045" w:rsidRPr="00B37615" w:rsidRDefault="00DB5045" w:rsidP="00DB5045">
      <w:pPr>
        <w:jc w:val="center"/>
        <w:rPr>
          <w:rFonts w:ascii="Arial" w:eastAsia="Arial" w:hAnsi="Arial" w:cs="Arial"/>
          <w:b/>
          <w:color w:val="828282"/>
          <w:sz w:val="18"/>
          <w:szCs w:val="18"/>
        </w:rPr>
      </w:pPr>
    </w:p>
    <w:tbl>
      <w:tblPr>
        <w:tblStyle w:val="Tablaconcuadrcula"/>
        <w:tblW w:w="6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1397"/>
        <w:gridCol w:w="1437"/>
        <w:gridCol w:w="1477"/>
      </w:tblGrid>
      <w:tr w:rsidR="000B1EA2" w:rsidRPr="00B37615" w14:paraId="72D0F89A" w14:textId="77777777" w:rsidTr="00146D1A">
        <w:trPr>
          <w:trHeight w:val="173"/>
          <w:jc w:val="center"/>
        </w:trPr>
        <w:tc>
          <w:tcPr>
            <w:tcW w:w="2157" w:type="dxa"/>
            <w:shd w:val="clear" w:color="auto" w:fill="969696"/>
            <w:noWrap/>
            <w:vAlign w:val="center"/>
            <w:hideMark/>
          </w:tcPr>
          <w:p w14:paraId="2E0D8350" w14:textId="33D793EE" w:rsidR="000B1EA2" w:rsidRPr="00B37615" w:rsidRDefault="000B1EA2" w:rsidP="00146D1A">
            <w:pPr>
              <w:jc w:val="cente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SALIDAS DOMINGOS</w:t>
            </w:r>
          </w:p>
        </w:tc>
        <w:tc>
          <w:tcPr>
            <w:tcW w:w="1397" w:type="dxa"/>
            <w:shd w:val="clear" w:color="auto" w:fill="969696"/>
            <w:vAlign w:val="center"/>
          </w:tcPr>
          <w:p w14:paraId="7F6C29B2" w14:textId="1AC5D943" w:rsidR="000B1EA2" w:rsidRPr="00B37615" w:rsidRDefault="000B1EA2" w:rsidP="00146D1A">
            <w:pPr>
              <w:jc w:val="center"/>
              <w:rPr>
                <w:rFonts w:ascii="Arial" w:hAnsi="Arial" w:cs="Arial"/>
                <w:b/>
                <w:bCs/>
                <w:color w:val="FFFFFF" w:themeColor="background1"/>
                <w:sz w:val="18"/>
                <w:szCs w:val="18"/>
                <w:lang w:val="en-US"/>
              </w:rPr>
            </w:pPr>
            <w:r w:rsidRPr="00B37615">
              <w:rPr>
                <w:rFonts w:ascii="Arial" w:hAnsi="Arial" w:cs="Arial"/>
                <w:b/>
                <w:bCs/>
                <w:color w:val="FFFFFF" w:themeColor="background1"/>
                <w:sz w:val="18"/>
                <w:szCs w:val="18"/>
                <w:lang w:val="en-US"/>
              </w:rPr>
              <w:t>CATEGORIA</w:t>
            </w:r>
          </w:p>
        </w:tc>
        <w:tc>
          <w:tcPr>
            <w:tcW w:w="1437" w:type="dxa"/>
            <w:shd w:val="clear" w:color="auto" w:fill="969696"/>
            <w:vAlign w:val="center"/>
          </w:tcPr>
          <w:p w14:paraId="565FA547" w14:textId="1E75D2C0" w:rsidR="000B1EA2" w:rsidRPr="00B37615" w:rsidRDefault="000B1EA2" w:rsidP="00146D1A">
            <w:pPr>
              <w:jc w:val="center"/>
              <w:rPr>
                <w:rFonts w:ascii="Arial" w:hAnsi="Arial" w:cs="Arial"/>
                <w:b/>
                <w:bCs/>
                <w:color w:val="FFFFFF" w:themeColor="background1"/>
                <w:sz w:val="18"/>
                <w:szCs w:val="18"/>
                <w:lang w:val="en-US"/>
              </w:rPr>
            </w:pPr>
            <w:r w:rsidRPr="00B37615">
              <w:rPr>
                <w:rFonts w:ascii="Arial" w:hAnsi="Arial" w:cs="Arial"/>
                <w:b/>
                <w:bCs/>
                <w:color w:val="FFFFFF" w:themeColor="background1"/>
                <w:sz w:val="18"/>
                <w:szCs w:val="18"/>
                <w:lang w:val="en-US"/>
              </w:rPr>
              <w:t>HAB. DOBLE</w:t>
            </w:r>
          </w:p>
        </w:tc>
        <w:tc>
          <w:tcPr>
            <w:tcW w:w="1477" w:type="dxa"/>
            <w:shd w:val="clear" w:color="auto" w:fill="969696"/>
            <w:vAlign w:val="center"/>
          </w:tcPr>
          <w:p w14:paraId="1212B5B1" w14:textId="2922CBFE" w:rsidR="000B1EA2" w:rsidRPr="00B37615" w:rsidRDefault="000B1EA2" w:rsidP="00146D1A">
            <w:pPr>
              <w:jc w:val="center"/>
              <w:rPr>
                <w:rFonts w:ascii="Arial" w:hAnsi="Arial" w:cs="Arial"/>
                <w:b/>
                <w:bCs/>
                <w:color w:val="FFFFFF" w:themeColor="background1"/>
                <w:sz w:val="18"/>
                <w:szCs w:val="18"/>
                <w:lang w:val="en-US"/>
              </w:rPr>
            </w:pPr>
            <w:r w:rsidRPr="00B37615">
              <w:rPr>
                <w:rFonts w:ascii="Arial" w:hAnsi="Arial" w:cs="Arial"/>
                <w:b/>
                <w:bCs/>
                <w:color w:val="FFFFFF" w:themeColor="background1"/>
                <w:sz w:val="18"/>
                <w:szCs w:val="18"/>
                <w:lang w:val="en-US"/>
              </w:rPr>
              <w:t>HAB. SIMPLE</w:t>
            </w:r>
          </w:p>
        </w:tc>
      </w:tr>
      <w:tr w:rsidR="000B1EA2" w:rsidRPr="00B37615" w14:paraId="7B202B89" w14:textId="77777777" w:rsidTr="00146D1A">
        <w:trPr>
          <w:trHeight w:val="285"/>
          <w:jc w:val="center"/>
        </w:trPr>
        <w:tc>
          <w:tcPr>
            <w:tcW w:w="2157" w:type="dxa"/>
            <w:vMerge w:val="restart"/>
            <w:noWrap/>
            <w:vAlign w:val="center"/>
          </w:tcPr>
          <w:p w14:paraId="2E84FABB" w14:textId="77777777" w:rsidR="000B1EA2" w:rsidRDefault="000B1EA2" w:rsidP="00146D1A">
            <w:pPr>
              <w:jc w:val="center"/>
              <w:rPr>
                <w:rFonts w:ascii="Arial" w:hAnsi="Arial" w:cs="Arial"/>
                <w:bCs/>
                <w:color w:val="828282"/>
                <w:sz w:val="18"/>
                <w:szCs w:val="18"/>
              </w:rPr>
            </w:pPr>
            <w:r w:rsidRPr="000B1EA2">
              <w:rPr>
                <w:rFonts w:ascii="Arial" w:hAnsi="Arial" w:cs="Arial"/>
                <w:bCs/>
                <w:color w:val="828282"/>
                <w:sz w:val="18"/>
                <w:szCs w:val="18"/>
              </w:rPr>
              <w:t>18 octubre</w:t>
            </w:r>
          </w:p>
          <w:p w14:paraId="7E906379" w14:textId="42861FF6" w:rsidR="000B1EA2" w:rsidRPr="00B37615" w:rsidRDefault="000B1EA2" w:rsidP="00146D1A">
            <w:pPr>
              <w:jc w:val="center"/>
              <w:rPr>
                <w:rFonts w:ascii="Arial" w:hAnsi="Arial" w:cs="Arial"/>
                <w:bCs/>
                <w:color w:val="828282"/>
                <w:sz w:val="18"/>
                <w:szCs w:val="18"/>
              </w:rPr>
            </w:pPr>
            <w:r w:rsidRPr="000B1EA2">
              <w:rPr>
                <w:rFonts w:ascii="Arial" w:hAnsi="Arial" w:cs="Arial"/>
                <w:bCs/>
                <w:color w:val="828282"/>
                <w:sz w:val="18"/>
                <w:szCs w:val="18"/>
              </w:rPr>
              <w:t>01</w:t>
            </w:r>
            <w:r>
              <w:rPr>
                <w:rFonts w:ascii="Arial" w:hAnsi="Arial" w:cs="Arial"/>
                <w:bCs/>
                <w:color w:val="828282"/>
                <w:sz w:val="18"/>
                <w:szCs w:val="18"/>
              </w:rPr>
              <w:t>, 08</w:t>
            </w:r>
            <w:r w:rsidRPr="000B1EA2">
              <w:rPr>
                <w:rFonts w:ascii="Arial" w:hAnsi="Arial" w:cs="Arial"/>
                <w:bCs/>
                <w:color w:val="828282"/>
                <w:sz w:val="18"/>
                <w:szCs w:val="18"/>
              </w:rPr>
              <w:t xml:space="preserve"> </w:t>
            </w:r>
            <w:r>
              <w:rPr>
                <w:rFonts w:ascii="Arial" w:hAnsi="Arial" w:cs="Arial"/>
                <w:bCs/>
                <w:color w:val="828282"/>
                <w:sz w:val="18"/>
                <w:szCs w:val="18"/>
              </w:rPr>
              <w:t xml:space="preserve">y 29 </w:t>
            </w:r>
            <w:r w:rsidRPr="000B1EA2">
              <w:rPr>
                <w:rFonts w:ascii="Arial" w:hAnsi="Arial" w:cs="Arial"/>
                <w:bCs/>
                <w:color w:val="828282"/>
                <w:sz w:val="18"/>
                <w:szCs w:val="18"/>
              </w:rPr>
              <w:t>noviembre</w:t>
            </w:r>
          </w:p>
        </w:tc>
        <w:tc>
          <w:tcPr>
            <w:tcW w:w="1397" w:type="dxa"/>
            <w:vAlign w:val="center"/>
          </w:tcPr>
          <w:p w14:paraId="0445205B" w14:textId="0374DFC5" w:rsidR="000B1EA2" w:rsidRPr="00B37615" w:rsidRDefault="000B1EA2" w:rsidP="00146D1A">
            <w:pPr>
              <w:jc w:val="center"/>
              <w:rPr>
                <w:rFonts w:ascii="Arial" w:hAnsi="Arial" w:cs="Arial"/>
                <w:bCs/>
                <w:color w:val="828282"/>
                <w:sz w:val="18"/>
                <w:szCs w:val="18"/>
              </w:rPr>
            </w:pPr>
            <w:r w:rsidRPr="000B1EA2">
              <w:rPr>
                <w:rFonts w:ascii="Arial" w:hAnsi="Arial" w:cs="Arial"/>
                <w:bCs/>
                <w:color w:val="828282"/>
                <w:sz w:val="18"/>
                <w:szCs w:val="18"/>
              </w:rPr>
              <w:t>BRONCE</w:t>
            </w:r>
          </w:p>
        </w:tc>
        <w:tc>
          <w:tcPr>
            <w:tcW w:w="1437" w:type="dxa"/>
            <w:vAlign w:val="center"/>
          </w:tcPr>
          <w:p w14:paraId="6AF6FF39" w14:textId="272198EC" w:rsidR="000B1EA2" w:rsidRPr="00B37615" w:rsidRDefault="000B1EA2" w:rsidP="00146D1A">
            <w:pPr>
              <w:jc w:val="center"/>
              <w:rPr>
                <w:rFonts w:ascii="Arial" w:hAnsi="Arial" w:cs="Arial"/>
                <w:bCs/>
                <w:color w:val="828282"/>
                <w:sz w:val="18"/>
                <w:szCs w:val="18"/>
              </w:rPr>
            </w:pPr>
            <w:r w:rsidRPr="00B37615">
              <w:rPr>
                <w:rFonts w:ascii="Arial" w:hAnsi="Arial" w:cs="Arial"/>
                <w:bCs/>
                <w:color w:val="828282"/>
                <w:sz w:val="18"/>
                <w:szCs w:val="18"/>
              </w:rPr>
              <w:t>$ 1,</w:t>
            </w:r>
            <w:r w:rsidR="000F6944">
              <w:rPr>
                <w:rFonts w:ascii="Arial" w:hAnsi="Arial" w:cs="Arial"/>
                <w:bCs/>
                <w:color w:val="828282"/>
                <w:sz w:val="18"/>
                <w:szCs w:val="18"/>
              </w:rPr>
              <w:t>749</w:t>
            </w:r>
          </w:p>
        </w:tc>
        <w:tc>
          <w:tcPr>
            <w:tcW w:w="1477" w:type="dxa"/>
            <w:vAlign w:val="center"/>
          </w:tcPr>
          <w:p w14:paraId="3ADE3EE8" w14:textId="4E8C30AC" w:rsidR="000B1EA2" w:rsidRPr="00B37615" w:rsidRDefault="000B1EA2" w:rsidP="00146D1A">
            <w:pPr>
              <w:jc w:val="center"/>
              <w:rPr>
                <w:rFonts w:ascii="Arial" w:hAnsi="Arial" w:cs="Arial"/>
                <w:bCs/>
                <w:color w:val="828282"/>
                <w:sz w:val="18"/>
                <w:szCs w:val="18"/>
              </w:rPr>
            </w:pPr>
            <w:r w:rsidRPr="00B37615">
              <w:rPr>
                <w:rFonts w:ascii="Arial" w:hAnsi="Arial" w:cs="Arial"/>
                <w:bCs/>
                <w:color w:val="828282"/>
                <w:sz w:val="18"/>
                <w:szCs w:val="18"/>
              </w:rPr>
              <w:t xml:space="preserve">$ </w:t>
            </w:r>
            <w:r w:rsidR="000F6944" w:rsidRPr="000F6944">
              <w:rPr>
                <w:rFonts w:ascii="Arial" w:hAnsi="Arial" w:cs="Arial"/>
                <w:bCs/>
                <w:color w:val="828282"/>
                <w:sz w:val="18"/>
                <w:szCs w:val="18"/>
              </w:rPr>
              <w:t>2,66</w:t>
            </w:r>
            <w:r w:rsidR="000F6944">
              <w:rPr>
                <w:rFonts w:ascii="Arial" w:hAnsi="Arial" w:cs="Arial"/>
                <w:bCs/>
                <w:color w:val="828282"/>
                <w:sz w:val="18"/>
                <w:szCs w:val="18"/>
              </w:rPr>
              <w:t>5</w:t>
            </w:r>
          </w:p>
        </w:tc>
      </w:tr>
      <w:tr w:rsidR="000B1EA2" w:rsidRPr="00B37615" w14:paraId="6711E5EE" w14:textId="77777777" w:rsidTr="00146D1A">
        <w:trPr>
          <w:trHeight w:val="285"/>
          <w:jc w:val="center"/>
        </w:trPr>
        <w:tc>
          <w:tcPr>
            <w:tcW w:w="2157" w:type="dxa"/>
            <w:vMerge/>
            <w:noWrap/>
            <w:vAlign w:val="center"/>
          </w:tcPr>
          <w:p w14:paraId="1C331E22" w14:textId="77777777" w:rsidR="000B1EA2" w:rsidRPr="00B37615" w:rsidRDefault="000B1EA2" w:rsidP="00146D1A">
            <w:pPr>
              <w:jc w:val="center"/>
              <w:rPr>
                <w:rFonts w:ascii="Arial" w:hAnsi="Arial" w:cs="Arial"/>
                <w:bCs/>
                <w:color w:val="828282"/>
                <w:sz w:val="18"/>
                <w:szCs w:val="18"/>
              </w:rPr>
            </w:pPr>
          </w:p>
        </w:tc>
        <w:tc>
          <w:tcPr>
            <w:tcW w:w="1397" w:type="dxa"/>
            <w:vAlign w:val="center"/>
          </w:tcPr>
          <w:p w14:paraId="7017BF76" w14:textId="1EA5DF25" w:rsidR="000B1EA2" w:rsidRPr="00B37615" w:rsidRDefault="000B1EA2" w:rsidP="00146D1A">
            <w:pPr>
              <w:jc w:val="center"/>
              <w:rPr>
                <w:rFonts w:ascii="Arial" w:hAnsi="Arial" w:cs="Arial"/>
                <w:bCs/>
                <w:color w:val="828282"/>
                <w:sz w:val="18"/>
                <w:szCs w:val="18"/>
              </w:rPr>
            </w:pPr>
            <w:r w:rsidRPr="000B1EA2">
              <w:rPr>
                <w:rFonts w:ascii="Arial" w:hAnsi="Arial" w:cs="Arial"/>
                <w:bCs/>
                <w:color w:val="828282"/>
                <w:sz w:val="18"/>
                <w:szCs w:val="18"/>
              </w:rPr>
              <w:t>PLATA</w:t>
            </w:r>
          </w:p>
        </w:tc>
        <w:tc>
          <w:tcPr>
            <w:tcW w:w="1437" w:type="dxa"/>
            <w:vAlign w:val="center"/>
          </w:tcPr>
          <w:p w14:paraId="5A190C26" w14:textId="3DA270EB" w:rsidR="000B1EA2" w:rsidRPr="00B37615" w:rsidRDefault="000B1EA2" w:rsidP="00146D1A">
            <w:pPr>
              <w:jc w:val="center"/>
              <w:rPr>
                <w:rFonts w:ascii="Arial" w:hAnsi="Arial" w:cs="Arial"/>
                <w:bCs/>
                <w:color w:val="828282"/>
                <w:sz w:val="18"/>
                <w:szCs w:val="18"/>
              </w:rPr>
            </w:pPr>
            <w:r w:rsidRPr="00B37615">
              <w:rPr>
                <w:rFonts w:ascii="Arial" w:hAnsi="Arial" w:cs="Arial"/>
                <w:bCs/>
                <w:color w:val="828282"/>
                <w:sz w:val="18"/>
                <w:szCs w:val="18"/>
              </w:rPr>
              <w:t xml:space="preserve">$ </w:t>
            </w:r>
            <w:r w:rsidR="000F6944">
              <w:rPr>
                <w:rFonts w:ascii="Arial" w:hAnsi="Arial" w:cs="Arial"/>
                <w:bCs/>
                <w:color w:val="828282"/>
                <w:sz w:val="18"/>
                <w:szCs w:val="18"/>
              </w:rPr>
              <w:t>1,919</w:t>
            </w:r>
          </w:p>
        </w:tc>
        <w:tc>
          <w:tcPr>
            <w:tcW w:w="1477" w:type="dxa"/>
            <w:vAlign w:val="center"/>
          </w:tcPr>
          <w:p w14:paraId="638E59A4" w14:textId="4BB0EED8" w:rsidR="000B1EA2" w:rsidRPr="00B37615" w:rsidRDefault="000B1EA2" w:rsidP="00146D1A">
            <w:pPr>
              <w:jc w:val="center"/>
              <w:rPr>
                <w:rFonts w:ascii="Arial" w:hAnsi="Arial" w:cs="Arial"/>
                <w:bCs/>
                <w:color w:val="828282"/>
                <w:sz w:val="18"/>
                <w:szCs w:val="18"/>
              </w:rPr>
            </w:pPr>
            <w:r w:rsidRPr="00B37615">
              <w:rPr>
                <w:rFonts w:ascii="Arial" w:hAnsi="Arial" w:cs="Arial"/>
                <w:bCs/>
                <w:color w:val="828282"/>
                <w:sz w:val="18"/>
                <w:szCs w:val="18"/>
              </w:rPr>
              <w:t xml:space="preserve">$ </w:t>
            </w:r>
            <w:r w:rsidR="000F6944" w:rsidRPr="000F6944">
              <w:rPr>
                <w:rFonts w:ascii="Arial" w:hAnsi="Arial" w:cs="Arial"/>
                <w:bCs/>
                <w:color w:val="828282"/>
                <w:sz w:val="18"/>
                <w:szCs w:val="18"/>
              </w:rPr>
              <w:t>3,0</w:t>
            </w:r>
            <w:r w:rsidR="000F6944">
              <w:rPr>
                <w:rFonts w:ascii="Arial" w:hAnsi="Arial" w:cs="Arial"/>
                <w:bCs/>
                <w:color w:val="828282"/>
                <w:sz w:val="18"/>
                <w:szCs w:val="18"/>
              </w:rPr>
              <w:t>09</w:t>
            </w:r>
          </w:p>
        </w:tc>
      </w:tr>
      <w:tr w:rsidR="000B1EA2" w:rsidRPr="00B37615" w14:paraId="5488BDE8" w14:textId="77777777" w:rsidTr="00146D1A">
        <w:trPr>
          <w:trHeight w:val="285"/>
          <w:jc w:val="center"/>
        </w:trPr>
        <w:tc>
          <w:tcPr>
            <w:tcW w:w="2157" w:type="dxa"/>
            <w:vMerge/>
            <w:noWrap/>
            <w:vAlign w:val="center"/>
          </w:tcPr>
          <w:p w14:paraId="34AED73E" w14:textId="77777777" w:rsidR="000B1EA2" w:rsidRPr="00B37615" w:rsidRDefault="000B1EA2" w:rsidP="00146D1A">
            <w:pPr>
              <w:jc w:val="center"/>
              <w:rPr>
                <w:rFonts w:ascii="Arial" w:hAnsi="Arial" w:cs="Arial"/>
                <w:bCs/>
                <w:color w:val="828282"/>
                <w:sz w:val="18"/>
                <w:szCs w:val="18"/>
              </w:rPr>
            </w:pPr>
          </w:p>
        </w:tc>
        <w:tc>
          <w:tcPr>
            <w:tcW w:w="1397" w:type="dxa"/>
            <w:vAlign w:val="center"/>
          </w:tcPr>
          <w:p w14:paraId="32844210" w14:textId="0E33F6EA" w:rsidR="000B1EA2" w:rsidRPr="00B37615" w:rsidRDefault="000B1EA2" w:rsidP="00146D1A">
            <w:pPr>
              <w:jc w:val="center"/>
              <w:rPr>
                <w:rFonts w:ascii="Arial" w:hAnsi="Arial" w:cs="Arial"/>
                <w:bCs/>
                <w:color w:val="828282"/>
                <w:sz w:val="18"/>
                <w:szCs w:val="18"/>
              </w:rPr>
            </w:pPr>
            <w:r w:rsidRPr="000B1EA2">
              <w:rPr>
                <w:rFonts w:ascii="Arial" w:hAnsi="Arial" w:cs="Arial"/>
                <w:bCs/>
                <w:color w:val="828282"/>
                <w:sz w:val="18"/>
                <w:szCs w:val="18"/>
              </w:rPr>
              <w:t>ORO</w:t>
            </w:r>
          </w:p>
        </w:tc>
        <w:tc>
          <w:tcPr>
            <w:tcW w:w="1437" w:type="dxa"/>
            <w:vAlign w:val="center"/>
          </w:tcPr>
          <w:p w14:paraId="16E71FCE" w14:textId="7647A423" w:rsidR="000B1EA2" w:rsidRPr="00B37615" w:rsidRDefault="000B1EA2" w:rsidP="00146D1A">
            <w:pPr>
              <w:jc w:val="center"/>
              <w:rPr>
                <w:rFonts w:ascii="Arial" w:hAnsi="Arial" w:cs="Arial"/>
                <w:bCs/>
                <w:color w:val="828282"/>
                <w:sz w:val="18"/>
                <w:szCs w:val="18"/>
              </w:rPr>
            </w:pPr>
            <w:r w:rsidRPr="00B37615">
              <w:rPr>
                <w:rFonts w:ascii="Arial" w:hAnsi="Arial" w:cs="Arial"/>
                <w:bCs/>
                <w:color w:val="828282"/>
                <w:sz w:val="18"/>
                <w:szCs w:val="18"/>
              </w:rPr>
              <w:t xml:space="preserve">$ </w:t>
            </w:r>
            <w:r w:rsidR="000F6944">
              <w:rPr>
                <w:rFonts w:ascii="Arial" w:hAnsi="Arial" w:cs="Arial"/>
                <w:bCs/>
                <w:color w:val="828282"/>
                <w:sz w:val="18"/>
                <w:szCs w:val="18"/>
              </w:rPr>
              <w:t>2,499</w:t>
            </w:r>
          </w:p>
        </w:tc>
        <w:tc>
          <w:tcPr>
            <w:tcW w:w="1477" w:type="dxa"/>
            <w:vAlign w:val="center"/>
          </w:tcPr>
          <w:p w14:paraId="30A567B8" w14:textId="63DEBD75" w:rsidR="000B1EA2" w:rsidRPr="00B37615" w:rsidRDefault="000B1EA2" w:rsidP="00146D1A">
            <w:pPr>
              <w:jc w:val="center"/>
              <w:rPr>
                <w:rFonts w:ascii="Arial" w:hAnsi="Arial" w:cs="Arial"/>
                <w:bCs/>
                <w:color w:val="828282"/>
                <w:sz w:val="18"/>
                <w:szCs w:val="18"/>
              </w:rPr>
            </w:pPr>
            <w:r w:rsidRPr="00B37615">
              <w:rPr>
                <w:rFonts w:ascii="Arial" w:hAnsi="Arial" w:cs="Arial"/>
                <w:bCs/>
                <w:color w:val="828282"/>
                <w:sz w:val="18"/>
                <w:szCs w:val="18"/>
              </w:rPr>
              <w:t xml:space="preserve">$ </w:t>
            </w:r>
            <w:r w:rsidR="000F6944" w:rsidRPr="000F6944">
              <w:rPr>
                <w:rFonts w:ascii="Arial" w:hAnsi="Arial" w:cs="Arial"/>
                <w:bCs/>
                <w:color w:val="828282"/>
                <w:sz w:val="18"/>
                <w:szCs w:val="18"/>
              </w:rPr>
              <w:t>4,103</w:t>
            </w:r>
          </w:p>
        </w:tc>
      </w:tr>
      <w:tr w:rsidR="00B40E33" w:rsidRPr="00B37615" w14:paraId="26442F1C" w14:textId="77777777" w:rsidTr="00146D1A">
        <w:trPr>
          <w:trHeight w:val="285"/>
          <w:jc w:val="center"/>
        </w:trPr>
        <w:tc>
          <w:tcPr>
            <w:tcW w:w="2157" w:type="dxa"/>
            <w:vMerge w:val="restart"/>
            <w:noWrap/>
            <w:vAlign w:val="center"/>
          </w:tcPr>
          <w:p w14:paraId="3A862882" w14:textId="2B07C92C" w:rsidR="00B40E33" w:rsidRDefault="00B40E33" w:rsidP="00146D1A">
            <w:pPr>
              <w:jc w:val="center"/>
              <w:rPr>
                <w:rFonts w:ascii="Arial" w:hAnsi="Arial" w:cs="Arial"/>
                <w:bCs/>
                <w:color w:val="828282"/>
                <w:sz w:val="18"/>
                <w:szCs w:val="18"/>
              </w:rPr>
            </w:pPr>
            <w:r w:rsidRPr="00B40E33">
              <w:rPr>
                <w:rFonts w:ascii="Arial" w:hAnsi="Arial" w:cs="Arial"/>
                <w:bCs/>
                <w:color w:val="828282"/>
                <w:sz w:val="18"/>
                <w:szCs w:val="18"/>
              </w:rPr>
              <w:t>Suplemento 5 Cenas</w:t>
            </w:r>
          </w:p>
          <w:p w14:paraId="4B9F01F8" w14:textId="4611F8E4" w:rsidR="00B40E33" w:rsidRPr="00B37615" w:rsidRDefault="00B40E33" w:rsidP="00146D1A">
            <w:pPr>
              <w:jc w:val="center"/>
              <w:rPr>
                <w:rFonts w:ascii="Arial" w:hAnsi="Arial" w:cs="Arial"/>
                <w:bCs/>
                <w:color w:val="828282"/>
                <w:sz w:val="18"/>
                <w:szCs w:val="18"/>
              </w:rPr>
            </w:pPr>
            <w:r w:rsidRPr="00B40E33">
              <w:rPr>
                <w:rFonts w:ascii="Arial" w:hAnsi="Arial" w:cs="Arial"/>
                <w:bCs/>
                <w:color w:val="828282"/>
                <w:sz w:val="18"/>
                <w:szCs w:val="18"/>
              </w:rPr>
              <w:t>(Jerusalén y Haifa)</w:t>
            </w:r>
          </w:p>
        </w:tc>
        <w:tc>
          <w:tcPr>
            <w:tcW w:w="1397" w:type="dxa"/>
            <w:vAlign w:val="center"/>
          </w:tcPr>
          <w:p w14:paraId="2E1B6368" w14:textId="68C06255" w:rsidR="00B40E33" w:rsidRPr="000B1EA2" w:rsidRDefault="00B40E33" w:rsidP="00146D1A">
            <w:pPr>
              <w:jc w:val="center"/>
              <w:rPr>
                <w:rFonts w:ascii="Arial" w:hAnsi="Arial" w:cs="Arial"/>
                <w:bCs/>
                <w:color w:val="828282"/>
                <w:sz w:val="18"/>
                <w:szCs w:val="18"/>
              </w:rPr>
            </w:pPr>
            <w:r w:rsidRPr="000B1EA2">
              <w:rPr>
                <w:rFonts w:ascii="Arial" w:hAnsi="Arial" w:cs="Arial"/>
                <w:bCs/>
                <w:color w:val="828282"/>
                <w:sz w:val="18"/>
                <w:szCs w:val="18"/>
              </w:rPr>
              <w:t>BRONCE</w:t>
            </w:r>
          </w:p>
        </w:tc>
        <w:tc>
          <w:tcPr>
            <w:tcW w:w="2914" w:type="dxa"/>
            <w:gridSpan w:val="2"/>
            <w:vAlign w:val="center"/>
          </w:tcPr>
          <w:p w14:paraId="7448C1EA" w14:textId="1098002A" w:rsidR="00B40E33" w:rsidRPr="00B37615" w:rsidRDefault="00B40E33" w:rsidP="00146D1A">
            <w:pPr>
              <w:jc w:val="center"/>
              <w:rPr>
                <w:rFonts w:ascii="Arial" w:hAnsi="Arial" w:cs="Arial"/>
                <w:bCs/>
                <w:color w:val="828282"/>
                <w:sz w:val="18"/>
                <w:szCs w:val="18"/>
              </w:rPr>
            </w:pPr>
            <w:r w:rsidRPr="00B37615">
              <w:rPr>
                <w:rFonts w:ascii="Arial" w:hAnsi="Arial" w:cs="Arial"/>
                <w:bCs/>
                <w:color w:val="828282"/>
                <w:sz w:val="18"/>
                <w:szCs w:val="18"/>
              </w:rPr>
              <w:t xml:space="preserve">$ </w:t>
            </w:r>
            <w:r>
              <w:rPr>
                <w:rFonts w:ascii="Arial" w:hAnsi="Arial" w:cs="Arial"/>
                <w:bCs/>
                <w:color w:val="828282"/>
                <w:sz w:val="18"/>
                <w:szCs w:val="18"/>
              </w:rPr>
              <w:t>305</w:t>
            </w:r>
          </w:p>
        </w:tc>
      </w:tr>
      <w:tr w:rsidR="00B40E33" w:rsidRPr="00B37615" w14:paraId="65C2D1E0" w14:textId="77777777" w:rsidTr="00146D1A">
        <w:trPr>
          <w:trHeight w:val="285"/>
          <w:jc w:val="center"/>
        </w:trPr>
        <w:tc>
          <w:tcPr>
            <w:tcW w:w="2157" w:type="dxa"/>
            <w:vMerge/>
            <w:noWrap/>
            <w:vAlign w:val="center"/>
          </w:tcPr>
          <w:p w14:paraId="1D778B5F" w14:textId="77777777" w:rsidR="00B40E33" w:rsidRPr="00B40E33" w:rsidRDefault="00B40E33" w:rsidP="00146D1A">
            <w:pPr>
              <w:jc w:val="center"/>
              <w:rPr>
                <w:rFonts w:ascii="Arial" w:hAnsi="Arial" w:cs="Arial"/>
                <w:bCs/>
                <w:color w:val="828282"/>
                <w:sz w:val="18"/>
                <w:szCs w:val="18"/>
              </w:rPr>
            </w:pPr>
          </w:p>
        </w:tc>
        <w:tc>
          <w:tcPr>
            <w:tcW w:w="1397" w:type="dxa"/>
            <w:vAlign w:val="center"/>
          </w:tcPr>
          <w:p w14:paraId="0E2A8DC9" w14:textId="378955CF" w:rsidR="00B40E33" w:rsidRPr="000B1EA2" w:rsidRDefault="00B40E33" w:rsidP="00146D1A">
            <w:pPr>
              <w:jc w:val="center"/>
              <w:rPr>
                <w:rFonts w:ascii="Arial" w:hAnsi="Arial" w:cs="Arial"/>
                <w:bCs/>
                <w:color w:val="828282"/>
                <w:sz w:val="18"/>
                <w:szCs w:val="18"/>
              </w:rPr>
            </w:pPr>
            <w:r w:rsidRPr="000B1EA2">
              <w:rPr>
                <w:rFonts w:ascii="Arial" w:hAnsi="Arial" w:cs="Arial"/>
                <w:bCs/>
                <w:color w:val="828282"/>
                <w:sz w:val="18"/>
                <w:szCs w:val="18"/>
              </w:rPr>
              <w:t>PLATA</w:t>
            </w:r>
          </w:p>
        </w:tc>
        <w:tc>
          <w:tcPr>
            <w:tcW w:w="2914" w:type="dxa"/>
            <w:gridSpan w:val="2"/>
            <w:vAlign w:val="center"/>
          </w:tcPr>
          <w:p w14:paraId="13E57B95" w14:textId="0ABF4B87" w:rsidR="00B40E33" w:rsidRPr="00B37615" w:rsidRDefault="00B40E33" w:rsidP="00146D1A">
            <w:pPr>
              <w:jc w:val="center"/>
              <w:rPr>
                <w:rFonts w:ascii="Arial" w:hAnsi="Arial" w:cs="Arial"/>
                <w:bCs/>
                <w:color w:val="828282"/>
                <w:sz w:val="18"/>
                <w:szCs w:val="18"/>
              </w:rPr>
            </w:pPr>
            <w:r w:rsidRPr="00B37615">
              <w:rPr>
                <w:rFonts w:ascii="Arial" w:hAnsi="Arial" w:cs="Arial"/>
                <w:bCs/>
                <w:color w:val="828282"/>
                <w:sz w:val="18"/>
                <w:szCs w:val="18"/>
              </w:rPr>
              <w:t xml:space="preserve">$ </w:t>
            </w:r>
            <w:r>
              <w:rPr>
                <w:rFonts w:ascii="Arial" w:hAnsi="Arial" w:cs="Arial"/>
                <w:bCs/>
                <w:color w:val="828282"/>
                <w:sz w:val="18"/>
                <w:szCs w:val="18"/>
              </w:rPr>
              <w:t>355</w:t>
            </w:r>
          </w:p>
        </w:tc>
      </w:tr>
      <w:tr w:rsidR="00B40E33" w:rsidRPr="00B37615" w14:paraId="544194C8" w14:textId="77777777" w:rsidTr="00146D1A">
        <w:trPr>
          <w:trHeight w:val="285"/>
          <w:jc w:val="center"/>
        </w:trPr>
        <w:tc>
          <w:tcPr>
            <w:tcW w:w="2157" w:type="dxa"/>
            <w:vMerge/>
            <w:noWrap/>
            <w:vAlign w:val="center"/>
          </w:tcPr>
          <w:p w14:paraId="4D8A5D79" w14:textId="77777777" w:rsidR="00B40E33" w:rsidRPr="00B40E33" w:rsidRDefault="00B40E33" w:rsidP="00146D1A">
            <w:pPr>
              <w:jc w:val="center"/>
              <w:rPr>
                <w:rFonts w:ascii="Arial" w:hAnsi="Arial" w:cs="Arial"/>
                <w:bCs/>
                <w:color w:val="828282"/>
                <w:sz w:val="18"/>
                <w:szCs w:val="18"/>
              </w:rPr>
            </w:pPr>
          </w:p>
        </w:tc>
        <w:tc>
          <w:tcPr>
            <w:tcW w:w="1397" w:type="dxa"/>
            <w:vAlign w:val="center"/>
          </w:tcPr>
          <w:p w14:paraId="5030BF53" w14:textId="2AADB480" w:rsidR="00B40E33" w:rsidRPr="000B1EA2" w:rsidRDefault="00B40E33" w:rsidP="00146D1A">
            <w:pPr>
              <w:jc w:val="center"/>
              <w:rPr>
                <w:rFonts w:ascii="Arial" w:hAnsi="Arial" w:cs="Arial"/>
                <w:bCs/>
                <w:color w:val="828282"/>
                <w:sz w:val="18"/>
                <w:szCs w:val="18"/>
              </w:rPr>
            </w:pPr>
            <w:r w:rsidRPr="000B1EA2">
              <w:rPr>
                <w:rFonts w:ascii="Arial" w:hAnsi="Arial" w:cs="Arial"/>
                <w:bCs/>
                <w:color w:val="828282"/>
                <w:sz w:val="18"/>
                <w:szCs w:val="18"/>
              </w:rPr>
              <w:t>ORO</w:t>
            </w:r>
          </w:p>
        </w:tc>
        <w:tc>
          <w:tcPr>
            <w:tcW w:w="2914" w:type="dxa"/>
            <w:gridSpan w:val="2"/>
            <w:vAlign w:val="center"/>
          </w:tcPr>
          <w:p w14:paraId="2B897B07" w14:textId="54883CB1" w:rsidR="00B40E33" w:rsidRPr="00B37615" w:rsidRDefault="00B40E33" w:rsidP="00146D1A">
            <w:pPr>
              <w:jc w:val="center"/>
              <w:rPr>
                <w:rFonts w:ascii="Arial" w:hAnsi="Arial" w:cs="Arial"/>
                <w:bCs/>
                <w:color w:val="828282"/>
                <w:sz w:val="18"/>
                <w:szCs w:val="18"/>
              </w:rPr>
            </w:pPr>
            <w:r w:rsidRPr="00B37615">
              <w:rPr>
                <w:rFonts w:ascii="Arial" w:hAnsi="Arial" w:cs="Arial"/>
                <w:bCs/>
                <w:color w:val="828282"/>
                <w:sz w:val="18"/>
                <w:szCs w:val="18"/>
              </w:rPr>
              <w:t xml:space="preserve">$ </w:t>
            </w:r>
            <w:r>
              <w:rPr>
                <w:rFonts w:ascii="Arial" w:hAnsi="Arial" w:cs="Arial"/>
                <w:bCs/>
                <w:color w:val="828282"/>
                <w:sz w:val="18"/>
                <w:szCs w:val="18"/>
              </w:rPr>
              <w:t>415</w:t>
            </w:r>
          </w:p>
        </w:tc>
      </w:tr>
    </w:tbl>
    <w:p w14:paraId="2E34EB4A" w14:textId="3ADEBE77" w:rsidR="004D1180" w:rsidRDefault="004D1180" w:rsidP="00F3394F">
      <w:pPr>
        <w:pStyle w:val="NormalWeb"/>
        <w:spacing w:before="0" w:beforeAutospacing="0" w:after="0" w:afterAutospacing="0"/>
        <w:jc w:val="both"/>
        <w:rPr>
          <w:rFonts w:ascii="Arial" w:hAnsi="Arial" w:cs="Arial"/>
          <w:b/>
          <w:bCs/>
          <w:color w:val="828282"/>
          <w:sz w:val="18"/>
          <w:szCs w:val="18"/>
        </w:rPr>
      </w:pPr>
    </w:p>
    <w:p w14:paraId="372404AA" w14:textId="77777777" w:rsidR="00291CD4" w:rsidRDefault="00291CD4" w:rsidP="00F3394F">
      <w:pPr>
        <w:pStyle w:val="NormalWeb"/>
        <w:spacing w:before="0" w:beforeAutospacing="0" w:after="0" w:afterAutospacing="0"/>
        <w:jc w:val="both"/>
        <w:rPr>
          <w:rFonts w:ascii="Arial" w:hAnsi="Arial" w:cs="Arial"/>
          <w:b/>
          <w:bCs/>
          <w:color w:val="828282"/>
          <w:sz w:val="18"/>
          <w:szCs w:val="18"/>
        </w:rPr>
      </w:pPr>
    </w:p>
    <w:tbl>
      <w:tblPr>
        <w:tblStyle w:val="Tablaconcuadrcula"/>
        <w:tblW w:w="5434" w:type="dxa"/>
        <w:jc w:val="center"/>
        <w:tblLook w:val="04A0" w:firstRow="1" w:lastRow="0" w:firstColumn="1" w:lastColumn="0" w:noHBand="0" w:noVBand="1"/>
      </w:tblPr>
      <w:tblGrid>
        <w:gridCol w:w="4667"/>
        <w:gridCol w:w="767"/>
      </w:tblGrid>
      <w:tr w:rsidR="00B37615" w:rsidRPr="00B37615" w14:paraId="4C07B86B" w14:textId="77777777" w:rsidTr="009F4FC7">
        <w:trPr>
          <w:trHeight w:val="70"/>
          <w:jc w:val="center"/>
        </w:trPr>
        <w:tc>
          <w:tcPr>
            <w:tcW w:w="4667" w:type="dxa"/>
            <w:shd w:val="clear" w:color="auto" w:fill="969696"/>
          </w:tcPr>
          <w:p w14:paraId="711C67ED" w14:textId="4B986690" w:rsidR="00F3394F" w:rsidRPr="00B37615" w:rsidRDefault="00B37615" w:rsidP="00657D2D">
            <w:pPr>
              <w:jc w:val="center"/>
              <w:rPr>
                <w:rFonts w:ascii="Arial" w:hAnsi="Arial" w:cs="Arial"/>
                <w:b/>
                <w:bCs/>
                <w:color w:val="FFFFFF" w:themeColor="background1"/>
                <w:sz w:val="18"/>
                <w:szCs w:val="18"/>
                <w:lang w:val="en-US"/>
              </w:rPr>
            </w:pPr>
            <w:r w:rsidRPr="00B37615">
              <w:rPr>
                <w:rFonts w:ascii="Arial" w:hAnsi="Arial" w:cs="Arial"/>
                <w:b/>
                <w:color w:val="FFFFFF" w:themeColor="background1"/>
                <w:sz w:val="18"/>
                <w:szCs w:val="18"/>
              </w:rPr>
              <w:t>OPCIONALES</w:t>
            </w:r>
          </w:p>
        </w:tc>
        <w:tc>
          <w:tcPr>
            <w:tcW w:w="767" w:type="dxa"/>
            <w:shd w:val="clear" w:color="auto" w:fill="969696"/>
          </w:tcPr>
          <w:p w14:paraId="69CBD719" w14:textId="7011DCDF" w:rsidR="00F3394F" w:rsidRPr="00B37615" w:rsidRDefault="00B37615" w:rsidP="00657D2D">
            <w:pPr>
              <w:jc w:val="center"/>
              <w:rPr>
                <w:rFonts w:ascii="Arial" w:hAnsi="Arial" w:cs="Arial"/>
                <w:b/>
                <w:color w:val="FFFFFF" w:themeColor="background1"/>
                <w:sz w:val="18"/>
                <w:szCs w:val="18"/>
              </w:rPr>
            </w:pPr>
            <w:r>
              <w:rPr>
                <w:rFonts w:ascii="Arial" w:hAnsi="Arial" w:cs="Arial"/>
                <w:b/>
                <w:color w:val="FFFFFF" w:themeColor="background1"/>
                <w:sz w:val="18"/>
                <w:szCs w:val="18"/>
              </w:rPr>
              <w:t>USD</w:t>
            </w:r>
          </w:p>
        </w:tc>
      </w:tr>
      <w:tr w:rsidR="00B37615" w:rsidRPr="00B37615" w14:paraId="3D3F4382" w14:textId="77777777" w:rsidTr="009F4FC7">
        <w:trPr>
          <w:trHeight w:val="285"/>
          <w:jc w:val="center"/>
        </w:trPr>
        <w:tc>
          <w:tcPr>
            <w:tcW w:w="4667" w:type="dxa"/>
          </w:tcPr>
          <w:p w14:paraId="784AEB5F" w14:textId="1280830A" w:rsidR="00F3394F" w:rsidRPr="00B37615" w:rsidRDefault="000F6944" w:rsidP="00657D2D">
            <w:pPr>
              <w:jc w:val="center"/>
              <w:rPr>
                <w:rFonts w:ascii="Arial" w:hAnsi="Arial" w:cs="Arial"/>
                <w:color w:val="828282"/>
                <w:sz w:val="18"/>
                <w:szCs w:val="18"/>
              </w:rPr>
            </w:pPr>
            <w:r w:rsidRPr="000F6944">
              <w:rPr>
                <w:rFonts w:ascii="Arial" w:hAnsi="Arial" w:cs="Arial"/>
                <w:color w:val="828282"/>
                <w:sz w:val="18"/>
                <w:szCs w:val="18"/>
              </w:rPr>
              <w:t>Belén</w:t>
            </w:r>
            <w:r>
              <w:rPr>
                <w:rFonts w:ascii="Arial" w:hAnsi="Arial" w:cs="Arial"/>
                <w:color w:val="828282"/>
                <w:sz w:val="18"/>
                <w:szCs w:val="18"/>
              </w:rPr>
              <w:t xml:space="preserve"> </w:t>
            </w:r>
          </w:p>
        </w:tc>
        <w:tc>
          <w:tcPr>
            <w:tcW w:w="767" w:type="dxa"/>
          </w:tcPr>
          <w:p w14:paraId="16FE84F4" w14:textId="73DD0B9E" w:rsidR="00F3394F" w:rsidRPr="00B37615" w:rsidRDefault="00F3394F" w:rsidP="00657D2D">
            <w:pPr>
              <w:jc w:val="center"/>
              <w:rPr>
                <w:rFonts w:ascii="Arial" w:hAnsi="Arial" w:cs="Arial"/>
                <w:color w:val="828282"/>
                <w:sz w:val="18"/>
                <w:szCs w:val="18"/>
              </w:rPr>
            </w:pPr>
            <w:r w:rsidRPr="00B37615">
              <w:rPr>
                <w:rFonts w:ascii="Arial" w:hAnsi="Arial" w:cs="Arial"/>
                <w:color w:val="828282"/>
                <w:sz w:val="18"/>
                <w:szCs w:val="18"/>
              </w:rPr>
              <w:t xml:space="preserve">$ </w:t>
            </w:r>
            <w:r w:rsidR="000F6944">
              <w:rPr>
                <w:rFonts w:ascii="Arial" w:hAnsi="Arial" w:cs="Arial"/>
                <w:color w:val="828282"/>
                <w:sz w:val="18"/>
                <w:szCs w:val="18"/>
              </w:rPr>
              <w:t>105</w:t>
            </w:r>
          </w:p>
        </w:tc>
      </w:tr>
      <w:tr w:rsidR="00B37615" w:rsidRPr="00B37615" w14:paraId="287FFAA8" w14:textId="77777777" w:rsidTr="009F4FC7">
        <w:trPr>
          <w:trHeight w:val="285"/>
          <w:jc w:val="center"/>
        </w:trPr>
        <w:tc>
          <w:tcPr>
            <w:tcW w:w="4667" w:type="dxa"/>
          </w:tcPr>
          <w:p w14:paraId="0A4A6303" w14:textId="2EF0AB47" w:rsidR="00F3394F" w:rsidRPr="00B37615" w:rsidRDefault="000F6944" w:rsidP="00657D2D">
            <w:pPr>
              <w:jc w:val="center"/>
              <w:rPr>
                <w:rFonts w:ascii="Arial" w:hAnsi="Arial" w:cs="Arial"/>
                <w:color w:val="828282"/>
                <w:sz w:val="18"/>
                <w:szCs w:val="18"/>
              </w:rPr>
            </w:pPr>
            <w:r w:rsidRPr="000F6944">
              <w:rPr>
                <w:rFonts w:ascii="Arial" w:hAnsi="Arial" w:cs="Arial"/>
                <w:color w:val="828282"/>
                <w:sz w:val="18"/>
                <w:szCs w:val="18"/>
              </w:rPr>
              <w:t>Masada y Mar Muerto</w:t>
            </w:r>
          </w:p>
        </w:tc>
        <w:tc>
          <w:tcPr>
            <w:tcW w:w="767" w:type="dxa"/>
          </w:tcPr>
          <w:p w14:paraId="3D34AA8F" w14:textId="13BD5323" w:rsidR="00F3394F" w:rsidRPr="00B37615" w:rsidRDefault="00F3394F" w:rsidP="00657D2D">
            <w:pPr>
              <w:jc w:val="center"/>
              <w:rPr>
                <w:rFonts w:ascii="Arial" w:hAnsi="Arial" w:cs="Arial"/>
                <w:color w:val="828282"/>
                <w:sz w:val="18"/>
                <w:szCs w:val="18"/>
              </w:rPr>
            </w:pPr>
            <w:r w:rsidRPr="00B37615">
              <w:rPr>
                <w:rFonts w:ascii="Arial" w:hAnsi="Arial" w:cs="Arial"/>
                <w:color w:val="828282"/>
                <w:sz w:val="18"/>
                <w:szCs w:val="18"/>
              </w:rPr>
              <w:t xml:space="preserve">$ </w:t>
            </w:r>
            <w:r w:rsidR="000F6944">
              <w:rPr>
                <w:rFonts w:ascii="Arial" w:hAnsi="Arial" w:cs="Arial"/>
                <w:color w:val="828282"/>
                <w:sz w:val="18"/>
                <w:szCs w:val="18"/>
              </w:rPr>
              <w:t>185</w:t>
            </w:r>
          </w:p>
        </w:tc>
      </w:tr>
    </w:tbl>
    <w:p w14:paraId="37A44C5C" w14:textId="4CDF71E3" w:rsidR="00F3394F" w:rsidRDefault="00F3394F" w:rsidP="007875DD">
      <w:pPr>
        <w:jc w:val="both"/>
        <w:rPr>
          <w:rFonts w:ascii="Arial" w:hAnsi="Arial" w:cs="Arial"/>
          <w:b/>
          <w:color w:val="828282"/>
          <w:sz w:val="18"/>
          <w:szCs w:val="18"/>
        </w:rPr>
      </w:pPr>
    </w:p>
    <w:p w14:paraId="7A5FE0D5" w14:textId="77777777" w:rsidR="00120784" w:rsidRPr="0007206E" w:rsidRDefault="00120784" w:rsidP="00120784">
      <w:pPr>
        <w:jc w:val="both"/>
        <w:rPr>
          <w:rFonts w:ascii="Arial" w:hAnsi="Arial" w:cs="Arial"/>
          <w:b/>
          <w:bCs/>
          <w:color w:val="828282"/>
          <w:sz w:val="18"/>
          <w:szCs w:val="18"/>
          <w:lang w:val="es-US" w:eastAsia="es-US"/>
        </w:rPr>
      </w:pPr>
    </w:p>
    <w:p w14:paraId="015BDD5E" w14:textId="77777777" w:rsidR="008C2A2D" w:rsidRPr="008C2A2D" w:rsidRDefault="008C2A2D" w:rsidP="008C2A2D">
      <w:pPr>
        <w:jc w:val="both"/>
        <w:rPr>
          <w:rFonts w:ascii="Arial" w:hAnsi="Arial" w:cs="Arial"/>
          <w:b/>
          <w:bCs/>
          <w:color w:val="828282"/>
          <w:sz w:val="18"/>
          <w:szCs w:val="18"/>
          <w:lang w:val="es-US" w:eastAsia="es-US"/>
        </w:rPr>
      </w:pPr>
      <w:r w:rsidRPr="008C2A2D">
        <w:rPr>
          <w:rFonts w:ascii="Arial" w:hAnsi="Arial" w:cs="Arial"/>
          <w:b/>
          <w:bCs/>
          <w:color w:val="828282"/>
          <w:sz w:val="18"/>
          <w:szCs w:val="18"/>
          <w:lang w:val="es-US" w:eastAsia="es-US"/>
        </w:rPr>
        <w:t>OPCIONALES:</w:t>
      </w:r>
    </w:p>
    <w:p w14:paraId="3C48001E" w14:textId="47792361" w:rsidR="008C2A2D" w:rsidRPr="008C2A2D" w:rsidRDefault="008C2A2D" w:rsidP="008C2A2D">
      <w:pPr>
        <w:pStyle w:val="Prrafodelista"/>
        <w:numPr>
          <w:ilvl w:val="0"/>
          <w:numId w:val="23"/>
        </w:numPr>
        <w:jc w:val="both"/>
        <w:rPr>
          <w:rFonts w:ascii="Arial" w:hAnsi="Arial" w:cs="Arial"/>
          <w:color w:val="828282"/>
          <w:sz w:val="18"/>
          <w:szCs w:val="18"/>
          <w:lang w:val="es-US" w:eastAsia="es-US"/>
        </w:rPr>
      </w:pPr>
      <w:r w:rsidRPr="008C2A2D">
        <w:rPr>
          <w:rFonts w:ascii="Arial" w:hAnsi="Arial" w:cs="Arial"/>
          <w:b/>
          <w:bCs/>
          <w:color w:val="828282"/>
          <w:sz w:val="18"/>
          <w:szCs w:val="18"/>
          <w:lang w:val="es-US" w:eastAsia="es-US"/>
        </w:rPr>
        <w:t>Belén:</w:t>
      </w:r>
      <w:r w:rsidRPr="008C2A2D">
        <w:rPr>
          <w:rFonts w:ascii="Arial" w:hAnsi="Arial" w:cs="Arial"/>
          <w:color w:val="828282"/>
          <w:sz w:val="18"/>
          <w:szCs w:val="18"/>
          <w:lang w:val="es-US" w:eastAsia="es-US"/>
        </w:rPr>
        <w:t xml:space="preserve"> Visita a Belén con almuerzo incluido, visitando la Iglesia de la Natividad, la Gruta del Pesebre y la Estrella de 14 puntas (lugar del nacimiento de Jesús). Retorno a Jerusalén.</w:t>
      </w:r>
    </w:p>
    <w:p w14:paraId="313955BE" w14:textId="2CFBF635" w:rsidR="008C2A2D" w:rsidRPr="008C2A2D" w:rsidRDefault="008C2A2D" w:rsidP="008C2A2D">
      <w:pPr>
        <w:pStyle w:val="Prrafodelista"/>
        <w:numPr>
          <w:ilvl w:val="0"/>
          <w:numId w:val="23"/>
        </w:numPr>
        <w:jc w:val="both"/>
        <w:rPr>
          <w:rFonts w:ascii="Arial" w:hAnsi="Arial" w:cs="Arial"/>
          <w:color w:val="828282"/>
          <w:sz w:val="18"/>
          <w:szCs w:val="18"/>
          <w:lang w:val="es-US" w:eastAsia="es-US"/>
        </w:rPr>
      </w:pPr>
      <w:r w:rsidRPr="008C2A2D">
        <w:rPr>
          <w:rFonts w:ascii="Arial" w:hAnsi="Arial" w:cs="Arial"/>
          <w:b/>
          <w:bCs/>
          <w:color w:val="828282"/>
          <w:sz w:val="18"/>
          <w:szCs w:val="18"/>
          <w:lang w:val="es-US" w:eastAsia="es-US"/>
        </w:rPr>
        <w:t>Masada y Mar Muerto:</w:t>
      </w:r>
      <w:r w:rsidRPr="008C2A2D">
        <w:rPr>
          <w:rFonts w:ascii="Arial" w:hAnsi="Arial" w:cs="Arial"/>
          <w:color w:val="828282"/>
          <w:sz w:val="18"/>
          <w:szCs w:val="18"/>
          <w:lang w:val="es-US" w:eastAsia="es-US"/>
        </w:rPr>
        <w:t xml:space="preserve"> Salida hacia la región del Mar Muerto. Ascensión en teleférico a Masada, última fortificación de los judíos en su lucha contra los romanos. Visita a las excavaciones, el Palacio de Herodes y la Antigua Sinagoga. Tiempo libre para disfrutar de un baño en las aguas medicinales del Mar Muerto. Regreso a Tel Aviv.</w:t>
      </w:r>
    </w:p>
    <w:p w14:paraId="7DB35089" w14:textId="218F48EB" w:rsidR="00291CD4" w:rsidRPr="008C2A2D" w:rsidRDefault="008C2A2D" w:rsidP="008C2A2D">
      <w:pPr>
        <w:jc w:val="both"/>
        <w:rPr>
          <w:rFonts w:ascii="Arial" w:hAnsi="Arial" w:cs="Arial"/>
          <w:color w:val="828282"/>
          <w:sz w:val="18"/>
          <w:szCs w:val="18"/>
          <w:lang w:val="es-US" w:eastAsia="es-US"/>
        </w:rPr>
      </w:pPr>
      <w:r w:rsidRPr="008C2A2D">
        <w:rPr>
          <w:rFonts w:ascii="Arial" w:hAnsi="Arial" w:cs="Arial"/>
          <w:b/>
          <w:bCs/>
          <w:color w:val="828282"/>
          <w:sz w:val="18"/>
          <w:szCs w:val="18"/>
          <w:lang w:val="es-US" w:eastAsia="es-US"/>
        </w:rPr>
        <w:lastRenderedPageBreak/>
        <w:t xml:space="preserve">Nota: </w:t>
      </w:r>
      <w:r>
        <w:rPr>
          <w:rFonts w:ascii="Arial" w:hAnsi="Arial" w:cs="Arial"/>
          <w:color w:val="828282"/>
          <w:sz w:val="18"/>
          <w:szCs w:val="18"/>
          <w:lang w:val="es-US" w:eastAsia="es-US"/>
        </w:rPr>
        <w:t>Importante</w:t>
      </w:r>
      <w:r w:rsidRPr="008C2A2D">
        <w:rPr>
          <w:rFonts w:ascii="Arial" w:hAnsi="Arial" w:cs="Arial"/>
          <w:color w:val="828282"/>
          <w:sz w:val="18"/>
          <w:szCs w:val="18"/>
          <w:lang w:val="es-US" w:eastAsia="es-US"/>
        </w:rPr>
        <w:t xml:space="preserve"> reservar las excursiones opcionales con anticipación, </w:t>
      </w:r>
      <w:r w:rsidR="00E73A12">
        <w:rPr>
          <w:rFonts w:ascii="Arial" w:hAnsi="Arial" w:cs="Arial"/>
          <w:color w:val="828282"/>
          <w:sz w:val="18"/>
          <w:szCs w:val="18"/>
          <w:lang w:val="es-US" w:eastAsia="es-US"/>
        </w:rPr>
        <w:t>dos</w:t>
      </w:r>
      <w:r w:rsidR="00E73A12" w:rsidRPr="008C2A2D">
        <w:rPr>
          <w:rFonts w:ascii="Arial" w:hAnsi="Arial" w:cs="Arial"/>
          <w:color w:val="828282"/>
          <w:sz w:val="18"/>
          <w:szCs w:val="18"/>
          <w:lang w:val="es-US" w:eastAsia="es-US"/>
        </w:rPr>
        <w:t xml:space="preserve"> semanas</w:t>
      </w:r>
      <w:r w:rsidRPr="008C2A2D">
        <w:rPr>
          <w:rFonts w:ascii="Arial" w:hAnsi="Arial" w:cs="Arial"/>
          <w:color w:val="828282"/>
          <w:sz w:val="18"/>
          <w:szCs w:val="18"/>
          <w:lang w:val="es-US" w:eastAsia="es-US"/>
        </w:rPr>
        <w:t xml:space="preserve"> antes del inicio del programa.</w:t>
      </w:r>
    </w:p>
    <w:p w14:paraId="0079D415" w14:textId="77777777" w:rsidR="008C2A2D" w:rsidRDefault="008C2A2D" w:rsidP="008C2A2D">
      <w:pPr>
        <w:jc w:val="both"/>
        <w:rPr>
          <w:rFonts w:ascii="Arial" w:hAnsi="Arial" w:cs="Arial"/>
          <w:b/>
          <w:color w:val="828282"/>
          <w:sz w:val="18"/>
          <w:szCs w:val="18"/>
        </w:rPr>
      </w:pPr>
    </w:p>
    <w:p w14:paraId="36468621" w14:textId="4A947E8C" w:rsidR="00291CD4" w:rsidRDefault="00291CD4" w:rsidP="007875DD">
      <w:pPr>
        <w:jc w:val="both"/>
        <w:rPr>
          <w:rFonts w:ascii="Arial" w:hAnsi="Arial" w:cs="Arial"/>
          <w:b/>
          <w:color w:val="828282"/>
          <w:sz w:val="18"/>
          <w:szCs w:val="18"/>
        </w:rPr>
      </w:pPr>
    </w:p>
    <w:p w14:paraId="11E6DE9B" w14:textId="64BD5674" w:rsidR="00F91236" w:rsidRPr="00B37615" w:rsidRDefault="00B37615" w:rsidP="00B37615">
      <w:pPr>
        <w:pStyle w:val="NormalWeb"/>
        <w:spacing w:before="0" w:beforeAutospacing="0" w:after="0" w:afterAutospacing="0"/>
        <w:jc w:val="center"/>
        <w:rPr>
          <w:rFonts w:ascii="Arial" w:hAnsi="Arial" w:cs="Arial"/>
          <w:b/>
          <w:bCs/>
          <w:color w:val="828282"/>
          <w:sz w:val="18"/>
          <w:szCs w:val="18"/>
        </w:rPr>
      </w:pPr>
      <w:r w:rsidRPr="00B37615">
        <w:rPr>
          <w:rFonts w:ascii="Arial" w:hAnsi="Arial" w:cs="Arial"/>
          <w:b/>
          <w:bCs/>
          <w:color w:val="828282"/>
          <w:sz w:val="18"/>
          <w:szCs w:val="18"/>
        </w:rPr>
        <w:t>HOTELES PREVISTOS O SIMILARES</w:t>
      </w:r>
      <w:r w:rsidR="00146D1A">
        <w:rPr>
          <w:rFonts w:ascii="Arial" w:hAnsi="Arial" w:cs="Arial"/>
          <w:b/>
          <w:bCs/>
          <w:color w:val="828282"/>
          <w:sz w:val="18"/>
          <w:szCs w:val="18"/>
        </w:rPr>
        <w:t>:</w:t>
      </w:r>
    </w:p>
    <w:p w14:paraId="05EA1B68" w14:textId="77777777" w:rsidR="00DB5045" w:rsidRPr="00B37615" w:rsidRDefault="00DB5045" w:rsidP="00F91236">
      <w:pPr>
        <w:pStyle w:val="NormalWeb"/>
        <w:spacing w:before="0" w:beforeAutospacing="0" w:after="0" w:afterAutospacing="0"/>
        <w:jc w:val="both"/>
        <w:rPr>
          <w:rFonts w:ascii="Arial" w:hAnsi="Arial" w:cs="Arial"/>
          <w:b/>
          <w:bCs/>
          <w:color w:val="828282"/>
          <w:sz w:val="18"/>
          <w:szCs w:val="18"/>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0"/>
        <w:gridCol w:w="1296"/>
        <w:gridCol w:w="3073"/>
      </w:tblGrid>
      <w:tr w:rsidR="00B37615" w:rsidRPr="00B37615" w14:paraId="55E772BB" w14:textId="77777777" w:rsidTr="00B40E33">
        <w:trPr>
          <w:trHeight w:val="294"/>
          <w:jc w:val="center"/>
        </w:trPr>
        <w:tc>
          <w:tcPr>
            <w:tcW w:w="1580" w:type="dxa"/>
            <w:shd w:val="clear" w:color="auto" w:fill="969696"/>
            <w:tcMar>
              <w:top w:w="0" w:type="dxa"/>
              <w:left w:w="108" w:type="dxa"/>
              <w:bottom w:w="0" w:type="dxa"/>
              <w:right w:w="108" w:type="dxa"/>
            </w:tcMar>
            <w:hideMark/>
          </w:tcPr>
          <w:p w14:paraId="60F68C71" w14:textId="24223755" w:rsidR="00F91236" w:rsidRPr="00B37615" w:rsidRDefault="00B37615" w:rsidP="007058F7">
            <w:pPr>
              <w:pStyle w:val="NormalWeb"/>
              <w:spacing w:before="0" w:beforeAutospacing="0" w:after="0" w:afterAutospacing="0"/>
              <w:jc w:val="center"/>
              <w:rPr>
                <w:rFonts w:ascii="Arial" w:hAnsi="Arial" w:cs="Arial"/>
                <w:color w:val="FFFFFF" w:themeColor="background1"/>
                <w:sz w:val="18"/>
                <w:szCs w:val="18"/>
              </w:rPr>
            </w:pPr>
            <w:r w:rsidRPr="00B37615">
              <w:rPr>
                <w:rFonts w:ascii="Arial" w:hAnsi="Arial" w:cs="Arial"/>
                <w:b/>
                <w:bCs/>
                <w:color w:val="FFFFFF" w:themeColor="background1"/>
                <w:sz w:val="18"/>
                <w:szCs w:val="18"/>
              </w:rPr>
              <w:t>CIUDAD</w:t>
            </w:r>
          </w:p>
        </w:tc>
        <w:tc>
          <w:tcPr>
            <w:tcW w:w="1296" w:type="dxa"/>
            <w:shd w:val="clear" w:color="auto" w:fill="969696"/>
            <w:tcMar>
              <w:top w:w="0" w:type="dxa"/>
              <w:left w:w="108" w:type="dxa"/>
              <w:bottom w:w="0" w:type="dxa"/>
              <w:right w:w="108" w:type="dxa"/>
            </w:tcMar>
            <w:hideMark/>
          </w:tcPr>
          <w:p w14:paraId="6D76A45D" w14:textId="681F294F" w:rsidR="00F91236" w:rsidRPr="00B37615" w:rsidRDefault="00B37615" w:rsidP="007058F7">
            <w:pPr>
              <w:pStyle w:val="NormalWeb"/>
              <w:spacing w:before="0" w:beforeAutospacing="0" w:after="0" w:afterAutospacing="0"/>
              <w:jc w:val="center"/>
              <w:rPr>
                <w:rFonts w:ascii="Arial" w:hAnsi="Arial" w:cs="Arial"/>
                <w:color w:val="FFFFFF" w:themeColor="background1"/>
                <w:sz w:val="18"/>
                <w:szCs w:val="18"/>
              </w:rPr>
            </w:pPr>
            <w:r w:rsidRPr="00B37615">
              <w:rPr>
                <w:rFonts w:ascii="Arial" w:hAnsi="Arial" w:cs="Arial"/>
                <w:b/>
                <w:bCs/>
                <w:color w:val="FFFFFF" w:themeColor="background1"/>
                <w:sz w:val="18"/>
                <w:szCs w:val="18"/>
              </w:rPr>
              <w:t>CATEGORÍA</w:t>
            </w:r>
          </w:p>
        </w:tc>
        <w:tc>
          <w:tcPr>
            <w:tcW w:w="3073" w:type="dxa"/>
            <w:shd w:val="clear" w:color="auto" w:fill="969696"/>
            <w:tcMar>
              <w:top w:w="0" w:type="dxa"/>
              <w:left w:w="108" w:type="dxa"/>
              <w:bottom w:w="0" w:type="dxa"/>
              <w:right w:w="108" w:type="dxa"/>
            </w:tcMar>
            <w:hideMark/>
          </w:tcPr>
          <w:p w14:paraId="7B8C7167" w14:textId="7A4B2EE2" w:rsidR="00F91236" w:rsidRPr="00B37615" w:rsidRDefault="00B37615" w:rsidP="007058F7">
            <w:pPr>
              <w:pStyle w:val="NormalWeb"/>
              <w:spacing w:before="0" w:beforeAutospacing="0" w:after="0" w:afterAutospacing="0"/>
              <w:jc w:val="center"/>
              <w:rPr>
                <w:rFonts w:ascii="Arial" w:hAnsi="Arial" w:cs="Arial"/>
                <w:color w:val="FFFFFF" w:themeColor="background1"/>
                <w:sz w:val="18"/>
                <w:szCs w:val="18"/>
              </w:rPr>
            </w:pPr>
            <w:r w:rsidRPr="00B37615">
              <w:rPr>
                <w:rFonts w:ascii="Arial" w:hAnsi="Arial" w:cs="Arial"/>
                <w:b/>
                <w:bCs/>
                <w:color w:val="FFFFFF" w:themeColor="background1"/>
                <w:sz w:val="18"/>
                <w:szCs w:val="18"/>
              </w:rPr>
              <w:t>HOTEL</w:t>
            </w:r>
          </w:p>
        </w:tc>
      </w:tr>
      <w:tr w:rsidR="00B40E33" w:rsidRPr="00B37615" w14:paraId="49324900" w14:textId="77777777" w:rsidTr="00B40E33">
        <w:trPr>
          <w:trHeight w:val="294"/>
          <w:jc w:val="center"/>
        </w:trPr>
        <w:tc>
          <w:tcPr>
            <w:tcW w:w="1580" w:type="dxa"/>
            <w:vMerge w:val="restart"/>
            <w:tcMar>
              <w:top w:w="0" w:type="dxa"/>
              <w:left w:w="108" w:type="dxa"/>
              <w:bottom w:w="0" w:type="dxa"/>
              <w:right w:w="108" w:type="dxa"/>
            </w:tcMar>
            <w:hideMark/>
          </w:tcPr>
          <w:p w14:paraId="39D6B9E3" w14:textId="0CC0BBEE" w:rsidR="00B40E33" w:rsidRPr="00B40E33" w:rsidRDefault="00B40E33" w:rsidP="00B40E33">
            <w:pPr>
              <w:pStyle w:val="NormalWeb"/>
              <w:spacing w:before="0" w:beforeAutospacing="0" w:after="0" w:afterAutospacing="0"/>
              <w:jc w:val="center"/>
              <w:rPr>
                <w:rFonts w:ascii="Arial" w:hAnsi="Arial" w:cs="Arial"/>
                <w:b/>
                <w:bCs/>
                <w:color w:val="828282"/>
                <w:sz w:val="18"/>
                <w:szCs w:val="18"/>
              </w:rPr>
            </w:pPr>
          </w:p>
          <w:p w14:paraId="58F651BB" w14:textId="77777777" w:rsidR="00B40E33" w:rsidRPr="00B40E33" w:rsidRDefault="00B40E33" w:rsidP="00B40E33">
            <w:pPr>
              <w:pStyle w:val="NormalWeb"/>
              <w:spacing w:before="0" w:beforeAutospacing="0" w:after="0" w:afterAutospacing="0"/>
              <w:jc w:val="center"/>
              <w:rPr>
                <w:rFonts w:ascii="Arial" w:hAnsi="Arial" w:cs="Arial"/>
                <w:b/>
                <w:bCs/>
                <w:color w:val="828282"/>
                <w:sz w:val="18"/>
                <w:szCs w:val="18"/>
              </w:rPr>
            </w:pPr>
          </w:p>
          <w:p w14:paraId="690AC975" w14:textId="77777777" w:rsidR="00B40E33" w:rsidRPr="00B40E33" w:rsidRDefault="00B40E33" w:rsidP="00B40E33">
            <w:pPr>
              <w:pStyle w:val="NormalWeb"/>
              <w:spacing w:before="0" w:beforeAutospacing="0" w:after="0" w:afterAutospacing="0"/>
              <w:jc w:val="center"/>
              <w:rPr>
                <w:rFonts w:ascii="Arial" w:hAnsi="Arial" w:cs="Arial"/>
                <w:b/>
                <w:bCs/>
                <w:color w:val="828282"/>
                <w:sz w:val="18"/>
                <w:szCs w:val="18"/>
              </w:rPr>
            </w:pPr>
          </w:p>
          <w:p w14:paraId="615DEC2E" w14:textId="77777777" w:rsidR="00B40E33" w:rsidRPr="00B40E33" w:rsidRDefault="00B40E33" w:rsidP="00B40E33">
            <w:pPr>
              <w:pStyle w:val="NormalWeb"/>
              <w:spacing w:before="0" w:beforeAutospacing="0" w:after="0" w:afterAutospacing="0"/>
              <w:jc w:val="center"/>
              <w:rPr>
                <w:rFonts w:ascii="Arial" w:hAnsi="Arial" w:cs="Arial"/>
                <w:b/>
                <w:bCs/>
                <w:color w:val="828282"/>
                <w:sz w:val="18"/>
                <w:szCs w:val="18"/>
              </w:rPr>
            </w:pPr>
          </w:p>
          <w:p w14:paraId="2B294295" w14:textId="5DDF7A26" w:rsidR="00B40E33" w:rsidRPr="00B40E33" w:rsidRDefault="00B40E33" w:rsidP="00B40E33">
            <w:pPr>
              <w:pStyle w:val="NormalWeb"/>
              <w:spacing w:before="0" w:beforeAutospacing="0" w:after="0" w:afterAutospacing="0"/>
              <w:jc w:val="center"/>
              <w:rPr>
                <w:rFonts w:ascii="Arial" w:hAnsi="Arial" w:cs="Arial"/>
                <w:b/>
                <w:bCs/>
                <w:color w:val="828282"/>
                <w:sz w:val="18"/>
                <w:szCs w:val="18"/>
              </w:rPr>
            </w:pPr>
            <w:r w:rsidRPr="00B40E33">
              <w:rPr>
                <w:rFonts w:ascii="Arial" w:hAnsi="Arial" w:cs="Arial"/>
                <w:b/>
                <w:bCs/>
                <w:color w:val="828282"/>
                <w:sz w:val="18"/>
                <w:szCs w:val="18"/>
              </w:rPr>
              <w:t>ISRAEL</w:t>
            </w:r>
          </w:p>
        </w:tc>
        <w:tc>
          <w:tcPr>
            <w:tcW w:w="1296" w:type="dxa"/>
            <w:tcMar>
              <w:top w:w="0" w:type="dxa"/>
              <w:left w:w="108" w:type="dxa"/>
              <w:bottom w:w="0" w:type="dxa"/>
              <w:right w:w="108" w:type="dxa"/>
            </w:tcMar>
            <w:hideMark/>
          </w:tcPr>
          <w:p w14:paraId="56B33E0E" w14:textId="77777777" w:rsidR="00B40E33" w:rsidRDefault="00B40E33" w:rsidP="00B40E33">
            <w:pPr>
              <w:pStyle w:val="NormalWeb"/>
              <w:spacing w:before="0" w:beforeAutospacing="0" w:after="0" w:afterAutospacing="0"/>
              <w:jc w:val="center"/>
              <w:rPr>
                <w:rFonts w:ascii="Arial" w:hAnsi="Arial" w:cs="Arial"/>
                <w:bCs/>
                <w:color w:val="828282"/>
                <w:sz w:val="18"/>
                <w:szCs w:val="18"/>
              </w:rPr>
            </w:pPr>
          </w:p>
          <w:p w14:paraId="68EC0F04" w14:textId="30917145" w:rsidR="00B40E33" w:rsidRPr="00B37615" w:rsidRDefault="00B40E33" w:rsidP="00B40E33">
            <w:pPr>
              <w:pStyle w:val="NormalWeb"/>
              <w:spacing w:before="0" w:beforeAutospacing="0" w:after="0" w:afterAutospacing="0"/>
              <w:jc w:val="center"/>
              <w:rPr>
                <w:rFonts w:ascii="Arial" w:hAnsi="Arial" w:cs="Arial"/>
                <w:color w:val="828282"/>
                <w:sz w:val="18"/>
                <w:szCs w:val="18"/>
              </w:rPr>
            </w:pPr>
            <w:r w:rsidRPr="000B1EA2">
              <w:rPr>
                <w:rFonts w:ascii="Arial" w:hAnsi="Arial" w:cs="Arial"/>
                <w:bCs/>
                <w:color w:val="828282"/>
                <w:sz w:val="18"/>
                <w:szCs w:val="18"/>
              </w:rPr>
              <w:t>BRONCE</w:t>
            </w:r>
          </w:p>
        </w:tc>
        <w:tc>
          <w:tcPr>
            <w:tcW w:w="3073" w:type="dxa"/>
            <w:tcMar>
              <w:top w:w="0" w:type="dxa"/>
              <w:left w:w="108" w:type="dxa"/>
              <w:bottom w:w="0" w:type="dxa"/>
              <w:right w:w="108" w:type="dxa"/>
            </w:tcMar>
            <w:hideMark/>
          </w:tcPr>
          <w:p w14:paraId="4EB87D31" w14:textId="77777777" w:rsidR="00B40E33" w:rsidRDefault="00B40E33" w:rsidP="00B40E33">
            <w:pPr>
              <w:pStyle w:val="NormalWeb"/>
              <w:spacing w:before="0" w:beforeAutospacing="0" w:after="0" w:afterAutospacing="0"/>
              <w:jc w:val="both"/>
              <w:rPr>
                <w:rFonts w:ascii="Arial" w:hAnsi="Arial" w:cs="Arial"/>
                <w:color w:val="828282"/>
                <w:sz w:val="18"/>
                <w:szCs w:val="18"/>
                <w:lang w:val="en-US"/>
              </w:rPr>
            </w:pPr>
            <w:r w:rsidRPr="00772EBF">
              <w:rPr>
                <w:rFonts w:ascii="Arial" w:hAnsi="Arial" w:cs="Arial"/>
                <w:b/>
                <w:bCs/>
                <w:color w:val="828282"/>
                <w:sz w:val="18"/>
                <w:szCs w:val="18"/>
                <w:lang w:val="en-US"/>
              </w:rPr>
              <w:t>Jerusalén:</w:t>
            </w:r>
            <w:r w:rsidRPr="00B40E33">
              <w:rPr>
                <w:rFonts w:ascii="Arial" w:hAnsi="Arial" w:cs="Arial"/>
                <w:color w:val="828282"/>
                <w:sz w:val="18"/>
                <w:szCs w:val="18"/>
                <w:lang w:val="en-US"/>
              </w:rPr>
              <w:t xml:space="preserve"> Prima Park</w:t>
            </w:r>
          </w:p>
          <w:p w14:paraId="51B943C4" w14:textId="77777777" w:rsidR="00B40E33" w:rsidRDefault="00B40E33" w:rsidP="00B40E33">
            <w:pPr>
              <w:pStyle w:val="NormalWeb"/>
              <w:spacing w:before="0" w:beforeAutospacing="0" w:after="0" w:afterAutospacing="0"/>
              <w:jc w:val="both"/>
              <w:rPr>
                <w:rFonts w:ascii="Arial" w:hAnsi="Arial" w:cs="Arial"/>
                <w:color w:val="828282"/>
                <w:sz w:val="18"/>
                <w:szCs w:val="18"/>
                <w:lang w:val="en-US"/>
              </w:rPr>
            </w:pPr>
            <w:r w:rsidRPr="00772EBF">
              <w:rPr>
                <w:rFonts w:ascii="Arial" w:hAnsi="Arial" w:cs="Arial"/>
                <w:b/>
                <w:bCs/>
                <w:color w:val="828282"/>
                <w:sz w:val="18"/>
                <w:szCs w:val="18"/>
                <w:lang w:val="en-US"/>
              </w:rPr>
              <w:t>Haifa:</w:t>
            </w:r>
            <w:r w:rsidRPr="00B40E33">
              <w:rPr>
                <w:rFonts w:ascii="Arial" w:hAnsi="Arial" w:cs="Arial"/>
                <w:color w:val="828282"/>
                <w:sz w:val="18"/>
                <w:szCs w:val="18"/>
                <w:lang w:val="en-US"/>
              </w:rPr>
              <w:t xml:space="preserve"> Colony</w:t>
            </w:r>
          </w:p>
          <w:p w14:paraId="4308F1D5" w14:textId="0F7C59E5" w:rsidR="00B40E33" w:rsidRPr="00B37615" w:rsidRDefault="00B40E33" w:rsidP="00B40E33">
            <w:pPr>
              <w:pStyle w:val="NormalWeb"/>
              <w:spacing w:before="0" w:beforeAutospacing="0" w:after="0" w:afterAutospacing="0"/>
              <w:jc w:val="both"/>
              <w:rPr>
                <w:rFonts w:ascii="Arial" w:hAnsi="Arial" w:cs="Arial"/>
                <w:color w:val="828282"/>
                <w:sz w:val="18"/>
                <w:szCs w:val="18"/>
                <w:lang w:val="en-US"/>
              </w:rPr>
            </w:pPr>
            <w:r w:rsidRPr="00772EBF">
              <w:rPr>
                <w:rFonts w:ascii="Arial" w:hAnsi="Arial" w:cs="Arial"/>
                <w:b/>
                <w:bCs/>
                <w:color w:val="828282"/>
                <w:sz w:val="18"/>
                <w:szCs w:val="18"/>
                <w:lang w:val="en-US"/>
              </w:rPr>
              <w:t>Tel Aviv:</w:t>
            </w:r>
            <w:r w:rsidRPr="00B40E33">
              <w:rPr>
                <w:rFonts w:ascii="Arial" w:hAnsi="Arial" w:cs="Arial"/>
                <w:color w:val="828282"/>
                <w:sz w:val="18"/>
                <w:szCs w:val="18"/>
                <w:lang w:val="en-US"/>
              </w:rPr>
              <w:t xml:space="preserve"> NYX</w:t>
            </w:r>
          </w:p>
        </w:tc>
      </w:tr>
      <w:tr w:rsidR="00B40E33" w:rsidRPr="00B37615" w14:paraId="0BF94A7F" w14:textId="77777777" w:rsidTr="00B40E33">
        <w:trPr>
          <w:trHeight w:val="294"/>
          <w:jc w:val="center"/>
        </w:trPr>
        <w:tc>
          <w:tcPr>
            <w:tcW w:w="1580" w:type="dxa"/>
            <w:vMerge/>
            <w:tcMar>
              <w:top w:w="0" w:type="dxa"/>
              <w:left w:w="108" w:type="dxa"/>
              <w:bottom w:w="0" w:type="dxa"/>
              <w:right w:w="108" w:type="dxa"/>
            </w:tcMar>
          </w:tcPr>
          <w:p w14:paraId="7EE275E9" w14:textId="77777777" w:rsidR="00B40E33" w:rsidRPr="00B37615" w:rsidRDefault="00B40E33" w:rsidP="00B40E33">
            <w:pPr>
              <w:pStyle w:val="NormalWeb"/>
              <w:spacing w:before="0" w:beforeAutospacing="0" w:after="0" w:afterAutospacing="0"/>
              <w:jc w:val="center"/>
              <w:rPr>
                <w:rFonts w:ascii="Arial" w:hAnsi="Arial" w:cs="Arial"/>
                <w:color w:val="828282"/>
                <w:sz w:val="18"/>
                <w:szCs w:val="18"/>
              </w:rPr>
            </w:pPr>
          </w:p>
        </w:tc>
        <w:tc>
          <w:tcPr>
            <w:tcW w:w="1296" w:type="dxa"/>
            <w:tcMar>
              <w:top w:w="0" w:type="dxa"/>
              <w:left w:w="108" w:type="dxa"/>
              <w:bottom w:w="0" w:type="dxa"/>
              <w:right w:w="108" w:type="dxa"/>
            </w:tcMar>
          </w:tcPr>
          <w:p w14:paraId="1D7DA88D" w14:textId="77777777" w:rsidR="00B40E33" w:rsidRDefault="00B40E33" w:rsidP="00B40E33">
            <w:pPr>
              <w:pStyle w:val="NormalWeb"/>
              <w:spacing w:before="0" w:beforeAutospacing="0" w:after="0" w:afterAutospacing="0"/>
              <w:jc w:val="center"/>
              <w:rPr>
                <w:rFonts w:ascii="Arial" w:hAnsi="Arial" w:cs="Arial"/>
                <w:bCs/>
                <w:color w:val="828282"/>
                <w:sz w:val="18"/>
                <w:szCs w:val="18"/>
              </w:rPr>
            </w:pPr>
          </w:p>
          <w:p w14:paraId="50D2640E" w14:textId="5679E61C" w:rsidR="00B40E33" w:rsidRPr="00B37615" w:rsidRDefault="00B40E33" w:rsidP="00B40E33">
            <w:pPr>
              <w:pStyle w:val="NormalWeb"/>
              <w:spacing w:before="0" w:beforeAutospacing="0" w:after="0" w:afterAutospacing="0"/>
              <w:jc w:val="center"/>
              <w:rPr>
                <w:rFonts w:ascii="Arial" w:hAnsi="Arial" w:cs="Arial"/>
                <w:color w:val="828282"/>
                <w:sz w:val="18"/>
                <w:szCs w:val="18"/>
              </w:rPr>
            </w:pPr>
            <w:r w:rsidRPr="000B1EA2">
              <w:rPr>
                <w:rFonts w:ascii="Arial" w:hAnsi="Arial" w:cs="Arial"/>
                <w:bCs/>
                <w:color w:val="828282"/>
                <w:sz w:val="18"/>
                <w:szCs w:val="18"/>
              </w:rPr>
              <w:t>PLATA</w:t>
            </w:r>
          </w:p>
        </w:tc>
        <w:tc>
          <w:tcPr>
            <w:tcW w:w="3073" w:type="dxa"/>
            <w:tcMar>
              <w:top w:w="0" w:type="dxa"/>
              <w:left w:w="108" w:type="dxa"/>
              <w:bottom w:w="0" w:type="dxa"/>
              <w:right w:w="108" w:type="dxa"/>
            </w:tcMar>
          </w:tcPr>
          <w:p w14:paraId="5A78D850" w14:textId="77777777" w:rsidR="00B40E33" w:rsidRDefault="00B40E33" w:rsidP="00B40E33">
            <w:pPr>
              <w:pStyle w:val="NormalWeb"/>
              <w:spacing w:before="0" w:beforeAutospacing="0" w:after="0" w:afterAutospacing="0"/>
              <w:jc w:val="both"/>
              <w:rPr>
                <w:rFonts w:ascii="Arial" w:hAnsi="Arial" w:cs="Arial"/>
                <w:color w:val="828282"/>
                <w:sz w:val="18"/>
                <w:szCs w:val="18"/>
                <w:lang w:val="en-US"/>
              </w:rPr>
            </w:pPr>
            <w:r w:rsidRPr="00772EBF">
              <w:rPr>
                <w:rFonts w:ascii="Arial" w:hAnsi="Arial" w:cs="Arial"/>
                <w:b/>
                <w:bCs/>
                <w:color w:val="828282"/>
                <w:sz w:val="18"/>
                <w:szCs w:val="18"/>
                <w:lang w:val="en-US"/>
              </w:rPr>
              <w:t xml:space="preserve">Jerusalén: </w:t>
            </w:r>
            <w:r w:rsidRPr="00B40E33">
              <w:rPr>
                <w:rFonts w:ascii="Arial" w:hAnsi="Arial" w:cs="Arial"/>
                <w:color w:val="828282"/>
                <w:sz w:val="18"/>
                <w:szCs w:val="18"/>
                <w:lang w:val="en-US"/>
              </w:rPr>
              <w:t>Grand Court</w:t>
            </w:r>
          </w:p>
          <w:p w14:paraId="2505B226" w14:textId="77777777" w:rsidR="00B40E33" w:rsidRDefault="00B40E33" w:rsidP="00B40E33">
            <w:pPr>
              <w:pStyle w:val="NormalWeb"/>
              <w:spacing w:before="0" w:beforeAutospacing="0" w:after="0" w:afterAutospacing="0"/>
              <w:jc w:val="both"/>
              <w:rPr>
                <w:rFonts w:ascii="Arial" w:hAnsi="Arial" w:cs="Arial"/>
                <w:color w:val="828282"/>
                <w:sz w:val="18"/>
                <w:szCs w:val="18"/>
                <w:lang w:val="en-US"/>
              </w:rPr>
            </w:pPr>
            <w:r w:rsidRPr="00772EBF">
              <w:rPr>
                <w:rFonts w:ascii="Arial" w:hAnsi="Arial" w:cs="Arial"/>
                <w:b/>
                <w:bCs/>
                <w:color w:val="828282"/>
                <w:sz w:val="18"/>
                <w:szCs w:val="18"/>
                <w:lang w:val="en-US"/>
              </w:rPr>
              <w:t>Haifa:</w:t>
            </w:r>
            <w:r w:rsidRPr="00B40E33">
              <w:rPr>
                <w:rFonts w:ascii="Arial" w:hAnsi="Arial" w:cs="Arial"/>
                <w:color w:val="828282"/>
                <w:sz w:val="18"/>
                <w:szCs w:val="18"/>
                <w:lang w:val="en-US"/>
              </w:rPr>
              <w:t xml:space="preserve"> Crowne Plaza</w:t>
            </w:r>
          </w:p>
          <w:p w14:paraId="32554308" w14:textId="493D79E3" w:rsidR="00B40E33" w:rsidRPr="00B37615" w:rsidRDefault="00B40E33" w:rsidP="00B40E33">
            <w:pPr>
              <w:pStyle w:val="NormalWeb"/>
              <w:spacing w:before="0" w:beforeAutospacing="0" w:after="0" w:afterAutospacing="0"/>
              <w:jc w:val="both"/>
              <w:rPr>
                <w:rFonts w:ascii="Arial" w:hAnsi="Arial" w:cs="Arial"/>
                <w:color w:val="828282"/>
                <w:sz w:val="18"/>
                <w:szCs w:val="18"/>
                <w:lang w:val="en-US"/>
              </w:rPr>
            </w:pPr>
            <w:r w:rsidRPr="00772EBF">
              <w:rPr>
                <w:rFonts w:ascii="Arial" w:hAnsi="Arial" w:cs="Arial"/>
                <w:b/>
                <w:bCs/>
                <w:color w:val="828282"/>
                <w:sz w:val="18"/>
                <w:szCs w:val="18"/>
                <w:lang w:val="en-US"/>
              </w:rPr>
              <w:t>Tel Aviv:</w:t>
            </w:r>
            <w:r w:rsidRPr="00B40E33">
              <w:rPr>
                <w:rFonts w:ascii="Arial" w:hAnsi="Arial" w:cs="Arial"/>
                <w:color w:val="828282"/>
                <w:sz w:val="18"/>
                <w:szCs w:val="18"/>
                <w:lang w:val="en-US"/>
              </w:rPr>
              <w:t xml:space="preserve"> Metropolitan</w:t>
            </w:r>
          </w:p>
        </w:tc>
      </w:tr>
      <w:tr w:rsidR="00B40E33" w:rsidRPr="00B37615" w14:paraId="0AA95A92" w14:textId="77777777" w:rsidTr="00B40E33">
        <w:trPr>
          <w:trHeight w:val="294"/>
          <w:jc w:val="center"/>
        </w:trPr>
        <w:tc>
          <w:tcPr>
            <w:tcW w:w="1580" w:type="dxa"/>
            <w:vMerge/>
            <w:tcMar>
              <w:top w:w="0" w:type="dxa"/>
              <w:left w:w="108" w:type="dxa"/>
              <w:bottom w:w="0" w:type="dxa"/>
              <w:right w:w="108" w:type="dxa"/>
            </w:tcMar>
          </w:tcPr>
          <w:p w14:paraId="552C3FFA" w14:textId="77777777" w:rsidR="00B40E33" w:rsidRPr="00B37615" w:rsidRDefault="00B40E33" w:rsidP="00B40E33">
            <w:pPr>
              <w:pStyle w:val="NormalWeb"/>
              <w:spacing w:before="0" w:beforeAutospacing="0" w:after="0" w:afterAutospacing="0"/>
              <w:jc w:val="center"/>
              <w:rPr>
                <w:rFonts w:ascii="Arial" w:hAnsi="Arial" w:cs="Arial"/>
                <w:color w:val="828282"/>
                <w:sz w:val="18"/>
                <w:szCs w:val="18"/>
              </w:rPr>
            </w:pPr>
          </w:p>
        </w:tc>
        <w:tc>
          <w:tcPr>
            <w:tcW w:w="1296" w:type="dxa"/>
            <w:tcMar>
              <w:top w:w="0" w:type="dxa"/>
              <w:left w:w="108" w:type="dxa"/>
              <w:bottom w:w="0" w:type="dxa"/>
              <w:right w:w="108" w:type="dxa"/>
            </w:tcMar>
          </w:tcPr>
          <w:p w14:paraId="5B1EA188" w14:textId="77777777" w:rsidR="00E00A0F" w:rsidRDefault="00E00A0F" w:rsidP="00B40E33">
            <w:pPr>
              <w:pStyle w:val="NormalWeb"/>
              <w:spacing w:before="0" w:beforeAutospacing="0" w:after="0" w:afterAutospacing="0"/>
              <w:jc w:val="center"/>
              <w:rPr>
                <w:rFonts w:ascii="Arial" w:hAnsi="Arial" w:cs="Arial"/>
                <w:bCs/>
                <w:color w:val="828282"/>
                <w:sz w:val="18"/>
                <w:szCs w:val="18"/>
              </w:rPr>
            </w:pPr>
          </w:p>
          <w:p w14:paraId="1D9F3875" w14:textId="19A49CC3" w:rsidR="00B40E33" w:rsidRDefault="00B40E33" w:rsidP="00B40E33">
            <w:pPr>
              <w:pStyle w:val="NormalWeb"/>
              <w:spacing w:before="0" w:beforeAutospacing="0" w:after="0" w:afterAutospacing="0"/>
              <w:jc w:val="center"/>
              <w:rPr>
                <w:rFonts w:ascii="Arial" w:hAnsi="Arial" w:cs="Arial"/>
                <w:bCs/>
                <w:color w:val="828282"/>
                <w:sz w:val="18"/>
                <w:szCs w:val="18"/>
              </w:rPr>
            </w:pPr>
            <w:r w:rsidRPr="000B1EA2">
              <w:rPr>
                <w:rFonts w:ascii="Arial" w:hAnsi="Arial" w:cs="Arial"/>
                <w:bCs/>
                <w:color w:val="828282"/>
                <w:sz w:val="18"/>
                <w:szCs w:val="18"/>
              </w:rPr>
              <w:t>ORO</w:t>
            </w:r>
          </w:p>
        </w:tc>
        <w:tc>
          <w:tcPr>
            <w:tcW w:w="3073" w:type="dxa"/>
            <w:tcMar>
              <w:top w:w="0" w:type="dxa"/>
              <w:left w:w="108" w:type="dxa"/>
              <w:bottom w:w="0" w:type="dxa"/>
              <w:right w:w="108" w:type="dxa"/>
            </w:tcMar>
          </w:tcPr>
          <w:p w14:paraId="55DC76B0" w14:textId="77777777" w:rsidR="00B40E33" w:rsidRDefault="00B40E33" w:rsidP="00B40E33">
            <w:pPr>
              <w:pStyle w:val="NormalWeb"/>
              <w:spacing w:before="0" w:beforeAutospacing="0" w:after="0" w:afterAutospacing="0"/>
              <w:jc w:val="both"/>
              <w:rPr>
                <w:rFonts w:ascii="Arial" w:hAnsi="Arial" w:cs="Arial"/>
                <w:color w:val="828282"/>
                <w:sz w:val="18"/>
                <w:szCs w:val="18"/>
                <w:lang w:val="en-US"/>
              </w:rPr>
            </w:pPr>
            <w:r w:rsidRPr="00E00A0F">
              <w:rPr>
                <w:rFonts w:ascii="Arial" w:hAnsi="Arial" w:cs="Arial"/>
                <w:b/>
                <w:bCs/>
                <w:color w:val="828282"/>
                <w:sz w:val="18"/>
                <w:szCs w:val="18"/>
                <w:lang w:val="en-US"/>
              </w:rPr>
              <w:t>Jerusalén:</w:t>
            </w:r>
            <w:r w:rsidRPr="00B40E33">
              <w:rPr>
                <w:rFonts w:ascii="Arial" w:hAnsi="Arial" w:cs="Arial"/>
                <w:color w:val="828282"/>
                <w:sz w:val="18"/>
                <w:szCs w:val="18"/>
                <w:lang w:val="en-US"/>
              </w:rPr>
              <w:t xml:space="preserve"> Vert</w:t>
            </w:r>
          </w:p>
          <w:p w14:paraId="73BC9F73" w14:textId="77777777" w:rsidR="00B40E33" w:rsidRDefault="00B40E33" w:rsidP="00B40E33">
            <w:pPr>
              <w:pStyle w:val="NormalWeb"/>
              <w:spacing w:before="0" w:beforeAutospacing="0" w:after="0" w:afterAutospacing="0"/>
              <w:jc w:val="both"/>
              <w:rPr>
                <w:rFonts w:ascii="Arial" w:hAnsi="Arial" w:cs="Arial"/>
                <w:color w:val="828282"/>
                <w:sz w:val="18"/>
                <w:szCs w:val="18"/>
                <w:lang w:val="en-US"/>
              </w:rPr>
            </w:pPr>
            <w:r w:rsidRPr="00E00A0F">
              <w:rPr>
                <w:rFonts w:ascii="Arial" w:hAnsi="Arial" w:cs="Arial"/>
                <w:b/>
                <w:bCs/>
                <w:color w:val="828282"/>
                <w:sz w:val="18"/>
                <w:szCs w:val="18"/>
                <w:lang w:val="en-US"/>
              </w:rPr>
              <w:t>Haifa:</w:t>
            </w:r>
            <w:r w:rsidRPr="00B40E33">
              <w:rPr>
                <w:rFonts w:ascii="Arial" w:hAnsi="Arial" w:cs="Arial"/>
                <w:color w:val="828282"/>
                <w:sz w:val="18"/>
                <w:szCs w:val="18"/>
                <w:lang w:val="en-US"/>
              </w:rPr>
              <w:t xml:space="preserve"> Leonardo Plaza</w:t>
            </w:r>
          </w:p>
          <w:p w14:paraId="0045A3CB" w14:textId="2887F14A" w:rsidR="00B40E33" w:rsidRPr="00B40E33" w:rsidRDefault="00B40E33" w:rsidP="00B40E33">
            <w:pPr>
              <w:pStyle w:val="NormalWeb"/>
              <w:spacing w:before="0" w:beforeAutospacing="0" w:after="0" w:afterAutospacing="0"/>
              <w:jc w:val="both"/>
              <w:rPr>
                <w:rFonts w:ascii="Arial" w:hAnsi="Arial" w:cs="Arial"/>
                <w:color w:val="828282"/>
                <w:sz w:val="18"/>
                <w:szCs w:val="18"/>
                <w:lang w:val="en-US"/>
              </w:rPr>
            </w:pPr>
            <w:r w:rsidRPr="00E00A0F">
              <w:rPr>
                <w:rFonts w:ascii="Arial" w:hAnsi="Arial" w:cs="Arial"/>
                <w:b/>
                <w:bCs/>
                <w:color w:val="828282"/>
                <w:sz w:val="18"/>
                <w:szCs w:val="18"/>
                <w:lang w:val="en-US"/>
              </w:rPr>
              <w:t>Tel Aviv:</w:t>
            </w:r>
            <w:r w:rsidRPr="00B40E33">
              <w:rPr>
                <w:rFonts w:ascii="Arial" w:hAnsi="Arial" w:cs="Arial"/>
                <w:color w:val="828282"/>
                <w:sz w:val="18"/>
                <w:szCs w:val="18"/>
                <w:lang w:val="en-US"/>
              </w:rPr>
              <w:t xml:space="preserve"> Bazaar</w:t>
            </w:r>
          </w:p>
        </w:tc>
      </w:tr>
    </w:tbl>
    <w:p w14:paraId="66410D5B" w14:textId="77777777" w:rsidR="00F91236" w:rsidRPr="00B37615" w:rsidRDefault="00F91236" w:rsidP="00F91236">
      <w:pPr>
        <w:pStyle w:val="NormalWeb"/>
        <w:spacing w:before="0" w:beforeAutospacing="0" w:after="0" w:afterAutospacing="0"/>
        <w:jc w:val="both"/>
        <w:rPr>
          <w:rFonts w:ascii="Arial" w:hAnsi="Arial" w:cs="Arial"/>
          <w:b/>
          <w:bCs/>
          <w:color w:val="828282"/>
          <w:sz w:val="18"/>
          <w:szCs w:val="18"/>
          <w:u w:val="single"/>
          <w:lang w:val="en-US"/>
        </w:rPr>
      </w:pPr>
    </w:p>
    <w:p w14:paraId="23FE6094" w14:textId="77777777" w:rsidR="001E0E7F" w:rsidRPr="00B37615" w:rsidRDefault="001E0E7F" w:rsidP="00F633EE">
      <w:pPr>
        <w:jc w:val="both"/>
        <w:rPr>
          <w:rFonts w:ascii="Arial" w:hAnsi="Arial" w:cs="Arial"/>
          <w:b/>
          <w:color w:val="828282"/>
          <w:sz w:val="18"/>
          <w:szCs w:val="18"/>
          <w:u w:val="single"/>
        </w:rPr>
      </w:pPr>
    </w:p>
    <w:bookmarkEnd w:id="0"/>
    <w:p w14:paraId="1BB83A69" w14:textId="77777777" w:rsidR="008C2A2D" w:rsidRPr="00E1491D" w:rsidRDefault="008C2A2D" w:rsidP="008C2A2D">
      <w:pPr>
        <w:jc w:val="both"/>
        <w:rPr>
          <w:rFonts w:ascii="Arial" w:hAnsi="Arial" w:cs="Arial"/>
          <w:b/>
          <w:color w:val="828282"/>
          <w:sz w:val="18"/>
          <w:szCs w:val="18"/>
          <w:u w:val="single"/>
        </w:rPr>
      </w:pPr>
      <w:r w:rsidRPr="00E1491D">
        <w:rPr>
          <w:rFonts w:ascii="Arial" w:hAnsi="Arial" w:cs="Arial"/>
          <w:b/>
          <w:color w:val="828282"/>
          <w:sz w:val="18"/>
          <w:szCs w:val="18"/>
        </w:rPr>
        <w:t>CONDICIONES</w:t>
      </w:r>
      <w:r w:rsidRPr="008C7F4C">
        <w:rPr>
          <w:rFonts w:ascii="Arial" w:hAnsi="Arial" w:cs="Arial"/>
          <w:b/>
          <w:color w:val="828282"/>
          <w:sz w:val="18"/>
          <w:szCs w:val="18"/>
        </w:rPr>
        <w:t>:</w:t>
      </w:r>
    </w:p>
    <w:p w14:paraId="05A5842C" w14:textId="1C82DA33" w:rsidR="008C2A2D" w:rsidRPr="00E1491D" w:rsidRDefault="008C2A2D" w:rsidP="008C2A2D">
      <w:pPr>
        <w:pStyle w:val="Prrafodelista"/>
        <w:numPr>
          <w:ilvl w:val="1"/>
          <w:numId w:val="24"/>
        </w:numPr>
        <w:ind w:left="709" w:hanging="283"/>
        <w:jc w:val="both"/>
        <w:rPr>
          <w:rFonts w:ascii="Arial" w:hAnsi="Arial" w:cs="Arial"/>
          <w:color w:val="828282"/>
          <w:sz w:val="18"/>
          <w:szCs w:val="18"/>
        </w:rPr>
      </w:pPr>
      <w:r w:rsidRPr="00E1491D">
        <w:rPr>
          <w:rFonts w:ascii="Arial" w:hAnsi="Arial" w:cs="Arial"/>
          <w:color w:val="828282"/>
          <w:sz w:val="18"/>
          <w:szCs w:val="18"/>
        </w:rPr>
        <w:t xml:space="preserve">Solicitar como </w:t>
      </w:r>
      <w:r w:rsidRPr="008C2A2D">
        <w:rPr>
          <w:rFonts w:ascii="Arial" w:hAnsi="Arial" w:cs="Arial"/>
          <w:b/>
          <w:color w:val="828282"/>
          <w:sz w:val="18"/>
          <w:szCs w:val="18"/>
        </w:rPr>
        <w:t>ISRAEL MÁGICA II</w:t>
      </w:r>
      <w:r>
        <w:rPr>
          <w:rFonts w:ascii="Arial" w:hAnsi="Arial" w:cs="Arial"/>
          <w:b/>
          <w:color w:val="828282"/>
          <w:sz w:val="18"/>
          <w:szCs w:val="18"/>
        </w:rPr>
        <w:t>.</w:t>
      </w:r>
    </w:p>
    <w:p w14:paraId="39CC3E0A" w14:textId="77777777" w:rsidR="008C2A2D" w:rsidRPr="00E1491D" w:rsidRDefault="008C2A2D" w:rsidP="008C2A2D">
      <w:pPr>
        <w:pStyle w:val="Prrafodelista"/>
        <w:numPr>
          <w:ilvl w:val="1"/>
          <w:numId w:val="24"/>
        </w:numPr>
        <w:ind w:left="709" w:hanging="283"/>
        <w:jc w:val="both"/>
        <w:rPr>
          <w:rFonts w:ascii="Arial" w:hAnsi="Arial" w:cs="Arial"/>
          <w:color w:val="828282"/>
          <w:sz w:val="18"/>
          <w:szCs w:val="18"/>
        </w:rPr>
      </w:pPr>
      <w:r w:rsidRPr="00E1491D">
        <w:rPr>
          <w:rFonts w:ascii="Arial" w:hAnsi="Arial" w:cs="Arial"/>
          <w:color w:val="828282"/>
          <w:sz w:val="18"/>
          <w:szCs w:val="18"/>
        </w:rPr>
        <w:t xml:space="preserve">Salida mínima: </w:t>
      </w:r>
      <w:r>
        <w:rPr>
          <w:rFonts w:ascii="Arial" w:hAnsi="Arial" w:cs="Arial"/>
          <w:color w:val="828282"/>
          <w:sz w:val="18"/>
          <w:szCs w:val="18"/>
        </w:rPr>
        <w:t>02</w:t>
      </w:r>
      <w:r w:rsidRPr="00E1491D">
        <w:rPr>
          <w:rFonts w:ascii="Arial" w:hAnsi="Arial" w:cs="Arial"/>
          <w:color w:val="828282"/>
          <w:sz w:val="18"/>
          <w:szCs w:val="18"/>
        </w:rPr>
        <w:t xml:space="preserve"> pasajeros.</w:t>
      </w:r>
    </w:p>
    <w:p w14:paraId="7162BC83" w14:textId="77777777" w:rsidR="00E73A12" w:rsidRPr="00146D1A" w:rsidRDefault="008C2A2D" w:rsidP="00E73A12">
      <w:pPr>
        <w:pStyle w:val="Prrafodelista"/>
        <w:numPr>
          <w:ilvl w:val="1"/>
          <w:numId w:val="24"/>
        </w:numPr>
        <w:ind w:left="709" w:hanging="283"/>
        <w:jc w:val="both"/>
        <w:rPr>
          <w:rFonts w:ascii="Arial" w:hAnsi="Arial" w:cs="Arial"/>
          <w:b/>
          <w:bCs/>
          <w:i/>
          <w:iCs/>
          <w:color w:val="828282"/>
          <w:sz w:val="18"/>
          <w:szCs w:val="18"/>
        </w:rPr>
      </w:pPr>
      <w:r w:rsidRPr="00146D1A">
        <w:rPr>
          <w:rFonts w:ascii="Arial" w:hAnsi="Arial" w:cs="Arial"/>
          <w:b/>
          <w:bCs/>
          <w:i/>
          <w:iCs/>
          <w:color w:val="828282"/>
          <w:sz w:val="18"/>
          <w:szCs w:val="18"/>
        </w:rPr>
        <w:t xml:space="preserve">Válido hasta agotar stock. </w:t>
      </w:r>
    </w:p>
    <w:p w14:paraId="5C5A98BA" w14:textId="6D585932" w:rsidR="00E73A12" w:rsidRPr="00E73A12" w:rsidRDefault="00E73A12" w:rsidP="00E73A12">
      <w:pPr>
        <w:pStyle w:val="Prrafodelista"/>
        <w:numPr>
          <w:ilvl w:val="1"/>
          <w:numId w:val="24"/>
        </w:numPr>
        <w:ind w:left="709" w:hanging="283"/>
        <w:jc w:val="both"/>
        <w:rPr>
          <w:rFonts w:ascii="Arial" w:hAnsi="Arial" w:cs="Arial"/>
          <w:b/>
          <w:bCs/>
          <w:color w:val="828282"/>
          <w:sz w:val="18"/>
          <w:szCs w:val="18"/>
        </w:rPr>
      </w:pPr>
      <w:r w:rsidRPr="00E73A12">
        <w:rPr>
          <w:rFonts w:ascii="Arial" w:hAnsi="Arial" w:cs="Arial"/>
          <w:b/>
          <w:bCs/>
          <w:color w:val="828282"/>
          <w:sz w:val="18"/>
          <w:szCs w:val="18"/>
        </w:rPr>
        <w:t>Visitas sujetas a condiciones de seguridad.</w:t>
      </w:r>
    </w:p>
    <w:p w14:paraId="79DCA299" w14:textId="77777777" w:rsidR="008C2A2D" w:rsidRPr="00E1491D" w:rsidRDefault="008C2A2D" w:rsidP="008C2A2D">
      <w:pPr>
        <w:pStyle w:val="Prrafodelista"/>
        <w:numPr>
          <w:ilvl w:val="1"/>
          <w:numId w:val="24"/>
        </w:numPr>
        <w:ind w:left="709" w:hanging="283"/>
        <w:jc w:val="both"/>
        <w:rPr>
          <w:rFonts w:ascii="Arial" w:hAnsi="Arial" w:cs="Arial"/>
          <w:color w:val="828282"/>
          <w:sz w:val="18"/>
          <w:szCs w:val="18"/>
        </w:rPr>
      </w:pPr>
      <w:r w:rsidRPr="00E1491D">
        <w:rPr>
          <w:rFonts w:ascii="Arial" w:hAnsi="Arial" w:cs="Arial"/>
          <w:color w:val="828282"/>
          <w:sz w:val="18"/>
          <w:szCs w:val="18"/>
        </w:rPr>
        <w:t>Precio por persona.</w:t>
      </w:r>
    </w:p>
    <w:p w14:paraId="2056B534" w14:textId="502C2231" w:rsidR="008C2A2D" w:rsidRDefault="008C2A2D" w:rsidP="008C2A2D">
      <w:pPr>
        <w:pStyle w:val="Prrafodelista"/>
        <w:numPr>
          <w:ilvl w:val="1"/>
          <w:numId w:val="24"/>
        </w:numPr>
        <w:ind w:left="709" w:hanging="283"/>
        <w:jc w:val="both"/>
        <w:rPr>
          <w:rFonts w:ascii="Arial" w:hAnsi="Arial" w:cs="Arial"/>
          <w:color w:val="828282"/>
          <w:sz w:val="18"/>
          <w:szCs w:val="18"/>
        </w:rPr>
      </w:pPr>
      <w:r w:rsidRPr="00E1491D">
        <w:rPr>
          <w:rFonts w:ascii="Arial" w:hAnsi="Arial" w:cs="Arial"/>
          <w:color w:val="828282"/>
          <w:sz w:val="18"/>
          <w:szCs w:val="18"/>
        </w:rPr>
        <w:t xml:space="preserve">Comisión 12% + incentivo USD </w:t>
      </w:r>
      <w:r>
        <w:rPr>
          <w:rFonts w:ascii="Arial" w:hAnsi="Arial" w:cs="Arial"/>
          <w:color w:val="828282"/>
          <w:sz w:val="18"/>
          <w:szCs w:val="18"/>
        </w:rPr>
        <w:t>10</w:t>
      </w:r>
      <w:r w:rsidRPr="00E1491D">
        <w:rPr>
          <w:rFonts w:ascii="Arial" w:hAnsi="Arial" w:cs="Arial"/>
          <w:color w:val="828282"/>
          <w:sz w:val="18"/>
          <w:szCs w:val="18"/>
        </w:rPr>
        <w:t xml:space="preserve"> por pasajero.</w:t>
      </w:r>
    </w:p>
    <w:p w14:paraId="4828898B" w14:textId="4FF76BE6" w:rsidR="008C2A2D" w:rsidRPr="00E1491D" w:rsidRDefault="00E73A12" w:rsidP="008C2A2D">
      <w:pPr>
        <w:pStyle w:val="Prrafodelista"/>
        <w:numPr>
          <w:ilvl w:val="1"/>
          <w:numId w:val="24"/>
        </w:numPr>
        <w:ind w:left="709" w:hanging="283"/>
        <w:jc w:val="both"/>
        <w:rPr>
          <w:rFonts w:ascii="Arial" w:hAnsi="Arial" w:cs="Arial"/>
          <w:color w:val="828282"/>
          <w:sz w:val="18"/>
          <w:szCs w:val="18"/>
        </w:rPr>
      </w:pPr>
      <w:r>
        <w:rPr>
          <w:rFonts w:ascii="Arial" w:hAnsi="Arial" w:cs="Arial"/>
          <w:color w:val="828282"/>
          <w:sz w:val="18"/>
          <w:szCs w:val="18"/>
        </w:rPr>
        <w:t>Comisión</w:t>
      </w:r>
      <w:r w:rsidR="008C2A2D">
        <w:rPr>
          <w:rFonts w:ascii="Arial" w:hAnsi="Arial" w:cs="Arial"/>
          <w:color w:val="828282"/>
          <w:sz w:val="18"/>
          <w:szCs w:val="18"/>
        </w:rPr>
        <w:t xml:space="preserve"> 5% opcionales.</w:t>
      </w:r>
    </w:p>
    <w:p w14:paraId="39725BD7" w14:textId="77777777" w:rsidR="008C2A2D" w:rsidRPr="00E1491D" w:rsidRDefault="008C2A2D" w:rsidP="008C2A2D">
      <w:pPr>
        <w:pStyle w:val="Prrafodelista"/>
        <w:numPr>
          <w:ilvl w:val="1"/>
          <w:numId w:val="24"/>
        </w:numPr>
        <w:ind w:left="709" w:hanging="283"/>
        <w:jc w:val="both"/>
        <w:rPr>
          <w:rFonts w:ascii="Arial" w:hAnsi="Arial" w:cs="Arial"/>
          <w:color w:val="828282"/>
          <w:sz w:val="18"/>
          <w:szCs w:val="18"/>
        </w:rPr>
      </w:pPr>
      <w:r w:rsidRPr="00E1491D">
        <w:rPr>
          <w:rFonts w:ascii="Arial" w:hAnsi="Arial" w:cs="Arial"/>
          <w:color w:val="828282"/>
          <w:sz w:val="18"/>
          <w:szCs w:val="18"/>
        </w:rPr>
        <w:t>Precios sujetos a cambio y no aplicables a grupos.</w:t>
      </w:r>
    </w:p>
    <w:p w14:paraId="733A19AC" w14:textId="77777777" w:rsidR="008C2A2D" w:rsidRDefault="008C2A2D" w:rsidP="008C2A2D">
      <w:pPr>
        <w:pStyle w:val="Prrafodelista"/>
        <w:numPr>
          <w:ilvl w:val="1"/>
          <w:numId w:val="24"/>
        </w:numPr>
        <w:ind w:left="709" w:hanging="283"/>
        <w:jc w:val="both"/>
        <w:rPr>
          <w:rFonts w:ascii="Arial" w:hAnsi="Arial" w:cs="Arial"/>
          <w:color w:val="828282"/>
          <w:sz w:val="18"/>
          <w:szCs w:val="18"/>
        </w:rPr>
      </w:pPr>
      <w:r w:rsidRPr="00C223DD">
        <w:rPr>
          <w:rFonts w:ascii="Arial" w:hAnsi="Arial" w:cs="Arial"/>
          <w:color w:val="828282"/>
          <w:sz w:val="18"/>
          <w:szCs w:val="18"/>
        </w:rPr>
        <w:t>Pagos en efectivo o depósito.</w:t>
      </w:r>
      <w:r>
        <w:rPr>
          <w:rFonts w:ascii="Arial" w:hAnsi="Arial" w:cs="Arial"/>
          <w:color w:val="828282"/>
          <w:sz w:val="18"/>
          <w:szCs w:val="18"/>
        </w:rPr>
        <w:t xml:space="preserve"> </w:t>
      </w:r>
    </w:p>
    <w:p w14:paraId="4C7FC2BD" w14:textId="77777777" w:rsidR="00E73A12" w:rsidRDefault="008C2A2D" w:rsidP="008C2A2D">
      <w:pPr>
        <w:pStyle w:val="Prrafodelista"/>
        <w:numPr>
          <w:ilvl w:val="1"/>
          <w:numId w:val="24"/>
        </w:numPr>
        <w:ind w:left="709" w:hanging="283"/>
        <w:jc w:val="both"/>
        <w:rPr>
          <w:rFonts w:ascii="Arial" w:hAnsi="Arial" w:cs="Arial"/>
          <w:color w:val="828282"/>
          <w:sz w:val="18"/>
          <w:szCs w:val="18"/>
        </w:rPr>
      </w:pPr>
      <w:r w:rsidRPr="00B9386B">
        <w:rPr>
          <w:rFonts w:ascii="Arial" w:hAnsi="Arial" w:cs="Arial"/>
          <w:color w:val="828282"/>
          <w:sz w:val="18"/>
          <w:szCs w:val="18"/>
        </w:rPr>
        <w:t xml:space="preserve">No permite cambios. </w:t>
      </w:r>
    </w:p>
    <w:p w14:paraId="16F7E222" w14:textId="61F343E0" w:rsidR="008C2A2D" w:rsidRPr="00B9386B" w:rsidRDefault="008C2A2D" w:rsidP="008C2A2D">
      <w:pPr>
        <w:pStyle w:val="Prrafodelista"/>
        <w:numPr>
          <w:ilvl w:val="1"/>
          <w:numId w:val="24"/>
        </w:numPr>
        <w:ind w:left="709" w:hanging="283"/>
        <w:jc w:val="both"/>
        <w:rPr>
          <w:rFonts w:ascii="Arial" w:hAnsi="Arial" w:cs="Arial"/>
          <w:color w:val="828282"/>
          <w:sz w:val="18"/>
          <w:szCs w:val="18"/>
        </w:rPr>
      </w:pPr>
      <w:r w:rsidRPr="00B9386B">
        <w:rPr>
          <w:rFonts w:ascii="Arial" w:hAnsi="Arial" w:cs="Arial"/>
          <w:color w:val="828282"/>
          <w:sz w:val="18"/>
          <w:szCs w:val="18"/>
        </w:rPr>
        <w:t>No reembolsable, no transferible.</w:t>
      </w:r>
    </w:p>
    <w:p w14:paraId="367C8A4B" w14:textId="77777777" w:rsidR="00E73A12" w:rsidRDefault="008C2A2D" w:rsidP="008C2A2D">
      <w:pPr>
        <w:pStyle w:val="Prrafodelista"/>
        <w:numPr>
          <w:ilvl w:val="1"/>
          <w:numId w:val="24"/>
        </w:numPr>
        <w:ind w:left="709" w:hanging="283"/>
        <w:jc w:val="both"/>
        <w:rPr>
          <w:rFonts w:ascii="Arial" w:hAnsi="Arial" w:cs="Arial"/>
          <w:color w:val="828282"/>
          <w:sz w:val="18"/>
          <w:szCs w:val="18"/>
        </w:rPr>
      </w:pPr>
      <w:r w:rsidRPr="00B9386B">
        <w:rPr>
          <w:rFonts w:ascii="Arial" w:hAnsi="Arial" w:cs="Arial"/>
          <w:color w:val="828282"/>
          <w:sz w:val="18"/>
          <w:szCs w:val="18"/>
        </w:rPr>
        <w:t xml:space="preserve">No show: penalidad 100%. </w:t>
      </w:r>
    </w:p>
    <w:p w14:paraId="3EAAF590" w14:textId="5C5EA8BF" w:rsidR="008C2A2D" w:rsidRPr="00B9386B" w:rsidRDefault="008C2A2D" w:rsidP="008C2A2D">
      <w:pPr>
        <w:pStyle w:val="Prrafodelista"/>
        <w:numPr>
          <w:ilvl w:val="1"/>
          <w:numId w:val="24"/>
        </w:numPr>
        <w:ind w:left="709" w:hanging="283"/>
        <w:jc w:val="both"/>
        <w:rPr>
          <w:rFonts w:ascii="Arial" w:hAnsi="Arial" w:cs="Arial"/>
          <w:color w:val="828282"/>
          <w:sz w:val="18"/>
          <w:szCs w:val="18"/>
        </w:rPr>
      </w:pPr>
      <w:r w:rsidRPr="00B9386B">
        <w:rPr>
          <w:rFonts w:ascii="Arial" w:hAnsi="Arial" w:cs="Arial"/>
          <w:color w:val="828282"/>
          <w:sz w:val="18"/>
          <w:szCs w:val="18"/>
        </w:rPr>
        <w:t>Tipo de cambio referencial: S/ 3.60.</w:t>
      </w:r>
    </w:p>
    <w:p w14:paraId="3F9B6C88" w14:textId="77777777" w:rsidR="008C2A2D" w:rsidRDefault="008C2A2D" w:rsidP="008C2A2D">
      <w:pPr>
        <w:pStyle w:val="Prrafodelista"/>
        <w:numPr>
          <w:ilvl w:val="1"/>
          <w:numId w:val="24"/>
        </w:numPr>
        <w:ind w:left="709" w:hanging="283"/>
        <w:jc w:val="both"/>
        <w:rPr>
          <w:rFonts w:ascii="Arial" w:hAnsi="Arial" w:cs="Arial"/>
          <w:color w:val="828282"/>
          <w:sz w:val="18"/>
          <w:szCs w:val="18"/>
        </w:rPr>
      </w:pPr>
      <w:r w:rsidRPr="00C223DD">
        <w:rPr>
          <w:rFonts w:ascii="Arial" w:hAnsi="Arial" w:cs="Arial"/>
          <w:color w:val="828282"/>
          <w:sz w:val="18"/>
          <w:szCs w:val="18"/>
        </w:rPr>
        <w:t>Consultar suplementos por temporada.</w:t>
      </w:r>
      <w:r>
        <w:rPr>
          <w:rFonts w:ascii="Arial" w:hAnsi="Arial" w:cs="Arial"/>
          <w:color w:val="828282"/>
          <w:sz w:val="18"/>
          <w:szCs w:val="18"/>
        </w:rPr>
        <w:t xml:space="preserve"> </w:t>
      </w:r>
    </w:p>
    <w:p w14:paraId="489F615E" w14:textId="77777777" w:rsidR="008C2A2D" w:rsidRPr="00C223DD" w:rsidRDefault="008C2A2D" w:rsidP="008C2A2D">
      <w:pPr>
        <w:pStyle w:val="Prrafodelista"/>
        <w:numPr>
          <w:ilvl w:val="1"/>
          <w:numId w:val="24"/>
        </w:numPr>
        <w:ind w:left="709" w:hanging="283"/>
        <w:jc w:val="both"/>
        <w:rPr>
          <w:rFonts w:ascii="Arial" w:hAnsi="Arial" w:cs="Arial"/>
          <w:color w:val="828282"/>
          <w:sz w:val="18"/>
          <w:szCs w:val="18"/>
        </w:rPr>
      </w:pPr>
      <w:r w:rsidRPr="00C223DD">
        <w:rPr>
          <w:rFonts w:ascii="Arial" w:hAnsi="Arial" w:cs="Arial"/>
          <w:color w:val="828282"/>
          <w:sz w:val="18"/>
          <w:szCs w:val="18"/>
        </w:rPr>
        <w:t>Servicios pueden ser reemplazados por similares.</w:t>
      </w:r>
    </w:p>
    <w:p w14:paraId="53011DFC" w14:textId="42233A8B" w:rsidR="00421F0B" w:rsidRPr="00146D1A" w:rsidRDefault="008C2A2D" w:rsidP="008C2A2D">
      <w:pPr>
        <w:pStyle w:val="Prrafodelista"/>
        <w:numPr>
          <w:ilvl w:val="1"/>
          <w:numId w:val="24"/>
        </w:numPr>
        <w:ind w:left="720" w:hanging="283"/>
        <w:jc w:val="both"/>
        <w:rPr>
          <w:rFonts w:ascii="Arial" w:hAnsi="Arial" w:cs="Arial"/>
          <w:color w:val="828282"/>
          <w:sz w:val="18"/>
          <w:szCs w:val="18"/>
        </w:rPr>
      </w:pPr>
      <w:r w:rsidRPr="00C223DD">
        <w:rPr>
          <w:rFonts w:ascii="Arial" w:hAnsi="Arial" w:cs="Arial"/>
          <w:color w:val="828282"/>
          <w:sz w:val="18"/>
          <w:szCs w:val="18"/>
        </w:rPr>
        <w:t xml:space="preserve">Todos los precios actualizados al </w:t>
      </w:r>
      <w:r w:rsidR="00E73A12">
        <w:rPr>
          <w:rFonts w:ascii="Arial" w:hAnsi="Arial" w:cs="Arial"/>
          <w:color w:val="828282"/>
          <w:sz w:val="18"/>
          <w:szCs w:val="18"/>
        </w:rPr>
        <w:t>11</w:t>
      </w:r>
      <w:r w:rsidRPr="00C223DD">
        <w:rPr>
          <w:rFonts w:ascii="Arial" w:hAnsi="Arial" w:cs="Arial"/>
          <w:color w:val="828282"/>
          <w:sz w:val="18"/>
          <w:szCs w:val="18"/>
        </w:rPr>
        <w:t xml:space="preserve"> agosto 2026.</w:t>
      </w:r>
    </w:p>
    <w:sectPr w:rsidR="00421F0B" w:rsidRPr="00146D1A" w:rsidSect="004617DD">
      <w:headerReference w:type="default" r:id="rId8"/>
      <w:footerReference w:type="default" r:id="rId9"/>
      <w:pgSz w:w="11906" w:h="16838"/>
      <w:pgMar w:top="1418" w:right="1559" w:bottom="1701" w:left="170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6D081" w14:textId="77777777" w:rsidR="00434318" w:rsidRDefault="00434318" w:rsidP="00780FEA">
      <w:r>
        <w:separator/>
      </w:r>
    </w:p>
  </w:endnote>
  <w:endnote w:type="continuationSeparator" w:id="0">
    <w:p w14:paraId="604958D2" w14:textId="77777777" w:rsidR="00434318" w:rsidRDefault="00434318"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4F4DF58F" w:rsidR="00F513F1" w:rsidRDefault="00F513F1" w:rsidP="00AA3D6B">
    <w:pPr>
      <w:pStyle w:val="Piedepgina"/>
      <w:jc w:val="center"/>
      <w:rPr>
        <w:rFonts w:ascii="Calibri" w:hAnsi="Calibri" w:cs="Calibri"/>
        <w:color w:val="333333"/>
        <w:sz w:val="20"/>
        <w:szCs w:val="20"/>
      </w:rPr>
    </w:pPr>
  </w:p>
  <w:p w14:paraId="042B0D54" w14:textId="518D687E" w:rsidR="00F513F1" w:rsidRDefault="00F513F1"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655C1" w14:textId="77777777" w:rsidR="00434318" w:rsidRDefault="00434318" w:rsidP="00780FEA">
      <w:r>
        <w:separator/>
      </w:r>
    </w:p>
  </w:footnote>
  <w:footnote w:type="continuationSeparator" w:id="0">
    <w:p w14:paraId="03C5E1FA" w14:textId="77777777" w:rsidR="00434318" w:rsidRDefault="00434318"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C9D2" w14:textId="297E9801" w:rsidR="00665532" w:rsidRDefault="00146D1A">
    <w:pPr>
      <w:pStyle w:val="Encabezado"/>
    </w:pPr>
    <w:r>
      <w:rPr>
        <w:noProof/>
        <w:lang w:val="es-PE" w:eastAsia="es-PE"/>
      </w:rPr>
      <w:drawing>
        <wp:anchor distT="0" distB="0" distL="114300" distR="114300" simplePos="0" relativeHeight="251660288" behindDoc="0" locked="0" layoutInCell="1" allowOverlap="1" wp14:anchorId="2D8CCD8D" wp14:editId="61A0C5B2">
          <wp:simplePos x="0" y="0"/>
          <wp:positionH relativeFrom="page">
            <wp:posOffset>6048375</wp:posOffset>
          </wp:positionH>
          <wp:positionV relativeFrom="paragraph">
            <wp:posOffset>-442595</wp:posOffset>
          </wp:positionV>
          <wp:extent cx="929640" cy="998220"/>
          <wp:effectExtent l="0" t="0" r="3810" b="0"/>
          <wp:wrapNone/>
          <wp:docPr id="453956062" name="Imagen 453956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84692" r="3008" b="90609"/>
                  <a:stretch>
                    <a:fillRect/>
                  </a:stretch>
                </pic:blipFill>
                <pic:spPr bwMode="auto">
                  <a:xfrm>
                    <a:off x="0" y="0"/>
                    <a:ext cx="929640" cy="998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PE" w:eastAsia="es-PE"/>
      </w:rPr>
      <w:drawing>
        <wp:anchor distT="0" distB="0" distL="114300" distR="114300" simplePos="0" relativeHeight="251659264" behindDoc="0" locked="0" layoutInCell="1" allowOverlap="1" wp14:anchorId="1C55DCF8" wp14:editId="789A3820">
          <wp:simplePos x="0" y="0"/>
          <wp:positionH relativeFrom="page">
            <wp:posOffset>661035</wp:posOffset>
          </wp:positionH>
          <wp:positionV relativeFrom="paragraph">
            <wp:posOffset>-255905</wp:posOffset>
          </wp:positionV>
          <wp:extent cx="2171700" cy="579120"/>
          <wp:effectExtent l="0" t="0" r="0" b="0"/>
          <wp:wrapNone/>
          <wp:docPr id="737918801" name="Imagen 737918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082" t="5376" r="61183" b="89175"/>
                  <a:stretch>
                    <a:fillRect/>
                  </a:stretch>
                </pic:blipFill>
                <pic:spPr bwMode="auto">
                  <a:xfrm>
                    <a:off x="0" y="0"/>
                    <a:ext cx="2171700" cy="579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9A1F5E" w14:textId="77777777" w:rsidR="00F513F1" w:rsidRDefault="00F513F1"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BD5"/>
    <w:multiLevelType w:val="hybridMultilevel"/>
    <w:tmpl w:val="4B36BEAE"/>
    <w:lvl w:ilvl="0" w:tplc="55A893BE">
      <w:start w:val="4"/>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93610D6"/>
    <w:multiLevelType w:val="hybridMultilevel"/>
    <w:tmpl w:val="16BEEF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BE86A1B"/>
    <w:multiLevelType w:val="hybridMultilevel"/>
    <w:tmpl w:val="A16AEF5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 w15:restartNumberingAfterBreak="0">
    <w:nsid w:val="22A97353"/>
    <w:multiLevelType w:val="hybridMultilevel"/>
    <w:tmpl w:val="0472CEFE"/>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3CC20D02"/>
    <w:multiLevelType w:val="hybridMultilevel"/>
    <w:tmpl w:val="4AD2AC7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3DE258FF"/>
    <w:multiLevelType w:val="hybridMultilevel"/>
    <w:tmpl w:val="6A84C0C0"/>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4679654A"/>
    <w:multiLevelType w:val="hybridMultilevel"/>
    <w:tmpl w:val="0FEAE7E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48D3062F"/>
    <w:multiLevelType w:val="hybridMultilevel"/>
    <w:tmpl w:val="C0E0F01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9481645"/>
    <w:multiLevelType w:val="hybridMultilevel"/>
    <w:tmpl w:val="39C00BE0"/>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49853309"/>
    <w:multiLevelType w:val="hybridMultilevel"/>
    <w:tmpl w:val="364EBEF0"/>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4FE54657"/>
    <w:multiLevelType w:val="hybridMultilevel"/>
    <w:tmpl w:val="3522D1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542B36D6"/>
    <w:multiLevelType w:val="hybridMultilevel"/>
    <w:tmpl w:val="D460DE4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54947792"/>
    <w:multiLevelType w:val="hybridMultilevel"/>
    <w:tmpl w:val="B846F904"/>
    <w:lvl w:ilvl="0" w:tplc="55A893BE">
      <w:start w:val="4"/>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54E5242E"/>
    <w:multiLevelType w:val="hybridMultilevel"/>
    <w:tmpl w:val="7C86B60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54FB6184"/>
    <w:multiLevelType w:val="hybridMultilevel"/>
    <w:tmpl w:val="64266C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58BE38D6"/>
    <w:multiLevelType w:val="hybridMultilevel"/>
    <w:tmpl w:val="52A4BD0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59206828"/>
    <w:multiLevelType w:val="hybridMultilevel"/>
    <w:tmpl w:val="4492E1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5A7F00BD"/>
    <w:multiLevelType w:val="hybridMultilevel"/>
    <w:tmpl w:val="136A115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8" w15:restartNumberingAfterBreak="0">
    <w:nsid w:val="5C1A1034"/>
    <w:multiLevelType w:val="hybridMultilevel"/>
    <w:tmpl w:val="AE5ED25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08E61DA"/>
    <w:multiLevelType w:val="hybridMultilevel"/>
    <w:tmpl w:val="5E94E7EA"/>
    <w:lvl w:ilvl="0" w:tplc="2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CBE7B22"/>
    <w:multiLevelType w:val="hybridMultilevel"/>
    <w:tmpl w:val="4F560D96"/>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DF76369"/>
    <w:multiLevelType w:val="hybridMultilevel"/>
    <w:tmpl w:val="EC8C7D86"/>
    <w:lvl w:ilvl="0" w:tplc="2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76405703"/>
    <w:multiLevelType w:val="hybridMultilevel"/>
    <w:tmpl w:val="B292290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3610391">
    <w:abstractNumId w:val="10"/>
  </w:num>
  <w:num w:numId="2" w16cid:durableId="2140294619">
    <w:abstractNumId w:val="23"/>
  </w:num>
  <w:num w:numId="3" w16cid:durableId="721516729">
    <w:abstractNumId w:val="21"/>
  </w:num>
  <w:num w:numId="4" w16cid:durableId="1775637974">
    <w:abstractNumId w:val="22"/>
  </w:num>
  <w:num w:numId="5" w16cid:durableId="1638409624">
    <w:abstractNumId w:val="11"/>
  </w:num>
  <w:num w:numId="6" w16cid:durableId="414983283">
    <w:abstractNumId w:val="0"/>
  </w:num>
  <w:num w:numId="7" w16cid:durableId="1804152356">
    <w:abstractNumId w:val="12"/>
  </w:num>
  <w:num w:numId="8" w16cid:durableId="1997686892">
    <w:abstractNumId w:val="8"/>
  </w:num>
  <w:num w:numId="9" w16cid:durableId="1900047613">
    <w:abstractNumId w:val="19"/>
  </w:num>
  <w:num w:numId="10" w16cid:durableId="925764475">
    <w:abstractNumId w:val="13"/>
  </w:num>
  <w:num w:numId="11" w16cid:durableId="591202315">
    <w:abstractNumId w:val="5"/>
  </w:num>
  <w:num w:numId="12" w16cid:durableId="643003138">
    <w:abstractNumId w:val="18"/>
  </w:num>
  <w:num w:numId="13" w16cid:durableId="868110321">
    <w:abstractNumId w:val="3"/>
  </w:num>
  <w:num w:numId="14" w16cid:durableId="1928922591">
    <w:abstractNumId w:val="7"/>
  </w:num>
  <w:num w:numId="15" w16cid:durableId="1256354500">
    <w:abstractNumId w:val="2"/>
  </w:num>
  <w:num w:numId="16" w16cid:durableId="560596409">
    <w:abstractNumId w:val="4"/>
  </w:num>
  <w:num w:numId="17" w16cid:durableId="32122424">
    <w:abstractNumId w:val="17"/>
  </w:num>
  <w:num w:numId="18" w16cid:durableId="423965372">
    <w:abstractNumId w:val="14"/>
  </w:num>
  <w:num w:numId="19" w16cid:durableId="1464694684">
    <w:abstractNumId w:val="9"/>
  </w:num>
  <w:num w:numId="20" w16cid:durableId="1353536434">
    <w:abstractNumId w:val="15"/>
  </w:num>
  <w:num w:numId="21" w16cid:durableId="2036736656">
    <w:abstractNumId w:val="6"/>
  </w:num>
  <w:num w:numId="22" w16cid:durableId="1011180521">
    <w:abstractNumId w:val="1"/>
  </w:num>
  <w:num w:numId="23" w16cid:durableId="1829054305">
    <w:abstractNumId w:val="16"/>
  </w:num>
  <w:num w:numId="24" w16cid:durableId="825979831">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F5A"/>
    <w:rsid w:val="00003A48"/>
    <w:rsid w:val="000046C9"/>
    <w:rsid w:val="000047E4"/>
    <w:rsid w:val="00005552"/>
    <w:rsid w:val="00005645"/>
    <w:rsid w:val="00005827"/>
    <w:rsid w:val="00005BB7"/>
    <w:rsid w:val="000061E6"/>
    <w:rsid w:val="00006D00"/>
    <w:rsid w:val="000101D7"/>
    <w:rsid w:val="000102BD"/>
    <w:rsid w:val="000109AE"/>
    <w:rsid w:val="00010DD8"/>
    <w:rsid w:val="000135A1"/>
    <w:rsid w:val="00013668"/>
    <w:rsid w:val="000136B7"/>
    <w:rsid w:val="00013A08"/>
    <w:rsid w:val="00013BED"/>
    <w:rsid w:val="00013EC9"/>
    <w:rsid w:val="00014857"/>
    <w:rsid w:val="00014DC1"/>
    <w:rsid w:val="00015406"/>
    <w:rsid w:val="000155D0"/>
    <w:rsid w:val="00016B1E"/>
    <w:rsid w:val="00017239"/>
    <w:rsid w:val="00017258"/>
    <w:rsid w:val="000172A7"/>
    <w:rsid w:val="00017EC2"/>
    <w:rsid w:val="000203B8"/>
    <w:rsid w:val="000205C5"/>
    <w:rsid w:val="0002095B"/>
    <w:rsid w:val="00021F78"/>
    <w:rsid w:val="00022573"/>
    <w:rsid w:val="000228C3"/>
    <w:rsid w:val="000239AA"/>
    <w:rsid w:val="00023CD6"/>
    <w:rsid w:val="0002412E"/>
    <w:rsid w:val="000244AD"/>
    <w:rsid w:val="00024773"/>
    <w:rsid w:val="00025C1F"/>
    <w:rsid w:val="00026F50"/>
    <w:rsid w:val="00026F7F"/>
    <w:rsid w:val="00027114"/>
    <w:rsid w:val="000272BC"/>
    <w:rsid w:val="00027D3D"/>
    <w:rsid w:val="00027F89"/>
    <w:rsid w:val="000301D2"/>
    <w:rsid w:val="0003056F"/>
    <w:rsid w:val="00031AC8"/>
    <w:rsid w:val="00032646"/>
    <w:rsid w:val="00034040"/>
    <w:rsid w:val="00035D1B"/>
    <w:rsid w:val="0003630D"/>
    <w:rsid w:val="000367FA"/>
    <w:rsid w:val="00036AE6"/>
    <w:rsid w:val="00036AF1"/>
    <w:rsid w:val="00036E97"/>
    <w:rsid w:val="00037574"/>
    <w:rsid w:val="00037AA4"/>
    <w:rsid w:val="0004014A"/>
    <w:rsid w:val="00040617"/>
    <w:rsid w:val="0004157E"/>
    <w:rsid w:val="000426D9"/>
    <w:rsid w:val="000430D9"/>
    <w:rsid w:val="00043CF1"/>
    <w:rsid w:val="00043ED1"/>
    <w:rsid w:val="000453B2"/>
    <w:rsid w:val="00045595"/>
    <w:rsid w:val="00045A5E"/>
    <w:rsid w:val="000466A2"/>
    <w:rsid w:val="00046835"/>
    <w:rsid w:val="00046941"/>
    <w:rsid w:val="00046F16"/>
    <w:rsid w:val="00047A5A"/>
    <w:rsid w:val="00050023"/>
    <w:rsid w:val="000502CA"/>
    <w:rsid w:val="0005109E"/>
    <w:rsid w:val="000511C8"/>
    <w:rsid w:val="000511DE"/>
    <w:rsid w:val="00051D90"/>
    <w:rsid w:val="00052309"/>
    <w:rsid w:val="0005279A"/>
    <w:rsid w:val="00052BA7"/>
    <w:rsid w:val="00052BF8"/>
    <w:rsid w:val="00053D0A"/>
    <w:rsid w:val="00053E63"/>
    <w:rsid w:val="00053E94"/>
    <w:rsid w:val="00054FD8"/>
    <w:rsid w:val="00055C88"/>
    <w:rsid w:val="000565BD"/>
    <w:rsid w:val="00057B6E"/>
    <w:rsid w:val="00057D10"/>
    <w:rsid w:val="00061268"/>
    <w:rsid w:val="00061770"/>
    <w:rsid w:val="00061A5A"/>
    <w:rsid w:val="0006211A"/>
    <w:rsid w:val="00062E2E"/>
    <w:rsid w:val="00063C1D"/>
    <w:rsid w:val="00063D62"/>
    <w:rsid w:val="00064501"/>
    <w:rsid w:val="00064EC1"/>
    <w:rsid w:val="000663F1"/>
    <w:rsid w:val="00066604"/>
    <w:rsid w:val="00070138"/>
    <w:rsid w:val="000711A2"/>
    <w:rsid w:val="0007206E"/>
    <w:rsid w:val="0007255A"/>
    <w:rsid w:val="000728FB"/>
    <w:rsid w:val="0007299D"/>
    <w:rsid w:val="00074F99"/>
    <w:rsid w:val="00075372"/>
    <w:rsid w:val="000755DC"/>
    <w:rsid w:val="0007590A"/>
    <w:rsid w:val="00075E06"/>
    <w:rsid w:val="00076CBD"/>
    <w:rsid w:val="000772D8"/>
    <w:rsid w:val="00077B21"/>
    <w:rsid w:val="00080E7B"/>
    <w:rsid w:val="00081692"/>
    <w:rsid w:val="00081A63"/>
    <w:rsid w:val="00081C97"/>
    <w:rsid w:val="0008236E"/>
    <w:rsid w:val="00082D09"/>
    <w:rsid w:val="00082F13"/>
    <w:rsid w:val="0008327C"/>
    <w:rsid w:val="00083906"/>
    <w:rsid w:val="00083916"/>
    <w:rsid w:val="00083DE8"/>
    <w:rsid w:val="00083EC3"/>
    <w:rsid w:val="00083FBE"/>
    <w:rsid w:val="0008418E"/>
    <w:rsid w:val="000852F2"/>
    <w:rsid w:val="00086453"/>
    <w:rsid w:val="0008671E"/>
    <w:rsid w:val="00090207"/>
    <w:rsid w:val="0009050F"/>
    <w:rsid w:val="000907DC"/>
    <w:rsid w:val="00091652"/>
    <w:rsid w:val="000917C9"/>
    <w:rsid w:val="000929F5"/>
    <w:rsid w:val="00092A45"/>
    <w:rsid w:val="00092D70"/>
    <w:rsid w:val="0009381E"/>
    <w:rsid w:val="000950B2"/>
    <w:rsid w:val="00095B04"/>
    <w:rsid w:val="00096D6E"/>
    <w:rsid w:val="0009783E"/>
    <w:rsid w:val="000A0888"/>
    <w:rsid w:val="000A0FA8"/>
    <w:rsid w:val="000A1EA6"/>
    <w:rsid w:val="000A21C9"/>
    <w:rsid w:val="000A2314"/>
    <w:rsid w:val="000A23C0"/>
    <w:rsid w:val="000A2DA1"/>
    <w:rsid w:val="000A37FF"/>
    <w:rsid w:val="000A52F2"/>
    <w:rsid w:val="000A535F"/>
    <w:rsid w:val="000A5A2E"/>
    <w:rsid w:val="000A74E0"/>
    <w:rsid w:val="000B13AF"/>
    <w:rsid w:val="000B1E58"/>
    <w:rsid w:val="000B1EA2"/>
    <w:rsid w:val="000B1F9A"/>
    <w:rsid w:val="000B2748"/>
    <w:rsid w:val="000B2C00"/>
    <w:rsid w:val="000B4564"/>
    <w:rsid w:val="000B4692"/>
    <w:rsid w:val="000B47A5"/>
    <w:rsid w:val="000B4BA3"/>
    <w:rsid w:val="000B4ED1"/>
    <w:rsid w:val="000B53DD"/>
    <w:rsid w:val="000B57EB"/>
    <w:rsid w:val="000B6871"/>
    <w:rsid w:val="000B6D6F"/>
    <w:rsid w:val="000B7829"/>
    <w:rsid w:val="000C0AA9"/>
    <w:rsid w:val="000C2447"/>
    <w:rsid w:val="000C3AE8"/>
    <w:rsid w:val="000C4099"/>
    <w:rsid w:val="000C428F"/>
    <w:rsid w:val="000C445B"/>
    <w:rsid w:val="000C59D1"/>
    <w:rsid w:val="000C5AA9"/>
    <w:rsid w:val="000C67AB"/>
    <w:rsid w:val="000C742B"/>
    <w:rsid w:val="000C7EE7"/>
    <w:rsid w:val="000C7F76"/>
    <w:rsid w:val="000D043C"/>
    <w:rsid w:val="000D058A"/>
    <w:rsid w:val="000D0720"/>
    <w:rsid w:val="000D121B"/>
    <w:rsid w:val="000D1E00"/>
    <w:rsid w:val="000D2322"/>
    <w:rsid w:val="000D2A90"/>
    <w:rsid w:val="000D2F73"/>
    <w:rsid w:val="000D3139"/>
    <w:rsid w:val="000D33E9"/>
    <w:rsid w:val="000D4380"/>
    <w:rsid w:val="000D5135"/>
    <w:rsid w:val="000D5A04"/>
    <w:rsid w:val="000D5ECD"/>
    <w:rsid w:val="000D63E3"/>
    <w:rsid w:val="000D6C6C"/>
    <w:rsid w:val="000D715A"/>
    <w:rsid w:val="000D720B"/>
    <w:rsid w:val="000D73B7"/>
    <w:rsid w:val="000E0158"/>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EB"/>
    <w:rsid w:val="000E494D"/>
    <w:rsid w:val="000E4D3C"/>
    <w:rsid w:val="000E542D"/>
    <w:rsid w:val="000E57EF"/>
    <w:rsid w:val="000E67D8"/>
    <w:rsid w:val="000E6F0C"/>
    <w:rsid w:val="000E7AB5"/>
    <w:rsid w:val="000E7DC9"/>
    <w:rsid w:val="000F1601"/>
    <w:rsid w:val="000F1CBA"/>
    <w:rsid w:val="000F30C4"/>
    <w:rsid w:val="000F4BE7"/>
    <w:rsid w:val="000F4D72"/>
    <w:rsid w:val="000F63DF"/>
    <w:rsid w:val="000F6944"/>
    <w:rsid w:val="000F7309"/>
    <w:rsid w:val="000F740C"/>
    <w:rsid w:val="000F76DD"/>
    <w:rsid w:val="001004C9"/>
    <w:rsid w:val="0010055C"/>
    <w:rsid w:val="00100F52"/>
    <w:rsid w:val="001014A5"/>
    <w:rsid w:val="00101757"/>
    <w:rsid w:val="00101780"/>
    <w:rsid w:val="00101977"/>
    <w:rsid w:val="00101AD6"/>
    <w:rsid w:val="00102577"/>
    <w:rsid w:val="00102A02"/>
    <w:rsid w:val="001036DE"/>
    <w:rsid w:val="001038C1"/>
    <w:rsid w:val="00103EE4"/>
    <w:rsid w:val="001042E2"/>
    <w:rsid w:val="00104973"/>
    <w:rsid w:val="0010547A"/>
    <w:rsid w:val="00105489"/>
    <w:rsid w:val="001054CB"/>
    <w:rsid w:val="00105764"/>
    <w:rsid w:val="00105801"/>
    <w:rsid w:val="00105EAD"/>
    <w:rsid w:val="00110874"/>
    <w:rsid w:val="001109AF"/>
    <w:rsid w:val="001109C0"/>
    <w:rsid w:val="00110F1A"/>
    <w:rsid w:val="00111118"/>
    <w:rsid w:val="00112123"/>
    <w:rsid w:val="00113DB9"/>
    <w:rsid w:val="00113FE8"/>
    <w:rsid w:val="0011445F"/>
    <w:rsid w:val="00114CD7"/>
    <w:rsid w:val="001157D8"/>
    <w:rsid w:val="00120784"/>
    <w:rsid w:val="00121132"/>
    <w:rsid w:val="0012174C"/>
    <w:rsid w:val="00123228"/>
    <w:rsid w:val="00123641"/>
    <w:rsid w:val="00123795"/>
    <w:rsid w:val="001244CD"/>
    <w:rsid w:val="00124A89"/>
    <w:rsid w:val="001250CD"/>
    <w:rsid w:val="00125814"/>
    <w:rsid w:val="00125CC3"/>
    <w:rsid w:val="00125D41"/>
    <w:rsid w:val="00125FEA"/>
    <w:rsid w:val="0012750F"/>
    <w:rsid w:val="00127774"/>
    <w:rsid w:val="00127CB1"/>
    <w:rsid w:val="00127DF8"/>
    <w:rsid w:val="00131577"/>
    <w:rsid w:val="001319EF"/>
    <w:rsid w:val="00132CBF"/>
    <w:rsid w:val="00132E42"/>
    <w:rsid w:val="00133AA0"/>
    <w:rsid w:val="00133B36"/>
    <w:rsid w:val="00135180"/>
    <w:rsid w:val="0013601F"/>
    <w:rsid w:val="00136109"/>
    <w:rsid w:val="00136555"/>
    <w:rsid w:val="00136BFB"/>
    <w:rsid w:val="00137F98"/>
    <w:rsid w:val="00141036"/>
    <w:rsid w:val="001422B3"/>
    <w:rsid w:val="0014391F"/>
    <w:rsid w:val="001441A8"/>
    <w:rsid w:val="00144B69"/>
    <w:rsid w:val="00145081"/>
    <w:rsid w:val="001456FA"/>
    <w:rsid w:val="00146888"/>
    <w:rsid w:val="00146B17"/>
    <w:rsid w:val="00146D1A"/>
    <w:rsid w:val="00147B3A"/>
    <w:rsid w:val="00147D59"/>
    <w:rsid w:val="00147DBD"/>
    <w:rsid w:val="001500C7"/>
    <w:rsid w:val="001508BF"/>
    <w:rsid w:val="00150FB8"/>
    <w:rsid w:val="001512F6"/>
    <w:rsid w:val="001526E0"/>
    <w:rsid w:val="001528E4"/>
    <w:rsid w:val="00153896"/>
    <w:rsid w:val="001541D2"/>
    <w:rsid w:val="00154405"/>
    <w:rsid w:val="00154528"/>
    <w:rsid w:val="00154756"/>
    <w:rsid w:val="00155099"/>
    <w:rsid w:val="001552DD"/>
    <w:rsid w:val="0015755A"/>
    <w:rsid w:val="00160187"/>
    <w:rsid w:val="001611A3"/>
    <w:rsid w:val="001612F9"/>
    <w:rsid w:val="0016159D"/>
    <w:rsid w:val="00161744"/>
    <w:rsid w:val="00162735"/>
    <w:rsid w:val="00162C3C"/>
    <w:rsid w:val="00162DE6"/>
    <w:rsid w:val="00163155"/>
    <w:rsid w:val="00163604"/>
    <w:rsid w:val="00163A89"/>
    <w:rsid w:val="00164650"/>
    <w:rsid w:val="00165618"/>
    <w:rsid w:val="0016572B"/>
    <w:rsid w:val="00166B04"/>
    <w:rsid w:val="00167CD3"/>
    <w:rsid w:val="00171661"/>
    <w:rsid w:val="001722C8"/>
    <w:rsid w:val="001723C2"/>
    <w:rsid w:val="00172815"/>
    <w:rsid w:val="00172E6D"/>
    <w:rsid w:val="0017316A"/>
    <w:rsid w:val="001733DA"/>
    <w:rsid w:val="00173540"/>
    <w:rsid w:val="001748E3"/>
    <w:rsid w:val="001754F0"/>
    <w:rsid w:val="00177B93"/>
    <w:rsid w:val="00177B95"/>
    <w:rsid w:val="00180541"/>
    <w:rsid w:val="00180D14"/>
    <w:rsid w:val="00181A39"/>
    <w:rsid w:val="00182AC7"/>
    <w:rsid w:val="00184AD7"/>
    <w:rsid w:val="001850DE"/>
    <w:rsid w:val="001850FB"/>
    <w:rsid w:val="00187808"/>
    <w:rsid w:val="00187E95"/>
    <w:rsid w:val="00191725"/>
    <w:rsid w:val="00191C5D"/>
    <w:rsid w:val="00191D59"/>
    <w:rsid w:val="00191E9F"/>
    <w:rsid w:val="00192C5D"/>
    <w:rsid w:val="00192D0E"/>
    <w:rsid w:val="001930E4"/>
    <w:rsid w:val="0019356E"/>
    <w:rsid w:val="00194993"/>
    <w:rsid w:val="0019504C"/>
    <w:rsid w:val="00196DF9"/>
    <w:rsid w:val="00197079"/>
    <w:rsid w:val="0019774F"/>
    <w:rsid w:val="00197DEF"/>
    <w:rsid w:val="001A086F"/>
    <w:rsid w:val="001A1A4F"/>
    <w:rsid w:val="001A1F7E"/>
    <w:rsid w:val="001A2526"/>
    <w:rsid w:val="001A2ED8"/>
    <w:rsid w:val="001A34D1"/>
    <w:rsid w:val="001A39BC"/>
    <w:rsid w:val="001A3B64"/>
    <w:rsid w:val="001A3D03"/>
    <w:rsid w:val="001A41E6"/>
    <w:rsid w:val="001A50BC"/>
    <w:rsid w:val="001A52E5"/>
    <w:rsid w:val="001A5316"/>
    <w:rsid w:val="001A72B5"/>
    <w:rsid w:val="001A783A"/>
    <w:rsid w:val="001A7972"/>
    <w:rsid w:val="001B034D"/>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555"/>
    <w:rsid w:val="001B688C"/>
    <w:rsid w:val="001B7B80"/>
    <w:rsid w:val="001C04E6"/>
    <w:rsid w:val="001C0F16"/>
    <w:rsid w:val="001C101B"/>
    <w:rsid w:val="001C11B2"/>
    <w:rsid w:val="001C13BA"/>
    <w:rsid w:val="001C272B"/>
    <w:rsid w:val="001C289D"/>
    <w:rsid w:val="001C2AEE"/>
    <w:rsid w:val="001C3969"/>
    <w:rsid w:val="001C407F"/>
    <w:rsid w:val="001C43EA"/>
    <w:rsid w:val="001C4B78"/>
    <w:rsid w:val="001C5806"/>
    <w:rsid w:val="001C6938"/>
    <w:rsid w:val="001C6F9B"/>
    <w:rsid w:val="001C73F1"/>
    <w:rsid w:val="001C7465"/>
    <w:rsid w:val="001C7761"/>
    <w:rsid w:val="001C7777"/>
    <w:rsid w:val="001D1032"/>
    <w:rsid w:val="001D323E"/>
    <w:rsid w:val="001D3394"/>
    <w:rsid w:val="001D35DD"/>
    <w:rsid w:val="001D4398"/>
    <w:rsid w:val="001D48C5"/>
    <w:rsid w:val="001D4BD9"/>
    <w:rsid w:val="001D4C6C"/>
    <w:rsid w:val="001D5191"/>
    <w:rsid w:val="001D5923"/>
    <w:rsid w:val="001D67C2"/>
    <w:rsid w:val="001D7FC8"/>
    <w:rsid w:val="001E0E7F"/>
    <w:rsid w:val="001E0FE3"/>
    <w:rsid w:val="001E11EE"/>
    <w:rsid w:val="001E13AA"/>
    <w:rsid w:val="001E2530"/>
    <w:rsid w:val="001E326D"/>
    <w:rsid w:val="001E477E"/>
    <w:rsid w:val="001E4B06"/>
    <w:rsid w:val="001E603B"/>
    <w:rsid w:val="001E663E"/>
    <w:rsid w:val="001E6D2F"/>
    <w:rsid w:val="001E7071"/>
    <w:rsid w:val="001F00C1"/>
    <w:rsid w:val="001F1692"/>
    <w:rsid w:val="001F1D18"/>
    <w:rsid w:val="001F240F"/>
    <w:rsid w:val="001F33A9"/>
    <w:rsid w:val="001F34D9"/>
    <w:rsid w:val="001F3805"/>
    <w:rsid w:val="001F3C74"/>
    <w:rsid w:val="001F47F3"/>
    <w:rsid w:val="001F4B8E"/>
    <w:rsid w:val="001F6434"/>
    <w:rsid w:val="001F7CF0"/>
    <w:rsid w:val="00200593"/>
    <w:rsid w:val="00200921"/>
    <w:rsid w:val="002015FA"/>
    <w:rsid w:val="00201E9A"/>
    <w:rsid w:val="00202FC8"/>
    <w:rsid w:val="002030D2"/>
    <w:rsid w:val="00203373"/>
    <w:rsid w:val="0020429E"/>
    <w:rsid w:val="00206F06"/>
    <w:rsid w:val="00207146"/>
    <w:rsid w:val="0021025B"/>
    <w:rsid w:val="00210822"/>
    <w:rsid w:val="00210A91"/>
    <w:rsid w:val="00211035"/>
    <w:rsid w:val="002110F1"/>
    <w:rsid w:val="002111B5"/>
    <w:rsid w:val="00211EEC"/>
    <w:rsid w:val="002130C3"/>
    <w:rsid w:val="00213B2E"/>
    <w:rsid w:val="00213F8F"/>
    <w:rsid w:val="00216816"/>
    <w:rsid w:val="002170BD"/>
    <w:rsid w:val="002172E2"/>
    <w:rsid w:val="00217F3B"/>
    <w:rsid w:val="00220F94"/>
    <w:rsid w:val="00222806"/>
    <w:rsid w:val="00222F9B"/>
    <w:rsid w:val="00222FAC"/>
    <w:rsid w:val="00223461"/>
    <w:rsid w:val="00223FD5"/>
    <w:rsid w:val="002241F9"/>
    <w:rsid w:val="00224463"/>
    <w:rsid w:val="00224B18"/>
    <w:rsid w:val="00225348"/>
    <w:rsid w:val="00225A29"/>
    <w:rsid w:val="002274D0"/>
    <w:rsid w:val="00227FD4"/>
    <w:rsid w:val="00230036"/>
    <w:rsid w:val="0023007A"/>
    <w:rsid w:val="0023059C"/>
    <w:rsid w:val="002305AC"/>
    <w:rsid w:val="0023205D"/>
    <w:rsid w:val="00232F8F"/>
    <w:rsid w:val="002334DB"/>
    <w:rsid w:val="00233800"/>
    <w:rsid w:val="00233975"/>
    <w:rsid w:val="00233F28"/>
    <w:rsid w:val="002346C5"/>
    <w:rsid w:val="00234879"/>
    <w:rsid w:val="00234CFF"/>
    <w:rsid w:val="00234EEC"/>
    <w:rsid w:val="00235D03"/>
    <w:rsid w:val="00235E0F"/>
    <w:rsid w:val="00235E85"/>
    <w:rsid w:val="0023722F"/>
    <w:rsid w:val="00237663"/>
    <w:rsid w:val="0024116D"/>
    <w:rsid w:val="00241BB8"/>
    <w:rsid w:val="0024232F"/>
    <w:rsid w:val="00242759"/>
    <w:rsid w:val="00243122"/>
    <w:rsid w:val="002438B3"/>
    <w:rsid w:val="00244C49"/>
    <w:rsid w:val="00245733"/>
    <w:rsid w:val="00245FAA"/>
    <w:rsid w:val="00245FE4"/>
    <w:rsid w:val="00246FBE"/>
    <w:rsid w:val="0024705B"/>
    <w:rsid w:val="0024791A"/>
    <w:rsid w:val="002479B6"/>
    <w:rsid w:val="0025001B"/>
    <w:rsid w:val="00250953"/>
    <w:rsid w:val="00252D4A"/>
    <w:rsid w:val="002530D5"/>
    <w:rsid w:val="0025319E"/>
    <w:rsid w:val="00253870"/>
    <w:rsid w:val="00254E99"/>
    <w:rsid w:val="002605EB"/>
    <w:rsid w:val="00260C34"/>
    <w:rsid w:val="00261D98"/>
    <w:rsid w:val="002626E8"/>
    <w:rsid w:val="00262C5B"/>
    <w:rsid w:val="00263D8B"/>
    <w:rsid w:val="002649CF"/>
    <w:rsid w:val="00264CC2"/>
    <w:rsid w:val="0026505A"/>
    <w:rsid w:val="002656D7"/>
    <w:rsid w:val="00266609"/>
    <w:rsid w:val="002669E7"/>
    <w:rsid w:val="002672CA"/>
    <w:rsid w:val="00267449"/>
    <w:rsid w:val="002679DE"/>
    <w:rsid w:val="00270546"/>
    <w:rsid w:val="0027054F"/>
    <w:rsid w:val="00272023"/>
    <w:rsid w:val="002722BD"/>
    <w:rsid w:val="00272A52"/>
    <w:rsid w:val="0027307D"/>
    <w:rsid w:val="002732A2"/>
    <w:rsid w:val="002740B9"/>
    <w:rsid w:val="00275B8E"/>
    <w:rsid w:val="00277092"/>
    <w:rsid w:val="002779BA"/>
    <w:rsid w:val="00277CEE"/>
    <w:rsid w:val="00277F2E"/>
    <w:rsid w:val="00280420"/>
    <w:rsid w:val="00280473"/>
    <w:rsid w:val="0028092A"/>
    <w:rsid w:val="0028146E"/>
    <w:rsid w:val="00282E5A"/>
    <w:rsid w:val="0028371D"/>
    <w:rsid w:val="002841F4"/>
    <w:rsid w:val="00285F4A"/>
    <w:rsid w:val="00286670"/>
    <w:rsid w:val="0028683A"/>
    <w:rsid w:val="00286BFE"/>
    <w:rsid w:val="002870C7"/>
    <w:rsid w:val="00287154"/>
    <w:rsid w:val="002874F2"/>
    <w:rsid w:val="002877FA"/>
    <w:rsid w:val="00290BAE"/>
    <w:rsid w:val="00291056"/>
    <w:rsid w:val="002910FA"/>
    <w:rsid w:val="00291255"/>
    <w:rsid w:val="00291CD4"/>
    <w:rsid w:val="00291E9C"/>
    <w:rsid w:val="00291EF7"/>
    <w:rsid w:val="00291FF2"/>
    <w:rsid w:val="00292B9D"/>
    <w:rsid w:val="0029365C"/>
    <w:rsid w:val="00293954"/>
    <w:rsid w:val="00293C48"/>
    <w:rsid w:val="00294F4C"/>
    <w:rsid w:val="00295623"/>
    <w:rsid w:val="00295DA2"/>
    <w:rsid w:val="00296628"/>
    <w:rsid w:val="002968DA"/>
    <w:rsid w:val="002A0426"/>
    <w:rsid w:val="002A0C38"/>
    <w:rsid w:val="002A11EE"/>
    <w:rsid w:val="002A1F50"/>
    <w:rsid w:val="002A2312"/>
    <w:rsid w:val="002A5892"/>
    <w:rsid w:val="002A5B9A"/>
    <w:rsid w:val="002A696B"/>
    <w:rsid w:val="002A6D43"/>
    <w:rsid w:val="002A7B1D"/>
    <w:rsid w:val="002A7D6E"/>
    <w:rsid w:val="002B00D0"/>
    <w:rsid w:val="002B17BE"/>
    <w:rsid w:val="002B267F"/>
    <w:rsid w:val="002B2D95"/>
    <w:rsid w:val="002B3118"/>
    <w:rsid w:val="002B31A6"/>
    <w:rsid w:val="002B39E2"/>
    <w:rsid w:val="002B441B"/>
    <w:rsid w:val="002B4450"/>
    <w:rsid w:val="002B4A3E"/>
    <w:rsid w:val="002B5ACF"/>
    <w:rsid w:val="002B5C07"/>
    <w:rsid w:val="002B6373"/>
    <w:rsid w:val="002B6928"/>
    <w:rsid w:val="002B76F5"/>
    <w:rsid w:val="002B78BA"/>
    <w:rsid w:val="002B7C8C"/>
    <w:rsid w:val="002B7E33"/>
    <w:rsid w:val="002C0023"/>
    <w:rsid w:val="002C0E29"/>
    <w:rsid w:val="002C0F0B"/>
    <w:rsid w:val="002C141E"/>
    <w:rsid w:val="002C1918"/>
    <w:rsid w:val="002C21C9"/>
    <w:rsid w:val="002C2258"/>
    <w:rsid w:val="002C3DFD"/>
    <w:rsid w:val="002C4591"/>
    <w:rsid w:val="002C4DA8"/>
    <w:rsid w:val="002C5DB8"/>
    <w:rsid w:val="002C6DE5"/>
    <w:rsid w:val="002C775A"/>
    <w:rsid w:val="002C7838"/>
    <w:rsid w:val="002D05EE"/>
    <w:rsid w:val="002D0B96"/>
    <w:rsid w:val="002D0CFA"/>
    <w:rsid w:val="002D127C"/>
    <w:rsid w:val="002D12B1"/>
    <w:rsid w:val="002D16EA"/>
    <w:rsid w:val="002D2E39"/>
    <w:rsid w:val="002D305D"/>
    <w:rsid w:val="002D4970"/>
    <w:rsid w:val="002D4B94"/>
    <w:rsid w:val="002D55BC"/>
    <w:rsid w:val="002D67CE"/>
    <w:rsid w:val="002D7B26"/>
    <w:rsid w:val="002E0196"/>
    <w:rsid w:val="002E048E"/>
    <w:rsid w:val="002E1432"/>
    <w:rsid w:val="002E1827"/>
    <w:rsid w:val="002E3E0D"/>
    <w:rsid w:val="002E43AF"/>
    <w:rsid w:val="002E538D"/>
    <w:rsid w:val="002E6760"/>
    <w:rsid w:val="002E6A75"/>
    <w:rsid w:val="002E6E86"/>
    <w:rsid w:val="002F0986"/>
    <w:rsid w:val="002F0C1B"/>
    <w:rsid w:val="002F19CE"/>
    <w:rsid w:val="002F1F42"/>
    <w:rsid w:val="002F27DD"/>
    <w:rsid w:val="002F2A43"/>
    <w:rsid w:val="002F3797"/>
    <w:rsid w:val="002F52CE"/>
    <w:rsid w:val="002F5573"/>
    <w:rsid w:val="002F5DAA"/>
    <w:rsid w:val="002F6498"/>
    <w:rsid w:val="002F6ABC"/>
    <w:rsid w:val="002F78A8"/>
    <w:rsid w:val="002F7A80"/>
    <w:rsid w:val="00300635"/>
    <w:rsid w:val="0030111D"/>
    <w:rsid w:val="00301523"/>
    <w:rsid w:val="00301C29"/>
    <w:rsid w:val="00301C53"/>
    <w:rsid w:val="00301ECC"/>
    <w:rsid w:val="00302957"/>
    <w:rsid w:val="003038B9"/>
    <w:rsid w:val="00304072"/>
    <w:rsid w:val="00305472"/>
    <w:rsid w:val="0030632A"/>
    <w:rsid w:val="003064F4"/>
    <w:rsid w:val="003079C0"/>
    <w:rsid w:val="00307A06"/>
    <w:rsid w:val="00307C03"/>
    <w:rsid w:val="00310808"/>
    <w:rsid w:val="00310B3F"/>
    <w:rsid w:val="00310E46"/>
    <w:rsid w:val="003119CD"/>
    <w:rsid w:val="003120F6"/>
    <w:rsid w:val="00313E61"/>
    <w:rsid w:val="00314A6F"/>
    <w:rsid w:val="0031538C"/>
    <w:rsid w:val="003153C5"/>
    <w:rsid w:val="003155AC"/>
    <w:rsid w:val="00315731"/>
    <w:rsid w:val="00316157"/>
    <w:rsid w:val="003178D2"/>
    <w:rsid w:val="003208A5"/>
    <w:rsid w:val="00320C02"/>
    <w:rsid w:val="003220FD"/>
    <w:rsid w:val="00322C67"/>
    <w:rsid w:val="00322D0B"/>
    <w:rsid w:val="003230CE"/>
    <w:rsid w:val="00323887"/>
    <w:rsid w:val="00324292"/>
    <w:rsid w:val="00325AE5"/>
    <w:rsid w:val="003271B0"/>
    <w:rsid w:val="003276F7"/>
    <w:rsid w:val="0033145B"/>
    <w:rsid w:val="00331EE1"/>
    <w:rsid w:val="003329C1"/>
    <w:rsid w:val="00333B10"/>
    <w:rsid w:val="00337245"/>
    <w:rsid w:val="003420B3"/>
    <w:rsid w:val="003429B3"/>
    <w:rsid w:val="003431AE"/>
    <w:rsid w:val="00343754"/>
    <w:rsid w:val="00343A7F"/>
    <w:rsid w:val="00344C09"/>
    <w:rsid w:val="0034560D"/>
    <w:rsid w:val="00346E64"/>
    <w:rsid w:val="003477F7"/>
    <w:rsid w:val="00347D8D"/>
    <w:rsid w:val="00350080"/>
    <w:rsid w:val="00350567"/>
    <w:rsid w:val="00351745"/>
    <w:rsid w:val="00351B77"/>
    <w:rsid w:val="00353174"/>
    <w:rsid w:val="00354D8C"/>
    <w:rsid w:val="0035557D"/>
    <w:rsid w:val="0035695A"/>
    <w:rsid w:val="00357456"/>
    <w:rsid w:val="003574A8"/>
    <w:rsid w:val="00357A37"/>
    <w:rsid w:val="003605A8"/>
    <w:rsid w:val="003606FB"/>
    <w:rsid w:val="00360841"/>
    <w:rsid w:val="0036120B"/>
    <w:rsid w:val="0036223F"/>
    <w:rsid w:val="003622C1"/>
    <w:rsid w:val="00363923"/>
    <w:rsid w:val="0036477F"/>
    <w:rsid w:val="003647B5"/>
    <w:rsid w:val="003649E6"/>
    <w:rsid w:val="00364AD9"/>
    <w:rsid w:val="00365C05"/>
    <w:rsid w:val="00365EB9"/>
    <w:rsid w:val="0036629C"/>
    <w:rsid w:val="003672A0"/>
    <w:rsid w:val="0037096D"/>
    <w:rsid w:val="00370DFA"/>
    <w:rsid w:val="00370F79"/>
    <w:rsid w:val="00371361"/>
    <w:rsid w:val="00371944"/>
    <w:rsid w:val="0037240B"/>
    <w:rsid w:val="00372C92"/>
    <w:rsid w:val="003730F1"/>
    <w:rsid w:val="00373D40"/>
    <w:rsid w:val="00374646"/>
    <w:rsid w:val="00374EFF"/>
    <w:rsid w:val="0037525E"/>
    <w:rsid w:val="0037593A"/>
    <w:rsid w:val="00375C0B"/>
    <w:rsid w:val="00375DAA"/>
    <w:rsid w:val="003761CF"/>
    <w:rsid w:val="003766B8"/>
    <w:rsid w:val="00376AC4"/>
    <w:rsid w:val="0037715E"/>
    <w:rsid w:val="00377796"/>
    <w:rsid w:val="00377A1A"/>
    <w:rsid w:val="00377AAE"/>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5DB"/>
    <w:rsid w:val="003867F7"/>
    <w:rsid w:val="00386AC4"/>
    <w:rsid w:val="00386CE1"/>
    <w:rsid w:val="00387125"/>
    <w:rsid w:val="00387EDA"/>
    <w:rsid w:val="00390E2C"/>
    <w:rsid w:val="00390FCE"/>
    <w:rsid w:val="00391204"/>
    <w:rsid w:val="003915B9"/>
    <w:rsid w:val="00391926"/>
    <w:rsid w:val="00392AF9"/>
    <w:rsid w:val="003939F5"/>
    <w:rsid w:val="00395774"/>
    <w:rsid w:val="00396535"/>
    <w:rsid w:val="003A0176"/>
    <w:rsid w:val="003A0AAF"/>
    <w:rsid w:val="003A0BB3"/>
    <w:rsid w:val="003A14EA"/>
    <w:rsid w:val="003A1A30"/>
    <w:rsid w:val="003A1BB3"/>
    <w:rsid w:val="003A1F9B"/>
    <w:rsid w:val="003A2436"/>
    <w:rsid w:val="003A3E7F"/>
    <w:rsid w:val="003A3FEE"/>
    <w:rsid w:val="003A422A"/>
    <w:rsid w:val="003A4E30"/>
    <w:rsid w:val="003A6492"/>
    <w:rsid w:val="003A6B41"/>
    <w:rsid w:val="003A70D6"/>
    <w:rsid w:val="003A7900"/>
    <w:rsid w:val="003A7969"/>
    <w:rsid w:val="003A7DCC"/>
    <w:rsid w:val="003B03FC"/>
    <w:rsid w:val="003B105C"/>
    <w:rsid w:val="003B2465"/>
    <w:rsid w:val="003B3226"/>
    <w:rsid w:val="003B33AC"/>
    <w:rsid w:val="003B5468"/>
    <w:rsid w:val="003B56D7"/>
    <w:rsid w:val="003B65D8"/>
    <w:rsid w:val="003B689E"/>
    <w:rsid w:val="003B76D7"/>
    <w:rsid w:val="003B77AF"/>
    <w:rsid w:val="003C006C"/>
    <w:rsid w:val="003C0169"/>
    <w:rsid w:val="003C04AC"/>
    <w:rsid w:val="003C05CF"/>
    <w:rsid w:val="003C0A6D"/>
    <w:rsid w:val="003C224D"/>
    <w:rsid w:val="003C24E4"/>
    <w:rsid w:val="003C28CC"/>
    <w:rsid w:val="003C6330"/>
    <w:rsid w:val="003C6757"/>
    <w:rsid w:val="003C697A"/>
    <w:rsid w:val="003C6D11"/>
    <w:rsid w:val="003C7758"/>
    <w:rsid w:val="003C7A46"/>
    <w:rsid w:val="003D029B"/>
    <w:rsid w:val="003D1D00"/>
    <w:rsid w:val="003D1F75"/>
    <w:rsid w:val="003D2396"/>
    <w:rsid w:val="003D242B"/>
    <w:rsid w:val="003D2799"/>
    <w:rsid w:val="003D3458"/>
    <w:rsid w:val="003D453C"/>
    <w:rsid w:val="003D4D92"/>
    <w:rsid w:val="003D5B8E"/>
    <w:rsid w:val="003D614B"/>
    <w:rsid w:val="003D71CD"/>
    <w:rsid w:val="003E0BD2"/>
    <w:rsid w:val="003E2B5E"/>
    <w:rsid w:val="003E469E"/>
    <w:rsid w:val="003E52BA"/>
    <w:rsid w:val="003E5C93"/>
    <w:rsid w:val="003E5DD6"/>
    <w:rsid w:val="003E6860"/>
    <w:rsid w:val="003E769B"/>
    <w:rsid w:val="003E7720"/>
    <w:rsid w:val="003E7B5E"/>
    <w:rsid w:val="003F0678"/>
    <w:rsid w:val="003F075C"/>
    <w:rsid w:val="003F0F39"/>
    <w:rsid w:val="003F1775"/>
    <w:rsid w:val="003F19C2"/>
    <w:rsid w:val="003F25F8"/>
    <w:rsid w:val="003F27EA"/>
    <w:rsid w:val="003F286D"/>
    <w:rsid w:val="003F312A"/>
    <w:rsid w:val="003F317A"/>
    <w:rsid w:val="003F41CC"/>
    <w:rsid w:val="003F4630"/>
    <w:rsid w:val="003F4D0D"/>
    <w:rsid w:val="003F504F"/>
    <w:rsid w:val="003F6B59"/>
    <w:rsid w:val="003F7607"/>
    <w:rsid w:val="003F7FEC"/>
    <w:rsid w:val="00400738"/>
    <w:rsid w:val="00400FE1"/>
    <w:rsid w:val="00402A9A"/>
    <w:rsid w:val="00402CB5"/>
    <w:rsid w:val="00403D1F"/>
    <w:rsid w:val="0040466A"/>
    <w:rsid w:val="004057DC"/>
    <w:rsid w:val="00405F3F"/>
    <w:rsid w:val="004063EA"/>
    <w:rsid w:val="00406F6C"/>
    <w:rsid w:val="00407E92"/>
    <w:rsid w:val="0041232D"/>
    <w:rsid w:val="00412CC0"/>
    <w:rsid w:val="00414482"/>
    <w:rsid w:val="00414B0E"/>
    <w:rsid w:val="00415AE6"/>
    <w:rsid w:val="00415B22"/>
    <w:rsid w:val="00415BCD"/>
    <w:rsid w:val="00415E17"/>
    <w:rsid w:val="00416286"/>
    <w:rsid w:val="00416304"/>
    <w:rsid w:val="004173C4"/>
    <w:rsid w:val="0042040E"/>
    <w:rsid w:val="004210F0"/>
    <w:rsid w:val="00421327"/>
    <w:rsid w:val="00421F0B"/>
    <w:rsid w:val="0042228B"/>
    <w:rsid w:val="0042228F"/>
    <w:rsid w:val="004228D8"/>
    <w:rsid w:val="00422E24"/>
    <w:rsid w:val="0042361D"/>
    <w:rsid w:val="0042657C"/>
    <w:rsid w:val="00427551"/>
    <w:rsid w:val="00430942"/>
    <w:rsid w:val="004314F1"/>
    <w:rsid w:val="004320A4"/>
    <w:rsid w:val="00432E79"/>
    <w:rsid w:val="0043360A"/>
    <w:rsid w:val="00433982"/>
    <w:rsid w:val="004339FD"/>
    <w:rsid w:val="00434318"/>
    <w:rsid w:val="00435054"/>
    <w:rsid w:val="00435508"/>
    <w:rsid w:val="00435D2F"/>
    <w:rsid w:val="00435E99"/>
    <w:rsid w:val="0043655D"/>
    <w:rsid w:val="00436EFD"/>
    <w:rsid w:val="00437243"/>
    <w:rsid w:val="004373CE"/>
    <w:rsid w:val="0043741C"/>
    <w:rsid w:val="004375A6"/>
    <w:rsid w:val="00437992"/>
    <w:rsid w:val="00437ACE"/>
    <w:rsid w:val="004406A5"/>
    <w:rsid w:val="00441ECC"/>
    <w:rsid w:val="00442A71"/>
    <w:rsid w:val="00442AE9"/>
    <w:rsid w:val="00442D22"/>
    <w:rsid w:val="00442F85"/>
    <w:rsid w:val="00444E99"/>
    <w:rsid w:val="0044504B"/>
    <w:rsid w:val="00445A3B"/>
    <w:rsid w:val="00446322"/>
    <w:rsid w:val="004467F6"/>
    <w:rsid w:val="00446D0E"/>
    <w:rsid w:val="00450488"/>
    <w:rsid w:val="004505A7"/>
    <w:rsid w:val="004505F0"/>
    <w:rsid w:val="004509A5"/>
    <w:rsid w:val="00451A20"/>
    <w:rsid w:val="00451BB9"/>
    <w:rsid w:val="00452924"/>
    <w:rsid w:val="00452CF8"/>
    <w:rsid w:val="00453F75"/>
    <w:rsid w:val="0045451F"/>
    <w:rsid w:val="00455AC2"/>
    <w:rsid w:val="00456262"/>
    <w:rsid w:val="004569BE"/>
    <w:rsid w:val="004572E7"/>
    <w:rsid w:val="00457599"/>
    <w:rsid w:val="00457C58"/>
    <w:rsid w:val="00460D95"/>
    <w:rsid w:val="00461424"/>
    <w:rsid w:val="004617DD"/>
    <w:rsid w:val="004628B8"/>
    <w:rsid w:val="00462DB7"/>
    <w:rsid w:val="00462FEB"/>
    <w:rsid w:val="004637D3"/>
    <w:rsid w:val="0046436B"/>
    <w:rsid w:val="00465E37"/>
    <w:rsid w:val="004662C7"/>
    <w:rsid w:val="00466611"/>
    <w:rsid w:val="004666F5"/>
    <w:rsid w:val="00466DB8"/>
    <w:rsid w:val="00467685"/>
    <w:rsid w:val="00467A3B"/>
    <w:rsid w:val="00470424"/>
    <w:rsid w:val="00470540"/>
    <w:rsid w:val="00470975"/>
    <w:rsid w:val="00470E96"/>
    <w:rsid w:val="004720A8"/>
    <w:rsid w:val="00472887"/>
    <w:rsid w:val="004728DA"/>
    <w:rsid w:val="00472A46"/>
    <w:rsid w:val="00472A64"/>
    <w:rsid w:val="00472BAB"/>
    <w:rsid w:val="0047310C"/>
    <w:rsid w:val="004734FA"/>
    <w:rsid w:val="004742AE"/>
    <w:rsid w:val="004744BA"/>
    <w:rsid w:val="00474E63"/>
    <w:rsid w:val="004750BC"/>
    <w:rsid w:val="00475591"/>
    <w:rsid w:val="004760C8"/>
    <w:rsid w:val="004766E5"/>
    <w:rsid w:val="00477317"/>
    <w:rsid w:val="00477519"/>
    <w:rsid w:val="00477AA1"/>
    <w:rsid w:val="004803A5"/>
    <w:rsid w:val="00480516"/>
    <w:rsid w:val="004807D3"/>
    <w:rsid w:val="00480C9C"/>
    <w:rsid w:val="00480D76"/>
    <w:rsid w:val="00480FAC"/>
    <w:rsid w:val="00481673"/>
    <w:rsid w:val="00481B78"/>
    <w:rsid w:val="00481C8A"/>
    <w:rsid w:val="0048395F"/>
    <w:rsid w:val="00483964"/>
    <w:rsid w:val="00483E20"/>
    <w:rsid w:val="004843A3"/>
    <w:rsid w:val="004847C7"/>
    <w:rsid w:val="004856A6"/>
    <w:rsid w:val="004857D8"/>
    <w:rsid w:val="00486726"/>
    <w:rsid w:val="00486AC3"/>
    <w:rsid w:val="00487258"/>
    <w:rsid w:val="00487412"/>
    <w:rsid w:val="0049015E"/>
    <w:rsid w:val="004908DA"/>
    <w:rsid w:val="00490CB4"/>
    <w:rsid w:val="004919F4"/>
    <w:rsid w:val="00491B3B"/>
    <w:rsid w:val="0049361D"/>
    <w:rsid w:val="00493A85"/>
    <w:rsid w:val="00494934"/>
    <w:rsid w:val="00495118"/>
    <w:rsid w:val="00497E97"/>
    <w:rsid w:val="004A047A"/>
    <w:rsid w:val="004A0993"/>
    <w:rsid w:val="004A0A7D"/>
    <w:rsid w:val="004A1678"/>
    <w:rsid w:val="004A1D77"/>
    <w:rsid w:val="004A1FDC"/>
    <w:rsid w:val="004A2AD2"/>
    <w:rsid w:val="004A2C7A"/>
    <w:rsid w:val="004A3DB7"/>
    <w:rsid w:val="004A4148"/>
    <w:rsid w:val="004A4960"/>
    <w:rsid w:val="004A4E8E"/>
    <w:rsid w:val="004A5624"/>
    <w:rsid w:val="004A58D4"/>
    <w:rsid w:val="004B0530"/>
    <w:rsid w:val="004B16F7"/>
    <w:rsid w:val="004B17C9"/>
    <w:rsid w:val="004B18E7"/>
    <w:rsid w:val="004B1B2F"/>
    <w:rsid w:val="004B1E11"/>
    <w:rsid w:val="004B24A0"/>
    <w:rsid w:val="004B263C"/>
    <w:rsid w:val="004B28B5"/>
    <w:rsid w:val="004B2DD0"/>
    <w:rsid w:val="004B30A7"/>
    <w:rsid w:val="004B3356"/>
    <w:rsid w:val="004B33A0"/>
    <w:rsid w:val="004B3C50"/>
    <w:rsid w:val="004B4A91"/>
    <w:rsid w:val="004B4E16"/>
    <w:rsid w:val="004B6201"/>
    <w:rsid w:val="004B620B"/>
    <w:rsid w:val="004B6813"/>
    <w:rsid w:val="004B698E"/>
    <w:rsid w:val="004B6A61"/>
    <w:rsid w:val="004B709C"/>
    <w:rsid w:val="004B769B"/>
    <w:rsid w:val="004B7CE9"/>
    <w:rsid w:val="004B7F8A"/>
    <w:rsid w:val="004C0074"/>
    <w:rsid w:val="004C12A6"/>
    <w:rsid w:val="004C1D63"/>
    <w:rsid w:val="004C25B2"/>
    <w:rsid w:val="004C2A29"/>
    <w:rsid w:val="004C2DF6"/>
    <w:rsid w:val="004C2FE6"/>
    <w:rsid w:val="004C360F"/>
    <w:rsid w:val="004C3CAF"/>
    <w:rsid w:val="004C40C9"/>
    <w:rsid w:val="004C42D8"/>
    <w:rsid w:val="004C4E46"/>
    <w:rsid w:val="004C5436"/>
    <w:rsid w:val="004C59AC"/>
    <w:rsid w:val="004C5B46"/>
    <w:rsid w:val="004C74F2"/>
    <w:rsid w:val="004D0E38"/>
    <w:rsid w:val="004D1180"/>
    <w:rsid w:val="004D1E20"/>
    <w:rsid w:val="004D29D6"/>
    <w:rsid w:val="004D388F"/>
    <w:rsid w:val="004D3E63"/>
    <w:rsid w:val="004D424B"/>
    <w:rsid w:val="004D5D65"/>
    <w:rsid w:val="004D5FC6"/>
    <w:rsid w:val="004D63E5"/>
    <w:rsid w:val="004D6584"/>
    <w:rsid w:val="004D6FAC"/>
    <w:rsid w:val="004E09AE"/>
    <w:rsid w:val="004E0C40"/>
    <w:rsid w:val="004E1DBD"/>
    <w:rsid w:val="004E1EC5"/>
    <w:rsid w:val="004E26D7"/>
    <w:rsid w:val="004E44D4"/>
    <w:rsid w:val="004E58AB"/>
    <w:rsid w:val="004E5CB3"/>
    <w:rsid w:val="004E70AF"/>
    <w:rsid w:val="004F042B"/>
    <w:rsid w:val="004F0D3E"/>
    <w:rsid w:val="004F2521"/>
    <w:rsid w:val="004F2D84"/>
    <w:rsid w:val="004F33FA"/>
    <w:rsid w:val="004F369F"/>
    <w:rsid w:val="004F6EFD"/>
    <w:rsid w:val="004F6F5F"/>
    <w:rsid w:val="004F7300"/>
    <w:rsid w:val="004F750D"/>
    <w:rsid w:val="004F7B09"/>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707E"/>
    <w:rsid w:val="00507437"/>
    <w:rsid w:val="00510265"/>
    <w:rsid w:val="005135CE"/>
    <w:rsid w:val="00514728"/>
    <w:rsid w:val="00515792"/>
    <w:rsid w:val="00515E7A"/>
    <w:rsid w:val="005160AF"/>
    <w:rsid w:val="00516D0E"/>
    <w:rsid w:val="00517511"/>
    <w:rsid w:val="005208DD"/>
    <w:rsid w:val="0052160E"/>
    <w:rsid w:val="00521804"/>
    <w:rsid w:val="00522B9F"/>
    <w:rsid w:val="00523F97"/>
    <w:rsid w:val="0052401B"/>
    <w:rsid w:val="00524327"/>
    <w:rsid w:val="00524E77"/>
    <w:rsid w:val="005262BE"/>
    <w:rsid w:val="005263BC"/>
    <w:rsid w:val="0052641E"/>
    <w:rsid w:val="00526520"/>
    <w:rsid w:val="00527412"/>
    <w:rsid w:val="00527CB5"/>
    <w:rsid w:val="00527DB3"/>
    <w:rsid w:val="005310DC"/>
    <w:rsid w:val="0053168E"/>
    <w:rsid w:val="00531F88"/>
    <w:rsid w:val="00532296"/>
    <w:rsid w:val="00532E64"/>
    <w:rsid w:val="00534402"/>
    <w:rsid w:val="00534D7C"/>
    <w:rsid w:val="00535B00"/>
    <w:rsid w:val="00535D09"/>
    <w:rsid w:val="00536041"/>
    <w:rsid w:val="00536396"/>
    <w:rsid w:val="0053702E"/>
    <w:rsid w:val="0053786D"/>
    <w:rsid w:val="005404E8"/>
    <w:rsid w:val="0054089F"/>
    <w:rsid w:val="00542C0D"/>
    <w:rsid w:val="00542CAD"/>
    <w:rsid w:val="0054416C"/>
    <w:rsid w:val="005446E1"/>
    <w:rsid w:val="0054487C"/>
    <w:rsid w:val="00544B0A"/>
    <w:rsid w:val="0054564A"/>
    <w:rsid w:val="00545682"/>
    <w:rsid w:val="005456EF"/>
    <w:rsid w:val="00545A72"/>
    <w:rsid w:val="00546059"/>
    <w:rsid w:val="005461D5"/>
    <w:rsid w:val="00546842"/>
    <w:rsid w:val="00546E0D"/>
    <w:rsid w:val="00546FA3"/>
    <w:rsid w:val="00547EC2"/>
    <w:rsid w:val="0055064C"/>
    <w:rsid w:val="00551345"/>
    <w:rsid w:val="005514FE"/>
    <w:rsid w:val="00551758"/>
    <w:rsid w:val="00552E2A"/>
    <w:rsid w:val="00553C70"/>
    <w:rsid w:val="0055471B"/>
    <w:rsid w:val="0055563E"/>
    <w:rsid w:val="005558AF"/>
    <w:rsid w:val="00555EA9"/>
    <w:rsid w:val="005563D6"/>
    <w:rsid w:val="00556862"/>
    <w:rsid w:val="00556C1A"/>
    <w:rsid w:val="00556D83"/>
    <w:rsid w:val="00556E1D"/>
    <w:rsid w:val="005574DF"/>
    <w:rsid w:val="0055774C"/>
    <w:rsid w:val="00560460"/>
    <w:rsid w:val="0056100C"/>
    <w:rsid w:val="00564C7C"/>
    <w:rsid w:val="0056513D"/>
    <w:rsid w:val="0056547E"/>
    <w:rsid w:val="005657C4"/>
    <w:rsid w:val="00566FAC"/>
    <w:rsid w:val="00567455"/>
    <w:rsid w:val="00570B19"/>
    <w:rsid w:val="00570D49"/>
    <w:rsid w:val="00570DEC"/>
    <w:rsid w:val="0057188A"/>
    <w:rsid w:val="00572607"/>
    <w:rsid w:val="005726ED"/>
    <w:rsid w:val="00574561"/>
    <w:rsid w:val="00575F09"/>
    <w:rsid w:val="0057661A"/>
    <w:rsid w:val="00577433"/>
    <w:rsid w:val="00577E52"/>
    <w:rsid w:val="005806CC"/>
    <w:rsid w:val="00580953"/>
    <w:rsid w:val="005813B1"/>
    <w:rsid w:val="00582E37"/>
    <w:rsid w:val="00582FFD"/>
    <w:rsid w:val="00583717"/>
    <w:rsid w:val="005839DB"/>
    <w:rsid w:val="0058445E"/>
    <w:rsid w:val="00584B39"/>
    <w:rsid w:val="00584EE2"/>
    <w:rsid w:val="00585ABD"/>
    <w:rsid w:val="005862A0"/>
    <w:rsid w:val="00586B11"/>
    <w:rsid w:val="00586C7B"/>
    <w:rsid w:val="00586D3C"/>
    <w:rsid w:val="0058719F"/>
    <w:rsid w:val="0059005F"/>
    <w:rsid w:val="00590272"/>
    <w:rsid w:val="005904F0"/>
    <w:rsid w:val="00590929"/>
    <w:rsid w:val="00591211"/>
    <w:rsid w:val="00591A10"/>
    <w:rsid w:val="00591F63"/>
    <w:rsid w:val="005920BA"/>
    <w:rsid w:val="00593244"/>
    <w:rsid w:val="005938CF"/>
    <w:rsid w:val="00593D69"/>
    <w:rsid w:val="005941AD"/>
    <w:rsid w:val="005945E3"/>
    <w:rsid w:val="005953D6"/>
    <w:rsid w:val="00595620"/>
    <w:rsid w:val="00596112"/>
    <w:rsid w:val="00596A82"/>
    <w:rsid w:val="00596BC1"/>
    <w:rsid w:val="005973B5"/>
    <w:rsid w:val="00597652"/>
    <w:rsid w:val="00597A7B"/>
    <w:rsid w:val="005A1082"/>
    <w:rsid w:val="005A17BC"/>
    <w:rsid w:val="005A2809"/>
    <w:rsid w:val="005A4966"/>
    <w:rsid w:val="005A4F98"/>
    <w:rsid w:val="005A51C1"/>
    <w:rsid w:val="005A5FDA"/>
    <w:rsid w:val="005A7274"/>
    <w:rsid w:val="005B10D7"/>
    <w:rsid w:val="005B114D"/>
    <w:rsid w:val="005B1989"/>
    <w:rsid w:val="005B2AB6"/>
    <w:rsid w:val="005B2BEA"/>
    <w:rsid w:val="005B33FE"/>
    <w:rsid w:val="005B6039"/>
    <w:rsid w:val="005B67FF"/>
    <w:rsid w:val="005B7F06"/>
    <w:rsid w:val="005C0362"/>
    <w:rsid w:val="005C1C0A"/>
    <w:rsid w:val="005C2AF6"/>
    <w:rsid w:val="005C3B1B"/>
    <w:rsid w:val="005C3E8C"/>
    <w:rsid w:val="005C4133"/>
    <w:rsid w:val="005C4FCE"/>
    <w:rsid w:val="005C5131"/>
    <w:rsid w:val="005C524F"/>
    <w:rsid w:val="005C6B7F"/>
    <w:rsid w:val="005C721B"/>
    <w:rsid w:val="005C7510"/>
    <w:rsid w:val="005C775E"/>
    <w:rsid w:val="005C7DAF"/>
    <w:rsid w:val="005D0B51"/>
    <w:rsid w:val="005D0E34"/>
    <w:rsid w:val="005D11A1"/>
    <w:rsid w:val="005D24E8"/>
    <w:rsid w:val="005D255F"/>
    <w:rsid w:val="005D2FCA"/>
    <w:rsid w:val="005D356D"/>
    <w:rsid w:val="005D4605"/>
    <w:rsid w:val="005D51D1"/>
    <w:rsid w:val="005D55F6"/>
    <w:rsid w:val="005D6938"/>
    <w:rsid w:val="005D6DF8"/>
    <w:rsid w:val="005D7D29"/>
    <w:rsid w:val="005E02AE"/>
    <w:rsid w:val="005E03CE"/>
    <w:rsid w:val="005E05D8"/>
    <w:rsid w:val="005E0CCB"/>
    <w:rsid w:val="005E1884"/>
    <w:rsid w:val="005E1AB5"/>
    <w:rsid w:val="005E1CE8"/>
    <w:rsid w:val="005E2EBB"/>
    <w:rsid w:val="005E38E8"/>
    <w:rsid w:val="005E3DD3"/>
    <w:rsid w:val="005E3EF2"/>
    <w:rsid w:val="005E4008"/>
    <w:rsid w:val="005E46E0"/>
    <w:rsid w:val="005E4A67"/>
    <w:rsid w:val="005E4E8C"/>
    <w:rsid w:val="005E59AA"/>
    <w:rsid w:val="005E6646"/>
    <w:rsid w:val="005E6D79"/>
    <w:rsid w:val="005E6EDD"/>
    <w:rsid w:val="005E6FEC"/>
    <w:rsid w:val="005E79DE"/>
    <w:rsid w:val="005F13B1"/>
    <w:rsid w:val="005F17EF"/>
    <w:rsid w:val="005F1E67"/>
    <w:rsid w:val="005F1F21"/>
    <w:rsid w:val="005F266C"/>
    <w:rsid w:val="005F34F4"/>
    <w:rsid w:val="005F508E"/>
    <w:rsid w:val="005F579F"/>
    <w:rsid w:val="005F6915"/>
    <w:rsid w:val="005F7446"/>
    <w:rsid w:val="005F7A02"/>
    <w:rsid w:val="006002CC"/>
    <w:rsid w:val="00600547"/>
    <w:rsid w:val="00601292"/>
    <w:rsid w:val="006013EA"/>
    <w:rsid w:val="00602F19"/>
    <w:rsid w:val="006030E0"/>
    <w:rsid w:val="00603CDB"/>
    <w:rsid w:val="00603DCB"/>
    <w:rsid w:val="006042D8"/>
    <w:rsid w:val="00604B13"/>
    <w:rsid w:val="00604E96"/>
    <w:rsid w:val="00605074"/>
    <w:rsid w:val="006051C6"/>
    <w:rsid w:val="00605972"/>
    <w:rsid w:val="00605E22"/>
    <w:rsid w:val="00606777"/>
    <w:rsid w:val="00606A3D"/>
    <w:rsid w:val="00606B68"/>
    <w:rsid w:val="00606C59"/>
    <w:rsid w:val="00606CEF"/>
    <w:rsid w:val="00610CFC"/>
    <w:rsid w:val="0061192C"/>
    <w:rsid w:val="0061206C"/>
    <w:rsid w:val="00612F2A"/>
    <w:rsid w:val="0061388A"/>
    <w:rsid w:val="00613C80"/>
    <w:rsid w:val="0061452B"/>
    <w:rsid w:val="006148C5"/>
    <w:rsid w:val="00614E21"/>
    <w:rsid w:val="00614FA6"/>
    <w:rsid w:val="00615A1B"/>
    <w:rsid w:val="00615A66"/>
    <w:rsid w:val="00615B82"/>
    <w:rsid w:val="006161FE"/>
    <w:rsid w:val="00616504"/>
    <w:rsid w:val="00617340"/>
    <w:rsid w:val="00617F2C"/>
    <w:rsid w:val="00621DDB"/>
    <w:rsid w:val="006232E8"/>
    <w:rsid w:val="006238F2"/>
    <w:rsid w:val="006244F5"/>
    <w:rsid w:val="00624A95"/>
    <w:rsid w:val="00625278"/>
    <w:rsid w:val="00625863"/>
    <w:rsid w:val="00626190"/>
    <w:rsid w:val="0062693E"/>
    <w:rsid w:val="00626C1F"/>
    <w:rsid w:val="00626FF7"/>
    <w:rsid w:val="0062712F"/>
    <w:rsid w:val="0062786F"/>
    <w:rsid w:val="00627B9F"/>
    <w:rsid w:val="006311BB"/>
    <w:rsid w:val="00631281"/>
    <w:rsid w:val="00631F71"/>
    <w:rsid w:val="006344F0"/>
    <w:rsid w:val="00634F18"/>
    <w:rsid w:val="006354C7"/>
    <w:rsid w:val="006355C8"/>
    <w:rsid w:val="00635D92"/>
    <w:rsid w:val="00635E3F"/>
    <w:rsid w:val="006366B5"/>
    <w:rsid w:val="00636C8A"/>
    <w:rsid w:val="006370D3"/>
    <w:rsid w:val="0063714B"/>
    <w:rsid w:val="006371D8"/>
    <w:rsid w:val="006372F2"/>
    <w:rsid w:val="00637414"/>
    <w:rsid w:val="00637F40"/>
    <w:rsid w:val="006417EA"/>
    <w:rsid w:val="00641908"/>
    <w:rsid w:val="00641D4D"/>
    <w:rsid w:val="00643859"/>
    <w:rsid w:val="00644608"/>
    <w:rsid w:val="006451D7"/>
    <w:rsid w:val="0064531A"/>
    <w:rsid w:val="00645C70"/>
    <w:rsid w:val="006463E0"/>
    <w:rsid w:val="00646A1E"/>
    <w:rsid w:val="00646CA0"/>
    <w:rsid w:val="00647044"/>
    <w:rsid w:val="00650A73"/>
    <w:rsid w:val="00650C2F"/>
    <w:rsid w:val="00650C72"/>
    <w:rsid w:val="00651296"/>
    <w:rsid w:val="00651FF9"/>
    <w:rsid w:val="006522FC"/>
    <w:rsid w:val="00652EA1"/>
    <w:rsid w:val="00653293"/>
    <w:rsid w:val="00653318"/>
    <w:rsid w:val="00653E96"/>
    <w:rsid w:val="00653FC2"/>
    <w:rsid w:val="00655223"/>
    <w:rsid w:val="006559A2"/>
    <w:rsid w:val="00656916"/>
    <w:rsid w:val="006603B6"/>
    <w:rsid w:val="00661CEA"/>
    <w:rsid w:val="00661D86"/>
    <w:rsid w:val="0066316A"/>
    <w:rsid w:val="00663889"/>
    <w:rsid w:val="00663FBA"/>
    <w:rsid w:val="00665532"/>
    <w:rsid w:val="00665642"/>
    <w:rsid w:val="0066574D"/>
    <w:rsid w:val="00665BD6"/>
    <w:rsid w:val="00666A4A"/>
    <w:rsid w:val="00666EB0"/>
    <w:rsid w:val="00666FE9"/>
    <w:rsid w:val="00667168"/>
    <w:rsid w:val="00667E98"/>
    <w:rsid w:val="006702D0"/>
    <w:rsid w:val="00670B30"/>
    <w:rsid w:val="00671289"/>
    <w:rsid w:val="006725D6"/>
    <w:rsid w:val="0067260A"/>
    <w:rsid w:val="006726FC"/>
    <w:rsid w:val="0067373E"/>
    <w:rsid w:val="00673BC2"/>
    <w:rsid w:val="00673C50"/>
    <w:rsid w:val="00674799"/>
    <w:rsid w:val="0067494E"/>
    <w:rsid w:val="00674EEA"/>
    <w:rsid w:val="00675064"/>
    <w:rsid w:val="006757CB"/>
    <w:rsid w:val="0067593C"/>
    <w:rsid w:val="00675E9A"/>
    <w:rsid w:val="00676BE4"/>
    <w:rsid w:val="006773F7"/>
    <w:rsid w:val="00677574"/>
    <w:rsid w:val="00677E3C"/>
    <w:rsid w:val="00680A67"/>
    <w:rsid w:val="006811E6"/>
    <w:rsid w:val="00681B8B"/>
    <w:rsid w:val="0068232F"/>
    <w:rsid w:val="00682C31"/>
    <w:rsid w:val="00683B14"/>
    <w:rsid w:val="00684A36"/>
    <w:rsid w:val="006859F6"/>
    <w:rsid w:val="00687079"/>
    <w:rsid w:val="00687DB5"/>
    <w:rsid w:val="006901A1"/>
    <w:rsid w:val="006924F7"/>
    <w:rsid w:val="006929C1"/>
    <w:rsid w:val="00692E32"/>
    <w:rsid w:val="00694828"/>
    <w:rsid w:val="00695426"/>
    <w:rsid w:val="00695795"/>
    <w:rsid w:val="00695CB9"/>
    <w:rsid w:val="0069613E"/>
    <w:rsid w:val="00696197"/>
    <w:rsid w:val="00696EDB"/>
    <w:rsid w:val="0069703C"/>
    <w:rsid w:val="006A150D"/>
    <w:rsid w:val="006A1AF2"/>
    <w:rsid w:val="006A3722"/>
    <w:rsid w:val="006A39C2"/>
    <w:rsid w:val="006A3F39"/>
    <w:rsid w:val="006A406C"/>
    <w:rsid w:val="006A5161"/>
    <w:rsid w:val="006A5295"/>
    <w:rsid w:val="006A5794"/>
    <w:rsid w:val="006A642C"/>
    <w:rsid w:val="006A73A1"/>
    <w:rsid w:val="006A76ED"/>
    <w:rsid w:val="006A7A5C"/>
    <w:rsid w:val="006B0901"/>
    <w:rsid w:val="006B0D4B"/>
    <w:rsid w:val="006B1C74"/>
    <w:rsid w:val="006B4084"/>
    <w:rsid w:val="006B520C"/>
    <w:rsid w:val="006B686B"/>
    <w:rsid w:val="006B6893"/>
    <w:rsid w:val="006B6B49"/>
    <w:rsid w:val="006B6CA2"/>
    <w:rsid w:val="006B6DFA"/>
    <w:rsid w:val="006C0862"/>
    <w:rsid w:val="006C0F61"/>
    <w:rsid w:val="006C1D48"/>
    <w:rsid w:val="006C2E87"/>
    <w:rsid w:val="006C37B3"/>
    <w:rsid w:val="006C383D"/>
    <w:rsid w:val="006C4B8D"/>
    <w:rsid w:val="006C570C"/>
    <w:rsid w:val="006C6819"/>
    <w:rsid w:val="006C733D"/>
    <w:rsid w:val="006C760C"/>
    <w:rsid w:val="006D1358"/>
    <w:rsid w:val="006D1D50"/>
    <w:rsid w:val="006D1DD9"/>
    <w:rsid w:val="006D2FA1"/>
    <w:rsid w:val="006D48F0"/>
    <w:rsid w:val="006D4D55"/>
    <w:rsid w:val="006D5094"/>
    <w:rsid w:val="006D5225"/>
    <w:rsid w:val="006D7420"/>
    <w:rsid w:val="006E10A0"/>
    <w:rsid w:val="006E1602"/>
    <w:rsid w:val="006E1A06"/>
    <w:rsid w:val="006E1A2B"/>
    <w:rsid w:val="006E1B70"/>
    <w:rsid w:val="006E2BC9"/>
    <w:rsid w:val="006E3D84"/>
    <w:rsid w:val="006E4431"/>
    <w:rsid w:val="006E4C20"/>
    <w:rsid w:val="006E4C51"/>
    <w:rsid w:val="006E695D"/>
    <w:rsid w:val="006E7C77"/>
    <w:rsid w:val="006E7DFC"/>
    <w:rsid w:val="006E7F7A"/>
    <w:rsid w:val="006F03EC"/>
    <w:rsid w:val="006F0BAF"/>
    <w:rsid w:val="006F12A1"/>
    <w:rsid w:val="006F366E"/>
    <w:rsid w:val="006F3951"/>
    <w:rsid w:val="006F404D"/>
    <w:rsid w:val="006F4B3C"/>
    <w:rsid w:val="006F4BC5"/>
    <w:rsid w:val="006F54C4"/>
    <w:rsid w:val="006F6384"/>
    <w:rsid w:val="006F681B"/>
    <w:rsid w:val="006F68BD"/>
    <w:rsid w:val="006F726F"/>
    <w:rsid w:val="006F7464"/>
    <w:rsid w:val="006F7C61"/>
    <w:rsid w:val="006F7EEF"/>
    <w:rsid w:val="007003D2"/>
    <w:rsid w:val="00700623"/>
    <w:rsid w:val="0070214B"/>
    <w:rsid w:val="00702F14"/>
    <w:rsid w:val="00702F7A"/>
    <w:rsid w:val="00703275"/>
    <w:rsid w:val="00703434"/>
    <w:rsid w:val="00704307"/>
    <w:rsid w:val="00704DA3"/>
    <w:rsid w:val="007058F7"/>
    <w:rsid w:val="00705DB3"/>
    <w:rsid w:val="007067E2"/>
    <w:rsid w:val="00707100"/>
    <w:rsid w:val="007071BE"/>
    <w:rsid w:val="007073A3"/>
    <w:rsid w:val="0070761A"/>
    <w:rsid w:val="00711704"/>
    <w:rsid w:val="00711D56"/>
    <w:rsid w:val="00712700"/>
    <w:rsid w:val="00712FBC"/>
    <w:rsid w:val="00713079"/>
    <w:rsid w:val="0071364F"/>
    <w:rsid w:val="0071391C"/>
    <w:rsid w:val="0071489C"/>
    <w:rsid w:val="00715049"/>
    <w:rsid w:val="007153A0"/>
    <w:rsid w:val="00715AF6"/>
    <w:rsid w:val="00715E56"/>
    <w:rsid w:val="00716315"/>
    <w:rsid w:val="00716CE9"/>
    <w:rsid w:val="00716E5D"/>
    <w:rsid w:val="007175E0"/>
    <w:rsid w:val="00717F2C"/>
    <w:rsid w:val="00720A75"/>
    <w:rsid w:val="0072117B"/>
    <w:rsid w:val="00721779"/>
    <w:rsid w:val="00722158"/>
    <w:rsid w:val="007225D3"/>
    <w:rsid w:val="007228C8"/>
    <w:rsid w:val="00722991"/>
    <w:rsid w:val="0072401E"/>
    <w:rsid w:val="00724301"/>
    <w:rsid w:val="00724519"/>
    <w:rsid w:val="007255D2"/>
    <w:rsid w:val="007267CF"/>
    <w:rsid w:val="0072723C"/>
    <w:rsid w:val="00727D98"/>
    <w:rsid w:val="00727F29"/>
    <w:rsid w:val="0073067E"/>
    <w:rsid w:val="0073074D"/>
    <w:rsid w:val="00731570"/>
    <w:rsid w:val="00731F6A"/>
    <w:rsid w:val="00732041"/>
    <w:rsid w:val="007332F5"/>
    <w:rsid w:val="007339DD"/>
    <w:rsid w:val="00733FDB"/>
    <w:rsid w:val="007346EB"/>
    <w:rsid w:val="007367A9"/>
    <w:rsid w:val="00736C7C"/>
    <w:rsid w:val="007406B7"/>
    <w:rsid w:val="00741481"/>
    <w:rsid w:val="007418A2"/>
    <w:rsid w:val="00742171"/>
    <w:rsid w:val="0074241E"/>
    <w:rsid w:val="007427A4"/>
    <w:rsid w:val="007434B8"/>
    <w:rsid w:val="007438EA"/>
    <w:rsid w:val="0074398C"/>
    <w:rsid w:val="0074473B"/>
    <w:rsid w:val="00744B44"/>
    <w:rsid w:val="00744CE6"/>
    <w:rsid w:val="00744EA0"/>
    <w:rsid w:val="00745129"/>
    <w:rsid w:val="0074657A"/>
    <w:rsid w:val="00746C9D"/>
    <w:rsid w:val="00746F29"/>
    <w:rsid w:val="00750196"/>
    <w:rsid w:val="007510F3"/>
    <w:rsid w:val="00751227"/>
    <w:rsid w:val="0075326A"/>
    <w:rsid w:val="0075594A"/>
    <w:rsid w:val="007569A2"/>
    <w:rsid w:val="00756A2C"/>
    <w:rsid w:val="00757711"/>
    <w:rsid w:val="0075794F"/>
    <w:rsid w:val="00761757"/>
    <w:rsid w:val="00762816"/>
    <w:rsid w:val="00763576"/>
    <w:rsid w:val="007635FA"/>
    <w:rsid w:val="00763667"/>
    <w:rsid w:val="007637D1"/>
    <w:rsid w:val="0076399B"/>
    <w:rsid w:val="007641D3"/>
    <w:rsid w:val="00764E10"/>
    <w:rsid w:val="00766E0E"/>
    <w:rsid w:val="00766F13"/>
    <w:rsid w:val="00767E08"/>
    <w:rsid w:val="00767F56"/>
    <w:rsid w:val="00771413"/>
    <w:rsid w:val="00772C36"/>
    <w:rsid w:val="00772EBF"/>
    <w:rsid w:val="007733C2"/>
    <w:rsid w:val="00775A65"/>
    <w:rsid w:val="00775EB9"/>
    <w:rsid w:val="00776FB4"/>
    <w:rsid w:val="00780527"/>
    <w:rsid w:val="00780FEA"/>
    <w:rsid w:val="007814AF"/>
    <w:rsid w:val="00782B72"/>
    <w:rsid w:val="007844D3"/>
    <w:rsid w:val="0078484C"/>
    <w:rsid w:val="00786067"/>
    <w:rsid w:val="00786AA6"/>
    <w:rsid w:val="007875DD"/>
    <w:rsid w:val="007908E1"/>
    <w:rsid w:val="0079288D"/>
    <w:rsid w:val="00792EE5"/>
    <w:rsid w:val="00793D7F"/>
    <w:rsid w:val="00794115"/>
    <w:rsid w:val="007945F8"/>
    <w:rsid w:val="007950CC"/>
    <w:rsid w:val="00796A60"/>
    <w:rsid w:val="00796B95"/>
    <w:rsid w:val="007A0174"/>
    <w:rsid w:val="007A0DC5"/>
    <w:rsid w:val="007A1304"/>
    <w:rsid w:val="007A22FD"/>
    <w:rsid w:val="007A294F"/>
    <w:rsid w:val="007A2D7B"/>
    <w:rsid w:val="007A3137"/>
    <w:rsid w:val="007A36A4"/>
    <w:rsid w:val="007A3873"/>
    <w:rsid w:val="007A39D6"/>
    <w:rsid w:val="007A3A42"/>
    <w:rsid w:val="007A3D8B"/>
    <w:rsid w:val="007A54BE"/>
    <w:rsid w:val="007A54C1"/>
    <w:rsid w:val="007A595F"/>
    <w:rsid w:val="007A6A58"/>
    <w:rsid w:val="007A6B06"/>
    <w:rsid w:val="007A70D8"/>
    <w:rsid w:val="007B144D"/>
    <w:rsid w:val="007B178D"/>
    <w:rsid w:val="007B21A0"/>
    <w:rsid w:val="007B38B3"/>
    <w:rsid w:val="007B3D85"/>
    <w:rsid w:val="007B4703"/>
    <w:rsid w:val="007B4EAD"/>
    <w:rsid w:val="007B529E"/>
    <w:rsid w:val="007B5613"/>
    <w:rsid w:val="007B79B6"/>
    <w:rsid w:val="007B7B32"/>
    <w:rsid w:val="007B7BEF"/>
    <w:rsid w:val="007B7C77"/>
    <w:rsid w:val="007C0577"/>
    <w:rsid w:val="007C08B0"/>
    <w:rsid w:val="007C0950"/>
    <w:rsid w:val="007C10EA"/>
    <w:rsid w:val="007C1AFB"/>
    <w:rsid w:val="007C2779"/>
    <w:rsid w:val="007C3760"/>
    <w:rsid w:val="007C3C95"/>
    <w:rsid w:val="007C4681"/>
    <w:rsid w:val="007C5618"/>
    <w:rsid w:val="007C65E6"/>
    <w:rsid w:val="007C661B"/>
    <w:rsid w:val="007C670F"/>
    <w:rsid w:val="007C6966"/>
    <w:rsid w:val="007C6DAE"/>
    <w:rsid w:val="007D1BDA"/>
    <w:rsid w:val="007D20A0"/>
    <w:rsid w:val="007D4966"/>
    <w:rsid w:val="007D52C5"/>
    <w:rsid w:val="007D60EE"/>
    <w:rsid w:val="007D6921"/>
    <w:rsid w:val="007D6F35"/>
    <w:rsid w:val="007E027D"/>
    <w:rsid w:val="007E073D"/>
    <w:rsid w:val="007E1039"/>
    <w:rsid w:val="007E12EE"/>
    <w:rsid w:val="007E13BF"/>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60C"/>
    <w:rsid w:val="007F2AC1"/>
    <w:rsid w:val="007F6ABB"/>
    <w:rsid w:val="0080034D"/>
    <w:rsid w:val="00800602"/>
    <w:rsid w:val="00800BA4"/>
    <w:rsid w:val="00800C65"/>
    <w:rsid w:val="008013F3"/>
    <w:rsid w:val="00801527"/>
    <w:rsid w:val="00801932"/>
    <w:rsid w:val="008036E9"/>
    <w:rsid w:val="00803E01"/>
    <w:rsid w:val="008049F6"/>
    <w:rsid w:val="0080545F"/>
    <w:rsid w:val="00806A7D"/>
    <w:rsid w:val="00807767"/>
    <w:rsid w:val="0081045E"/>
    <w:rsid w:val="0081056F"/>
    <w:rsid w:val="008108B6"/>
    <w:rsid w:val="00811508"/>
    <w:rsid w:val="00812EDA"/>
    <w:rsid w:val="00812F96"/>
    <w:rsid w:val="0081326F"/>
    <w:rsid w:val="00814B45"/>
    <w:rsid w:val="00814D53"/>
    <w:rsid w:val="008157E7"/>
    <w:rsid w:val="00816028"/>
    <w:rsid w:val="0081676B"/>
    <w:rsid w:val="008168C1"/>
    <w:rsid w:val="0081716D"/>
    <w:rsid w:val="0081721C"/>
    <w:rsid w:val="008206A4"/>
    <w:rsid w:val="0082097C"/>
    <w:rsid w:val="00820992"/>
    <w:rsid w:val="00820A61"/>
    <w:rsid w:val="00820ED1"/>
    <w:rsid w:val="0082111B"/>
    <w:rsid w:val="008219CE"/>
    <w:rsid w:val="00822719"/>
    <w:rsid w:val="008229CB"/>
    <w:rsid w:val="00822C6F"/>
    <w:rsid w:val="00822CB9"/>
    <w:rsid w:val="0082475E"/>
    <w:rsid w:val="00824ABD"/>
    <w:rsid w:val="0082502D"/>
    <w:rsid w:val="00825FAB"/>
    <w:rsid w:val="00825FD4"/>
    <w:rsid w:val="00826B36"/>
    <w:rsid w:val="00826CC0"/>
    <w:rsid w:val="00831AED"/>
    <w:rsid w:val="00832021"/>
    <w:rsid w:val="00832D12"/>
    <w:rsid w:val="00833047"/>
    <w:rsid w:val="008334E6"/>
    <w:rsid w:val="00833573"/>
    <w:rsid w:val="00834B37"/>
    <w:rsid w:val="008359BA"/>
    <w:rsid w:val="00835B46"/>
    <w:rsid w:val="008365C6"/>
    <w:rsid w:val="008369FA"/>
    <w:rsid w:val="00837536"/>
    <w:rsid w:val="008377B3"/>
    <w:rsid w:val="00840105"/>
    <w:rsid w:val="0084153C"/>
    <w:rsid w:val="00841842"/>
    <w:rsid w:val="00841960"/>
    <w:rsid w:val="008433AA"/>
    <w:rsid w:val="00847C77"/>
    <w:rsid w:val="00852726"/>
    <w:rsid w:val="0085336D"/>
    <w:rsid w:val="008543D8"/>
    <w:rsid w:val="008544D6"/>
    <w:rsid w:val="00854AC9"/>
    <w:rsid w:val="008560DE"/>
    <w:rsid w:val="008562D8"/>
    <w:rsid w:val="00856E9C"/>
    <w:rsid w:val="008575D3"/>
    <w:rsid w:val="00857B0C"/>
    <w:rsid w:val="00860E20"/>
    <w:rsid w:val="0086118F"/>
    <w:rsid w:val="00861930"/>
    <w:rsid w:val="00862198"/>
    <w:rsid w:val="008635BA"/>
    <w:rsid w:val="008636BF"/>
    <w:rsid w:val="00863E43"/>
    <w:rsid w:val="00864918"/>
    <w:rsid w:val="00864C91"/>
    <w:rsid w:val="008651FC"/>
    <w:rsid w:val="00865C20"/>
    <w:rsid w:val="00866AE4"/>
    <w:rsid w:val="00866C50"/>
    <w:rsid w:val="00867759"/>
    <w:rsid w:val="00867C09"/>
    <w:rsid w:val="0087115E"/>
    <w:rsid w:val="0087123E"/>
    <w:rsid w:val="00871B59"/>
    <w:rsid w:val="00871BB2"/>
    <w:rsid w:val="00871C45"/>
    <w:rsid w:val="0087249A"/>
    <w:rsid w:val="00872B5E"/>
    <w:rsid w:val="00872C79"/>
    <w:rsid w:val="00873188"/>
    <w:rsid w:val="0087418F"/>
    <w:rsid w:val="008742DD"/>
    <w:rsid w:val="008749A5"/>
    <w:rsid w:val="00874D2A"/>
    <w:rsid w:val="0087523F"/>
    <w:rsid w:val="008756DA"/>
    <w:rsid w:val="008757F1"/>
    <w:rsid w:val="008764E5"/>
    <w:rsid w:val="0087676A"/>
    <w:rsid w:val="00876925"/>
    <w:rsid w:val="00877059"/>
    <w:rsid w:val="00880E20"/>
    <w:rsid w:val="008813DF"/>
    <w:rsid w:val="008814D1"/>
    <w:rsid w:val="00882299"/>
    <w:rsid w:val="00883294"/>
    <w:rsid w:val="00883AA2"/>
    <w:rsid w:val="00883E20"/>
    <w:rsid w:val="00884016"/>
    <w:rsid w:val="00884D42"/>
    <w:rsid w:val="00885190"/>
    <w:rsid w:val="00885315"/>
    <w:rsid w:val="00885E7A"/>
    <w:rsid w:val="00886DBA"/>
    <w:rsid w:val="0089020B"/>
    <w:rsid w:val="00890224"/>
    <w:rsid w:val="0089186C"/>
    <w:rsid w:val="0089191F"/>
    <w:rsid w:val="00892D68"/>
    <w:rsid w:val="0089360E"/>
    <w:rsid w:val="00893995"/>
    <w:rsid w:val="0089435D"/>
    <w:rsid w:val="00894AB4"/>
    <w:rsid w:val="00895332"/>
    <w:rsid w:val="00895CC3"/>
    <w:rsid w:val="00896158"/>
    <w:rsid w:val="00896742"/>
    <w:rsid w:val="00896CFA"/>
    <w:rsid w:val="0089717D"/>
    <w:rsid w:val="008A04EB"/>
    <w:rsid w:val="008A12A9"/>
    <w:rsid w:val="008A1ABB"/>
    <w:rsid w:val="008A2B0C"/>
    <w:rsid w:val="008A3031"/>
    <w:rsid w:val="008A3D79"/>
    <w:rsid w:val="008A412A"/>
    <w:rsid w:val="008A4CB3"/>
    <w:rsid w:val="008A4F74"/>
    <w:rsid w:val="008A5262"/>
    <w:rsid w:val="008A621A"/>
    <w:rsid w:val="008A6695"/>
    <w:rsid w:val="008A7831"/>
    <w:rsid w:val="008A7DCF"/>
    <w:rsid w:val="008B08EB"/>
    <w:rsid w:val="008B0913"/>
    <w:rsid w:val="008B0C7E"/>
    <w:rsid w:val="008B1005"/>
    <w:rsid w:val="008B1F0F"/>
    <w:rsid w:val="008B24BA"/>
    <w:rsid w:val="008B25B3"/>
    <w:rsid w:val="008B2BC9"/>
    <w:rsid w:val="008B381B"/>
    <w:rsid w:val="008B3922"/>
    <w:rsid w:val="008B3C33"/>
    <w:rsid w:val="008B42EF"/>
    <w:rsid w:val="008B4525"/>
    <w:rsid w:val="008B4563"/>
    <w:rsid w:val="008B475E"/>
    <w:rsid w:val="008B584C"/>
    <w:rsid w:val="008B610D"/>
    <w:rsid w:val="008B67F5"/>
    <w:rsid w:val="008B71D6"/>
    <w:rsid w:val="008B7874"/>
    <w:rsid w:val="008B7A74"/>
    <w:rsid w:val="008C03D4"/>
    <w:rsid w:val="008C074B"/>
    <w:rsid w:val="008C104D"/>
    <w:rsid w:val="008C1C88"/>
    <w:rsid w:val="008C2A2D"/>
    <w:rsid w:val="008C2DD2"/>
    <w:rsid w:val="008C416D"/>
    <w:rsid w:val="008C5395"/>
    <w:rsid w:val="008C6308"/>
    <w:rsid w:val="008C6F1F"/>
    <w:rsid w:val="008D046C"/>
    <w:rsid w:val="008D161B"/>
    <w:rsid w:val="008D2123"/>
    <w:rsid w:val="008D4A08"/>
    <w:rsid w:val="008D4CC6"/>
    <w:rsid w:val="008D5956"/>
    <w:rsid w:val="008D61A8"/>
    <w:rsid w:val="008D6753"/>
    <w:rsid w:val="008D68F3"/>
    <w:rsid w:val="008D7380"/>
    <w:rsid w:val="008D7615"/>
    <w:rsid w:val="008D77D7"/>
    <w:rsid w:val="008D78D1"/>
    <w:rsid w:val="008E0617"/>
    <w:rsid w:val="008E10B4"/>
    <w:rsid w:val="008E1618"/>
    <w:rsid w:val="008E1F89"/>
    <w:rsid w:val="008E2917"/>
    <w:rsid w:val="008E2969"/>
    <w:rsid w:val="008E2D05"/>
    <w:rsid w:val="008E4265"/>
    <w:rsid w:val="008E6139"/>
    <w:rsid w:val="008E617C"/>
    <w:rsid w:val="008E6831"/>
    <w:rsid w:val="008E7463"/>
    <w:rsid w:val="008F019D"/>
    <w:rsid w:val="008F1D0B"/>
    <w:rsid w:val="008F2138"/>
    <w:rsid w:val="008F2FA7"/>
    <w:rsid w:val="008F3447"/>
    <w:rsid w:val="008F3896"/>
    <w:rsid w:val="008F3D93"/>
    <w:rsid w:val="008F445F"/>
    <w:rsid w:val="008F53FC"/>
    <w:rsid w:val="008F6236"/>
    <w:rsid w:val="008F6CCB"/>
    <w:rsid w:val="008F76FD"/>
    <w:rsid w:val="008F7ED8"/>
    <w:rsid w:val="009007A7"/>
    <w:rsid w:val="00900C4A"/>
    <w:rsid w:val="00901016"/>
    <w:rsid w:val="0090232E"/>
    <w:rsid w:val="00902AEE"/>
    <w:rsid w:val="009038E8"/>
    <w:rsid w:val="00903AFE"/>
    <w:rsid w:val="00903C0D"/>
    <w:rsid w:val="00903D69"/>
    <w:rsid w:val="0090468B"/>
    <w:rsid w:val="00904C8C"/>
    <w:rsid w:val="00904CA7"/>
    <w:rsid w:val="009059C5"/>
    <w:rsid w:val="009067AB"/>
    <w:rsid w:val="009070D1"/>
    <w:rsid w:val="00907E87"/>
    <w:rsid w:val="0091031E"/>
    <w:rsid w:val="00910C4F"/>
    <w:rsid w:val="00911C56"/>
    <w:rsid w:val="00911F2D"/>
    <w:rsid w:val="00912003"/>
    <w:rsid w:val="0091284B"/>
    <w:rsid w:val="00912D41"/>
    <w:rsid w:val="00913615"/>
    <w:rsid w:val="00913A05"/>
    <w:rsid w:val="00913B29"/>
    <w:rsid w:val="00913FE5"/>
    <w:rsid w:val="00916A2D"/>
    <w:rsid w:val="009206F0"/>
    <w:rsid w:val="009209DB"/>
    <w:rsid w:val="00921751"/>
    <w:rsid w:val="00922A79"/>
    <w:rsid w:val="00922C2D"/>
    <w:rsid w:val="0092329C"/>
    <w:rsid w:val="00925075"/>
    <w:rsid w:val="00925779"/>
    <w:rsid w:val="00925D4F"/>
    <w:rsid w:val="009271B6"/>
    <w:rsid w:val="0093029E"/>
    <w:rsid w:val="009309AD"/>
    <w:rsid w:val="0093142F"/>
    <w:rsid w:val="0093241B"/>
    <w:rsid w:val="00932F81"/>
    <w:rsid w:val="00933403"/>
    <w:rsid w:val="00933D97"/>
    <w:rsid w:val="009340BE"/>
    <w:rsid w:val="00934D7E"/>
    <w:rsid w:val="009350C0"/>
    <w:rsid w:val="00935566"/>
    <w:rsid w:val="00935C89"/>
    <w:rsid w:val="00937487"/>
    <w:rsid w:val="0093758A"/>
    <w:rsid w:val="009375F3"/>
    <w:rsid w:val="00937C50"/>
    <w:rsid w:val="009428F6"/>
    <w:rsid w:val="00943003"/>
    <w:rsid w:val="009434BA"/>
    <w:rsid w:val="00943AC8"/>
    <w:rsid w:val="00943DE8"/>
    <w:rsid w:val="00945356"/>
    <w:rsid w:val="0094566C"/>
    <w:rsid w:val="009461C9"/>
    <w:rsid w:val="00946A1E"/>
    <w:rsid w:val="0094724D"/>
    <w:rsid w:val="00947C7F"/>
    <w:rsid w:val="00951695"/>
    <w:rsid w:val="00951A18"/>
    <w:rsid w:val="00952028"/>
    <w:rsid w:val="00953697"/>
    <w:rsid w:val="00953D02"/>
    <w:rsid w:val="009542E9"/>
    <w:rsid w:val="00954A27"/>
    <w:rsid w:val="00954A85"/>
    <w:rsid w:val="00954FAF"/>
    <w:rsid w:val="00955271"/>
    <w:rsid w:val="00956293"/>
    <w:rsid w:val="00957A05"/>
    <w:rsid w:val="00960AC2"/>
    <w:rsid w:val="00960CE2"/>
    <w:rsid w:val="00960DA4"/>
    <w:rsid w:val="0096195C"/>
    <w:rsid w:val="00961F34"/>
    <w:rsid w:val="00961F97"/>
    <w:rsid w:val="00962935"/>
    <w:rsid w:val="0096313D"/>
    <w:rsid w:val="00964E3C"/>
    <w:rsid w:val="009651B3"/>
    <w:rsid w:val="00965409"/>
    <w:rsid w:val="00965693"/>
    <w:rsid w:val="00965A22"/>
    <w:rsid w:val="00965A4C"/>
    <w:rsid w:val="00965CDB"/>
    <w:rsid w:val="00965E05"/>
    <w:rsid w:val="0096634F"/>
    <w:rsid w:val="00966465"/>
    <w:rsid w:val="00966D6D"/>
    <w:rsid w:val="009676CA"/>
    <w:rsid w:val="009676D5"/>
    <w:rsid w:val="009708CB"/>
    <w:rsid w:val="009714A3"/>
    <w:rsid w:val="009714EF"/>
    <w:rsid w:val="009727D1"/>
    <w:rsid w:val="009732D6"/>
    <w:rsid w:val="00973C03"/>
    <w:rsid w:val="009742B9"/>
    <w:rsid w:val="00974B60"/>
    <w:rsid w:val="00974FE7"/>
    <w:rsid w:val="00976DE0"/>
    <w:rsid w:val="00977012"/>
    <w:rsid w:val="009809B8"/>
    <w:rsid w:val="009810B4"/>
    <w:rsid w:val="0098113C"/>
    <w:rsid w:val="009814E5"/>
    <w:rsid w:val="0098155F"/>
    <w:rsid w:val="00981E24"/>
    <w:rsid w:val="0098223D"/>
    <w:rsid w:val="0098332E"/>
    <w:rsid w:val="009835D7"/>
    <w:rsid w:val="00983BB0"/>
    <w:rsid w:val="00983C19"/>
    <w:rsid w:val="00983DB1"/>
    <w:rsid w:val="00983E08"/>
    <w:rsid w:val="009866B2"/>
    <w:rsid w:val="00986F3A"/>
    <w:rsid w:val="009870C4"/>
    <w:rsid w:val="009876B1"/>
    <w:rsid w:val="00991C5F"/>
    <w:rsid w:val="00991F97"/>
    <w:rsid w:val="00992D59"/>
    <w:rsid w:val="00992E93"/>
    <w:rsid w:val="009932A0"/>
    <w:rsid w:val="00993688"/>
    <w:rsid w:val="009950BC"/>
    <w:rsid w:val="009950C0"/>
    <w:rsid w:val="00995ED7"/>
    <w:rsid w:val="0099756F"/>
    <w:rsid w:val="00997832"/>
    <w:rsid w:val="009A0F1D"/>
    <w:rsid w:val="009A2851"/>
    <w:rsid w:val="009A32CB"/>
    <w:rsid w:val="009A3335"/>
    <w:rsid w:val="009A358B"/>
    <w:rsid w:val="009A39E9"/>
    <w:rsid w:val="009A43E3"/>
    <w:rsid w:val="009A533E"/>
    <w:rsid w:val="009A5878"/>
    <w:rsid w:val="009A6678"/>
    <w:rsid w:val="009A6689"/>
    <w:rsid w:val="009B03D0"/>
    <w:rsid w:val="009B0AF6"/>
    <w:rsid w:val="009B250A"/>
    <w:rsid w:val="009B26C8"/>
    <w:rsid w:val="009B2E79"/>
    <w:rsid w:val="009B33E3"/>
    <w:rsid w:val="009B3D61"/>
    <w:rsid w:val="009B43D0"/>
    <w:rsid w:val="009B4538"/>
    <w:rsid w:val="009B500B"/>
    <w:rsid w:val="009B52A8"/>
    <w:rsid w:val="009B5BC3"/>
    <w:rsid w:val="009B5C7E"/>
    <w:rsid w:val="009B5CA5"/>
    <w:rsid w:val="009B631B"/>
    <w:rsid w:val="009B6D3A"/>
    <w:rsid w:val="009C2154"/>
    <w:rsid w:val="009C290B"/>
    <w:rsid w:val="009C2C12"/>
    <w:rsid w:val="009C2EFE"/>
    <w:rsid w:val="009C3A48"/>
    <w:rsid w:val="009C48ED"/>
    <w:rsid w:val="009C56CF"/>
    <w:rsid w:val="009C60A1"/>
    <w:rsid w:val="009C6390"/>
    <w:rsid w:val="009C7561"/>
    <w:rsid w:val="009D09A0"/>
    <w:rsid w:val="009D2D95"/>
    <w:rsid w:val="009D513F"/>
    <w:rsid w:val="009D6411"/>
    <w:rsid w:val="009D741C"/>
    <w:rsid w:val="009D7EE4"/>
    <w:rsid w:val="009E2C4F"/>
    <w:rsid w:val="009E37BC"/>
    <w:rsid w:val="009E4561"/>
    <w:rsid w:val="009E4EBF"/>
    <w:rsid w:val="009E55D1"/>
    <w:rsid w:val="009E5897"/>
    <w:rsid w:val="009E5B48"/>
    <w:rsid w:val="009E5D1E"/>
    <w:rsid w:val="009E6005"/>
    <w:rsid w:val="009E657A"/>
    <w:rsid w:val="009E671B"/>
    <w:rsid w:val="009E67B9"/>
    <w:rsid w:val="009E69CC"/>
    <w:rsid w:val="009E7776"/>
    <w:rsid w:val="009E7E6E"/>
    <w:rsid w:val="009F0BCB"/>
    <w:rsid w:val="009F0F5E"/>
    <w:rsid w:val="009F1251"/>
    <w:rsid w:val="009F14D9"/>
    <w:rsid w:val="009F187D"/>
    <w:rsid w:val="009F2425"/>
    <w:rsid w:val="009F32A8"/>
    <w:rsid w:val="009F3CEB"/>
    <w:rsid w:val="009F43AA"/>
    <w:rsid w:val="009F4BAF"/>
    <w:rsid w:val="009F4E8E"/>
    <w:rsid w:val="009F4FC7"/>
    <w:rsid w:val="009F5628"/>
    <w:rsid w:val="009F5BFC"/>
    <w:rsid w:val="009F62F7"/>
    <w:rsid w:val="009F6912"/>
    <w:rsid w:val="009F7349"/>
    <w:rsid w:val="009F77D4"/>
    <w:rsid w:val="009F7F29"/>
    <w:rsid w:val="00A0255D"/>
    <w:rsid w:val="00A02829"/>
    <w:rsid w:val="00A0290C"/>
    <w:rsid w:val="00A03D87"/>
    <w:rsid w:val="00A05F67"/>
    <w:rsid w:val="00A07104"/>
    <w:rsid w:val="00A079B0"/>
    <w:rsid w:val="00A10374"/>
    <w:rsid w:val="00A1130C"/>
    <w:rsid w:val="00A11595"/>
    <w:rsid w:val="00A11AD4"/>
    <w:rsid w:val="00A129B4"/>
    <w:rsid w:val="00A140CE"/>
    <w:rsid w:val="00A14740"/>
    <w:rsid w:val="00A1636E"/>
    <w:rsid w:val="00A1735F"/>
    <w:rsid w:val="00A1763B"/>
    <w:rsid w:val="00A17923"/>
    <w:rsid w:val="00A21031"/>
    <w:rsid w:val="00A22164"/>
    <w:rsid w:val="00A22582"/>
    <w:rsid w:val="00A239F7"/>
    <w:rsid w:val="00A23B4B"/>
    <w:rsid w:val="00A241E6"/>
    <w:rsid w:val="00A25AA3"/>
    <w:rsid w:val="00A25CC1"/>
    <w:rsid w:val="00A25D71"/>
    <w:rsid w:val="00A2693D"/>
    <w:rsid w:val="00A26A13"/>
    <w:rsid w:val="00A2707A"/>
    <w:rsid w:val="00A2790D"/>
    <w:rsid w:val="00A279D8"/>
    <w:rsid w:val="00A30017"/>
    <w:rsid w:val="00A30029"/>
    <w:rsid w:val="00A3040D"/>
    <w:rsid w:val="00A30CA0"/>
    <w:rsid w:val="00A313FD"/>
    <w:rsid w:val="00A31B07"/>
    <w:rsid w:val="00A3202C"/>
    <w:rsid w:val="00A32194"/>
    <w:rsid w:val="00A32292"/>
    <w:rsid w:val="00A324B5"/>
    <w:rsid w:val="00A33951"/>
    <w:rsid w:val="00A34260"/>
    <w:rsid w:val="00A34EC1"/>
    <w:rsid w:val="00A3505F"/>
    <w:rsid w:val="00A352CE"/>
    <w:rsid w:val="00A362F9"/>
    <w:rsid w:val="00A36C2F"/>
    <w:rsid w:val="00A36CD8"/>
    <w:rsid w:val="00A3724A"/>
    <w:rsid w:val="00A3751C"/>
    <w:rsid w:val="00A400D7"/>
    <w:rsid w:val="00A40A99"/>
    <w:rsid w:val="00A41B71"/>
    <w:rsid w:val="00A41E15"/>
    <w:rsid w:val="00A42953"/>
    <w:rsid w:val="00A442C9"/>
    <w:rsid w:val="00A442FF"/>
    <w:rsid w:val="00A44347"/>
    <w:rsid w:val="00A44666"/>
    <w:rsid w:val="00A4551E"/>
    <w:rsid w:val="00A456C7"/>
    <w:rsid w:val="00A4684A"/>
    <w:rsid w:val="00A46A2E"/>
    <w:rsid w:val="00A46B51"/>
    <w:rsid w:val="00A46FB6"/>
    <w:rsid w:val="00A46FDE"/>
    <w:rsid w:val="00A47154"/>
    <w:rsid w:val="00A47430"/>
    <w:rsid w:val="00A4760F"/>
    <w:rsid w:val="00A479C0"/>
    <w:rsid w:val="00A47F00"/>
    <w:rsid w:val="00A50011"/>
    <w:rsid w:val="00A50790"/>
    <w:rsid w:val="00A52CF9"/>
    <w:rsid w:val="00A53111"/>
    <w:rsid w:val="00A53617"/>
    <w:rsid w:val="00A53987"/>
    <w:rsid w:val="00A5422F"/>
    <w:rsid w:val="00A54C62"/>
    <w:rsid w:val="00A5568F"/>
    <w:rsid w:val="00A55B8F"/>
    <w:rsid w:val="00A5617B"/>
    <w:rsid w:val="00A576CC"/>
    <w:rsid w:val="00A60776"/>
    <w:rsid w:val="00A6171F"/>
    <w:rsid w:val="00A6219E"/>
    <w:rsid w:val="00A62814"/>
    <w:rsid w:val="00A62FF4"/>
    <w:rsid w:val="00A633D4"/>
    <w:rsid w:val="00A64640"/>
    <w:rsid w:val="00A64907"/>
    <w:rsid w:val="00A65299"/>
    <w:rsid w:val="00A65D59"/>
    <w:rsid w:val="00A67714"/>
    <w:rsid w:val="00A67A5E"/>
    <w:rsid w:val="00A704B0"/>
    <w:rsid w:val="00A70CE8"/>
    <w:rsid w:val="00A74AD1"/>
    <w:rsid w:val="00A75BDE"/>
    <w:rsid w:val="00A75E28"/>
    <w:rsid w:val="00A77050"/>
    <w:rsid w:val="00A77C1A"/>
    <w:rsid w:val="00A81E52"/>
    <w:rsid w:val="00A82094"/>
    <w:rsid w:val="00A82365"/>
    <w:rsid w:val="00A82B40"/>
    <w:rsid w:val="00A83370"/>
    <w:rsid w:val="00A84382"/>
    <w:rsid w:val="00A85175"/>
    <w:rsid w:val="00A85BD4"/>
    <w:rsid w:val="00A85DEC"/>
    <w:rsid w:val="00A872BA"/>
    <w:rsid w:val="00A87FA7"/>
    <w:rsid w:val="00A90DEF"/>
    <w:rsid w:val="00A914E2"/>
    <w:rsid w:val="00A915B0"/>
    <w:rsid w:val="00A91BF7"/>
    <w:rsid w:val="00A9214A"/>
    <w:rsid w:val="00A92679"/>
    <w:rsid w:val="00A92BEB"/>
    <w:rsid w:val="00A92FC7"/>
    <w:rsid w:val="00A93852"/>
    <w:rsid w:val="00A948C7"/>
    <w:rsid w:val="00A94CDF"/>
    <w:rsid w:val="00A97813"/>
    <w:rsid w:val="00A97D5F"/>
    <w:rsid w:val="00A97EA6"/>
    <w:rsid w:val="00AA012C"/>
    <w:rsid w:val="00AA153E"/>
    <w:rsid w:val="00AA2067"/>
    <w:rsid w:val="00AA3009"/>
    <w:rsid w:val="00AA3137"/>
    <w:rsid w:val="00AA32E6"/>
    <w:rsid w:val="00AA3358"/>
    <w:rsid w:val="00AA38CE"/>
    <w:rsid w:val="00AA3D6B"/>
    <w:rsid w:val="00AA4200"/>
    <w:rsid w:val="00AA45FD"/>
    <w:rsid w:val="00AA4902"/>
    <w:rsid w:val="00AA4A1B"/>
    <w:rsid w:val="00AA4C2A"/>
    <w:rsid w:val="00AA6255"/>
    <w:rsid w:val="00AA6663"/>
    <w:rsid w:val="00AA6BA0"/>
    <w:rsid w:val="00AA7AB5"/>
    <w:rsid w:val="00AB027B"/>
    <w:rsid w:val="00AB0576"/>
    <w:rsid w:val="00AB0621"/>
    <w:rsid w:val="00AB0E98"/>
    <w:rsid w:val="00AB1A2C"/>
    <w:rsid w:val="00AB1A8C"/>
    <w:rsid w:val="00AB253E"/>
    <w:rsid w:val="00AB332F"/>
    <w:rsid w:val="00AB425A"/>
    <w:rsid w:val="00AB45D7"/>
    <w:rsid w:val="00AB4697"/>
    <w:rsid w:val="00AB4EA9"/>
    <w:rsid w:val="00AB704B"/>
    <w:rsid w:val="00AB7375"/>
    <w:rsid w:val="00AB765A"/>
    <w:rsid w:val="00AB7707"/>
    <w:rsid w:val="00AB7E93"/>
    <w:rsid w:val="00AC0A0B"/>
    <w:rsid w:val="00AC0E29"/>
    <w:rsid w:val="00AC1345"/>
    <w:rsid w:val="00AC1AD3"/>
    <w:rsid w:val="00AC211E"/>
    <w:rsid w:val="00AC270A"/>
    <w:rsid w:val="00AC3BB4"/>
    <w:rsid w:val="00AC45CC"/>
    <w:rsid w:val="00AC53A6"/>
    <w:rsid w:val="00AC6528"/>
    <w:rsid w:val="00AC6630"/>
    <w:rsid w:val="00AC6E6B"/>
    <w:rsid w:val="00AD05B8"/>
    <w:rsid w:val="00AD0D19"/>
    <w:rsid w:val="00AD130E"/>
    <w:rsid w:val="00AD1374"/>
    <w:rsid w:val="00AD2B08"/>
    <w:rsid w:val="00AD3273"/>
    <w:rsid w:val="00AD371B"/>
    <w:rsid w:val="00AD42A6"/>
    <w:rsid w:val="00AD4634"/>
    <w:rsid w:val="00AD4770"/>
    <w:rsid w:val="00AD5321"/>
    <w:rsid w:val="00AD5ACA"/>
    <w:rsid w:val="00AD5EE9"/>
    <w:rsid w:val="00AD5F15"/>
    <w:rsid w:val="00AD6AD6"/>
    <w:rsid w:val="00AD7397"/>
    <w:rsid w:val="00AD7FD8"/>
    <w:rsid w:val="00AE035E"/>
    <w:rsid w:val="00AE0C4B"/>
    <w:rsid w:val="00AE18D1"/>
    <w:rsid w:val="00AE2133"/>
    <w:rsid w:val="00AE2674"/>
    <w:rsid w:val="00AE3C86"/>
    <w:rsid w:val="00AE4910"/>
    <w:rsid w:val="00AE5B9C"/>
    <w:rsid w:val="00AE5DA1"/>
    <w:rsid w:val="00AE5F76"/>
    <w:rsid w:val="00AE5FF7"/>
    <w:rsid w:val="00AE6A85"/>
    <w:rsid w:val="00AE6E09"/>
    <w:rsid w:val="00AE726D"/>
    <w:rsid w:val="00AE7B45"/>
    <w:rsid w:val="00AF433B"/>
    <w:rsid w:val="00AF5086"/>
    <w:rsid w:val="00AF547A"/>
    <w:rsid w:val="00AF5844"/>
    <w:rsid w:val="00AF6C07"/>
    <w:rsid w:val="00AF7C81"/>
    <w:rsid w:val="00B0110F"/>
    <w:rsid w:val="00B01429"/>
    <w:rsid w:val="00B01692"/>
    <w:rsid w:val="00B01767"/>
    <w:rsid w:val="00B02542"/>
    <w:rsid w:val="00B033C8"/>
    <w:rsid w:val="00B054BE"/>
    <w:rsid w:val="00B05B42"/>
    <w:rsid w:val="00B0756E"/>
    <w:rsid w:val="00B078A4"/>
    <w:rsid w:val="00B10D79"/>
    <w:rsid w:val="00B11799"/>
    <w:rsid w:val="00B11F64"/>
    <w:rsid w:val="00B131B5"/>
    <w:rsid w:val="00B13DAD"/>
    <w:rsid w:val="00B1408B"/>
    <w:rsid w:val="00B14F90"/>
    <w:rsid w:val="00B1695C"/>
    <w:rsid w:val="00B174B4"/>
    <w:rsid w:val="00B17795"/>
    <w:rsid w:val="00B17865"/>
    <w:rsid w:val="00B20BCA"/>
    <w:rsid w:val="00B21546"/>
    <w:rsid w:val="00B22003"/>
    <w:rsid w:val="00B22550"/>
    <w:rsid w:val="00B230B4"/>
    <w:rsid w:val="00B231CB"/>
    <w:rsid w:val="00B2388D"/>
    <w:rsid w:val="00B24859"/>
    <w:rsid w:val="00B24C8D"/>
    <w:rsid w:val="00B24CF3"/>
    <w:rsid w:val="00B24F76"/>
    <w:rsid w:val="00B25888"/>
    <w:rsid w:val="00B26147"/>
    <w:rsid w:val="00B26B26"/>
    <w:rsid w:val="00B26D91"/>
    <w:rsid w:val="00B2720D"/>
    <w:rsid w:val="00B309E8"/>
    <w:rsid w:val="00B30AD6"/>
    <w:rsid w:val="00B31160"/>
    <w:rsid w:val="00B340BB"/>
    <w:rsid w:val="00B340CB"/>
    <w:rsid w:val="00B34F61"/>
    <w:rsid w:val="00B35406"/>
    <w:rsid w:val="00B354C3"/>
    <w:rsid w:val="00B371C4"/>
    <w:rsid w:val="00B37615"/>
    <w:rsid w:val="00B37B59"/>
    <w:rsid w:val="00B37DB6"/>
    <w:rsid w:val="00B37EC7"/>
    <w:rsid w:val="00B40500"/>
    <w:rsid w:val="00B40536"/>
    <w:rsid w:val="00B40BCB"/>
    <w:rsid w:val="00B40E33"/>
    <w:rsid w:val="00B40F58"/>
    <w:rsid w:val="00B41AEC"/>
    <w:rsid w:val="00B41D02"/>
    <w:rsid w:val="00B41DDB"/>
    <w:rsid w:val="00B41FFC"/>
    <w:rsid w:val="00B4203A"/>
    <w:rsid w:val="00B4283A"/>
    <w:rsid w:val="00B43BCD"/>
    <w:rsid w:val="00B43F25"/>
    <w:rsid w:val="00B44E5B"/>
    <w:rsid w:val="00B44E83"/>
    <w:rsid w:val="00B457B1"/>
    <w:rsid w:val="00B50D2F"/>
    <w:rsid w:val="00B5116B"/>
    <w:rsid w:val="00B52417"/>
    <w:rsid w:val="00B52468"/>
    <w:rsid w:val="00B5260D"/>
    <w:rsid w:val="00B55A8A"/>
    <w:rsid w:val="00B55D19"/>
    <w:rsid w:val="00B56613"/>
    <w:rsid w:val="00B569B2"/>
    <w:rsid w:val="00B57262"/>
    <w:rsid w:val="00B57A65"/>
    <w:rsid w:val="00B624BC"/>
    <w:rsid w:val="00B639A1"/>
    <w:rsid w:val="00B63AEB"/>
    <w:rsid w:val="00B64005"/>
    <w:rsid w:val="00B6435E"/>
    <w:rsid w:val="00B645C4"/>
    <w:rsid w:val="00B72CC9"/>
    <w:rsid w:val="00B73966"/>
    <w:rsid w:val="00B7429C"/>
    <w:rsid w:val="00B76521"/>
    <w:rsid w:val="00B76644"/>
    <w:rsid w:val="00B769BB"/>
    <w:rsid w:val="00B76F5B"/>
    <w:rsid w:val="00B7712A"/>
    <w:rsid w:val="00B7747D"/>
    <w:rsid w:val="00B77590"/>
    <w:rsid w:val="00B803A6"/>
    <w:rsid w:val="00B80AB1"/>
    <w:rsid w:val="00B819F8"/>
    <w:rsid w:val="00B82444"/>
    <w:rsid w:val="00B83169"/>
    <w:rsid w:val="00B83332"/>
    <w:rsid w:val="00B8381B"/>
    <w:rsid w:val="00B851EF"/>
    <w:rsid w:val="00B8569F"/>
    <w:rsid w:val="00B86217"/>
    <w:rsid w:val="00B865A2"/>
    <w:rsid w:val="00B86916"/>
    <w:rsid w:val="00B8734C"/>
    <w:rsid w:val="00B87539"/>
    <w:rsid w:val="00B875F0"/>
    <w:rsid w:val="00B90934"/>
    <w:rsid w:val="00B909C4"/>
    <w:rsid w:val="00B93677"/>
    <w:rsid w:val="00B945A6"/>
    <w:rsid w:val="00B946B4"/>
    <w:rsid w:val="00B95332"/>
    <w:rsid w:val="00B9555B"/>
    <w:rsid w:val="00B96414"/>
    <w:rsid w:val="00B97564"/>
    <w:rsid w:val="00B979AD"/>
    <w:rsid w:val="00B97CAB"/>
    <w:rsid w:val="00B97CBE"/>
    <w:rsid w:val="00BA05E4"/>
    <w:rsid w:val="00BA1AEF"/>
    <w:rsid w:val="00BA3040"/>
    <w:rsid w:val="00BA3257"/>
    <w:rsid w:val="00BA3D1A"/>
    <w:rsid w:val="00BA4C5C"/>
    <w:rsid w:val="00BA52A7"/>
    <w:rsid w:val="00BA57FE"/>
    <w:rsid w:val="00BA5C93"/>
    <w:rsid w:val="00BA5E09"/>
    <w:rsid w:val="00BA64A6"/>
    <w:rsid w:val="00BA6A03"/>
    <w:rsid w:val="00BA6AEE"/>
    <w:rsid w:val="00BA6EF7"/>
    <w:rsid w:val="00BA7299"/>
    <w:rsid w:val="00BA7B3B"/>
    <w:rsid w:val="00BB01F1"/>
    <w:rsid w:val="00BB0C77"/>
    <w:rsid w:val="00BB0F28"/>
    <w:rsid w:val="00BB0FDE"/>
    <w:rsid w:val="00BB1C81"/>
    <w:rsid w:val="00BB2E2D"/>
    <w:rsid w:val="00BB48E2"/>
    <w:rsid w:val="00BB51D5"/>
    <w:rsid w:val="00BB520D"/>
    <w:rsid w:val="00BB53D4"/>
    <w:rsid w:val="00BB69C7"/>
    <w:rsid w:val="00BB7567"/>
    <w:rsid w:val="00BB7B34"/>
    <w:rsid w:val="00BC1BAE"/>
    <w:rsid w:val="00BC1D66"/>
    <w:rsid w:val="00BC2751"/>
    <w:rsid w:val="00BC2DAB"/>
    <w:rsid w:val="00BC4FFD"/>
    <w:rsid w:val="00BC51A1"/>
    <w:rsid w:val="00BC5BD6"/>
    <w:rsid w:val="00BC7A5C"/>
    <w:rsid w:val="00BC7F21"/>
    <w:rsid w:val="00BD259A"/>
    <w:rsid w:val="00BD26C9"/>
    <w:rsid w:val="00BD2C3C"/>
    <w:rsid w:val="00BD313C"/>
    <w:rsid w:val="00BD3272"/>
    <w:rsid w:val="00BD3935"/>
    <w:rsid w:val="00BD45A6"/>
    <w:rsid w:val="00BD50BF"/>
    <w:rsid w:val="00BD5AA0"/>
    <w:rsid w:val="00BD62BE"/>
    <w:rsid w:val="00BD6351"/>
    <w:rsid w:val="00BD6E9B"/>
    <w:rsid w:val="00BD6EF5"/>
    <w:rsid w:val="00BE0AFC"/>
    <w:rsid w:val="00BE0B70"/>
    <w:rsid w:val="00BE0D81"/>
    <w:rsid w:val="00BE1258"/>
    <w:rsid w:val="00BE14EC"/>
    <w:rsid w:val="00BE3445"/>
    <w:rsid w:val="00BE34E7"/>
    <w:rsid w:val="00BE54DA"/>
    <w:rsid w:val="00BE58B6"/>
    <w:rsid w:val="00BE6E22"/>
    <w:rsid w:val="00BE6F5B"/>
    <w:rsid w:val="00BE7A65"/>
    <w:rsid w:val="00BE7C00"/>
    <w:rsid w:val="00BF02E2"/>
    <w:rsid w:val="00BF05F1"/>
    <w:rsid w:val="00BF07B7"/>
    <w:rsid w:val="00BF0989"/>
    <w:rsid w:val="00BF0E24"/>
    <w:rsid w:val="00BF12BE"/>
    <w:rsid w:val="00BF17AE"/>
    <w:rsid w:val="00BF2809"/>
    <w:rsid w:val="00BF3B36"/>
    <w:rsid w:val="00BF3F2B"/>
    <w:rsid w:val="00BF4970"/>
    <w:rsid w:val="00BF4B37"/>
    <w:rsid w:val="00BF66AB"/>
    <w:rsid w:val="00BF66BA"/>
    <w:rsid w:val="00BF6778"/>
    <w:rsid w:val="00BF6BC8"/>
    <w:rsid w:val="00BF70DC"/>
    <w:rsid w:val="00BF79D4"/>
    <w:rsid w:val="00C0038B"/>
    <w:rsid w:val="00C011EA"/>
    <w:rsid w:val="00C01271"/>
    <w:rsid w:val="00C0206A"/>
    <w:rsid w:val="00C04545"/>
    <w:rsid w:val="00C04AC9"/>
    <w:rsid w:val="00C0654D"/>
    <w:rsid w:val="00C06A99"/>
    <w:rsid w:val="00C10899"/>
    <w:rsid w:val="00C1132A"/>
    <w:rsid w:val="00C11535"/>
    <w:rsid w:val="00C12019"/>
    <w:rsid w:val="00C13E57"/>
    <w:rsid w:val="00C143EF"/>
    <w:rsid w:val="00C15BFA"/>
    <w:rsid w:val="00C15CA5"/>
    <w:rsid w:val="00C15D87"/>
    <w:rsid w:val="00C16431"/>
    <w:rsid w:val="00C171F0"/>
    <w:rsid w:val="00C21186"/>
    <w:rsid w:val="00C22099"/>
    <w:rsid w:val="00C2234F"/>
    <w:rsid w:val="00C22388"/>
    <w:rsid w:val="00C229E6"/>
    <w:rsid w:val="00C22AA8"/>
    <w:rsid w:val="00C2392A"/>
    <w:rsid w:val="00C23C03"/>
    <w:rsid w:val="00C24060"/>
    <w:rsid w:val="00C242DA"/>
    <w:rsid w:val="00C24836"/>
    <w:rsid w:val="00C24B28"/>
    <w:rsid w:val="00C251ED"/>
    <w:rsid w:val="00C25586"/>
    <w:rsid w:val="00C26479"/>
    <w:rsid w:val="00C271E4"/>
    <w:rsid w:val="00C300F3"/>
    <w:rsid w:val="00C30A10"/>
    <w:rsid w:val="00C30A20"/>
    <w:rsid w:val="00C30AF6"/>
    <w:rsid w:val="00C31338"/>
    <w:rsid w:val="00C3264F"/>
    <w:rsid w:val="00C32A0F"/>
    <w:rsid w:val="00C3351B"/>
    <w:rsid w:val="00C338A3"/>
    <w:rsid w:val="00C339AB"/>
    <w:rsid w:val="00C34E54"/>
    <w:rsid w:val="00C3570A"/>
    <w:rsid w:val="00C35838"/>
    <w:rsid w:val="00C35ADF"/>
    <w:rsid w:val="00C35FEC"/>
    <w:rsid w:val="00C36382"/>
    <w:rsid w:val="00C3657E"/>
    <w:rsid w:val="00C36E0A"/>
    <w:rsid w:val="00C3745D"/>
    <w:rsid w:val="00C3752B"/>
    <w:rsid w:val="00C379AC"/>
    <w:rsid w:val="00C37E12"/>
    <w:rsid w:val="00C37EF0"/>
    <w:rsid w:val="00C40C72"/>
    <w:rsid w:val="00C41518"/>
    <w:rsid w:val="00C416ED"/>
    <w:rsid w:val="00C4294D"/>
    <w:rsid w:val="00C452F5"/>
    <w:rsid w:val="00C45EE2"/>
    <w:rsid w:val="00C4634B"/>
    <w:rsid w:val="00C46CC9"/>
    <w:rsid w:val="00C47AEC"/>
    <w:rsid w:val="00C47BA6"/>
    <w:rsid w:val="00C47E79"/>
    <w:rsid w:val="00C51AFA"/>
    <w:rsid w:val="00C51BEC"/>
    <w:rsid w:val="00C52012"/>
    <w:rsid w:val="00C528AA"/>
    <w:rsid w:val="00C539C3"/>
    <w:rsid w:val="00C543F2"/>
    <w:rsid w:val="00C5529D"/>
    <w:rsid w:val="00C55549"/>
    <w:rsid w:val="00C55ADA"/>
    <w:rsid w:val="00C55B38"/>
    <w:rsid w:val="00C55F4C"/>
    <w:rsid w:val="00C56206"/>
    <w:rsid w:val="00C56222"/>
    <w:rsid w:val="00C5663F"/>
    <w:rsid w:val="00C56C04"/>
    <w:rsid w:val="00C56CAF"/>
    <w:rsid w:val="00C56D52"/>
    <w:rsid w:val="00C57009"/>
    <w:rsid w:val="00C57473"/>
    <w:rsid w:val="00C574C0"/>
    <w:rsid w:val="00C57C71"/>
    <w:rsid w:val="00C60AE8"/>
    <w:rsid w:val="00C60F0F"/>
    <w:rsid w:val="00C63239"/>
    <w:rsid w:val="00C63FC7"/>
    <w:rsid w:val="00C643E2"/>
    <w:rsid w:val="00C647BE"/>
    <w:rsid w:val="00C64B42"/>
    <w:rsid w:val="00C6585D"/>
    <w:rsid w:val="00C6648E"/>
    <w:rsid w:val="00C672D9"/>
    <w:rsid w:val="00C679EB"/>
    <w:rsid w:val="00C67F28"/>
    <w:rsid w:val="00C712A5"/>
    <w:rsid w:val="00C71A48"/>
    <w:rsid w:val="00C730CF"/>
    <w:rsid w:val="00C739D5"/>
    <w:rsid w:val="00C73B6F"/>
    <w:rsid w:val="00C74BD6"/>
    <w:rsid w:val="00C758BE"/>
    <w:rsid w:val="00C76133"/>
    <w:rsid w:val="00C768D3"/>
    <w:rsid w:val="00C76BB2"/>
    <w:rsid w:val="00C772E0"/>
    <w:rsid w:val="00C77D80"/>
    <w:rsid w:val="00C77FF7"/>
    <w:rsid w:val="00C80134"/>
    <w:rsid w:val="00C80F1D"/>
    <w:rsid w:val="00C81206"/>
    <w:rsid w:val="00C81DA4"/>
    <w:rsid w:val="00C81E34"/>
    <w:rsid w:val="00C81FF6"/>
    <w:rsid w:val="00C82019"/>
    <w:rsid w:val="00C82979"/>
    <w:rsid w:val="00C83983"/>
    <w:rsid w:val="00C83F3E"/>
    <w:rsid w:val="00C84149"/>
    <w:rsid w:val="00C8457C"/>
    <w:rsid w:val="00C8559E"/>
    <w:rsid w:val="00C856C5"/>
    <w:rsid w:val="00C85E84"/>
    <w:rsid w:val="00C86C70"/>
    <w:rsid w:val="00C873B4"/>
    <w:rsid w:val="00C87AFD"/>
    <w:rsid w:val="00C87BB1"/>
    <w:rsid w:val="00C906B1"/>
    <w:rsid w:val="00C90E2E"/>
    <w:rsid w:val="00C90F65"/>
    <w:rsid w:val="00C923C4"/>
    <w:rsid w:val="00C929A1"/>
    <w:rsid w:val="00C92A83"/>
    <w:rsid w:val="00C92C90"/>
    <w:rsid w:val="00C92D37"/>
    <w:rsid w:val="00C93467"/>
    <w:rsid w:val="00C934D0"/>
    <w:rsid w:val="00C94602"/>
    <w:rsid w:val="00C953FF"/>
    <w:rsid w:val="00C95809"/>
    <w:rsid w:val="00C96EFD"/>
    <w:rsid w:val="00CA0120"/>
    <w:rsid w:val="00CA0448"/>
    <w:rsid w:val="00CA074E"/>
    <w:rsid w:val="00CA0FD9"/>
    <w:rsid w:val="00CA1531"/>
    <w:rsid w:val="00CA2189"/>
    <w:rsid w:val="00CA24B8"/>
    <w:rsid w:val="00CA2E56"/>
    <w:rsid w:val="00CA4154"/>
    <w:rsid w:val="00CA4C1B"/>
    <w:rsid w:val="00CA4D52"/>
    <w:rsid w:val="00CA50E4"/>
    <w:rsid w:val="00CA5370"/>
    <w:rsid w:val="00CA5E9F"/>
    <w:rsid w:val="00CA76E8"/>
    <w:rsid w:val="00CA7985"/>
    <w:rsid w:val="00CA79D1"/>
    <w:rsid w:val="00CB010E"/>
    <w:rsid w:val="00CB0472"/>
    <w:rsid w:val="00CB0F77"/>
    <w:rsid w:val="00CB1D38"/>
    <w:rsid w:val="00CB2D9A"/>
    <w:rsid w:val="00CB2F5B"/>
    <w:rsid w:val="00CB30D6"/>
    <w:rsid w:val="00CB4827"/>
    <w:rsid w:val="00CB65F6"/>
    <w:rsid w:val="00CB6B96"/>
    <w:rsid w:val="00CC0AAA"/>
    <w:rsid w:val="00CC0AFE"/>
    <w:rsid w:val="00CC13C7"/>
    <w:rsid w:val="00CC29A8"/>
    <w:rsid w:val="00CC2E51"/>
    <w:rsid w:val="00CC3476"/>
    <w:rsid w:val="00CC3BBD"/>
    <w:rsid w:val="00CC4F72"/>
    <w:rsid w:val="00CC543D"/>
    <w:rsid w:val="00CC55E5"/>
    <w:rsid w:val="00CC58D6"/>
    <w:rsid w:val="00CC6EB2"/>
    <w:rsid w:val="00CC700C"/>
    <w:rsid w:val="00CC75A3"/>
    <w:rsid w:val="00CC7DAB"/>
    <w:rsid w:val="00CD007F"/>
    <w:rsid w:val="00CD0E79"/>
    <w:rsid w:val="00CD0F0B"/>
    <w:rsid w:val="00CD2778"/>
    <w:rsid w:val="00CD2B8B"/>
    <w:rsid w:val="00CD2DD2"/>
    <w:rsid w:val="00CD374A"/>
    <w:rsid w:val="00CD4863"/>
    <w:rsid w:val="00CD570E"/>
    <w:rsid w:val="00CD68A1"/>
    <w:rsid w:val="00CD69D4"/>
    <w:rsid w:val="00CD7112"/>
    <w:rsid w:val="00CE034C"/>
    <w:rsid w:val="00CE0452"/>
    <w:rsid w:val="00CE137E"/>
    <w:rsid w:val="00CE199A"/>
    <w:rsid w:val="00CE1E0B"/>
    <w:rsid w:val="00CE1E38"/>
    <w:rsid w:val="00CE2D5B"/>
    <w:rsid w:val="00CE3D4C"/>
    <w:rsid w:val="00CE4C13"/>
    <w:rsid w:val="00CE54FB"/>
    <w:rsid w:val="00CE5D61"/>
    <w:rsid w:val="00CE6559"/>
    <w:rsid w:val="00CE68F0"/>
    <w:rsid w:val="00CE71E6"/>
    <w:rsid w:val="00CE75A2"/>
    <w:rsid w:val="00CE7FE8"/>
    <w:rsid w:val="00CF06E8"/>
    <w:rsid w:val="00CF09E1"/>
    <w:rsid w:val="00CF1828"/>
    <w:rsid w:val="00CF2572"/>
    <w:rsid w:val="00CF3D53"/>
    <w:rsid w:val="00CF4AF5"/>
    <w:rsid w:val="00CF546C"/>
    <w:rsid w:val="00CF60DE"/>
    <w:rsid w:val="00CF66A0"/>
    <w:rsid w:val="00CF6DD7"/>
    <w:rsid w:val="00CF70EC"/>
    <w:rsid w:val="00CF7974"/>
    <w:rsid w:val="00D00F79"/>
    <w:rsid w:val="00D00FDF"/>
    <w:rsid w:val="00D032F3"/>
    <w:rsid w:val="00D037C1"/>
    <w:rsid w:val="00D0562A"/>
    <w:rsid w:val="00D06263"/>
    <w:rsid w:val="00D07312"/>
    <w:rsid w:val="00D101FD"/>
    <w:rsid w:val="00D11164"/>
    <w:rsid w:val="00D119EE"/>
    <w:rsid w:val="00D11CC1"/>
    <w:rsid w:val="00D1223C"/>
    <w:rsid w:val="00D1292D"/>
    <w:rsid w:val="00D13B15"/>
    <w:rsid w:val="00D13D70"/>
    <w:rsid w:val="00D14EA6"/>
    <w:rsid w:val="00D156D5"/>
    <w:rsid w:val="00D2068D"/>
    <w:rsid w:val="00D208E5"/>
    <w:rsid w:val="00D212B2"/>
    <w:rsid w:val="00D213B9"/>
    <w:rsid w:val="00D21776"/>
    <w:rsid w:val="00D21EB9"/>
    <w:rsid w:val="00D22282"/>
    <w:rsid w:val="00D233A2"/>
    <w:rsid w:val="00D24521"/>
    <w:rsid w:val="00D24A46"/>
    <w:rsid w:val="00D24D36"/>
    <w:rsid w:val="00D25C9A"/>
    <w:rsid w:val="00D25CAB"/>
    <w:rsid w:val="00D25ECF"/>
    <w:rsid w:val="00D26FD4"/>
    <w:rsid w:val="00D301B8"/>
    <w:rsid w:val="00D30E92"/>
    <w:rsid w:val="00D317E4"/>
    <w:rsid w:val="00D322FB"/>
    <w:rsid w:val="00D32A0A"/>
    <w:rsid w:val="00D33163"/>
    <w:rsid w:val="00D343CF"/>
    <w:rsid w:val="00D35C22"/>
    <w:rsid w:val="00D361FA"/>
    <w:rsid w:val="00D37E6A"/>
    <w:rsid w:val="00D400BF"/>
    <w:rsid w:val="00D4020E"/>
    <w:rsid w:val="00D409D5"/>
    <w:rsid w:val="00D40DDA"/>
    <w:rsid w:val="00D4146D"/>
    <w:rsid w:val="00D43B5E"/>
    <w:rsid w:val="00D440DD"/>
    <w:rsid w:val="00D44326"/>
    <w:rsid w:val="00D443EF"/>
    <w:rsid w:val="00D452F2"/>
    <w:rsid w:val="00D45967"/>
    <w:rsid w:val="00D46B67"/>
    <w:rsid w:val="00D46F22"/>
    <w:rsid w:val="00D47192"/>
    <w:rsid w:val="00D47803"/>
    <w:rsid w:val="00D501A0"/>
    <w:rsid w:val="00D5048B"/>
    <w:rsid w:val="00D50DF5"/>
    <w:rsid w:val="00D50E41"/>
    <w:rsid w:val="00D50F63"/>
    <w:rsid w:val="00D51E49"/>
    <w:rsid w:val="00D51E91"/>
    <w:rsid w:val="00D5209A"/>
    <w:rsid w:val="00D52B4C"/>
    <w:rsid w:val="00D53252"/>
    <w:rsid w:val="00D53A59"/>
    <w:rsid w:val="00D54552"/>
    <w:rsid w:val="00D54AAB"/>
    <w:rsid w:val="00D54D59"/>
    <w:rsid w:val="00D54F1F"/>
    <w:rsid w:val="00D55503"/>
    <w:rsid w:val="00D55B83"/>
    <w:rsid w:val="00D55D4D"/>
    <w:rsid w:val="00D56C44"/>
    <w:rsid w:val="00D601AA"/>
    <w:rsid w:val="00D604D5"/>
    <w:rsid w:val="00D6065D"/>
    <w:rsid w:val="00D60ADF"/>
    <w:rsid w:val="00D60B39"/>
    <w:rsid w:val="00D616BC"/>
    <w:rsid w:val="00D61FB9"/>
    <w:rsid w:val="00D6223B"/>
    <w:rsid w:val="00D62DE8"/>
    <w:rsid w:val="00D63A9B"/>
    <w:rsid w:val="00D640BC"/>
    <w:rsid w:val="00D640F2"/>
    <w:rsid w:val="00D6449A"/>
    <w:rsid w:val="00D64943"/>
    <w:rsid w:val="00D64D77"/>
    <w:rsid w:val="00D668D8"/>
    <w:rsid w:val="00D66E0B"/>
    <w:rsid w:val="00D67805"/>
    <w:rsid w:val="00D679EF"/>
    <w:rsid w:val="00D70B50"/>
    <w:rsid w:val="00D7133B"/>
    <w:rsid w:val="00D7314C"/>
    <w:rsid w:val="00D73FAA"/>
    <w:rsid w:val="00D768C1"/>
    <w:rsid w:val="00D77532"/>
    <w:rsid w:val="00D804D4"/>
    <w:rsid w:val="00D8067B"/>
    <w:rsid w:val="00D81109"/>
    <w:rsid w:val="00D81117"/>
    <w:rsid w:val="00D81696"/>
    <w:rsid w:val="00D8191C"/>
    <w:rsid w:val="00D82521"/>
    <w:rsid w:val="00D8334E"/>
    <w:rsid w:val="00D84032"/>
    <w:rsid w:val="00D840E9"/>
    <w:rsid w:val="00D8458F"/>
    <w:rsid w:val="00D852AE"/>
    <w:rsid w:val="00D85876"/>
    <w:rsid w:val="00D859DE"/>
    <w:rsid w:val="00D85D84"/>
    <w:rsid w:val="00D866CA"/>
    <w:rsid w:val="00D867A5"/>
    <w:rsid w:val="00D86935"/>
    <w:rsid w:val="00D8695D"/>
    <w:rsid w:val="00D87AFB"/>
    <w:rsid w:val="00D87B65"/>
    <w:rsid w:val="00D87B7E"/>
    <w:rsid w:val="00D900F1"/>
    <w:rsid w:val="00D90E33"/>
    <w:rsid w:val="00D91437"/>
    <w:rsid w:val="00D91E1B"/>
    <w:rsid w:val="00D91E26"/>
    <w:rsid w:val="00D924E9"/>
    <w:rsid w:val="00D92697"/>
    <w:rsid w:val="00D92EAB"/>
    <w:rsid w:val="00D9475A"/>
    <w:rsid w:val="00D9492F"/>
    <w:rsid w:val="00D94F4E"/>
    <w:rsid w:val="00D952AF"/>
    <w:rsid w:val="00D95EC5"/>
    <w:rsid w:val="00D96855"/>
    <w:rsid w:val="00D96A1D"/>
    <w:rsid w:val="00D96DB3"/>
    <w:rsid w:val="00D9718F"/>
    <w:rsid w:val="00DA19C8"/>
    <w:rsid w:val="00DA22EC"/>
    <w:rsid w:val="00DA230D"/>
    <w:rsid w:val="00DA3235"/>
    <w:rsid w:val="00DA325B"/>
    <w:rsid w:val="00DA3770"/>
    <w:rsid w:val="00DA3853"/>
    <w:rsid w:val="00DA3918"/>
    <w:rsid w:val="00DA43BB"/>
    <w:rsid w:val="00DA53AC"/>
    <w:rsid w:val="00DA6197"/>
    <w:rsid w:val="00DA7477"/>
    <w:rsid w:val="00DA7BC0"/>
    <w:rsid w:val="00DA7C50"/>
    <w:rsid w:val="00DB069B"/>
    <w:rsid w:val="00DB1243"/>
    <w:rsid w:val="00DB13FE"/>
    <w:rsid w:val="00DB16FC"/>
    <w:rsid w:val="00DB18F1"/>
    <w:rsid w:val="00DB1F9C"/>
    <w:rsid w:val="00DB33C7"/>
    <w:rsid w:val="00DB33ED"/>
    <w:rsid w:val="00DB4410"/>
    <w:rsid w:val="00DB4569"/>
    <w:rsid w:val="00DB4EC5"/>
    <w:rsid w:val="00DB5045"/>
    <w:rsid w:val="00DB5BCF"/>
    <w:rsid w:val="00DB5F04"/>
    <w:rsid w:val="00DB7026"/>
    <w:rsid w:val="00DB755D"/>
    <w:rsid w:val="00DB7628"/>
    <w:rsid w:val="00DB7A2F"/>
    <w:rsid w:val="00DB7E91"/>
    <w:rsid w:val="00DC1DB2"/>
    <w:rsid w:val="00DC1EFB"/>
    <w:rsid w:val="00DC24BF"/>
    <w:rsid w:val="00DC3006"/>
    <w:rsid w:val="00DC32F6"/>
    <w:rsid w:val="00DC3526"/>
    <w:rsid w:val="00DC3C08"/>
    <w:rsid w:val="00DC4342"/>
    <w:rsid w:val="00DC43E1"/>
    <w:rsid w:val="00DC45A5"/>
    <w:rsid w:val="00DC4D55"/>
    <w:rsid w:val="00DC5352"/>
    <w:rsid w:val="00DC63C8"/>
    <w:rsid w:val="00DC6F41"/>
    <w:rsid w:val="00DC7D84"/>
    <w:rsid w:val="00DC7E55"/>
    <w:rsid w:val="00DD0047"/>
    <w:rsid w:val="00DD0E68"/>
    <w:rsid w:val="00DD1C6C"/>
    <w:rsid w:val="00DD2C99"/>
    <w:rsid w:val="00DD3624"/>
    <w:rsid w:val="00DD37EB"/>
    <w:rsid w:val="00DD4189"/>
    <w:rsid w:val="00DD4D7A"/>
    <w:rsid w:val="00DD514F"/>
    <w:rsid w:val="00DD5B32"/>
    <w:rsid w:val="00DD5B95"/>
    <w:rsid w:val="00DD679A"/>
    <w:rsid w:val="00DD68B3"/>
    <w:rsid w:val="00DE03CF"/>
    <w:rsid w:val="00DE09C6"/>
    <w:rsid w:val="00DE2F88"/>
    <w:rsid w:val="00DE3D23"/>
    <w:rsid w:val="00DE47AA"/>
    <w:rsid w:val="00DE4D16"/>
    <w:rsid w:val="00DE4FAD"/>
    <w:rsid w:val="00DE5213"/>
    <w:rsid w:val="00DE60DC"/>
    <w:rsid w:val="00DE64D1"/>
    <w:rsid w:val="00DF0268"/>
    <w:rsid w:val="00DF15D1"/>
    <w:rsid w:val="00DF1A9B"/>
    <w:rsid w:val="00DF24A9"/>
    <w:rsid w:val="00DF2B81"/>
    <w:rsid w:val="00DF2C7A"/>
    <w:rsid w:val="00DF325C"/>
    <w:rsid w:val="00DF3AFF"/>
    <w:rsid w:val="00DF3B42"/>
    <w:rsid w:val="00DF4F11"/>
    <w:rsid w:val="00DF560C"/>
    <w:rsid w:val="00DF5E4D"/>
    <w:rsid w:val="00DF6C6E"/>
    <w:rsid w:val="00DF6E11"/>
    <w:rsid w:val="00DF7C8F"/>
    <w:rsid w:val="00E0030E"/>
    <w:rsid w:val="00E004E6"/>
    <w:rsid w:val="00E00A0F"/>
    <w:rsid w:val="00E00C8A"/>
    <w:rsid w:val="00E01B56"/>
    <w:rsid w:val="00E02494"/>
    <w:rsid w:val="00E03163"/>
    <w:rsid w:val="00E034D8"/>
    <w:rsid w:val="00E03C6D"/>
    <w:rsid w:val="00E04001"/>
    <w:rsid w:val="00E042CD"/>
    <w:rsid w:val="00E046FF"/>
    <w:rsid w:val="00E04AD1"/>
    <w:rsid w:val="00E05571"/>
    <w:rsid w:val="00E0563C"/>
    <w:rsid w:val="00E063AD"/>
    <w:rsid w:val="00E0656B"/>
    <w:rsid w:val="00E06A2F"/>
    <w:rsid w:val="00E06A3F"/>
    <w:rsid w:val="00E070AD"/>
    <w:rsid w:val="00E07C62"/>
    <w:rsid w:val="00E105F6"/>
    <w:rsid w:val="00E11281"/>
    <w:rsid w:val="00E11FAC"/>
    <w:rsid w:val="00E12705"/>
    <w:rsid w:val="00E13C84"/>
    <w:rsid w:val="00E13E03"/>
    <w:rsid w:val="00E14FF8"/>
    <w:rsid w:val="00E15694"/>
    <w:rsid w:val="00E16267"/>
    <w:rsid w:val="00E16E1E"/>
    <w:rsid w:val="00E16F75"/>
    <w:rsid w:val="00E20F14"/>
    <w:rsid w:val="00E212D0"/>
    <w:rsid w:val="00E215F0"/>
    <w:rsid w:val="00E216CE"/>
    <w:rsid w:val="00E220DD"/>
    <w:rsid w:val="00E225A2"/>
    <w:rsid w:val="00E229E5"/>
    <w:rsid w:val="00E24A52"/>
    <w:rsid w:val="00E2602B"/>
    <w:rsid w:val="00E265C6"/>
    <w:rsid w:val="00E2665F"/>
    <w:rsid w:val="00E26CF6"/>
    <w:rsid w:val="00E30894"/>
    <w:rsid w:val="00E30934"/>
    <w:rsid w:val="00E30CC8"/>
    <w:rsid w:val="00E31279"/>
    <w:rsid w:val="00E31699"/>
    <w:rsid w:val="00E32CEF"/>
    <w:rsid w:val="00E32F26"/>
    <w:rsid w:val="00E33041"/>
    <w:rsid w:val="00E33813"/>
    <w:rsid w:val="00E347C3"/>
    <w:rsid w:val="00E351EC"/>
    <w:rsid w:val="00E35521"/>
    <w:rsid w:val="00E35607"/>
    <w:rsid w:val="00E37191"/>
    <w:rsid w:val="00E375CB"/>
    <w:rsid w:val="00E4018F"/>
    <w:rsid w:val="00E41145"/>
    <w:rsid w:val="00E416ED"/>
    <w:rsid w:val="00E41B3F"/>
    <w:rsid w:val="00E42439"/>
    <w:rsid w:val="00E42925"/>
    <w:rsid w:val="00E42B22"/>
    <w:rsid w:val="00E43B73"/>
    <w:rsid w:val="00E4471C"/>
    <w:rsid w:val="00E448C2"/>
    <w:rsid w:val="00E45630"/>
    <w:rsid w:val="00E456C7"/>
    <w:rsid w:val="00E46088"/>
    <w:rsid w:val="00E4640A"/>
    <w:rsid w:val="00E5067E"/>
    <w:rsid w:val="00E50A6C"/>
    <w:rsid w:val="00E50B11"/>
    <w:rsid w:val="00E510A0"/>
    <w:rsid w:val="00E511C2"/>
    <w:rsid w:val="00E52A57"/>
    <w:rsid w:val="00E52E4D"/>
    <w:rsid w:val="00E54F60"/>
    <w:rsid w:val="00E558E6"/>
    <w:rsid w:val="00E56272"/>
    <w:rsid w:val="00E56347"/>
    <w:rsid w:val="00E56971"/>
    <w:rsid w:val="00E575B8"/>
    <w:rsid w:val="00E60C2A"/>
    <w:rsid w:val="00E61888"/>
    <w:rsid w:val="00E61F16"/>
    <w:rsid w:val="00E623E0"/>
    <w:rsid w:val="00E62F9B"/>
    <w:rsid w:val="00E6310F"/>
    <w:rsid w:val="00E639EF"/>
    <w:rsid w:val="00E63E65"/>
    <w:rsid w:val="00E6457F"/>
    <w:rsid w:val="00E64B05"/>
    <w:rsid w:val="00E64E8B"/>
    <w:rsid w:val="00E65180"/>
    <w:rsid w:val="00E65490"/>
    <w:rsid w:val="00E67AEE"/>
    <w:rsid w:val="00E67CEF"/>
    <w:rsid w:val="00E67E64"/>
    <w:rsid w:val="00E67E8D"/>
    <w:rsid w:val="00E718CA"/>
    <w:rsid w:val="00E728A4"/>
    <w:rsid w:val="00E73072"/>
    <w:rsid w:val="00E73454"/>
    <w:rsid w:val="00E73561"/>
    <w:rsid w:val="00E73A12"/>
    <w:rsid w:val="00E7530E"/>
    <w:rsid w:val="00E757C2"/>
    <w:rsid w:val="00E761EE"/>
    <w:rsid w:val="00E767FB"/>
    <w:rsid w:val="00E777DC"/>
    <w:rsid w:val="00E77C6B"/>
    <w:rsid w:val="00E815F4"/>
    <w:rsid w:val="00E829D7"/>
    <w:rsid w:val="00E83F60"/>
    <w:rsid w:val="00E844A3"/>
    <w:rsid w:val="00E8483E"/>
    <w:rsid w:val="00E859DC"/>
    <w:rsid w:val="00E85EAD"/>
    <w:rsid w:val="00E862E2"/>
    <w:rsid w:val="00E86D3B"/>
    <w:rsid w:val="00E87B89"/>
    <w:rsid w:val="00E900B0"/>
    <w:rsid w:val="00E910EC"/>
    <w:rsid w:val="00E91539"/>
    <w:rsid w:val="00E9268F"/>
    <w:rsid w:val="00E92BCF"/>
    <w:rsid w:val="00E93204"/>
    <w:rsid w:val="00E93DE4"/>
    <w:rsid w:val="00E9404F"/>
    <w:rsid w:val="00E9406D"/>
    <w:rsid w:val="00E9651A"/>
    <w:rsid w:val="00E969F6"/>
    <w:rsid w:val="00E96AE7"/>
    <w:rsid w:val="00E96DE0"/>
    <w:rsid w:val="00E970DC"/>
    <w:rsid w:val="00E97123"/>
    <w:rsid w:val="00E974B4"/>
    <w:rsid w:val="00E977D0"/>
    <w:rsid w:val="00E97F4D"/>
    <w:rsid w:val="00EA022A"/>
    <w:rsid w:val="00EA0920"/>
    <w:rsid w:val="00EA1298"/>
    <w:rsid w:val="00EA143B"/>
    <w:rsid w:val="00EA30FD"/>
    <w:rsid w:val="00EA3320"/>
    <w:rsid w:val="00EA388B"/>
    <w:rsid w:val="00EA3C97"/>
    <w:rsid w:val="00EA4033"/>
    <w:rsid w:val="00EA44FF"/>
    <w:rsid w:val="00EA4A4E"/>
    <w:rsid w:val="00EA4AE0"/>
    <w:rsid w:val="00EA5416"/>
    <w:rsid w:val="00EA5B8E"/>
    <w:rsid w:val="00EA5D69"/>
    <w:rsid w:val="00EA6DAF"/>
    <w:rsid w:val="00EA7A65"/>
    <w:rsid w:val="00EB1061"/>
    <w:rsid w:val="00EB12DA"/>
    <w:rsid w:val="00EB1532"/>
    <w:rsid w:val="00EB1E16"/>
    <w:rsid w:val="00EB2554"/>
    <w:rsid w:val="00EB258B"/>
    <w:rsid w:val="00EB2E54"/>
    <w:rsid w:val="00EB363C"/>
    <w:rsid w:val="00EB3698"/>
    <w:rsid w:val="00EB4351"/>
    <w:rsid w:val="00EB4FD8"/>
    <w:rsid w:val="00EB569C"/>
    <w:rsid w:val="00EB5722"/>
    <w:rsid w:val="00EB57D3"/>
    <w:rsid w:val="00EB5D9B"/>
    <w:rsid w:val="00EB6A35"/>
    <w:rsid w:val="00EB6A3E"/>
    <w:rsid w:val="00EB70C6"/>
    <w:rsid w:val="00EC04C4"/>
    <w:rsid w:val="00EC0826"/>
    <w:rsid w:val="00EC0DC6"/>
    <w:rsid w:val="00EC139E"/>
    <w:rsid w:val="00EC13FC"/>
    <w:rsid w:val="00EC3DC9"/>
    <w:rsid w:val="00EC5361"/>
    <w:rsid w:val="00EC5501"/>
    <w:rsid w:val="00EC5709"/>
    <w:rsid w:val="00EC5BB5"/>
    <w:rsid w:val="00EC6494"/>
    <w:rsid w:val="00EC737A"/>
    <w:rsid w:val="00EC7DA0"/>
    <w:rsid w:val="00EC7EA4"/>
    <w:rsid w:val="00ED082D"/>
    <w:rsid w:val="00ED1190"/>
    <w:rsid w:val="00ED144D"/>
    <w:rsid w:val="00ED1D18"/>
    <w:rsid w:val="00ED2446"/>
    <w:rsid w:val="00ED25F0"/>
    <w:rsid w:val="00ED2830"/>
    <w:rsid w:val="00ED46DF"/>
    <w:rsid w:val="00ED5B11"/>
    <w:rsid w:val="00ED6363"/>
    <w:rsid w:val="00ED7586"/>
    <w:rsid w:val="00ED76BB"/>
    <w:rsid w:val="00ED7724"/>
    <w:rsid w:val="00ED7FF4"/>
    <w:rsid w:val="00EE1C37"/>
    <w:rsid w:val="00EE1EFA"/>
    <w:rsid w:val="00EE275F"/>
    <w:rsid w:val="00EE2922"/>
    <w:rsid w:val="00EE2F6D"/>
    <w:rsid w:val="00EE35AB"/>
    <w:rsid w:val="00EE3958"/>
    <w:rsid w:val="00EE3AE5"/>
    <w:rsid w:val="00EE3F7F"/>
    <w:rsid w:val="00EE51E6"/>
    <w:rsid w:val="00EE56B0"/>
    <w:rsid w:val="00EE592B"/>
    <w:rsid w:val="00EE768F"/>
    <w:rsid w:val="00EF0C74"/>
    <w:rsid w:val="00EF0EC9"/>
    <w:rsid w:val="00EF1203"/>
    <w:rsid w:val="00EF2048"/>
    <w:rsid w:val="00EF20D0"/>
    <w:rsid w:val="00EF2DE6"/>
    <w:rsid w:val="00EF3498"/>
    <w:rsid w:val="00EF5254"/>
    <w:rsid w:val="00EF58C2"/>
    <w:rsid w:val="00EF5D3C"/>
    <w:rsid w:val="00EF6F44"/>
    <w:rsid w:val="00EF7DB7"/>
    <w:rsid w:val="00F00DC4"/>
    <w:rsid w:val="00F010AF"/>
    <w:rsid w:val="00F01205"/>
    <w:rsid w:val="00F01227"/>
    <w:rsid w:val="00F042DA"/>
    <w:rsid w:val="00F0477D"/>
    <w:rsid w:val="00F0558E"/>
    <w:rsid w:val="00F0574A"/>
    <w:rsid w:val="00F05D9E"/>
    <w:rsid w:val="00F06C12"/>
    <w:rsid w:val="00F06CDA"/>
    <w:rsid w:val="00F10E7E"/>
    <w:rsid w:val="00F11205"/>
    <w:rsid w:val="00F11965"/>
    <w:rsid w:val="00F11C57"/>
    <w:rsid w:val="00F1229A"/>
    <w:rsid w:val="00F1262E"/>
    <w:rsid w:val="00F127C9"/>
    <w:rsid w:val="00F12CA2"/>
    <w:rsid w:val="00F13168"/>
    <w:rsid w:val="00F15F7E"/>
    <w:rsid w:val="00F15F83"/>
    <w:rsid w:val="00F17033"/>
    <w:rsid w:val="00F177D6"/>
    <w:rsid w:val="00F20416"/>
    <w:rsid w:val="00F20C24"/>
    <w:rsid w:val="00F20CD3"/>
    <w:rsid w:val="00F22365"/>
    <w:rsid w:val="00F22847"/>
    <w:rsid w:val="00F2414E"/>
    <w:rsid w:val="00F243DF"/>
    <w:rsid w:val="00F244E5"/>
    <w:rsid w:val="00F24E8B"/>
    <w:rsid w:val="00F24F46"/>
    <w:rsid w:val="00F25296"/>
    <w:rsid w:val="00F2538C"/>
    <w:rsid w:val="00F26B93"/>
    <w:rsid w:val="00F26CCC"/>
    <w:rsid w:val="00F27854"/>
    <w:rsid w:val="00F31A42"/>
    <w:rsid w:val="00F32832"/>
    <w:rsid w:val="00F33309"/>
    <w:rsid w:val="00F335F1"/>
    <w:rsid w:val="00F3394F"/>
    <w:rsid w:val="00F33B62"/>
    <w:rsid w:val="00F33EDD"/>
    <w:rsid w:val="00F3412D"/>
    <w:rsid w:val="00F3539B"/>
    <w:rsid w:val="00F35F9E"/>
    <w:rsid w:val="00F3600D"/>
    <w:rsid w:val="00F3695B"/>
    <w:rsid w:val="00F37E7A"/>
    <w:rsid w:val="00F40F94"/>
    <w:rsid w:val="00F4157B"/>
    <w:rsid w:val="00F4298B"/>
    <w:rsid w:val="00F42C64"/>
    <w:rsid w:val="00F43736"/>
    <w:rsid w:val="00F43E60"/>
    <w:rsid w:val="00F44804"/>
    <w:rsid w:val="00F44898"/>
    <w:rsid w:val="00F45320"/>
    <w:rsid w:val="00F45461"/>
    <w:rsid w:val="00F45BEA"/>
    <w:rsid w:val="00F45D5F"/>
    <w:rsid w:val="00F46A52"/>
    <w:rsid w:val="00F47A3B"/>
    <w:rsid w:val="00F47B28"/>
    <w:rsid w:val="00F47CB9"/>
    <w:rsid w:val="00F51074"/>
    <w:rsid w:val="00F513F1"/>
    <w:rsid w:val="00F543D6"/>
    <w:rsid w:val="00F54BC7"/>
    <w:rsid w:val="00F54C5B"/>
    <w:rsid w:val="00F54D93"/>
    <w:rsid w:val="00F54E33"/>
    <w:rsid w:val="00F55DEF"/>
    <w:rsid w:val="00F56DB7"/>
    <w:rsid w:val="00F56FBE"/>
    <w:rsid w:val="00F60152"/>
    <w:rsid w:val="00F60E4F"/>
    <w:rsid w:val="00F60F8D"/>
    <w:rsid w:val="00F61427"/>
    <w:rsid w:val="00F6241E"/>
    <w:rsid w:val="00F62761"/>
    <w:rsid w:val="00F62DB4"/>
    <w:rsid w:val="00F633EE"/>
    <w:rsid w:val="00F63A04"/>
    <w:rsid w:val="00F64FC7"/>
    <w:rsid w:val="00F656EB"/>
    <w:rsid w:val="00F66750"/>
    <w:rsid w:val="00F66803"/>
    <w:rsid w:val="00F6714B"/>
    <w:rsid w:val="00F6758D"/>
    <w:rsid w:val="00F70231"/>
    <w:rsid w:val="00F70253"/>
    <w:rsid w:val="00F70BEE"/>
    <w:rsid w:val="00F70D13"/>
    <w:rsid w:val="00F70EA6"/>
    <w:rsid w:val="00F72EF4"/>
    <w:rsid w:val="00F736CF"/>
    <w:rsid w:val="00F736E3"/>
    <w:rsid w:val="00F73FF8"/>
    <w:rsid w:val="00F74B72"/>
    <w:rsid w:val="00F74FDC"/>
    <w:rsid w:val="00F76232"/>
    <w:rsid w:val="00F7648A"/>
    <w:rsid w:val="00F80481"/>
    <w:rsid w:val="00F8163B"/>
    <w:rsid w:val="00F816A5"/>
    <w:rsid w:val="00F82240"/>
    <w:rsid w:val="00F83674"/>
    <w:rsid w:val="00F863C1"/>
    <w:rsid w:val="00F8700B"/>
    <w:rsid w:val="00F87C28"/>
    <w:rsid w:val="00F90274"/>
    <w:rsid w:val="00F90BE1"/>
    <w:rsid w:val="00F91046"/>
    <w:rsid w:val="00F91236"/>
    <w:rsid w:val="00F9164F"/>
    <w:rsid w:val="00F91762"/>
    <w:rsid w:val="00F91B5A"/>
    <w:rsid w:val="00F91BD2"/>
    <w:rsid w:val="00F924A3"/>
    <w:rsid w:val="00F92F80"/>
    <w:rsid w:val="00F935FC"/>
    <w:rsid w:val="00F93616"/>
    <w:rsid w:val="00F937F7"/>
    <w:rsid w:val="00F93D26"/>
    <w:rsid w:val="00F95534"/>
    <w:rsid w:val="00F95B60"/>
    <w:rsid w:val="00F95F96"/>
    <w:rsid w:val="00F968BD"/>
    <w:rsid w:val="00FA002E"/>
    <w:rsid w:val="00FA0038"/>
    <w:rsid w:val="00FA0B18"/>
    <w:rsid w:val="00FA2076"/>
    <w:rsid w:val="00FA277D"/>
    <w:rsid w:val="00FA2B5E"/>
    <w:rsid w:val="00FA2C1D"/>
    <w:rsid w:val="00FA328B"/>
    <w:rsid w:val="00FA36B8"/>
    <w:rsid w:val="00FA441D"/>
    <w:rsid w:val="00FA44DA"/>
    <w:rsid w:val="00FA575F"/>
    <w:rsid w:val="00FA5D02"/>
    <w:rsid w:val="00FA72A1"/>
    <w:rsid w:val="00FA7448"/>
    <w:rsid w:val="00FB0B49"/>
    <w:rsid w:val="00FB117C"/>
    <w:rsid w:val="00FB1F57"/>
    <w:rsid w:val="00FB265F"/>
    <w:rsid w:val="00FB2DC4"/>
    <w:rsid w:val="00FB2F35"/>
    <w:rsid w:val="00FB338C"/>
    <w:rsid w:val="00FB35F9"/>
    <w:rsid w:val="00FB4100"/>
    <w:rsid w:val="00FB45B9"/>
    <w:rsid w:val="00FB45E7"/>
    <w:rsid w:val="00FB4784"/>
    <w:rsid w:val="00FB4F3C"/>
    <w:rsid w:val="00FB5298"/>
    <w:rsid w:val="00FB594D"/>
    <w:rsid w:val="00FB5C43"/>
    <w:rsid w:val="00FB5EFE"/>
    <w:rsid w:val="00FB6053"/>
    <w:rsid w:val="00FB7118"/>
    <w:rsid w:val="00FB7181"/>
    <w:rsid w:val="00FB75C3"/>
    <w:rsid w:val="00FC1195"/>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7C7B"/>
    <w:rsid w:val="00FD10C7"/>
    <w:rsid w:val="00FD1674"/>
    <w:rsid w:val="00FD22F9"/>
    <w:rsid w:val="00FD248E"/>
    <w:rsid w:val="00FD2950"/>
    <w:rsid w:val="00FD4CA2"/>
    <w:rsid w:val="00FD5F56"/>
    <w:rsid w:val="00FD6105"/>
    <w:rsid w:val="00FD68C7"/>
    <w:rsid w:val="00FD7844"/>
    <w:rsid w:val="00FE0826"/>
    <w:rsid w:val="00FE1116"/>
    <w:rsid w:val="00FE133C"/>
    <w:rsid w:val="00FE150E"/>
    <w:rsid w:val="00FE329B"/>
    <w:rsid w:val="00FE4169"/>
    <w:rsid w:val="00FE46D0"/>
    <w:rsid w:val="00FE53F8"/>
    <w:rsid w:val="00FE59AA"/>
    <w:rsid w:val="00FE7061"/>
    <w:rsid w:val="00FE7189"/>
    <w:rsid w:val="00FE77DB"/>
    <w:rsid w:val="00FE7938"/>
    <w:rsid w:val="00FE79B9"/>
    <w:rsid w:val="00FE7B95"/>
    <w:rsid w:val="00FF0847"/>
    <w:rsid w:val="00FF0905"/>
    <w:rsid w:val="00FF2314"/>
    <w:rsid w:val="00FF2C4E"/>
    <w:rsid w:val="00FF35EC"/>
    <w:rsid w:val="00FF35ED"/>
    <w:rsid w:val="00FF3D62"/>
    <w:rsid w:val="00FF4814"/>
    <w:rsid w:val="00FF4A97"/>
    <w:rsid w:val="00FF5431"/>
    <w:rsid w:val="00FF58FC"/>
    <w:rsid w:val="00FF5A94"/>
    <w:rsid w:val="00FF63EA"/>
    <w:rsid w:val="00FF6420"/>
    <w:rsid w:val="00FF6817"/>
    <w:rsid w:val="00FF73BA"/>
    <w:rsid w:val="00FF775A"/>
    <w:rsid w:val="00FF7B14"/>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2BCF67F-3781-4E84-857E-096A0A4AC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5">
    <w:name w:val="heading 5"/>
    <w:basedOn w:val="Normal"/>
    <w:next w:val="Normal"/>
    <w:link w:val="Ttulo5Car"/>
    <w:uiPriority w:val="9"/>
    <w:semiHidden/>
    <w:unhideWhenUsed/>
    <w:qFormat/>
    <w:rsid w:val="006371D8"/>
    <w:pPr>
      <w:keepNext/>
      <w:keepLines/>
      <w:spacing w:before="40"/>
      <w:outlineLvl w:val="4"/>
    </w:pPr>
    <w:rPr>
      <w:rFonts w:asciiTheme="majorHAnsi" w:eastAsiaTheme="majorEastAsia" w:hAnsiTheme="majorHAnsi" w:cstheme="majorBidi"/>
      <w:color w:val="365F91" w:themeColor="accent1" w:themeShade="BF"/>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5Car">
    <w:name w:val="Título 5 Car"/>
    <w:basedOn w:val="Fuentedeprrafopredeter"/>
    <w:link w:val="Ttulo5"/>
    <w:uiPriority w:val="9"/>
    <w:semiHidden/>
    <w:rsid w:val="006371D8"/>
    <w:rPr>
      <w:rFonts w:asciiTheme="majorHAnsi" w:eastAsiaTheme="majorEastAsia" w:hAnsiTheme="majorHAnsi" w:cstheme="majorBidi"/>
      <w:color w:val="365F91" w:themeColor="accent1" w:themeShade="BF"/>
      <w:sz w:val="24"/>
      <w:szCs w:val="24"/>
      <w:lang w:val="es-PE" w:eastAsia="es-PE"/>
    </w:rPr>
  </w:style>
  <w:style w:type="paragraph" w:styleId="NormalWeb">
    <w:name w:val="Normal (Web)"/>
    <w:basedOn w:val="Normal"/>
    <w:uiPriority w:val="99"/>
    <w:unhideWhenUsed/>
    <w:rsid w:val="00F91236"/>
    <w:pPr>
      <w:spacing w:before="100" w:beforeAutospacing="1" w:after="100" w:afterAutospacing="1"/>
    </w:pPr>
    <w:rPr>
      <w:lang w:val="es-US" w:eastAsia="es-US"/>
    </w:rPr>
  </w:style>
  <w:style w:type="table" w:customStyle="1" w:styleId="Tablaconcuadrcula1">
    <w:name w:val="Tabla con cuadrícula1"/>
    <w:basedOn w:val="Tablanormal"/>
    <w:next w:val="Tablaconcuadrcula"/>
    <w:uiPriority w:val="39"/>
    <w:rsid w:val="00DB5045"/>
    <w:pPr>
      <w:spacing w:after="0" w:line="240" w:lineRule="auto"/>
    </w:pPr>
    <w:rPr>
      <w:rFonts w:ascii="Calibri" w:eastAsia="Calibri" w:hAnsi="Calibri" w:cs="Arial"/>
      <w:lang w:val="tr-T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820828">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5760108">
      <w:bodyDiv w:val="1"/>
      <w:marLeft w:val="0"/>
      <w:marRight w:val="0"/>
      <w:marTop w:val="0"/>
      <w:marBottom w:val="0"/>
      <w:divBdr>
        <w:top w:val="none" w:sz="0" w:space="0" w:color="auto"/>
        <w:left w:val="none" w:sz="0" w:space="0" w:color="auto"/>
        <w:bottom w:val="none" w:sz="0" w:space="0" w:color="auto"/>
        <w:right w:val="none" w:sz="0" w:space="0" w:color="auto"/>
      </w:divBdr>
      <w:divsChild>
        <w:div w:id="1628119857">
          <w:marLeft w:val="0"/>
          <w:marRight w:val="0"/>
          <w:marTop w:val="0"/>
          <w:marBottom w:val="0"/>
          <w:divBdr>
            <w:top w:val="none" w:sz="0" w:space="0" w:color="auto"/>
            <w:left w:val="none" w:sz="0" w:space="0" w:color="auto"/>
            <w:bottom w:val="none" w:sz="0" w:space="0" w:color="auto"/>
            <w:right w:val="none" w:sz="0" w:space="0" w:color="auto"/>
          </w:divBdr>
        </w:div>
        <w:div w:id="305938932">
          <w:marLeft w:val="0"/>
          <w:marRight w:val="0"/>
          <w:marTop w:val="0"/>
          <w:marBottom w:val="0"/>
          <w:divBdr>
            <w:top w:val="none" w:sz="0" w:space="0" w:color="auto"/>
            <w:left w:val="none" w:sz="0" w:space="0" w:color="auto"/>
            <w:bottom w:val="none" w:sz="0" w:space="0" w:color="auto"/>
            <w:right w:val="none" w:sz="0" w:space="0" w:color="auto"/>
          </w:divBdr>
        </w:div>
        <w:div w:id="1432552575">
          <w:marLeft w:val="0"/>
          <w:marRight w:val="0"/>
          <w:marTop w:val="0"/>
          <w:marBottom w:val="0"/>
          <w:divBdr>
            <w:top w:val="none" w:sz="0" w:space="0" w:color="auto"/>
            <w:left w:val="none" w:sz="0" w:space="0" w:color="auto"/>
            <w:bottom w:val="none" w:sz="0" w:space="0" w:color="auto"/>
            <w:right w:val="none" w:sz="0" w:space="0" w:color="auto"/>
          </w:divBdr>
        </w:div>
        <w:div w:id="2122608242">
          <w:marLeft w:val="0"/>
          <w:marRight w:val="0"/>
          <w:marTop w:val="0"/>
          <w:marBottom w:val="0"/>
          <w:divBdr>
            <w:top w:val="none" w:sz="0" w:space="0" w:color="auto"/>
            <w:left w:val="none" w:sz="0" w:space="0" w:color="auto"/>
            <w:bottom w:val="none" w:sz="0" w:space="0" w:color="auto"/>
            <w:right w:val="none" w:sz="0" w:space="0" w:color="auto"/>
          </w:divBdr>
        </w:div>
        <w:div w:id="725765660">
          <w:marLeft w:val="0"/>
          <w:marRight w:val="0"/>
          <w:marTop w:val="0"/>
          <w:marBottom w:val="0"/>
          <w:divBdr>
            <w:top w:val="none" w:sz="0" w:space="0" w:color="auto"/>
            <w:left w:val="none" w:sz="0" w:space="0" w:color="auto"/>
            <w:bottom w:val="none" w:sz="0" w:space="0" w:color="auto"/>
            <w:right w:val="none" w:sz="0" w:space="0" w:color="auto"/>
          </w:divBdr>
        </w:div>
        <w:div w:id="368067557">
          <w:marLeft w:val="0"/>
          <w:marRight w:val="0"/>
          <w:marTop w:val="0"/>
          <w:marBottom w:val="0"/>
          <w:divBdr>
            <w:top w:val="none" w:sz="0" w:space="0" w:color="auto"/>
            <w:left w:val="none" w:sz="0" w:space="0" w:color="auto"/>
            <w:bottom w:val="none" w:sz="0" w:space="0" w:color="auto"/>
            <w:right w:val="none" w:sz="0" w:space="0" w:color="auto"/>
          </w:divBdr>
        </w:div>
        <w:div w:id="1191530010">
          <w:marLeft w:val="0"/>
          <w:marRight w:val="0"/>
          <w:marTop w:val="0"/>
          <w:marBottom w:val="0"/>
          <w:divBdr>
            <w:top w:val="none" w:sz="0" w:space="0" w:color="auto"/>
            <w:left w:val="none" w:sz="0" w:space="0" w:color="auto"/>
            <w:bottom w:val="none" w:sz="0" w:space="0" w:color="auto"/>
            <w:right w:val="none" w:sz="0" w:space="0" w:color="auto"/>
          </w:divBdr>
        </w:div>
        <w:div w:id="1219559989">
          <w:marLeft w:val="0"/>
          <w:marRight w:val="0"/>
          <w:marTop w:val="0"/>
          <w:marBottom w:val="0"/>
          <w:divBdr>
            <w:top w:val="none" w:sz="0" w:space="0" w:color="auto"/>
            <w:left w:val="none" w:sz="0" w:space="0" w:color="auto"/>
            <w:bottom w:val="none" w:sz="0" w:space="0" w:color="auto"/>
            <w:right w:val="none" w:sz="0" w:space="0" w:color="auto"/>
          </w:divBdr>
        </w:div>
        <w:div w:id="759522095">
          <w:marLeft w:val="0"/>
          <w:marRight w:val="0"/>
          <w:marTop w:val="0"/>
          <w:marBottom w:val="0"/>
          <w:divBdr>
            <w:top w:val="none" w:sz="0" w:space="0" w:color="auto"/>
            <w:left w:val="none" w:sz="0" w:space="0" w:color="auto"/>
            <w:bottom w:val="none" w:sz="0" w:space="0" w:color="auto"/>
            <w:right w:val="none" w:sz="0" w:space="0" w:color="auto"/>
          </w:divBdr>
        </w:div>
      </w:divsChild>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599146">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569401">
      <w:bodyDiv w:val="1"/>
      <w:marLeft w:val="0"/>
      <w:marRight w:val="0"/>
      <w:marTop w:val="0"/>
      <w:marBottom w:val="0"/>
      <w:divBdr>
        <w:top w:val="none" w:sz="0" w:space="0" w:color="auto"/>
        <w:left w:val="none" w:sz="0" w:space="0" w:color="auto"/>
        <w:bottom w:val="none" w:sz="0" w:space="0" w:color="auto"/>
        <w:right w:val="none" w:sz="0" w:space="0" w:color="auto"/>
      </w:divBdr>
      <w:divsChild>
        <w:div w:id="283000826">
          <w:marLeft w:val="0"/>
          <w:marRight w:val="0"/>
          <w:marTop w:val="0"/>
          <w:marBottom w:val="0"/>
          <w:divBdr>
            <w:top w:val="none" w:sz="0" w:space="0" w:color="auto"/>
            <w:left w:val="none" w:sz="0" w:space="0" w:color="auto"/>
            <w:bottom w:val="none" w:sz="0" w:space="0" w:color="auto"/>
            <w:right w:val="none" w:sz="0" w:space="0" w:color="auto"/>
          </w:divBdr>
        </w:div>
        <w:div w:id="1884243707">
          <w:marLeft w:val="0"/>
          <w:marRight w:val="0"/>
          <w:marTop w:val="0"/>
          <w:marBottom w:val="0"/>
          <w:divBdr>
            <w:top w:val="none" w:sz="0" w:space="0" w:color="auto"/>
            <w:left w:val="none" w:sz="0" w:space="0" w:color="auto"/>
            <w:bottom w:val="none" w:sz="0" w:space="0" w:color="auto"/>
            <w:right w:val="none" w:sz="0" w:space="0" w:color="auto"/>
          </w:divBdr>
        </w:div>
        <w:div w:id="899093349">
          <w:marLeft w:val="0"/>
          <w:marRight w:val="0"/>
          <w:marTop w:val="0"/>
          <w:marBottom w:val="0"/>
          <w:divBdr>
            <w:top w:val="none" w:sz="0" w:space="0" w:color="auto"/>
            <w:left w:val="none" w:sz="0" w:space="0" w:color="auto"/>
            <w:bottom w:val="none" w:sz="0" w:space="0" w:color="auto"/>
            <w:right w:val="none" w:sz="0" w:space="0" w:color="auto"/>
          </w:divBdr>
        </w:div>
        <w:div w:id="432022263">
          <w:marLeft w:val="0"/>
          <w:marRight w:val="0"/>
          <w:marTop w:val="0"/>
          <w:marBottom w:val="0"/>
          <w:divBdr>
            <w:top w:val="none" w:sz="0" w:space="0" w:color="auto"/>
            <w:left w:val="none" w:sz="0" w:space="0" w:color="auto"/>
            <w:bottom w:val="none" w:sz="0" w:space="0" w:color="auto"/>
            <w:right w:val="none" w:sz="0" w:space="0" w:color="auto"/>
          </w:divBdr>
        </w:div>
        <w:div w:id="1564100051">
          <w:marLeft w:val="0"/>
          <w:marRight w:val="0"/>
          <w:marTop w:val="0"/>
          <w:marBottom w:val="0"/>
          <w:divBdr>
            <w:top w:val="none" w:sz="0" w:space="0" w:color="auto"/>
            <w:left w:val="none" w:sz="0" w:space="0" w:color="auto"/>
            <w:bottom w:val="none" w:sz="0" w:space="0" w:color="auto"/>
            <w:right w:val="none" w:sz="0" w:space="0" w:color="auto"/>
          </w:divBdr>
        </w:div>
        <w:div w:id="1312903162">
          <w:marLeft w:val="0"/>
          <w:marRight w:val="0"/>
          <w:marTop w:val="0"/>
          <w:marBottom w:val="0"/>
          <w:divBdr>
            <w:top w:val="none" w:sz="0" w:space="0" w:color="auto"/>
            <w:left w:val="none" w:sz="0" w:space="0" w:color="auto"/>
            <w:bottom w:val="none" w:sz="0" w:space="0" w:color="auto"/>
            <w:right w:val="none" w:sz="0" w:space="0" w:color="auto"/>
          </w:divBdr>
        </w:div>
        <w:div w:id="1434939066">
          <w:marLeft w:val="0"/>
          <w:marRight w:val="0"/>
          <w:marTop w:val="0"/>
          <w:marBottom w:val="0"/>
          <w:divBdr>
            <w:top w:val="none" w:sz="0" w:space="0" w:color="auto"/>
            <w:left w:val="none" w:sz="0" w:space="0" w:color="auto"/>
            <w:bottom w:val="none" w:sz="0" w:space="0" w:color="auto"/>
            <w:right w:val="none" w:sz="0" w:space="0" w:color="auto"/>
          </w:divBdr>
        </w:div>
        <w:div w:id="41758587">
          <w:marLeft w:val="0"/>
          <w:marRight w:val="0"/>
          <w:marTop w:val="0"/>
          <w:marBottom w:val="0"/>
          <w:divBdr>
            <w:top w:val="none" w:sz="0" w:space="0" w:color="auto"/>
            <w:left w:val="none" w:sz="0" w:space="0" w:color="auto"/>
            <w:bottom w:val="none" w:sz="0" w:space="0" w:color="auto"/>
            <w:right w:val="none" w:sz="0" w:space="0" w:color="auto"/>
          </w:divBdr>
        </w:div>
      </w:divsChild>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2939952">
      <w:bodyDiv w:val="1"/>
      <w:marLeft w:val="0"/>
      <w:marRight w:val="0"/>
      <w:marTop w:val="0"/>
      <w:marBottom w:val="0"/>
      <w:divBdr>
        <w:top w:val="none" w:sz="0" w:space="0" w:color="auto"/>
        <w:left w:val="none" w:sz="0" w:space="0" w:color="auto"/>
        <w:bottom w:val="none" w:sz="0" w:space="0" w:color="auto"/>
        <w:right w:val="none" w:sz="0" w:space="0" w:color="auto"/>
      </w:divBdr>
      <w:divsChild>
        <w:div w:id="1530144459">
          <w:marLeft w:val="0"/>
          <w:marRight w:val="0"/>
          <w:marTop w:val="0"/>
          <w:marBottom w:val="0"/>
          <w:divBdr>
            <w:top w:val="none" w:sz="0" w:space="0" w:color="auto"/>
            <w:left w:val="none" w:sz="0" w:space="0" w:color="auto"/>
            <w:bottom w:val="none" w:sz="0" w:space="0" w:color="auto"/>
            <w:right w:val="none" w:sz="0" w:space="0" w:color="auto"/>
          </w:divBdr>
        </w:div>
        <w:div w:id="1492869386">
          <w:marLeft w:val="0"/>
          <w:marRight w:val="0"/>
          <w:marTop w:val="0"/>
          <w:marBottom w:val="0"/>
          <w:divBdr>
            <w:top w:val="none" w:sz="0" w:space="0" w:color="auto"/>
            <w:left w:val="none" w:sz="0" w:space="0" w:color="auto"/>
            <w:bottom w:val="none" w:sz="0" w:space="0" w:color="auto"/>
            <w:right w:val="none" w:sz="0" w:space="0" w:color="auto"/>
          </w:divBdr>
        </w:div>
        <w:div w:id="1793547770">
          <w:marLeft w:val="0"/>
          <w:marRight w:val="0"/>
          <w:marTop w:val="0"/>
          <w:marBottom w:val="0"/>
          <w:divBdr>
            <w:top w:val="none" w:sz="0" w:space="0" w:color="auto"/>
            <w:left w:val="none" w:sz="0" w:space="0" w:color="auto"/>
            <w:bottom w:val="none" w:sz="0" w:space="0" w:color="auto"/>
            <w:right w:val="none" w:sz="0" w:space="0" w:color="auto"/>
          </w:divBdr>
        </w:div>
        <w:div w:id="1856462541">
          <w:marLeft w:val="0"/>
          <w:marRight w:val="0"/>
          <w:marTop w:val="0"/>
          <w:marBottom w:val="0"/>
          <w:divBdr>
            <w:top w:val="none" w:sz="0" w:space="0" w:color="auto"/>
            <w:left w:val="none" w:sz="0" w:space="0" w:color="auto"/>
            <w:bottom w:val="none" w:sz="0" w:space="0" w:color="auto"/>
            <w:right w:val="none" w:sz="0" w:space="0" w:color="auto"/>
          </w:divBdr>
        </w:div>
        <w:div w:id="2022390571">
          <w:marLeft w:val="0"/>
          <w:marRight w:val="0"/>
          <w:marTop w:val="0"/>
          <w:marBottom w:val="0"/>
          <w:divBdr>
            <w:top w:val="none" w:sz="0" w:space="0" w:color="auto"/>
            <w:left w:val="none" w:sz="0" w:space="0" w:color="auto"/>
            <w:bottom w:val="none" w:sz="0" w:space="0" w:color="auto"/>
            <w:right w:val="none" w:sz="0" w:space="0" w:color="auto"/>
          </w:divBdr>
        </w:div>
        <w:div w:id="2084601576">
          <w:marLeft w:val="0"/>
          <w:marRight w:val="0"/>
          <w:marTop w:val="0"/>
          <w:marBottom w:val="0"/>
          <w:divBdr>
            <w:top w:val="none" w:sz="0" w:space="0" w:color="auto"/>
            <w:left w:val="none" w:sz="0" w:space="0" w:color="auto"/>
            <w:bottom w:val="none" w:sz="0" w:space="0" w:color="auto"/>
            <w:right w:val="none" w:sz="0" w:space="0" w:color="auto"/>
          </w:divBdr>
        </w:div>
      </w:divsChild>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294215">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8764212">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B2AE5-E4ED-472B-9336-79A77201F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1156</Words>
  <Characters>6363</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DELL</cp:lastModifiedBy>
  <cp:revision>2</cp:revision>
  <cp:lastPrinted>2018-07-02T14:03:00Z</cp:lastPrinted>
  <dcterms:created xsi:type="dcterms:W3CDTF">2026-08-12T17:04:00Z</dcterms:created>
  <dcterms:modified xsi:type="dcterms:W3CDTF">2026-08-12T17:04:00Z</dcterms:modified>
</cp:coreProperties>
</file>