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9164F" w14:textId="77777777" w:rsidR="00E31E81" w:rsidRDefault="00E31E81" w:rsidP="00E31E81">
      <w:pPr>
        <w:jc w:val="center"/>
        <w:rPr>
          <w:rFonts w:ascii="Arial" w:hAnsi="Arial" w:cs="Arial"/>
          <w:b/>
          <w:color w:val="828282"/>
          <w:lang w:eastAsia="es-ES"/>
        </w:rPr>
      </w:pPr>
      <w:r>
        <w:rPr>
          <w:rFonts w:ascii="Arial" w:hAnsi="Arial" w:cs="Arial"/>
          <w:b/>
          <w:color w:val="828282"/>
          <w:lang w:eastAsia="es-ES"/>
        </w:rPr>
        <w:t>PREVENTA 2027 - 2028</w:t>
      </w:r>
    </w:p>
    <w:p w14:paraId="7A19681A" w14:textId="67DE6BDF"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 xml:space="preserve">A </w:t>
      </w:r>
      <w:r w:rsidR="00021C32">
        <w:rPr>
          <w:rFonts w:ascii="Arial" w:hAnsi="Arial" w:cs="Arial"/>
          <w:b/>
          <w:color w:val="828282"/>
          <w:lang w:eastAsia="es-ES"/>
        </w:rPr>
        <w:t>BLUE</w:t>
      </w:r>
      <w:r w:rsidRPr="004A2683">
        <w:rPr>
          <w:rFonts w:ascii="Arial" w:hAnsi="Arial" w:cs="Arial"/>
          <w:b/>
          <w:color w:val="828282"/>
          <w:lang w:eastAsia="es-ES"/>
        </w:rPr>
        <w:t xml:space="preserve"> </w:t>
      </w:r>
    </w:p>
    <w:p w14:paraId="3DBDD1F0" w14:textId="3810F0FF" w:rsidR="00DF7B2D" w:rsidRPr="004A2683" w:rsidRDefault="003B7836" w:rsidP="00DF7B2D">
      <w:pPr>
        <w:jc w:val="center"/>
        <w:rPr>
          <w:rFonts w:ascii="Arial" w:hAnsi="Arial" w:cs="Arial"/>
          <w:b/>
          <w:color w:val="828282"/>
          <w:lang w:eastAsia="es-ES"/>
        </w:rPr>
      </w:pPr>
      <w:r>
        <w:rPr>
          <w:rFonts w:ascii="Arial" w:hAnsi="Arial" w:cs="Arial"/>
          <w:b/>
          <w:color w:val="828282"/>
          <w:lang w:eastAsia="es-ES"/>
        </w:rPr>
        <w:t xml:space="preserve">LON </w:t>
      </w:r>
      <w:r w:rsidR="00954D2D" w:rsidRPr="004A2683">
        <w:rPr>
          <w:rFonts w:ascii="Arial" w:hAnsi="Arial" w:cs="Arial"/>
          <w:b/>
          <w:color w:val="828282"/>
          <w:lang w:eastAsia="es-ES"/>
        </w:rPr>
        <w:t>-</w:t>
      </w:r>
      <w:r>
        <w:rPr>
          <w:rFonts w:ascii="Arial" w:hAnsi="Arial" w:cs="Arial"/>
          <w:b/>
          <w:color w:val="828282"/>
          <w:lang w:eastAsia="es-ES"/>
        </w:rPr>
        <w:t xml:space="preserve"> </w:t>
      </w:r>
      <w:r w:rsidR="00954D2D" w:rsidRPr="004A2683">
        <w:rPr>
          <w:rFonts w:ascii="Arial" w:hAnsi="Arial" w:cs="Arial"/>
          <w:b/>
          <w:color w:val="828282"/>
          <w:lang w:eastAsia="es-ES"/>
        </w:rPr>
        <w:t>MAD</w:t>
      </w:r>
    </w:p>
    <w:p w14:paraId="20675480" w14:textId="3971B81B" w:rsidR="00D549E1" w:rsidRPr="004A2683" w:rsidRDefault="00021C32" w:rsidP="00DF7B2D">
      <w:pPr>
        <w:jc w:val="center"/>
        <w:rPr>
          <w:rFonts w:ascii="Arial" w:hAnsi="Arial" w:cs="Arial"/>
          <w:b/>
          <w:color w:val="828282"/>
          <w:sz w:val="18"/>
          <w:szCs w:val="18"/>
          <w:lang w:eastAsia="es-ES"/>
        </w:rPr>
      </w:pPr>
      <w:r>
        <w:rPr>
          <w:rFonts w:ascii="Arial" w:hAnsi="Arial" w:cs="Arial"/>
          <w:b/>
          <w:color w:val="828282"/>
          <w:sz w:val="18"/>
          <w:szCs w:val="18"/>
          <w:lang w:eastAsia="es-ES"/>
        </w:rPr>
        <w:t>19</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17</w:t>
      </w:r>
      <w:r w:rsidR="00D549E1" w:rsidRPr="004A2683">
        <w:rPr>
          <w:rFonts w:ascii="Arial" w:hAnsi="Arial" w:cs="Arial"/>
          <w:b/>
          <w:color w:val="828282"/>
          <w:sz w:val="18"/>
          <w:szCs w:val="18"/>
          <w:lang w:eastAsia="es-ES"/>
        </w:rPr>
        <w:t xml:space="preserve"> noches</w:t>
      </w:r>
    </w:p>
    <w:p w14:paraId="7FEA3925" w14:textId="2D12B825" w:rsidR="00DF7B2D" w:rsidRPr="004A2683" w:rsidRDefault="003B7836" w:rsidP="00DF7B2D">
      <w:pPr>
        <w:jc w:val="center"/>
        <w:rPr>
          <w:rFonts w:ascii="Arial" w:hAnsi="Arial" w:cs="Arial"/>
          <w:b/>
          <w:i/>
          <w:color w:val="828282"/>
          <w:sz w:val="18"/>
          <w:szCs w:val="18"/>
          <w:lang w:eastAsia="es-ES"/>
        </w:rPr>
      </w:pPr>
      <w:r w:rsidRPr="003B7836">
        <w:rPr>
          <w:rFonts w:ascii="Arial" w:hAnsi="Arial" w:cs="Arial"/>
          <w:b/>
          <w:i/>
          <w:color w:val="828282"/>
          <w:sz w:val="18"/>
          <w:szCs w:val="18"/>
          <w:lang w:eastAsia="es-ES"/>
        </w:rPr>
        <w:t>Reino Unido</w:t>
      </w:r>
      <w:r>
        <w:rPr>
          <w:rFonts w:ascii="Arial" w:hAnsi="Arial" w:cs="Arial"/>
          <w:b/>
          <w:i/>
          <w:color w:val="828282"/>
          <w:sz w:val="18"/>
          <w:szCs w:val="18"/>
          <w:lang w:eastAsia="es-ES"/>
        </w:rPr>
        <w:t xml:space="preserve"> – Francia – Suiza – Italia – </w:t>
      </w:r>
      <w:r w:rsidR="00C02245">
        <w:rPr>
          <w:rFonts w:ascii="Arial" w:hAnsi="Arial" w:cs="Arial"/>
          <w:b/>
          <w:i/>
          <w:color w:val="828282"/>
          <w:sz w:val="18"/>
          <w:szCs w:val="18"/>
          <w:lang w:eastAsia="es-ES"/>
        </w:rPr>
        <w:t>Alemania</w:t>
      </w:r>
      <w:r>
        <w:rPr>
          <w:rFonts w:ascii="Arial" w:hAnsi="Arial" w:cs="Arial"/>
          <w:b/>
          <w:i/>
          <w:color w:val="828282"/>
          <w:sz w:val="18"/>
          <w:szCs w:val="18"/>
          <w:lang w:eastAsia="es-ES"/>
        </w:rPr>
        <w:t xml:space="preserve"> - España</w:t>
      </w:r>
    </w:p>
    <w:p w14:paraId="1D5CAE6A" w14:textId="77777777" w:rsidR="00622CB7" w:rsidRDefault="00622CB7" w:rsidP="00622CB7">
      <w:pPr>
        <w:jc w:val="right"/>
        <w:rPr>
          <w:rFonts w:ascii="Arial" w:hAnsi="Arial" w:cs="Arial"/>
          <w:b/>
          <w:color w:val="ED6964"/>
          <w:lang w:eastAsia="es-ES"/>
        </w:rPr>
      </w:pPr>
    </w:p>
    <w:p w14:paraId="68B52905" w14:textId="61AE1E6B" w:rsidR="00622CB7" w:rsidRPr="008821E8" w:rsidRDefault="00622CB7" w:rsidP="00622CB7">
      <w:pPr>
        <w:jc w:val="right"/>
        <w:rPr>
          <w:rFonts w:ascii="Arial" w:hAnsi="Arial" w:cs="Arial"/>
          <w:b/>
          <w:color w:val="ED6964"/>
          <w:lang w:eastAsia="es-ES"/>
        </w:rPr>
      </w:pPr>
      <w:r w:rsidRPr="008821E8">
        <w:rPr>
          <w:rFonts w:ascii="Arial" w:hAnsi="Arial" w:cs="Arial"/>
          <w:b/>
          <w:color w:val="ED6964"/>
          <w:lang w:eastAsia="es-ES"/>
        </w:rPr>
        <w:t xml:space="preserve">DESDE US$$ </w:t>
      </w:r>
      <w:r w:rsidR="00E83A02">
        <w:rPr>
          <w:rFonts w:ascii="Arial" w:hAnsi="Arial" w:cs="Arial"/>
          <w:b/>
          <w:color w:val="ED6964"/>
          <w:lang w:eastAsia="es-ES"/>
        </w:rPr>
        <w:t>1,</w:t>
      </w:r>
      <w:r w:rsidR="00913057">
        <w:rPr>
          <w:rFonts w:ascii="Arial" w:hAnsi="Arial" w:cs="Arial"/>
          <w:b/>
          <w:color w:val="ED6964"/>
          <w:lang w:eastAsia="es-ES"/>
        </w:rPr>
        <w:t>820</w:t>
      </w:r>
      <w:r w:rsidRPr="008821E8">
        <w:rPr>
          <w:rFonts w:ascii="Arial" w:hAnsi="Arial" w:cs="Arial"/>
          <w:b/>
          <w:color w:val="ED6964"/>
          <w:lang w:eastAsia="es-ES"/>
        </w:rPr>
        <w:t>.00</w:t>
      </w:r>
    </w:p>
    <w:p w14:paraId="04BCD199" w14:textId="24C46E3F" w:rsidR="00DF7B2D" w:rsidRPr="004A2683" w:rsidRDefault="00954D2D" w:rsidP="00DF7B2D">
      <w:pPr>
        <w:jc w:val="both"/>
        <w:rPr>
          <w:rFonts w:ascii="Arial" w:hAnsi="Arial" w:cs="Arial"/>
          <w:b/>
          <w:i/>
          <w:iCs/>
          <w:color w:val="828282"/>
          <w:sz w:val="18"/>
          <w:szCs w:val="18"/>
        </w:rPr>
      </w:pPr>
      <w:r w:rsidRPr="00D419DC">
        <w:rPr>
          <w:rFonts w:ascii="Arial" w:hAnsi="Arial" w:cs="Arial"/>
          <w:b/>
          <w:color w:val="828282"/>
          <w:sz w:val="18"/>
          <w:szCs w:val="18"/>
        </w:rPr>
        <w:t>SALIDAS</w:t>
      </w:r>
      <w:r w:rsidRPr="004A2683">
        <w:rPr>
          <w:rFonts w:ascii="Arial" w:hAnsi="Arial" w:cs="Arial"/>
          <w:b/>
          <w:i/>
          <w:iCs/>
          <w:color w:val="828282"/>
          <w:sz w:val="18"/>
          <w:szCs w:val="18"/>
        </w:rPr>
        <w:t xml:space="preserve">: </w:t>
      </w:r>
      <w:r w:rsidR="00D82265">
        <w:rPr>
          <w:rFonts w:ascii="Arial" w:hAnsi="Arial" w:cs="Arial"/>
          <w:b/>
          <w:i/>
          <w:iCs/>
          <w:color w:val="828282"/>
          <w:sz w:val="18"/>
          <w:szCs w:val="18"/>
        </w:rPr>
        <w:t>domingos</w:t>
      </w:r>
    </w:p>
    <w:p w14:paraId="103F9CE4" w14:textId="77777777" w:rsidR="00E31E81" w:rsidRPr="004A210D" w:rsidRDefault="00E31E81" w:rsidP="00E31E81">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abril 2028</w:t>
      </w:r>
    </w:p>
    <w:p w14:paraId="3EC4BAD8" w14:textId="77777777" w:rsidR="008F5B9A" w:rsidRDefault="008F5B9A" w:rsidP="008F5B9A">
      <w:pPr>
        <w:jc w:val="both"/>
        <w:rPr>
          <w:rFonts w:ascii="Arial" w:hAnsi="Arial" w:cs="Arial"/>
          <w:b/>
          <w:color w:val="828282"/>
          <w:sz w:val="18"/>
          <w:szCs w:val="18"/>
        </w:rPr>
      </w:pPr>
    </w:p>
    <w:p w14:paraId="765A2F5D" w14:textId="30BC3186" w:rsidR="00DF7B2D" w:rsidRPr="008F5B9A" w:rsidRDefault="00DF7B2D" w:rsidP="008F5B9A">
      <w:pPr>
        <w:jc w:val="both"/>
        <w:rPr>
          <w:rFonts w:ascii="Arial" w:hAnsi="Arial" w:cs="Arial"/>
          <w:b/>
          <w:color w:val="828282"/>
          <w:sz w:val="18"/>
          <w:szCs w:val="18"/>
        </w:rPr>
      </w:pPr>
      <w:r w:rsidRPr="008F5B9A">
        <w:rPr>
          <w:rFonts w:ascii="Arial" w:hAnsi="Arial" w:cs="Arial"/>
          <w:b/>
          <w:color w:val="828282"/>
          <w:sz w:val="18"/>
          <w:szCs w:val="18"/>
        </w:rPr>
        <w:t>INCLUYE:</w:t>
      </w:r>
    </w:p>
    <w:p w14:paraId="57728CD1" w14:textId="77777777" w:rsidR="00D82265" w:rsidRPr="00D82265" w:rsidRDefault="00D82265" w:rsidP="008F5B9A">
      <w:pPr>
        <w:pStyle w:val="Prrafodelista"/>
        <w:numPr>
          <w:ilvl w:val="0"/>
          <w:numId w:val="9"/>
        </w:numPr>
        <w:rPr>
          <w:rFonts w:ascii="Arial" w:hAnsi="Arial" w:cs="Arial"/>
          <w:color w:val="828282"/>
          <w:sz w:val="18"/>
          <w:szCs w:val="18"/>
        </w:rPr>
      </w:pPr>
      <w:r w:rsidRPr="00D82265">
        <w:rPr>
          <w:rFonts w:ascii="Arial" w:hAnsi="Arial" w:cs="Arial"/>
          <w:color w:val="828282"/>
          <w:sz w:val="18"/>
          <w:szCs w:val="18"/>
        </w:rPr>
        <w:t xml:space="preserve">Traslado aeropuerto LHR – Hotel – Aeropuerto. </w:t>
      </w:r>
    </w:p>
    <w:p w14:paraId="06DA8B85" w14:textId="7777777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01 noche a bordo.</w:t>
      </w:r>
    </w:p>
    <w:p w14:paraId="7F0DD5D1" w14:textId="77777777" w:rsidR="00FD44E3" w:rsidRDefault="00FD44E3"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Inglaterra: Londres (02 noches)</w:t>
      </w:r>
    </w:p>
    <w:p w14:paraId="2AC6A0B8" w14:textId="77777777"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Francia: París (03 noches), Costa Azul (01 noche).</w:t>
      </w:r>
    </w:p>
    <w:p w14:paraId="21108C76" w14:textId="00E7352B"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Suiza: Zúrich (01 noche).</w:t>
      </w:r>
    </w:p>
    <w:p w14:paraId="12E947A3" w14:textId="70E6DD5B"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Italia: Venecia (01 noche), Florencia</w:t>
      </w:r>
      <w:r>
        <w:rPr>
          <w:rFonts w:ascii="Arial" w:hAnsi="Arial" w:cs="Arial"/>
          <w:color w:val="828282"/>
          <w:sz w:val="18"/>
          <w:szCs w:val="18"/>
        </w:rPr>
        <w:t xml:space="preserve"> </w:t>
      </w:r>
      <w:r w:rsidRPr="003B7836">
        <w:rPr>
          <w:rFonts w:ascii="Arial" w:hAnsi="Arial" w:cs="Arial"/>
          <w:color w:val="828282"/>
          <w:sz w:val="18"/>
          <w:szCs w:val="18"/>
        </w:rPr>
        <w:t>(01 noche), Roma (03 noches).</w:t>
      </w:r>
    </w:p>
    <w:p w14:paraId="1A6DF79B" w14:textId="091237D9"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Alemania: Frankfurt (01 noche), Múnich (01 noche)</w:t>
      </w:r>
      <w:r>
        <w:rPr>
          <w:rFonts w:ascii="Arial" w:hAnsi="Arial" w:cs="Arial"/>
          <w:color w:val="828282"/>
          <w:sz w:val="18"/>
          <w:szCs w:val="18"/>
        </w:rPr>
        <w:t>.</w:t>
      </w:r>
    </w:p>
    <w:p w14:paraId="2F65CBEE" w14:textId="77777777" w:rsidR="00FD44E3" w:rsidRPr="003B7836" w:rsidRDefault="00FD44E3"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España: Madrid (02 noches), Barcelona (01 noche).</w:t>
      </w:r>
    </w:p>
    <w:p w14:paraId="6DB4CAAE" w14:textId="14E1EA32"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Desayuno diario.</w:t>
      </w:r>
    </w:p>
    <w:p w14:paraId="7AA4478A" w14:textId="65B69FB6" w:rsidR="003B7836" w:rsidRPr="003B7836" w:rsidRDefault="003B7836" w:rsidP="008F5B9A">
      <w:pPr>
        <w:pStyle w:val="Prrafodelista"/>
        <w:numPr>
          <w:ilvl w:val="0"/>
          <w:numId w:val="9"/>
        </w:numPr>
        <w:jc w:val="both"/>
        <w:rPr>
          <w:rFonts w:ascii="Arial" w:hAnsi="Arial" w:cs="Arial"/>
          <w:color w:val="828282"/>
          <w:sz w:val="18"/>
          <w:szCs w:val="18"/>
        </w:rPr>
      </w:pPr>
      <w:r w:rsidRPr="003B7836">
        <w:rPr>
          <w:rFonts w:ascii="Arial" w:hAnsi="Arial" w:cs="Arial"/>
          <w:color w:val="828282"/>
          <w:sz w:val="18"/>
          <w:szCs w:val="18"/>
        </w:rPr>
        <w:t>Visitas en Londres, París, Roma, Florencia y Madrid,</w:t>
      </w:r>
      <w:r>
        <w:rPr>
          <w:rFonts w:ascii="Arial" w:hAnsi="Arial" w:cs="Arial"/>
          <w:color w:val="828282"/>
          <w:sz w:val="18"/>
          <w:szCs w:val="18"/>
        </w:rPr>
        <w:t xml:space="preserve"> </w:t>
      </w:r>
      <w:r w:rsidRPr="003B7836">
        <w:rPr>
          <w:rFonts w:ascii="Arial" w:hAnsi="Arial" w:cs="Arial"/>
          <w:color w:val="828282"/>
          <w:sz w:val="18"/>
          <w:szCs w:val="18"/>
        </w:rPr>
        <w:t>todas con expertos guías locales</w:t>
      </w:r>
    </w:p>
    <w:p w14:paraId="12D147C0" w14:textId="75989BF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268CB3C2" w:rsidR="00DF7B2D" w:rsidRPr="004A2683" w:rsidRDefault="003E1762" w:rsidP="008F5B9A">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olores</w:t>
      </w:r>
      <w:r w:rsidR="00F233A1">
        <w:rPr>
          <w:rFonts w:ascii="Arial" w:hAnsi="Arial" w:cs="Arial"/>
          <w:color w:val="828282"/>
          <w:sz w:val="18"/>
          <w:szCs w:val="18"/>
        </w:rPr>
        <w:t>.</w:t>
      </w:r>
    </w:p>
    <w:p w14:paraId="1758DEF7" w14:textId="77777777" w:rsidR="00DF7B2D" w:rsidRPr="008F5B9A" w:rsidRDefault="00DF7B2D" w:rsidP="008F5B9A">
      <w:pPr>
        <w:jc w:val="both"/>
        <w:rPr>
          <w:rFonts w:ascii="Arial" w:hAnsi="Arial" w:cs="Arial"/>
          <w:color w:val="828282"/>
          <w:sz w:val="18"/>
          <w:szCs w:val="18"/>
        </w:rPr>
      </w:pPr>
      <w:r w:rsidRPr="008F5B9A">
        <w:rPr>
          <w:rFonts w:ascii="Arial" w:hAnsi="Arial" w:cs="Arial"/>
          <w:b/>
          <w:color w:val="828282"/>
          <w:sz w:val="18"/>
          <w:szCs w:val="18"/>
        </w:rPr>
        <w:t xml:space="preserve">NO INCLUYE: </w:t>
      </w:r>
    </w:p>
    <w:p w14:paraId="476E66B9"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8F5B9A">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8F5B9A">
      <w:pPr>
        <w:pStyle w:val="Prrafodelista"/>
        <w:numPr>
          <w:ilvl w:val="0"/>
          <w:numId w:val="9"/>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8F5B9A" w:rsidRDefault="00DF7B2D" w:rsidP="008F5B9A">
      <w:pPr>
        <w:jc w:val="both"/>
        <w:rPr>
          <w:rFonts w:ascii="Arial" w:eastAsia="Arial" w:hAnsi="Arial" w:cs="Arial"/>
          <w:b/>
          <w:color w:val="828282"/>
          <w:sz w:val="18"/>
          <w:szCs w:val="18"/>
        </w:rPr>
      </w:pPr>
      <w:r w:rsidRPr="008F5B9A">
        <w:rPr>
          <w:rFonts w:ascii="Arial" w:eastAsia="Arial" w:hAnsi="Arial" w:cs="Arial"/>
          <w:b/>
          <w:color w:val="828282"/>
          <w:sz w:val="18"/>
          <w:szCs w:val="18"/>
        </w:rPr>
        <w:t>NOTA IMPORTANTE:</w:t>
      </w:r>
    </w:p>
    <w:p w14:paraId="728FD623" w14:textId="77777777" w:rsidR="00D82265" w:rsidRDefault="00DF7B2D" w:rsidP="008F5B9A">
      <w:pPr>
        <w:pStyle w:val="Prrafodelista"/>
        <w:numPr>
          <w:ilvl w:val="0"/>
          <w:numId w:val="9"/>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2E7A04C6" w14:textId="2C7729EB" w:rsidR="00D82265" w:rsidRPr="00D82265" w:rsidRDefault="00D82265" w:rsidP="008F5B9A">
      <w:pPr>
        <w:pStyle w:val="Prrafodelista"/>
        <w:numPr>
          <w:ilvl w:val="0"/>
          <w:numId w:val="9"/>
        </w:numPr>
        <w:jc w:val="both"/>
        <w:rPr>
          <w:rFonts w:ascii="Arial" w:eastAsia="Arial" w:hAnsi="Arial" w:cs="Arial"/>
          <w:color w:val="828282"/>
          <w:sz w:val="18"/>
          <w:szCs w:val="18"/>
        </w:rPr>
      </w:pPr>
      <w:r w:rsidRPr="00D82265">
        <w:rPr>
          <w:rFonts w:ascii="Arial" w:eastAsia="Arial" w:hAnsi="Arial" w:cs="Arial"/>
          <w:color w:val="828282"/>
          <w:sz w:val="18"/>
          <w:szCs w:val="18"/>
        </w:rPr>
        <w:t>Suplemento de traslado de llegada a los aeropuertos de Gatwick, Luton y Stansted.</w:t>
      </w:r>
    </w:p>
    <w:p w14:paraId="3D07AAD7" w14:textId="595BE864" w:rsidR="009D09F7" w:rsidRPr="004A2683" w:rsidRDefault="009E41AE" w:rsidP="00D419DC">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D419DC">
        <w:rPr>
          <w:rFonts w:ascii="Arial" w:eastAsia="Arial" w:hAnsi="Arial" w:cs="Arial"/>
          <w:b/>
          <w:bCs/>
          <w:color w:val="828282"/>
          <w:sz w:val="18"/>
          <w:szCs w:val="18"/>
        </w:rPr>
        <w:t>:</w:t>
      </w:r>
    </w:p>
    <w:p w14:paraId="366F15D2"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 AMÉRICA • LONDRES (domingo)</w:t>
      </w:r>
    </w:p>
    <w:p w14:paraId="5EA4DC0C"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Embarque en vuelo intercontinental hacia </w:t>
      </w:r>
      <w:r w:rsidRPr="00F34EBC">
        <w:rPr>
          <w:rFonts w:ascii="Arial" w:hAnsi="Arial" w:cs="Arial"/>
          <w:b/>
          <w:bCs/>
          <w:color w:val="828282"/>
          <w:sz w:val="18"/>
          <w:szCs w:val="18"/>
        </w:rPr>
        <w:t>Londres</w:t>
      </w:r>
      <w:r w:rsidRPr="00F34EBC">
        <w:rPr>
          <w:rFonts w:ascii="Arial" w:hAnsi="Arial" w:cs="Arial"/>
          <w:color w:val="828282"/>
          <w:sz w:val="18"/>
          <w:szCs w:val="18"/>
        </w:rPr>
        <w:t>.</w:t>
      </w:r>
    </w:p>
    <w:p w14:paraId="759AB27D" w14:textId="77777777" w:rsidR="00F34EBC" w:rsidRPr="00F34EBC" w:rsidRDefault="00F34EBC" w:rsidP="00F34EBC">
      <w:pPr>
        <w:jc w:val="both"/>
        <w:rPr>
          <w:rFonts w:ascii="Arial" w:hAnsi="Arial" w:cs="Arial"/>
          <w:color w:val="828282"/>
          <w:sz w:val="18"/>
          <w:szCs w:val="18"/>
        </w:rPr>
      </w:pPr>
    </w:p>
    <w:p w14:paraId="4ABE6876"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2 LONDRES (lunes)</w:t>
      </w:r>
    </w:p>
    <w:p w14:paraId="05BA44DF"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Llegada al aeropuerto de Londres. Recepción y traslado al hotel. Alojamiento.</w:t>
      </w:r>
    </w:p>
    <w:p w14:paraId="55F0D5DC" w14:textId="77777777" w:rsidR="00F34EBC" w:rsidRPr="00F34EBC" w:rsidRDefault="00F34EBC" w:rsidP="00F34EBC">
      <w:pPr>
        <w:jc w:val="both"/>
        <w:rPr>
          <w:rFonts w:ascii="Arial" w:hAnsi="Arial" w:cs="Arial"/>
          <w:color w:val="828282"/>
          <w:sz w:val="18"/>
          <w:szCs w:val="18"/>
        </w:rPr>
      </w:pPr>
    </w:p>
    <w:p w14:paraId="13493144"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3 LONDRES (martes)</w:t>
      </w:r>
    </w:p>
    <w:p w14:paraId="35F46A83" w14:textId="35EF2403" w:rsidR="005469D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recorrido por la ciudad donde conoceremos las principales avenidas, plazas y monumentos. Descubriremos lugares como </w:t>
      </w:r>
      <w:r w:rsidRPr="00F34EBC">
        <w:rPr>
          <w:rFonts w:ascii="Arial" w:hAnsi="Arial" w:cs="Arial"/>
          <w:b/>
          <w:bCs/>
          <w:color w:val="828282"/>
          <w:sz w:val="18"/>
          <w:szCs w:val="18"/>
        </w:rPr>
        <w:t>Hyde Park, Kensington, PiccadillyCircus, Regent St., Oxford St.</w:t>
      </w:r>
      <w:r w:rsidRPr="00F34EBC">
        <w:rPr>
          <w:rFonts w:ascii="Arial" w:hAnsi="Arial" w:cs="Arial"/>
          <w:color w:val="828282"/>
          <w:sz w:val="18"/>
          <w:szCs w:val="18"/>
        </w:rPr>
        <w:t xml:space="preserve">, el </w:t>
      </w:r>
      <w:r w:rsidRPr="00F34EBC">
        <w:rPr>
          <w:rFonts w:ascii="Arial" w:hAnsi="Arial" w:cs="Arial"/>
          <w:b/>
          <w:bCs/>
          <w:color w:val="828282"/>
          <w:sz w:val="18"/>
          <w:szCs w:val="18"/>
        </w:rPr>
        <w:t xml:space="preserve">Parlamento </w:t>
      </w:r>
      <w:r w:rsidRPr="00F34EBC">
        <w:rPr>
          <w:rFonts w:ascii="Arial" w:hAnsi="Arial" w:cs="Arial"/>
          <w:color w:val="828282"/>
          <w:sz w:val="18"/>
          <w:szCs w:val="18"/>
        </w:rPr>
        <w:t xml:space="preserve">con su famoso </w:t>
      </w:r>
      <w:r w:rsidRPr="00F34EBC">
        <w:rPr>
          <w:rFonts w:ascii="Arial" w:hAnsi="Arial" w:cs="Arial"/>
          <w:b/>
          <w:bCs/>
          <w:color w:val="828282"/>
          <w:sz w:val="18"/>
          <w:szCs w:val="18"/>
        </w:rPr>
        <w:t>Big Ben</w:t>
      </w:r>
      <w:r w:rsidRPr="00F34EBC">
        <w:rPr>
          <w:rFonts w:ascii="Arial" w:hAnsi="Arial" w:cs="Arial"/>
          <w:color w:val="828282"/>
          <w:sz w:val="18"/>
          <w:szCs w:val="18"/>
        </w:rPr>
        <w:t xml:space="preserve">, en el </w:t>
      </w:r>
      <w:r w:rsidRPr="00F34EBC">
        <w:rPr>
          <w:rFonts w:ascii="Arial" w:hAnsi="Arial" w:cs="Arial"/>
          <w:b/>
          <w:bCs/>
          <w:color w:val="828282"/>
          <w:sz w:val="18"/>
          <w:szCs w:val="18"/>
        </w:rPr>
        <w:t xml:space="preserve">Palacio de Buckingham </w:t>
      </w:r>
      <w:r w:rsidRPr="00F34EBC">
        <w:rPr>
          <w:rFonts w:ascii="Arial" w:hAnsi="Arial" w:cs="Arial"/>
          <w:color w:val="828282"/>
          <w:sz w:val="18"/>
          <w:szCs w:val="18"/>
        </w:rPr>
        <w:t>asistiremos al famoso cambio de la Guardia Real (si se realiza y/o el tiempo lo permite). Descubriremos diferentes</w:t>
      </w:r>
      <w:r w:rsidR="00797271">
        <w:rPr>
          <w:rFonts w:ascii="Arial" w:hAnsi="Arial" w:cs="Arial"/>
          <w:color w:val="828282"/>
          <w:sz w:val="18"/>
          <w:szCs w:val="18"/>
        </w:rPr>
        <w:t xml:space="preserve"> </w:t>
      </w:r>
      <w:r w:rsidRPr="00F34EBC">
        <w:rPr>
          <w:rFonts w:ascii="Arial" w:hAnsi="Arial" w:cs="Arial"/>
          <w:color w:val="828282"/>
          <w:sz w:val="18"/>
          <w:szCs w:val="18"/>
        </w:rPr>
        <w:t xml:space="preserve">puentes de la ciudad y la </w:t>
      </w:r>
      <w:r w:rsidRPr="00F34EBC">
        <w:rPr>
          <w:rFonts w:ascii="Arial" w:hAnsi="Arial" w:cs="Arial"/>
          <w:b/>
          <w:bCs/>
          <w:color w:val="828282"/>
          <w:sz w:val="18"/>
          <w:szCs w:val="18"/>
        </w:rPr>
        <w:t>Abadía de Westminster</w:t>
      </w:r>
      <w:r w:rsidRPr="00F34EBC">
        <w:rPr>
          <w:rFonts w:ascii="Arial" w:hAnsi="Arial" w:cs="Arial"/>
          <w:color w:val="828282"/>
          <w:sz w:val="18"/>
          <w:szCs w:val="18"/>
        </w:rPr>
        <w:t xml:space="preserve">. Tarde libre. Recomendaremos realizar la excursión opcional al </w:t>
      </w:r>
      <w:r w:rsidRPr="00F34EBC">
        <w:rPr>
          <w:rFonts w:ascii="Arial" w:hAnsi="Arial" w:cs="Arial"/>
          <w:b/>
          <w:bCs/>
          <w:color w:val="828282"/>
          <w:sz w:val="18"/>
          <w:szCs w:val="18"/>
        </w:rPr>
        <w:t>Este de Londres</w:t>
      </w:r>
      <w:r w:rsidRPr="00F34EBC">
        <w:rPr>
          <w:rFonts w:ascii="Arial" w:hAnsi="Arial" w:cs="Arial"/>
          <w:color w:val="828282"/>
          <w:sz w:val="18"/>
          <w:szCs w:val="18"/>
        </w:rPr>
        <w:t xml:space="preserve">, barrio financiero. Cruzaremos el </w:t>
      </w:r>
      <w:r w:rsidRPr="00F34EBC">
        <w:rPr>
          <w:rFonts w:ascii="Arial" w:hAnsi="Arial" w:cs="Arial"/>
          <w:b/>
          <w:bCs/>
          <w:color w:val="828282"/>
          <w:sz w:val="18"/>
          <w:szCs w:val="18"/>
        </w:rPr>
        <w:t>Puente de Londres</w:t>
      </w:r>
      <w:r w:rsidRPr="00F34EBC">
        <w:rPr>
          <w:rFonts w:ascii="Arial" w:hAnsi="Arial" w:cs="Arial"/>
          <w:color w:val="828282"/>
          <w:sz w:val="18"/>
          <w:szCs w:val="18"/>
        </w:rPr>
        <w:t>, conoceremos el Támesis y descubriremos la transformación de esta parte de la ciudad. Alojamiento.</w:t>
      </w:r>
    </w:p>
    <w:p w14:paraId="1F064D6E" w14:textId="77777777" w:rsidR="00F34EBC" w:rsidRPr="00F34EBC" w:rsidRDefault="00F34EBC" w:rsidP="00F34EBC">
      <w:pPr>
        <w:jc w:val="both"/>
        <w:rPr>
          <w:rFonts w:ascii="Arial" w:hAnsi="Arial" w:cs="Arial"/>
          <w:color w:val="828282"/>
          <w:sz w:val="18"/>
          <w:szCs w:val="18"/>
        </w:rPr>
      </w:pPr>
    </w:p>
    <w:p w14:paraId="4FD54163"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4 LONDRES • PARÍS (miércoles) 470 km</w:t>
      </w:r>
    </w:p>
    <w:p w14:paraId="433A574B" w14:textId="24A33972" w:rsid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el puerto de </w:t>
      </w:r>
      <w:r w:rsidRPr="00F34EBC">
        <w:rPr>
          <w:rFonts w:ascii="Arial" w:hAnsi="Arial" w:cs="Arial"/>
          <w:b/>
          <w:bCs/>
          <w:color w:val="828282"/>
          <w:sz w:val="18"/>
          <w:szCs w:val="18"/>
        </w:rPr>
        <w:t xml:space="preserve">Dover </w:t>
      </w:r>
      <w:r w:rsidRPr="00F34EBC">
        <w:rPr>
          <w:rFonts w:ascii="Arial" w:hAnsi="Arial" w:cs="Arial"/>
          <w:color w:val="828282"/>
          <w:sz w:val="18"/>
          <w:szCs w:val="18"/>
        </w:rPr>
        <w:t xml:space="preserve">para embarcar en el </w:t>
      </w:r>
      <w:r w:rsidRPr="00F34EBC">
        <w:rPr>
          <w:rFonts w:ascii="Arial" w:hAnsi="Arial" w:cs="Arial"/>
          <w:b/>
          <w:bCs/>
          <w:color w:val="828282"/>
          <w:sz w:val="18"/>
          <w:szCs w:val="18"/>
        </w:rPr>
        <w:t xml:space="preserve">ferry </w:t>
      </w:r>
      <w:r w:rsidRPr="00F34EBC">
        <w:rPr>
          <w:rFonts w:ascii="Arial" w:hAnsi="Arial" w:cs="Arial"/>
          <w:color w:val="828282"/>
          <w:sz w:val="18"/>
          <w:szCs w:val="18"/>
        </w:rPr>
        <w:t xml:space="preserve">y después de 75 minutos de travesía llegar al puerto de </w:t>
      </w:r>
      <w:r w:rsidRPr="00F34EBC">
        <w:rPr>
          <w:rFonts w:ascii="Arial" w:hAnsi="Arial" w:cs="Arial"/>
          <w:b/>
          <w:bCs/>
          <w:color w:val="828282"/>
          <w:sz w:val="18"/>
          <w:szCs w:val="18"/>
        </w:rPr>
        <w:t>Calais</w:t>
      </w:r>
      <w:r w:rsidRPr="00F34EBC">
        <w:rPr>
          <w:rFonts w:ascii="Arial" w:hAnsi="Arial" w:cs="Arial"/>
          <w:color w:val="828282"/>
          <w:sz w:val="18"/>
          <w:szCs w:val="18"/>
        </w:rPr>
        <w:t xml:space="preserve">. Desembarque y continuación a </w:t>
      </w:r>
      <w:r w:rsidRPr="00F34EBC">
        <w:rPr>
          <w:rFonts w:ascii="Arial" w:hAnsi="Arial" w:cs="Arial"/>
          <w:b/>
          <w:bCs/>
          <w:color w:val="828282"/>
          <w:sz w:val="18"/>
          <w:szCs w:val="18"/>
        </w:rPr>
        <w:t>París</w:t>
      </w:r>
      <w:r w:rsidRPr="00F34EBC">
        <w:rPr>
          <w:rFonts w:ascii="Arial" w:hAnsi="Arial" w:cs="Arial"/>
          <w:color w:val="828282"/>
          <w:sz w:val="18"/>
          <w:szCs w:val="18"/>
        </w:rPr>
        <w:t xml:space="preserve">. Llegada y alojamiento. Por la noche, realizaremos la excursión opcional para navegar en un </w:t>
      </w:r>
      <w:r w:rsidRPr="00F34EBC">
        <w:rPr>
          <w:rFonts w:ascii="Arial" w:hAnsi="Arial" w:cs="Arial"/>
          <w:b/>
          <w:bCs/>
          <w:color w:val="828282"/>
          <w:sz w:val="18"/>
          <w:szCs w:val="18"/>
        </w:rPr>
        <w:t>crucero por el río Sena</w:t>
      </w:r>
      <w:r w:rsidRPr="00F34EBC">
        <w:rPr>
          <w:rFonts w:ascii="Arial" w:hAnsi="Arial" w:cs="Arial"/>
          <w:color w:val="828282"/>
          <w:sz w:val="18"/>
          <w:szCs w:val="18"/>
        </w:rPr>
        <w:t xml:space="preserve">, continuando con un recorrido completo de </w:t>
      </w:r>
      <w:r w:rsidRPr="00F34EBC">
        <w:rPr>
          <w:rFonts w:ascii="Arial" w:hAnsi="Arial" w:cs="Arial"/>
          <w:b/>
          <w:bCs/>
          <w:color w:val="828282"/>
          <w:sz w:val="18"/>
          <w:szCs w:val="18"/>
        </w:rPr>
        <w:t>París iluminado</w:t>
      </w:r>
      <w:r w:rsidRPr="00F34EBC">
        <w:rPr>
          <w:rFonts w:ascii="Arial" w:hAnsi="Arial" w:cs="Arial"/>
          <w:color w:val="828282"/>
          <w:sz w:val="18"/>
          <w:szCs w:val="18"/>
        </w:rPr>
        <w:t>.</w:t>
      </w:r>
    </w:p>
    <w:p w14:paraId="24DF9306" w14:textId="77777777" w:rsidR="00797271" w:rsidRPr="00F34EBC" w:rsidRDefault="00797271" w:rsidP="00F34EBC">
      <w:pPr>
        <w:jc w:val="both"/>
        <w:rPr>
          <w:rFonts w:ascii="Arial" w:hAnsi="Arial" w:cs="Arial"/>
          <w:color w:val="828282"/>
          <w:sz w:val="18"/>
          <w:szCs w:val="18"/>
        </w:rPr>
      </w:pPr>
    </w:p>
    <w:p w14:paraId="2A623F1C" w14:textId="77777777" w:rsidR="00D419DC" w:rsidRDefault="00D419DC" w:rsidP="00F34EBC">
      <w:pPr>
        <w:jc w:val="both"/>
        <w:rPr>
          <w:rFonts w:ascii="Arial" w:hAnsi="Arial" w:cs="Arial"/>
          <w:b/>
          <w:bCs/>
          <w:color w:val="828282"/>
          <w:sz w:val="18"/>
          <w:szCs w:val="18"/>
        </w:rPr>
      </w:pPr>
    </w:p>
    <w:p w14:paraId="4590DB96" w14:textId="77777777" w:rsidR="00D419DC" w:rsidRDefault="00D419DC" w:rsidP="00F34EBC">
      <w:pPr>
        <w:jc w:val="both"/>
        <w:rPr>
          <w:rFonts w:ascii="Arial" w:hAnsi="Arial" w:cs="Arial"/>
          <w:b/>
          <w:bCs/>
          <w:color w:val="828282"/>
          <w:sz w:val="18"/>
          <w:szCs w:val="18"/>
        </w:rPr>
      </w:pPr>
    </w:p>
    <w:p w14:paraId="4B82D94F" w14:textId="161BDA42"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lastRenderedPageBreak/>
        <w:t>DÍA 5 PARÍS (jueves)</w:t>
      </w:r>
    </w:p>
    <w:p w14:paraId="75D78802"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Después del desayuno, saldremos a recorrer la “Ciudad del Amor”, pasando por la </w:t>
      </w:r>
      <w:r w:rsidRPr="00F34EBC">
        <w:rPr>
          <w:rFonts w:ascii="Arial" w:hAnsi="Arial" w:cs="Arial"/>
          <w:b/>
          <w:bCs/>
          <w:color w:val="828282"/>
          <w:sz w:val="18"/>
          <w:szCs w:val="18"/>
        </w:rPr>
        <w:t>Avenida de los Campos Elíseos</w:t>
      </w:r>
      <w:r w:rsidRPr="00F34EBC">
        <w:rPr>
          <w:rFonts w:ascii="Arial" w:hAnsi="Arial" w:cs="Arial"/>
          <w:color w:val="828282"/>
          <w:sz w:val="18"/>
          <w:szCs w:val="18"/>
        </w:rPr>
        <w:t xml:space="preserve">, la </w:t>
      </w:r>
      <w:r w:rsidRPr="00F34EBC">
        <w:rPr>
          <w:rFonts w:ascii="Arial" w:hAnsi="Arial" w:cs="Arial"/>
          <w:b/>
          <w:bCs/>
          <w:color w:val="828282"/>
          <w:sz w:val="18"/>
          <w:szCs w:val="18"/>
        </w:rPr>
        <w:t>Torre Eiffel</w:t>
      </w:r>
      <w:r w:rsidRPr="00F34EBC">
        <w:rPr>
          <w:rFonts w:ascii="Arial" w:hAnsi="Arial" w:cs="Arial"/>
          <w:color w:val="828282"/>
          <w:sz w:val="18"/>
          <w:szCs w:val="18"/>
        </w:rPr>
        <w:t xml:space="preserve">, etc. Por la tarde, les propondremos la excursión opcional que nos llevará a </w:t>
      </w:r>
      <w:r w:rsidRPr="00F34EBC">
        <w:rPr>
          <w:rFonts w:ascii="Arial" w:hAnsi="Arial" w:cs="Arial"/>
          <w:b/>
          <w:bCs/>
          <w:color w:val="828282"/>
          <w:sz w:val="18"/>
          <w:szCs w:val="18"/>
        </w:rPr>
        <w:t>Montmartre</w:t>
      </w:r>
      <w:r w:rsidRPr="00F34EBC">
        <w:rPr>
          <w:rFonts w:ascii="Arial" w:hAnsi="Arial" w:cs="Arial"/>
          <w:color w:val="828282"/>
          <w:sz w:val="18"/>
          <w:szCs w:val="18"/>
        </w:rPr>
        <w:t xml:space="preserve">. Sus pequeñas y empinadas callejuelas constituyen un entramado que alberga desde los más antiguos cabarets hasta la maravillosa </w:t>
      </w:r>
      <w:r w:rsidRPr="00F34EBC">
        <w:rPr>
          <w:rFonts w:ascii="Arial" w:hAnsi="Arial" w:cs="Arial"/>
          <w:b/>
          <w:bCs/>
          <w:color w:val="828282"/>
          <w:sz w:val="18"/>
          <w:szCs w:val="18"/>
        </w:rPr>
        <w:t xml:space="preserve">Basílica del Sagrado Corazón de Jesús. </w:t>
      </w:r>
      <w:r w:rsidRPr="00F34EBC">
        <w:rPr>
          <w:rFonts w:ascii="Arial" w:hAnsi="Arial" w:cs="Arial"/>
          <w:color w:val="828282"/>
          <w:sz w:val="18"/>
          <w:szCs w:val="18"/>
        </w:rPr>
        <w:t xml:space="preserve">A continuación, realizaremos un paseo por el </w:t>
      </w:r>
      <w:r w:rsidRPr="00F34EBC">
        <w:rPr>
          <w:rFonts w:ascii="Arial" w:hAnsi="Arial" w:cs="Arial"/>
          <w:b/>
          <w:bCs/>
          <w:color w:val="828282"/>
          <w:sz w:val="18"/>
          <w:szCs w:val="18"/>
        </w:rPr>
        <w:t>Barrio Latino</w:t>
      </w:r>
      <w:r w:rsidRPr="00F34EBC">
        <w:rPr>
          <w:rFonts w:ascii="Arial" w:hAnsi="Arial" w:cs="Arial"/>
          <w:color w:val="828282"/>
          <w:sz w:val="18"/>
          <w:szCs w:val="18"/>
        </w:rPr>
        <w:t xml:space="preserve">. Tendremos también una vista espectacular de la </w:t>
      </w:r>
      <w:r w:rsidRPr="00F34EBC">
        <w:rPr>
          <w:rFonts w:ascii="Arial" w:hAnsi="Arial" w:cs="Arial"/>
          <w:b/>
          <w:bCs/>
          <w:color w:val="828282"/>
          <w:sz w:val="18"/>
          <w:szCs w:val="18"/>
        </w:rPr>
        <w:t>Catedral de Notre Dame</w:t>
      </w:r>
      <w:r w:rsidRPr="00F34EBC">
        <w:rPr>
          <w:rFonts w:ascii="Arial" w:hAnsi="Arial" w:cs="Arial"/>
          <w:color w:val="828282"/>
          <w:sz w:val="18"/>
          <w:szCs w:val="18"/>
        </w:rPr>
        <w:t>, donde entenderemos el porqué de su importancia mundial. Alojamiento.</w:t>
      </w:r>
    </w:p>
    <w:p w14:paraId="6889AC89" w14:textId="77777777" w:rsidR="00F34EBC" w:rsidRPr="00F34EBC" w:rsidRDefault="00F34EBC" w:rsidP="00F34EBC">
      <w:pPr>
        <w:jc w:val="both"/>
        <w:rPr>
          <w:rFonts w:ascii="Arial" w:hAnsi="Arial" w:cs="Arial"/>
          <w:color w:val="828282"/>
          <w:sz w:val="18"/>
          <w:szCs w:val="18"/>
        </w:rPr>
      </w:pPr>
    </w:p>
    <w:p w14:paraId="04ACEEB2"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6 PARÍS (viernes)</w:t>
      </w:r>
    </w:p>
    <w:p w14:paraId="794DDDDB"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Después del desayuno, recomendaremos la excursión opcional al </w:t>
      </w:r>
      <w:r w:rsidRPr="00F34EBC">
        <w:rPr>
          <w:rFonts w:ascii="Arial" w:hAnsi="Arial" w:cs="Arial"/>
          <w:b/>
          <w:bCs/>
          <w:color w:val="828282"/>
          <w:sz w:val="18"/>
          <w:szCs w:val="18"/>
        </w:rPr>
        <w:t xml:space="preserve">Palacio de Versalles </w:t>
      </w:r>
      <w:r w:rsidRPr="00F34EBC">
        <w:rPr>
          <w:rFonts w:ascii="Arial" w:hAnsi="Arial" w:cs="Arial"/>
          <w:color w:val="828282"/>
          <w:sz w:val="18"/>
          <w:szCs w:val="18"/>
        </w:rPr>
        <w:t xml:space="preserve">y sus jardines. Realizaremos una visita interior de los aposentos reales (con </w:t>
      </w:r>
      <w:r w:rsidRPr="00F34EBC">
        <w:rPr>
          <w:rFonts w:ascii="Arial" w:hAnsi="Arial" w:cs="Arial"/>
          <w:b/>
          <w:bCs/>
          <w:color w:val="828282"/>
          <w:sz w:val="18"/>
          <w:szCs w:val="18"/>
        </w:rPr>
        <w:t>entrada preferente</w:t>
      </w:r>
      <w:r w:rsidRPr="00F34EBC">
        <w:rPr>
          <w:rFonts w:ascii="Arial" w:hAnsi="Arial" w:cs="Arial"/>
          <w:color w:val="828282"/>
          <w:sz w:val="18"/>
          <w:szCs w:val="18"/>
        </w:rPr>
        <w:t xml:space="preserve">). Descubriremos también los espectaculares </w:t>
      </w:r>
      <w:r w:rsidRPr="00F34EBC">
        <w:rPr>
          <w:rFonts w:ascii="Arial" w:hAnsi="Arial" w:cs="Arial"/>
          <w:b/>
          <w:bCs/>
          <w:color w:val="828282"/>
          <w:sz w:val="18"/>
          <w:szCs w:val="18"/>
        </w:rPr>
        <w:t>Jardines de Palacio</w:t>
      </w:r>
      <w:r w:rsidRPr="00F34EBC">
        <w:rPr>
          <w:rFonts w:ascii="Arial" w:hAnsi="Arial" w:cs="Arial"/>
          <w:color w:val="828282"/>
          <w:sz w:val="18"/>
          <w:szCs w:val="18"/>
        </w:rPr>
        <w:t xml:space="preserve">. Regreso a </w:t>
      </w:r>
      <w:r w:rsidRPr="00F34EBC">
        <w:rPr>
          <w:rFonts w:ascii="Arial" w:hAnsi="Arial" w:cs="Arial"/>
          <w:b/>
          <w:bCs/>
          <w:color w:val="828282"/>
          <w:sz w:val="18"/>
          <w:szCs w:val="18"/>
        </w:rPr>
        <w:t>París</w:t>
      </w:r>
      <w:r w:rsidRPr="00F34EBC">
        <w:rPr>
          <w:rFonts w:ascii="Arial" w:hAnsi="Arial" w:cs="Arial"/>
          <w:color w:val="828282"/>
          <w:sz w:val="18"/>
          <w:szCs w:val="18"/>
        </w:rPr>
        <w:t xml:space="preserve">. Tarde libre y alojamiento. </w:t>
      </w:r>
    </w:p>
    <w:p w14:paraId="3B45076E" w14:textId="77777777" w:rsidR="00F34EBC" w:rsidRPr="00F34EBC" w:rsidRDefault="00F34EBC" w:rsidP="00F34EBC">
      <w:pPr>
        <w:jc w:val="both"/>
        <w:rPr>
          <w:rFonts w:ascii="Arial" w:hAnsi="Arial" w:cs="Arial"/>
          <w:color w:val="828282"/>
          <w:sz w:val="18"/>
          <w:szCs w:val="18"/>
        </w:rPr>
      </w:pPr>
    </w:p>
    <w:p w14:paraId="623ADDF3"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7 PARÍS • LUXEMBURGO • VALLE DEL RIN • FRANKFURT (sábado) 607 km</w:t>
      </w:r>
    </w:p>
    <w:p w14:paraId="0761AF10"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w:t>
      </w:r>
      <w:r w:rsidRPr="00F34EBC">
        <w:rPr>
          <w:rFonts w:ascii="Arial" w:hAnsi="Arial" w:cs="Arial"/>
          <w:b/>
          <w:bCs/>
          <w:color w:val="828282"/>
          <w:sz w:val="18"/>
          <w:szCs w:val="18"/>
        </w:rPr>
        <w:t>Luxemburgo</w:t>
      </w:r>
      <w:r w:rsidRPr="00F34EBC">
        <w:rPr>
          <w:rFonts w:ascii="Arial" w:hAnsi="Arial" w:cs="Arial"/>
          <w:color w:val="828282"/>
          <w:sz w:val="18"/>
          <w:szCs w:val="18"/>
        </w:rPr>
        <w:t xml:space="preserve">, importante sede de la Unión Europea. Tiempo libre. Continuaremos nuestro recorrido por el </w:t>
      </w:r>
      <w:r w:rsidRPr="00F34EBC">
        <w:rPr>
          <w:rFonts w:ascii="Arial" w:hAnsi="Arial" w:cs="Arial"/>
          <w:b/>
          <w:bCs/>
          <w:color w:val="828282"/>
          <w:sz w:val="18"/>
          <w:szCs w:val="18"/>
        </w:rPr>
        <w:t>Valle del Rin</w:t>
      </w:r>
      <w:r w:rsidRPr="00F34EBC">
        <w:rPr>
          <w:rFonts w:ascii="Arial" w:hAnsi="Arial" w:cs="Arial"/>
          <w:color w:val="828282"/>
          <w:sz w:val="18"/>
          <w:szCs w:val="18"/>
        </w:rPr>
        <w:t xml:space="preserve">, donde apreciaremos imponentes castillos germanos, así como la simbólica </w:t>
      </w:r>
      <w:r w:rsidRPr="00F34EBC">
        <w:rPr>
          <w:rFonts w:ascii="Arial" w:hAnsi="Arial" w:cs="Arial"/>
          <w:b/>
          <w:bCs/>
          <w:color w:val="828282"/>
          <w:sz w:val="18"/>
          <w:szCs w:val="18"/>
        </w:rPr>
        <w:t>Roca de Loreley</w:t>
      </w:r>
      <w:r w:rsidRPr="00F34EBC">
        <w:rPr>
          <w:rFonts w:ascii="Arial" w:hAnsi="Arial" w:cs="Arial"/>
          <w:color w:val="828282"/>
          <w:sz w:val="18"/>
          <w:szCs w:val="18"/>
        </w:rPr>
        <w:t xml:space="preserve">. Continuación hacia </w:t>
      </w:r>
      <w:r w:rsidRPr="00F34EBC">
        <w:rPr>
          <w:rFonts w:ascii="Arial" w:hAnsi="Arial" w:cs="Arial"/>
          <w:b/>
          <w:bCs/>
          <w:color w:val="828282"/>
          <w:sz w:val="18"/>
          <w:szCs w:val="18"/>
        </w:rPr>
        <w:t>Frankfurt</w:t>
      </w:r>
      <w:r w:rsidRPr="00F34EBC">
        <w:rPr>
          <w:rFonts w:ascii="Arial" w:hAnsi="Arial" w:cs="Arial"/>
          <w:color w:val="828282"/>
          <w:sz w:val="18"/>
          <w:szCs w:val="18"/>
        </w:rPr>
        <w:t>. Llegada al hotel y alojamiento.</w:t>
      </w:r>
    </w:p>
    <w:p w14:paraId="4985AEFC" w14:textId="77777777" w:rsidR="00F34EBC" w:rsidRPr="00F34EBC" w:rsidRDefault="00F34EBC" w:rsidP="00F34EBC">
      <w:pPr>
        <w:jc w:val="both"/>
        <w:rPr>
          <w:rFonts w:ascii="Arial" w:hAnsi="Arial" w:cs="Arial"/>
          <w:color w:val="828282"/>
          <w:sz w:val="18"/>
          <w:szCs w:val="18"/>
        </w:rPr>
      </w:pPr>
    </w:p>
    <w:p w14:paraId="2896DFE7"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8 FRANKFURT • HEIDELBERG • SELVA NEGRA • ZÚRICH (domingo) 422 km</w:t>
      </w:r>
    </w:p>
    <w:p w14:paraId="241CB059" w14:textId="6E952F0A"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Salida hacia </w:t>
      </w:r>
      <w:r w:rsidRPr="00F34EBC">
        <w:rPr>
          <w:rFonts w:ascii="Arial" w:hAnsi="Arial" w:cs="Arial"/>
          <w:b/>
          <w:bCs/>
          <w:color w:val="828282"/>
          <w:sz w:val="18"/>
          <w:szCs w:val="18"/>
        </w:rPr>
        <w:t>Heidelberg</w:t>
      </w:r>
      <w:r w:rsidRPr="00F34EBC">
        <w:rPr>
          <w:rFonts w:ascii="Arial" w:hAnsi="Arial" w:cs="Arial"/>
          <w:color w:val="828282"/>
          <w:sz w:val="18"/>
          <w:szCs w:val="18"/>
        </w:rPr>
        <w:t xml:space="preserve">, a orillas del río Neckar, donde dispondremos de tiempo libre. Viajaremos hacia el corazón de la </w:t>
      </w:r>
      <w:r w:rsidRPr="00F34EBC">
        <w:rPr>
          <w:rFonts w:ascii="Arial" w:hAnsi="Arial" w:cs="Arial"/>
          <w:b/>
          <w:bCs/>
          <w:color w:val="828282"/>
          <w:sz w:val="18"/>
          <w:szCs w:val="18"/>
        </w:rPr>
        <w:t>Selva Negra</w:t>
      </w:r>
      <w:r w:rsidRPr="00F34EBC">
        <w:rPr>
          <w:rFonts w:ascii="Arial" w:hAnsi="Arial" w:cs="Arial"/>
          <w:color w:val="828282"/>
          <w:sz w:val="18"/>
          <w:szCs w:val="18"/>
        </w:rPr>
        <w:t xml:space="preserve">, el </w:t>
      </w:r>
      <w:r w:rsidRPr="00F34EBC">
        <w:rPr>
          <w:rFonts w:ascii="Arial" w:hAnsi="Arial" w:cs="Arial"/>
          <w:b/>
          <w:bCs/>
          <w:color w:val="828282"/>
          <w:sz w:val="18"/>
          <w:szCs w:val="18"/>
        </w:rPr>
        <w:t>Titisee</w:t>
      </w:r>
      <w:r w:rsidRPr="00F34EBC">
        <w:rPr>
          <w:rFonts w:ascii="Arial" w:hAnsi="Arial" w:cs="Arial"/>
          <w:color w:val="828282"/>
          <w:sz w:val="18"/>
          <w:szCs w:val="18"/>
        </w:rPr>
        <w:t xml:space="preserve">. Tiempo libre. Continuaremos hasta las </w:t>
      </w:r>
      <w:r w:rsidRPr="00F34EBC">
        <w:rPr>
          <w:rFonts w:ascii="Arial" w:hAnsi="Arial" w:cs="Arial"/>
          <w:b/>
          <w:bCs/>
          <w:color w:val="828282"/>
          <w:sz w:val="18"/>
          <w:szCs w:val="18"/>
        </w:rPr>
        <w:t>Cataratas del Rin</w:t>
      </w:r>
      <w:r w:rsidRPr="00F34EBC">
        <w:rPr>
          <w:rFonts w:ascii="Arial" w:hAnsi="Arial" w:cs="Arial"/>
          <w:color w:val="828282"/>
          <w:sz w:val="18"/>
          <w:szCs w:val="18"/>
        </w:rPr>
        <w:t xml:space="preserve">. Realizaremos una breve parada para disfrutar de un enclave natural. Continuación hacia </w:t>
      </w:r>
      <w:r w:rsidRPr="00F34EBC">
        <w:rPr>
          <w:rFonts w:ascii="Arial" w:hAnsi="Arial" w:cs="Arial"/>
          <w:b/>
          <w:bCs/>
          <w:color w:val="828282"/>
          <w:sz w:val="18"/>
          <w:szCs w:val="18"/>
        </w:rPr>
        <w:t>Zúrich</w:t>
      </w:r>
      <w:r w:rsidRPr="00F34EBC">
        <w:rPr>
          <w:rFonts w:ascii="Arial" w:hAnsi="Arial" w:cs="Arial"/>
          <w:color w:val="828282"/>
          <w:sz w:val="18"/>
          <w:szCs w:val="18"/>
        </w:rPr>
        <w:t>. Llegada al hotel y alojamiento. (</w:t>
      </w:r>
      <w:r w:rsidRPr="00F34EBC">
        <w:rPr>
          <w:rFonts w:ascii="Arial" w:hAnsi="Arial" w:cs="Arial"/>
          <w:b/>
          <w:bCs/>
          <w:color w:val="828282"/>
          <w:sz w:val="18"/>
          <w:szCs w:val="18"/>
        </w:rPr>
        <w:t xml:space="preserve">Nota: </w:t>
      </w:r>
      <w:r w:rsidRPr="00F34EBC">
        <w:rPr>
          <w:rFonts w:ascii="Arial" w:hAnsi="Arial" w:cs="Arial"/>
          <w:color w:val="828282"/>
          <w:sz w:val="18"/>
          <w:szCs w:val="18"/>
        </w:rPr>
        <w:t>De noviembre a febrero, la ruta se</w:t>
      </w:r>
      <w:r>
        <w:rPr>
          <w:rFonts w:ascii="Arial" w:hAnsi="Arial" w:cs="Arial"/>
          <w:color w:val="828282"/>
          <w:sz w:val="18"/>
          <w:szCs w:val="18"/>
        </w:rPr>
        <w:t xml:space="preserve"> </w:t>
      </w:r>
      <w:r w:rsidRPr="00F34EBC">
        <w:rPr>
          <w:rFonts w:ascii="Arial" w:hAnsi="Arial" w:cs="Arial"/>
          <w:color w:val="828282"/>
          <w:sz w:val="18"/>
          <w:szCs w:val="18"/>
        </w:rPr>
        <w:t>modificará por Frankfurt - Heidelberg – Friburgo - Zúrich, para un mayor disfrute del pasajero, ya que los días tienen menos horas de luz lo que dificulta la visibilidad tanto en el Lago Titi como en las Cataratas del Rin.)</w:t>
      </w:r>
    </w:p>
    <w:p w14:paraId="7BA60664" w14:textId="77777777" w:rsidR="00F34EBC" w:rsidRPr="00F34EBC" w:rsidRDefault="00F34EBC" w:rsidP="00F34EBC">
      <w:pPr>
        <w:jc w:val="both"/>
        <w:rPr>
          <w:rFonts w:ascii="Arial" w:hAnsi="Arial" w:cs="Arial"/>
          <w:color w:val="828282"/>
          <w:sz w:val="18"/>
          <w:szCs w:val="18"/>
        </w:rPr>
      </w:pPr>
    </w:p>
    <w:p w14:paraId="2B503625"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9 ZÚRICH • LUCERNA • VADUZ • MÚNICH (lunes) 423 km</w:t>
      </w:r>
    </w:p>
    <w:p w14:paraId="3F3A012F"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la ciudad de </w:t>
      </w:r>
      <w:r w:rsidRPr="00F34EBC">
        <w:rPr>
          <w:rFonts w:ascii="Arial" w:hAnsi="Arial" w:cs="Arial"/>
          <w:b/>
          <w:bCs/>
          <w:color w:val="828282"/>
          <w:sz w:val="18"/>
          <w:szCs w:val="18"/>
        </w:rPr>
        <w:t>Lucerna</w:t>
      </w:r>
      <w:r w:rsidRPr="00F34EBC">
        <w:rPr>
          <w:rFonts w:ascii="Arial" w:hAnsi="Arial" w:cs="Arial"/>
          <w:color w:val="828282"/>
          <w:sz w:val="18"/>
          <w:szCs w:val="18"/>
        </w:rPr>
        <w:t xml:space="preserve">. A nuestra llegada, podremos realizar la excursión opcional al </w:t>
      </w:r>
      <w:r w:rsidRPr="00F34EBC">
        <w:rPr>
          <w:rFonts w:ascii="Arial" w:hAnsi="Arial" w:cs="Arial"/>
          <w:b/>
          <w:bCs/>
          <w:color w:val="828282"/>
          <w:sz w:val="18"/>
          <w:szCs w:val="18"/>
        </w:rPr>
        <w:t>Monte Titlis</w:t>
      </w:r>
      <w:r w:rsidRPr="00F34EBC">
        <w:rPr>
          <w:rFonts w:ascii="Arial" w:hAnsi="Arial" w:cs="Arial"/>
          <w:color w:val="828282"/>
          <w:sz w:val="18"/>
          <w:szCs w:val="18"/>
        </w:rPr>
        <w:t xml:space="preserve">, ascendiendo en teleférico a los Alpes suizos para disfrutar de la vista más increíble posible. Saldremos bordeando los Alpes hacia </w:t>
      </w:r>
      <w:r w:rsidRPr="00F34EBC">
        <w:rPr>
          <w:rFonts w:ascii="Arial" w:hAnsi="Arial" w:cs="Arial"/>
          <w:b/>
          <w:bCs/>
          <w:color w:val="828282"/>
          <w:sz w:val="18"/>
          <w:szCs w:val="18"/>
        </w:rPr>
        <w:t>Vaduz</w:t>
      </w:r>
      <w:r w:rsidRPr="00F34EBC">
        <w:rPr>
          <w:rFonts w:ascii="Arial" w:hAnsi="Arial" w:cs="Arial"/>
          <w:color w:val="828282"/>
          <w:sz w:val="18"/>
          <w:szCs w:val="18"/>
        </w:rPr>
        <w:t xml:space="preserve">, capital del principado de Liechtenstein. Tras una breve parada, salida hacia la ciudad de </w:t>
      </w:r>
      <w:r w:rsidRPr="00F34EBC">
        <w:rPr>
          <w:rFonts w:ascii="Arial" w:hAnsi="Arial" w:cs="Arial"/>
          <w:b/>
          <w:bCs/>
          <w:color w:val="828282"/>
          <w:sz w:val="18"/>
          <w:szCs w:val="18"/>
        </w:rPr>
        <w:t>Múnich</w:t>
      </w:r>
      <w:r w:rsidRPr="00F34EBC">
        <w:rPr>
          <w:rFonts w:ascii="Arial" w:hAnsi="Arial" w:cs="Arial"/>
          <w:color w:val="828282"/>
          <w:sz w:val="18"/>
          <w:szCs w:val="18"/>
        </w:rPr>
        <w:t>. Llegada al hotel y alojamiento.</w:t>
      </w:r>
    </w:p>
    <w:p w14:paraId="2F4C3673" w14:textId="77777777" w:rsidR="00F34EBC" w:rsidRPr="00F34EBC" w:rsidRDefault="00F34EBC" w:rsidP="00F34EBC">
      <w:pPr>
        <w:jc w:val="both"/>
        <w:rPr>
          <w:rFonts w:ascii="Arial" w:hAnsi="Arial" w:cs="Arial"/>
          <w:color w:val="828282"/>
          <w:sz w:val="18"/>
          <w:szCs w:val="18"/>
        </w:rPr>
      </w:pPr>
    </w:p>
    <w:p w14:paraId="19D1B378"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10 MÚNICH • INNSBRUCK • VERONA • VENECIA (martes) 550 km</w:t>
      </w:r>
    </w:p>
    <w:p w14:paraId="296B6626" w14:textId="21F86BA5"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la ciudad de </w:t>
      </w:r>
      <w:r w:rsidRPr="00F34EBC">
        <w:rPr>
          <w:rFonts w:ascii="Arial" w:hAnsi="Arial" w:cs="Arial"/>
          <w:b/>
          <w:bCs/>
          <w:color w:val="828282"/>
          <w:sz w:val="18"/>
          <w:szCs w:val="18"/>
        </w:rPr>
        <w:t xml:space="preserve">Innsbruck, </w:t>
      </w:r>
      <w:r w:rsidRPr="00F34EBC">
        <w:rPr>
          <w:rFonts w:ascii="Arial" w:hAnsi="Arial" w:cs="Arial"/>
          <w:color w:val="828282"/>
          <w:sz w:val="18"/>
          <w:szCs w:val="18"/>
        </w:rPr>
        <w:t xml:space="preserve">donde disfrutaremos de tiempo libre para conocer el </w:t>
      </w:r>
      <w:r w:rsidRPr="00F34EBC">
        <w:rPr>
          <w:rFonts w:ascii="Arial" w:hAnsi="Arial" w:cs="Arial"/>
          <w:b/>
          <w:bCs/>
          <w:color w:val="828282"/>
          <w:sz w:val="18"/>
          <w:szCs w:val="18"/>
        </w:rPr>
        <w:t>Tejadito de Oro</w:t>
      </w:r>
      <w:r w:rsidRPr="00F34EBC">
        <w:rPr>
          <w:rFonts w:ascii="Arial" w:hAnsi="Arial" w:cs="Arial"/>
          <w:color w:val="828282"/>
          <w:sz w:val="18"/>
          <w:szCs w:val="18"/>
        </w:rPr>
        <w:t xml:space="preserve">, </w:t>
      </w:r>
      <w:r w:rsidRPr="00F34EBC">
        <w:rPr>
          <w:rFonts w:ascii="Arial" w:hAnsi="Arial" w:cs="Arial"/>
          <w:b/>
          <w:bCs/>
          <w:color w:val="828282"/>
          <w:sz w:val="18"/>
          <w:szCs w:val="18"/>
        </w:rPr>
        <w:t>María Theresien Strasse</w:t>
      </w:r>
      <w:r w:rsidRPr="00F34EBC">
        <w:rPr>
          <w:rFonts w:ascii="Arial" w:hAnsi="Arial" w:cs="Arial"/>
          <w:color w:val="828282"/>
          <w:sz w:val="18"/>
          <w:szCs w:val="18"/>
        </w:rPr>
        <w:t xml:space="preserve">, la </w:t>
      </w:r>
      <w:r w:rsidRPr="00F34EBC">
        <w:rPr>
          <w:rFonts w:ascii="Arial" w:hAnsi="Arial" w:cs="Arial"/>
          <w:b/>
          <w:bCs/>
          <w:color w:val="828282"/>
          <w:sz w:val="18"/>
          <w:szCs w:val="18"/>
        </w:rPr>
        <w:t>Columna de Santa Ana</w:t>
      </w:r>
      <w:r w:rsidRPr="00F34EBC">
        <w:rPr>
          <w:rFonts w:ascii="Arial" w:hAnsi="Arial" w:cs="Arial"/>
          <w:color w:val="828282"/>
          <w:sz w:val="18"/>
          <w:szCs w:val="18"/>
        </w:rPr>
        <w:t xml:space="preserve">, etc. A continuación, salida hacia la frontera con Italia, llegaremos a la romántica y medieval ciudad de </w:t>
      </w:r>
      <w:r w:rsidRPr="00F34EBC">
        <w:rPr>
          <w:rFonts w:ascii="Arial" w:hAnsi="Arial" w:cs="Arial"/>
          <w:b/>
          <w:bCs/>
          <w:color w:val="828282"/>
          <w:sz w:val="18"/>
          <w:szCs w:val="18"/>
        </w:rPr>
        <w:t>Verona</w:t>
      </w:r>
      <w:r w:rsidRPr="00F34EBC">
        <w:rPr>
          <w:rFonts w:ascii="Arial" w:hAnsi="Arial" w:cs="Arial"/>
          <w:color w:val="828282"/>
          <w:sz w:val="18"/>
          <w:szCs w:val="18"/>
        </w:rPr>
        <w:t xml:space="preserve">. Tiempo libre, para dar un paseo. Posibilidad de realizar la </w:t>
      </w:r>
      <w:r w:rsidRPr="00F34EBC">
        <w:rPr>
          <w:rFonts w:ascii="Arial" w:hAnsi="Arial" w:cs="Arial"/>
          <w:b/>
          <w:bCs/>
          <w:color w:val="828282"/>
          <w:sz w:val="18"/>
          <w:szCs w:val="18"/>
        </w:rPr>
        <w:t>visita opcional de la ciudad</w:t>
      </w:r>
      <w:r w:rsidRPr="00F34EBC">
        <w:rPr>
          <w:rFonts w:ascii="Arial" w:hAnsi="Arial" w:cs="Arial"/>
          <w:color w:val="828282"/>
          <w:sz w:val="18"/>
          <w:szCs w:val="18"/>
        </w:rPr>
        <w:t xml:space="preserve">. Más tarde, continuación a </w:t>
      </w:r>
      <w:r w:rsidRPr="00F34EBC">
        <w:rPr>
          <w:rFonts w:ascii="Arial" w:hAnsi="Arial" w:cs="Arial"/>
          <w:b/>
          <w:bCs/>
          <w:color w:val="828282"/>
          <w:sz w:val="18"/>
          <w:szCs w:val="18"/>
        </w:rPr>
        <w:t>Venecia</w:t>
      </w:r>
      <w:r w:rsidRPr="00F34EBC">
        <w:rPr>
          <w:rFonts w:ascii="Arial" w:hAnsi="Arial" w:cs="Arial"/>
          <w:color w:val="828282"/>
          <w:sz w:val="18"/>
          <w:szCs w:val="18"/>
        </w:rPr>
        <w:t>. Llegada</w:t>
      </w:r>
      <w:r>
        <w:rPr>
          <w:rFonts w:ascii="Arial" w:hAnsi="Arial" w:cs="Arial"/>
          <w:color w:val="828282"/>
          <w:sz w:val="18"/>
          <w:szCs w:val="18"/>
        </w:rPr>
        <w:t xml:space="preserve"> </w:t>
      </w:r>
      <w:r w:rsidRPr="00F34EBC">
        <w:rPr>
          <w:rFonts w:ascii="Arial" w:hAnsi="Arial" w:cs="Arial"/>
          <w:color w:val="828282"/>
          <w:sz w:val="18"/>
          <w:szCs w:val="18"/>
        </w:rPr>
        <w:t xml:space="preserve">y alojamiento. </w:t>
      </w:r>
    </w:p>
    <w:p w14:paraId="183A8D49" w14:textId="77777777" w:rsidR="00F34EBC" w:rsidRPr="00F34EBC" w:rsidRDefault="00F34EBC" w:rsidP="00F34EBC">
      <w:pPr>
        <w:jc w:val="both"/>
        <w:rPr>
          <w:rFonts w:ascii="Arial" w:hAnsi="Arial" w:cs="Arial"/>
          <w:color w:val="828282"/>
          <w:sz w:val="18"/>
          <w:szCs w:val="18"/>
        </w:rPr>
      </w:pPr>
    </w:p>
    <w:p w14:paraId="194AD5F4"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11 VENECIA • ROMA (miércoles) 527 km</w:t>
      </w:r>
    </w:p>
    <w:p w14:paraId="66FEC077"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Después del desayuno, nos dejaremos maravillar por la ciudad de las 118 islas con sus más de 400 puentes. Tiempo libre, para recorrer el </w:t>
      </w:r>
      <w:r w:rsidRPr="00F34EBC">
        <w:rPr>
          <w:rFonts w:ascii="Arial" w:hAnsi="Arial" w:cs="Arial"/>
          <w:b/>
          <w:bCs/>
          <w:color w:val="828282"/>
          <w:sz w:val="18"/>
          <w:szCs w:val="18"/>
        </w:rPr>
        <w:t xml:space="preserve">Puente de los Suspiros </w:t>
      </w:r>
      <w:r w:rsidRPr="00F34EBC">
        <w:rPr>
          <w:rFonts w:ascii="Arial" w:hAnsi="Arial" w:cs="Arial"/>
          <w:color w:val="828282"/>
          <w:sz w:val="18"/>
          <w:szCs w:val="18"/>
        </w:rPr>
        <w:t xml:space="preserve">y la </w:t>
      </w:r>
      <w:r w:rsidRPr="00F34EBC">
        <w:rPr>
          <w:rFonts w:ascii="Arial" w:hAnsi="Arial" w:cs="Arial"/>
          <w:b/>
          <w:bCs/>
          <w:color w:val="828282"/>
          <w:sz w:val="18"/>
          <w:szCs w:val="18"/>
        </w:rPr>
        <w:t>Plaza de San Marcos</w:t>
      </w:r>
      <w:r w:rsidRPr="00F34EBC">
        <w:rPr>
          <w:rFonts w:ascii="Arial" w:hAnsi="Arial" w:cs="Arial"/>
          <w:color w:val="828282"/>
          <w:sz w:val="18"/>
          <w:szCs w:val="18"/>
        </w:rPr>
        <w:t xml:space="preserve">, con su incomparable escenario donde destaca la </w:t>
      </w:r>
      <w:r w:rsidRPr="00F34EBC">
        <w:rPr>
          <w:rFonts w:ascii="Arial" w:hAnsi="Arial" w:cs="Arial"/>
          <w:b/>
          <w:bCs/>
          <w:color w:val="828282"/>
          <w:sz w:val="18"/>
          <w:szCs w:val="18"/>
        </w:rPr>
        <w:t>Basílica</w:t>
      </w:r>
      <w:r w:rsidRPr="00F34EBC">
        <w:rPr>
          <w:rFonts w:ascii="Arial" w:hAnsi="Arial" w:cs="Arial"/>
          <w:color w:val="828282"/>
          <w:sz w:val="18"/>
          <w:szCs w:val="18"/>
        </w:rPr>
        <w:t xml:space="preserve">, joya de la arquitectura. Para los que gusten, organizaremos una </w:t>
      </w:r>
      <w:r w:rsidRPr="00F34EBC">
        <w:rPr>
          <w:rFonts w:ascii="Arial" w:hAnsi="Arial" w:cs="Arial"/>
          <w:b/>
          <w:bCs/>
          <w:color w:val="828282"/>
          <w:sz w:val="18"/>
          <w:szCs w:val="18"/>
        </w:rPr>
        <w:t xml:space="preserve">serenata musical en góndolas </w:t>
      </w:r>
      <w:r w:rsidRPr="00F34EBC">
        <w:rPr>
          <w:rFonts w:ascii="Arial" w:hAnsi="Arial" w:cs="Arial"/>
          <w:color w:val="828282"/>
          <w:sz w:val="18"/>
          <w:szCs w:val="18"/>
        </w:rPr>
        <w:t xml:space="preserve">(opcional). Más tarde, salida hacia </w:t>
      </w:r>
      <w:r w:rsidRPr="00F34EBC">
        <w:rPr>
          <w:rFonts w:ascii="Arial" w:hAnsi="Arial" w:cs="Arial"/>
          <w:b/>
          <w:bCs/>
          <w:color w:val="828282"/>
          <w:sz w:val="18"/>
          <w:szCs w:val="18"/>
        </w:rPr>
        <w:t>Roma</w:t>
      </w:r>
      <w:r w:rsidRPr="00F34EBC">
        <w:rPr>
          <w:rFonts w:ascii="Arial" w:hAnsi="Arial" w:cs="Arial"/>
          <w:color w:val="828282"/>
          <w:sz w:val="18"/>
          <w:szCs w:val="18"/>
        </w:rPr>
        <w:t xml:space="preserve">. Alojamiento. </w:t>
      </w:r>
    </w:p>
    <w:p w14:paraId="562A725E" w14:textId="77777777" w:rsidR="00F34EBC" w:rsidRPr="00F34EBC" w:rsidRDefault="00F34EBC" w:rsidP="00F34EBC">
      <w:pPr>
        <w:jc w:val="both"/>
        <w:rPr>
          <w:rFonts w:ascii="Arial" w:hAnsi="Arial" w:cs="Arial"/>
          <w:color w:val="828282"/>
          <w:sz w:val="18"/>
          <w:szCs w:val="18"/>
        </w:rPr>
      </w:pPr>
    </w:p>
    <w:p w14:paraId="35725186"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 xml:space="preserve">DÍA 12 ROMA (jueves) </w:t>
      </w:r>
    </w:p>
    <w:p w14:paraId="7DAE3F31"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Después del desayuno, realizaremos la visita de la ciudad. Admiraremos la inconfundible figura del </w:t>
      </w:r>
      <w:r w:rsidRPr="00F34EBC">
        <w:rPr>
          <w:rFonts w:ascii="Arial" w:hAnsi="Arial" w:cs="Arial"/>
          <w:b/>
          <w:bCs/>
          <w:color w:val="828282"/>
          <w:sz w:val="18"/>
          <w:szCs w:val="18"/>
        </w:rPr>
        <w:t>Anfiteatro Flavio</w:t>
      </w:r>
      <w:r w:rsidRPr="00F34EBC">
        <w:rPr>
          <w:rFonts w:ascii="Arial" w:hAnsi="Arial" w:cs="Arial"/>
          <w:color w:val="828282"/>
          <w:sz w:val="18"/>
          <w:szCs w:val="18"/>
        </w:rPr>
        <w:t xml:space="preserve">, más conocido como </w:t>
      </w:r>
      <w:r w:rsidRPr="00F34EBC">
        <w:rPr>
          <w:rFonts w:ascii="Arial" w:hAnsi="Arial" w:cs="Arial"/>
          <w:b/>
          <w:bCs/>
          <w:color w:val="828282"/>
          <w:sz w:val="18"/>
          <w:szCs w:val="18"/>
        </w:rPr>
        <w:t>“El Coliseo”</w:t>
      </w:r>
      <w:r w:rsidRPr="00F34EBC">
        <w:rPr>
          <w:rFonts w:ascii="Arial" w:hAnsi="Arial" w:cs="Arial"/>
          <w:color w:val="828282"/>
          <w:sz w:val="18"/>
          <w:szCs w:val="18"/>
        </w:rPr>
        <w:t xml:space="preserve">. Pasaremos también por el </w:t>
      </w:r>
      <w:r w:rsidRPr="00F34EBC">
        <w:rPr>
          <w:rFonts w:ascii="Arial" w:hAnsi="Arial" w:cs="Arial"/>
          <w:b/>
          <w:bCs/>
          <w:color w:val="828282"/>
          <w:sz w:val="18"/>
          <w:szCs w:val="18"/>
        </w:rPr>
        <w:t xml:space="preserve">Circo Máximo </w:t>
      </w:r>
      <w:r w:rsidRPr="00F34EBC">
        <w:rPr>
          <w:rFonts w:ascii="Arial" w:hAnsi="Arial" w:cs="Arial"/>
          <w:color w:val="828282"/>
          <w:sz w:val="18"/>
          <w:szCs w:val="18"/>
        </w:rPr>
        <w:t xml:space="preserve">y la </w:t>
      </w:r>
      <w:r w:rsidRPr="00F34EBC">
        <w:rPr>
          <w:rFonts w:ascii="Arial" w:hAnsi="Arial" w:cs="Arial"/>
          <w:b/>
          <w:bCs/>
          <w:color w:val="828282"/>
          <w:sz w:val="18"/>
          <w:szCs w:val="18"/>
        </w:rPr>
        <w:t xml:space="preserve">Basílica </w:t>
      </w:r>
      <w:r w:rsidRPr="00F34EBC">
        <w:rPr>
          <w:rFonts w:ascii="Arial" w:hAnsi="Arial" w:cs="Arial"/>
          <w:color w:val="828282"/>
          <w:sz w:val="18"/>
          <w:szCs w:val="18"/>
        </w:rPr>
        <w:t xml:space="preserve">patriarcal de </w:t>
      </w:r>
      <w:r w:rsidRPr="00F34EBC">
        <w:rPr>
          <w:rFonts w:ascii="Arial" w:hAnsi="Arial" w:cs="Arial"/>
          <w:b/>
          <w:bCs/>
          <w:color w:val="828282"/>
          <w:sz w:val="18"/>
          <w:szCs w:val="18"/>
        </w:rPr>
        <w:t>Santa María la Mayor</w:t>
      </w:r>
      <w:r w:rsidRPr="00F34EBC">
        <w:rPr>
          <w:rFonts w:ascii="Arial" w:hAnsi="Arial" w:cs="Arial"/>
          <w:color w:val="828282"/>
          <w:sz w:val="18"/>
          <w:szCs w:val="18"/>
        </w:rPr>
        <w:t xml:space="preserve">. Atravesando el río Tíber, llegaremos al </w:t>
      </w:r>
      <w:r w:rsidRPr="00F34EBC">
        <w:rPr>
          <w:rFonts w:ascii="Arial" w:hAnsi="Arial" w:cs="Arial"/>
          <w:b/>
          <w:bCs/>
          <w:color w:val="828282"/>
          <w:sz w:val="18"/>
          <w:szCs w:val="18"/>
        </w:rPr>
        <w:t>Vaticano</w:t>
      </w:r>
      <w:r w:rsidRPr="00F34EBC">
        <w:rPr>
          <w:rFonts w:ascii="Arial" w:hAnsi="Arial" w:cs="Arial"/>
          <w:color w:val="828282"/>
          <w:sz w:val="18"/>
          <w:szCs w:val="18"/>
        </w:rPr>
        <w:t xml:space="preserve">. Tiempo libre. A continuación, les propondremos la excursión opcional a la </w:t>
      </w:r>
      <w:r w:rsidRPr="00F34EBC">
        <w:rPr>
          <w:rFonts w:ascii="Arial" w:hAnsi="Arial" w:cs="Arial"/>
          <w:b/>
          <w:bCs/>
          <w:color w:val="828282"/>
          <w:sz w:val="18"/>
          <w:szCs w:val="18"/>
        </w:rPr>
        <w:t>Roma Barroca</w:t>
      </w:r>
      <w:r w:rsidRPr="00F34EBC">
        <w:rPr>
          <w:rFonts w:ascii="Arial" w:hAnsi="Arial" w:cs="Arial"/>
          <w:color w:val="828282"/>
          <w:sz w:val="18"/>
          <w:szCs w:val="18"/>
        </w:rPr>
        <w:t xml:space="preserve">, descendiendo del bus cerca del </w:t>
      </w:r>
      <w:r w:rsidRPr="00F34EBC">
        <w:rPr>
          <w:rFonts w:ascii="Arial" w:hAnsi="Arial" w:cs="Arial"/>
          <w:b/>
          <w:bCs/>
          <w:color w:val="828282"/>
          <w:sz w:val="18"/>
          <w:szCs w:val="18"/>
        </w:rPr>
        <w:t xml:space="preserve">Coliseo </w:t>
      </w:r>
      <w:r w:rsidRPr="00F34EBC">
        <w:rPr>
          <w:rFonts w:ascii="Arial" w:hAnsi="Arial" w:cs="Arial"/>
          <w:color w:val="828282"/>
          <w:sz w:val="18"/>
          <w:szCs w:val="18"/>
        </w:rPr>
        <w:t xml:space="preserve">para admirar esta obra incomparable con 2000 años de historia. Pasearemos hasta la </w:t>
      </w:r>
      <w:r w:rsidRPr="00F34EBC">
        <w:rPr>
          <w:rFonts w:ascii="Arial" w:hAnsi="Arial" w:cs="Arial"/>
          <w:b/>
          <w:bCs/>
          <w:color w:val="828282"/>
          <w:sz w:val="18"/>
          <w:szCs w:val="18"/>
        </w:rPr>
        <w:t>Fontana de Trevi</w:t>
      </w:r>
      <w:r w:rsidRPr="00F34EBC">
        <w:rPr>
          <w:rFonts w:ascii="Arial" w:hAnsi="Arial" w:cs="Arial"/>
          <w:color w:val="828282"/>
          <w:sz w:val="18"/>
          <w:szCs w:val="18"/>
        </w:rPr>
        <w:t xml:space="preserve">. Descubriremos el </w:t>
      </w:r>
      <w:r w:rsidRPr="00F34EBC">
        <w:rPr>
          <w:rFonts w:ascii="Arial" w:hAnsi="Arial" w:cs="Arial"/>
          <w:b/>
          <w:bCs/>
          <w:color w:val="828282"/>
          <w:sz w:val="18"/>
          <w:szCs w:val="18"/>
        </w:rPr>
        <w:t xml:space="preserve">Panteón de Agripa </w:t>
      </w:r>
      <w:r w:rsidRPr="00F34EBC">
        <w:rPr>
          <w:rFonts w:ascii="Arial" w:hAnsi="Arial" w:cs="Arial"/>
          <w:color w:val="828282"/>
          <w:sz w:val="18"/>
          <w:szCs w:val="18"/>
        </w:rPr>
        <w:t xml:space="preserve">y la </w:t>
      </w:r>
      <w:r w:rsidRPr="00F34EBC">
        <w:rPr>
          <w:rFonts w:ascii="Arial" w:hAnsi="Arial" w:cs="Arial"/>
          <w:b/>
          <w:bCs/>
          <w:color w:val="828282"/>
          <w:sz w:val="18"/>
          <w:szCs w:val="18"/>
        </w:rPr>
        <w:t>Plaza Navona</w:t>
      </w:r>
      <w:r w:rsidRPr="00F34EBC">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F34EBC">
        <w:rPr>
          <w:rFonts w:ascii="Arial" w:hAnsi="Arial" w:cs="Arial"/>
          <w:b/>
          <w:bCs/>
          <w:color w:val="828282"/>
          <w:sz w:val="18"/>
          <w:szCs w:val="18"/>
        </w:rPr>
        <w:t xml:space="preserve">Museos Vaticanos </w:t>
      </w:r>
      <w:r w:rsidRPr="00F34EBC">
        <w:rPr>
          <w:rFonts w:ascii="Arial" w:hAnsi="Arial" w:cs="Arial"/>
          <w:color w:val="828282"/>
          <w:sz w:val="18"/>
          <w:szCs w:val="18"/>
        </w:rPr>
        <w:t xml:space="preserve">(con </w:t>
      </w:r>
      <w:r w:rsidRPr="00F34EBC">
        <w:rPr>
          <w:rFonts w:ascii="Arial" w:hAnsi="Arial" w:cs="Arial"/>
          <w:b/>
          <w:bCs/>
          <w:color w:val="828282"/>
          <w:sz w:val="18"/>
          <w:szCs w:val="18"/>
        </w:rPr>
        <w:t>entrada preferente</w:t>
      </w:r>
      <w:r w:rsidRPr="00F34EBC">
        <w:rPr>
          <w:rFonts w:ascii="Arial" w:hAnsi="Arial" w:cs="Arial"/>
          <w:color w:val="828282"/>
          <w:sz w:val="18"/>
          <w:szCs w:val="18"/>
        </w:rPr>
        <w:t xml:space="preserve">) hasta llegar a la </w:t>
      </w:r>
      <w:r w:rsidRPr="00F34EBC">
        <w:rPr>
          <w:rFonts w:ascii="Arial" w:hAnsi="Arial" w:cs="Arial"/>
          <w:b/>
          <w:bCs/>
          <w:color w:val="828282"/>
          <w:sz w:val="18"/>
          <w:szCs w:val="18"/>
        </w:rPr>
        <w:t>Capilla Sixtina</w:t>
      </w:r>
      <w:r w:rsidRPr="00F34EBC">
        <w:rPr>
          <w:rFonts w:ascii="Arial" w:hAnsi="Arial" w:cs="Arial"/>
          <w:color w:val="828282"/>
          <w:sz w:val="18"/>
          <w:szCs w:val="18"/>
        </w:rPr>
        <w:t xml:space="preserve">. Admiraremos los dos momentos de Miguel Ángel: la </w:t>
      </w:r>
      <w:r w:rsidRPr="00F34EBC">
        <w:rPr>
          <w:rFonts w:ascii="Arial" w:hAnsi="Arial" w:cs="Arial"/>
          <w:b/>
          <w:bCs/>
          <w:color w:val="828282"/>
          <w:sz w:val="18"/>
          <w:szCs w:val="18"/>
        </w:rPr>
        <w:t xml:space="preserve">Bóveda </w:t>
      </w:r>
      <w:r w:rsidRPr="00F34EBC">
        <w:rPr>
          <w:rFonts w:ascii="Arial" w:hAnsi="Arial" w:cs="Arial"/>
          <w:color w:val="828282"/>
          <w:sz w:val="18"/>
          <w:szCs w:val="18"/>
        </w:rPr>
        <w:t xml:space="preserve">(con 33 años) y </w:t>
      </w:r>
      <w:r w:rsidRPr="00F34EBC">
        <w:rPr>
          <w:rFonts w:ascii="Arial" w:hAnsi="Arial" w:cs="Arial"/>
          <w:b/>
          <w:bCs/>
          <w:color w:val="828282"/>
          <w:sz w:val="18"/>
          <w:szCs w:val="18"/>
        </w:rPr>
        <w:t xml:space="preserve">El Juicio Final </w:t>
      </w:r>
      <w:r w:rsidRPr="00F34EBC">
        <w:rPr>
          <w:rFonts w:ascii="Arial" w:hAnsi="Arial" w:cs="Arial"/>
          <w:color w:val="828282"/>
          <w:sz w:val="18"/>
          <w:szCs w:val="18"/>
        </w:rPr>
        <w:t xml:space="preserve">(ya con 60 años). Alojamiento. </w:t>
      </w:r>
    </w:p>
    <w:p w14:paraId="20BB3FE0" w14:textId="77777777" w:rsidR="00F34EBC" w:rsidRPr="00F34EBC" w:rsidRDefault="00F34EBC" w:rsidP="00F34EBC">
      <w:pPr>
        <w:jc w:val="both"/>
        <w:rPr>
          <w:rFonts w:ascii="Arial" w:hAnsi="Arial" w:cs="Arial"/>
          <w:color w:val="828282"/>
          <w:sz w:val="18"/>
          <w:szCs w:val="18"/>
        </w:rPr>
      </w:pPr>
    </w:p>
    <w:p w14:paraId="4A8E3EA1"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13 ROMA (viernes)</w:t>
      </w:r>
    </w:p>
    <w:p w14:paraId="4E05808D"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día libre. Excursión opcional de día completo a </w:t>
      </w:r>
      <w:r w:rsidRPr="00F34EBC">
        <w:rPr>
          <w:rFonts w:ascii="Arial" w:hAnsi="Arial" w:cs="Arial"/>
          <w:b/>
          <w:bCs/>
          <w:color w:val="828282"/>
          <w:sz w:val="18"/>
          <w:szCs w:val="18"/>
        </w:rPr>
        <w:t>Nápoles y Capri</w:t>
      </w:r>
      <w:r w:rsidRPr="00F34EBC">
        <w:rPr>
          <w:rFonts w:ascii="Arial" w:hAnsi="Arial" w:cs="Arial"/>
          <w:color w:val="828282"/>
          <w:sz w:val="18"/>
          <w:szCs w:val="18"/>
        </w:rPr>
        <w:t xml:space="preserve">. Saldremos de Roma para llegar a </w:t>
      </w:r>
      <w:r w:rsidRPr="00F34EBC">
        <w:rPr>
          <w:rFonts w:ascii="Arial" w:hAnsi="Arial" w:cs="Arial"/>
          <w:b/>
          <w:bCs/>
          <w:color w:val="828282"/>
          <w:sz w:val="18"/>
          <w:szCs w:val="18"/>
        </w:rPr>
        <w:t>Nápoles</w:t>
      </w:r>
      <w:r w:rsidRPr="00F34EBC">
        <w:rPr>
          <w:rFonts w:ascii="Arial" w:hAnsi="Arial" w:cs="Arial"/>
          <w:color w:val="828282"/>
          <w:sz w:val="18"/>
          <w:szCs w:val="18"/>
        </w:rPr>
        <w:t xml:space="preserve">, directamente al centro histórico de la ciudad, continuaremos hasta el puerto de Nápoles para embarcar hacia la paradisíaca isla de </w:t>
      </w:r>
      <w:r w:rsidRPr="00F34EBC">
        <w:rPr>
          <w:rFonts w:ascii="Arial" w:hAnsi="Arial" w:cs="Arial"/>
          <w:b/>
          <w:bCs/>
          <w:color w:val="828282"/>
          <w:sz w:val="18"/>
          <w:szCs w:val="18"/>
        </w:rPr>
        <w:t>Capri</w:t>
      </w:r>
      <w:r w:rsidRPr="00F34EBC">
        <w:rPr>
          <w:rFonts w:ascii="Arial" w:hAnsi="Arial" w:cs="Arial"/>
          <w:color w:val="828282"/>
          <w:sz w:val="18"/>
          <w:szCs w:val="18"/>
        </w:rPr>
        <w:t xml:space="preserve">.  A la llegada, nos esperará un barco privado para navegar rodeando una parte de la isla y ver Capri desde el mar. Desembarcaremos en </w:t>
      </w:r>
      <w:r w:rsidRPr="00F34EBC">
        <w:rPr>
          <w:rFonts w:ascii="Arial" w:hAnsi="Arial" w:cs="Arial"/>
          <w:b/>
          <w:bCs/>
          <w:color w:val="828282"/>
          <w:sz w:val="18"/>
          <w:szCs w:val="18"/>
        </w:rPr>
        <w:t xml:space="preserve">Marina Grande, </w:t>
      </w:r>
      <w:r w:rsidRPr="00F34EBC">
        <w:rPr>
          <w:rFonts w:ascii="Arial" w:hAnsi="Arial" w:cs="Arial"/>
          <w:color w:val="828282"/>
          <w:sz w:val="18"/>
          <w:szCs w:val="18"/>
        </w:rPr>
        <w:t xml:space="preserve">para subir hasta Capri (con </w:t>
      </w:r>
      <w:r w:rsidRPr="00F34EBC">
        <w:rPr>
          <w:rFonts w:ascii="Arial" w:hAnsi="Arial" w:cs="Arial"/>
          <w:b/>
          <w:bCs/>
          <w:color w:val="828282"/>
          <w:sz w:val="18"/>
          <w:szCs w:val="18"/>
        </w:rPr>
        <w:t>almuerzo incluido</w:t>
      </w:r>
      <w:r w:rsidRPr="00F34EBC">
        <w:rPr>
          <w:rFonts w:ascii="Arial" w:hAnsi="Arial" w:cs="Arial"/>
          <w:color w:val="828282"/>
          <w:sz w:val="18"/>
          <w:szCs w:val="18"/>
        </w:rPr>
        <w:t xml:space="preserve">), centro de la vida mundana y del glamour. Tiempo libre, hasta la hora de regresar al puerto para embarcar hacia </w:t>
      </w:r>
      <w:r w:rsidRPr="00F34EBC">
        <w:rPr>
          <w:rFonts w:ascii="Arial" w:hAnsi="Arial" w:cs="Arial"/>
          <w:b/>
          <w:bCs/>
          <w:color w:val="828282"/>
          <w:sz w:val="18"/>
          <w:szCs w:val="18"/>
        </w:rPr>
        <w:t xml:space="preserve">Nápoles </w:t>
      </w:r>
      <w:r w:rsidRPr="00F34EBC">
        <w:rPr>
          <w:rFonts w:ascii="Arial" w:hAnsi="Arial" w:cs="Arial"/>
          <w:color w:val="828282"/>
          <w:sz w:val="18"/>
          <w:szCs w:val="18"/>
        </w:rPr>
        <w:t xml:space="preserve">y continuar hasta </w:t>
      </w:r>
      <w:r w:rsidRPr="00F34EBC">
        <w:rPr>
          <w:rFonts w:ascii="Arial" w:hAnsi="Arial" w:cs="Arial"/>
          <w:b/>
          <w:bCs/>
          <w:color w:val="828282"/>
          <w:sz w:val="18"/>
          <w:szCs w:val="18"/>
        </w:rPr>
        <w:t>Roma</w:t>
      </w:r>
      <w:r w:rsidRPr="00F34EBC">
        <w:rPr>
          <w:rFonts w:ascii="Arial" w:hAnsi="Arial" w:cs="Arial"/>
          <w:color w:val="828282"/>
          <w:sz w:val="18"/>
          <w:szCs w:val="18"/>
        </w:rPr>
        <w:t>. Alojamiento.</w:t>
      </w:r>
    </w:p>
    <w:p w14:paraId="442187CD" w14:textId="77777777" w:rsidR="00F34EBC" w:rsidRPr="00F34EBC" w:rsidRDefault="00F34EBC" w:rsidP="00F34EBC">
      <w:pPr>
        <w:jc w:val="both"/>
        <w:rPr>
          <w:rFonts w:ascii="Arial" w:hAnsi="Arial" w:cs="Arial"/>
          <w:color w:val="828282"/>
          <w:sz w:val="18"/>
          <w:szCs w:val="18"/>
        </w:rPr>
      </w:pPr>
    </w:p>
    <w:p w14:paraId="5563907F" w14:textId="11C0EAEE"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14 ROMA • FLORENCIA (sábado) 345 km</w:t>
      </w:r>
    </w:p>
    <w:p w14:paraId="67AB4DD9"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w:t>
      </w:r>
      <w:r w:rsidRPr="00F34EBC">
        <w:rPr>
          <w:rFonts w:ascii="Arial" w:hAnsi="Arial" w:cs="Arial"/>
          <w:b/>
          <w:bCs/>
          <w:color w:val="828282"/>
          <w:sz w:val="18"/>
          <w:szCs w:val="18"/>
        </w:rPr>
        <w:t>Florencia</w:t>
      </w:r>
      <w:r w:rsidRPr="00F34EBC">
        <w:rPr>
          <w:rFonts w:ascii="Arial" w:hAnsi="Arial" w:cs="Arial"/>
          <w:color w:val="828282"/>
          <w:sz w:val="18"/>
          <w:szCs w:val="18"/>
        </w:rPr>
        <w:t>. A la llegada, realizaremos la visita a pie. Contemplaremos</w:t>
      </w:r>
    </w:p>
    <w:p w14:paraId="08FC3B7E" w14:textId="68669A6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la combinación de hermosos mármoles en la fachada de la </w:t>
      </w:r>
      <w:r w:rsidRPr="00F34EBC">
        <w:rPr>
          <w:rFonts w:ascii="Arial" w:hAnsi="Arial" w:cs="Arial"/>
          <w:b/>
          <w:bCs/>
          <w:color w:val="828282"/>
          <w:sz w:val="18"/>
          <w:szCs w:val="18"/>
        </w:rPr>
        <w:t xml:space="preserve">Catedral de Santa María del Fiore </w:t>
      </w:r>
      <w:r w:rsidRPr="00F34EBC">
        <w:rPr>
          <w:rFonts w:ascii="Arial" w:hAnsi="Arial" w:cs="Arial"/>
          <w:color w:val="828282"/>
          <w:sz w:val="18"/>
          <w:szCs w:val="18"/>
        </w:rPr>
        <w:t xml:space="preserve">y su inconfundible </w:t>
      </w:r>
      <w:r w:rsidRPr="00F34EBC">
        <w:rPr>
          <w:rFonts w:ascii="Arial" w:hAnsi="Arial" w:cs="Arial"/>
          <w:b/>
          <w:bCs/>
          <w:color w:val="828282"/>
          <w:sz w:val="18"/>
          <w:szCs w:val="18"/>
        </w:rPr>
        <w:t xml:space="preserve">Campanario </w:t>
      </w:r>
      <w:r w:rsidRPr="00F34EBC">
        <w:rPr>
          <w:rFonts w:ascii="Arial" w:hAnsi="Arial" w:cs="Arial"/>
          <w:color w:val="828282"/>
          <w:sz w:val="18"/>
          <w:szCs w:val="18"/>
        </w:rPr>
        <w:t xml:space="preserve">de Giotto. También disfrutaremos del </w:t>
      </w:r>
      <w:r w:rsidRPr="00F34EBC">
        <w:rPr>
          <w:rFonts w:ascii="Arial" w:hAnsi="Arial" w:cs="Arial"/>
          <w:b/>
          <w:bCs/>
          <w:color w:val="828282"/>
          <w:sz w:val="18"/>
          <w:szCs w:val="18"/>
        </w:rPr>
        <w:t xml:space="preserve">Baptisterio </w:t>
      </w:r>
      <w:r w:rsidRPr="00F34EBC">
        <w:rPr>
          <w:rFonts w:ascii="Arial" w:hAnsi="Arial" w:cs="Arial"/>
          <w:color w:val="828282"/>
          <w:sz w:val="18"/>
          <w:szCs w:val="18"/>
        </w:rPr>
        <w:t xml:space="preserve">y sus célebres </w:t>
      </w:r>
      <w:r w:rsidRPr="00F34EBC">
        <w:rPr>
          <w:rFonts w:ascii="Arial" w:hAnsi="Arial" w:cs="Arial"/>
          <w:b/>
          <w:bCs/>
          <w:color w:val="828282"/>
          <w:sz w:val="18"/>
          <w:szCs w:val="18"/>
        </w:rPr>
        <w:t>Puertas del Paraíso</w:t>
      </w:r>
      <w:r w:rsidRPr="00F34EBC">
        <w:rPr>
          <w:rFonts w:ascii="Arial" w:hAnsi="Arial" w:cs="Arial"/>
          <w:color w:val="828282"/>
          <w:sz w:val="18"/>
          <w:szCs w:val="18"/>
        </w:rPr>
        <w:t xml:space="preserve">. Nos asomaremos al </w:t>
      </w:r>
      <w:r w:rsidRPr="00F34EBC">
        <w:rPr>
          <w:rFonts w:ascii="Arial" w:hAnsi="Arial" w:cs="Arial"/>
          <w:color w:val="828282"/>
          <w:sz w:val="18"/>
          <w:szCs w:val="18"/>
        </w:rPr>
        <w:lastRenderedPageBreak/>
        <w:t xml:space="preserve">conocido </w:t>
      </w:r>
      <w:r w:rsidRPr="00F34EBC">
        <w:rPr>
          <w:rFonts w:ascii="Arial" w:hAnsi="Arial" w:cs="Arial"/>
          <w:b/>
          <w:bCs/>
          <w:color w:val="828282"/>
          <w:sz w:val="18"/>
          <w:szCs w:val="18"/>
        </w:rPr>
        <w:t xml:space="preserve">Ponte Vecchio </w:t>
      </w:r>
      <w:r w:rsidRPr="00F34EBC">
        <w:rPr>
          <w:rFonts w:ascii="Arial" w:hAnsi="Arial" w:cs="Arial"/>
          <w:color w:val="828282"/>
          <w:sz w:val="18"/>
          <w:szCs w:val="18"/>
        </w:rPr>
        <w:t xml:space="preserve">y llegaremos hasta la </w:t>
      </w:r>
      <w:r w:rsidRPr="00F34EBC">
        <w:rPr>
          <w:rFonts w:ascii="Arial" w:hAnsi="Arial" w:cs="Arial"/>
          <w:b/>
          <w:bCs/>
          <w:color w:val="828282"/>
          <w:sz w:val="18"/>
          <w:szCs w:val="18"/>
        </w:rPr>
        <w:t>Plaza</w:t>
      </w:r>
      <w:r>
        <w:rPr>
          <w:rFonts w:ascii="Arial" w:hAnsi="Arial" w:cs="Arial"/>
          <w:b/>
          <w:bCs/>
          <w:color w:val="828282"/>
          <w:sz w:val="18"/>
          <w:szCs w:val="18"/>
        </w:rPr>
        <w:t xml:space="preserve"> </w:t>
      </w:r>
      <w:r w:rsidRPr="00F34EBC">
        <w:rPr>
          <w:rFonts w:ascii="Arial" w:hAnsi="Arial" w:cs="Arial"/>
          <w:b/>
          <w:bCs/>
          <w:color w:val="828282"/>
          <w:sz w:val="18"/>
          <w:szCs w:val="18"/>
        </w:rPr>
        <w:t xml:space="preserve">de la Santa Croce </w:t>
      </w:r>
      <w:r w:rsidRPr="00F34EBC">
        <w:rPr>
          <w:rFonts w:ascii="Arial" w:hAnsi="Arial" w:cs="Arial"/>
          <w:color w:val="828282"/>
          <w:sz w:val="18"/>
          <w:szCs w:val="18"/>
        </w:rPr>
        <w:t xml:space="preserve">para admirar la </w:t>
      </w:r>
      <w:r w:rsidRPr="00F34EBC">
        <w:rPr>
          <w:rFonts w:ascii="Arial" w:hAnsi="Arial" w:cs="Arial"/>
          <w:b/>
          <w:bCs/>
          <w:color w:val="828282"/>
          <w:sz w:val="18"/>
          <w:szCs w:val="18"/>
        </w:rPr>
        <w:t xml:space="preserve">Basílica </w:t>
      </w:r>
      <w:r w:rsidRPr="00F34EBC">
        <w:rPr>
          <w:rFonts w:ascii="Arial" w:hAnsi="Arial" w:cs="Arial"/>
          <w:color w:val="828282"/>
          <w:sz w:val="18"/>
          <w:szCs w:val="18"/>
        </w:rPr>
        <w:t xml:space="preserve">franciscana. Tarde libre. Alojamiento. </w:t>
      </w:r>
    </w:p>
    <w:p w14:paraId="4F8310E9" w14:textId="77777777" w:rsidR="00F34EBC" w:rsidRPr="00F34EBC" w:rsidRDefault="00F34EBC" w:rsidP="00F34EBC">
      <w:pPr>
        <w:jc w:val="both"/>
        <w:rPr>
          <w:rFonts w:ascii="Arial" w:hAnsi="Arial" w:cs="Arial"/>
          <w:color w:val="828282"/>
          <w:sz w:val="18"/>
          <w:szCs w:val="18"/>
        </w:rPr>
      </w:pPr>
    </w:p>
    <w:p w14:paraId="722CA710"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15 FLORENCIA • PISA • COSTA AZUL (domingo) 451 km</w:t>
      </w:r>
    </w:p>
    <w:p w14:paraId="6D2F4344" w14:textId="4A147AD4"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w:t>
      </w:r>
      <w:r w:rsidRPr="00F34EBC">
        <w:rPr>
          <w:rFonts w:ascii="Arial" w:hAnsi="Arial" w:cs="Arial"/>
          <w:b/>
          <w:bCs/>
          <w:color w:val="828282"/>
          <w:sz w:val="18"/>
          <w:szCs w:val="18"/>
        </w:rPr>
        <w:t>Pisa</w:t>
      </w:r>
      <w:r w:rsidRPr="00F34EBC">
        <w:rPr>
          <w:rFonts w:ascii="Arial" w:hAnsi="Arial" w:cs="Arial"/>
          <w:color w:val="828282"/>
          <w:sz w:val="18"/>
          <w:szCs w:val="18"/>
        </w:rPr>
        <w:t xml:space="preserve">. Ciudad identificada por su </w:t>
      </w:r>
      <w:r w:rsidRPr="00F34EBC">
        <w:rPr>
          <w:rFonts w:ascii="Arial" w:hAnsi="Arial" w:cs="Arial"/>
          <w:b/>
          <w:bCs/>
          <w:color w:val="828282"/>
          <w:sz w:val="18"/>
          <w:szCs w:val="18"/>
        </w:rPr>
        <w:t>Torre Inclinada</w:t>
      </w:r>
      <w:r w:rsidRPr="00F34EBC">
        <w:rPr>
          <w:rFonts w:ascii="Arial" w:hAnsi="Arial" w:cs="Arial"/>
          <w:color w:val="828282"/>
          <w:sz w:val="18"/>
          <w:szCs w:val="18"/>
        </w:rPr>
        <w:t xml:space="preserve">, acompañada del bello conjunto arquitectónico compuesto por la </w:t>
      </w:r>
      <w:r w:rsidRPr="00F34EBC">
        <w:rPr>
          <w:rFonts w:ascii="Arial" w:hAnsi="Arial" w:cs="Arial"/>
          <w:b/>
          <w:bCs/>
          <w:color w:val="828282"/>
          <w:sz w:val="18"/>
          <w:szCs w:val="18"/>
        </w:rPr>
        <w:t xml:space="preserve">Catedral </w:t>
      </w:r>
      <w:r w:rsidRPr="00F34EBC">
        <w:rPr>
          <w:rFonts w:ascii="Arial" w:hAnsi="Arial" w:cs="Arial"/>
          <w:color w:val="828282"/>
          <w:sz w:val="18"/>
          <w:szCs w:val="18"/>
        </w:rPr>
        <w:t xml:space="preserve">y el </w:t>
      </w:r>
      <w:r w:rsidRPr="00F34EBC">
        <w:rPr>
          <w:rFonts w:ascii="Arial" w:hAnsi="Arial" w:cs="Arial"/>
          <w:b/>
          <w:bCs/>
          <w:color w:val="828282"/>
          <w:sz w:val="18"/>
          <w:szCs w:val="18"/>
        </w:rPr>
        <w:t>Baptisterio</w:t>
      </w:r>
      <w:r w:rsidRPr="00F34EBC">
        <w:rPr>
          <w:rFonts w:ascii="Arial" w:hAnsi="Arial" w:cs="Arial"/>
          <w:color w:val="828282"/>
          <w:sz w:val="18"/>
          <w:szCs w:val="18"/>
        </w:rPr>
        <w:t xml:space="preserve">. Después del tiempo libre, continuaremos hacia la </w:t>
      </w:r>
      <w:r w:rsidRPr="00F34EBC">
        <w:rPr>
          <w:rFonts w:ascii="Arial" w:hAnsi="Arial" w:cs="Arial"/>
          <w:b/>
          <w:bCs/>
          <w:color w:val="828282"/>
          <w:sz w:val="18"/>
          <w:szCs w:val="18"/>
        </w:rPr>
        <w:t>Costa Azul</w:t>
      </w:r>
      <w:r w:rsidRPr="00F34EBC">
        <w:rPr>
          <w:rFonts w:ascii="Arial" w:hAnsi="Arial" w:cs="Arial"/>
          <w:color w:val="828282"/>
          <w:sz w:val="18"/>
          <w:szCs w:val="18"/>
        </w:rPr>
        <w:t>. Alojamiento. Por la noche, organizaremos la excursión opcional</w:t>
      </w:r>
      <w:r>
        <w:rPr>
          <w:rFonts w:ascii="Arial" w:hAnsi="Arial" w:cs="Arial"/>
          <w:color w:val="828282"/>
          <w:sz w:val="18"/>
          <w:szCs w:val="18"/>
        </w:rPr>
        <w:t xml:space="preserve"> </w:t>
      </w:r>
      <w:r w:rsidRPr="00F34EBC">
        <w:rPr>
          <w:rFonts w:ascii="Arial" w:hAnsi="Arial" w:cs="Arial"/>
          <w:color w:val="828282"/>
          <w:sz w:val="18"/>
          <w:szCs w:val="18"/>
        </w:rPr>
        <w:t xml:space="preserve">al mundialmente conocido </w:t>
      </w:r>
      <w:r w:rsidRPr="00F34EBC">
        <w:rPr>
          <w:rFonts w:ascii="Arial" w:hAnsi="Arial" w:cs="Arial"/>
          <w:b/>
          <w:bCs/>
          <w:color w:val="828282"/>
          <w:sz w:val="18"/>
          <w:szCs w:val="18"/>
        </w:rPr>
        <w:t>Principado de Mónaco</w:t>
      </w:r>
      <w:r w:rsidRPr="00F34EBC">
        <w:rPr>
          <w:rFonts w:ascii="Arial" w:hAnsi="Arial" w:cs="Arial"/>
          <w:color w:val="828282"/>
          <w:sz w:val="18"/>
          <w:szCs w:val="18"/>
        </w:rPr>
        <w:t>.</w:t>
      </w:r>
    </w:p>
    <w:p w14:paraId="4934740D" w14:textId="77777777" w:rsidR="00F34EBC" w:rsidRPr="00F34EBC" w:rsidRDefault="00F34EBC" w:rsidP="00F34EBC">
      <w:pPr>
        <w:jc w:val="both"/>
        <w:rPr>
          <w:rFonts w:ascii="Arial" w:hAnsi="Arial" w:cs="Arial"/>
          <w:color w:val="828282"/>
          <w:sz w:val="18"/>
          <w:szCs w:val="18"/>
        </w:rPr>
      </w:pPr>
    </w:p>
    <w:p w14:paraId="7C54E35F"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16 COSTA AZUL • BARCELONA (lunes) 660 km</w:t>
      </w:r>
    </w:p>
    <w:p w14:paraId="5FA3ACBE"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Atravesando las regiones de la Provenza, Alpes y Costa Azul y la Occitania, llegaremos hasta la frontera. Entrando en </w:t>
      </w:r>
      <w:r w:rsidRPr="00F34EBC">
        <w:rPr>
          <w:rFonts w:ascii="Arial" w:hAnsi="Arial" w:cs="Arial"/>
          <w:b/>
          <w:bCs/>
          <w:color w:val="828282"/>
          <w:sz w:val="18"/>
          <w:szCs w:val="18"/>
        </w:rPr>
        <w:t xml:space="preserve">Barcelona, </w:t>
      </w:r>
      <w:r w:rsidRPr="00F34EBC">
        <w:rPr>
          <w:rFonts w:ascii="Arial" w:hAnsi="Arial" w:cs="Arial"/>
          <w:color w:val="828282"/>
          <w:sz w:val="18"/>
          <w:szCs w:val="18"/>
        </w:rPr>
        <w:t xml:space="preserve">realizaremos una breve visita de la ciudad para conocer la </w:t>
      </w:r>
      <w:r w:rsidRPr="00F34EBC">
        <w:rPr>
          <w:rFonts w:ascii="Arial" w:hAnsi="Arial" w:cs="Arial"/>
          <w:b/>
          <w:bCs/>
          <w:color w:val="828282"/>
          <w:sz w:val="18"/>
          <w:szCs w:val="18"/>
        </w:rPr>
        <w:t>Sagrada Familia</w:t>
      </w:r>
      <w:r w:rsidRPr="00F34EBC">
        <w:rPr>
          <w:rFonts w:ascii="Arial" w:hAnsi="Arial" w:cs="Arial"/>
          <w:color w:val="828282"/>
          <w:sz w:val="18"/>
          <w:szCs w:val="18"/>
        </w:rPr>
        <w:t xml:space="preserve">, la </w:t>
      </w:r>
      <w:r w:rsidRPr="00F34EBC">
        <w:rPr>
          <w:rFonts w:ascii="Arial" w:hAnsi="Arial" w:cs="Arial"/>
          <w:b/>
          <w:bCs/>
          <w:color w:val="828282"/>
          <w:sz w:val="18"/>
          <w:szCs w:val="18"/>
        </w:rPr>
        <w:t>Plaza Cataluña</w:t>
      </w:r>
      <w:r w:rsidRPr="00F34EBC">
        <w:rPr>
          <w:rFonts w:ascii="Arial" w:hAnsi="Arial" w:cs="Arial"/>
          <w:color w:val="828282"/>
          <w:sz w:val="18"/>
          <w:szCs w:val="18"/>
        </w:rPr>
        <w:t xml:space="preserve">, la </w:t>
      </w:r>
      <w:r w:rsidRPr="00F34EBC">
        <w:rPr>
          <w:rFonts w:ascii="Arial" w:hAnsi="Arial" w:cs="Arial"/>
          <w:b/>
          <w:bCs/>
          <w:color w:val="828282"/>
          <w:sz w:val="18"/>
          <w:szCs w:val="18"/>
        </w:rPr>
        <w:t>Plaza de España</w:t>
      </w:r>
      <w:r w:rsidRPr="00F34EBC">
        <w:rPr>
          <w:rFonts w:ascii="Arial" w:hAnsi="Arial" w:cs="Arial"/>
          <w:color w:val="828282"/>
          <w:sz w:val="18"/>
          <w:szCs w:val="18"/>
        </w:rPr>
        <w:t xml:space="preserve">, el </w:t>
      </w:r>
      <w:r w:rsidRPr="00F34EBC">
        <w:rPr>
          <w:rFonts w:ascii="Arial" w:hAnsi="Arial" w:cs="Arial"/>
          <w:b/>
          <w:bCs/>
          <w:color w:val="828282"/>
          <w:sz w:val="18"/>
          <w:szCs w:val="18"/>
        </w:rPr>
        <w:t>Monumento a Colón</w:t>
      </w:r>
      <w:r w:rsidRPr="00F34EBC">
        <w:rPr>
          <w:rFonts w:ascii="Arial" w:hAnsi="Arial" w:cs="Arial"/>
          <w:color w:val="828282"/>
          <w:sz w:val="18"/>
          <w:szCs w:val="18"/>
        </w:rPr>
        <w:t>, etc. Alojamiento.</w:t>
      </w:r>
    </w:p>
    <w:p w14:paraId="2526F155" w14:textId="77777777" w:rsidR="00F34EBC" w:rsidRPr="00F34EBC" w:rsidRDefault="00F34EBC" w:rsidP="00F34EBC">
      <w:pPr>
        <w:jc w:val="both"/>
        <w:rPr>
          <w:rFonts w:ascii="Arial" w:hAnsi="Arial" w:cs="Arial"/>
          <w:color w:val="828282"/>
          <w:sz w:val="18"/>
          <w:szCs w:val="18"/>
        </w:rPr>
      </w:pPr>
    </w:p>
    <w:p w14:paraId="62050A77"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17 BARCELONA • ZARAGOZA • MADRID (martes) 620 km</w:t>
      </w:r>
    </w:p>
    <w:p w14:paraId="766F6718"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salida hacia </w:t>
      </w:r>
      <w:r w:rsidRPr="00F34EBC">
        <w:rPr>
          <w:rFonts w:ascii="Arial" w:hAnsi="Arial" w:cs="Arial"/>
          <w:b/>
          <w:bCs/>
          <w:color w:val="828282"/>
          <w:sz w:val="18"/>
          <w:szCs w:val="18"/>
        </w:rPr>
        <w:t>Zaragoza</w:t>
      </w:r>
      <w:r w:rsidRPr="00F34EBC">
        <w:rPr>
          <w:rFonts w:ascii="Arial" w:hAnsi="Arial" w:cs="Arial"/>
          <w:color w:val="828282"/>
          <w:sz w:val="18"/>
          <w:szCs w:val="18"/>
        </w:rPr>
        <w:t xml:space="preserve">, donde realizaremos una breve parada para admirar el Templo Mariano más antiguo de la cristiandad: la </w:t>
      </w:r>
      <w:r w:rsidRPr="00F34EBC">
        <w:rPr>
          <w:rFonts w:ascii="Arial" w:hAnsi="Arial" w:cs="Arial"/>
          <w:b/>
          <w:bCs/>
          <w:color w:val="828282"/>
          <w:sz w:val="18"/>
          <w:szCs w:val="18"/>
        </w:rPr>
        <w:t>Basílica de Nuestra Señora del Pilar</w:t>
      </w:r>
      <w:r w:rsidRPr="00F34EBC">
        <w:rPr>
          <w:rFonts w:ascii="Arial" w:hAnsi="Arial" w:cs="Arial"/>
          <w:color w:val="828282"/>
          <w:sz w:val="18"/>
          <w:szCs w:val="18"/>
        </w:rPr>
        <w:t xml:space="preserve">, que forma parte de la enorme plaza del mismo nombre. Continuación hacia </w:t>
      </w:r>
      <w:r w:rsidRPr="00F34EBC">
        <w:rPr>
          <w:rFonts w:ascii="Arial" w:hAnsi="Arial" w:cs="Arial"/>
          <w:b/>
          <w:bCs/>
          <w:color w:val="828282"/>
          <w:sz w:val="18"/>
          <w:szCs w:val="18"/>
        </w:rPr>
        <w:t>Madrid</w:t>
      </w:r>
      <w:r w:rsidRPr="00F34EBC">
        <w:rPr>
          <w:rFonts w:ascii="Arial" w:hAnsi="Arial" w:cs="Arial"/>
          <w:color w:val="828282"/>
          <w:sz w:val="18"/>
          <w:szCs w:val="18"/>
        </w:rPr>
        <w:t>. Llegada y alojamiento.</w:t>
      </w:r>
    </w:p>
    <w:p w14:paraId="2AD30B31" w14:textId="77777777" w:rsidR="00F34EBC" w:rsidRPr="00F34EBC" w:rsidRDefault="00F34EBC" w:rsidP="00F34EBC">
      <w:pPr>
        <w:jc w:val="both"/>
        <w:rPr>
          <w:rFonts w:ascii="Arial" w:hAnsi="Arial" w:cs="Arial"/>
          <w:color w:val="828282"/>
          <w:sz w:val="18"/>
          <w:szCs w:val="18"/>
        </w:rPr>
      </w:pPr>
    </w:p>
    <w:p w14:paraId="7D6119DC"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 xml:space="preserve">DÍA 18 MADRID (miércoles) </w:t>
      </w:r>
    </w:p>
    <w:p w14:paraId="13A5D0E8" w14:textId="550DAE04"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 xml:space="preserve">Desayuno y recorrido por la ciudad donde conoceremos las principales avenidas, plazas y monumentos. Descubriremos lugares tales como la </w:t>
      </w:r>
      <w:r w:rsidRPr="00F34EBC">
        <w:rPr>
          <w:rFonts w:ascii="Arial" w:hAnsi="Arial" w:cs="Arial"/>
          <w:b/>
          <w:bCs/>
          <w:color w:val="828282"/>
          <w:sz w:val="18"/>
          <w:szCs w:val="18"/>
        </w:rPr>
        <w:t>Plaza de España</w:t>
      </w:r>
      <w:r w:rsidRPr="00F34EBC">
        <w:rPr>
          <w:rFonts w:ascii="Arial" w:hAnsi="Arial" w:cs="Arial"/>
          <w:color w:val="828282"/>
          <w:sz w:val="18"/>
          <w:szCs w:val="18"/>
        </w:rPr>
        <w:t xml:space="preserve">, la </w:t>
      </w:r>
      <w:r w:rsidRPr="00F34EBC">
        <w:rPr>
          <w:rFonts w:ascii="Arial" w:hAnsi="Arial" w:cs="Arial"/>
          <w:b/>
          <w:bCs/>
          <w:color w:val="828282"/>
          <w:sz w:val="18"/>
          <w:szCs w:val="18"/>
        </w:rPr>
        <w:t>Gran Vía</w:t>
      </w:r>
      <w:r w:rsidRPr="00F34EBC">
        <w:rPr>
          <w:rFonts w:ascii="Arial" w:hAnsi="Arial" w:cs="Arial"/>
          <w:color w:val="828282"/>
          <w:sz w:val="18"/>
          <w:szCs w:val="18"/>
        </w:rPr>
        <w:t xml:space="preserve">, la </w:t>
      </w:r>
      <w:r w:rsidRPr="00F34EBC">
        <w:rPr>
          <w:rFonts w:ascii="Arial" w:hAnsi="Arial" w:cs="Arial"/>
          <w:b/>
          <w:bCs/>
          <w:color w:val="828282"/>
          <w:sz w:val="18"/>
          <w:szCs w:val="18"/>
        </w:rPr>
        <w:t>Fuente de la diosa Cibeles</w:t>
      </w:r>
      <w:r w:rsidRPr="00F34EBC">
        <w:rPr>
          <w:rFonts w:ascii="Arial" w:hAnsi="Arial" w:cs="Arial"/>
          <w:color w:val="828282"/>
          <w:sz w:val="18"/>
          <w:szCs w:val="18"/>
        </w:rPr>
        <w:t xml:space="preserve">, la </w:t>
      </w:r>
      <w:r w:rsidRPr="00F34EBC">
        <w:rPr>
          <w:rFonts w:ascii="Arial" w:hAnsi="Arial" w:cs="Arial"/>
          <w:b/>
          <w:bCs/>
          <w:color w:val="828282"/>
          <w:sz w:val="18"/>
          <w:szCs w:val="18"/>
        </w:rPr>
        <w:t>Puerta de Alcalá</w:t>
      </w:r>
      <w:r w:rsidRPr="00F34EBC">
        <w:rPr>
          <w:rFonts w:ascii="Arial" w:hAnsi="Arial" w:cs="Arial"/>
          <w:color w:val="828282"/>
          <w:sz w:val="18"/>
          <w:szCs w:val="18"/>
        </w:rPr>
        <w:t xml:space="preserve">, la famosa </w:t>
      </w:r>
      <w:r w:rsidRPr="00F34EBC">
        <w:rPr>
          <w:rFonts w:ascii="Arial" w:hAnsi="Arial" w:cs="Arial"/>
          <w:b/>
          <w:bCs/>
          <w:color w:val="828282"/>
          <w:sz w:val="18"/>
          <w:szCs w:val="18"/>
        </w:rPr>
        <w:t>Plaza de Toros de Las Ventas</w:t>
      </w:r>
      <w:r w:rsidRPr="00F34EBC">
        <w:rPr>
          <w:rFonts w:ascii="Arial" w:hAnsi="Arial" w:cs="Arial"/>
          <w:color w:val="828282"/>
          <w:sz w:val="18"/>
          <w:szCs w:val="18"/>
        </w:rPr>
        <w:t>, etc. Después, continuando por la zona moderna, finalizaremos en el Madrid</w:t>
      </w:r>
      <w:r w:rsidRPr="00F34EBC">
        <w:rPr>
          <w:rFonts w:ascii="Arial" w:hAnsi="Arial" w:cs="Arial"/>
          <w:b/>
          <w:bCs/>
          <w:color w:val="828282"/>
          <w:sz w:val="18"/>
          <w:szCs w:val="18"/>
        </w:rPr>
        <w:t xml:space="preserve"> de los Austrias</w:t>
      </w:r>
      <w:r w:rsidRPr="00F34EBC">
        <w:rPr>
          <w:rFonts w:ascii="Arial" w:hAnsi="Arial" w:cs="Arial"/>
          <w:color w:val="828282"/>
          <w:sz w:val="18"/>
          <w:szCs w:val="18"/>
        </w:rPr>
        <w:t>. Encantos como la</w:t>
      </w:r>
      <w:r>
        <w:rPr>
          <w:rFonts w:ascii="Arial" w:hAnsi="Arial" w:cs="Arial"/>
          <w:color w:val="828282"/>
          <w:sz w:val="18"/>
          <w:szCs w:val="18"/>
        </w:rPr>
        <w:t xml:space="preserve"> </w:t>
      </w:r>
      <w:r w:rsidRPr="00F34EBC">
        <w:rPr>
          <w:rFonts w:ascii="Arial" w:hAnsi="Arial" w:cs="Arial"/>
          <w:b/>
          <w:bCs/>
          <w:color w:val="828282"/>
          <w:sz w:val="18"/>
          <w:szCs w:val="18"/>
        </w:rPr>
        <w:t xml:space="preserve">Plaza Mayor </w:t>
      </w:r>
      <w:r w:rsidRPr="00F34EBC">
        <w:rPr>
          <w:rFonts w:ascii="Arial" w:hAnsi="Arial" w:cs="Arial"/>
          <w:color w:val="828282"/>
          <w:sz w:val="18"/>
          <w:szCs w:val="18"/>
        </w:rPr>
        <w:t xml:space="preserve">y la </w:t>
      </w:r>
      <w:r w:rsidRPr="00F34EBC">
        <w:rPr>
          <w:rFonts w:ascii="Arial" w:hAnsi="Arial" w:cs="Arial"/>
          <w:b/>
          <w:bCs/>
          <w:color w:val="828282"/>
          <w:sz w:val="18"/>
          <w:szCs w:val="18"/>
        </w:rPr>
        <w:t xml:space="preserve">Plaza de Oriente </w:t>
      </w:r>
      <w:r w:rsidRPr="00F34EBC">
        <w:rPr>
          <w:rFonts w:ascii="Arial" w:hAnsi="Arial" w:cs="Arial"/>
          <w:color w:val="828282"/>
          <w:sz w:val="18"/>
          <w:szCs w:val="18"/>
        </w:rPr>
        <w:t xml:space="preserve">darán un espléndido final a este recorrido por la capital de España. Tarde libre. Recomendaremos la excursión opcional a la “Ciudad Imperial” de </w:t>
      </w:r>
      <w:r w:rsidRPr="00F34EBC">
        <w:rPr>
          <w:rFonts w:ascii="Arial" w:hAnsi="Arial" w:cs="Arial"/>
          <w:b/>
          <w:bCs/>
          <w:color w:val="828282"/>
          <w:sz w:val="18"/>
          <w:szCs w:val="18"/>
        </w:rPr>
        <w:t>Toledo</w:t>
      </w:r>
      <w:r w:rsidRPr="00F34EBC">
        <w:rPr>
          <w:rFonts w:ascii="Arial" w:hAnsi="Arial" w:cs="Arial"/>
          <w:color w:val="828282"/>
          <w:sz w:val="18"/>
          <w:szCs w:val="18"/>
        </w:rPr>
        <w:t>, en cuyo recorrido apreciaremos el legado de las tres culturas:  árabe, judía y cristiana, que supieron</w:t>
      </w:r>
      <w:r>
        <w:rPr>
          <w:rFonts w:ascii="Arial" w:hAnsi="Arial" w:cs="Arial"/>
          <w:color w:val="828282"/>
          <w:sz w:val="18"/>
          <w:szCs w:val="18"/>
        </w:rPr>
        <w:t xml:space="preserve"> </w:t>
      </w:r>
      <w:r w:rsidRPr="00F34EBC">
        <w:rPr>
          <w:rFonts w:ascii="Arial" w:hAnsi="Arial" w:cs="Arial"/>
          <w:color w:val="828282"/>
          <w:sz w:val="18"/>
          <w:szCs w:val="18"/>
        </w:rPr>
        <w:t>compartir en armonía todo su esplendor. Alojamiento.</w:t>
      </w:r>
    </w:p>
    <w:p w14:paraId="5B4C1432" w14:textId="77777777" w:rsidR="00F34EBC" w:rsidRPr="00F34EBC" w:rsidRDefault="00F34EBC" w:rsidP="00F34EBC">
      <w:pPr>
        <w:jc w:val="both"/>
        <w:rPr>
          <w:rFonts w:ascii="Arial" w:hAnsi="Arial" w:cs="Arial"/>
          <w:color w:val="828282"/>
          <w:sz w:val="18"/>
          <w:szCs w:val="18"/>
        </w:rPr>
      </w:pPr>
    </w:p>
    <w:p w14:paraId="10AF99AF" w14:textId="77777777" w:rsidR="00F34EBC" w:rsidRPr="00F34EBC" w:rsidRDefault="00F34EBC" w:rsidP="00F34EBC">
      <w:pPr>
        <w:jc w:val="both"/>
        <w:rPr>
          <w:rFonts w:ascii="Arial" w:hAnsi="Arial" w:cs="Arial"/>
          <w:b/>
          <w:bCs/>
          <w:color w:val="828282"/>
          <w:sz w:val="18"/>
          <w:szCs w:val="18"/>
        </w:rPr>
      </w:pPr>
      <w:r w:rsidRPr="00F34EBC">
        <w:rPr>
          <w:rFonts w:ascii="Arial" w:hAnsi="Arial" w:cs="Arial"/>
          <w:b/>
          <w:bCs/>
          <w:color w:val="828282"/>
          <w:sz w:val="18"/>
          <w:szCs w:val="18"/>
        </w:rPr>
        <w:t>DÍA 19 MADRID (jueves)</w:t>
      </w:r>
    </w:p>
    <w:p w14:paraId="3BA7880B" w14:textId="77777777" w:rsidR="00F34EBC" w:rsidRPr="00F34EBC" w:rsidRDefault="00F34EBC" w:rsidP="00F34EBC">
      <w:pPr>
        <w:jc w:val="both"/>
        <w:rPr>
          <w:rFonts w:ascii="Arial" w:hAnsi="Arial" w:cs="Arial"/>
          <w:color w:val="828282"/>
          <w:sz w:val="18"/>
          <w:szCs w:val="18"/>
        </w:rPr>
      </w:pPr>
      <w:r w:rsidRPr="00F34EBC">
        <w:rPr>
          <w:rFonts w:ascii="Arial" w:hAnsi="Arial" w:cs="Arial"/>
          <w:color w:val="828282"/>
          <w:sz w:val="18"/>
          <w:szCs w:val="18"/>
        </w:rPr>
        <w:t>Desayuno y con una cordial despedida, diremos… ¡Hasta pronto!</w:t>
      </w:r>
    </w:p>
    <w:p w14:paraId="4DBD6871" w14:textId="19AE3911" w:rsidR="002450EF" w:rsidRDefault="002450EF" w:rsidP="002450EF">
      <w:pPr>
        <w:jc w:val="both"/>
        <w:rPr>
          <w:rFonts w:ascii="Arial" w:eastAsia="Arial" w:hAnsi="Arial" w:cs="Arial"/>
          <w:b/>
          <w:color w:val="828282"/>
          <w:sz w:val="18"/>
          <w:szCs w:val="18"/>
        </w:rPr>
      </w:pPr>
    </w:p>
    <w:p w14:paraId="417A52CA" w14:textId="260B1819" w:rsidR="00A26471" w:rsidRDefault="00A26471" w:rsidP="00F71298">
      <w:pPr>
        <w:jc w:val="both"/>
        <w:rPr>
          <w:rFonts w:ascii="Arial" w:eastAsia="Arial" w:hAnsi="Arial" w:cs="Arial"/>
          <w:b/>
          <w:color w:val="696969"/>
          <w:sz w:val="18"/>
          <w:szCs w:val="18"/>
        </w:rPr>
      </w:pPr>
    </w:p>
    <w:p w14:paraId="29F178FB" w14:textId="77777777" w:rsidR="00797271" w:rsidRDefault="00797271" w:rsidP="00622CB7">
      <w:pPr>
        <w:jc w:val="center"/>
        <w:rPr>
          <w:rFonts w:ascii="Arial" w:eastAsia="Arial" w:hAnsi="Arial" w:cs="Arial"/>
          <w:b/>
          <w:color w:val="828282"/>
          <w:sz w:val="18"/>
          <w:szCs w:val="18"/>
        </w:rPr>
      </w:pPr>
    </w:p>
    <w:p w14:paraId="05EB1FCB" w14:textId="6144D984" w:rsidR="00622CB7" w:rsidRDefault="00622CB7" w:rsidP="00622CB7">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D419DC">
        <w:rPr>
          <w:rFonts w:ascii="Arial" w:eastAsia="Arial" w:hAnsi="Arial" w:cs="Arial"/>
          <w:b/>
          <w:color w:val="828282"/>
          <w:sz w:val="18"/>
          <w:szCs w:val="18"/>
        </w:rPr>
        <w:t>:</w:t>
      </w:r>
    </w:p>
    <w:p w14:paraId="282F59AF" w14:textId="77777777" w:rsidR="00622CB7" w:rsidRPr="004A2683" w:rsidRDefault="00622CB7" w:rsidP="00622CB7">
      <w:pPr>
        <w:jc w:val="center"/>
        <w:rPr>
          <w:rFonts w:ascii="Arial" w:eastAsia="Arial" w:hAnsi="Arial" w:cs="Arial"/>
          <w:b/>
          <w:color w:val="828282"/>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622CB7" w:rsidRPr="005F1C03" w14:paraId="3CA15E34" w14:textId="77777777" w:rsidTr="00BD0AB2">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8B89918" w14:textId="6D3B37EF"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 xml:space="preserve">SALIDAS </w:t>
            </w:r>
            <w:r w:rsidR="00264507">
              <w:rPr>
                <w:rFonts w:ascii="Arial" w:hAnsi="Arial" w:cs="Arial"/>
                <w:b/>
                <w:bCs/>
                <w:color w:val="FFFFFF"/>
                <w:sz w:val="18"/>
                <w:szCs w:val="18"/>
                <w14:ligatures w14:val="none"/>
              </w:rPr>
              <w:t>2027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CD5F799"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788862B"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5B8FF470" w14:textId="77777777" w:rsidR="00622CB7" w:rsidRPr="005F1C03" w:rsidRDefault="00622CB7" w:rsidP="00BD0AB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913057" w:rsidRPr="00E83A02" w14:paraId="21CDD2ED" w14:textId="77777777" w:rsidTr="00797271">
        <w:trPr>
          <w:trHeight w:val="96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8FDEE4E" w14:textId="06AECEB3" w:rsidR="00913057" w:rsidRPr="004A2683"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04</w:t>
            </w:r>
          </w:p>
          <w:p w14:paraId="10ABE20F"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08, 15, 22, 29</w:t>
            </w:r>
          </w:p>
          <w:p w14:paraId="2D0C0403"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07, 14, 21, 28</w:t>
            </w:r>
          </w:p>
          <w:p w14:paraId="0BE51451" w14:textId="4102A129" w:rsidR="00913057" w:rsidRPr="00E83A02"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05, 12, 19, 26</w:t>
            </w:r>
          </w:p>
        </w:tc>
        <w:tc>
          <w:tcPr>
            <w:tcW w:w="2034" w:type="dxa"/>
            <w:tcBorders>
              <w:top w:val="single" w:sz="8" w:space="0" w:color="000000"/>
              <w:left w:val="nil"/>
              <w:bottom w:val="single" w:sz="8" w:space="0" w:color="000000"/>
              <w:right w:val="single" w:sz="8" w:space="0" w:color="000000"/>
            </w:tcBorders>
            <w:vAlign w:val="center"/>
          </w:tcPr>
          <w:p w14:paraId="6E490C83" w14:textId="6AB6956F"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820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371FA6D" w14:textId="29BC415E"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740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46A0CC63" w14:textId="539B7253"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467</w:t>
            </w:r>
          </w:p>
        </w:tc>
      </w:tr>
      <w:tr w:rsidR="00913057" w:rsidRPr="00E83A02" w14:paraId="6187A2FF" w14:textId="77777777" w:rsidTr="00797271">
        <w:trPr>
          <w:trHeight w:val="1547"/>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5C605C19" w14:textId="77777777" w:rsidR="00913057" w:rsidRPr="004A2683"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18, 25</w:t>
            </w:r>
          </w:p>
          <w:p w14:paraId="77BA1A46"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02, 09, 16, 23, 30</w:t>
            </w:r>
          </w:p>
          <w:p w14:paraId="398EDE8D"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6, 13, 20, 27</w:t>
            </w:r>
          </w:p>
          <w:p w14:paraId="38FC8916"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04, 11, 18, 25</w:t>
            </w:r>
          </w:p>
          <w:p w14:paraId="4B23DDDE"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01</w:t>
            </w:r>
          </w:p>
          <w:p w14:paraId="3A03756D" w14:textId="77777777" w:rsidR="00913057"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05, 12, 19, 26</w:t>
            </w:r>
          </w:p>
          <w:p w14:paraId="2286E9E3" w14:textId="31BCA007" w:rsidR="00913057" w:rsidRPr="00E83A02" w:rsidRDefault="00913057" w:rsidP="00913057">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03, 10, 17, 24, 31</w:t>
            </w:r>
          </w:p>
        </w:tc>
        <w:tc>
          <w:tcPr>
            <w:tcW w:w="2034" w:type="dxa"/>
            <w:tcBorders>
              <w:top w:val="single" w:sz="8" w:space="0" w:color="000000"/>
              <w:left w:val="nil"/>
              <w:bottom w:val="single" w:sz="8" w:space="0" w:color="000000"/>
              <w:right w:val="single" w:sz="8" w:space="0" w:color="000000"/>
            </w:tcBorders>
            <w:vAlign w:val="center"/>
          </w:tcPr>
          <w:p w14:paraId="2CC77FEF" w14:textId="2A6FE7E1"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170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7C83BED3" w14:textId="2D00CB2E"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$ 3,</w:t>
            </w:r>
            <w:r>
              <w:rPr>
                <w:rFonts w:ascii="Arial" w:hAnsi="Arial" w:cs="Arial"/>
                <w:b/>
                <w:bCs/>
                <w:color w:val="828282"/>
                <w:sz w:val="18"/>
                <w:szCs w:val="18"/>
                <w14:ligatures w14:val="none"/>
              </w:rPr>
              <w:t>372</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53C9E09" w14:textId="3EB2EAE6" w:rsidR="00913057" w:rsidRPr="00E83A02" w:rsidRDefault="00913057" w:rsidP="00913057">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747</w:t>
            </w:r>
          </w:p>
        </w:tc>
      </w:tr>
    </w:tbl>
    <w:p w14:paraId="2B8507C6" w14:textId="77777777" w:rsidR="00622CB7" w:rsidRPr="00E83A02" w:rsidRDefault="00622CB7" w:rsidP="00622CB7">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622CB7" w:rsidRPr="00E83A02" w14:paraId="30B6D05F" w14:textId="77777777" w:rsidTr="00BD0AB2">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988096D" w14:textId="6C7F426D"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 xml:space="preserve">SALIDAS </w:t>
            </w:r>
            <w:r w:rsidR="00264507">
              <w:rPr>
                <w:rFonts w:ascii="Arial" w:hAnsi="Arial" w:cs="Arial"/>
                <w:b/>
                <w:bCs/>
                <w:color w:val="FFFFFF"/>
                <w:sz w:val="18"/>
                <w:szCs w:val="18"/>
                <w14:ligatures w14:val="none"/>
              </w:rPr>
              <w:t>2028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62DE73E9"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0B119F45"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17C394" w14:textId="77777777" w:rsidR="00622CB7" w:rsidRPr="00E83A02" w:rsidRDefault="00622CB7" w:rsidP="00BD0AB2">
            <w:pPr>
              <w:jc w:val="center"/>
              <w:rPr>
                <w:rFonts w:ascii="Arial" w:hAnsi="Arial" w:cs="Arial"/>
                <w:b/>
                <w:bCs/>
                <w:color w:val="FFFFFF"/>
                <w:sz w:val="18"/>
                <w:szCs w:val="18"/>
                <w14:ligatures w14:val="none"/>
              </w:rPr>
            </w:pPr>
            <w:r w:rsidRPr="00E83A02">
              <w:rPr>
                <w:rFonts w:ascii="Arial" w:hAnsi="Arial" w:cs="Arial"/>
                <w:b/>
                <w:bCs/>
                <w:color w:val="FFFFFF"/>
                <w:sz w:val="18"/>
                <w:szCs w:val="18"/>
                <w14:ligatures w14:val="none"/>
              </w:rPr>
              <w:t>NIÑO 4-7</w:t>
            </w:r>
          </w:p>
        </w:tc>
      </w:tr>
      <w:tr w:rsidR="00E31E81" w:rsidRPr="00E83A02" w14:paraId="15AD98E2" w14:textId="77777777" w:rsidTr="00797271">
        <w:trPr>
          <w:trHeight w:val="79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5E690FC6" w14:textId="77777777" w:rsidR="00E31E81" w:rsidRPr="004A2683" w:rsidRDefault="00E31E81" w:rsidP="00E31E8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02, 09, 16, 23, 30</w:t>
            </w:r>
          </w:p>
          <w:p w14:paraId="7F8F0401" w14:textId="77777777" w:rsidR="00E31E81" w:rsidRPr="004A2683" w:rsidRDefault="00E31E81" w:rsidP="00E31E8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06, 13, 20, 27</w:t>
            </w:r>
          </w:p>
          <w:p w14:paraId="72C6262D" w14:textId="2C999BD7" w:rsidR="00E31E81" w:rsidRPr="00E83A02" w:rsidRDefault="00E31E81" w:rsidP="00E31E8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05, 12, 19</w:t>
            </w:r>
          </w:p>
        </w:tc>
        <w:tc>
          <w:tcPr>
            <w:tcW w:w="2034" w:type="dxa"/>
            <w:tcBorders>
              <w:top w:val="single" w:sz="8" w:space="0" w:color="000000"/>
              <w:left w:val="nil"/>
              <w:bottom w:val="single" w:sz="8" w:space="0" w:color="000000"/>
              <w:right w:val="single" w:sz="8" w:space="0" w:color="000000"/>
            </w:tcBorders>
            <w:vAlign w:val="center"/>
          </w:tcPr>
          <w:p w14:paraId="36B37001" w14:textId="5CCD7425" w:rsidR="00E31E81" w:rsidRPr="00E83A02"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590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CDCA052" w14:textId="3F9B94FE" w:rsidR="00E31E81" w:rsidRPr="00E83A02"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490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6FF27FA" w14:textId="1FC4DC03" w:rsidR="00E31E81" w:rsidRPr="00E83A02"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283</w:t>
            </w:r>
          </w:p>
        </w:tc>
      </w:tr>
      <w:tr w:rsidR="00E31E81" w:rsidRPr="005F1C03" w14:paraId="177539B8" w14:textId="77777777" w:rsidTr="00BD0AB2">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3B67FDDD" w14:textId="77777777" w:rsidR="00E31E81" w:rsidRDefault="00E31E81" w:rsidP="00E31E81">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26</w:t>
            </w:r>
          </w:p>
          <w:p w14:paraId="3FCEE1A1" w14:textId="1F82DBE2" w:rsidR="00E31E81" w:rsidRPr="00E83A02" w:rsidRDefault="00E31E81" w:rsidP="00E31E81">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02</w:t>
            </w:r>
          </w:p>
        </w:tc>
        <w:tc>
          <w:tcPr>
            <w:tcW w:w="2034" w:type="dxa"/>
            <w:tcBorders>
              <w:top w:val="single" w:sz="8" w:space="0" w:color="000000"/>
              <w:left w:val="nil"/>
              <w:bottom w:val="single" w:sz="8" w:space="0" w:color="000000"/>
              <w:right w:val="single" w:sz="8" w:space="0" w:color="000000"/>
            </w:tcBorders>
            <w:vAlign w:val="center"/>
          </w:tcPr>
          <w:p w14:paraId="7EB2BAEC" w14:textId="318A0EF7" w:rsidR="00E31E81" w:rsidRPr="00E83A02"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$ 2,</w:t>
            </w:r>
            <w:r>
              <w:rPr>
                <w:rFonts w:ascii="Arial" w:hAnsi="Arial" w:cs="Arial"/>
                <w:b/>
                <w:bCs/>
                <w:color w:val="828282"/>
                <w:sz w:val="18"/>
                <w:szCs w:val="18"/>
                <w14:ligatures w14:val="none"/>
              </w:rPr>
              <w:t>170</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9B9DCFB" w14:textId="2303252B" w:rsidR="00E31E81" w:rsidRPr="00E83A02"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$ 3,</w:t>
            </w:r>
            <w:r>
              <w:rPr>
                <w:rFonts w:ascii="Arial" w:hAnsi="Arial" w:cs="Arial"/>
                <w:b/>
                <w:bCs/>
                <w:color w:val="828282"/>
                <w:sz w:val="18"/>
                <w:szCs w:val="18"/>
                <w14:ligatures w14:val="none"/>
              </w:rPr>
              <w:t>372</w:t>
            </w:r>
            <w:r w:rsidRPr="00E83A02">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A5F5CBA" w14:textId="33C4C953" w:rsidR="00E31E81" w:rsidRPr="004A2683" w:rsidRDefault="00E31E81" w:rsidP="00E31E81">
            <w:pPr>
              <w:jc w:val="center"/>
              <w:rPr>
                <w:rFonts w:ascii="Arial" w:hAnsi="Arial" w:cs="Arial"/>
                <w:b/>
                <w:bCs/>
                <w:color w:val="828282"/>
                <w:sz w:val="18"/>
                <w:szCs w:val="18"/>
                <w14:ligatures w14:val="none"/>
              </w:rPr>
            </w:pPr>
            <w:r w:rsidRPr="00E83A02">
              <w:rPr>
                <w:rFonts w:ascii="Arial" w:hAnsi="Arial" w:cs="Arial"/>
                <w:b/>
                <w:bCs/>
                <w:color w:val="828282"/>
                <w:sz w:val="18"/>
                <w:szCs w:val="18"/>
                <w14:ligatures w14:val="none"/>
              </w:rPr>
              <w:t>$ 1,</w:t>
            </w:r>
            <w:r>
              <w:rPr>
                <w:rFonts w:ascii="Arial" w:hAnsi="Arial" w:cs="Arial"/>
                <w:b/>
                <w:bCs/>
                <w:color w:val="828282"/>
                <w:sz w:val="18"/>
                <w:szCs w:val="18"/>
                <w14:ligatures w14:val="none"/>
              </w:rPr>
              <w:t>747</w:t>
            </w:r>
          </w:p>
        </w:tc>
      </w:tr>
    </w:tbl>
    <w:p w14:paraId="12A84D7A" w14:textId="091168EB" w:rsidR="00AF2AD4" w:rsidRDefault="00AF2AD4" w:rsidP="00F71298">
      <w:pPr>
        <w:jc w:val="both"/>
        <w:rPr>
          <w:rFonts w:ascii="Arial" w:eastAsia="Arial" w:hAnsi="Arial" w:cs="Arial"/>
          <w:b/>
          <w:color w:val="696969"/>
          <w:sz w:val="18"/>
          <w:szCs w:val="18"/>
        </w:rPr>
      </w:pPr>
    </w:p>
    <w:p w14:paraId="0A005F71" w14:textId="77777777" w:rsidR="00797271" w:rsidRDefault="00797271" w:rsidP="005F1C03">
      <w:pPr>
        <w:jc w:val="center"/>
        <w:rPr>
          <w:rFonts w:ascii="Arial" w:eastAsia="Arial" w:hAnsi="Arial" w:cs="Arial"/>
          <w:b/>
          <w:color w:val="696969"/>
          <w:sz w:val="18"/>
          <w:szCs w:val="18"/>
        </w:rPr>
      </w:pPr>
    </w:p>
    <w:p w14:paraId="5B13EC96" w14:textId="77777777" w:rsidR="00797271" w:rsidRDefault="00797271" w:rsidP="005F1C03">
      <w:pPr>
        <w:jc w:val="center"/>
        <w:rPr>
          <w:rFonts w:ascii="Arial" w:eastAsia="Arial" w:hAnsi="Arial" w:cs="Arial"/>
          <w:b/>
          <w:color w:val="696969"/>
          <w:sz w:val="18"/>
          <w:szCs w:val="18"/>
        </w:rPr>
      </w:pPr>
    </w:p>
    <w:p w14:paraId="033E67EC" w14:textId="77777777" w:rsidR="00797271" w:rsidRDefault="00797271" w:rsidP="005F1C03">
      <w:pPr>
        <w:jc w:val="center"/>
        <w:rPr>
          <w:rFonts w:ascii="Arial" w:eastAsia="Arial" w:hAnsi="Arial" w:cs="Arial"/>
          <w:b/>
          <w:color w:val="696969"/>
          <w:sz w:val="18"/>
          <w:szCs w:val="18"/>
        </w:rPr>
      </w:pPr>
    </w:p>
    <w:p w14:paraId="1631C8C0" w14:textId="77777777" w:rsidR="00797271" w:rsidRDefault="00797271" w:rsidP="005F1C03">
      <w:pPr>
        <w:jc w:val="center"/>
        <w:rPr>
          <w:rFonts w:ascii="Arial" w:eastAsia="Arial" w:hAnsi="Arial" w:cs="Arial"/>
          <w:b/>
          <w:color w:val="696969"/>
          <w:sz w:val="18"/>
          <w:szCs w:val="18"/>
        </w:rPr>
      </w:pPr>
    </w:p>
    <w:p w14:paraId="07D158A6" w14:textId="77777777" w:rsidR="00797271" w:rsidRDefault="00797271" w:rsidP="005F1C03">
      <w:pPr>
        <w:jc w:val="center"/>
        <w:rPr>
          <w:rFonts w:ascii="Arial" w:eastAsia="Arial" w:hAnsi="Arial" w:cs="Arial"/>
          <w:b/>
          <w:color w:val="696969"/>
          <w:sz w:val="18"/>
          <w:szCs w:val="18"/>
        </w:rPr>
      </w:pPr>
    </w:p>
    <w:p w14:paraId="669E6661" w14:textId="77777777" w:rsidR="00797271" w:rsidRDefault="00797271" w:rsidP="005F1C03">
      <w:pPr>
        <w:jc w:val="center"/>
        <w:rPr>
          <w:rFonts w:ascii="Arial" w:eastAsia="Arial" w:hAnsi="Arial" w:cs="Arial"/>
          <w:b/>
          <w:color w:val="696969"/>
          <w:sz w:val="18"/>
          <w:szCs w:val="18"/>
        </w:rPr>
      </w:pPr>
    </w:p>
    <w:p w14:paraId="6EB0665C" w14:textId="7CA6FF13" w:rsidR="00797271" w:rsidRDefault="00797271" w:rsidP="005F1C03">
      <w:pPr>
        <w:jc w:val="center"/>
        <w:rPr>
          <w:rFonts w:ascii="Arial" w:eastAsia="Arial" w:hAnsi="Arial" w:cs="Arial"/>
          <w:b/>
          <w:color w:val="696969"/>
          <w:sz w:val="18"/>
          <w:szCs w:val="18"/>
        </w:rPr>
      </w:pPr>
    </w:p>
    <w:p w14:paraId="2D9473CA" w14:textId="77777777" w:rsidR="005469DC" w:rsidRDefault="005469DC" w:rsidP="005F1C03">
      <w:pPr>
        <w:jc w:val="center"/>
        <w:rPr>
          <w:rFonts w:ascii="Arial" w:eastAsia="Arial" w:hAnsi="Arial" w:cs="Arial"/>
          <w:b/>
          <w:color w:val="696969"/>
          <w:sz w:val="18"/>
          <w:szCs w:val="18"/>
        </w:rPr>
      </w:pPr>
    </w:p>
    <w:p w14:paraId="68239BEF" w14:textId="77777777" w:rsidR="00D419DC" w:rsidRDefault="00D419DC" w:rsidP="005F1C03">
      <w:pPr>
        <w:jc w:val="center"/>
        <w:rPr>
          <w:rFonts w:ascii="Arial" w:eastAsia="Arial" w:hAnsi="Arial" w:cs="Arial"/>
          <w:b/>
          <w:color w:val="696969"/>
          <w:sz w:val="18"/>
          <w:szCs w:val="18"/>
        </w:rPr>
      </w:pPr>
    </w:p>
    <w:p w14:paraId="69DAE4C0" w14:textId="77777777" w:rsidR="00D419DC" w:rsidRDefault="00D419DC" w:rsidP="005F1C03">
      <w:pPr>
        <w:jc w:val="center"/>
        <w:rPr>
          <w:rFonts w:ascii="Arial" w:eastAsia="Arial" w:hAnsi="Arial" w:cs="Arial"/>
          <w:b/>
          <w:color w:val="696969"/>
          <w:sz w:val="18"/>
          <w:szCs w:val="18"/>
        </w:rPr>
      </w:pPr>
    </w:p>
    <w:p w14:paraId="7FCCF74F" w14:textId="77777777" w:rsidR="00D419DC" w:rsidRDefault="00D419DC" w:rsidP="005F1C03">
      <w:pPr>
        <w:jc w:val="center"/>
        <w:rPr>
          <w:rFonts w:ascii="Arial" w:eastAsia="Arial" w:hAnsi="Arial" w:cs="Arial"/>
          <w:b/>
          <w:color w:val="696969"/>
          <w:sz w:val="18"/>
          <w:szCs w:val="18"/>
        </w:rPr>
      </w:pPr>
    </w:p>
    <w:p w14:paraId="034F6AD0" w14:textId="75389173"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D419DC">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7"/>
        <w:gridCol w:w="8823"/>
      </w:tblGrid>
      <w:tr w:rsidR="00D82265" w:rsidRPr="00D549E1" w14:paraId="2ADC3B6A" w14:textId="77777777" w:rsidTr="003F0D8A">
        <w:trPr>
          <w:trHeight w:val="285"/>
          <w:jc w:val="center"/>
        </w:trPr>
        <w:tc>
          <w:tcPr>
            <w:tcW w:w="1237" w:type="dxa"/>
            <w:shd w:val="clear" w:color="auto" w:fill="828282"/>
            <w:vAlign w:val="center"/>
          </w:tcPr>
          <w:p w14:paraId="18C15859" w14:textId="6A54CC8C" w:rsidR="00D82265" w:rsidRPr="00D549E1" w:rsidRDefault="00D82265"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8823" w:type="dxa"/>
            <w:shd w:val="clear" w:color="auto" w:fill="828282"/>
          </w:tcPr>
          <w:p w14:paraId="1B71ECB9" w14:textId="35DFD3BE" w:rsidR="00D82265" w:rsidRPr="00D549E1" w:rsidRDefault="00D82265" w:rsidP="005F1C03">
            <w:pPr>
              <w:jc w:val="center"/>
              <w:rPr>
                <w:rFonts w:ascii="Arial" w:eastAsia="Arial" w:hAnsi="Arial" w:cs="Arial"/>
                <w:b/>
                <w:bCs/>
                <w:color w:val="FFFFFF"/>
                <w:sz w:val="18"/>
                <w:szCs w:val="18"/>
              </w:rPr>
            </w:pPr>
            <w:r w:rsidRPr="00D549E1">
              <w:rPr>
                <w:rFonts w:ascii="Arial" w:eastAsia="Arial" w:hAnsi="Arial" w:cs="Arial"/>
                <w:b/>
                <w:bCs/>
                <w:color w:val="FFFFFF"/>
                <w:sz w:val="18"/>
                <w:szCs w:val="18"/>
              </w:rPr>
              <w:t>HOTEL</w:t>
            </w:r>
          </w:p>
        </w:tc>
      </w:tr>
      <w:tr w:rsidR="00D82265" w:rsidRPr="00D549E1" w14:paraId="7D49FA5E" w14:textId="77777777" w:rsidTr="003F0D8A">
        <w:trPr>
          <w:trHeight w:val="285"/>
          <w:jc w:val="center"/>
        </w:trPr>
        <w:tc>
          <w:tcPr>
            <w:tcW w:w="1237" w:type="dxa"/>
            <w:vAlign w:val="center"/>
          </w:tcPr>
          <w:p w14:paraId="5DE01192" w14:textId="5C094816"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Londres</w:t>
            </w:r>
          </w:p>
        </w:tc>
        <w:tc>
          <w:tcPr>
            <w:tcW w:w="8823" w:type="dxa"/>
            <w:vAlign w:val="center"/>
          </w:tcPr>
          <w:p w14:paraId="34F40E97" w14:textId="046FD10D"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Ibis Heathrow / Ibis Budget Heathrow Central</w:t>
            </w:r>
          </w:p>
        </w:tc>
      </w:tr>
      <w:tr w:rsidR="00D82265" w:rsidRPr="00264507" w14:paraId="63095664" w14:textId="77777777" w:rsidTr="003F0D8A">
        <w:trPr>
          <w:trHeight w:val="285"/>
          <w:jc w:val="center"/>
        </w:trPr>
        <w:tc>
          <w:tcPr>
            <w:tcW w:w="1237" w:type="dxa"/>
            <w:vAlign w:val="center"/>
          </w:tcPr>
          <w:p w14:paraId="1A16D459" w14:textId="2D669A1E"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París</w:t>
            </w:r>
          </w:p>
        </w:tc>
        <w:tc>
          <w:tcPr>
            <w:tcW w:w="8823" w:type="dxa"/>
            <w:vAlign w:val="center"/>
          </w:tcPr>
          <w:p w14:paraId="6FD3C60E" w14:textId="50B394EC" w:rsidR="00D82265" w:rsidRPr="00D82265" w:rsidRDefault="00D82265" w:rsidP="00D82265">
            <w:pPr>
              <w:rPr>
                <w:rFonts w:ascii="Arial" w:eastAsia="Arial" w:hAnsi="Arial" w:cs="Arial"/>
                <w:color w:val="828282"/>
                <w:sz w:val="18"/>
                <w:szCs w:val="18"/>
                <w:lang w:val="en-US"/>
              </w:rPr>
            </w:pPr>
            <w:r w:rsidRPr="00D419DC">
              <w:rPr>
                <w:rFonts w:ascii="Arial" w:hAnsi="Arial" w:cs="Arial"/>
                <w:color w:val="828282"/>
                <w:sz w:val="18"/>
                <w:szCs w:val="18"/>
                <w:lang w:val="it-IT"/>
              </w:rPr>
              <w:t>Campanile Prime Le Blanc Mesnil / B&amp;B Bobigny / B&amp;B Romainville</w:t>
            </w:r>
          </w:p>
        </w:tc>
      </w:tr>
      <w:tr w:rsidR="003F0D8A" w:rsidRPr="00D549E1" w14:paraId="71FC5903" w14:textId="77777777" w:rsidTr="003F0D8A">
        <w:trPr>
          <w:trHeight w:val="285"/>
          <w:jc w:val="center"/>
        </w:trPr>
        <w:tc>
          <w:tcPr>
            <w:tcW w:w="1237" w:type="dxa"/>
            <w:vAlign w:val="center"/>
          </w:tcPr>
          <w:p w14:paraId="760C921F" w14:textId="5D8B411A" w:rsidR="003F0D8A" w:rsidRPr="00B510B1" w:rsidRDefault="003F0D8A" w:rsidP="00D82265">
            <w:pPr>
              <w:rPr>
                <w:rFonts w:ascii="Arial" w:hAnsi="Arial" w:cs="Arial"/>
                <w:color w:val="828282"/>
                <w:sz w:val="18"/>
                <w:szCs w:val="18"/>
              </w:rPr>
            </w:pPr>
            <w:r w:rsidRPr="003F0D8A">
              <w:rPr>
                <w:rFonts w:ascii="Arial" w:hAnsi="Arial" w:cs="Arial"/>
                <w:color w:val="828282"/>
                <w:sz w:val="18"/>
                <w:szCs w:val="18"/>
              </w:rPr>
              <w:t>Frankfurt</w:t>
            </w:r>
          </w:p>
        </w:tc>
        <w:tc>
          <w:tcPr>
            <w:tcW w:w="8823" w:type="dxa"/>
            <w:vAlign w:val="center"/>
          </w:tcPr>
          <w:p w14:paraId="5B4E9D7B" w14:textId="66A6F8D0" w:rsidR="003F0D8A" w:rsidRPr="00B510B1" w:rsidRDefault="003F0D8A" w:rsidP="003F0D8A">
            <w:pPr>
              <w:rPr>
                <w:rFonts w:ascii="Arial" w:hAnsi="Arial" w:cs="Arial"/>
                <w:color w:val="828282"/>
                <w:sz w:val="18"/>
                <w:szCs w:val="18"/>
              </w:rPr>
            </w:pPr>
            <w:r w:rsidRPr="003F0D8A">
              <w:rPr>
                <w:rFonts w:ascii="Arial" w:hAnsi="Arial" w:cs="Arial"/>
                <w:color w:val="828282"/>
                <w:sz w:val="18"/>
                <w:szCs w:val="18"/>
              </w:rPr>
              <w:t>Holiday Inn Express Offenbach</w:t>
            </w:r>
            <w:r>
              <w:rPr>
                <w:rFonts w:ascii="Arial" w:hAnsi="Arial" w:cs="Arial"/>
                <w:color w:val="828282"/>
                <w:sz w:val="18"/>
                <w:szCs w:val="18"/>
              </w:rPr>
              <w:t xml:space="preserve"> </w:t>
            </w:r>
            <w:r w:rsidRPr="003F0D8A">
              <w:rPr>
                <w:rFonts w:ascii="Arial" w:hAnsi="Arial" w:cs="Arial"/>
                <w:color w:val="828282"/>
                <w:sz w:val="18"/>
                <w:szCs w:val="18"/>
              </w:rPr>
              <w:t>/</w:t>
            </w:r>
            <w:r>
              <w:rPr>
                <w:rFonts w:ascii="Arial" w:hAnsi="Arial" w:cs="Arial"/>
                <w:color w:val="828282"/>
                <w:sz w:val="18"/>
                <w:szCs w:val="18"/>
              </w:rPr>
              <w:t xml:space="preserve"> </w:t>
            </w:r>
            <w:r w:rsidRPr="003F0D8A">
              <w:rPr>
                <w:rFonts w:ascii="Arial" w:hAnsi="Arial" w:cs="Arial"/>
                <w:color w:val="828282"/>
                <w:sz w:val="18"/>
                <w:szCs w:val="18"/>
              </w:rPr>
              <w:t>Coffee Fellows Airport Langen</w:t>
            </w:r>
            <w:r>
              <w:rPr>
                <w:rFonts w:ascii="Arial" w:hAnsi="Arial" w:cs="Arial"/>
                <w:color w:val="828282"/>
                <w:sz w:val="18"/>
                <w:szCs w:val="18"/>
              </w:rPr>
              <w:t xml:space="preserve"> </w:t>
            </w:r>
            <w:r w:rsidRPr="003F0D8A">
              <w:rPr>
                <w:rFonts w:ascii="Arial" w:hAnsi="Arial" w:cs="Arial"/>
                <w:color w:val="828282"/>
                <w:sz w:val="18"/>
                <w:szCs w:val="18"/>
              </w:rPr>
              <w:t>/</w:t>
            </w:r>
            <w:r>
              <w:rPr>
                <w:rFonts w:ascii="Arial" w:hAnsi="Arial" w:cs="Arial"/>
                <w:color w:val="828282"/>
                <w:sz w:val="18"/>
                <w:szCs w:val="18"/>
              </w:rPr>
              <w:t xml:space="preserve"> </w:t>
            </w:r>
            <w:r w:rsidRPr="003F0D8A">
              <w:rPr>
                <w:rFonts w:ascii="Arial" w:hAnsi="Arial" w:cs="Arial"/>
                <w:color w:val="828282"/>
                <w:sz w:val="18"/>
                <w:szCs w:val="18"/>
              </w:rPr>
              <w:t>Achat Darmstadt</w:t>
            </w:r>
            <w:r>
              <w:rPr>
                <w:rFonts w:ascii="Arial" w:hAnsi="Arial" w:cs="Arial"/>
                <w:color w:val="828282"/>
                <w:sz w:val="18"/>
                <w:szCs w:val="18"/>
              </w:rPr>
              <w:t xml:space="preserve"> </w:t>
            </w:r>
            <w:r w:rsidRPr="003F0D8A">
              <w:rPr>
                <w:rFonts w:ascii="Arial" w:hAnsi="Arial" w:cs="Arial"/>
                <w:color w:val="828282"/>
                <w:sz w:val="18"/>
                <w:szCs w:val="18"/>
              </w:rPr>
              <w:t>/</w:t>
            </w:r>
            <w:r>
              <w:rPr>
                <w:rFonts w:ascii="Arial" w:hAnsi="Arial" w:cs="Arial"/>
                <w:color w:val="828282"/>
                <w:sz w:val="18"/>
                <w:szCs w:val="18"/>
              </w:rPr>
              <w:t xml:space="preserve"> </w:t>
            </w:r>
            <w:r w:rsidRPr="003F0D8A">
              <w:rPr>
                <w:rFonts w:ascii="Arial" w:hAnsi="Arial" w:cs="Arial"/>
                <w:color w:val="828282"/>
                <w:sz w:val="18"/>
                <w:szCs w:val="18"/>
              </w:rPr>
              <w:t>Holiday Inn Express Airport</w:t>
            </w:r>
          </w:p>
        </w:tc>
      </w:tr>
      <w:tr w:rsidR="00D82265" w:rsidRPr="00D549E1" w14:paraId="5E8F55DD" w14:textId="77777777" w:rsidTr="003F0D8A">
        <w:trPr>
          <w:trHeight w:val="285"/>
          <w:jc w:val="center"/>
        </w:trPr>
        <w:tc>
          <w:tcPr>
            <w:tcW w:w="1237" w:type="dxa"/>
            <w:vAlign w:val="center"/>
          </w:tcPr>
          <w:p w14:paraId="78443415" w14:textId="4D90944C"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Zúrich</w:t>
            </w:r>
          </w:p>
        </w:tc>
        <w:tc>
          <w:tcPr>
            <w:tcW w:w="8823" w:type="dxa"/>
            <w:vAlign w:val="center"/>
          </w:tcPr>
          <w:p w14:paraId="0E652C22" w14:textId="1464FA3A" w:rsidR="00D82265" w:rsidRPr="00D82265" w:rsidRDefault="00D82265" w:rsidP="00D82265">
            <w:pPr>
              <w:rPr>
                <w:rFonts w:ascii="Arial" w:eastAsia="Arial" w:hAnsi="Arial" w:cs="Arial"/>
                <w:color w:val="828282"/>
                <w:sz w:val="18"/>
                <w:szCs w:val="18"/>
                <w:lang w:val="en-US"/>
              </w:rPr>
            </w:pPr>
            <w:r w:rsidRPr="00B510B1">
              <w:rPr>
                <w:rFonts w:ascii="Arial" w:hAnsi="Arial" w:cs="Arial"/>
                <w:color w:val="828282"/>
                <w:sz w:val="18"/>
                <w:szCs w:val="18"/>
              </w:rPr>
              <w:t>B&amp;B Airport Rumlang / Zleep Kloten</w:t>
            </w:r>
          </w:p>
        </w:tc>
      </w:tr>
      <w:tr w:rsidR="00D82265" w:rsidRPr="00264507" w14:paraId="3E45264D" w14:textId="77777777" w:rsidTr="003F0D8A">
        <w:trPr>
          <w:trHeight w:val="285"/>
          <w:jc w:val="center"/>
        </w:trPr>
        <w:tc>
          <w:tcPr>
            <w:tcW w:w="1237" w:type="dxa"/>
            <w:vAlign w:val="center"/>
          </w:tcPr>
          <w:p w14:paraId="367459EE" w14:textId="1F268365"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Venecia</w:t>
            </w:r>
          </w:p>
        </w:tc>
        <w:tc>
          <w:tcPr>
            <w:tcW w:w="8823" w:type="dxa"/>
            <w:vAlign w:val="center"/>
          </w:tcPr>
          <w:p w14:paraId="6757C5B2" w14:textId="00E04A68" w:rsidR="00D82265" w:rsidRPr="00D82265" w:rsidRDefault="00D82265" w:rsidP="00D82265">
            <w:pPr>
              <w:rPr>
                <w:rFonts w:ascii="Arial" w:eastAsia="Arial" w:hAnsi="Arial" w:cs="Arial"/>
                <w:color w:val="828282"/>
                <w:sz w:val="18"/>
                <w:szCs w:val="18"/>
                <w:lang w:val="en-US"/>
              </w:rPr>
            </w:pPr>
            <w:r w:rsidRPr="00D419DC">
              <w:rPr>
                <w:rFonts w:ascii="Arial" w:hAnsi="Arial" w:cs="Arial"/>
                <w:color w:val="828282"/>
                <w:sz w:val="18"/>
                <w:szCs w:val="18"/>
                <w:lang w:val="it-IT"/>
              </w:rPr>
              <w:t>Villa Pace Park Bolognese / Wyndham Garden Treviso / Mondial / San Giuliano</w:t>
            </w:r>
          </w:p>
        </w:tc>
      </w:tr>
      <w:tr w:rsidR="00D82265" w:rsidRPr="00264507" w14:paraId="18876718" w14:textId="77777777" w:rsidTr="003F0D8A">
        <w:trPr>
          <w:trHeight w:val="285"/>
          <w:jc w:val="center"/>
        </w:trPr>
        <w:tc>
          <w:tcPr>
            <w:tcW w:w="1237" w:type="dxa"/>
            <w:vAlign w:val="center"/>
          </w:tcPr>
          <w:p w14:paraId="3BDDF500" w14:textId="3A0CB815"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Roma</w:t>
            </w:r>
          </w:p>
        </w:tc>
        <w:tc>
          <w:tcPr>
            <w:tcW w:w="8823" w:type="dxa"/>
            <w:vAlign w:val="center"/>
          </w:tcPr>
          <w:p w14:paraId="438F0C75" w14:textId="0FBE3352" w:rsidR="00D82265" w:rsidRPr="00D82265" w:rsidRDefault="003F0D8A" w:rsidP="003F0D8A">
            <w:pPr>
              <w:rPr>
                <w:rFonts w:ascii="Arial" w:eastAsia="Arial" w:hAnsi="Arial" w:cs="Arial"/>
                <w:color w:val="828282"/>
                <w:sz w:val="18"/>
                <w:szCs w:val="18"/>
                <w:lang w:val="en-US"/>
              </w:rPr>
            </w:pPr>
            <w:r w:rsidRPr="00D419DC">
              <w:rPr>
                <w:rFonts w:ascii="Arial" w:hAnsi="Arial" w:cs="Arial"/>
                <w:color w:val="828282"/>
                <w:sz w:val="18"/>
                <w:szCs w:val="18"/>
                <w:lang w:val="it-IT"/>
              </w:rPr>
              <w:t>Villa Vecchia/ Ibis Styles Vintage / Domus Caesari / Principe Pomezia / Alba Torre Maura/ Parco de Medici</w:t>
            </w:r>
          </w:p>
        </w:tc>
      </w:tr>
      <w:tr w:rsidR="00D82265" w:rsidRPr="00264507" w14:paraId="23C0ECED" w14:textId="77777777" w:rsidTr="003F0D8A">
        <w:trPr>
          <w:trHeight w:val="285"/>
          <w:jc w:val="center"/>
        </w:trPr>
        <w:tc>
          <w:tcPr>
            <w:tcW w:w="1237" w:type="dxa"/>
            <w:vAlign w:val="center"/>
          </w:tcPr>
          <w:p w14:paraId="5725613E" w14:textId="0F18AE38"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Florencia</w:t>
            </w:r>
          </w:p>
        </w:tc>
        <w:tc>
          <w:tcPr>
            <w:tcW w:w="8823" w:type="dxa"/>
            <w:vAlign w:val="center"/>
          </w:tcPr>
          <w:p w14:paraId="0FDC8A2D" w14:textId="237C59D3" w:rsidR="00D82265" w:rsidRPr="00D82265" w:rsidRDefault="00D82265" w:rsidP="00D82265">
            <w:pPr>
              <w:rPr>
                <w:rFonts w:ascii="Arial" w:eastAsia="Arial" w:hAnsi="Arial" w:cs="Arial"/>
                <w:color w:val="828282"/>
                <w:sz w:val="18"/>
                <w:szCs w:val="18"/>
                <w:lang w:val="en-US"/>
              </w:rPr>
            </w:pPr>
            <w:r w:rsidRPr="00D419DC">
              <w:rPr>
                <w:rFonts w:ascii="Arial" w:hAnsi="Arial" w:cs="Arial"/>
                <w:color w:val="828282"/>
                <w:sz w:val="18"/>
                <w:szCs w:val="18"/>
                <w:lang w:val="it-IT"/>
              </w:rPr>
              <w:t>The Gate / Europa Signa / B&amp;B Prato / Garden Spazio Reale</w:t>
            </w:r>
          </w:p>
        </w:tc>
      </w:tr>
      <w:tr w:rsidR="00D82265" w:rsidRPr="00264507" w14:paraId="415AEF1E" w14:textId="77777777" w:rsidTr="003F0D8A">
        <w:trPr>
          <w:trHeight w:val="285"/>
          <w:jc w:val="center"/>
        </w:trPr>
        <w:tc>
          <w:tcPr>
            <w:tcW w:w="1237" w:type="dxa"/>
            <w:vAlign w:val="center"/>
          </w:tcPr>
          <w:p w14:paraId="1D8AB0D4" w14:textId="77AEC79D"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Costa Azul</w:t>
            </w:r>
          </w:p>
        </w:tc>
        <w:tc>
          <w:tcPr>
            <w:tcW w:w="8823" w:type="dxa"/>
            <w:vAlign w:val="center"/>
          </w:tcPr>
          <w:p w14:paraId="0E270D2F" w14:textId="748EBD87" w:rsidR="00D82265" w:rsidRPr="00D419DC" w:rsidRDefault="00D82265" w:rsidP="00D82265">
            <w:pPr>
              <w:rPr>
                <w:rFonts w:ascii="Arial" w:eastAsia="Arial" w:hAnsi="Arial" w:cs="Arial"/>
                <w:color w:val="828282"/>
                <w:sz w:val="18"/>
                <w:szCs w:val="18"/>
                <w:lang w:val="pt-PT"/>
              </w:rPr>
            </w:pPr>
            <w:r w:rsidRPr="00D419DC">
              <w:rPr>
                <w:rFonts w:ascii="Arial" w:hAnsi="Arial" w:cs="Arial"/>
                <w:color w:val="828282"/>
                <w:sz w:val="18"/>
                <w:szCs w:val="18"/>
                <w:lang w:val="pt-PT"/>
              </w:rPr>
              <w:t>Greet Nice Promenade des Anglais / B&amp;B Antibes Sophia Antipolis / Isidore Nice Ouest</w:t>
            </w:r>
          </w:p>
        </w:tc>
      </w:tr>
      <w:tr w:rsidR="00D82265" w:rsidRPr="00D549E1" w14:paraId="3EB0D696" w14:textId="77777777" w:rsidTr="003F0D8A">
        <w:trPr>
          <w:trHeight w:val="285"/>
          <w:jc w:val="center"/>
        </w:trPr>
        <w:tc>
          <w:tcPr>
            <w:tcW w:w="1237" w:type="dxa"/>
            <w:vAlign w:val="center"/>
          </w:tcPr>
          <w:p w14:paraId="589428E4" w14:textId="5CB5897A" w:rsidR="00D82265" w:rsidRPr="00D82265" w:rsidRDefault="00D82265" w:rsidP="00D82265">
            <w:pPr>
              <w:rPr>
                <w:rFonts w:ascii="Arial" w:eastAsia="Arial" w:hAnsi="Arial" w:cs="Arial"/>
                <w:color w:val="828282"/>
                <w:sz w:val="18"/>
                <w:szCs w:val="18"/>
              </w:rPr>
            </w:pPr>
            <w:r w:rsidRPr="00B510B1">
              <w:rPr>
                <w:rFonts w:ascii="Arial" w:hAnsi="Arial" w:cs="Arial"/>
                <w:color w:val="828282"/>
                <w:sz w:val="18"/>
                <w:szCs w:val="18"/>
              </w:rPr>
              <w:t>Barcelona</w:t>
            </w:r>
          </w:p>
        </w:tc>
        <w:tc>
          <w:tcPr>
            <w:tcW w:w="8823" w:type="dxa"/>
            <w:vAlign w:val="center"/>
          </w:tcPr>
          <w:p w14:paraId="04960475" w14:textId="2309E7FE" w:rsidR="00D82265" w:rsidRPr="00D82265" w:rsidRDefault="00D82265" w:rsidP="00D82265">
            <w:pPr>
              <w:rPr>
                <w:rFonts w:ascii="Arial" w:eastAsia="Arial" w:hAnsi="Arial" w:cs="Arial"/>
                <w:color w:val="828282"/>
                <w:sz w:val="18"/>
                <w:szCs w:val="18"/>
                <w:lang w:val="en-US"/>
              </w:rPr>
            </w:pPr>
            <w:r w:rsidRPr="00B510B1">
              <w:rPr>
                <w:rFonts w:ascii="Arial" w:hAnsi="Arial" w:cs="Arial"/>
                <w:color w:val="828282"/>
                <w:sz w:val="18"/>
                <w:szCs w:val="18"/>
              </w:rPr>
              <w:t>Catalonia Verdi Sabadell / B&amp;B Rubí / Ibis Molins de Rei / B&amp;B Granollers</w:t>
            </w:r>
          </w:p>
        </w:tc>
      </w:tr>
      <w:tr w:rsidR="00FD44E3" w:rsidRPr="00D549E1" w14:paraId="4F4007C9" w14:textId="77777777" w:rsidTr="003F0D8A">
        <w:trPr>
          <w:trHeight w:val="285"/>
          <w:jc w:val="center"/>
        </w:trPr>
        <w:tc>
          <w:tcPr>
            <w:tcW w:w="1237" w:type="dxa"/>
            <w:vAlign w:val="center"/>
          </w:tcPr>
          <w:p w14:paraId="32E21914" w14:textId="353A4F99" w:rsidR="00FD44E3" w:rsidRPr="00B510B1" w:rsidRDefault="003F0D8A" w:rsidP="00D82265">
            <w:pPr>
              <w:rPr>
                <w:rFonts w:ascii="Arial" w:hAnsi="Arial" w:cs="Arial"/>
                <w:color w:val="828282"/>
                <w:sz w:val="18"/>
                <w:szCs w:val="18"/>
              </w:rPr>
            </w:pPr>
            <w:r>
              <w:rPr>
                <w:rFonts w:ascii="Arial" w:hAnsi="Arial" w:cs="Arial"/>
                <w:color w:val="828282"/>
                <w:sz w:val="18"/>
                <w:szCs w:val="18"/>
              </w:rPr>
              <w:t>Madrid</w:t>
            </w:r>
          </w:p>
        </w:tc>
        <w:tc>
          <w:tcPr>
            <w:tcW w:w="8823" w:type="dxa"/>
            <w:vAlign w:val="center"/>
          </w:tcPr>
          <w:p w14:paraId="26E8E258" w14:textId="183F4E0D" w:rsidR="00FD44E3" w:rsidRPr="00B510B1" w:rsidRDefault="003F0D8A" w:rsidP="003F0D8A">
            <w:pPr>
              <w:rPr>
                <w:rFonts w:ascii="Arial" w:hAnsi="Arial" w:cs="Arial"/>
                <w:color w:val="828282"/>
                <w:sz w:val="18"/>
                <w:szCs w:val="18"/>
              </w:rPr>
            </w:pPr>
            <w:r w:rsidRPr="003F0D8A">
              <w:rPr>
                <w:rFonts w:ascii="Arial" w:hAnsi="Arial" w:cs="Arial"/>
                <w:color w:val="828282"/>
                <w:sz w:val="18"/>
                <w:szCs w:val="18"/>
              </w:rPr>
              <w:t>B&amp;B La Gavia/ B&amp;B San Fermín</w:t>
            </w:r>
            <w:r>
              <w:rPr>
                <w:rFonts w:ascii="Arial" w:hAnsi="Arial" w:cs="Arial"/>
                <w:color w:val="828282"/>
                <w:sz w:val="18"/>
                <w:szCs w:val="18"/>
              </w:rPr>
              <w:t xml:space="preserve"> </w:t>
            </w:r>
            <w:r w:rsidRPr="003F0D8A">
              <w:rPr>
                <w:rFonts w:ascii="Arial" w:hAnsi="Arial" w:cs="Arial"/>
                <w:color w:val="828282"/>
                <w:sz w:val="18"/>
                <w:szCs w:val="18"/>
              </w:rPr>
              <w:t>/</w:t>
            </w:r>
            <w:r>
              <w:rPr>
                <w:rFonts w:ascii="Arial" w:hAnsi="Arial" w:cs="Arial"/>
                <w:color w:val="828282"/>
                <w:sz w:val="18"/>
                <w:szCs w:val="18"/>
              </w:rPr>
              <w:t xml:space="preserve"> </w:t>
            </w:r>
            <w:r w:rsidRPr="003F0D8A">
              <w:rPr>
                <w:rFonts w:ascii="Arial" w:hAnsi="Arial" w:cs="Arial"/>
                <w:color w:val="828282"/>
                <w:sz w:val="18"/>
                <w:szCs w:val="18"/>
              </w:rPr>
              <w:t>Ibis Alcorcón Tresaguas</w:t>
            </w:r>
            <w:r>
              <w:rPr>
                <w:rFonts w:ascii="Arial" w:hAnsi="Arial" w:cs="Arial"/>
                <w:color w:val="828282"/>
                <w:sz w:val="18"/>
                <w:szCs w:val="18"/>
              </w:rPr>
              <w:t xml:space="preserve"> </w:t>
            </w:r>
            <w:r w:rsidRPr="003F0D8A">
              <w:rPr>
                <w:rFonts w:ascii="Arial" w:hAnsi="Arial" w:cs="Arial"/>
                <w:color w:val="828282"/>
                <w:sz w:val="18"/>
                <w:szCs w:val="18"/>
              </w:rPr>
              <w:t>/</w:t>
            </w:r>
            <w:r>
              <w:rPr>
                <w:rFonts w:ascii="Arial" w:hAnsi="Arial" w:cs="Arial"/>
                <w:color w:val="828282"/>
                <w:sz w:val="18"/>
                <w:szCs w:val="18"/>
              </w:rPr>
              <w:t xml:space="preserve"> </w:t>
            </w:r>
            <w:r w:rsidRPr="003F0D8A">
              <w:rPr>
                <w:rFonts w:ascii="Arial" w:hAnsi="Arial" w:cs="Arial"/>
                <w:color w:val="828282"/>
                <w:sz w:val="18"/>
                <w:szCs w:val="18"/>
              </w:rPr>
              <w:t>Zleep Aeropuerto</w:t>
            </w:r>
          </w:p>
        </w:tc>
      </w:tr>
    </w:tbl>
    <w:p w14:paraId="2948F015" w14:textId="77777777" w:rsidR="00F71298" w:rsidRPr="00D549E1" w:rsidRDefault="00F71298" w:rsidP="00F71298">
      <w:pPr>
        <w:jc w:val="both"/>
        <w:rPr>
          <w:rFonts w:ascii="Arial" w:eastAsia="Arial" w:hAnsi="Arial" w:cs="Arial"/>
          <w:b/>
          <w:color w:val="696969"/>
          <w:sz w:val="18"/>
          <w:szCs w:val="18"/>
          <w:u w:val="single"/>
          <w:lang w:val="en-US"/>
        </w:rPr>
      </w:pPr>
      <w:bookmarkStart w:id="0" w:name="_heading=h.3znysh7" w:colFirst="0" w:colLast="0"/>
      <w:bookmarkEnd w:id="0"/>
    </w:p>
    <w:p w14:paraId="0EFADA0C" w14:textId="77777777" w:rsidR="00FC5170" w:rsidRPr="00D549E1" w:rsidRDefault="00FC5170" w:rsidP="00DF2536">
      <w:pPr>
        <w:jc w:val="both"/>
        <w:rPr>
          <w:rFonts w:ascii="Arial" w:eastAsia="Arial" w:hAnsi="Arial" w:cs="Arial"/>
          <w:b/>
          <w:color w:val="696969"/>
          <w:sz w:val="18"/>
          <w:szCs w:val="18"/>
        </w:rPr>
      </w:pPr>
    </w:p>
    <w:p w14:paraId="6E2F23B4" w14:textId="1630DD72"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D419DC">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68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2D05E5" w:rsidRPr="006127C2" w14:paraId="04A19558" w14:textId="4413F2E0" w:rsidTr="002D05E5">
        <w:trPr>
          <w:trHeight w:val="83"/>
          <w:jc w:val="center"/>
        </w:trPr>
        <w:tc>
          <w:tcPr>
            <w:tcW w:w="5787" w:type="dxa"/>
            <w:shd w:val="clear" w:color="auto" w:fill="969696"/>
          </w:tcPr>
          <w:p w14:paraId="39A0EC72" w14:textId="5D7CC6E1" w:rsidR="002D05E5" w:rsidRPr="006127C2" w:rsidRDefault="002D05E5"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2D05E5" w:rsidRPr="006127C2" w:rsidRDefault="002D05E5"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r>
      <w:tr w:rsidR="002D05E5" w:rsidRPr="006127C2" w14:paraId="0D343455" w14:textId="1B352480" w:rsidTr="002D05E5">
        <w:trPr>
          <w:trHeight w:val="146"/>
          <w:jc w:val="center"/>
        </w:trPr>
        <w:tc>
          <w:tcPr>
            <w:tcW w:w="5787" w:type="dxa"/>
            <w:vAlign w:val="center"/>
          </w:tcPr>
          <w:p w14:paraId="45EB14EE" w14:textId="5EDD73C2" w:rsidR="002D05E5" w:rsidRPr="00EF2283" w:rsidRDefault="002D05E5" w:rsidP="006D566B">
            <w:pPr>
              <w:rPr>
                <w:rFonts w:ascii="Arial" w:eastAsia="Arial" w:hAnsi="Arial" w:cs="Arial"/>
                <w:color w:val="828282"/>
                <w:sz w:val="18"/>
                <w:szCs w:val="18"/>
                <w:lang w:val="en-US"/>
                <w14:ligatures w14:val="none"/>
              </w:rPr>
            </w:pPr>
            <w:r w:rsidRPr="002D05E5">
              <w:rPr>
                <w:rFonts w:ascii="Arial" w:hAnsi="Arial" w:cs="Arial"/>
                <w:color w:val="828282"/>
                <w:sz w:val="18"/>
                <w:szCs w:val="18"/>
                <w14:ligatures w14:val="none"/>
              </w:rPr>
              <w:t>ESTE DE LONDRES</w:t>
            </w:r>
          </w:p>
        </w:tc>
        <w:tc>
          <w:tcPr>
            <w:tcW w:w="1066" w:type="dxa"/>
            <w:vAlign w:val="center"/>
          </w:tcPr>
          <w:p w14:paraId="668EBEA2" w14:textId="09FC2E35" w:rsidR="002D05E5" w:rsidRPr="00EF2283" w:rsidRDefault="002D05E5"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69</w:t>
            </w:r>
          </w:p>
        </w:tc>
      </w:tr>
      <w:tr w:rsidR="002D05E5" w:rsidRPr="006127C2" w14:paraId="5E9049F6" w14:textId="24D950BD" w:rsidTr="002D05E5">
        <w:trPr>
          <w:trHeight w:val="183"/>
          <w:jc w:val="center"/>
        </w:trPr>
        <w:tc>
          <w:tcPr>
            <w:tcW w:w="5787" w:type="dxa"/>
            <w:vAlign w:val="center"/>
          </w:tcPr>
          <w:p w14:paraId="26C84E70"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r>
      <w:tr w:rsidR="002D05E5" w:rsidRPr="006127C2" w14:paraId="589D0F6C" w14:textId="1E92CE21" w:rsidTr="002D05E5">
        <w:trPr>
          <w:trHeight w:val="183"/>
          <w:jc w:val="center"/>
        </w:trPr>
        <w:tc>
          <w:tcPr>
            <w:tcW w:w="5787" w:type="dxa"/>
            <w:vAlign w:val="center"/>
          </w:tcPr>
          <w:p w14:paraId="60723982"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r>
      <w:tr w:rsidR="002D05E5" w:rsidRPr="006127C2" w14:paraId="3DF93571" w14:textId="28D1A2B1" w:rsidTr="002D05E5">
        <w:trPr>
          <w:trHeight w:val="183"/>
          <w:jc w:val="center"/>
        </w:trPr>
        <w:tc>
          <w:tcPr>
            <w:tcW w:w="5787" w:type="dxa"/>
            <w:vAlign w:val="center"/>
          </w:tcPr>
          <w:p w14:paraId="1C658957"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2D05E5" w:rsidRPr="006127C2" w14:paraId="4198DCD1" w14:textId="7CA7B8B8" w:rsidTr="002D05E5">
        <w:trPr>
          <w:trHeight w:val="183"/>
          <w:jc w:val="center"/>
        </w:trPr>
        <w:tc>
          <w:tcPr>
            <w:tcW w:w="5787" w:type="dxa"/>
            <w:vAlign w:val="center"/>
          </w:tcPr>
          <w:p w14:paraId="1C83F403"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r>
      <w:tr w:rsidR="002D05E5" w:rsidRPr="006127C2" w14:paraId="43303C67" w14:textId="7735A373" w:rsidTr="002D05E5">
        <w:trPr>
          <w:trHeight w:val="183"/>
          <w:jc w:val="center"/>
        </w:trPr>
        <w:tc>
          <w:tcPr>
            <w:tcW w:w="5787" w:type="dxa"/>
            <w:vAlign w:val="center"/>
          </w:tcPr>
          <w:p w14:paraId="205C11D9"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2D05E5" w:rsidRPr="006127C2" w14:paraId="07BB3FDA" w14:textId="403046B2" w:rsidTr="002D05E5">
        <w:trPr>
          <w:trHeight w:val="183"/>
          <w:jc w:val="center"/>
        </w:trPr>
        <w:tc>
          <w:tcPr>
            <w:tcW w:w="5787" w:type="dxa"/>
            <w:vAlign w:val="center"/>
          </w:tcPr>
          <w:p w14:paraId="2C8A1269"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r>
      <w:tr w:rsidR="002D05E5" w:rsidRPr="006127C2" w14:paraId="767C2CA9" w14:textId="16FB0CCF" w:rsidTr="002D05E5">
        <w:trPr>
          <w:trHeight w:val="183"/>
          <w:jc w:val="center"/>
        </w:trPr>
        <w:tc>
          <w:tcPr>
            <w:tcW w:w="5787" w:type="dxa"/>
            <w:vAlign w:val="center"/>
          </w:tcPr>
          <w:p w14:paraId="358D4E2F"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r>
      <w:tr w:rsidR="002D05E5" w:rsidRPr="006127C2" w14:paraId="36FC967C" w14:textId="50EEC463" w:rsidTr="002D05E5">
        <w:trPr>
          <w:trHeight w:val="183"/>
          <w:jc w:val="center"/>
        </w:trPr>
        <w:tc>
          <w:tcPr>
            <w:tcW w:w="5787" w:type="dxa"/>
            <w:vAlign w:val="center"/>
          </w:tcPr>
          <w:p w14:paraId="14CA35D3"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r>
      <w:tr w:rsidR="002D05E5" w:rsidRPr="006127C2" w14:paraId="5F50F133" w14:textId="1E23CA3A" w:rsidTr="002D05E5">
        <w:trPr>
          <w:trHeight w:val="183"/>
          <w:jc w:val="center"/>
        </w:trPr>
        <w:tc>
          <w:tcPr>
            <w:tcW w:w="5787" w:type="dxa"/>
            <w:vAlign w:val="center"/>
          </w:tcPr>
          <w:p w14:paraId="1325F5BB"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r>
      <w:tr w:rsidR="002D05E5" w:rsidRPr="006127C2" w14:paraId="75DBCE1D" w14:textId="6C64EA3C" w:rsidTr="002D05E5">
        <w:trPr>
          <w:trHeight w:val="183"/>
          <w:jc w:val="center"/>
        </w:trPr>
        <w:tc>
          <w:tcPr>
            <w:tcW w:w="5787" w:type="dxa"/>
            <w:vAlign w:val="center"/>
          </w:tcPr>
          <w:p w14:paraId="3F422BF6"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r>
      <w:tr w:rsidR="002D05E5" w:rsidRPr="006127C2" w14:paraId="0B841334" w14:textId="6496F5F5" w:rsidTr="002D05E5">
        <w:trPr>
          <w:trHeight w:val="183"/>
          <w:jc w:val="center"/>
        </w:trPr>
        <w:tc>
          <w:tcPr>
            <w:tcW w:w="5787" w:type="dxa"/>
            <w:vAlign w:val="center"/>
          </w:tcPr>
          <w:p w14:paraId="0C7F2CA5"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r>
      <w:tr w:rsidR="002D05E5" w:rsidRPr="006127C2" w14:paraId="32548BF8" w14:textId="1165CC97" w:rsidTr="002D05E5">
        <w:trPr>
          <w:trHeight w:val="183"/>
          <w:jc w:val="center"/>
        </w:trPr>
        <w:tc>
          <w:tcPr>
            <w:tcW w:w="5787" w:type="dxa"/>
            <w:vAlign w:val="center"/>
          </w:tcPr>
          <w:p w14:paraId="64E17181" w14:textId="77777777" w:rsidR="002D05E5" w:rsidRPr="00EF2283" w:rsidRDefault="002D05E5" w:rsidP="002D05E5">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2D05E5" w:rsidRPr="00EF2283" w:rsidRDefault="002D05E5" w:rsidP="002D05E5">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r>
    </w:tbl>
    <w:p w14:paraId="29D75827" w14:textId="5BCCA89A" w:rsidR="00DF2536" w:rsidRDefault="00DF2536" w:rsidP="00F71298">
      <w:pPr>
        <w:jc w:val="both"/>
        <w:rPr>
          <w:rFonts w:ascii="Arial" w:eastAsia="Arial" w:hAnsi="Arial" w:cs="Arial"/>
          <w:b/>
          <w:color w:val="696969"/>
          <w:sz w:val="18"/>
          <w:szCs w:val="18"/>
          <w:u w:val="single"/>
          <w:lang w:val="en-US"/>
        </w:rPr>
      </w:pPr>
    </w:p>
    <w:p w14:paraId="556D0093" w14:textId="77777777" w:rsidR="006477FC" w:rsidRDefault="006477FC" w:rsidP="00F71298">
      <w:pPr>
        <w:jc w:val="both"/>
        <w:rPr>
          <w:rFonts w:ascii="Arial" w:eastAsia="Arial" w:hAnsi="Arial" w:cs="Arial"/>
          <w:b/>
          <w:color w:val="696969"/>
          <w:sz w:val="18"/>
          <w:szCs w:val="18"/>
          <w:u w:val="single"/>
          <w:lang w:val="en-US"/>
        </w:rPr>
      </w:pPr>
    </w:p>
    <w:p w14:paraId="4324D769" w14:textId="77777777" w:rsidR="00A26471" w:rsidRDefault="00A26471" w:rsidP="00F71298">
      <w:pPr>
        <w:jc w:val="both"/>
        <w:rPr>
          <w:rFonts w:ascii="Arial" w:eastAsia="Arial" w:hAnsi="Arial" w:cs="Arial"/>
          <w:b/>
          <w:color w:val="696969"/>
          <w:sz w:val="18"/>
          <w:szCs w:val="18"/>
          <w:u w:val="single"/>
          <w:lang w:val="en-US"/>
        </w:rPr>
      </w:pPr>
    </w:p>
    <w:p w14:paraId="4DBAA1EF" w14:textId="77777777" w:rsidR="002D05E5" w:rsidRPr="002D05E5" w:rsidRDefault="002D05E5" w:rsidP="002D05E5">
      <w:pPr>
        <w:jc w:val="both"/>
        <w:rPr>
          <w:rFonts w:ascii="Arial" w:hAnsi="Arial" w:cs="Arial"/>
          <w:b/>
          <w:color w:val="828282"/>
          <w:sz w:val="18"/>
          <w:szCs w:val="18"/>
        </w:rPr>
      </w:pPr>
      <w:r w:rsidRPr="002D05E5">
        <w:rPr>
          <w:rFonts w:ascii="Arial" w:hAnsi="Arial" w:cs="Arial"/>
          <w:b/>
          <w:color w:val="828282"/>
          <w:sz w:val="18"/>
          <w:szCs w:val="18"/>
        </w:rPr>
        <w:t>ESTE DE LONDRES</w:t>
      </w:r>
    </w:p>
    <w:p w14:paraId="26302284" w14:textId="77777777" w:rsidR="002D05E5" w:rsidRPr="002D05E5" w:rsidRDefault="002D05E5" w:rsidP="002D05E5">
      <w:pPr>
        <w:jc w:val="both"/>
        <w:rPr>
          <w:rFonts w:ascii="Arial" w:hAnsi="Arial" w:cs="Arial"/>
          <w:bCs/>
          <w:color w:val="828282"/>
          <w:sz w:val="18"/>
          <w:szCs w:val="18"/>
        </w:rPr>
      </w:pPr>
      <w:r w:rsidRPr="002D05E5">
        <w:rPr>
          <w:rFonts w:ascii="Arial" w:hAnsi="Arial" w:cs="Arial"/>
          <w:bCs/>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p>
    <w:p w14:paraId="5CD8C4FA" w14:textId="77777777" w:rsidR="002D05E5" w:rsidRPr="002D05E5" w:rsidRDefault="002D05E5" w:rsidP="002D05E5">
      <w:pPr>
        <w:jc w:val="both"/>
        <w:rPr>
          <w:rFonts w:ascii="Arial" w:hAnsi="Arial" w:cs="Arial"/>
          <w:bCs/>
          <w:color w:val="828282"/>
          <w:sz w:val="18"/>
          <w:szCs w:val="18"/>
        </w:rPr>
      </w:pPr>
      <w:r w:rsidRPr="002D05E5">
        <w:rPr>
          <w:rFonts w:ascii="Arial" w:hAnsi="Arial" w:cs="Arial"/>
          <w:bCs/>
          <w:color w:val="828282"/>
          <w:sz w:val="18"/>
          <w:szCs w:val="18"/>
        </w:rPr>
        <w:t>Veremos la transformación de esta parte del Este de la ciudad convirtiendo los almacenes del puerto en bellos apartamentos, bares, restaurantes e imponentes rascacielos y edificios modernos que albergan las firmas más importantes presentes en la capital Británica.</w:t>
      </w:r>
    </w:p>
    <w:p w14:paraId="68993CCC" w14:textId="77777777" w:rsidR="00A26471" w:rsidRPr="00EF2283" w:rsidRDefault="00A26471" w:rsidP="00322241">
      <w:pPr>
        <w:jc w:val="both"/>
        <w:rPr>
          <w:rFonts w:ascii="Arial" w:hAnsi="Arial" w:cs="Arial"/>
          <w:b/>
          <w:color w:val="828282"/>
          <w:sz w:val="18"/>
          <w:szCs w:val="18"/>
        </w:rPr>
      </w:pPr>
    </w:p>
    <w:p w14:paraId="0D7B0AC9" w14:textId="7F4DD960"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15B84588" w14:textId="77777777" w:rsidR="005469DC" w:rsidRDefault="005469DC" w:rsidP="004A4D46">
      <w:pPr>
        <w:rPr>
          <w:rFonts w:ascii="Arial" w:hAnsi="Arial" w:cs="Arial"/>
          <w:b/>
          <w:color w:val="828282"/>
          <w:sz w:val="18"/>
          <w:szCs w:val="18"/>
        </w:rPr>
      </w:pPr>
    </w:p>
    <w:p w14:paraId="128C9177" w14:textId="2DEDC556" w:rsidR="00A26471" w:rsidRPr="00EF2283" w:rsidRDefault="004A4D46" w:rsidP="004A4D46">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0F97BF9C" w14:textId="6418E6C3" w:rsidR="00797271" w:rsidRDefault="00322241" w:rsidP="00322241">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Notre Dame, donde entenderemos el porqué de su importancia mundial. Durante la visita exterior nuestro guía nos explicará sobre lo acontecido y las posibilidades que se abren ante lo que puede ser la mayor obra de restauración del siglo XXI.</w:t>
      </w:r>
    </w:p>
    <w:p w14:paraId="2A59B0A4" w14:textId="77777777" w:rsidR="005469DC" w:rsidRPr="00797271" w:rsidRDefault="005469DC" w:rsidP="00322241">
      <w:pPr>
        <w:jc w:val="both"/>
        <w:rPr>
          <w:rFonts w:ascii="Arial" w:hAnsi="Arial" w:cs="Arial"/>
          <w:color w:val="828282"/>
          <w:sz w:val="18"/>
          <w:szCs w:val="18"/>
        </w:rPr>
      </w:pPr>
    </w:p>
    <w:p w14:paraId="75A63F83" w14:textId="6431C773"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3EFCD29D" w14:textId="5C79B611"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Declarado Patrimonio de la Humanidad por la Unesco desde hace más de treinta años, el Palacio de Versalles es uno de los palacios más conocidos a nivel mundial. Allí vivieron tres de sus reyes hasta que estalló la Revolución Francesa.</w:t>
      </w:r>
      <w:r w:rsidR="005469DC">
        <w:rPr>
          <w:rFonts w:ascii="Arial" w:hAnsi="Arial" w:cs="Arial"/>
          <w:color w:val="828282"/>
          <w:sz w:val="18"/>
          <w:szCs w:val="18"/>
        </w:rPr>
        <w:t xml:space="preserve"> </w:t>
      </w: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5BD6687F" w14:textId="77777777" w:rsidR="002D05E5" w:rsidRDefault="002D05E5" w:rsidP="00322241">
      <w:pPr>
        <w:jc w:val="both"/>
        <w:rPr>
          <w:rFonts w:ascii="Arial" w:hAnsi="Arial" w:cs="Arial"/>
          <w:b/>
          <w:color w:val="828282"/>
          <w:sz w:val="18"/>
          <w:szCs w:val="18"/>
        </w:rPr>
      </w:pPr>
    </w:p>
    <w:p w14:paraId="24E16249" w14:textId="2A856DEA"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55F4E618" w:rsidR="004A4D46" w:rsidRPr="00EF2283" w:rsidRDefault="004A4D46" w:rsidP="005469DC">
      <w:pPr>
        <w:jc w:val="both"/>
        <w:rPr>
          <w:rFonts w:ascii="Arial" w:hAnsi="Arial" w:cs="Arial"/>
          <w:color w:val="828282"/>
          <w:sz w:val="18"/>
          <w:szCs w:val="18"/>
        </w:rPr>
      </w:pPr>
      <w:r w:rsidRPr="00EF2283">
        <w:rPr>
          <w:rFonts w:ascii="Arial" w:hAnsi="Arial" w:cs="Arial"/>
          <w:color w:val="828282"/>
          <w:sz w:val="18"/>
          <w:szCs w:val="18"/>
        </w:rPr>
        <w:t>La visita comenzará con un tour panorámico de la ciudad en autobús, admirando las murallas, las Puertas Venezianas, el Castillo Scaligero, el Puente Medieval y el Teatro Romano. Desde allí continuaremos a pie por el centro de la ciudad,</w:t>
      </w:r>
      <w:r w:rsidR="005469DC">
        <w:rPr>
          <w:rFonts w:ascii="Arial" w:hAnsi="Arial" w:cs="Arial"/>
          <w:color w:val="828282"/>
          <w:sz w:val="18"/>
          <w:szCs w:val="18"/>
        </w:rPr>
        <w:t xml:space="preserve"> p</w:t>
      </w:r>
      <w:r w:rsidRPr="00EF2283">
        <w:rPr>
          <w:rFonts w:ascii="Arial" w:hAnsi="Arial" w:cs="Arial"/>
          <w:color w:val="828282"/>
          <w:sz w:val="18"/>
          <w:szCs w:val="18"/>
        </w:rPr>
        <w:t>aseando por la Piazza delle Erbe (antiguo Foro Romano), la Piazza dei Signori, el Patio del Mercado Viejo, las Tumbas Scaligera y la Casa de Julieta. Finalizaremos en la Piazza Bra, donde se encuentra la Arena (anfiteatro romano).</w:t>
      </w:r>
    </w:p>
    <w:p w14:paraId="5664F3C0" w14:textId="77777777" w:rsidR="004A4D46" w:rsidRPr="00EF2283" w:rsidRDefault="004A4D46" w:rsidP="00322241">
      <w:pPr>
        <w:jc w:val="both"/>
        <w:rPr>
          <w:rFonts w:ascii="Arial" w:hAnsi="Arial" w:cs="Arial"/>
          <w:b/>
          <w:color w:val="828282"/>
          <w:sz w:val="18"/>
          <w:szCs w:val="18"/>
        </w:rPr>
      </w:pPr>
    </w:p>
    <w:p w14:paraId="65B1D4EC"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75A7165"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5469DC">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2CDB643" w14:textId="78D5DF7C" w:rsidR="00FC5170" w:rsidRDefault="00FC5170" w:rsidP="004A4D46">
      <w:pPr>
        <w:jc w:val="both"/>
        <w:rPr>
          <w:rFonts w:ascii="Arial" w:hAnsi="Arial" w:cs="Arial"/>
          <w:color w:val="828282"/>
          <w:sz w:val="18"/>
          <w:szCs w:val="18"/>
        </w:rPr>
      </w:pPr>
    </w:p>
    <w:p w14:paraId="6B9557EB" w14:textId="5C6BFCD4"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62BE8646" w14:textId="37206CB3"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Tomaremos un yate para descubrir la otra cara de Venecia, la parte de la laguna veneciana que mira hacia el mar Mediterráneo/Adriático. Durante el paseo nos acompañará un guía que nos dará una visión histórica de Venecia y su laguna, la Vencía de la Belle Epoque. Veremos el Lido, la única isla que tiene vehículos y donde se celebra el festival de cine.</w:t>
      </w:r>
      <w:r w:rsidR="005469DC">
        <w:rPr>
          <w:rFonts w:ascii="Arial" w:hAnsi="Arial" w:cs="Arial"/>
          <w:color w:val="828282"/>
          <w:sz w:val="18"/>
          <w:szCs w:val="18"/>
        </w:rPr>
        <w:t xml:space="preserve"> </w:t>
      </w:r>
      <w:r w:rsidRPr="00EF2283">
        <w:rPr>
          <w:rFonts w:ascii="Arial" w:hAnsi="Arial" w:cs="Arial"/>
          <w:color w:val="828282"/>
          <w:sz w:val="18"/>
          <w:szCs w:val="18"/>
        </w:rPr>
        <w:t>En el trayecto tendremos barra libre de refrescos, snacks y Prosecco, el Champagne típico de Véneto.</w:t>
      </w:r>
    </w:p>
    <w:p w14:paraId="14A1F280" w14:textId="77777777" w:rsidR="004A4D46" w:rsidRPr="00EF2283" w:rsidRDefault="004A4D46" w:rsidP="004A4D46">
      <w:pPr>
        <w:jc w:val="both"/>
        <w:rPr>
          <w:rFonts w:ascii="Arial" w:hAnsi="Arial" w:cs="Arial"/>
          <w:color w:val="828282"/>
          <w:sz w:val="18"/>
          <w:szCs w:val="18"/>
        </w:rPr>
      </w:pPr>
    </w:p>
    <w:p w14:paraId="2F233240"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ROMA BARROCA</w:t>
      </w:r>
    </w:p>
    <w:p w14:paraId="3061F92C" w14:textId="25A9FCD8" w:rsidR="00DF253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domiciano en el año 86, con espacio para más de 30.000 espectadores, en el que los ciudadanos romanos disfrutaban de los juegos atléticos griegos. Sin duda, el mayor atractivo de la Plaza Navona son las tres fuentes construidas bajo el mandato de Gregorio XIII Boncompagni.</w:t>
      </w:r>
      <w:r w:rsidR="005469DC">
        <w:rPr>
          <w:rFonts w:ascii="Arial" w:hAnsi="Arial" w:cs="Arial"/>
          <w:color w:val="828282"/>
          <w:sz w:val="18"/>
          <w:szCs w:val="18"/>
        </w:rPr>
        <w:t xml:space="preserve"> </w:t>
      </w: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4A4D46">
      <w:pPr>
        <w:jc w:val="both"/>
        <w:rPr>
          <w:rFonts w:ascii="Arial" w:hAnsi="Arial" w:cs="Arial"/>
          <w:color w:val="828282"/>
          <w:sz w:val="18"/>
          <w:szCs w:val="18"/>
        </w:rPr>
      </w:pPr>
    </w:p>
    <w:p w14:paraId="223BF9D5"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429307D3" w:rsidR="004A4D46" w:rsidRPr="00EF2283" w:rsidRDefault="004A4D46" w:rsidP="005469DC">
      <w:pPr>
        <w:jc w:val="both"/>
        <w:rPr>
          <w:rFonts w:ascii="Arial" w:hAnsi="Arial" w:cs="Arial"/>
          <w:color w:val="828282"/>
          <w:sz w:val="18"/>
          <w:szCs w:val="18"/>
        </w:rPr>
      </w:pPr>
      <w:r w:rsidRPr="00EF2283">
        <w:rPr>
          <w:rFonts w:ascii="Arial" w:hAnsi="Arial" w:cs="Arial"/>
          <w:color w:val="828282"/>
          <w:sz w:val="18"/>
          <w:szCs w:val="18"/>
        </w:rPr>
        <w:t>Visita al Estado más pequeño del mundo con apenas 44 hectáreas, pero con un patrimonio cultural universal</w:t>
      </w:r>
      <w:r w:rsidR="005469DC">
        <w:rPr>
          <w:rFonts w:ascii="Arial" w:hAnsi="Arial" w:cs="Arial"/>
          <w:color w:val="828282"/>
          <w:sz w:val="18"/>
          <w:szCs w:val="18"/>
        </w:rPr>
        <w:t xml:space="preserve"> </w:t>
      </w:r>
      <w:r w:rsidRPr="00EF2283">
        <w:rPr>
          <w:rFonts w:ascii="Arial" w:hAnsi="Arial" w:cs="Arial"/>
          <w:color w:val="828282"/>
          <w:sz w:val="18"/>
          <w:szCs w:val="18"/>
        </w:rPr>
        <w:t xml:space="preserve">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4A4D46">
      <w:pPr>
        <w:rPr>
          <w:rFonts w:ascii="Arial" w:hAnsi="Arial" w:cs="Arial"/>
          <w:b/>
          <w:color w:val="828282"/>
          <w:sz w:val="18"/>
          <w:szCs w:val="18"/>
        </w:rPr>
      </w:pPr>
    </w:p>
    <w:p w14:paraId="5401405D" w14:textId="2B3F4E98" w:rsidR="004A4D46" w:rsidRPr="00EF2283" w:rsidRDefault="004A4D46" w:rsidP="004A4D46">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1F2B8504"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5469DC">
        <w:rPr>
          <w:rFonts w:ascii="Arial" w:hAnsi="Arial" w:cs="Arial"/>
          <w:color w:val="828282"/>
          <w:sz w:val="18"/>
          <w:szCs w:val="18"/>
        </w:rPr>
        <w:t xml:space="preserve"> </w:t>
      </w:r>
      <w:r w:rsidRPr="00EF2283">
        <w:rPr>
          <w:rFonts w:ascii="Arial" w:hAnsi="Arial" w:cs="Arial"/>
          <w:color w:val="828282"/>
          <w:sz w:val="18"/>
          <w:szCs w:val="18"/>
        </w:rPr>
        <w:t>Más tarde continuaremos hasta el puerto de Nápoles para embarcar hacia la paradisíaca isla de Capri. Al llegar nos esperará un barco privado para navegar rodeando una parte de la isla y ver Capri desde el mar. Desembarcaremos en Marina Grande para subir hasta Anacapri (con almuerzo incluido), centro de la vida mundana y del glamour. Tiempo libre hasta la hora de regresar al puerto para embarcar hacia Nápoles y continuar a Roma</w:t>
      </w:r>
    </w:p>
    <w:p w14:paraId="5B2DD9AE" w14:textId="4DD149D1" w:rsidR="004A4D46" w:rsidRPr="00EF2283" w:rsidRDefault="004A4D46" w:rsidP="004A4D46">
      <w:pPr>
        <w:jc w:val="both"/>
        <w:rPr>
          <w:rFonts w:ascii="Arial" w:hAnsi="Arial" w:cs="Arial"/>
          <w:color w:val="828282"/>
          <w:sz w:val="18"/>
          <w:szCs w:val="18"/>
        </w:rPr>
      </w:pPr>
    </w:p>
    <w:p w14:paraId="2B9E5063"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0B7AB2BA" w14:textId="6BAC0AD8" w:rsidR="005469DC" w:rsidRPr="00D419DC" w:rsidRDefault="004A4D46" w:rsidP="00D419DC">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66B6B783" w14:textId="77777777" w:rsidR="005469DC" w:rsidRDefault="005469DC" w:rsidP="004A4D46">
      <w:pPr>
        <w:jc w:val="both"/>
        <w:rPr>
          <w:rFonts w:ascii="Arial" w:hAnsi="Arial" w:cs="Arial"/>
          <w:b/>
          <w:bCs/>
          <w:color w:val="828282"/>
          <w:sz w:val="18"/>
          <w:szCs w:val="18"/>
        </w:rPr>
      </w:pPr>
    </w:p>
    <w:p w14:paraId="7F4F1287" w14:textId="7D274609" w:rsidR="004A4D46" w:rsidRPr="00EF2283" w:rsidRDefault="004A4D46" w:rsidP="004A4D46">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B45759" w14:textId="5C5224E8" w:rsidR="004A4D46"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r w:rsidR="005469DC">
        <w:rPr>
          <w:rFonts w:ascii="Arial" w:hAnsi="Arial" w:cs="Arial"/>
          <w:color w:val="828282"/>
          <w:sz w:val="18"/>
          <w:szCs w:val="18"/>
        </w:rPr>
        <w:t xml:space="preserve"> </w:t>
      </w: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A26471">
      <w:pPr>
        <w:jc w:val="both"/>
        <w:rPr>
          <w:rFonts w:ascii="Arial" w:hAnsi="Arial" w:cs="Arial"/>
          <w:color w:val="828282"/>
          <w:sz w:val="18"/>
          <w:szCs w:val="18"/>
        </w:rPr>
      </w:pPr>
    </w:p>
    <w:p w14:paraId="6E800ACB" w14:textId="77777777" w:rsidR="00A26471" w:rsidRPr="00EF2283" w:rsidRDefault="00A26471" w:rsidP="00A26471">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545FBEE" w14:textId="48DEBEB0" w:rsidR="006477FC" w:rsidRPr="00EF2283" w:rsidRDefault="00A26471" w:rsidP="004A4D46">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20B3101D" w14:textId="565EC18E" w:rsidR="00FC5170" w:rsidRDefault="00FC5170" w:rsidP="004A4D46">
      <w:pPr>
        <w:jc w:val="both"/>
        <w:rPr>
          <w:rFonts w:ascii="Arial" w:eastAsia="Arial" w:hAnsi="Arial" w:cs="Arial"/>
          <w:b/>
          <w:color w:val="828282"/>
          <w:sz w:val="18"/>
          <w:szCs w:val="18"/>
          <w:u w:val="single"/>
          <w:lang w:val="en-US"/>
        </w:rPr>
      </w:pPr>
    </w:p>
    <w:p w14:paraId="0C34464C" w14:textId="4C797FB1" w:rsidR="005469DC" w:rsidRDefault="005469DC" w:rsidP="004A4D46">
      <w:pPr>
        <w:jc w:val="both"/>
        <w:rPr>
          <w:rFonts w:ascii="Arial" w:eastAsia="Arial" w:hAnsi="Arial" w:cs="Arial"/>
          <w:b/>
          <w:color w:val="828282"/>
          <w:sz w:val="18"/>
          <w:szCs w:val="18"/>
          <w:u w:val="single"/>
          <w:lang w:val="en-US"/>
        </w:rPr>
      </w:pPr>
    </w:p>
    <w:p w14:paraId="6C2477F9" w14:textId="4E1B8105" w:rsidR="005469DC" w:rsidRDefault="005469DC" w:rsidP="004A4D46">
      <w:pPr>
        <w:jc w:val="both"/>
        <w:rPr>
          <w:rFonts w:ascii="Arial" w:eastAsia="Arial" w:hAnsi="Arial" w:cs="Arial"/>
          <w:b/>
          <w:color w:val="828282"/>
          <w:sz w:val="18"/>
          <w:szCs w:val="18"/>
          <w:u w:val="single"/>
          <w:lang w:val="en-US"/>
        </w:rPr>
      </w:pPr>
    </w:p>
    <w:p w14:paraId="10317682" w14:textId="77777777" w:rsidR="005469DC" w:rsidRPr="00EF2283" w:rsidRDefault="005469DC" w:rsidP="004A4D46">
      <w:pPr>
        <w:jc w:val="both"/>
        <w:rPr>
          <w:rFonts w:ascii="Arial" w:eastAsia="Arial" w:hAnsi="Arial" w:cs="Arial"/>
          <w:b/>
          <w:color w:val="828282"/>
          <w:sz w:val="18"/>
          <w:szCs w:val="18"/>
          <w:u w:val="single"/>
          <w:lang w:val="en-US"/>
        </w:rPr>
      </w:pPr>
    </w:p>
    <w:p w14:paraId="37BC67E4" w14:textId="69C4E8B8"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291954FD" w14:textId="77777777" w:rsidR="00E31E81" w:rsidRPr="00261D26" w:rsidRDefault="00E31E81" w:rsidP="00E31E81">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103023B1"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AF2AD4">
        <w:rPr>
          <w:rFonts w:ascii="Arial" w:eastAsia="Arial" w:hAnsi="Arial" w:cs="Arial"/>
          <w:b/>
          <w:color w:val="828282"/>
          <w:sz w:val="18"/>
          <w:szCs w:val="18"/>
        </w:rPr>
        <w:t>BLUE</w:t>
      </w:r>
      <w:r w:rsidRPr="00FC5170">
        <w:rPr>
          <w:rFonts w:ascii="Arial" w:eastAsia="Arial" w:hAnsi="Arial" w:cs="Arial"/>
          <w:b/>
          <w:color w:val="828282"/>
          <w:sz w:val="18"/>
          <w:szCs w:val="18"/>
        </w:rPr>
        <w:t xml:space="preserve"> </w:t>
      </w:r>
      <w:r w:rsidR="002D05E5">
        <w:rPr>
          <w:rFonts w:ascii="Arial" w:eastAsia="Arial" w:hAnsi="Arial" w:cs="Arial"/>
          <w:b/>
          <w:color w:val="828282"/>
          <w:sz w:val="18"/>
          <w:szCs w:val="18"/>
        </w:rPr>
        <w:t>LON</w:t>
      </w:r>
      <w:r w:rsidRPr="00FC5170">
        <w:rPr>
          <w:rFonts w:ascii="Arial" w:eastAsia="Arial" w:hAnsi="Arial" w:cs="Arial"/>
          <w:b/>
          <w:color w:val="828282"/>
          <w:sz w:val="18"/>
          <w:szCs w:val="18"/>
        </w:rPr>
        <w:t>-MAD.</w:t>
      </w:r>
    </w:p>
    <w:p w14:paraId="2ADBD882" w14:textId="77777777" w:rsidR="00FC5170" w:rsidRPr="00D419DC" w:rsidRDefault="00FC5170" w:rsidP="00FC5170">
      <w:pPr>
        <w:pStyle w:val="Prrafodelista"/>
        <w:numPr>
          <w:ilvl w:val="0"/>
          <w:numId w:val="14"/>
        </w:numPr>
        <w:rPr>
          <w:rFonts w:ascii="Arial" w:eastAsia="Arial" w:hAnsi="Arial" w:cs="Arial"/>
          <w:b/>
          <w:i/>
          <w:iCs/>
          <w:color w:val="828282"/>
          <w:sz w:val="18"/>
          <w:szCs w:val="18"/>
        </w:rPr>
      </w:pPr>
      <w:r w:rsidRPr="00D419DC">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6C527C03" w14:textId="77777777" w:rsidR="00E31E81" w:rsidRPr="00DB7807" w:rsidRDefault="00E31E81" w:rsidP="00E31E81">
      <w:pPr>
        <w:pStyle w:val="Prrafodelista"/>
        <w:numPr>
          <w:ilvl w:val="0"/>
          <w:numId w:val="14"/>
        </w:numPr>
        <w:rPr>
          <w:rFonts w:ascii="Arial" w:eastAsia="Arial" w:hAnsi="Arial" w:cs="Arial"/>
          <w:bCs/>
          <w:color w:val="6E6E6E"/>
          <w:sz w:val="18"/>
          <w:szCs w:val="18"/>
        </w:rPr>
      </w:pPr>
      <w:r w:rsidRPr="00485454">
        <w:rPr>
          <w:rFonts w:ascii="Arial" w:eastAsia="Arial" w:hAnsi="Arial" w:cs="Arial"/>
          <w:bCs/>
          <w:color w:val="828282"/>
          <w:sz w:val="18"/>
          <w:szCs w:val="18"/>
        </w:rPr>
        <w:t>Tarifas actualizadas al 30 julio 2026.</w:t>
      </w:r>
    </w:p>
    <w:p w14:paraId="7395EB2E" w14:textId="7461F074" w:rsidR="008058A6" w:rsidRPr="00FC5170" w:rsidRDefault="008058A6" w:rsidP="00E31E81">
      <w:pPr>
        <w:pStyle w:val="Prrafodelista"/>
        <w:rPr>
          <w:rFonts w:ascii="Arial" w:eastAsia="Arial" w:hAnsi="Arial" w:cs="Arial"/>
          <w:bCs/>
          <w:color w:val="6E6E6E"/>
          <w:sz w:val="18"/>
          <w:szCs w:val="18"/>
        </w:rPr>
      </w:pP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9908" w14:textId="77777777" w:rsidR="007E421A" w:rsidRDefault="007E421A">
      <w:r>
        <w:separator/>
      </w:r>
    </w:p>
  </w:endnote>
  <w:endnote w:type="continuationSeparator" w:id="0">
    <w:p w14:paraId="62BD7711" w14:textId="77777777" w:rsidR="007E421A" w:rsidRDefault="007E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044C1" w14:textId="77777777" w:rsidR="007E421A" w:rsidRDefault="007E421A">
      <w:r>
        <w:separator/>
      </w:r>
    </w:p>
  </w:footnote>
  <w:footnote w:type="continuationSeparator" w:id="0">
    <w:p w14:paraId="6F2BE00C" w14:textId="77777777" w:rsidR="007E421A" w:rsidRDefault="007E4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2505BAC"/>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55416702">
    <w:abstractNumId w:val="0"/>
  </w:num>
  <w:num w:numId="2" w16cid:durableId="807670729">
    <w:abstractNumId w:val="6"/>
  </w:num>
  <w:num w:numId="3" w16cid:durableId="1398476246">
    <w:abstractNumId w:val="4"/>
  </w:num>
  <w:num w:numId="4" w16cid:durableId="1984920334">
    <w:abstractNumId w:val="11"/>
  </w:num>
  <w:num w:numId="5" w16cid:durableId="764961466">
    <w:abstractNumId w:val="1"/>
  </w:num>
  <w:num w:numId="6" w16cid:durableId="1663658129">
    <w:abstractNumId w:val="11"/>
  </w:num>
  <w:num w:numId="7" w16cid:durableId="639580711">
    <w:abstractNumId w:val="11"/>
  </w:num>
  <w:num w:numId="8" w16cid:durableId="784883221">
    <w:abstractNumId w:val="3"/>
  </w:num>
  <w:num w:numId="9" w16cid:durableId="1062875289">
    <w:abstractNumId w:val="5"/>
  </w:num>
  <w:num w:numId="10" w16cid:durableId="1529025684">
    <w:abstractNumId w:val="8"/>
  </w:num>
  <w:num w:numId="11" w16cid:durableId="1010135198">
    <w:abstractNumId w:val="9"/>
  </w:num>
  <w:num w:numId="12" w16cid:durableId="514465781">
    <w:abstractNumId w:val="10"/>
  </w:num>
  <w:num w:numId="13" w16cid:durableId="2014649366">
    <w:abstractNumId w:val="2"/>
  </w:num>
  <w:num w:numId="14" w16cid:durableId="833179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1C32"/>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92E"/>
    <w:rsid w:val="001360EA"/>
    <w:rsid w:val="00147384"/>
    <w:rsid w:val="00150402"/>
    <w:rsid w:val="001915FE"/>
    <w:rsid w:val="001A6A81"/>
    <w:rsid w:val="00207FA8"/>
    <w:rsid w:val="00224AA0"/>
    <w:rsid w:val="00237B1E"/>
    <w:rsid w:val="002412EC"/>
    <w:rsid w:val="002450EF"/>
    <w:rsid w:val="00253A82"/>
    <w:rsid w:val="002615D6"/>
    <w:rsid w:val="00264507"/>
    <w:rsid w:val="002806D0"/>
    <w:rsid w:val="002941B4"/>
    <w:rsid w:val="00295C06"/>
    <w:rsid w:val="002B2A6B"/>
    <w:rsid w:val="002C54C2"/>
    <w:rsid w:val="002D05E5"/>
    <w:rsid w:val="002D5440"/>
    <w:rsid w:val="002E3B5D"/>
    <w:rsid w:val="00305C47"/>
    <w:rsid w:val="00310AFC"/>
    <w:rsid w:val="00317497"/>
    <w:rsid w:val="00322241"/>
    <w:rsid w:val="00334CEC"/>
    <w:rsid w:val="0035304B"/>
    <w:rsid w:val="00353D98"/>
    <w:rsid w:val="00360A7A"/>
    <w:rsid w:val="0039440E"/>
    <w:rsid w:val="003A2514"/>
    <w:rsid w:val="003B7836"/>
    <w:rsid w:val="003D1393"/>
    <w:rsid w:val="003E1762"/>
    <w:rsid w:val="003E5C54"/>
    <w:rsid w:val="003F0D8A"/>
    <w:rsid w:val="004142D9"/>
    <w:rsid w:val="00414BB1"/>
    <w:rsid w:val="0042248E"/>
    <w:rsid w:val="00450765"/>
    <w:rsid w:val="004A2683"/>
    <w:rsid w:val="004A4D46"/>
    <w:rsid w:val="004C3FB8"/>
    <w:rsid w:val="004C78D5"/>
    <w:rsid w:val="00507A6A"/>
    <w:rsid w:val="00535DE9"/>
    <w:rsid w:val="0053616D"/>
    <w:rsid w:val="005469DC"/>
    <w:rsid w:val="00547EBA"/>
    <w:rsid w:val="00551068"/>
    <w:rsid w:val="00551323"/>
    <w:rsid w:val="00566F06"/>
    <w:rsid w:val="0056728E"/>
    <w:rsid w:val="0057714E"/>
    <w:rsid w:val="0058582C"/>
    <w:rsid w:val="005B2B58"/>
    <w:rsid w:val="005B61B0"/>
    <w:rsid w:val="005E15EF"/>
    <w:rsid w:val="005F1C03"/>
    <w:rsid w:val="00621CBD"/>
    <w:rsid w:val="00622CB7"/>
    <w:rsid w:val="006477FC"/>
    <w:rsid w:val="006627F1"/>
    <w:rsid w:val="0066562A"/>
    <w:rsid w:val="0068177B"/>
    <w:rsid w:val="006844FB"/>
    <w:rsid w:val="00697FD1"/>
    <w:rsid w:val="006A1AF4"/>
    <w:rsid w:val="006A236B"/>
    <w:rsid w:val="006A2BB9"/>
    <w:rsid w:val="006A39D3"/>
    <w:rsid w:val="006D566B"/>
    <w:rsid w:val="006D64A0"/>
    <w:rsid w:val="006E20BE"/>
    <w:rsid w:val="006E236A"/>
    <w:rsid w:val="006F2239"/>
    <w:rsid w:val="006F4B70"/>
    <w:rsid w:val="00702AFF"/>
    <w:rsid w:val="00727950"/>
    <w:rsid w:val="007415E2"/>
    <w:rsid w:val="00751FE3"/>
    <w:rsid w:val="0076580D"/>
    <w:rsid w:val="007838E3"/>
    <w:rsid w:val="00795004"/>
    <w:rsid w:val="00797271"/>
    <w:rsid w:val="007A06C2"/>
    <w:rsid w:val="007A0E24"/>
    <w:rsid w:val="007E1476"/>
    <w:rsid w:val="007E421A"/>
    <w:rsid w:val="008058A6"/>
    <w:rsid w:val="00815CBE"/>
    <w:rsid w:val="00841D2B"/>
    <w:rsid w:val="00846405"/>
    <w:rsid w:val="008641CC"/>
    <w:rsid w:val="00880262"/>
    <w:rsid w:val="008821E8"/>
    <w:rsid w:val="00885535"/>
    <w:rsid w:val="008A10E0"/>
    <w:rsid w:val="008A3A4B"/>
    <w:rsid w:val="008B0959"/>
    <w:rsid w:val="008D2782"/>
    <w:rsid w:val="008D62CE"/>
    <w:rsid w:val="008F5B9A"/>
    <w:rsid w:val="0090721A"/>
    <w:rsid w:val="00913057"/>
    <w:rsid w:val="00924A2B"/>
    <w:rsid w:val="009468F2"/>
    <w:rsid w:val="009474F8"/>
    <w:rsid w:val="00947E47"/>
    <w:rsid w:val="00954D2D"/>
    <w:rsid w:val="0096135F"/>
    <w:rsid w:val="009A2793"/>
    <w:rsid w:val="009B0637"/>
    <w:rsid w:val="009C0CD6"/>
    <w:rsid w:val="009C5F87"/>
    <w:rsid w:val="009D09F7"/>
    <w:rsid w:val="009D3604"/>
    <w:rsid w:val="009D5312"/>
    <w:rsid w:val="009E41AE"/>
    <w:rsid w:val="009F7712"/>
    <w:rsid w:val="00A02F3E"/>
    <w:rsid w:val="00A05183"/>
    <w:rsid w:val="00A25D5D"/>
    <w:rsid w:val="00A26471"/>
    <w:rsid w:val="00A458F8"/>
    <w:rsid w:val="00A50FE7"/>
    <w:rsid w:val="00A71576"/>
    <w:rsid w:val="00A7584D"/>
    <w:rsid w:val="00AA5579"/>
    <w:rsid w:val="00AB4E49"/>
    <w:rsid w:val="00AD020B"/>
    <w:rsid w:val="00AD1285"/>
    <w:rsid w:val="00AF2AD4"/>
    <w:rsid w:val="00B10348"/>
    <w:rsid w:val="00B422D3"/>
    <w:rsid w:val="00B818F7"/>
    <w:rsid w:val="00B920BD"/>
    <w:rsid w:val="00BB2683"/>
    <w:rsid w:val="00BD0F2F"/>
    <w:rsid w:val="00BD438F"/>
    <w:rsid w:val="00BE0790"/>
    <w:rsid w:val="00C02245"/>
    <w:rsid w:val="00C108D5"/>
    <w:rsid w:val="00C33747"/>
    <w:rsid w:val="00C70213"/>
    <w:rsid w:val="00C709DA"/>
    <w:rsid w:val="00C70D41"/>
    <w:rsid w:val="00C80F1D"/>
    <w:rsid w:val="00C8428C"/>
    <w:rsid w:val="00C87FF8"/>
    <w:rsid w:val="00CE2B74"/>
    <w:rsid w:val="00D17526"/>
    <w:rsid w:val="00D419DC"/>
    <w:rsid w:val="00D54855"/>
    <w:rsid w:val="00D549E1"/>
    <w:rsid w:val="00D74242"/>
    <w:rsid w:val="00D82265"/>
    <w:rsid w:val="00D871EF"/>
    <w:rsid w:val="00DB6884"/>
    <w:rsid w:val="00DC373B"/>
    <w:rsid w:val="00DE5B8D"/>
    <w:rsid w:val="00DF08C9"/>
    <w:rsid w:val="00DF2536"/>
    <w:rsid w:val="00DF2DF2"/>
    <w:rsid w:val="00DF7B2D"/>
    <w:rsid w:val="00E31E81"/>
    <w:rsid w:val="00E438C1"/>
    <w:rsid w:val="00E44564"/>
    <w:rsid w:val="00E556EE"/>
    <w:rsid w:val="00E674A1"/>
    <w:rsid w:val="00E83A02"/>
    <w:rsid w:val="00E86831"/>
    <w:rsid w:val="00EA3079"/>
    <w:rsid w:val="00EB0D84"/>
    <w:rsid w:val="00EB4346"/>
    <w:rsid w:val="00EC3128"/>
    <w:rsid w:val="00EE2B39"/>
    <w:rsid w:val="00EF2283"/>
    <w:rsid w:val="00F11884"/>
    <w:rsid w:val="00F232F7"/>
    <w:rsid w:val="00F233A1"/>
    <w:rsid w:val="00F34EBC"/>
    <w:rsid w:val="00F4254A"/>
    <w:rsid w:val="00F51923"/>
    <w:rsid w:val="00F70189"/>
    <w:rsid w:val="00F70A73"/>
    <w:rsid w:val="00F70E7F"/>
    <w:rsid w:val="00F71298"/>
    <w:rsid w:val="00FC5170"/>
    <w:rsid w:val="00FD35A2"/>
    <w:rsid w:val="00FD42A7"/>
    <w:rsid w:val="00FD44E3"/>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3134</Words>
  <Characters>17238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2026-08-03T21:39:00Z</dcterms:created>
  <dcterms:modified xsi:type="dcterms:W3CDTF">2026-08-10T22:29:00Z</dcterms:modified>
</cp:coreProperties>
</file>