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A2790" w14:textId="77777777" w:rsidR="00A04A91" w:rsidRDefault="00A04A91" w:rsidP="00A04A91">
      <w:pPr>
        <w:jc w:val="center"/>
        <w:rPr>
          <w:rFonts w:ascii="Arial" w:hAnsi="Arial" w:cs="Arial"/>
          <w:b/>
          <w:color w:val="828282"/>
          <w:lang w:eastAsia="es-ES"/>
        </w:rPr>
      </w:pPr>
      <w:r>
        <w:rPr>
          <w:rFonts w:ascii="Arial" w:hAnsi="Arial" w:cs="Arial"/>
          <w:b/>
          <w:color w:val="828282"/>
          <w:lang w:eastAsia="es-ES"/>
        </w:rPr>
        <w:t>PREVENTA 2027 - 2028</w:t>
      </w:r>
    </w:p>
    <w:p w14:paraId="7A19681A" w14:textId="7687D1AF" w:rsidR="00A50FE7" w:rsidRPr="004A2683" w:rsidRDefault="00DF7B2D" w:rsidP="00DF7B2D">
      <w:pPr>
        <w:jc w:val="center"/>
        <w:rPr>
          <w:rFonts w:ascii="Arial" w:hAnsi="Arial" w:cs="Arial"/>
          <w:b/>
          <w:color w:val="828282"/>
          <w:lang w:eastAsia="es-ES"/>
        </w:rPr>
      </w:pPr>
      <w:r w:rsidRPr="004A2683">
        <w:rPr>
          <w:rFonts w:ascii="Arial" w:hAnsi="Arial" w:cs="Arial"/>
          <w:b/>
          <w:color w:val="828282"/>
          <w:lang w:eastAsia="es-ES"/>
        </w:rPr>
        <w:t>EUROP</w:t>
      </w:r>
      <w:r w:rsidR="00954D2D" w:rsidRPr="004A2683">
        <w:rPr>
          <w:rFonts w:ascii="Arial" w:hAnsi="Arial" w:cs="Arial"/>
          <w:b/>
          <w:color w:val="828282"/>
          <w:lang w:eastAsia="es-ES"/>
        </w:rPr>
        <w:t xml:space="preserve">A </w:t>
      </w:r>
      <w:r w:rsidR="000D5A88">
        <w:rPr>
          <w:rFonts w:ascii="Arial" w:hAnsi="Arial" w:cs="Arial"/>
          <w:b/>
          <w:color w:val="828282"/>
          <w:lang w:eastAsia="es-ES"/>
        </w:rPr>
        <w:t>GREEN</w:t>
      </w:r>
      <w:r w:rsidRPr="004A2683">
        <w:rPr>
          <w:rFonts w:ascii="Arial" w:hAnsi="Arial" w:cs="Arial"/>
          <w:b/>
          <w:color w:val="828282"/>
          <w:lang w:eastAsia="es-ES"/>
        </w:rPr>
        <w:t xml:space="preserve"> </w:t>
      </w:r>
    </w:p>
    <w:p w14:paraId="3DBDD1F0" w14:textId="3810F0FF" w:rsidR="00DF7B2D" w:rsidRPr="004A2683" w:rsidRDefault="003B7836" w:rsidP="00DF7B2D">
      <w:pPr>
        <w:jc w:val="center"/>
        <w:rPr>
          <w:rFonts w:ascii="Arial" w:hAnsi="Arial" w:cs="Arial"/>
          <w:b/>
          <w:color w:val="828282"/>
          <w:lang w:eastAsia="es-ES"/>
        </w:rPr>
      </w:pPr>
      <w:r>
        <w:rPr>
          <w:rFonts w:ascii="Arial" w:hAnsi="Arial" w:cs="Arial"/>
          <w:b/>
          <w:color w:val="828282"/>
          <w:lang w:eastAsia="es-ES"/>
        </w:rPr>
        <w:t xml:space="preserve">LON </w:t>
      </w:r>
      <w:r w:rsidR="00954D2D" w:rsidRPr="004A2683">
        <w:rPr>
          <w:rFonts w:ascii="Arial" w:hAnsi="Arial" w:cs="Arial"/>
          <w:b/>
          <w:color w:val="828282"/>
          <w:lang w:eastAsia="es-ES"/>
        </w:rPr>
        <w:t>-</w:t>
      </w:r>
      <w:r>
        <w:rPr>
          <w:rFonts w:ascii="Arial" w:hAnsi="Arial" w:cs="Arial"/>
          <w:b/>
          <w:color w:val="828282"/>
          <w:lang w:eastAsia="es-ES"/>
        </w:rPr>
        <w:t xml:space="preserve"> </w:t>
      </w:r>
      <w:r w:rsidR="00954D2D" w:rsidRPr="004A2683">
        <w:rPr>
          <w:rFonts w:ascii="Arial" w:hAnsi="Arial" w:cs="Arial"/>
          <w:b/>
          <w:color w:val="828282"/>
          <w:lang w:eastAsia="es-ES"/>
        </w:rPr>
        <w:t>MAD</w:t>
      </w:r>
    </w:p>
    <w:p w14:paraId="20675480" w14:textId="25CF46D0" w:rsidR="00D549E1" w:rsidRPr="004A2683" w:rsidRDefault="00CB31DD" w:rsidP="00DF7B2D">
      <w:pPr>
        <w:jc w:val="center"/>
        <w:rPr>
          <w:rFonts w:ascii="Arial" w:hAnsi="Arial" w:cs="Arial"/>
          <w:b/>
          <w:color w:val="828282"/>
          <w:sz w:val="18"/>
          <w:szCs w:val="18"/>
          <w:lang w:eastAsia="es-ES"/>
        </w:rPr>
      </w:pPr>
      <w:r>
        <w:rPr>
          <w:rFonts w:ascii="Arial" w:hAnsi="Arial" w:cs="Arial"/>
          <w:b/>
          <w:color w:val="828282"/>
          <w:sz w:val="18"/>
          <w:szCs w:val="18"/>
          <w:lang w:eastAsia="es-ES"/>
        </w:rPr>
        <w:t>22</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20</w:t>
      </w:r>
      <w:r w:rsidR="00D549E1" w:rsidRPr="004A2683">
        <w:rPr>
          <w:rFonts w:ascii="Arial" w:hAnsi="Arial" w:cs="Arial"/>
          <w:b/>
          <w:color w:val="828282"/>
          <w:sz w:val="18"/>
          <w:szCs w:val="18"/>
          <w:lang w:eastAsia="es-ES"/>
        </w:rPr>
        <w:t xml:space="preserve"> noches</w:t>
      </w:r>
    </w:p>
    <w:p w14:paraId="1D5CAE6A" w14:textId="04ED2615" w:rsidR="00622CB7" w:rsidRDefault="000D5A88" w:rsidP="00622CB7">
      <w:pPr>
        <w:jc w:val="right"/>
        <w:rPr>
          <w:rFonts w:ascii="Arial" w:hAnsi="Arial" w:cs="Arial"/>
          <w:b/>
          <w:i/>
          <w:color w:val="828282"/>
          <w:sz w:val="18"/>
          <w:szCs w:val="18"/>
          <w:lang w:eastAsia="es-ES"/>
        </w:rPr>
      </w:pPr>
      <w:r w:rsidRPr="000D5A88">
        <w:rPr>
          <w:rFonts w:ascii="Arial" w:hAnsi="Arial" w:cs="Arial"/>
          <w:b/>
          <w:i/>
          <w:color w:val="828282"/>
          <w:sz w:val="18"/>
          <w:szCs w:val="18"/>
          <w:lang w:eastAsia="es-ES"/>
        </w:rPr>
        <w:t>Reino Unido – Francia – Bélgica – Países Bajos – Alemania – República Checa – Austria – Italia – España</w:t>
      </w:r>
    </w:p>
    <w:p w14:paraId="18DAAC5A" w14:textId="77777777" w:rsidR="000D5A88" w:rsidRDefault="000D5A88" w:rsidP="00622CB7">
      <w:pPr>
        <w:jc w:val="right"/>
        <w:rPr>
          <w:rFonts w:ascii="Arial" w:hAnsi="Arial" w:cs="Arial"/>
          <w:b/>
          <w:color w:val="ED6964"/>
          <w:lang w:eastAsia="es-ES"/>
        </w:rPr>
      </w:pPr>
    </w:p>
    <w:p w14:paraId="68B52905" w14:textId="58186E98" w:rsidR="00622CB7" w:rsidRPr="008821E8" w:rsidRDefault="00622CB7" w:rsidP="00622CB7">
      <w:pPr>
        <w:jc w:val="right"/>
        <w:rPr>
          <w:rFonts w:ascii="Arial" w:hAnsi="Arial" w:cs="Arial"/>
          <w:b/>
          <w:color w:val="ED6964"/>
          <w:lang w:eastAsia="es-ES"/>
        </w:rPr>
      </w:pPr>
      <w:r w:rsidRPr="008821E8">
        <w:rPr>
          <w:rFonts w:ascii="Arial" w:hAnsi="Arial" w:cs="Arial"/>
          <w:b/>
          <w:color w:val="ED6964"/>
          <w:lang w:eastAsia="es-ES"/>
        </w:rPr>
        <w:t xml:space="preserve">DESDE US$$ </w:t>
      </w:r>
      <w:r w:rsidR="00584A8F">
        <w:rPr>
          <w:rFonts w:ascii="Arial" w:hAnsi="Arial" w:cs="Arial"/>
          <w:b/>
          <w:color w:val="ED6964"/>
          <w:lang w:eastAsia="es-ES"/>
        </w:rPr>
        <w:t>2,</w:t>
      </w:r>
      <w:r w:rsidR="007E0253">
        <w:rPr>
          <w:rFonts w:ascii="Arial" w:hAnsi="Arial" w:cs="Arial"/>
          <w:b/>
          <w:color w:val="ED6964"/>
          <w:lang w:eastAsia="es-ES"/>
        </w:rPr>
        <w:t>410</w:t>
      </w:r>
      <w:r w:rsidRPr="008821E8">
        <w:rPr>
          <w:rFonts w:ascii="Arial" w:hAnsi="Arial" w:cs="Arial"/>
          <w:b/>
          <w:color w:val="ED6964"/>
          <w:lang w:eastAsia="es-ES"/>
        </w:rPr>
        <w:t>.00</w:t>
      </w:r>
    </w:p>
    <w:p w14:paraId="584D328A" w14:textId="77777777" w:rsidR="00DF7B2D" w:rsidRPr="00D549E1" w:rsidRDefault="00DF7B2D" w:rsidP="00DF7B2D">
      <w:pPr>
        <w:jc w:val="right"/>
        <w:rPr>
          <w:rFonts w:ascii="Arial" w:hAnsi="Arial" w:cs="Arial"/>
          <w:b/>
          <w:color w:val="ED6964"/>
          <w:lang w:eastAsia="es-ES"/>
        </w:rPr>
      </w:pPr>
    </w:p>
    <w:p w14:paraId="04BCD199" w14:textId="24C46E3F" w:rsidR="00DF7B2D" w:rsidRPr="004A2683" w:rsidRDefault="00954D2D" w:rsidP="00DF7B2D">
      <w:pPr>
        <w:jc w:val="both"/>
        <w:rPr>
          <w:rFonts w:ascii="Arial" w:hAnsi="Arial" w:cs="Arial"/>
          <w:b/>
          <w:i/>
          <w:iCs/>
          <w:color w:val="828282"/>
          <w:sz w:val="18"/>
          <w:szCs w:val="18"/>
        </w:rPr>
      </w:pPr>
      <w:r w:rsidRPr="009C6607">
        <w:rPr>
          <w:rFonts w:ascii="Arial" w:hAnsi="Arial" w:cs="Arial"/>
          <w:b/>
          <w:color w:val="828282"/>
          <w:sz w:val="18"/>
          <w:szCs w:val="18"/>
        </w:rPr>
        <w:t>SALIDAS</w:t>
      </w:r>
      <w:r w:rsidRPr="004A2683">
        <w:rPr>
          <w:rFonts w:ascii="Arial" w:hAnsi="Arial" w:cs="Arial"/>
          <w:b/>
          <w:i/>
          <w:iCs/>
          <w:color w:val="828282"/>
          <w:sz w:val="18"/>
          <w:szCs w:val="18"/>
        </w:rPr>
        <w:t xml:space="preserve">: </w:t>
      </w:r>
      <w:r w:rsidR="00D82265">
        <w:rPr>
          <w:rFonts w:ascii="Arial" w:hAnsi="Arial" w:cs="Arial"/>
          <w:b/>
          <w:i/>
          <w:iCs/>
          <w:color w:val="828282"/>
          <w:sz w:val="18"/>
          <w:szCs w:val="18"/>
        </w:rPr>
        <w:t>domingos</w:t>
      </w:r>
    </w:p>
    <w:p w14:paraId="634DFD6A" w14:textId="77777777" w:rsidR="00A04A91" w:rsidRPr="004A210D" w:rsidRDefault="00A04A91" w:rsidP="00A04A91">
      <w:pPr>
        <w:jc w:val="both"/>
        <w:rPr>
          <w:rFonts w:ascii="Arial" w:hAnsi="Arial" w:cs="Arial"/>
          <w:b/>
          <w:color w:val="828282"/>
          <w:sz w:val="18"/>
          <w:szCs w:val="18"/>
        </w:rPr>
      </w:pPr>
      <w:r w:rsidRPr="004A210D">
        <w:rPr>
          <w:rFonts w:ascii="Arial" w:hAnsi="Arial" w:cs="Arial"/>
          <w:i/>
          <w:iCs/>
          <w:color w:val="828282"/>
          <w:sz w:val="18"/>
          <w:szCs w:val="18"/>
        </w:rPr>
        <w:t xml:space="preserve">De </w:t>
      </w:r>
      <w:r>
        <w:rPr>
          <w:rFonts w:ascii="Arial" w:hAnsi="Arial" w:cs="Arial"/>
          <w:i/>
          <w:iCs/>
          <w:color w:val="828282"/>
          <w:sz w:val="18"/>
          <w:szCs w:val="18"/>
        </w:rPr>
        <w:t>abril</w:t>
      </w:r>
      <w:r w:rsidRPr="004A210D">
        <w:rPr>
          <w:rFonts w:ascii="Arial" w:hAnsi="Arial" w:cs="Arial"/>
          <w:i/>
          <w:iCs/>
          <w:color w:val="828282"/>
          <w:sz w:val="18"/>
          <w:szCs w:val="18"/>
        </w:rPr>
        <w:t xml:space="preserve"> 2027</w:t>
      </w:r>
      <w:r>
        <w:rPr>
          <w:rFonts w:ascii="Arial" w:hAnsi="Arial" w:cs="Arial"/>
          <w:i/>
          <w:iCs/>
          <w:color w:val="828282"/>
          <w:sz w:val="18"/>
          <w:szCs w:val="18"/>
        </w:rPr>
        <w:t xml:space="preserve"> a abril 2028</w:t>
      </w:r>
    </w:p>
    <w:p w14:paraId="3EC4BAD8" w14:textId="77777777" w:rsidR="008F5B9A" w:rsidRDefault="008F5B9A" w:rsidP="008F5B9A">
      <w:pPr>
        <w:jc w:val="both"/>
        <w:rPr>
          <w:rFonts w:ascii="Arial" w:hAnsi="Arial" w:cs="Arial"/>
          <w:b/>
          <w:color w:val="828282"/>
          <w:sz w:val="18"/>
          <w:szCs w:val="18"/>
        </w:rPr>
      </w:pPr>
    </w:p>
    <w:p w14:paraId="765A2F5D" w14:textId="30BC3186" w:rsidR="00DF7B2D" w:rsidRPr="008F5B9A" w:rsidRDefault="00DF7B2D" w:rsidP="008F5B9A">
      <w:pPr>
        <w:jc w:val="both"/>
        <w:rPr>
          <w:rFonts w:ascii="Arial" w:hAnsi="Arial" w:cs="Arial"/>
          <w:b/>
          <w:color w:val="828282"/>
          <w:sz w:val="18"/>
          <w:szCs w:val="18"/>
        </w:rPr>
      </w:pPr>
      <w:r w:rsidRPr="008F5B9A">
        <w:rPr>
          <w:rFonts w:ascii="Arial" w:hAnsi="Arial" w:cs="Arial"/>
          <w:b/>
          <w:color w:val="828282"/>
          <w:sz w:val="18"/>
          <w:szCs w:val="18"/>
        </w:rPr>
        <w:t>INCLUYE:</w:t>
      </w:r>
    </w:p>
    <w:p w14:paraId="57728CD1" w14:textId="77777777" w:rsidR="00D82265" w:rsidRPr="00D82265" w:rsidRDefault="00D82265" w:rsidP="008F5B9A">
      <w:pPr>
        <w:pStyle w:val="Prrafodelista"/>
        <w:numPr>
          <w:ilvl w:val="0"/>
          <w:numId w:val="9"/>
        </w:numPr>
        <w:rPr>
          <w:rFonts w:ascii="Arial" w:hAnsi="Arial" w:cs="Arial"/>
          <w:color w:val="828282"/>
          <w:sz w:val="18"/>
          <w:szCs w:val="18"/>
        </w:rPr>
      </w:pPr>
      <w:r w:rsidRPr="00D82265">
        <w:rPr>
          <w:rFonts w:ascii="Arial" w:hAnsi="Arial" w:cs="Arial"/>
          <w:color w:val="828282"/>
          <w:sz w:val="18"/>
          <w:szCs w:val="18"/>
        </w:rPr>
        <w:t xml:space="preserve">Traslado aeropuerto LHR – Hotel – Aeropuerto. </w:t>
      </w:r>
    </w:p>
    <w:p w14:paraId="06DA8B85" w14:textId="77777777" w:rsidR="00DF7B2D" w:rsidRPr="004A2683" w:rsidRDefault="00DF7B2D" w:rsidP="008F5B9A">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Asistencia y guía de habla hispana.</w:t>
      </w:r>
    </w:p>
    <w:p w14:paraId="09271BB3" w14:textId="70E2F772" w:rsidR="00DF7B2D" w:rsidRPr="004A2683" w:rsidRDefault="00DF7B2D" w:rsidP="008F5B9A">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01 noche a bordo.</w:t>
      </w:r>
    </w:p>
    <w:p w14:paraId="7F0DD5D1" w14:textId="6262D7E8" w:rsidR="00FD44E3" w:rsidRDefault="00FD44E3" w:rsidP="008F5B9A">
      <w:pPr>
        <w:pStyle w:val="Prrafodelista"/>
        <w:numPr>
          <w:ilvl w:val="0"/>
          <w:numId w:val="9"/>
        </w:numPr>
        <w:jc w:val="both"/>
        <w:rPr>
          <w:rFonts w:ascii="Arial" w:hAnsi="Arial" w:cs="Arial"/>
          <w:color w:val="828282"/>
          <w:sz w:val="18"/>
          <w:szCs w:val="18"/>
        </w:rPr>
      </w:pPr>
      <w:r w:rsidRPr="003B7836">
        <w:rPr>
          <w:rFonts w:ascii="Arial" w:hAnsi="Arial" w:cs="Arial"/>
          <w:color w:val="828282"/>
          <w:sz w:val="18"/>
          <w:szCs w:val="18"/>
        </w:rPr>
        <w:t>Inglaterra: Londres (02 noches)</w:t>
      </w:r>
      <w:r w:rsidR="00CB31DD">
        <w:rPr>
          <w:rFonts w:ascii="Arial" w:hAnsi="Arial" w:cs="Arial"/>
          <w:color w:val="828282"/>
          <w:sz w:val="18"/>
          <w:szCs w:val="18"/>
        </w:rPr>
        <w:t>.</w:t>
      </w:r>
    </w:p>
    <w:p w14:paraId="2AC6A0B8" w14:textId="77777777" w:rsidR="003B7836" w:rsidRPr="003B7836" w:rsidRDefault="003B7836" w:rsidP="008F5B9A">
      <w:pPr>
        <w:pStyle w:val="Prrafodelista"/>
        <w:numPr>
          <w:ilvl w:val="0"/>
          <w:numId w:val="9"/>
        </w:numPr>
        <w:jc w:val="both"/>
        <w:rPr>
          <w:rFonts w:ascii="Arial" w:hAnsi="Arial" w:cs="Arial"/>
          <w:color w:val="828282"/>
          <w:sz w:val="18"/>
          <w:szCs w:val="18"/>
        </w:rPr>
      </w:pPr>
      <w:r w:rsidRPr="003B7836">
        <w:rPr>
          <w:rFonts w:ascii="Arial" w:hAnsi="Arial" w:cs="Arial"/>
          <w:color w:val="828282"/>
          <w:sz w:val="18"/>
          <w:szCs w:val="18"/>
        </w:rPr>
        <w:t>Francia: París (03 noches), Costa Azul (01 noche).</w:t>
      </w:r>
    </w:p>
    <w:p w14:paraId="67ED1056" w14:textId="7FAB1C1F" w:rsidR="00CB31DD" w:rsidRDefault="00CB31DD" w:rsidP="008F5B9A">
      <w:pPr>
        <w:pStyle w:val="Prrafodelista"/>
        <w:numPr>
          <w:ilvl w:val="0"/>
          <w:numId w:val="9"/>
        </w:numPr>
        <w:jc w:val="both"/>
        <w:rPr>
          <w:rFonts w:ascii="Arial" w:hAnsi="Arial" w:cs="Arial"/>
          <w:color w:val="828282"/>
          <w:sz w:val="18"/>
          <w:szCs w:val="18"/>
        </w:rPr>
      </w:pPr>
      <w:r>
        <w:rPr>
          <w:rFonts w:ascii="Arial" w:hAnsi="Arial" w:cs="Arial"/>
          <w:color w:val="828282"/>
          <w:sz w:val="18"/>
          <w:szCs w:val="18"/>
        </w:rPr>
        <w:t xml:space="preserve">Países Bajos: Ámsterdam </w:t>
      </w:r>
      <w:r w:rsidRPr="003B7836">
        <w:rPr>
          <w:rFonts w:ascii="Arial" w:hAnsi="Arial" w:cs="Arial"/>
          <w:color w:val="828282"/>
          <w:sz w:val="18"/>
          <w:szCs w:val="18"/>
        </w:rPr>
        <w:t>(02 noches)</w:t>
      </w:r>
      <w:r>
        <w:rPr>
          <w:rFonts w:ascii="Arial" w:hAnsi="Arial" w:cs="Arial"/>
          <w:color w:val="828282"/>
          <w:sz w:val="18"/>
          <w:szCs w:val="18"/>
        </w:rPr>
        <w:t>.</w:t>
      </w:r>
    </w:p>
    <w:p w14:paraId="38BEA641" w14:textId="77777777" w:rsidR="00CB31DD" w:rsidRPr="003B7836" w:rsidRDefault="00CB31DD" w:rsidP="00CB31DD">
      <w:pPr>
        <w:pStyle w:val="Prrafodelista"/>
        <w:numPr>
          <w:ilvl w:val="0"/>
          <w:numId w:val="9"/>
        </w:numPr>
        <w:jc w:val="both"/>
        <w:rPr>
          <w:rFonts w:ascii="Arial" w:hAnsi="Arial" w:cs="Arial"/>
          <w:color w:val="828282"/>
          <w:sz w:val="18"/>
          <w:szCs w:val="18"/>
        </w:rPr>
      </w:pPr>
      <w:r w:rsidRPr="003B7836">
        <w:rPr>
          <w:rFonts w:ascii="Arial" w:hAnsi="Arial" w:cs="Arial"/>
          <w:color w:val="828282"/>
          <w:sz w:val="18"/>
          <w:szCs w:val="18"/>
        </w:rPr>
        <w:t>Alemania: Frankfurt (01 noche), Múnich (01 noche)</w:t>
      </w:r>
      <w:r>
        <w:rPr>
          <w:rFonts w:ascii="Arial" w:hAnsi="Arial" w:cs="Arial"/>
          <w:color w:val="828282"/>
          <w:sz w:val="18"/>
          <w:szCs w:val="18"/>
        </w:rPr>
        <w:t>.</w:t>
      </w:r>
    </w:p>
    <w:p w14:paraId="7B1134FC" w14:textId="53368A74" w:rsidR="00CB31DD" w:rsidRDefault="00CB31DD" w:rsidP="008F5B9A">
      <w:pPr>
        <w:pStyle w:val="Prrafodelista"/>
        <w:numPr>
          <w:ilvl w:val="0"/>
          <w:numId w:val="9"/>
        </w:numPr>
        <w:jc w:val="both"/>
        <w:rPr>
          <w:rFonts w:ascii="Arial" w:hAnsi="Arial" w:cs="Arial"/>
          <w:color w:val="828282"/>
          <w:sz w:val="18"/>
          <w:szCs w:val="18"/>
        </w:rPr>
      </w:pPr>
      <w:r w:rsidRPr="00CB31DD">
        <w:rPr>
          <w:rFonts w:ascii="Arial" w:hAnsi="Arial" w:cs="Arial"/>
          <w:color w:val="828282"/>
          <w:sz w:val="18"/>
          <w:szCs w:val="18"/>
        </w:rPr>
        <w:t>República Checa: Praga</w:t>
      </w:r>
      <w:r>
        <w:rPr>
          <w:rFonts w:ascii="Arial" w:hAnsi="Arial" w:cs="Arial"/>
          <w:color w:val="828282"/>
          <w:sz w:val="18"/>
          <w:szCs w:val="18"/>
        </w:rPr>
        <w:t xml:space="preserve"> </w:t>
      </w:r>
      <w:r w:rsidRPr="003B7836">
        <w:rPr>
          <w:rFonts w:ascii="Arial" w:hAnsi="Arial" w:cs="Arial"/>
          <w:color w:val="828282"/>
          <w:sz w:val="18"/>
          <w:szCs w:val="18"/>
        </w:rPr>
        <w:t>(02 noches)</w:t>
      </w:r>
      <w:r>
        <w:rPr>
          <w:rFonts w:ascii="Arial" w:hAnsi="Arial" w:cs="Arial"/>
          <w:color w:val="828282"/>
          <w:sz w:val="18"/>
          <w:szCs w:val="18"/>
        </w:rPr>
        <w:t>.</w:t>
      </w:r>
    </w:p>
    <w:p w14:paraId="12E947A3" w14:textId="7AA747EA" w:rsidR="003B7836" w:rsidRPr="003B7836" w:rsidRDefault="003B7836" w:rsidP="008F5B9A">
      <w:pPr>
        <w:pStyle w:val="Prrafodelista"/>
        <w:numPr>
          <w:ilvl w:val="0"/>
          <w:numId w:val="9"/>
        </w:numPr>
        <w:jc w:val="both"/>
        <w:rPr>
          <w:rFonts w:ascii="Arial" w:hAnsi="Arial" w:cs="Arial"/>
          <w:color w:val="828282"/>
          <w:sz w:val="18"/>
          <w:szCs w:val="18"/>
        </w:rPr>
      </w:pPr>
      <w:r w:rsidRPr="003B7836">
        <w:rPr>
          <w:rFonts w:ascii="Arial" w:hAnsi="Arial" w:cs="Arial"/>
          <w:color w:val="828282"/>
          <w:sz w:val="18"/>
          <w:szCs w:val="18"/>
        </w:rPr>
        <w:t>Italia: Venecia (01 noche), Florencia</w:t>
      </w:r>
      <w:r>
        <w:rPr>
          <w:rFonts w:ascii="Arial" w:hAnsi="Arial" w:cs="Arial"/>
          <w:color w:val="828282"/>
          <w:sz w:val="18"/>
          <w:szCs w:val="18"/>
        </w:rPr>
        <w:t xml:space="preserve"> </w:t>
      </w:r>
      <w:r w:rsidRPr="003B7836">
        <w:rPr>
          <w:rFonts w:ascii="Arial" w:hAnsi="Arial" w:cs="Arial"/>
          <w:color w:val="828282"/>
          <w:sz w:val="18"/>
          <w:szCs w:val="18"/>
        </w:rPr>
        <w:t>(01 noche), Roma (03 noches).</w:t>
      </w:r>
    </w:p>
    <w:p w14:paraId="2F65CBEE" w14:textId="77777777" w:rsidR="00FD44E3" w:rsidRPr="003B7836" w:rsidRDefault="00FD44E3" w:rsidP="008F5B9A">
      <w:pPr>
        <w:pStyle w:val="Prrafodelista"/>
        <w:numPr>
          <w:ilvl w:val="0"/>
          <w:numId w:val="9"/>
        </w:numPr>
        <w:jc w:val="both"/>
        <w:rPr>
          <w:rFonts w:ascii="Arial" w:hAnsi="Arial" w:cs="Arial"/>
          <w:color w:val="828282"/>
          <w:sz w:val="18"/>
          <w:szCs w:val="18"/>
        </w:rPr>
      </w:pPr>
      <w:r w:rsidRPr="003B7836">
        <w:rPr>
          <w:rFonts w:ascii="Arial" w:hAnsi="Arial" w:cs="Arial"/>
          <w:color w:val="828282"/>
          <w:sz w:val="18"/>
          <w:szCs w:val="18"/>
        </w:rPr>
        <w:t>España: Madrid (02 noches), Barcelona (01 noche).</w:t>
      </w:r>
    </w:p>
    <w:p w14:paraId="6DB4CAAE" w14:textId="14E1EA32" w:rsidR="00DF7B2D" w:rsidRPr="004A2683" w:rsidRDefault="00DF7B2D" w:rsidP="008F5B9A">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Desayuno diario.</w:t>
      </w:r>
    </w:p>
    <w:p w14:paraId="7AA4478A" w14:textId="0AA72FF5" w:rsidR="003B7836" w:rsidRPr="00435E1F" w:rsidRDefault="003B7836" w:rsidP="005911C2">
      <w:pPr>
        <w:pStyle w:val="Prrafodelista"/>
        <w:numPr>
          <w:ilvl w:val="0"/>
          <w:numId w:val="9"/>
        </w:numPr>
        <w:jc w:val="both"/>
        <w:rPr>
          <w:rFonts w:ascii="Arial" w:hAnsi="Arial" w:cs="Arial"/>
          <w:color w:val="828282"/>
          <w:sz w:val="18"/>
          <w:szCs w:val="18"/>
        </w:rPr>
      </w:pPr>
      <w:r w:rsidRPr="00435E1F">
        <w:rPr>
          <w:rFonts w:ascii="Arial" w:hAnsi="Arial" w:cs="Arial"/>
          <w:color w:val="828282"/>
          <w:sz w:val="18"/>
          <w:szCs w:val="18"/>
        </w:rPr>
        <w:t xml:space="preserve">Visitas </w:t>
      </w:r>
      <w:r w:rsidR="000D5A88" w:rsidRPr="00435E1F">
        <w:rPr>
          <w:rFonts w:ascii="Arial" w:hAnsi="Arial" w:cs="Arial"/>
          <w:color w:val="828282"/>
          <w:sz w:val="18"/>
          <w:szCs w:val="18"/>
        </w:rPr>
        <w:t xml:space="preserve">en </w:t>
      </w:r>
      <w:r w:rsidR="00435E1F" w:rsidRPr="00435E1F">
        <w:rPr>
          <w:rFonts w:ascii="Arial" w:hAnsi="Arial" w:cs="Arial"/>
          <w:color w:val="828282"/>
          <w:sz w:val="18"/>
          <w:szCs w:val="18"/>
        </w:rPr>
        <w:t>Londres, París, Ámsterdam, Praga, Roma,</w:t>
      </w:r>
      <w:r w:rsidR="00435E1F">
        <w:rPr>
          <w:rFonts w:ascii="Arial" w:hAnsi="Arial" w:cs="Arial"/>
          <w:color w:val="828282"/>
          <w:sz w:val="18"/>
          <w:szCs w:val="18"/>
        </w:rPr>
        <w:t xml:space="preserve"> </w:t>
      </w:r>
      <w:r w:rsidR="00435E1F" w:rsidRPr="00435E1F">
        <w:rPr>
          <w:rFonts w:ascii="Arial" w:hAnsi="Arial" w:cs="Arial"/>
          <w:color w:val="828282"/>
          <w:sz w:val="18"/>
          <w:szCs w:val="18"/>
        </w:rPr>
        <w:t xml:space="preserve">Florencia y Madrid </w:t>
      </w:r>
      <w:r w:rsidRPr="00435E1F">
        <w:rPr>
          <w:rFonts w:ascii="Arial" w:hAnsi="Arial" w:cs="Arial"/>
          <w:color w:val="828282"/>
          <w:sz w:val="18"/>
          <w:szCs w:val="18"/>
        </w:rPr>
        <w:t>todas con expertos guías locales</w:t>
      </w:r>
      <w:r w:rsidR="00435E1F">
        <w:rPr>
          <w:rFonts w:ascii="Arial" w:hAnsi="Arial" w:cs="Arial"/>
          <w:color w:val="828282"/>
          <w:sz w:val="18"/>
          <w:szCs w:val="18"/>
        </w:rPr>
        <w:t>.</w:t>
      </w:r>
    </w:p>
    <w:p w14:paraId="12D147C0" w14:textId="75989BF7" w:rsidR="00DF7B2D" w:rsidRPr="004A2683" w:rsidRDefault="00DF7B2D" w:rsidP="008F5B9A">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Audioguía.</w:t>
      </w:r>
    </w:p>
    <w:p w14:paraId="01BA43DB" w14:textId="77777777" w:rsidR="00DF7B2D" w:rsidRPr="004A2683" w:rsidRDefault="00DF7B2D" w:rsidP="008F5B9A">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Autocar de lujo.</w:t>
      </w:r>
    </w:p>
    <w:p w14:paraId="61C9D763" w14:textId="268CB3C2" w:rsidR="00DF7B2D" w:rsidRPr="004A2683" w:rsidRDefault="003E1762" w:rsidP="008F5B9A">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Producto: C</w:t>
      </w:r>
      <w:r w:rsidR="000D0F76" w:rsidRPr="004A2683">
        <w:rPr>
          <w:rFonts w:ascii="Arial" w:hAnsi="Arial" w:cs="Arial"/>
          <w:color w:val="828282"/>
          <w:sz w:val="18"/>
          <w:szCs w:val="18"/>
        </w:rPr>
        <w:t>olores</w:t>
      </w:r>
      <w:r w:rsidR="00F233A1">
        <w:rPr>
          <w:rFonts w:ascii="Arial" w:hAnsi="Arial" w:cs="Arial"/>
          <w:color w:val="828282"/>
          <w:sz w:val="18"/>
          <w:szCs w:val="18"/>
        </w:rPr>
        <w:t>.</w:t>
      </w:r>
    </w:p>
    <w:p w14:paraId="1758DEF7" w14:textId="77777777" w:rsidR="00DF7B2D" w:rsidRPr="008F5B9A" w:rsidRDefault="00DF7B2D" w:rsidP="008F5B9A">
      <w:pPr>
        <w:jc w:val="both"/>
        <w:rPr>
          <w:rFonts w:ascii="Arial" w:hAnsi="Arial" w:cs="Arial"/>
          <w:color w:val="828282"/>
          <w:sz w:val="18"/>
          <w:szCs w:val="18"/>
        </w:rPr>
      </w:pPr>
      <w:r w:rsidRPr="008F5B9A">
        <w:rPr>
          <w:rFonts w:ascii="Arial" w:hAnsi="Arial" w:cs="Arial"/>
          <w:b/>
          <w:color w:val="828282"/>
          <w:sz w:val="18"/>
          <w:szCs w:val="18"/>
        </w:rPr>
        <w:t xml:space="preserve">NO INCLUYE: </w:t>
      </w:r>
    </w:p>
    <w:p w14:paraId="476E66B9" w14:textId="77777777" w:rsidR="00DF7B2D" w:rsidRPr="004A2683" w:rsidRDefault="00DF7B2D" w:rsidP="008F5B9A">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Excursiones opcionales.</w:t>
      </w:r>
    </w:p>
    <w:p w14:paraId="71679B80" w14:textId="77777777" w:rsidR="00DF7B2D" w:rsidRPr="004A2683" w:rsidRDefault="00DF7B2D" w:rsidP="008F5B9A">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Comidas y bebidas no especificadas en el programa.</w:t>
      </w:r>
    </w:p>
    <w:p w14:paraId="2EC5649A" w14:textId="77777777" w:rsidR="00DF7B2D" w:rsidRPr="004A2683" w:rsidRDefault="00DF7B2D" w:rsidP="008F5B9A">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Otros no indicados en el itinerario.</w:t>
      </w:r>
    </w:p>
    <w:p w14:paraId="65B13F62" w14:textId="77777777" w:rsidR="00DF7B2D" w:rsidRPr="004A2683" w:rsidRDefault="00DF7B2D" w:rsidP="008F5B9A">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Seguro de viaje.</w:t>
      </w:r>
    </w:p>
    <w:p w14:paraId="5BD991D4" w14:textId="507B7F33" w:rsidR="00DF7B2D" w:rsidRPr="004A2683" w:rsidRDefault="00DF7B2D" w:rsidP="008F5B9A">
      <w:pPr>
        <w:pStyle w:val="Prrafodelista"/>
        <w:numPr>
          <w:ilvl w:val="0"/>
          <w:numId w:val="9"/>
        </w:numPr>
        <w:rPr>
          <w:rFonts w:ascii="Arial" w:hAnsi="Arial" w:cs="Arial"/>
          <w:b/>
          <w:bCs/>
          <w:color w:val="828282"/>
          <w:sz w:val="18"/>
          <w:szCs w:val="18"/>
        </w:rPr>
      </w:pPr>
      <w:r w:rsidRPr="004A2683">
        <w:rPr>
          <w:rFonts w:ascii="Arial" w:hAnsi="Arial" w:cs="Arial"/>
          <w:color w:val="828282"/>
          <w:sz w:val="18"/>
          <w:szCs w:val="18"/>
        </w:rPr>
        <w:t>Vuelos</w:t>
      </w:r>
      <w:r w:rsidR="009D09F7" w:rsidRPr="004A2683">
        <w:rPr>
          <w:rFonts w:ascii="Arial" w:hAnsi="Arial" w:cs="Arial"/>
          <w:color w:val="828282"/>
          <w:sz w:val="18"/>
          <w:szCs w:val="18"/>
        </w:rPr>
        <w:t>.</w:t>
      </w:r>
    </w:p>
    <w:p w14:paraId="44BC5C30" w14:textId="77777777" w:rsidR="00DF7B2D" w:rsidRPr="008F5B9A" w:rsidRDefault="00DF7B2D" w:rsidP="008F5B9A">
      <w:pPr>
        <w:jc w:val="both"/>
        <w:rPr>
          <w:rFonts w:ascii="Arial" w:eastAsia="Arial" w:hAnsi="Arial" w:cs="Arial"/>
          <w:b/>
          <w:color w:val="828282"/>
          <w:sz w:val="18"/>
          <w:szCs w:val="18"/>
        </w:rPr>
      </w:pPr>
      <w:r w:rsidRPr="008F5B9A">
        <w:rPr>
          <w:rFonts w:ascii="Arial" w:eastAsia="Arial" w:hAnsi="Arial" w:cs="Arial"/>
          <w:b/>
          <w:color w:val="828282"/>
          <w:sz w:val="18"/>
          <w:szCs w:val="18"/>
        </w:rPr>
        <w:t>NOTA IMPORTANTE:</w:t>
      </w:r>
    </w:p>
    <w:p w14:paraId="728FD623" w14:textId="77777777" w:rsidR="00D82265" w:rsidRDefault="00DF7B2D" w:rsidP="008F5B9A">
      <w:pPr>
        <w:pStyle w:val="Prrafodelista"/>
        <w:numPr>
          <w:ilvl w:val="0"/>
          <w:numId w:val="9"/>
        </w:numPr>
        <w:jc w:val="both"/>
        <w:rPr>
          <w:rFonts w:ascii="Arial" w:eastAsia="Arial" w:hAnsi="Arial" w:cs="Arial"/>
          <w:color w:val="828282"/>
          <w:sz w:val="18"/>
          <w:szCs w:val="18"/>
        </w:rPr>
      </w:pPr>
      <w:r w:rsidRPr="004A2683">
        <w:rPr>
          <w:rFonts w:ascii="Arial" w:eastAsia="Arial" w:hAnsi="Arial" w:cs="Arial"/>
          <w:color w:val="828282"/>
          <w:sz w:val="18"/>
          <w:szCs w:val="18"/>
        </w:rPr>
        <w:t>En concepto de tasas e impuestos hoteleros se deberá realizar un pago de 90 USD por pasajero. Estas tasas no están incluidas en el precio del circuito y se abonarán en el momento del pago de la reserva en origen.</w:t>
      </w:r>
    </w:p>
    <w:p w14:paraId="2E7A04C6" w14:textId="2C7729EB" w:rsidR="00D82265" w:rsidRPr="00D82265" w:rsidRDefault="00D82265" w:rsidP="008F5B9A">
      <w:pPr>
        <w:pStyle w:val="Prrafodelista"/>
        <w:numPr>
          <w:ilvl w:val="0"/>
          <w:numId w:val="9"/>
        </w:numPr>
        <w:jc w:val="both"/>
        <w:rPr>
          <w:rFonts w:ascii="Arial" w:eastAsia="Arial" w:hAnsi="Arial" w:cs="Arial"/>
          <w:color w:val="828282"/>
          <w:sz w:val="18"/>
          <w:szCs w:val="18"/>
        </w:rPr>
      </w:pPr>
      <w:r w:rsidRPr="00D82265">
        <w:rPr>
          <w:rFonts w:ascii="Arial" w:eastAsia="Arial" w:hAnsi="Arial" w:cs="Arial"/>
          <w:color w:val="828282"/>
          <w:sz w:val="18"/>
          <w:szCs w:val="18"/>
        </w:rPr>
        <w:t>Suplemento de traslado de llegada a los aeropuertos de Gatwick, Luton y Stansted.</w:t>
      </w:r>
    </w:p>
    <w:p w14:paraId="4AE50A33" w14:textId="7F7A855D" w:rsidR="00062912" w:rsidRPr="009C6607" w:rsidRDefault="009E41AE" w:rsidP="009C6607">
      <w:pPr>
        <w:rPr>
          <w:rFonts w:ascii="Arial" w:eastAsia="Arial" w:hAnsi="Arial" w:cs="Arial"/>
          <w:b/>
          <w:bCs/>
          <w:color w:val="828282"/>
          <w:sz w:val="18"/>
          <w:szCs w:val="18"/>
        </w:rPr>
      </w:pPr>
      <w:r w:rsidRPr="004A2683">
        <w:rPr>
          <w:rFonts w:ascii="Arial" w:eastAsia="Arial" w:hAnsi="Arial" w:cs="Arial"/>
          <w:b/>
          <w:bCs/>
          <w:color w:val="828282"/>
          <w:sz w:val="18"/>
          <w:szCs w:val="18"/>
        </w:rPr>
        <w:t>ITINERARIO</w:t>
      </w:r>
      <w:r w:rsidR="009C6607">
        <w:rPr>
          <w:rFonts w:ascii="Arial" w:eastAsia="Arial" w:hAnsi="Arial" w:cs="Arial"/>
          <w:b/>
          <w:bCs/>
          <w:color w:val="828282"/>
          <w:sz w:val="18"/>
          <w:szCs w:val="18"/>
        </w:rPr>
        <w:t>:</w:t>
      </w:r>
    </w:p>
    <w:p w14:paraId="53C3C2DF"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1 AMÉRICA • LONDRES (domingo)</w:t>
      </w:r>
    </w:p>
    <w:p w14:paraId="1817C885"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Embarque en vuelo intercontinental hacia </w:t>
      </w:r>
      <w:r w:rsidRPr="00CB31DD">
        <w:rPr>
          <w:rFonts w:ascii="Arial" w:hAnsi="Arial" w:cs="Arial"/>
          <w:b/>
          <w:bCs/>
          <w:color w:val="828282"/>
          <w:sz w:val="18"/>
          <w:szCs w:val="18"/>
        </w:rPr>
        <w:t>Londres</w:t>
      </w:r>
      <w:r w:rsidRPr="00CB31DD">
        <w:rPr>
          <w:rFonts w:ascii="Arial" w:hAnsi="Arial" w:cs="Arial"/>
          <w:color w:val="828282"/>
          <w:sz w:val="18"/>
          <w:szCs w:val="18"/>
        </w:rPr>
        <w:t>.</w:t>
      </w:r>
    </w:p>
    <w:p w14:paraId="6374522F" w14:textId="77777777" w:rsidR="00CB31DD" w:rsidRPr="00CB31DD" w:rsidRDefault="00CB31DD" w:rsidP="00CB31DD">
      <w:pPr>
        <w:jc w:val="both"/>
        <w:rPr>
          <w:rFonts w:ascii="Arial" w:hAnsi="Arial" w:cs="Arial"/>
          <w:color w:val="828282"/>
          <w:sz w:val="18"/>
          <w:szCs w:val="18"/>
        </w:rPr>
      </w:pPr>
    </w:p>
    <w:p w14:paraId="0081B3F0"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2 LONDRES (lunes)</w:t>
      </w:r>
    </w:p>
    <w:p w14:paraId="0AE0B005"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Llegada al aeropuerto de Londres. Recepción y traslado al hotel. Alojamiento.</w:t>
      </w:r>
    </w:p>
    <w:p w14:paraId="68CD5B46" w14:textId="77777777" w:rsidR="00CB31DD" w:rsidRPr="00CB31DD" w:rsidRDefault="00CB31DD" w:rsidP="00CB31DD">
      <w:pPr>
        <w:jc w:val="both"/>
        <w:rPr>
          <w:rFonts w:ascii="Arial" w:hAnsi="Arial" w:cs="Arial"/>
          <w:color w:val="828282"/>
          <w:sz w:val="18"/>
          <w:szCs w:val="18"/>
        </w:rPr>
      </w:pPr>
    </w:p>
    <w:p w14:paraId="29337F42"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3 LONDRES (martes)</w:t>
      </w:r>
    </w:p>
    <w:p w14:paraId="37A5DBA5"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y recorrido por la ciudad donde conoceremos las principales avenidas, plazas y monumentos. Descubriremos lugares como </w:t>
      </w:r>
      <w:r w:rsidRPr="00CB31DD">
        <w:rPr>
          <w:rFonts w:ascii="Arial" w:hAnsi="Arial" w:cs="Arial"/>
          <w:b/>
          <w:bCs/>
          <w:color w:val="828282"/>
          <w:sz w:val="18"/>
          <w:szCs w:val="18"/>
        </w:rPr>
        <w:t>Hyde Park, Kensington, Piccadilly Circus, Regent St., Oxford St.</w:t>
      </w:r>
      <w:r w:rsidRPr="00CB31DD">
        <w:rPr>
          <w:rFonts w:ascii="Arial" w:hAnsi="Arial" w:cs="Arial"/>
          <w:color w:val="828282"/>
          <w:sz w:val="18"/>
          <w:szCs w:val="18"/>
        </w:rPr>
        <w:t xml:space="preserve">, el </w:t>
      </w:r>
      <w:r w:rsidRPr="00CB31DD">
        <w:rPr>
          <w:rFonts w:ascii="Arial" w:hAnsi="Arial" w:cs="Arial"/>
          <w:b/>
          <w:bCs/>
          <w:color w:val="828282"/>
          <w:sz w:val="18"/>
          <w:szCs w:val="18"/>
        </w:rPr>
        <w:t xml:space="preserve">Parlamento </w:t>
      </w:r>
      <w:r w:rsidRPr="00CB31DD">
        <w:rPr>
          <w:rFonts w:ascii="Arial" w:hAnsi="Arial" w:cs="Arial"/>
          <w:color w:val="828282"/>
          <w:sz w:val="18"/>
          <w:szCs w:val="18"/>
        </w:rPr>
        <w:t xml:space="preserve">con su famoso </w:t>
      </w:r>
      <w:r w:rsidRPr="00CB31DD">
        <w:rPr>
          <w:rFonts w:ascii="Arial" w:hAnsi="Arial" w:cs="Arial"/>
          <w:b/>
          <w:bCs/>
          <w:color w:val="828282"/>
          <w:sz w:val="18"/>
          <w:szCs w:val="18"/>
        </w:rPr>
        <w:t>Big Ben</w:t>
      </w:r>
      <w:r w:rsidRPr="00CB31DD">
        <w:rPr>
          <w:rFonts w:ascii="Arial" w:hAnsi="Arial" w:cs="Arial"/>
          <w:color w:val="828282"/>
          <w:sz w:val="18"/>
          <w:szCs w:val="18"/>
        </w:rPr>
        <w:t xml:space="preserve">, en el </w:t>
      </w:r>
      <w:r w:rsidRPr="00CB31DD">
        <w:rPr>
          <w:rFonts w:ascii="Arial" w:hAnsi="Arial" w:cs="Arial"/>
          <w:b/>
          <w:bCs/>
          <w:color w:val="828282"/>
          <w:sz w:val="18"/>
          <w:szCs w:val="18"/>
        </w:rPr>
        <w:t xml:space="preserve">Palacio de Buckingham </w:t>
      </w:r>
      <w:r w:rsidRPr="00CB31DD">
        <w:rPr>
          <w:rFonts w:ascii="Arial" w:hAnsi="Arial" w:cs="Arial"/>
          <w:color w:val="828282"/>
          <w:sz w:val="18"/>
          <w:szCs w:val="18"/>
        </w:rPr>
        <w:t>asistiremos al famoso cambio de la Guardia Real (si se realiza y/o el tiempo lo permite). Descubriremos diferentes</w:t>
      </w:r>
    </w:p>
    <w:p w14:paraId="70E82C85"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puentes de la ciudad y la </w:t>
      </w:r>
      <w:r w:rsidRPr="00CB31DD">
        <w:rPr>
          <w:rFonts w:ascii="Arial" w:hAnsi="Arial" w:cs="Arial"/>
          <w:b/>
          <w:bCs/>
          <w:color w:val="828282"/>
          <w:sz w:val="18"/>
          <w:szCs w:val="18"/>
        </w:rPr>
        <w:t>Abadía de Westminster</w:t>
      </w:r>
      <w:r w:rsidRPr="00CB31DD">
        <w:rPr>
          <w:rFonts w:ascii="Arial" w:hAnsi="Arial" w:cs="Arial"/>
          <w:color w:val="828282"/>
          <w:sz w:val="18"/>
          <w:szCs w:val="18"/>
        </w:rPr>
        <w:t xml:space="preserve">. Tarde libre. Recomendaremos realizar la excursión opcional al </w:t>
      </w:r>
      <w:r w:rsidRPr="00CB31DD">
        <w:rPr>
          <w:rFonts w:ascii="Arial" w:hAnsi="Arial" w:cs="Arial"/>
          <w:b/>
          <w:bCs/>
          <w:color w:val="828282"/>
          <w:sz w:val="18"/>
          <w:szCs w:val="18"/>
        </w:rPr>
        <w:t>Este de Londres</w:t>
      </w:r>
      <w:r w:rsidRPr="00CB31DD">
        <w:rPr>
          <w:rFonts w:ascii="Arial" w:hAnsi="Arial" w:cs="Arial"/>
          <w:color w:val="828282"/>
          <w:sz w:val="18"/>
          <w:szCs w:val="18"/>
        </w:rPr>
        <w:t xml:space="preserve">, barrio financiero. Cruzaremos el </w:t>
      </w:r>
      <w:r w:rsidRPr="00CB31DD">
        <w:rPr>
          <w:rFonts w:ascii="Arial" w:hAnsi="Arial" w:cs="Arial"/>
          <w:b/>
          <w:bCs/>
          <w:color w:val="828282"/>
          <w:sz w:val="18"/>
          <w:szCs w:val="18"/>
        </w:rPr>
        <w:t>Puente de Londres</w:t>
      </w:r>
      <w:r w:rsidRPr="00CB31DD">
        <w:rPr>
          <w:rFonts w:ascii="Arial" w:hAnsi="Arial" w:cs="Arial"/>
          <w:color w:val="828282"/>
          <w:sz w:val="18"/>
          <w:szCs w:val="18"/>
        </w:rPr>
        <w:t>, conoceremos el Támesis y descubriremos la transformación de esta parte de la ciudad. Alojamiento.</w:t>
      </w:r>
    </w:p>
    <w:p w14:paraId="7208AC67" w14:textId="77777777" w:rsidR="00584A8F" w:rsidRDefault="00584A8F" w:rsidP="00CB31DD">
      <w:pPr>
        <w:jc w:val="both"/>
        <w:rPr>
          <w:rFonts w:ascii="Arial" w:hAnsi="Arial" w:cs="Arial"/>
          <w:b/>
          <w:bCs/>
          <w:color w:val="828282"/>
          <w:sz w:val="18"/>
          <w:szCs w:val="18"/>
        </w:rPr>
      </w:pPr>
    </w:p>
    <w:p w14:paraId="38BF49B1" w14:textId="1BED19EF"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4 LONDRES • PARÍS (miércoles) 470 km</w:t>
      </w:r>
    </w:p>
    <w:p w14:paraId="1D7AE3DE"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y salida hacia el puerto de </w:t>
      </w:r>
      <w:r w:rsidRPr="00CB31DD">
        <w:rPr>
          <w:rFonts w:ascii="Arial" w:hAnsi="Arial" w:cs="Arial"/>
          <w:b/>
          <w:bCs/>
          <w:color w:val="828282"/>
          <w:sz w:val="18"/>
          <w:szCs w:val="18"/>
        </w:rPr>
        <w:t xml:space="preserve">Dover </w:t>
      </w:r>
      <w:r w:rsidRPr="00CB31DD">
        <w:rPr>
          <w:rFonts w:ascii="Arial" w:hAnsi="Arial" w:cs="Arial"/>
          <w:color w:val="828282"/>
          <w:sz w:val="18"/>
          <w:szCs w:val="18"/>
        </w:rPr>
        <w:t xml:space="preserve">para embarcar en el </w:t>
      </w:r>
      <w:r w:rsidRPr="00CB31DD">
        <w:rPr>
          <w:rFonts w:ascii="Arial" w:hAnsi="Arial" w:cs="Arial"/>
          <w:b/>
          <w:bCs/>
          <w:color w:val="828282"/>
          <w:sz w:val="18"/>
          <w:szCs w:val="18"/>
        </w:rPr>
        <w:t xml:space="preserve">ferry </w:t>
      </w:r>
      <w:r w:rsidRPr="00CB31DD">
        <w:rPr>
          <w:rFonts w:ascii="Arial" w:hAnsi="Arial" w:cs="Arial"/>
          <w:color w:val="828282"/>
          <w:sz w:val="18"/>
          <w:szCs w:val="18"/>
        </w:rPr>
        <w:t xml:space="preserve">y después de 75 minutos de travesía llegar al puerto de </w:t>
      </w:r>
      <w:r w:rsidRPr="00CB31DD">
        <w:rPr>
          <w:rFonts w:ascii="Arial" w:hAnsi="Arial" w:cs="Arial"/>
          <w:b/>
          <w:bCs/>
          <w:color w:val="828282"/>
          <w:sz w:val="18"/>
          <w:szCs w:val="18"/>
        </w:rPr>
        <w:t>Calais</w:t>
      </w:r>
      <w:r w:rsidRPr="00CB31DD">
        <w:rPr>
          <w:rFonts w:ascii="Arial" w:hAnsi="Arial" w:cs="Arial"/>
          <w:color w:val="828282"/>
          <w:sz w:val="18"/>
          <w:szCs w:val="18"/>
        </w:rPr>
        <w:t xml:space="preserve">. Desembarque y continuación a </w:t>
      </w:r>
      <w:r w:rsidRPr="00CB31DD">
        <w:rPr>
          <w:rFonts w:ascii="Arial" w:hAnsi="Arial" w:cs="Arial"/>
          <w:b/>
          <w:bCs/>
          <w:color w:val="828282"/>
          <w:sz w:val="18"/>
          <w:szCs w:val="18"/>
        </w:rPr>
        <w:t>París</w:t>
      </w:r>
      <w:r w:rsidRPr="00CB31DD">
        <w:rPr>
          <w:rFonts w:ascii="Arial" w:hAnsi="Arial" w:cs="Arial"/>
          <w:color w:val="828282"/>
          <w:sz w:val="18"/>
          <w:szCs w:val="18"/>
        </w:rPr>
        <w:t xml:space="preserve">. Llegada y alojamiento. Por la noche, realizaremos la excursión opcional para navegar en un </w:t>
      </w:r>
      <w:r w:rsidRPr="00CB31DD">
        <w:rPr>
          <w:rFonts w:ascii="Arial" w:hAnsi="Arial" w:cs="Arial"/>
          <w:b/>
          <w:bCs/>
          <w:color w:val="828282"/>
          <w:sz w:val="18"/>
          <w:szCs w:val="18"/>
        </w:rPr>
        <w:t>crucero por el río Sena</w:t>
      </w:r>
      <w:r w:rsidRPr="00CB31DD">
        <w:rPr>
          <w:rFonts w:ascii="Arial" w:hAnsi="Arial" w:cs="Arial"/>
          <w:color w:val="828282"/>
          <w:sz w:val="18"/>
          <w:szCs w:val="18"/>
        </w:rPr>
        <w:t xml:space="preserve">, continuando con un recorrido completo de </w:t>
      </w:r>
      <w:r w:rsidRPr="00CB31DD">
        <w:rPr>
          <w:rFonts w:ascii="Arial" w:hAnsi="Arial" w:cs="Arial"/>
          <w:b/>
          <w:bCs/>
          <w:color w:val="828282"/>
          <w:sz w:val="18"/>
          <w:szCs w:val="18"/>
        </w:rPr>
        <w:t>París iluminado</w:t>
      </w:r>
      <w:r w:rsidRPr="00CB31DD">
        <w:rPr>
          <w:rFonts w:ascii="Arial" w:hAnsi="Arial" w:cs="Arial"/>
          <w:color w:val="828282"/>
          <w:sz w:val="18"/>
          <w:szCs w:val="18"/>
        </w:rPr>
        <w:t xml:space="preserve">. </w:t>
      </w:r>
    </w:p>
    <w:p w14:paraId="0E8489F4" w14:textId="77777777" w:rsidR="00CB31DD" w:rsidRPr="00CB31DD" w:rsidRDefault="00CB31DD" w:rsidP="00CB31DD">
      <w:pPr>
        <w:jc w:val="both"/>
        <w:rPr>
          <w:rFonts w:ascii="Arial" w:hAnsi="Arial" w:cs="Arial"/>
          <w:color w:val="828282"/>
          <w:sz w:val="18"/>
          <w:szCs w:val="18"/>
        </w:rPr>
      </w:pPr>
    </w:p>
    <w:p w14:paraId="0DAD0200"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5 PARÍS (jueves)</w:t>
      </w:r>
    </w:p>
    <w:p w14:paraId="413281DB" w14:textId="77777777" w:rsidR="00CB31DD" w:rsidRPr="00CB31DD" w:rsidRDefault="00CB31DD" w:rsidP="00CB31DD">
      <w:pPr>
        <w:jc w:val="both"/>
        <w:rPr>
          <w:rFonts w:ascii="Arial" w:hAnsi="Arial" w:cs="Arial"/>
          <w:b/>
          <w:bCs/>
          <w:color w:val="828282"/>
          <w:sz w:val="18"/>
          <w:szCs w:val="18"/>
        </w:rPr>
      </w:pPr>
      <w:r w:rsidRPr="00CB31DD">
        <w:rPr>
          <w:rFonts w:ascii="Arial" w:hAnsi="Arial" w:cs="Arial"/>
          <w:color w:val="828282"/>
          <w:sz w:val="18"/>
          <w:szCs w:val="18"/>
        </w:rPr>
        <w:t xml:space="preserve">Después del desayuno, saldremos a recorrer la “Ciudad del Amor”, pasando por la </w:t>
      </w:r>
      <w:r w:rsidRPr="00CB31DD">
        <w:rPr>
          <w:rFonts w:ascii="Arial" w:hAnsi="Arial" w:cs="Arial"/>
          <w:b/>
          <w:bCs/>
          <w:color w:val="828282"/>
          <w:sz w:val="18"/>
          <w:szCs w:val="18"/>
        </w:rPr>
        <w:t>Avenida de los Campos Elíseos</w:t>
      </w:r>
      <w:r w:rsidRPr="00CB31DD">
        <w:rPr>
          <w:rFonts w:ascii="Arial" w:hAnsi="Arial" w:cs="Arial"/>
          <w:color w:val="828282"/>
          <w:sz w:val="18"/>
          <w:szCs w:val="18"/>
        </w:rPr>
        <w:t xml:space="preserve">, la </w:t>
      </w:r>
      <w:r w:rsidRPr="00CB31DD">
        <w:rPr>
          <w:rFonts w:ascii="Arial" w:hAnsi="Arial" w:cs="Arial"/>
          <w:b/>
          <w:bCs/>
          <w:color w:val="828282"/>
          <w:sz w:val="18"/>
          <w:szCs w:val="18"/>
        </w:rPr>
        <w:t>Plaza de la Concordia</w:t>
      </w:r>
      <w:r w:rsidRPr="00CB31DD">
        <w:rPr>
          <w:rFonts w:ascii="Arial" w:hAnsi="Arial" w:cs="Arial"/>
          <w:color w:val="828282"/>
          <w:sz w:val="18"/>
          <w:szCs w:val="18"/>
        </w:rPr>
        <w:t xml:space="preserve">, el </w:t>
      </w:r>
      <w:r w:rsidRPr="00CB31DD">
        <w:rPr>
          <w:rFonts w:ascii="Arial" w:hAnsi="Arial" w:cs="Arial"/>
          <w:b/>
          <w:bCs/>
          <w:color w:val="828282"/>
          <w:sz w:val="18"/>
          <w:szCs w:val="18"/>
        </w:rPr>
        <w:t>Arco del Triunfo</w:t>
      </w:r>
      <w:r w:rsidRPr="00CB31DD">
        <w:rPr>
          <w:rFonts w:ascii="Arial" w:hAnsi="Arial" w:cs="Arial"/>
          <w:color w:val="828282"/>
          <w:sz w:val="18"/>
          <w:szCs w:val="18"/>
        </w:rPr>
        <w:t xml:space="preserve">, la </w:t>
      </w:r>
      <w:r w:rsidRPr="00CB31DD">
        <w:rPr>
          <w:rFonts w:ascii="Arial" w:hAnsi="Arial" w:cs="Arial"/>
          <w:b/>
          <w:bCs/>
          <w:color w:val="828282"/>
          <w:sz w:val="18"/>
          <w:szCs w:val="18"/>
        </w:rPr>
        <w:t>Asamblea Naciona</w:t>
      </w:r>
      <w:r w:rsidRPr="00CB31DD">
        <w:rPr>
          <w:rFonts w:ascii="Arial" w:hAnsi="Arial" w:cs="Arial"/>
          <w:color w:val="828282"/>
          <w:sz w:val="18"/>
          <w:szCs w:val="18"/>
        </w:rPr>
        <w:t xml:space="preserve">l, la </w:t>
      </w:r>
      <w:r w:rsidRPr="00CB31DD">
        <w:rPr>
          <w:rFonts w:ascii="Arial" w:hAnsi="Arial" w:cs="Arial"/>
          <w:b/>
          <w:bCs/>
          <w:color w:val="828282"/>
          <w:sz w:val="18"/>
          <w:szCs w:val="18"/>
        </w:rPr>
        <w:t>Ópera</w:t>
      </w:r>
      <w:r w:rsidRPr="00CB31DD">
        <w:rPr>
          <w:rFonts w:ascii="Arial" w:hAnsi="Arial" w:cs="Arial"/>
          <w:color w:val="828282"/>
          <w:sz w:val="18"/>
          <w:szCs w:val="18"/>
        </w:rPr>
        <w:t xml:space="preserve">, el </w:t>
      </w:r>
      <w:r w:rsidRPr="00CB31DD">
        <w:rPr>
          <w:rFonts w:ascii="Arial" w:hAnsi="Arial" w:cs="Arial"/>
          <w:b/>
          <w:bCs/>
          <w:color w:val="828282"/>
          <w:sz w:val="18"/>
          <w:szCs w:val="18"/>
        </w:rPr>
        <w:t>Museo del Louvre</w:t>
      </w:r>
      <w:r w:rsidRPr="00CB31DD">
        <w:rPr>
          <w:rFonts w:ascii="Arial" w:hAnsi="Arial" w:cs="Arial"/>
          <w:color w:val="828282"/>
          <w:sz w:val="18"/>
          <w:szCs w:val="18"/>
        </w:rPr>
        <w:t xml:space="preserve">, los </w:t>
      </w:r>
      <w:r w:rsidRPr="00CB31DD">
        <w:rPr>
          <w:rFonts w:ascii="Arial" w:hAnsi="Arial" w:cs="Arial"/>
          <w:b/>
          <w:bCs/>
          <w:color w:val="828282"/>
          <w:sz w:val="18"/>
          <w:szCs w:val="18"/>
        </w:rPr>
        <w:t>Inválidos</w:t>
      </w:r>
      <w:r w:rsidRPr="00CB31DD">
        <w:rPr>
          <w:rFonts w:ascii="Arial" w:hAnsi="Arial" w:cs="Arial"/>
          <w:color w:val="828282"/>
          <w:sz w:val="18"/>
          <w:szCs w:val="18"/>
        </w:rPr>
        <w:t xml:space="preserve">, el </w:t>
      </w:r>
      <w:r w:rsidRPr="00CB31DD">
        <w:rPr>
          <w:rFonts w:ascii="Arial" w:hAnsi="Arial" w:cs="Arial"/>
          <w:b/>
          <w:bCs/>
          <w:color w:val="828282"/>
          <w:sz w:val="18"/>
          <w:szCs w:val="18"/>
        </w:rPr>
        <w:t>Campo de Marte</w:t>
      </w:r>
      <w:r w:rsidRPr="00CB31DD">
        <w:rPr>
          <w:rFonts w:ascii="Arial" w:hAnsi="Arial" w:cs="Arial"/>
          <w:color w:val="828282"/>
          <w:sz w:val="18"/>
          <w:szCs w:val="18"/>
        </w:rPr>
        <w:t xml:space="preserve">, la </w:t>
      </w:r>
      <w:r w:rsidRPr="00CB31DD">
        <w:rPr>
          <w:rFonts w:ascii="Arial" w:hAnsi="Arial" w:cs="Arial"/>
          <w:b/>
          <w:bCs/>
          <w:color w:val="828282"/>
          <w:sz w:val="18"/>
          <w:szCs w:val="18"/>
        </w:rPr>
        <w:t>Torre Eiffel</w:t>
      </w:r>
      <w:r w:rsidRPr="00CB31DD">
        <w:rPr>
          <w:rFonts w:ascii="Arial" w:hAnsi="Arial" w:cs="Arial"/>
          <w:color w:val="828282"/>
          <w:sz w:val="18"/>
          <w:szCs w:val="18"/>
        </w:rPr>
        <w:t xml:space="preserve">, etc. Por la tarde, excursión opcional a </w:t>
      </w:r>
      <w:r w:rsidRPr="00CB31DD">
        <w:rPr>
          <w:rFonts w:ascii="Arial" w:hAnsi="Arial" w:cs="Arial"/>
          <w:b/>
          <w:bCs/>
          <w:color w:val="828282"/>
          <w:sz w:val="18"/>
          <w:szCs w:val="18"/>
        </w:rPr>
        <w:t>Montmartre</w:t>
      </w:r>
      <w:r w:rsidRPr="00CB31DD">
        <w:rPr>
          <w:rFonts w:ascii="Arial" w:hAnsi="Arial" w:cs="Arial"/>
          <w:color w:val="828282"/>
          <w:sz w:val="18"/>
          <w:szCs w:val="18"/>
        </w:rPr>
        <w:t xml:space="preserve">. Sus callejuelas albergan desde los más antiguos cabarets hasta la </w:t>
      </w:r>
      <w:r w:rsidRPr="00CB31DD">
        <w:rPr>
          <w:rFonts w:ascii="Arial" w:hAnsi="Arial" w:cs="Arial"/>
          <w:b/>
          <w:bCs/>
          <w:color w:val="828282"/>
          <w:sz w:val="18"/>
          <w:szCs w:val="18"/>
        </w:rPr>
        <w:t>Basílica</w:t>
      </w:r>
    </w:p>
    <w:p w14:paraId="49AC8FD1" w14:textId="77777777" w:rsidR="00CB31DD" w:rsidRPr="00CB31DD" w:rsidRDefault="00CB31DD" w:rsidP="00CB31DD">
      <w:pPr>
        <w:jc w:val="both"/>
        <w:rPr>
          <w:rFonts w:ascii="Arial" w:hAnsi="Arial" w:cs="Arial"/>
          <w:color w:val="828282"/>
          <w:sz w:val="18"/>
          <w:szCs w:val="18"/>
        </w:rPr>
      </w:pPr>
      <w:r w:rsidRPr="00CB31DD">
        <w:rPr>
          <w:rFonts w:ascii="Arial" w:hAnsi="Arial" w:cs="Arial"/>
          <w:b/>
          <w:bCs/>
          <w:color w:val="828282"/>
          <w:sz w:val="18"/>
          <w:szCs w:val="18"/>
        </w:rPr>
        <w:t>del Sagrado Corazón de Jesús</w:t>
      </w:r>
      <w:r w:rsidRPr="00CB31DD">
        <w:rPr>
          <w:rFonts w:ascii="Arial" w:hAnsi="Arial" w:cs="Arial"/>
          <w:color w:val="828282"/>
          <w:sz w:val="18"/>
          <w:szCs w:val="18"/>
        </w:rPr>
        <w:t xml:space="preserve">. A continuación, realizaremos un paseo por el </w:t>
      </w:r>
      <w:r w:rsidRPr="00CB31DD">
        <w:rPr>
          <w:rFonts w:ascii="Arial" w:hAnsi="Arial" w:cs="Arial"/>
          <w:b/>
          <w:bCs/>
          <w:color w:val="828282"/>
          <w:sz w:val="18"/>
          <w:szCs w:val="18"/>
        </w:rPr>
        <w:t>Barrio Latino</w:t>
      </w:r>
      <w:r w:rsidRPr="00CB31DD">
        <w:rPr>
          <w:rFonts w:ascii="Arial" w:hAnsi="Arial" w:cs="Arial"/>
          <w:color w:val="828282"/>
          <w:sz w:val="18"/>
          <w:szCs w:val="18"/>
        </w:rPr>
        <w:t xml:space="preserve">. Tendremos una vista de la </w:t>
      </w:r>
      <w:r w:rsidRPr="00CB31DD">
        <w:rPr>
          <w:rFonts w:ascii="Arial" w:hAnsi="Arial" w:cs="Arial"/>
          <w:b/>
          <w:bCs/>
          <w:color w:val="828282"/>
          <w:sz w:val="18"/>
          <w:szCs w:val="18"/>
        </w:rPr>
        <w:t>Catedral de Notre Dame</w:t>
      </w:r>
      <w:r w:rsidRPr="00CB31DD">
        <w:rPr>
          <w:rFonts w:ascii="Arial" w:hAnsi="Arial" w:cs="Arial"/>
          <w:color w:val="828282"/>
          <w:sz w:val="18"/>
          <w:szCs w:val="18"/>
        </w:rPr>
        <w:t xml:space="preserve">, donde entenderemos el porqué de su importancia mundial. Alojamiento. </w:t>
      </w:r>
    </w:p>
    <w:p w14:paraId="7C1615EC" w14:textId="77777777" w:rsidR="00CB31DD" w:rsidRPr="00CB31DD" w:rsidRDefault="00CB31DD" w:rsidP="00CB31DD">
      <w:pPr>
        <w:jc w:val="both"/>
        <w:rPr>
          <w:rFonts w:ascii="Arial" w:hAnsi="Arial" w:cs="Arial"/>
          <w:color w:val="828282"/>
          <w:sz w:val="18"/>
          <w:szCs w:val="18"/>
        </w:rPr>
      </w:pPr>
    </w:p>
    <w:p w14:paraId="7653E622"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6 PARÍS (viernes)</w:t>
      </w:r>
    </w:p>
    <w:p w14:paraId="0BB099AB"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Después del desayuno, recomendaremos la excursión opcional al </w:t>
      </w:r>
      <w:r w:rsidRPr="00CB31DD">
        <w:rPr>
          <w:rFonts w:ascii="Arial" w:hAnsi="Arial" w:cs="Arial"/>
          <w:b/>
          <w:bCs/>
          <w:color w:val="828282"/>
          <w:sz w:val="18"/>
          <w:szCs w:val="18"/>
        </w:rPr>
        <w:t>Palacio de Versalles</w:t>
      </w:r>
      <w:r w:rsidRPr="00CB31DD">
        <w:rPr>
          <w:rFonts w:ascii="Arial" w:hAnsi="Arial" w:cs="Arial"/>
          <w:color w:val="828282"/>
          <w:sz w:val="18"/>
          <w:szCs w:val="18"/>
        </w:rPr>
        <w:t xml:space="preserve">, donde vivieron, hasta que estalló la Revolución francesa, tres reyes de Francia: Luis XIV, conocido como el Rey Sol, Luis XV y Luis XVI. Realizaremos una visita interior de los aposentos reales (con </w:t>
      </w:r>
      <w:r w:rsidRPr="00CB31DD">
        <w:rPr>
          <w:rFonts w:ascii="Arial" w:hAnsi="Arial" w:cs="Arial"/>
          <w:b/>
          <w:bCs/>
          <w:color w:val="828282"/>
          <w:sz w:val="18"/>
          <w:szCs w:val="18"/>
        </w:rPr>
        <w:t>entrada preferente</w:t>
      </w:r>
      <w:r w:rsidRPr="00CB31DD">
        <w:rPr>
          <w:rFonts w:ascii="Arial" w:hAnsi="Arial" w:cs="Arial"/>
          <w:color w:val="828282"/>
          <w:sz w:val="18"/>
          <w:szCs w:val="18"/>
        </w:rPr>
        <w:t xml:space="preserve">), donde el guía nos relatará la vida monárquica del lugar. Descubriremos también los espectaculares </w:t>
      </w:r>
      <w:r w:rsidRPr="00CB31DD">
        <w:rPr>
          <w:rFonts w:ascii="Arial" w:hAnsi="Arial" w:cs="Arial"/>
          <w:b/>
          <w:bCs/>
          <w:color w:val="828282"/>
          <w:sz w:val="18"/>
          <w:szCs w:val="18"/>
        </w:rPr>
        <w:t>Jardines de Palacio</w:t>
      </w:r>
      <w:r w:rsidRPr="00CB31DD">
        <w:rPr>
          <w:rFonts w:ascii="Arial" w:hAnsi="Arial" w:cs="Arial"/>
          <w:color w:val="828282"/>
          <w:sz w:val="18"/>
          <w:szCs w:val="18"/>
        </w:rPr>
        <w:t xml:space="preserve">. Regreso a </w:t>
      </w:r>
      <w:r w:rsidRPr="00CB31DD">
        <w:rPr>
          <w:rFonts w:ascii="Arial" w:hAnsi="Arial" w:cs="Arial"/>
          <w:b/>
          <w:bCs/>
          <w:color w:val="828282"/>
          <w:sz w:val="18"/>
          <w:szCs w:val="18"/>
        </w:rPr>
        <w:t>París</w:t>
      </w:r>
      <w:r w:rsidRPr="00CB31DD">
        <w:rPr>
          <w:rFonts w:ascii="Arial" w:hAnsi="Arial" w:cs="Arial"/>
          <w:color w:val="828282"/>
          <w:sz w:val="18"/>
          <w:szCs w:val="18"/>
        </w:rPr>
        <w:t>. Tarde libre y alojamiento.</w:t>
      </w:r>
    </w:p>
    <w:p w14:paraId="1103FD94" w14:textId="77777777" w:rsidR="00CB31DD" w:rsidRPr="00CB31DD" w:rsidRDefault="00CB31DD" w:rsidP="00CB31DD">
      <w:pPr>
        <w:jc w:val="both"/>
        <w:rPr>
          <w:rFonts w:ascii="Arial" w:hAnsi="Arial" w:cs="Arial"/>
          <w:color w:val="828282"/>
          <w:sz w:val="18"/>
          <w:szCs w:val="18"/>
        </w:rPr>
      </w:pPr>
    </w:p>
    <w:p w14:paraId="6123E30A"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7 PARÍS • BRUJAS • ÁMSTERDAM (sábado) 570 km</w:t>
      </w:r>
    </w:p>
    <w:p w14:paraId="38C9F364"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Salida hacia </w:t>
      </w:r>
      <w:r w:rsidRPr="00CB31DD">
        <w:rPr>
          <w:rFonts w:ascii="Arial" w:hAnsi="Arial" w:cs="Arial"/>
          <w:b/>
          <w:bCs/>
          <w:color w:val="828282"/>
          <w:sz w:val="18"/>
          <w:szCs w:val="18"/>
        </w:rPr>
        <w:t>Brujas</w:t>
      </w:r>
      <w:r w:rsidRPr="00CB31DD">
        <w:rPr>
          <w:rFonts w:ascii="Arial" w:hAnsi="Arial" w:cs="Arial"/>
          <w:color w:val="828282"/>
          <w:sz w:val="18"/>
          <w:szCs w:val="18"/>
        </w:rPr>
        <w:t xml:space="preserve">, donde disfrutaremos de tiempo libre. Recomendaremos la </w:t>
      </w:r>
      <w:r w:rsidRPr="00CB31DD">
        <w:rPr>
          <w:rFonts w:ascii="Arial" w:hAnsi="Arial" w:cs="Arial"/>
          <w:b/>
          <w:bCs/>
          <w:color w:val="828282"/>
          <w:sz w:val="18"/>
          <w:szCs w:val="18"/>
        </w:rPr>
        <w:t>visita opcional de la ciudad</w:t>
      </w:r>
      <w:r w:rsidRPr="00CB31DD">
        <w:rPr>
          <w:rFonts w:ascii="Arial" w:hAnsi="Arial" w:cs="Arial"/>
          <w:color w:val="828282"/>
          <w:sz w:val="18"/>
          <w:szCs w:val="18"/>
        </w:rPr>
        <w:t xml:space="preserve">. Continuaremos el viaje hacia </w:t>
      </w:r>
      <w:r w:rsidRPr="00CB31DD">
        <w:rPr>
          <w:rFonts w:ascii="Arial" w:hAnsi="Arial" w:cs="Arial"/>
          <w:b/>
          <w:bCs/>
          <w:color w:val="828282"/>
          <w:sz w:val="18"/>
          <w:szCs w:val="18"/>
        </w:rPr>
        <w:t>Ámsterdam</w:t>
      </w:r>
      <w:r w:rsidRPr="00CB31DD">
        <w:rPr>
          <w:rFonts w:ascii="Arial" w:hAnsi="Arial" w:cs="Arial"/>
          <w:color w:val="828282"/>
          <w:sz w:val="18"/>
          <w:szCs w:val="18"/>
        </w:rPr>
        <w:t>. Llegada y alojamiento.</w:t>
      </w:r>
    </w:p>
    <w:p w14:paraId="368B075D" w14:textId="77777777" w:rsidR="00CB31DD" w:rsidRPr="00CB31DD" w:rsidRDefault="00CB31DD" w:rsidP="00CB31DD">
      <w:pPr>
        <w:jc w:val="both"/>
        <w:rPr>
          <w:rFonts w:ascii="Arial" w:hAnsi="Arial" w:cs="Arial"/>
          <w:color w:val="828282"/>
          <w:sz w:val="18"/>
          <w:szCs w:val="18"/>
        </w:rPr>
      </w:pPr>
    </w:p>
    <w:p w14:paraId="0EA651EE"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8 ÁMSTERDAM (domingo)</w:t>
      </w:r>
    </w:p>
    <w:p w14:paraId="1DA1D474"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y visita de la ciudad. Recorreremos el </w:t>
      </w:r>
      <w:r w:rsidRPr="00CB31DD">
        <w:rPr>
          <w:rFonts w:ascii="Arial" w:hAnsi="Arial" w:cs="Arial"/>
          <w:b/>
          <w:bCs/>
          <w:color w:val="828282"/>
          <w:sz w:val="18"/>
          <w:szCs w:val="18"/>
        </w:rPr>
        <w:t>puerto histórico</w:t>
      </w:r>
      <w:r w:rsidRPr="00CB31DD">
        <w:rPr>
          <w:rFonts w:ascii="Arial" w:hAnsi="Arial" w:cs="Arial"/>
          <w:color w:val="828282"/>
          <w:sz w:val="18"/>
          <w:szCs w:val="18"/>
        </w:rPr>
        <w:t xml:space="preserve">, el antiguo </w:t>
      </w:r>
      <w:r w:rsidRPr="00CB31DD">
        <w:rPr>
          <w:rFonts w:ascii="Arial" w:hAnsi="Arial" w:cs="Arial"/>
          <w:b/>
          <w:bCs/>
          <w:color w:val="828282"/>
          <w:sz w:val="18"/>
          <w:szCs w:val="18"/>
        </w:rPr>
        <w:t xml:space="preserve">Barrio Judío </w:t>
      </w:r>
      <w:r w:rsidRPr="00CB31DD">
        <w:rPr>
          <w:rFonts w:ascii="Arial" w:hAnsi="Arial" w:cs="Arial"/>
          <w:color w:val="828282"/>
          <w:sz w:val="18"/>
          <w:szCs w:val="18"/>
        </w:rPr>
        <w:t xml:space="preserve">con la </w:t>
      </w:r>
      <w:r w:rsidRPr="00CB31DD">
        <w:rPr>
          <w:rFonts w:ascii="Arial" w:hAnsi="Arial" w:cs="Arial"/>
          <w:b/>
          <w:bCs/>
          <w:color w:val="828282"/>
          <w:sz w:val="18"/>
          <w:szCs w:val="18"/>
        </w:rPr>
        <w:t>Sinagoga portuguesa</w:t>
      </w:r>
      <w:r w:rsidRPr="00CB31DD">
        <w:rPr>
          <w:rFonts w:ascii="Arial" w:hAnsi="Arial" w:cs="Arial"/>
          <w:color w:val="828282"/>
          <w:sz w:val="18"/>
          <w:szCs w:val="18"/>
        </w:rPr>
        <w:t xml:space="preserve">, atravesaremos el río Ámstel y terminaremos en la </w:t>
      </w:r>
      <w:r w:rsidRPr="00CB31DD">
        <w:rPr>
          <w:rFonts w:ascii="Arial" w:hAnsi="Arial" w:cs="Arial"/>
          <w:b/>
          <w:bCs/>
          <w:color w:val="828282"/>
          <w:sz w:val="18"/>
          <w:szCs w:val="18"/>
        </w:rPr>
        <w:t xml:space="preserve">Plaza de los Museos </w:t>
      </w:r>
      <w:r w:rsidRPr="00CB31DD">
        <w:rPr>
          <w:rFonts w:ascii="Arial" w:hAnsi="Arial" w:cs="Arial"/>
          <w:color w:val="828282"/>
          <w:sz w:val="18"/>
          <w:szCs w:val="18"/>
        </w:rPr>
        <w:t>para conocer el taller de diamantes Coster. A continuación, excursión opcional a los pueblos pesqueros</w:t>
      </w:r>
    </w:p>
    <w:p w14:paraId="64603A6F"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 Marken y Volendam, con una parada en una granja de quesos. En </w:t>
      </w:r>
      <w:r w:rsidRPr="00CB31DD">
        <w:rPr>
          <w:rFonts w:ascii="Arial" w:hAnsi="Arial" w:cs="Arial"/>
          <w:b/>
          <w:bCs/>
          <w:color w:val="828282"/>
          <w:sz w:val="18"/>
          <w:szCs w:val="18"/>
        </w:rPr>
        <w:t xml:space="preserve">Volendam </w:t>
      </w:r>
      <w:r w:rsidRPr="00CB31DD">
        <w:rPr>
          <w:rFonts w:ascii="Arial" w:hAnsi="Arial" w:cs="Arial"/>
          <w:color w:val="828282"/>
          <w:sz w:val="18"/>
          <w:szCs w:val="18"/>
        </w:rPr>
        <w:t xml:space="preserve">disfrutaremos de tiempo libre. Continuaremos hacia </w:t>
      </w:r>
      <w:r w:rsidRPr="00CB31DD">
        <w:rPr>
          <w:rFonts w:ascii="Arial" w:hAnsi="Arial" w:cs="Arial"/>
          <w:b/>
          <w:bCs/>
          <w:color w:val="828282"/>
          <w:sz w:val="18"/>
          <w:szCs w:val="18"/>
        </w:rPr>
        <w:t>Marken</w:t>
      </w:r>
      <w:r w:rsidRPr="00CB31DD">
        <w:rPr>
          <w:rFonts w:ascii="Arial" w:hAnsi="Arial" w:cs="Arial"/>
          <w:color w:val="828282"/>
          <w:sz w:val="18"/>
          <w:szCs w:val="18"/>
        </w:rPr>
        <w:t xml:space="preserve">, con un recorrido a pie hasta el puerto. Regreso a </w:t>
      </w:r>
      <w:r w:rsidRPr="00CB31DD">
        <w:rPr>
          <w:rFonts w:ascii="Arial" w:hAnsi="Arial" w:cs="Arial"/>
          <w:b/>
          <w:bCs/>
          <w:color w:val="828282"/>
          <w:sz w:val="18"/>
          <w:szCs w:val="18"/>
        </w:rPr>
        <w:t>Ámsterdam</w:t>
      </w:r>
      <w:r w:rsidRPr="00CB31DD">
        <w:rPr>
          <w:rFonts w:ascii="Arial" w:hAnsi="Arial" w:cs="Arial"/>
          <w:color w:val="828282"/>
          <w:sz w:val="18"/>
          <w:szCs w:val="18"/>
        </w:rPr>
        <w:t xml:space="preserve">. Alojamiento. </w:t>
      </w:r>
    </w:p>
    <w:p w14:paraId="5AAE9B6D" w14:textId="77777777" w:rsidR="00CB31DD" w:rsidRPr="00CB31DD" w:rsidRDefault="00CB31DD" w:rsidP="00CB31DD">
      <w:pPr>
        <w:jc w:val="both"/>
        <w:rPr>
          <w:rFonts w:ascii="Arial" w:hAnsi="Arial" w:cs="Arial"/>
          <w:color w:val="828282"/>
          <w:sz w:val="18"/>
          <w:szCs w:val="18"/>
        </w:rPr>
      </w:pPr>
    </w:p>
    <w:p w14:paraId="778D7C09"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9 ÁMSTERDAM • COLONIA • VALLE DEL RIN • FRANKFURT (lunes) 451 km</w:t>
      </w:r>
    </w:p>
    <w:p w14:paraId="09DC6480"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Salida hacia </w:t>
      </w:r>
      <w:r w:rsidRPr="00CB31DD">
        <w:rPr>
          <w:rFonts w:ascii="Arial" w:hAnsi="Arial" w:cs="Arial"/>
          <w:b/>
          <w:bCs/>
          <w:color w:val="828282"/>
          <w:sz w:val="18"/>
          <w:szCs w:val="18"/>
        </w:rPr>
        <w:t>Colonia</w:t>
      </w:r>
      <w:r w:rsidRPr="00CB31DD">
        <w:rPr>
          <w:rFonts w:ascii="Arial" w:hAnsi="Arial" w:cs="Arial"/>
          <w:color w:val="828282"/>
          <w:sz w:val="18"/>
          <w:szCs w:val="18"/>
        </w:rPr>
        <w:t xml:space="preserve">. Tiempo libre. Continuaremos hacia el </w:t>
      </w:r>
      <w:r w:rsidRPr="00CB31DD">
        <w:rPr>
          <w:rFonts w:ascii="Arial" w:hAnsi="Arial" w:cs="Arial"/>
          <w:b/>
          <w:bCs/>
          <w:color w:val="828282"/>
          <w:sz w:val="18"/>
          <w:szCs w:val="18"/>
        </w:rPr>
        <w:t>Valle del Rin</w:t>
      </w:r>
      <w:r w:rsidRPr="00CB31DD">
        <w:rPr>
          <w:rFonts w:ascii="Arial" w:hAnsi="Arial" w:cs="Arial"/>
          <w:color w:val="828282"/>
          <w:sz w:val="18"/>
          <w:szCs w:val="18"/>
        </w:rPr>
        <w:t xml:space="preserve">, donde apreciaremos bellos paisajes con imponentes castillos germanos, así como la simbólica </w:t>
      </w:r>
      <w:r w:rsidRPr="00CB31DD">
        <w:rPr>
          <w:rFonts w:ascii="Arial" w:hAnsi="Arial" w:cs="Arial"/>
          <w:b/>
          <w:bCs/>
          <w:color w:val="828282"/>
          <w:sz w:val="18"/>
          <w:szCs w:val="18"/>
        </w:rPr>
        <w:t>Roca de Loreley</w:t>
      </w:r>
      <w:r w:rsidRPr="00CB31DD">
        <w:rPr>
          <w:rFonts w:ascii="Arial" w:hAnsi="Arial" w:cs="Arial"/>
          <w:color w:val="828282"/>
          <w:sz w:val="18"/>
          <w:szCs w:val="18"/>
        </w:rPr>
        <w:t xml:space="preserve">. Continuación hacia </w:t>
      </w:r>
      <w:r w:rsidRPr="00CB31DD">
        <w:rPr>
          <w:rFonts w:ascii="Arial" w:hAnsi="Arial" w:cs="Arial"/>
          <w:b/>
          <w:bCs/>
          <w:color w:val="828282"/>
          <w:sz w:val="18"/>
          <w:szCs w:val="18"/>
        </w:rPr>
        <w:t>Frankfurt</w:t>
      </w:r>
      <w:r w:rsidRPr="00CB31DD">
        <w:rPr>
          <w:rFonts w:ascii="Arial" w:hAnsi="Arial" w:cs="Arial"/>
          <w:color w:val="828282"/>
          <w:sz w:val="18"/>
          <w:szCs w:val="18"/>
        </w:rPr>
        <w:t xml:space="preserve">. Llegada al hotel y alojamiento. </w:t>
      </w:r>
    </w:p>
    <w:p w14:paraId="67084675" w14:textId="77777777" w:rsidR="00CB31DD" w:rsidRPr="00CB31DD" w:rsidRDefault="00CB31DD" w:rsidP="00CB31DD">
      <w:pPr>
        <w:jc w:val="both"/>
        <w:rPr>
          <w:rFonts w:ascii="Arial" w:hAnsi="Arial" w:cs="Arial"/>
          <w:color w:val="828282"/>
          <w:sz w:val="18"/>
          <w:szCs w:val="18"/>
        </w:rPr>
      </w:pPr>
    </w:p>
    <w:p w14:paraId="4383ED0A"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10 FRANKFURT • ROTEMBURGO • PRAGA (martes) 555 km</w:t>
      </w:r>
    </w:p>
    <w:p w14:paraId="3729801C"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y salida hacia </w:t>
      </w:r>
      <w:r w:rsidRPr="00CB31DD">
        <w:rPr>
          <w:rFonts w:ascii="Arial" w:hAnsi="Arial" w:cs="Arial"/>
          <w:b/>
          <w:bCs/>
          <w:color w:val="828282"/>
          <w:sz w:val="18"/>
          <w:szCs w:val="18"/>
        </w:rPr>
        <w:t>Rotemburgo</w:t>
      </w:r>
      <w:r w:rsidRPr="00CB31DD">
        <w:rPr>
          <w:rFonts w:ascii="Arial" w:hAnsi="Arial" w:cs="Arial"/>
          <w:color w:val="828282"/>
          <w:sz w:val="18"/>
          <w:szCs w:val="18"/>
        </w:rPr>
        <w:t xml:space="preserve">. Tiempo libre y continuación hacia </w:t>
      </w:r>
      <w:r w:rsidRPr="00CB31DD">
        <w:rPr>
          <w:rFonts w:ascii="Arial" w:hAnsi="Arial" w:cs="Arial"/>
          <w:b/>
          <w:bCs/>
          <w:color w:val="828282"/>
          <w:sz w:val="18"/>
          <w:szCs w:val="18"/>
        </w:rPr>
        <w:t>Praga</w:t>
      </w:r>
      <w:r w:rsidRPr="00CB31DD">
        <w:rPr>
          <w:rFonts w:ascii="Arial" w:hAnsi="Arial" w:cs="Arial"/>
          <w:color w:val="828282"/>
          <w:sz w:val="18"/>
          <w:szCs w:val="18"/>
        </w:rPr>
        <w:t>. Alojamiento.</w:t>
      </w:r>
    </w:p>
    <w:p w14:paraId="4E248617" w14:textId="77777777" w:rsidR="00CB31DD" w:rsidRPr="00CB31DD" w:rsidRDefault="00CB31DD" w:rsidP="00CB31DD">
      <w:pPr>
        <w:jc w:val="both"/>
        <w:rPr>
          <w:rFonts w:ascii="Arial" w:hAnsi="Arial" w:cs="Arial"/>
          <w:color w:val="828282"/>
          <w:sz w:val="18"/>
          <w:szCs w:val="18"/>
        </w:rPr>
      </w:pPr>
    </w:p>
    <w:p w14:paraId="6A390AFA"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 xml:space="preserve">DÍA 11 PRAGA (miércoles) </w:t>
      </w:r>
    </w:p>
    <w:p w14:paraId="296704DE"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y paseo a pie por la zona del </w:t>
      </w:r>
      <w:r w:rsidRPr="00CB31DD">
        <w:rPr>
          <w:rFonts w:ascii="Arial" w:hAnsi="Arial" w:cs="Arial"/>
          <w:b/>
          <w:bCs/>
          <w:color w:val="828282"/>
          <w:sz w:val="18"/>
          <w:szCs w:val="18"/>
        </w:rPr>
        <w:t xml:space="preserve">Castillo </w:t>
      </w:r>
      <w:r w:rsidRPr="00CB31DD">
        <w:rPr>
          <w:rFonts w:ascii="Arial" w:hAnsi="Arial" w:cs="Arial"/>
          <w:color w:val="828282"/>
          <w:sz w:val="18"/>
          <w:szCs w:val="18"/>
        </w:rPr>
        <w:t xml:space="preserve">hasta llegar a la </w:t>
      </w:r>
      <w:r w:rsidRPr="00CB31DD">
        <w:rPr>
          <w:rFonts w:ascii="Arial" w:hAnsi="Arial" w:cs="Arial"/>
          <w:b/>
          <w:bCs/>
          <w:color w:val="828282"/>
          <w:sz w:val="18"/>
          <w:szCs w:val="18"/>
        </w:rPr>
        <w:t>iglesia de Santa María de la Victoria</w:t>
      </w:r>
      <w:r w:rsidRPr="00CB31DD">
        <w:rPr>
          <w:rFonts w:ascii="Arial" w:hAnsi="Arial" w:cs="Arial"/>
          <w:color w:val="828282"/>
          <w:sz w:val="18"/>
          <w:szCs w:val="18"/>
        </w:rPr>
        <w:t xml:space="preserve">, que alberga la imagen del </w:t>
      </w:r>
      <w:r w:rsidRPr="00CB31DD">
        <w:rPr>
          <w:rFonts w:ascii="Arial" w:hAnsi="Arial" w:cs="Arial"/>
          <w:b/>
          <w:bCs/>
          <w:color w:val="828282"/>
          <w:sz w:val="18"/>
          <w:szCs w:val="18"/>
        </w:rPr>
        <w:t>Niño Jesús de Praga</w:t>
      </w:r>
      <w:r w:rsidRPr="00CB31DD">
        <w:rPr>
          <w:rFonts w:ascii="Arial" w:hAnsi="Arial" w:cs="Arial"/>
          <w:color w:val="828282"/>
          <w:sz w:val="18"/>
          <w:szCs w:val="18"/>
        </w:rPr>
        <w:t xml:space="preserve">. Pasaremos por el </w:t>
      </w:r>
      <w:r w:rsidRPr="00CB31DD">
        <w:rPr>
          <w:rFonts w:ascii="Arial" w:hAnsi="Arial" w:cs="Arial"/>
          <w:b/>
          <w:bCs/>
          <w:color w:val="828282"/>
          <w:sz w:val="18"/>
          <w:szCs w:val="18"/>
        </w:rPr>
        <w:t xml:space="preserve">Puente de Carlos </w:t>
      </w:r>
      <w:r w:rsidRPr="00CB31DD">
        <w:rPr>
          <w:rFonts w:ascii="Arial" w:hAnsi="Arial" w:cs="Arial"/>
          <w:color w:val="828282"/>
          <w:sz w:val="18"/>
          <w:szCs w:val="18"/>
        </w:rPr>
        <w:t xml:space="preserve">y finalizaremos en la bella </w:t>
      </w:r>
      <w:r w:rsidRPr="00CB31DD">
        <w:rPr>
          <w:rFonts w:ascii="Arial" w:hAnsi="Arial" w:cs="Arial"/>
          <w:b/>
          <w:bCs/>
          <w:color w:val="828282"/>
          <w:sz w:val="18"/>
          <w:szCs w:val="18"/>
        </w:rPr>
        <w:t xml:space="preserve">Plaza de la Ciudad Vieja </w:t>
      </w:r>
      <w:r w:rsidRPr="00CB31DD">
        <w:rPr>
          <w:rFonts w:ascii="Arial" w:hAnsi="Arial" w:cs="Arial"/>
          <w:color w:val="828282"/>
          <w:sz w:val="18"/>
          <w:szCs w:val="18"/>
        </w:rPr>
        <w:t xml:space="preserve">con el famoso </w:t>
      </w:r>
      <w:r w:rsidRPr="00CB31DD">
        <w:rPr>
          <w:rFonts w:ascii="Arial" w:hAnsi="Arial" w:cs="Arial"/>
          <w:b/>
          <w:bCs/>
          <w:color w:val="828282"/>
          <w:sz w:val="18"/>
          <w:szCs w:val="18"/>
        </w:rPr>
        <w:t>Reloj Astronómico</w:t>
      </w:r>
      <w:r w:rsidRPr="00CB31DD">
        <w:rPr>
          <w:rFonts w:ascii="Arial" w:hAnsi="Arial" w:cs="Arial"/>
          <w:color w:val="828282"/>
          <w:sz w:val="18"/>
          <w:szCs w:val="18"/>
        </w:rPr>
        <w:t>. Alojamiento.</w:t>
      </w:r>
    </w:p>
    <w:p w14:paraId="70328FA3" w14:textId="77777777" w:rsidR="00CB31DD" w:rsidRPr="00CB31DD" w:rsidRDefault="00CB31DD" w:rsidP="00CB31DD">
      <w:pPr>
        <w:jc w:val="both"/>
        <w:rPr>
          <w:rFonts w:ascii="Arial" w:hAnsi="Arial" w:cs="Arial"/>
          <w:color w:val="828282"/>
          <w:sz w:val="18"/>
          <w:szCs w:val="18"/>
        </w:rPr>
      </w:pPr>
    </w:p>
    <w:p w14:paraId="5EBD5BFF"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12 PRAGA • MÚNICH (jueves) 382 km</w:t>
      </w:r>
    </w:p>
    <w:p w14:paraId="217F222D"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y salida hacia </w:t>
      </w:r>
      <w:r w:rsidRPr="00CB31DD">
        <w:rPr>
          <w:rFonts w:ascii="Arial" w:hAnsi="Arial" w:cs="Arial"/>
          <w:b/>
          <w:bCs/>
          <w:color w:val="828282"/>
          <w:sz w:val="18"/>
          <w:szCs w:val="18"/>
        </w:rPr>
        <w:t>Múnich</w:t>
      </w:r>
      <w:r w:rsidRPr="00CB31DD">
        <w:rPr>
          <w:rFonts w:ascii="Arial" w:hAnsi="Arial" w:cs="Arial"/>
          <w:color w:val="828282"/>
          <w:sz w:val="18"/>
          <w:szCs w:val="18"/>
        </w:rPr>
        <w:t xml:space="preserve">. Tiempo libre, llegada al hotel y alojamiento. </w:t>
      </w:r>
    </w:p>
    <w:p w14:paraId="254ED857" w14:textId="77777777" w:rsidR="00CB31DD" w:rsidRPr="00CB31DD" w:rsidRDefault="00CB31DD" w:rsidP="00CB31DD">
      <w:pPr>
        <w:jc w:val="both"/>
        <w:rPr>
          <w:rFonts w:ascii="Arial" w:hAnsi="Arial" w:cs="Arial"/>
          <w:color w:val="828282"/>
          <w:sz w:val="18"/>
          <w:szCs w:val="18"/>
        </w:rPr>
      </w:pPr>
    </w:p>
    <w:p w14:paraId="5CCE39BA"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13 MÚNICH • INNSBRUCK • VERONA • VENECIA (viernes) 550 km</w:t>
      </w:r>
    </w:p>
    <w:p w14:paraId="6E897048"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y salida hacia la ciudad de </w:t>
      </w:r>
      <w:r w:rsidRPr="00CB31DD">
        <w:rPr>
          <w:rFonts w:ascii="Arial" w:hAnsi="Arial" w:cs="Arial"/>
          <w:b/>
          <w:bCs/>
          <w:color w:val="828282"/>
          <w:sz w:val="18"/>
          <w:szCs w:val="18"/>
        </w:rPr>
        <w:t xml:space="preserve">Innsbruck, </w:t>
      </w:r>
      <w:r w:rsidRPr="00CB31DD">
        <w:rPr>
          <w:rFonts w:ascii="Arial" w:hAnsi="Arial" w:cs="Arial"/>
          <w:color w:val="828282"/>
          <w:sz w:val="18"/>
          <w:szCs w:val="18"/>
        </w:rPr>
        <w:t xml:space="preserve">donde disfrutaremos de tiempo libre para conocer el </w:t>
      </w:r>
      <w:r w:rsidRPr="00CB31DD">
        <w:rPr>
          <w:rFonts w:ascii="Arial" w:hAnsi="Arial" w:cs="Arial"/>
          <w:b/>
          <w:bCs/>
          <w:color w:val="828282"/>
          <w:sz w:val="18"/>
          <w:szCs w:val="18"/>
        </w:rPr>
        <w:t>Tejadito de Oro, María Theresien Strasse</w:t>
      </w:r>
      <w:r w:rsidRPr="00CB31DD">
        <w:rPr>
          <w:rFonts w:ascii="Arial" w:hAnsi="Arial" w:cs="Arial"/>
          <w:color w:val="828282"/>
          <w:sz w:val="18"/>
          <w:szCs w:val="18"/>
        </w:rPr>
        <w:t xml:space="preserve">, la </w:t>
      </w:r>
      <w:r w:rsidRPr="00CB31DD">
        <w:rPr>
          <w:rFonts w:ascii="Arial" w:hAnsi="Arial" w:cs="Arial"/>
          <w:b/>
          <w:bCs/>
          <w:color w:val="828282"/>
          <w:sz w:val="18"/>
          <w:szCs w:val="18"/>
        </w:rPr>
        <w:t>Columna de Santa Ana</w:t>
      </w:r>
      <w:r w:rsidRPr="00CB31DD">
        <w:rPr>
          <w:rFonts w:ascii="Arial" w:hAnsi="Arial" w:cs="Arial"/>
          <w:color w:val="828282"/>
          <w:sz w:val="18"/>
          <w:szCs w:val="18"/>
        </w:rPr>
        <w:t xml:space="preserve">, etc. A continuación, salida hacia la frontera con Italia, llegaremos a la romántica y medieval ciudad de </w:t>
      </w:r>
      <w:r w:rsidRPr="00CB31DD">
        <w:rPr>
          <w:rFonts w:ascii="Arial" w:hAnsi="Arial" w:cs="Arial"/>
          <w:b/>
          <w:bCs/>
          <w:color w:val="828282"/>
          <w:sz w:val="18"/>
          <w:szCs w:val="18"/>
        </w:rPr>
        <w:t xml:space="preserve">Verona. </w:t>
      </w:r>
      <w:r w:rsidRPr="00CB31DD">
        <w:rPr>
          <w:rFonts w:ascii="Arial" w:hAnsi="Arial" w:cs="Arial"/>
          <w:color w:val="828282"/>
          <w:sz w:val="18"/>
          <w:szCs w:val="18"/>
        </w:rPr>
        <w:t xml:space="preserve">Tiempo libre, para dar un paseo. Posibilidad de realizar la </w:t>
      </w:r>
      <w:r w:rsidRPr="00CB31DD">
        <w:rPr>
          <w:rFonts w:ascii="Arial" w:hAnsi="Arial" w:cs="Arial"/>
          <w:b/>
          <w:bCs/>
          <w:color w:val="828282"/>
          <w:sz w:val="18"/>
          <w:szCs w:val="18"/>
        </w:rPr>
        <w:t>visita opcional de la ciudad</w:t>
      </w:r>
      <w:r w:rsidRPr="00CB31DD">
        <w:rPr>
          <w:rFonts w:ascii="Arial" w:hAnsi="Arial" w:cs="Arial"/>
          <w:color w:val="828282"/>
          <w:sz w:val="18"/>
          <w:szCs w:val="18"/>
        </w:rPr>
        <w:t xml:space="preserve">. Más tarde, continuación a </w:t>
      </w:r>
      <w:r w:rsidRPr="00CB31DD">
        <w:rPr>
          <w:rFonts w:ascii="Arial" w:hAnsi="Arial" w:cs="Arial"/>
          <w:b/>
          <w:bCs/>
          <w:color w:val="828282"/>
          <w:sz w:val="18"/>
          <w:szCs w:val="18"/>
        </w:rPr>
        <w:t>Venecia</w:t>
      </w:r>
      <w:r w:rsidRPr="00CB31DD">
        <w:rPr>
          <w:rFonts w:ascii="Arial" w:hAnsi="Arial" w:cs="Arial"/>
          <w:color w:val="828282"/>
          <w:sz w:val="18"/>
          <w:szCs w:val="18"/>
        </w:rPr>
        <w:t>. Llegada y alojamiento.</w:t>
      </w:r>
    </w:p>
    <w:p w14:paraId="29A56096" w14:textId="77777777" w:rsidR="00CB31DD" w:rsidRPr="00CB31DD" w:rsidRDefault="00CB31DD" w:rsidP="00CB31DD">
      <w:pPr>
        <w:jc w:val="both"/>
        <w:rPr>
          <w:rFonts w:ascii="Arial" w:hAnsi="Arial" w:cs="Arial"/>
          <w:color w:val="828282"/>
          <w:sz w:val="18"/>
          <w:szCs w:val="18"/>
        </w:rPr>
      </w:pPr>
    </w:p>
    <w:p w14:paraId="487719A8"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14 VENECIA • ROMA (sábado) 527 km</w:t>
      </w:r>
    </w:p>
    <w:p w14:paraId="1C202098"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Después del desayuno, nos dejaremos maravillar por la ciudad de las 118 islas con sus más de 400 puentes. Tiempo libre, para recorrer el </w:t>
      </w:r>
      <w:r w:rsidRPr="00CB31DD">
        <w:rPr>
          <w:rFonts w:ascii="Arial" w:hAnsi="Arial" w:cs="Arial"/>
          <w:b/>
          <w:bCs/>
          <w:color w:val="828282"/>
          <w:sz w:val="18"/>
          <w:szCs w:val="18"/>
        </w:rPr>
        <w:t xml:space="preserve">Puente de los Suspiros </w:t>
      </w:r>
      <w:r w:rsidRPr="00CB31DD">
        <w:rPr>
          <w:rFonts w:ascii="Arial" w:hAnsi="Arial" w:cs="Arial"/>
          <w:color w:val="828282"/>
          <w:sz w:val="18"/>
          <w:szCs w:val="18"/>
        </w:rPr>
        <w:t xml:space="preserve">y la </w:t>
      </w:r>
      <w:r w:rsidRPr="00CB31DD">
        <w:rPr>
          <w:rFonts w:ascii="Arial" w:hAnsi="Arial" w:cs="Arial"/>
          <w:b/>
          <w:bCs/>
          <w:color w:val="828282"/>
          <w:sz w:val="18"/>
          <w:szCs w:val="18"/>
        </w:rPr>
        <w:t>Plaza de San Marcos</w:t>
      </w:r>
      <w:r w:rsidRPr="00CB31DD">
        <w:rPr>
          <w:rFonts w:ascii="Arial" w:hAnsi="Arial" w:cs="Arial"/>
          <w:color w:val="828282"/>
          <w:sz w:val="18"/>
          <w:szCs w:val="18"/>
        </w:rPr>
        <w:t xml:space="preserve">, con su incomparable escenario donde destaca la </w:t>
      </w:r>
      <w:r w:rsidRPr="00CB31DD">
        <w:rPr>
          <w:rFonts w:ascii="Arial" w:hAnsi="Arial" w:cs="Arial"/>
          <w:b/>
          <w:bCs/>
          <w:color w:val="828282"/>
          <w:sz w:val="18"/>
          <w:szCs w:val="18"/>
        </w:rPr>
        <w:t>Basílica</w:t>
      </w:r>
      <w:r w:rsidRPr="00CB31DD">
        <w:rPr>
          <w:rFonts w:ascii="Arial" w:hAnsi="Arial" w:cs="Arial"/>
          <w:color w:val="828282"/>
          <w:sz w:val="18"/>
          <w:szCs w:val="18"/>
        </w:rPr>
        <w:t xml:space="preserve">. Para los que gusten, organizaremos una </w:t>
      </w:r>
      <w:r w:rsidRPr="00CB31DD">
        <w:rPr>
          <w:rFonts w:ascii="Arial" w:hAnsi="Arial" w:cs="Arial"/>
          <w:b/>
          <w:bCs/>
          <w:color w:val="828282"/>
          <w:sz w:val="18"/>
          <w:szCs w:val="18"/>
        </w:rPr>
        <w:t xml:space="preserve">serenata musical en góndolas </w:t>
      </w:r>
      <w:r w:rsidRPr="00CB31DD">
        <w:rPr>
          <w:rFonts w:ascii="Arial" w:hAnsi="Arial" w:cs="Arial"/>
          <w:color w:val="828282"/>
          <w:sz w:val="18"/>
          <w:szCs w:val="18"/>
        </w:rPr>
        <w:t xml:space="preserve">(opcional). Continuación hacia </w:t>
      </w:r>
      <w:r w:rsidRPr="00CB31DD">
        <w:rPr>
          <w:rFonts w:ascii="Arial" w:hAnsi="Arial" w:cs="Arial"/>
          <w:b/>
          <w:bCs/>
          <w:color w:val="828282"/>
          <w:sz w:val="18"/>
          <w:szCs w:val="18"/>
        </w:rPr>
        <w:t>Roma</w:t>
      </w:r>
      <w:r w:rsidRPr="00CB31DD">
        <w:rPr>
          <w:rFonts w:ascii="Arial" w:hAnsi="Arial" w:cs="Arial"/>
          <w:color w:val="828282"/>
          <w:sz w:val="18"/>
          <w:szCs w:val="18"/>
        </w:rPr>
        <w:t>. Alojamiento.</w:t>
      </w:r>
    </w:p>
    <w:p w14:paraId="178F238A" w14:textId="77777777" w:rsidR="00CB31DD" w:rsidRPr="00CB31DD" w:rsidRDefault="00CB31DD" w:rsidP="00CB31DD">
      <w:pPr>
        <w:jc w:val="both"/>
        <w:rPr>
          <w:rFonts w:ascii="Arial" w:hAnsi="Arial" w:cs="Arial"/>
          <w:color w:val="828282"/>
          <w:sz w:val="18"/>
          <w:szCs w:val="18"/>
        </w:rPr>
      </w:pPr>
    </w:p>
    <w:p w14:paraId="69532113"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15 ROMA (domingo)</w:t>
      </w:r>
    </w:p>
    <w:p w14:paraId="3528BBBB"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y día libre. Posibilidad de realizar la visita opcional de día completo a </w:t>
      </w:r>
      <w:r w:rsidRPr="00CB31DD">
        <w:rPr>
          <w:rFonts w:ascii="Arial" w:hAnsi="Arial" w:cs="Arial"/>
          <w:b/>
          <w:bCs/>
          <w:color w:val="828282"/>
          <w:sz w:val="18"/>
          <w:szCs w:val="18"/>
        </w:rPr>
        <w:t>Nápoles y Capri</w:t>
      </w:r>
      <w:r w:rsidRPr="00CB31DD">
        <w:rPr>
          <w:rFonts w:ascii="Arial" w:hAnsi="Arial" w:cs="Arial"/>
          <w:color w:val="828282"/>
          <w:sz w:val="18"/>
          <w:szCs w:val="18"/>
        </w:rPr>
        <w:t>. Alojamiento.</w:t>
      </w:r>
    </w:p>
    <w:p w14:paraId="3FA4628C" w14:textId="77777777" w:rsidR="00584A8F" w:rsidRDefault="00584A8F" w:rsidP="00CB31DD">
      <w:pPr>
        <w:jc w:val="both"/>
        <w:rPr>
          <w:rFonts w:ascii="Arial" w:hAnsi="Arial" w:cs="Arial"/>
          <w:b/>
          <w:bCs/>
          <w:color w:val="828282"/>
          <w:sz w:val="18"/>
          <w:szCs w:val="18"/>
        </w:rPr>
      </w:pPr>
    </w:p>
    <w:p w14:paraId="5D49FD8F" w14:textId="17ACC2EC"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16 ROMA (lunes)</w:t>
      </w:r>
    </w:p>
    <w:p w14:paraId="7A913AD3"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Después del desayuno, realizaremos la visita de la ciudad. Admiraremos la inconfundible figura del </w:t>
      </w:r>
      <w:r w:rsidRPr="00CB31DD">
        <w:rPr>
          <w:rFonts w:ascii="Arial" w:hAnsi="Arial" w:cs="Arial"/>
          <w:b/>
          <w:bCs/>
          <w:color w:val="828282"/>
          <w:sz w:val="18"/>
          <w:szCs w:val="18"/>
        </w:rPr>
        <w:t>Anfiteatro Flavio</w:t>
      </w:r>
      <w:r w:rsidRPr="00CB31DD">
        <w:rPr>
          <w:rFonts w:ascii="Arial" w:hAnsi="Arial" w:cs="Arial"/>
          <w:color w:val="828282"/>
          <w:sz w:val="18"/>
          <w:szCs w:val="18"/>
        </w:rPr>
        <w:t xml:space="preserve">, más conocido como </w:t>
      </w:r>
      <w:r w:rsidRPr="00CB31DD">
        <w:rPr>
          <w:rFonts w:ascii="Arial" w:hAnsi="Arial" w:cs="Arial"/>
          <w:b/>
          <w:bCs/>
          <w:color w:val="828282"/>
          <w:sz w:val="18"/>
          <w:szCs w:val="18"/>
        </w:rPr>
        <w:t>“El Coliseo”</w:t>
      </w:r>
      <w:r w:rsidRPr="00CB31DD">
        <w:rPr>
          <w:rFonts w:ascii="Arial" w:hAnsi="Arial" w:cs="Arial"/>
          <w:color w:val="828282"/>
          <w:sz w:val="18"/>
          <w:szCs w:val="18"/>
        </w:rPr>
        <w:t xml:space="preserve">. Pasaremos también por el </w:t>
      </w:r>
      <w:r w:rsidRPr="00CB31DD">
        <w:rPr>
          <w:rFonts w:ascii="Arial" w:hAnsi="Arial" w:cs="Arial"/>
          <w:b/>
          <w:bCs/>
          <w:color w:val="828282"/>
          <w:sz w:val="18"/>
          <w:szCs w:val="18"/>
        </w:rPr>
        <w:t xml:space="preserve">Circo Máximo </w:t>
      </w:r>
      <w:r w:rsidRPr="00CB31DD">
        <w:rPr>
          <w:rFonts w:ascii="Arial" w:hAnsi="Arial" w:cs="Arial"/>
          <w:color w:val="828282"/>
          <w:sz w:val="18"/>
          <w:szCs w:val="18"/>
        </w:rPr>
        <w:t xml:space="preserve">y la </w:t>
      </w:r>
      <w:r w:rsidRPr="00CB31DD">
        <w:rPr>
          <w:rFonts w:ascii="Arial" w:hAnsi="Arial" w:cs="Arial"/>
          <w:b/>
          <w:bCs/>
          <w:color w:val="828282"/>
          <w:sz w:val="18"/>
          <w:szCs w:val="18"/>
        </w:rPr>
        <w:t xml:space="preserve">Basílica </w:t>
      </w:r>
      <w:r w:rsidRPr="00CB31DD">
        <w:rPr>
          <w:rFonts w:ascii="Arial" w:hAnsi="Arial" w:cs="Arial"/>
          <w:color w:val="828282"/>
          <w:sz w:val="18"/>
          <w:szCs w:val="18"/>
        </w:rPr>
        <w:t xml:space="preserve">patriarcal de </w:t>
      </w:r>
      <w:r w:rsidRPr="00CB31DD">
        <w:rPr>
          <w:rFonts w:ascii="Arial" w:hAnsi="Arial" w:cs="Arial"/>
          <w:b/>
          <w:bCs/>
          <w:color w:val="828282"/>
          <w:sz w:val="18"/>
          <w:szCs w:val="18"/>
        </w:rPr>
        <w:t>Santa María la Mayor</w:t>
      </w:r>
      <w:r w:rsidRPr="00CB31DD">
        <w:rPr>
          <w:rFonts w:ascii="Arial" w:hAnsi="Arial" w:cs="Arial"/>
          <w:color w:val="828282"/>
          <w:sz w:val="18"/>
          <w:szCs w:val="18"/>
        </w:rPr>
        <w:t xml:space="preserve">. Atravesando el río Tíber, llegaremos al </w:t>
      </w:r>
      <w:r w:rsidRPr="00CB31DD">
        <w:rPr>
          <w:rFonts w:ascii="Arial" w:hAnsi="Arial" w:cs="Arial"/>
          <w:b/>
          <w:bCs/>
          <w:color w:val="828282"/>
          <w:sz w:val="18"/>
          <w:szCs w:val="18"/>
        </w:rPr>
        <w:t>Vaticano</w:t>
      </w:r>
      <w:r w:rsidRPr="00CB31DD">
        <w:rPr>
          <w:rFonts w:ascii="Arial" w:hAnsi="Arial" w:cs="Arial"/>
          <w:color w:val="828282"/>
          <w:sz w:val="18"/>
          <w:szCs w:val="18"/>
        </w:rPr>
        <w:t xml:space="preserve">. Tiempo libre. A continuación, les propondremos la excursión opcional a la </w:t>
      </w:r>
      <w:r w:rsidRPr="00CB31DD">
        <w:rPr>
          <w:rFonts w:ascii="Arial" w:hAnsi="Arial" w:cs="Arial"/>
          <w:b/>
          <w:bCs/>
          <w:color w:val="828282"/>
          <w:sz w:val="18"/>
          <w:szCs w:val="18"/>
        </w:rPr>
        <w:t>Roma Barroca</w:t>
      </w:r>
      <w:r w:rsidRPr="00CB31DD">
        <w:rPr>
          <w:rFonts w:ascii="Arial" w:hAnsi="Arial" w:cs="Arial"/>
          <w:color w:val="828282"/>
          <w:sz w:val="18"/>
          <w:szCs w:val="18"/>
        </w:rPr>
        <w:t xml:space="preserve">, descendiendo del bus cerca del </w:t>
      </w:r>
      <w:r w:rsidRPr="00CB31DD">
        <w:rPr>
          <w:rFonts w:ascii="Arial" w:hAnsi="Arial" w:cs="Arial"/>
          <w:b/>
          <w:bCs/>
          <w:color w:val="828282"/>
          <w:sz w:val="18"/>
          <w:szCs w:val="18"/>
        </w:rPr>
        <w:t xml:space="preserve">Coliseo </w:t>
      </w:r>
      <w:r w:rsidRPr="00CB31DD">
        <w:rPr>
          <w:rFonts w:ascii="Arial" w:hAnsi="Arial" w:cs="Arial"/>
          <w:color w:val="828282"/>
          <w:sz w:val="18"/>
          <w:szCs w:val="18"/>
        </w:rPr>
        <w:t xml:space="preserve">para admirar esta obra incomparable con 2000 años de historia. Pasearemos hasta la </w:t>
      </w:r>
      <w:r w:rsidRPr="00CB31DD">
        <w:rPr>
          <w:rFonts w:ascii="Arial" w:hAnsi="Arial" w:cs="Arial"/>
          <w:b/>
          <w:bCs/>
          <w:color w:val="828282"/>
          <w:sz w:val="18"/>
          <w:szCs w:val="18"/>
        </w:rPr>
        <w:t>Fontana de Trevi</w:t>
      </w:r>
      <w:r w:rsidRPr="00CB31DD">
        <w:rPr>
          <w:rFonts w:ascii="Arial" w:hAnsi="Arial" w:cs="Arial"/>
          <w:color w:val="828282"/>
          <w:sz w:val="18"/>
          <w:szCs w:val="18"/>
        </w:rPr>
        <w:t xml:space="preserve">. Descubriremos el </w:t>
      </w:r>
      <w:r w:rsidRPr="00CB31DD">
        <w:rPr>
          <w:rFonts w:ascii="Arial" w:hAnsi="Arial" w:cs="Arial"/>
          <w:b/>
          <w:bCs/>
          <w:color w:val="828282"/>
          <w:sz w:val="18"/>
          <w:szCs w:val="18"/>
        </w:rPr>
        <w:t xml:space="preserve">Panteón de Agripa </w:t>
      </w:r>
      <w:r w:rsidRPr="00CB31DD">
        <w:rPr>
          <w:rFonts w:ascii="Arial" w:hAnsi="Arial" w:cs="Arial"/>
          <w:color w:val="828282"/>
          <w:sz w:val="18"/>
          <w:szCs w:val="18"/>
        </w:rPr>
        <w:t xml:space="preserve">y la </w:t>
      </w:r>
      <w:r w:rsidRPr="00CB31DD">
        <w:rPr>
          <w:rFonts w:ascii="Arial" w:hAnsi="Arial" w:cs="Arial"/>
          <w:b/>
          <w:bCs/>
          <w:color w:val="828282"/>
          <w:sz w:val="18"/>
          <w:szCs w:val="18"/>
        </w:rPr>
        <w:t>Plaza Navona</w:t>
      </w:r>
      <w:r w:rsidRPr="00CB31DD">
        <w:rPr>
          <w:rFonts w:ascii="Arial" w:hAnsi="Arial" w:cs="Arial"/>
          <w:color w:val="828282"/>
          <w:sz w:val="18"/>
          <w:szCs w:val="18"/>
        </w:rPr>
        <w:t xml:space="preserve">. Por la tarde, les propondremos realizar la excursión opcional al Estado más pequeño del mundo con apenas 44 hectáreas, pero con un Patrimonio Cultural Universal inconmensurable. Esta visita nos llevará por la grandeza de los </w:t>
      </w:r>
      <w:r w:rsidRPr="00CB31DD">
        <w:rPr>
          <w:rFonts w:ascii="Arial" w:hAnsi="Arial" w:cs="Arial"/>
          <w:b/>
          <w:bCs/>
          <w:color w:val="828282"/>
          <w:sz w:val="18"/>
          <w:szCs w:val="18"/>
        </w:rPr>
        <w:t xml:space="preserve">Museos Vaticanos </w:t>
      </w:r>
      <w:r w:rsidRPr="00CB31DD">
        <w:rPr>
          <w:rFonts w:ascii="Arial" w:hAnsi="Arial" w:cs="Arial"/>
          <w:color w:val="828282"/>
          <w:sz w:val="18"/>
          <w:szCs w:val="18"/>
        </w:rPr>
        <w:t xml:space="preserve">(con </w:t>
      </w:r>
      <w:r w:rsidRPr="00CB31DD">
        <w:rPr>
          <w:rFonts w:ascii="Arial" w:hAnsi="Arial" w:cs="Arial"/>
          <w:b/>
          <w:bCs/>
          <w:color w:val="828282"/>
          <w:sz w:val="18"/>
          <w:szCs w:val="18"/>
        </w:rPr>
        <w:t>entrada preferente</w:t>
      </w:r>
      <w:r w:rsidRPr="00CB31DD">
        <w:rPr>
          <w:rFonts w:ascii="Arial" w:hAnsi="Arial" w:cs="Arial"/>
          <w:color w:val="828282"/>
          <w:sz w:val="18"/>
          <w:szCs w:val="18"/>
        </w:rPr>
        <w:t xml:space="preserve">) hasta llegar a la </w:t>
      </w:r>
      <w:r w:rsidRPr="00CB31DD">
        <w:rPr>
          <w:rFonts w:ascii="Arial" w:hAnsi="Arial" w:cs="Arial"/>
          <w:b/>
          <w:bCs/>
          <w:color w:val="828282"/>
          <w:sz w:val="18"/>
          <w:szCs w:val="18"/>
        </w:rPr>
        <w:t>Capilla Sixtina</w:t>
      </w:r>
      <w:r w:rsidRPr="00CB31DD">
        <w:rPr>
          <w:rFonts w:ascii="Arial" w:hAnsi="Arial" w:cs="Arial"/>
          <w:color w:val="828282"/>
          <w:sz w:val="18"/>
          <w:szCs w:val="18"/>
        </w:rPr>
        <w:t xml:space="preserve">. Alojamiento. </w:t>
      </w:r>
    </w:p>
    <w:p w14:paraId="308AB5BA" w14:textId="77777777" w:rsidR="00CB31DD" w:rsidRPr="00CB31DD" w:rsidRDefault="00CB31DD" w:rsidP="00CB31DD">
      <w:pPr>
        <w:jc w:val="both"/>
        <w:rPr>
          <w:rFonts w:ascii="Arial" w:hAnsi="Arial" w:cs="Arial"/>
          <w:color w:val="828282"/>
          <w:sz w:val="18"/>
          <w:szCs w:val="18"/>
        </w:rPr>
      </w:pPr>
    </w:p>
    <w:p w14:paraId="546A6AD3"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17 ROMA • FLORENCIA (martes) 345 km</w:t>
      </w:r>
    </w:p>
    <w:p w14:paraId="1190FAB8"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y salida hacia </w:t>
      </w:r>
      <w:r w:rsidRPr="00CB31DD">
        <w:rPr>
          <w:rFonts w:ascii="Arial" w:hAnsi="Arial" w:cs="Arial"/>
          <w:b/>
          <w:bCs/>
          <w:color w:val="828282"/>
          <w:sz w:val="18"/>
          <w:szCs w:val="18"/>
        </w:rPr>
        <w:t>Florencia</w:t>
      </w:r>
      <w:r w:rsidRPr="00CB31DD">
        <w:rPr>
          <w:rFonts w:ascii="Arial" w:hAnsi="Arial" w:cs="Arial"/>
          <w:color w:val="828282"/>
          <w:sz w:val="18"/>
          <w:szCs w:val="18"/>
        </w:rPr>
        <w:t xml:space="preserve">. A la llegada, realizaremos la visita a pie por esta inigualable ciudad donde el arte nos sorprenderá a cada paso. Contemplaremos la fachada de la </w:t>
      </w:r>
      <w:r w:rsidRPr="00CB31DD">
        <w:rPr>
          <w:rFonts w:ascii="Arial" w:hAnsi="Arial" w:cs="Arial"/>
          <w:b/>
          <w:bCs/>
          <w:color w:val="828282"/>
          <w:sz w:val="18"/>
          <w:szCs w:val="18"/>
        </w:rPr>
        <w:t xml:space="preserve">Catedral de Santa María del Fiore </w:t>
      </w:r>
      <w:r w:rsidRPr="00CB31DD">
        <w:rPr>
          <w:rFonts w:ascii="Arial" w:hAnsi="Arial" w:cs="Arial"/>
          <w:color w:val="828282"/>
          <w:sz w:val="18"/>
          <w:szCs w:val="18"/>
        </w:rPr>
        <w:t xml:space="preserve">y su inconfundible </w:t>
      </w:r>
      <w:r w:rsidRPr="00CB31DD">
        <w:rPr>
          <w:rFonts w:ascii="Arial" w:hAnsi="Arial" w:cs="Arial"/>
          <w:b/>
          <w:bCs/>
          <w:color w:val="828282"/>
          <w:sz w:val="18"/>
          <w:szCs w:val="18"/>
        </w:rPr>
        <w:t xml:space="preserve">Campanario </w:t>
      </w:r>
      <w:r w:rsidRPr="00CB31DD">
        <w:rPr>
          <w:rFonts w:ascii="Arial" w:hAnsi="Arial" w:cs="Arial"/>
          <w:color w:val="828282"/>
          <w:sz w:val="18"/>
          <w:szCs w:val="18"/>
        </w:rPr>
        <w:t xml:space="preserve">de Giotto. También disfrutaremos del </w:t>
      </w:r>
      <w:r w:rsidRPr="00CB31DD">
        <w:rPr>
          <w:rFonts w:ascii="Arial" w:hAnsi="Arial" w:cs="Arial"/>
          <w:b/>
          <w:bCs/>
          <w:color w:val="828282"/>
          <w:sz w:val="18"/>
          <w:szCs w:val="18"/>
        </w:rPr>
        <w:t xml:space="preserve">Baptisterio </w:t>
      </w:r>
      <w:r w:rsidRPr="00CB31DD">
        <w:rPr>
          <w:rFonts w:ascii="Arial" w:hAnsi="Arial" w:cs="Arial"/>
          <w:color w:val="828282"/>
          <w:sz w:val="18"/>
          <w:szCs w:val="18"/>
        </w:rPr>
        <w:t xml:space="preserve">y sus célebres </w:t>
      </w:r>
      <w:r w:rsidRPr="00CB31DD">
        <w:rPr>
          <w:rFonts w:ascii="Arial" w:hAnsi="Arial" w:cs="Arial"/>
          <w:b/>
          <w:bCs/>
          <w:color w:val="828282"/>
          <w:sz w:val="18"/>
          <w:szCs w:val="18"/>
        </w:rPr>
        <w:t>Puertas del Paraíso</w:t>
      </w:r>
      <w:r w:rsidRPr="00CB31DD">
        <w:rPr>
          <w:rFonts w:ascii="Arial" w:hAnsi="Arial" w:cs="Arial"/>
          <w:color w:val="828282"/>
          <w:sz w:val="18"/>
          <w:szCs w:val="18"/>
        </w:rPr>
        <w:t xml:space="preserve">. Nos asomaremos al conocido </w:t>
      </w:r>
      <w:r w:rsidRPr="00CB31DD">
        <w:rPr>
          <w:rFonts w:ascii="Arial" w:hAnsi="Arial" w:cs="Arial"/>
          <w:b/>
          <w:bCs/>
          <w:color w:val="828282"/>
          <w:sz w:val="18"/>
          <w:szCs w:val="18"/>
        </w:rPr>
        <w:t xml:space="preserve">Ponte Vecchio </w:t>
      </w:r>
      <w:r w:rsidRPr="00CB31DD">
        <w:rPr>
          <w:rFonts w:ascii="Arial" w:hAnsi="Arial" w:cs="Arial"/>
          <w:color w:val="828282"/>
          <w:sz w:val="18"/>
          <w:szCs w:val="18"/>
        </w:rPr>
        <w:t xml:space="preserve">y llegaremos hasta la </w:t>
      </w:r>
      <w:r w:rsidRPr="00CB31DD">
        <w:rPr>
          <w:rFonts w:ascii="Arial" w:hAnsi="Arial" w:cs="Arial"/>
          <w:b/>
          <w:bCs/>
          <w:color w:val="828282"/>
          <w:sz w:val="18"/>
          <w:szCs w:val="18"/>
        </w:rPr>
        <w:t xml:space="preserve">Plaza de la Santa Croce </w:t>
      </w:r>
      <w:r w:rsidRPr="00CB31DD">
        <w:rPr>
          <w:rFonts w:ascii="Arial" w:hAnsi="Arial" w:cs="Arial"/>
          <w:color w:val="828282"/>
          <w:sz w:val="18"/>
          <w:szCs w:val="18"/>
        </w:rPr>
        <w:t xml:space="preserve">para admirar la </w:t>
      </w:r>
      <w:r w:rsidRPr="00CB31DD">
        <w:rPr>
          <w:rFonts w:ascii="Arial" w:hAnsi="Arial" w:cs="Arial"/>
          <w:b/>
          <w:bCs/>
          <w:color w:val="828282"/>
          <w:sz w:val="18"/>
          <w:szCs w:val="18"/>
        </w:rPr>
        <w:t xml:space="preserve">Basílica </w:t>
      </w:r>
      <w:r w:rsidRPr="00CB31DD">
        <w:rPr>
          <w:rFonts w:ascii="Arial" w:hAnsi="Arial" w:cs="Arial"/>
          <w:color w:val="828282"/>
          <w:sz w:val="18"/>
          <w:szCs w:val="18"/>
        </w:rPr>
        <w:t>franciscana del mismo nombre. Alojamiento.</w:t>
      </w:r>
    </w:p>
    <w:p w14:paraId="01EF2510" w14:textId="77777777" w:rsidR="00CB31DD" w:rsidRPr="00CB31DD" w:rsidRDefault="00CB31DD" w:rsidP="00CB31DD">
      <w:pPr>
        <w:jc w:val="both"/>
        <w:rPr>
          <w:rFonts w:ascii="Arial" w:hAnsi="Arial" w:cs="Arial"/>
          <w:color w:val="828282"/>
          <w:sz w:val="18"/>
          <w:szCs w:val="18"/>
        </w:rPr>
      </w:pPr>
    </w:p>
    <w:p w14:paraId="4E6D7D7A"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 xml:space="preserve">DÍA 18 FLORENCIA • PISA • COSTA AZUL (miércoles) 451 km </w:t>
      </w:r>
    </w:p>
    <w:p w14:paraId="597380AC"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y salida hacia </w:t>
      </w:r>
      <w:r w:rsidRPr="00CB31DD">
        <w:rPr>
          <w:rFonts w:ascii="Arial" w:hAnsi="Arial" w:cs="Arial"/>
          <w:b/>
          <w:bCs/>
          <w:color w:val="828282"/>
          <w:sz w:val="18"/>
          <w:szCs w:val="18"/>
        </w:rPr>
        <w:t>Pisa</w:t>
      </w:r>
      <w:r w:rsidRPr="00CB31DD">
        <w:rPr>
          <w:rFonts w:ascii="Arial" w:hAnsi="Arial" w:cs="Arial"/>
          <w:color w:val="828282"/>
          <w:sz w:val="18"/>
          <w:szCs w:val="18"/>
        </w:rPr>
        <w:t xml:space="preserve">. Ciudad identificad por su </w:t>
      </w:r>
      <w:r w:rsidRPr="00CB31DD">
        <w:rPr>
          <w:rFonts w:ascii="Arial" w:hAnsi="Arial" w:cs="Arial"/>
          <w:b/>
          <w:bCs/>
          <w:color w:val="828282"/>
          <w:sz w:val="18"/>
          <w:szCs w:val="18"/>
        </w:rPr>
        <w:t>Torre Inclinada</w:t>
      </w:r>
      <w:r w:rsidRPr="00CB31DD">
        <w:rPr>
          <w:rFonts w:ascii="Arial" w:hAnsi="Arial" w:cs="Arial"/>
          <w:color w:val="828282"/>
          <w:sz w:val="18"/>
          <w:szCs w:val="18"/>
        </w:rPr>
        <w:t xml:space="preserve">, acompañada por la </w:t>
      </w:r>
      <w:r w:rsidRPr="00CB31DD">
        <w:rPr>
          <w:rFonts w:ascii="Arial" w:hAnsi="Arial" w:cs="Arial"/>
          <w:b/>
          <w:bCs/>
          <w:color w:val="828282"/>
          <w:sz w:val="18"/>
          <w:szCs w:val="18"/>
        </w:rPr>
        <w:t xml:space="preserve">Catedral </w:t>
      </w:r>
      <w:r w:rsidRPr="00CB31DD">
        <w:rPr>
          <w:rFonts w:ascii="Arial" w:hAnsi="Arial" w:cs="Arial"/>
          <w:color w:val="828282"/>
          <w:sz w:val="18"/>
          <w:szCs w:val="18"/>
        </w:rPr>
        <w:t xml:space="preserve">y el </w:t>
      </w:r>
      <w:r w:rsidRPr="00CB31DD">
        <w:rPr>
          <w:rFonts w:ascii="Arial" w:hAnsi="Arial" w:cs="Arial"/>
          <w:b/>
          <w:bCs/>
          <w:color w:val="828282"/>
          <w:sz w:val="18"/>
          <w:szCs w:val="18"/>
        </w:rPr>
        <w:t>Baptisterio</w:t>
      </w:r>
      <w:r w:rsidRPr="00CB31DD">
        <w:rPr>
          <w:rFonts w:ascii="Arial" w:hAnsi="Arial" w:cs="Arial"/>
          <w:color w:val="828282"/>
          <w:sz w:val="18"/>
          <w:szCs w:val="18"/>
        </w:rPr>
        <w:t xml:space="preserve">. Después del tiempo libre, continuaremos hacia la </w:t>
      </w:r>
      <w:r w:rsidRPr="00CB31DD">
        <w:rPr>
          <w:rFonts w:ascii="Arial" w:hAnsi="Arial" w:cs="Arial"/>
          <w:b/>
          <w:bCs/>
          <w:color w:val="828282"/>
          <w:sz w:val="18"/>
          <w:szCs w:val="18"/>
        </w:rPr>
        <w:t>Costa Azul</w:t>
      </w:r>
      <w:r w:rsidRPr="00CB31DD">
        <w:rPr>
          <w:rFonts w:ascii="Arial" w:hAnsi="Arial" w:cs="Arial"/>
          <w:color w:val="828282"/>
          <w:sz w:val="18"/>
          <w:szCs w:val="18"/>
        </w:rPr>
        <w:t xml:space="preserve">. Alojamiento. Por la noche, organizaremos la excursión opcional al conocido </w:t>
      </w:r>
      <w:r w:rsidRPr="00CB31DD">
        <w:rPr>
          <w:rFonts w:ascii="Arial" w:hAnsi="Arial" w:cs="Arial"/>
          <w:b/>
          <w:bCs/>
          <w:color w:val="828282"/>
          <w:sz w:val="18"/>
          <w:szCs w:val="18"/>
        </w:rPr>
        <w:t>Principado de Mónaco</w:t>
      </w:r>
      <w:r w:rsidRPr="00CB31DD">
        <w:rPr>
          <w:rFonts w:ascii="Arial" w:hAnsi="Arial" w:cs="Arial"/>
          <w:color w:val="828282"/>
          <w:sz w:val="18"/>
          <w:szCs w:val="18"/>
        </w:rPr>
        <w:t>.</w:t>
      </w:r>
    </w:p>
    <w:p w14:paraId="3F1C1EAD" w14:textId="77777777" w:rsidR="00CB31DD" w:rsidRPr="00CB31DD" w:rsidRDefault="00CB31DD" w:rsidP="00CB31DD">
      <w:pPr>
        <w:jc w:val="both"/>
        <w:rPr>
          <w:rFonts w:ascii="Arial" w:hAnsi="Arial" w:cs="Arial"/>
          <w:color w:val="828282"/>
          <w:sz w:val="18"/>
          <w:szCs w:val="18"/>
        </w:rPr>
      </w:pPr>
    </w:p>
    <w:p w14:paraId="34D1A4AC"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19 COSTA AZUL • BARCELONA (jueves) 660 km</w:t>
      </w:r>
    </w:p>
    <w:p w14:paraId="69A71B72"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y salida. Atravesando las regiones de la Provenza, Alpes y Costa Azul y la Occitania, llegaremos hasta la frontera. Entrando en </w:t>
      </w:r>
      <w:r w:rsidRPr="00CB31DD">
        <w:rPr>
          <w:rFonts w:ascii="Arial" w:hAnsi="Arial" w:cs="Arial"/>
          <w:b/>
          <w:bCs/>
          <w:color w:val="828282"/>
          <w:sz w:val="18"/>
          <w:szCs w:val="18"/>
        </w:rPr>
        <w:t xml:space="preserve">Barcelona, </w:t>
      </w:r>
      <w:r w:rsidRPr="00CB31DD">
        <w:rPr>
          <w:rFonts w:ascii="Arial" w:hAnsi="Arial" w:cs="Arial"/>
          <w:color w:val="828282"/>
          <w:sz w:val="18"/>
          <w:szCs w:val="18"/>
        </w:rPr>
        <w:t xml:space="preserve">realizaremos una breve visita de la ciudad para conocer la </w:t>
      </w:r>
      <w:r w:rsidRPr="00CB31DD">
        <w:rPr>
          <w:rFonts w:ascii="Arial" w:hAnsi="Arial" w:cs="Arial"/>
          <w:b/>
          <w:bCs/>
          <w:color w:val="828282"/>
          <w:sz w:val="18"/>
          <w:szCs w:val="18"/>
        </w:rPr>
        <w:t>Sagrada Familia</w:t>
      </w:r>
      <w:r w:rsidRPr="00CB31DD">
        <w:rPr>
          <w:rFonts w:ascii="Arial" w:hAnsi="Arial" w:cs="Arial"/>
          <w:color w:val="828282"/>
          <w:sz w:val="18"/>
          <w:szCs w:val="18"/>
        </w:rPr>
        <w:t xml:space="preserve">, la </w:t>
      </w:r>
      <w:r w:rsidRPr="00CB31DD">
        <w:rPr>
          <w:rFonts w:ascii="Arial" w:hAnsi="Arial" w:cs="Arial"/>
          <w:b/>
          <w:bCs/>
          <w:color w:val="828282"/>
          <w:sz w:val="18"/>
          <w:szCs w:val="18"/>
        </w:rPr>
        <w:t>Plaza Cataluña</w:t>
      </w:r>
      <w:r w:rsidRPr="00CB31DD">
        <w:rPr>
          <w:rFonts w:ascii="Arial" w:hAnsi="Arial" w:cs="Arial"/>
          <w:color w:val="828282"/>
          <w:sz w:val="18"/>
          <w:szCs w:val="18"/>
        </w:rPr>
        <w:t xml:space="preserve">, la </w:t>
      </w:r>
      <w:r w:rsidRPr="00CB31DD">
        <w:rPr>
          <w:rFonts w:ascii="Arial" w:hAnsi="Arial" w:cs="Arial"/>
          <w:b/>
          <w:bCs/>
          <w:color w:val="828282"/>
          <w:sz w:val="18"/>
          <w:szCs w:val="18"/>
        </w:rPr>
        <w:t>Plaza de España</w:t>
      </w:r>
      <w:r w:rsidRPr="00CB31DD">
        <w:rPr>
          <w:rFonts w:ascii="Arial" w:hAnsi="Arial" w:cs="Arial"/>
          <w:color w:val="828282"/>
          <w:sz w:val="18"/>
          <w:szCs w:val="18"/>
        </w:rPr>
        <w:t xml:space="preserve">, el </w:t>
      </w:r>
      <w:r w:rsidRPr="00CB31DD">
        <w:rPr>
          <w:rFonts w:ascii="Arial" w:hAnsi="Arial" w:cs="Arial"/>
          <w:b/>
          <w:bCs/>
          <w:color w:val="828282"/>
          <w:sz w:val="18"/>
          <w:szCs w:val="18"/>
        </w:rPr>
        <w:t>Monumento a Colón</w:t>
      </w:r>
      <w:r w:rsidRPr="00CB31DD">
        <w:rPr>
          <w:rFonts w:ascii="Arial" w:hAnsi="Arial" w:cs="Arial"/>
          <w:color w:val="828282"/>
          <w:sz w:val="18"/>
          <w:szCs w:val="18"/>
        </w:rPr>
        <w:t xml:space="preserve">, etc. Alojamiento. </w:t>
      </w:r>
    </w:p>
    <w:p w14:paraId="4AD4D0C3" w14:textId="77777777" w:rsidR="00CB31DD" w:rsidRPr="00CB31DD" w:rsidRDefault="00CB31DD" w:rsidP="00CB31DD">
      <w:pPr>
        <w:jc w:val="both"/>
        <w:rPr>
          <w:rFonts w:ascii="Arial" w:hAnsi="Arial" w:cs="Arial"/>
          <w:color w:val="828282"/>
          <w:sz w:val="18"/>
          <w:szCs w:val="18"/>
        </w:rPr>
      </w:pPr>
    </w:p>
    <w:p w14:paraId="61599557"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20 BARCELONA • ZARAGOZA • MADRID (viernes) 620 km</w:t>
      </w:r>
    </w:p>
    <w:p w14:paraId="44C315E7"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y salida hacia </w:t>
      </w:r>
      <w:r w:rsidRPr="00CB31DD">
        <w:rPr>
          <w:rFonts w:ascii="Arial" w:hAnsi="Arial" w:cs="Arial"/>
          <w:b/>
          <w:bCs/>
          <w:color w:val="828282"/>
          <w:sz w:val="18"/>
          <w:szCs w:val="18"/>
        </w:rPr>
        <w:t>Zaragoza</w:t>
      </w:r>
      <w:r w:rsidRPr="00CB31DD">
        <w:rPr>
          <w:rFonts w:ascii="Arial" w:hAnsi="Arial" w:cs="Arial"/>
          <w:color w:val="828282"/>
          <w:sz w:val="18"/>
          <w:szCs w:val="18"/>
        </w:rPr>
        <w:t xml:space="preserve">, donde realizaremos una breve parada para admirar la </w:t>
      </w:r>
      <w:r w:rsidRPr="00CB31DD">
        <w:rPr>
          <w:rFonts w:ascii="Arial" w:hAnsi="Arial" w:cs="Arial"/>
          <w:b/>
          <w:bCs/>
          <w:color w:val="828282"/>
          <w:sz w:val="18"/>
          <w:szCs w:val="18"/>
        </w:rPr>
        <w:t>Basílica de Nuestra Señora del Pilar</w:t>
      </w:r>
      <w:r w:rsidRPr="00CB31DD">
        <w:rPr>
          <w:rFonts w:ascii="Arial" w:hAnsi="Arial" w:cs="Arial"/>
          <w:color w:val="828282"/>
          <w:sz w:val="18"/>
          <w:szCs w:val="18"/>
        </w:rPr>
        <w:t xml:space="preserve">, que forma parte de la enorme plaza del mismo nombre. Continuación hacia </w:t>
      </w:r>
      <w:r w:rsidRPr="00CB31DD">
        <w:rPr>
          <w:rFonts w:ascii="Arial" w:hAnsi="Arial" w:cs="Arial"/>
          <w:b/>
          <w:bCs/>
          <w:color w:val="828282"/>
          <w:sz w:val="18"/>
          <w:szCs w:val="18"/>
        </w:rPr>
        <w:t>Madrid</w:t>
      </w:r>
      <w:r w:rsidRPr="00CB31DD">
        <w:rPr>
          <w:rFonts w:ascii="Arial" w:hAnsi="Arial" w:cs="Arial"/>
          <w:color w:val="828282"/>
          <w:sz w:val="18"/>
          <w:szCs w:val="18"/>
        </w:rPr>
        <w:t xml:space="preserve">. Llegada y alojamiento. </w:t>
      </w:r>
    </w:p>
    <w:p w14:paraId="0B2C1CF5" w14:textId="77777777" w:rsidR="00CB31DD" w:rsidRPr="00CB31DD" w:rsidRDefault="00CB31DD" w:rsidP="00CB31DD">
      <w:pPr>
        <w:jc w:val="both"/>
        <w:rPr>
          <w:rFonts w:ascii="Arial" w:hAnsi="Arial" w:cs="Arial"/>
          <w:color w:val="828282"/>
          <w:sz w:val="18"/>
          <w:szCs w:val="18"/>
        </w:rPr>
      </w:pPr>
    </w:p>
    <w:p w14:paraId="365F94E8"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DÍA 21 MADRID (sábado)</w:t>
      </w:r>
    </w:p>
    <w:p w14:paraId="0BE06113"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 xml:space="preserve">Desayuno y recorrido por la ciudad donde conoceremos las principales avenidas, plazas y monumentos. Descubriremos lugares tales como la </w:t>
      </w:r>
      <w:r w:rsidRPr="00CB31DD">
        <w:rPr>
          <w:rFonts w:ascii="Arial" w:hAnsi="Arial" w:cs="Arial"/>
          <w:b/>
          <w:bCs/>
          <w:color w:val="828282"/>
          <w:sz w:val="18"/>
          <w:szCs w:val="18"/>
        </w:rPr>
        <w:t>Plaza de España</w:t>
      </w:r>
      <w:r w:rsidRPr="00CB31DD">
        <w:rPr>
          <w:rFonts w:ascii="Arial" w:hAnsi="Arial" w:cs="Arial"/>
          <w:color w:val="828282"/>
          <w:sz w:val="18"/>
          <w:szCs w:val="18"/>
        </w:rPr>
        <w:t xml:space="preserve">, la </w:t>
      </w:r>
      <w:r w:rsidRPr="00CB31DD">
        <w:rPr>
          <w:rFonts w:ascii="Arial" w:hAnsi="Arial" w:cs="Arial"/>
          <w:b/>
          <w:bCs/>
          <w:color w:val="828282"/>
          <w:sz w:val="18"/>
          <w:szCs w:val="18"/>
        </w:rPr>
        <w:t>Gran Vía</w:t>
      </w:r>
      <w:r w:rsidRPr="00CB31DD">
        <w:rPr>
          <w:rFonts w:ascii="Arial" w:hAnsi="Arial" w:cs="Arial"/>
          <w:color w:val="828282"/>
          <w:sz w:val="18"/>
          <w:szCs w:val="18"/>
        </w:rPr>
        <w:t xml:space="preserve">, la </w:t>
      </w:r>
      <w:r w:rsidRPr="00CB31DD">
        <w:rPr>
          <w:rFonts w:ascii="Arial" w:hAnsi="Arial" w:cs="Arial"/>
          <w:b/>
          <w:bCs/>
          <w:color w:val="828282"/>
          <w:sz w:val="18"/>
          <w:szCs w:val="18"/>
        </w:rPr>
        <w:t>Fuente de la diosa Cibeles</w:t>
      </w:r>
      <w:r w:rsidRPr="00CB31DD">
        <w:rPr>
          <w:rFonts w:ascii="Arial" w:hAnsi="Arial" w:cs="Arial"/>
          <w:color w:val="828282"/>
          <w:sz w:val="18"/>
          <w:szCs w:val="18"/>
        </w:rPr>
        <w:t xml:space="preserve">, la </w:t>
      </w:r>
      <w:r w:rsidRPr="00CB31DD">
        <w:rPr>
          <w:rFonts w:ascii="Arial" w:hAnsi="Arial" w:cs="Arial"/>
          <w:b/>
          <w:bCs/>
          <w:color w:val="828282"/>
          <w:sz w:val="18"/>
          <w:szCs w:val="18"/>
        </w:rPr>
        <w:t>Puerta de Alcalá</w:t>
      </w:r>
      <w:r w:rsidRPr="00CB31DD">
        <w:rPr>
          <w:rFonts w:ascii="Arial" w:hAnsi="Arial" w:cs="Arial"/>
          <w:color w:val="828282"/>
          <w:sz w:val="18"/>
          <w:szCs w:val="18"/>
        </w:rPr>
        <w:t xml:space="preserve">, la famosa </w:t>
      </w:r>
      <w:r w:rsidRPr="00CB31DD">
        <w:rPr>
          <w:rFonts w:ascii="Arial" w:hAnsi="Arial" w:cs="Arial"/>
          <w:b/>
          <w:bCs/>
          <w:color w:val="828282"/>
          <w:sz w:val="18"/>
          <w:szCs w:val="18"/>
        </w:rPr>
        <w:t>Plaza de Toros de Las Ventas</w:t>
      </w:r>
      <w:r w:rsidRPr="00CB31DD">
        <w:rPr>
          <w:rFonts w:ascii="Arial" w:hAnsi="Arial" w:cs="Arial"/>
          <w:color w:val="828282"/>
          <w:sz w:val="18"/>
          <w:szCs w:val="18"/>
        </w:rPr>
        <w:t xml:space="preserve">, etc. Después, continuando por la zona moderna, finalizaremos en el </w:t>
      </w:r>
      <w:r w:rsidRPr="00CB31DD">
        <w:rPr>
          <w:rFonts w:ascii="Arial" w:hAnsi="Arial" w:cs="Arial"/>
          <w:b/>
          <w:bCs/>
          <w:color w:val="828282"/>
          <w:sz w:val="18"/>
          <w:szCs w:val="18"/>
        </w:rPr>
        <w:t>Madrid de los Austrias</w:t>
      </w:r>
      <w:r w:rsidRPr="00CB31DD">
        <w:rPr>
          <w:rFonts w:ascii="Arial" w:hAnsi="Arial" w:cs="Arial"/>
          <w:color w:val="828282"/>
          <w:sz w:val="18"/>
          <w:szCs w:val="18"/>
        </w:rPr>
        <w:t>. Encantos como la</w:t>
      </w:r>
    </w:p>
    <w:p w14:paraId="39F8D2BF" w14:textId="77777777" w:rsidR="00CB31DD" w:rsidRPr="00CB31DD" w:rsidRDefault="00CB31DD" w:rsidP="00CB31DD">
      <w:pPr>
        <w:jc w:val="both"/>
        <w:rPr>
          <w:rFonts w:ascii="Arial" w:hAnsi="Arial" w:cs="Arial"/>
          <w:color w:val="828282"/>
          <w:sz w:val="18"/>
          <w:szCs w:val="18"/>
        </w:rPr>
      </w:pPr>
      <w:r w:rsidRPr="00CB31DD">
        <w:rPr>
          <w:rFonts w:ascii="Arial" w:hAnsi="Arial" w:cs="Arial"/>
          <w:b/>
          <w:bCs/>
          <w:color w:val="828282"/>
          <w:sz w:val="18"/>
          <w:szCs w:val="18"/>
        </w:rPr>
        <w:t xml:space="preserve">Plaza Mayor </w:t>
      </w:r>
      <w:r w:rsidRPr="00CB31DD">
        <w:rPr>
          <w:rFonts w:ascii="Arial" w:hAnsi="Arial" w:cs="Arial"/>
          <w:color w:val="828282"/>
          <w:sz w:val="18"/>
          <w:szCs w:val="18"/>
        </w:rPr>
        <w:t xml:space="preserve">y la </w:t>
      </w:r>
      <w:r w:rsidRPr="00CB31DD">
        <w:rPr>
          <w:rFonts w:ascii="Arial" w:hAnsi="Arial" w:cs="Arial"/>
          <w:b/>
          <w:bCs/>
          <w:color w:val="828282"/>
          <w:sz w:val="18"/>
          <w:szCs w:val="18"/>
        </w:rPr>
        <w:t xml:space="preserve">Plaza de Oriente </w:t>
      </w:r>
      <w:r w:rsidRPr="00CB31DD">
        <w:rPr>
          <w:rFonts w:ascii="Arial" w:hAnsi="Arial" w:cs="Arial"/>
          <w:color w:val="828282"/>
          <w:sz w:val="18"/>
          <w:szCs w:val="18"/>
        </w:rPr>
        <w:t xml:space="preserve">darán un espléndido final a este recorrido por la capital de España. Tarde libre. Recomendaremos la excursión opcional a la “Ciudad Imperial” de </w:t>
      </w:r>
      <w:r w:rsidRPr="00CB31DD">
        <w:rPr>
          <w:rFonts w:ascii="Arial" w:hAnsi="Arial" w:cs="Arial"/>
          <w:b/>
          <w:bCs/>
          <w:color w:val="828282"/>
          <w:sz w:val="18"/>
          <w:szCs w:val="18"/>
        </w:rPr>
        <w:t>Toledo</w:t>
      </w:r>
      <w:r w:rsidRPr="00CB31DD">
        <w:rPr>
          <w:rFonts w:ascii="Arial" w:hAnsi="Arial" w:cs="Arial"/>
          <w:color w:val="828282"/>
          <w:sz w:val="18"/>
          <w:szCs w:val="18"/>
        </w:rPr>
        <w:t xml:space="preserve">. Alojamiento. </w:t>
      </w:r>
    </w:p>
    <w:p w14:paraId="19B9AFBF" w14:textId="77777777" w:rsidR="00CB31DD" w:rsidRPr="00CB31DD" w:rsidRDefault="00CB31DD" w:rsidP="00CB31DD">
      <w:pPr>
        <w:jc w:val="both"/>
        <w:rPr>
          <w:rFonts w:ascii="Arial" w:hAnsi="Arial" w:cs="Arial"/>
          <w:color w:val="828282"/>
          <w:sz w:val="18"/>
          <w:szCs w:val="18"/>
        </w:rPr>
      </w:pPr>
    </w:p>
    <w:p w14:paraId="0397FB5F" w14:textId="77777777" w:rsidR="00CB31DD" w:rsidRPr="00CB31DD" w:rsidRDefault="00CB31DD" w:rsidP="00CB31DD">
      <w:pPr>
        <w:jc w:val="both"/>
        <w:rPr>
          <w:rFonts w:ascii="Arial" w:hAnsi="Arial" w:cs="Arial"/>
          <w:b/>
          <w:bCs/>
          <w:color w:val="828282"/>
          <w:sz w:val="18"/>
          <w:szCs w:val="18"/>
        </w:rPr>
      </w:pPr>
      <w:r w:rsidRPr="00CB31DD">
        <w:rPr>
          <w:rFonts w:ascii="Arial" w:hAnsi="Arial" w:cs="Arial"/>
          <w:b/>
          <w:bCs/>
          <w:color w:val="828282"/>
          <w:sz w:val="18"/>
          <w:szCs w:val="18"/>
        </w:rPr>
        <w:t xml:space="preserve">DÍA 22 MADRID (domingo) </w:t>
      </w:r>
    </w:p>
    <w:p w14:paraId="78931BD6" w14:textId="77777777" w:rsidR="00CB31DD" w:rsidRPr="00CB31DD" w:rsidRDefault="00CB31DD" w:rsidP="00CB31DD">
      <w:pPr>
        <w:jc w:val="both"/>
        <w:rPr>
          <w:rFonts w:ascii="Arial" w:hAnsi="Arial" w:cs="Arial"/>
          <w:color w:val="828282"/>
          <w:sz w:val="18"/>
          <w:szCs w:val="18"/>
        </w:rPr>
      </w:pPr>
      <w:r w:rsidRPr="00CB31DD">
        <w:rPr>
          <w:rFonts w:ascii="Arial" w:hAnsi="Arial" w:cs="Arial"/>
          <w:color w:val="828282"/>
          <w:sz w:val="18"/>
          <w:szCs w:val="18"/>
        </w:rPr>
        <w:t>Desayuno y con una cordial despedida, diremos… ¡Hasta pronto!</w:t>
      </w:r>
    </w:p>
    <w:p w14:paraId="4DBD6871" w14:textId="19AE3911" w:rsidR="002450EF" w:rsidRDefault="002450EF" w:rsidP="002450EF">
      <w:pPr>
        <w:jc w:val="both"/>
        <w:rPr>
          <w:rFonts w:ascii="Arial" w:eastAsia="Arial" w:hAnsi="Arial" w:cs="Arial"/>
          <w:b/>
          <w:color w:val="828282"/>
          <w:sz w:val="18"/>
          <w:szCs w:val="18"/>
        </w:rPr>
      </w:pPr>
    </w:p>
    <w:p w14:paraId="417A52CA" w14:textId="01EBDA62" w:rsidR="00A26471" w:rsidRDefault="00A26471" w:rsidP="00F71298">
      <w:pPr>
        <w:jc w:val="both"/>
        <w:rPr>
          <w:rFonts w:ascii="Arial" w:eastAsia="Arial" w:hAnsi="Arial" w:cs="Arial"/>
          <w:b/>
          <w:color w:val="696969"/>
          <w:sz w:val="18"/>
          <w:szCs w:val="18"/>
        </w:rPr>
      </w:pPr>
    </w:p>
    <w:p w14:paraId="50258F75" w14:textId="77777777" w:rsidR="00506B81" w:rsidRDefault="00506B81" w:rsidP="00F71298">
      <w:pPr>
        <w:jc w:val="both"/>
        <w:rPr>
          <w:rFonts w:ascii="Arial" w:eastAsia="Arial" w:hAnsi="Arial" w:cs="Arial"/>
          <w:b/>
          <w:color w:val="696969"/>
          <w:sz w:val="18"/>
          <w:szCs w:val="18"/>
        </w:rPr>
      </w:pPr>
    </w:p>
    <w:p w14:paraId="05EB1FCB" w14:textId="1A5B3A65" w:rsidR="00622CB7" w:rsidRDefault="00622CB7" w:rsidP="00622CB7">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9C6607">
        <w:rPr>
          <w:rFonts w:ascii="Arial" w:eastAsia="Arial" w:hAnsi="Arial" w:cs="Arial"/>
          <w:b/>
          <w:color w:val="828282"/>
          <w:sz w:val="18"/>
          <w:szCs w:val="18"/>
        </w:rPr>
        <w:t>:</w:t>
      </w:r>
    </w:p>
    <w:p w14:paraId="6C06D602" w14:textId="77777777" w:rsidR="009C6607" w:rsidRDefault="009C6607" w:rsidP="00622CB7">
      <w:pPr>
        <w:jc w:val="center"/>
        <w:rPr>
          <w:rFonts w:ascii="Arial" w:eastAsia="Arial" w:hAnsi="Arial" w:cs="Arial"/>
          <w:b/>
          <w:color w:val="828282"/>
          <w:sz w:val="18"/>
          <w:szCs w:val="18"/>
        </w:rPr>
      </w:pPr>
    </w:p>
    <w:p w14:paraId="282F59AF" w14:textId="77777777" w:rsidR="00622CB7" w:rsidRPr="004A2683" w:rsidRDefault="00622CB7" w:rsidP="00622CB7">
      <w:pPr>
        <w:jc w:val="center"/>
        <w:rPr>
          <w:rFonts w:ascii="Arial" w:eastAsia="Arial" w:hAnsi="Arial" w:cs="Arial"/>
          <w:b/>
          <w:color w:val="828282"/>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622CB7" w:rsidRPr="005F1C03" w14:paraId="3CA15E34" w14:textId="77777777" w:rsidTr="00BD0AB2">
        <w:trPr>
          <w:trHeight w:val="263"/>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8B89918" w14:textId="55E45955" w:rsidR="00622CB7" w:rsidRPr="005F1C03" w:rsidRDefault="00622CB7" w:rsidP="00BD0AB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 xml:space="preserve">SALIDAS </w:t>
            </w:r>
            <w:r w:rsidR="001A4B2F">
              <w:rPr>
                <w:rFonts w:ascii="Arial" w:hAnsi="Arial" w:cs="Arial"/>
                <w:b/>
                <w:bCs/>
                <w:color w:val="FFFFFF"/>
                <w:sz w:val="18"/>
                <w:szCs w:val="18"/>
                <w14:ligatures w14:val="none"/>
              </w:rPr>
              <w:t>2027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CD5F799" w14:textId="77777777" w:rsidR="00622CB7" w:rsidRPr="005F1C03" w:rsidRDefault="00622CB7" w:rsidP="00BD0AB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788862B" w14:textId="77777777" w:rsidR="00622CB7" w:rsidRPr="005F1C03" w:rsidRDefault="00622CB7" w:rsidP="00BD0AB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5B8FF470" w14:textId="77777777" w:rsidR="00622CB7" w:rsidRPr="005F1C03" w:rsidRDefault="00622CB7" w:rsidP="00BD0AB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Pr>
                <w:rFonts w:ascii="Arial" w:hAnsi="Arial" w:cs="Arial"/>
                <w:b/>
                <w:bCs/>
                <w:color w:val="FFFFFF"/>
                <w:sz w:val="18"/>
                <w:szCs w:val="18"/>
                <w14:ligatures w14:val="none"/>
              </w:rPr>
              <w:t xml:space="preserve"> </w:t>
            </w:r>
            <w:r w:rsidRPr="005F1C03">
              <w:rPr>
                <w:rFonts w:ascii="Arial" w:hAnsi="Arial" w:cs="Arial"/>
                <w:b/>
                <w:bCs/>
                <w:color w:val="FFFFFF"/>
                <w:sz w:val="18"/>
                <w:szCs w:val="18"/>
                <w14:ligatures w14:val="none"/>
              </w:rPr>
              <w:t>4-7</w:t>
            </w:r>
          </w:p>
        </w:tc>
      </w:tr>
      <w:tr w:rsidR="007F1643" w:rsidRPr="00E83A02" w14:paraId="21CDD2ED" w14:textId="77777777" w:rsidTr="007F1643">
        <w:trPr>
          <w:trHeight w:val="150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7765120A" w14:textId="77777777" w:rsidR="007F1643" w:rsidRPr="004A2683" w:rsidRDefault="007F1643" w:rsidP="007F1643">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18, 25</w:t>
            </w:r>
          </w:p>
          <w:p w14:paraId="7B7201E4" w14:textId="057E48B5" w:rsidR="007F1643" w:rsidRDefault="007F1643" w:rsidP="007F1643">
            <w:pPr>
              <w:jc w:val="center"/>
              <w:rPr>
                <w:rFonts w:ascii="Arial" w:hAnsi="Arial" w:cs="Arial"/>
                <w:bCs/>
                <w:color w:val="828282"/>
                <w:sz w:val="18"/>
                <w:szCs w:val="18"/>
                <w14:ligatures w14:val="none"/>
              </w:rPr>
            </w:pPr>
            <w:r>
              <w:rPr>
                <w:rFonts w:ascii="Arial" w:hAnsi="Arial" w:cs="Arial"/>
                <w:bCs/>
                <w:color w:val="828282"/>
                <w:sz w:val="18"/>
                <w:szCs w:val="18"/>
                <w14:ligatures w14:val="none"/>
              </w:rPr>
              <w:t>Mayo</w:t>
            </w:r>
            <w:r w:rsidRPr="004A2683">
              <w:rPr>
                <w:rFonts w:ascii="Arial" w:hAnsi="Arial" w:cs="Arial"/>
                <w:bCs/>
                <w:color w:val="828282"/>
                <w:sz w:val="18"/>
                <w:szCs w:val="18"/>
                <w14:ligatures w14:val="none"/>
              </w:rPr>
              <w:t>:</w:t>
            </w:r>
            <w:r>
              <w:rPr>
                <w:rFonts w:ascii="Arial" w:hAnsi="Arial" w:cs="Arial"/>
                <w:bCs/>
                <w:color w:val="828282"/>
                <w:sz w:val="18"/>
                <w:szCs w:val="18"/>
                <w14:ligatures w14:val="none"/>
              </w:rPr>
              <w:t xml:space="preserve"> 09, 23</w:t>
            </w:r>
          </w:p>
          <w:p w14:paraId="5FBF7632" w14:textId="0DDCFFD7" w:rsidR="007F1643" w:rsidRDefault="007F1643" w:rsidP="007F1643">
            <w:pPr>
              <w:jc w:val="center"/>
              <w:rPr>
                <w:rFonts w:ascii="Arial" w:hAnsi="Arial" w:cs="Arial"/>
                <w:bCs/>
                <w:color w:val="828282"/>
                <w:sz w:val="18"/>
                <w:szCs w:val="18"/>
                <w14:ligatures w14:val="none"/>
              </w:rPr>
            </w:pPr>
            <w:r>
              <w:rPr>
                <w:rFonts w:ascii="Arial" w:hAnsi="Arial" w:cs="Arial"/>
                <w:bCs/>
                <w:color w:val="828282"/>
                <w:sz w:val="18"/>
                <w:szCs w:val="18"/>
                <w14:ligatures w14:val="none"/>
              </w:rPr>
              <w:t>Junio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6, 20</w:t>
            </w:r>
          </w:p>
          <w:p w14:paraId="4F264B6F" w14:textId="4F145E2D" w:rsidR="007F1643" w:rsidRDefault="007F1643" w:rsidP="007F1643">
            <w:pPr>
              <w:jc w:val="center"/>
              <w:rPr>
                <w:rFonts w:ascii="Arial" w:hAnsi="Arial" w:cs="Arial"/>
                <w:bCs/>
                <w:color w:val="828282"/>
                <w:sz w:val="18"/>
                <w:szCs w:val="18"/>
                <w14:ligatures w14:val="none"/>
              </w:rPr>
            </w:pPr>
            <w:r>
              <w:rPr>
                <w:rFonts w:ascii="Arial" w:hAnsi="Arial" w:cs="Arial"/>
                <w:bCs/>
                <w:color w:val="828282"/>
                <w:sz w:val="18"/>
                <w:szCs w:val="18"/>
                <w14:ligatures w14:val="none"/>
              </w:rPr>
              <w:t>Julio: 04, 18</w:t>
            </w:r>
          </w:p>
          <w:p w14:paraId="0B28B10D" w14:textId="77777777" w:rsidR="007F1643" w:rsidRDefault="007F1643" w:rsidP="007F1643">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 01</w:t>
            </w:r>
          </w:p>
          <w:p w14:paraId="331CFD64" w14:textId="11196893" w:rsidR="007F1643" w:rsidRDefault="007F1643" w:rsidP="007F1643">
            <w:pPr>
              <w:jc w:val="center"/>
              <w:rPr>
                <w:rFonts w:ascii="Arial" w:hAnsi="Arial" w:cs="Arial"/>
                <w:bCs/>
                <w:color w:val="828282"/>
                <w:sz w:val="18"/>
                <w:szCs w:val="18"/>
                <w14:ligatures w14:val="none"/>
              </w:rPr>
            </w:pPr>
            <w:r>
              <w:rPr>
                <w:rFonts w:ascii="Arial" w:hAnsi="Arial" w:cs="Arial"/>
                <w:bCs/>
                <w:color w:val="828282"/>
                <w:sz w:val="18"/>
                <w:szCs w:val="18"/>
                <w14:ligatures w14:val="none"/>
              </w:rPr>
              <w:t>Setiembre: 12, 26</w:t>
            </w:r>
          </w:p>
          <w:p w14:paraId="0BE51451" w14:textId="6B4C8B48" w:rsidR="007F1643" w:rsidRPr="00E83A02" w:rsidRDefault="007F1643" w:rsidP="007F1643">
            <w:pPr>
              <w:jc w:val="center"/>
              <w:rPr>
                <w:rFonts w:ascii="Arial" w:hAnsi="Arial" w:cs="Arial"/>
                <w:bCs/>
                <w:color w:val="828282"/>
                <w:sz w:val="18"/>
                <w:szCs w:val="18"/>
                <w14:ligatures w14:val="none"/>
              </w:rPr>
            </w:pPr>
            <w:r>
              <w:rPr>
                <w:rFonts w:ascii="Arial" w:hAnsi="Arial" w:cs="Arial"/>
                <w:bCs/>
                <w:color w:val="828282"/>
                <w:sz w:val="18"/>
                <w:szCs w:val="18"/>
                <w14:ligatures w14:val="none"/>
              </w:rPr>
              <w:t>Octubre: 10, 24</w:t>
            </w:r>
          </w:p>
        </w:tc>
        <w:tc>
          <w:tcPr>
            <w:tcW w:w="2034" w:type="dxa"/>
            <w:tcBorders>
              <w:top w:val="single" w:sz="8" w:space="0" w:color="000000"/>
              <w:left w:val="nil"/>
              <w:bottom w:val="single" w:sz="8" w:space="0" w:color="000000"/>
              <w:right w:val="single" w:sz="8" w:space="0" w:color="000000"/>
            </w:tcBorders>
            <w:vAlign w:val="center"/>
          </w:tcPr>
          <w:p w14:paraId="6E490C83" w14:textId="78C5DFF8" w:rsidR="007F1643" w:rsidRPr="00E83A02" w:rsidRDefault="007F1643" w:rsidP="007F1643">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$ 2,</w:t>
            </w:r>
            <w:r>
              <w:rPr>
                <w:rFonts w:ascii="Arial" w:hAnsi="Arial" w:cs="Arial"/>
                <w:b/>
                <w:bCs/>
                <w:color w:val="828282"/>
                <w:sz w:val="18"/>
                <w:szCs w:val="18"/>
                <w14:ligatures w14:val="none"/>
              </w:rPr>
              <w:t>624</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371FA6D" w14:textId="36A6C44A" w:rsidR="007F1643" w:rsidRPr="00E83A02" w:rsidRDefault="007F1643" w:rsidP="007F1643">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4,062</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46A0CC63" w14:textId="41475F99" w:rsidR="007F1643" w:rsidRPr="00E83A02" w:rsidRDefault="007F1643" w:rsidP="007F1643">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2,111</w:t>
            </w:r>
          </w:p>
        </w:tc>
      </w:tr>
      <w:tr w:rsidR="007F1643" w:rsidRPr="00E83A02" w14:paraId="73B43D7D" w14:textId="77777777" w:rsidTr="00BD0AB2">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400D55F6" w14:textId="38E36704" w:rsidR="007F1643" w:rsidRDefault="007F1643" w:rsidP="007F1643">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15, 29</w:t>
            </w:r>
          </w:p>
          <w:p w14:paraId="5AA78F37" w14:textId="19FA8036" w:rsidR="007F1643" w:rsidRDefault="007F1643" w:rsidP="007F1643">
            <w:pPr>
              <w:jc w:val="center"/>
              <w:rPr>
                <w:rFonts w:ascii="Arial" w:hAnsi="Arial" w:cs="Arial"/>
                <w:bCs/>
                <w:color w:val="828282"/>
                <w:sz w:val="18"/>
                <w:szCs w:val="18"/>
                <w14:ligatures w14:val="none"/>
              </w:rPr>
            </w:pPr>
            <w:r>
              <w:rPr>
                <w:rFonts w:ascii="Arial" w:hAnsi="Arial" w:cs="Arial"/>
                <w:bCs/>
                <w:color w:val="828282"/>
                <w:sz w:val="18"/>
                <w:szCs w:val="18"/>
                <w14:ligatures w14:val="none"/>
              </w:rPr>
              <w:t>Noviembre: 14, 28</w:t>
            </w:r>
          </w:p>
          <w:p w14:paraId="21FDF070" w14:textId="7AC6BC5A" w:rsidR="007F1643" w:rsidRDefault="007F1643" w:rsidP="007F1643">
            <w:pPr>
              <w:jc w:val="center"/>
              <w:rPr>
                <w:rFonts w:ascii="Arial" w:hAnsi="Arial" w:cs="Arial"/>
                <w:bCs/>
                <w:color w:val="828282"/>
                <w:sz w:val="18"/>
                <w:szCs w:val="18"/>
                <w14:ligatures w14:val="none"/>
              </w:rPr>
            </w:pPr>
            <w:r>
              <w:rPr>
                <w:rFonts w:ascii="Arial" w:hAnsi="Arial" w:cs="Arial"/>
                <w:bCs/>
                <w:color w:val="828282"/>
                <w:sz w:val="18"/>
                <w:szCs w:val="18"/>
                <w14:ligatures w14:val="none"/>
              </w:rPr>
              <w:t>Diciembre: 12, 19, 26</w:t>
            </w:r>
          </w:p>
        </w:tc>
        <w:tc>
          <w:tcPr>
            <w:tcW w:w="2034" w:type="dxa"/>
            <w:tcBorders>
              <w:top w:val="single" w:sz="8" w:space="0" w:color="000000"/>
              <w:left w:val="nil"/>
              <w:bottom w:val="single" w:sz="8" w:space="0" w:color="000000"/>
              <w:right w:val="single" w:sz="8" w:space="0" w:color="000000"/>
            </w:tcBorders>
            <w:vAlign w:val="center"/>
          </w:tcPr>
          <w:p w14:paraId="25FDAE0A" w14:textId="6ECE830F" w:rsidR="007F1643" w:rsidRPr="00E83A02" w:rsidRDefault="007F1643" w:rsidP="007F1643">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2,410</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00A75B3" w14:textId="64A6B047" w:rsidR="007F1643" w:rsidRPr="00E83A02" w:rsidRDefault="007F1643" w:rsidP="007F1643">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3,736</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7C52131D" w14:textId="59CEA633" w:rsidR="007F1643" w:rsidRPr="00E83A02" w:rsidRDefault="007F1643" w:rsidP="007F1643">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$ 1,</w:t>
            </w:r>
            <w:r>
              <w:rPr>
                <w:rFonts w:ascii="Arial" w:hAnsi="Arial" w:cs="Arial"/>
                <w:b/>
                <w:bCs/>
                <w:color w:val="828282"/>
                <w:sz w:val="18"/>
                <w:szCs w:val="18"/>
                <w14:ligatures w14:val="none"/>
              </w:rPr>
              <w:t>939</w:t>
            </w:r>
          </w:p>
        </w:tc>
      </w:tr>
    </w:tbl>
    <w:p w14:paraId="2B8507C6" w14:textId="77777777" w:rsidR="00622CB7" w:rsidRPr="00E83A02" w:rsidRDefault="00622CB7" w:rsidP="00622CB7">
      <w:pPr>
        <w:jc w:val="both"/>
        <w:rPr>
          <w:rFonts w:ascii="Arial" w:eastAsia="Arial" w:hAnsi="Arial" w:cs="Arial"/>
          <w:b/>
          <w:color w:val="696969"/>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622CB7" w:rsidRPr="00E83A02" w14:paraId="30B6D05F" w14:textId="77777777" w:rsidTr="00BD0AB2">
        <w:trPr>
          <w:trHeight w:val="187"/>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988096D" w14:textId="67C977E3" w:rsidR="00622CB7" w:rsidRPr="00E83A02" w:rsidRDefault="00622CB7" w:rsidP="00BD0AB2">
            <w:pPr>
              <w:jc w:val="center"/>
              <w:rPr>
                <w:rFonts w:ascii="Arial" w:hAnsi="Arial" w:cs="Arial"/>
                <w:b/>
                <w:bCs/>
                <w:color w:val="FFFFFF"/>
                <w:sz w:val="18"/>
                <w:szCs w:val="18"/>
                <w14:ligatures w14:val="none"/>
              </w:rPr>
            </w:pPr>
            <w:r w:rsidRPr="00E83A02">
              <w:rPr>
                <w:rFonts w:ascii="Arial" w:hAnsi="Arial" w:cs="Arial"/>
                <w:b/>
                <w:bCs/>
                <w:color w:val="FFFFFF"/>
                <w:sz w:val="18"/>
                <w:szCs w:val="18"/>
                <w14:ligatures w14:val="none"/>
              </w:rPr>
              <w:t xml:space="preserve">SALIDAS </w:t>
            </w:r>
            <w:r w:rsidR="001A4B2F">
              <w:rPr>
                <w:rFonts w:ascii="Arial" w:hAnsi="Arial" w:cs="Arial"/>
                <w:b/>
                <w:bCs/>
                <w:color w:val="FFFFFF"/>
                <w:sz w:val="18"/>
                <w:szCs w:val="18"/>
                <w14:ligatures w14:val="none"/>
              </w:rPr>
              <w:t>2028</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62DE73E9" w14:textId="77777777" w:rsidR="00622CB7" w:rsidRPr="00E83A02" w:rsidRDefault="00622CB7" w:rsidP="00BD0AB2">
            <w:pPr>
              <w:jc w:val="center"/>
              <w:rPr>
                <w:rFonts w:ascii="Arial" w:hAnsi="Arial" w:cs="Arial"/>
                <w:b/>
                <w:bCs/>
                <w:color w:val="FFFFFF"/>
                <w:sz w:val="18"/>
                <w:szCs w:val="18"/>
                <w14:ligatures w14:val="none"/>
              </w:rPr>
            </w:pPr>
            <w:r w:rsidRPr="00E83A02">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0B119F45" w14:textId="77777777" w:rsidR="00622CB7" w:rsidRPr="00E83A02" w:rsidRDefault="00622CB7" w:rsidP="00BD0AB2">
            <w:pPr>
              <w:jc w:val="center"/>
              <w:rPr>
                <w:rFonts w:ascii="Arial" w:hAnsi="Arial" w:cs="Arial"/>
                <w:b/>
                <w:bCs/>
                <w:color w:val="FFFFFF"/>
                <w:sz w:val="18"/>
                <w:szCs w:val="18"/>
                <w14:ligatures w14:val="none"/>
              </w:rPr>
            </w:pPr>
            <w:r w:rsidRPr="00E83A02">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3E17C394" w14:textId="77777777" w:rsidR="00622CB7" w:rsidRPr="00E83A02" w:rsidRDefault="00622CB7" w:rsidP="00BD0AB2">
            <w:pPr>
              <w:jc w:val="center"/>
              <w:rPr>
                <w:rFonts w:ascii="Arial" w:hAnsi="Arial" w:cs="Arial"/>
                <w:b/>
                <w:bCs/>
                <w:color w:val="FFFFFF"/>
                <w:sz w:val="18"/>
                <w:szCs w:val="18"/>
                <w14:ligatures w14:val="none"/>
              </w:rPr>
            </w:pPr>
            <w:r w:rsidRPr="00E83A02">
              <w:rPr>
                <w:rFonts w:ascii="Arial" w:hAnsi="Arial" w:cs="Arial"/>
                <w:b/>
                <w:bCs/>
                <w:color w:val="FFFFFF"/>
                <w:sz w:val="18"/>
                <w:szCs w:val="18"/>
                <w14:ligatures w14:val="none"/>
              </w:rPr>
              <w:t>NIÑO 4-7</w:t>
            </w:r>
          </w:p>
        </w:tc>
      </w:tr>
      <w:tr w:rsidR="00A04A91" w:rsidRPr="00E83A02" w14:paraId="15AD98E2" w14:textId="77777777" w:rsidTr="007F1643">
        <w:trPr>
          <w:trHeight w:val="746"/>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07CB46E1" w14:textId="707A3AFB" w:rsidR="00A04A91" w:rsidRPr="004A2683" w:rsidRDefault="00A04A91" w:rsidP="00A04A91">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Enero:</w:t>
            </w:r>
            <w:r>
              <w:rPr>
                <w:rFonts w:ascii="Arial" w:hAnsi="Arial" w:cs="Arial"/>
                <w:bCs/>
                <w:color w:val="828282"/>
                <w:sz w:val="18"/>
                <w:szCs w:val="18"/>
                <w14:ligatures w14:val="none"/>
              </w:rPr>
              <w:t xml:space="preserve"> 09, 23</w:t>
            </w:r>
          </w:p>
          <w:p w14:paraId="1C6ADD0A" w14:textId="5DE107B6" w:rsidR="00A04A91" w:rsidRPr="004A2683" w:rsidRDefault="00A04A91" w:rsidP="007F1643">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Febrero: </w:t>
            </w:r>
            <w:r>
              <w:rPr>
                <w:rFonts w:ascii="Arial" w:hAnsi="Arial" w:cs="Arial"/>
                <w:bCs/>
                <w:color w:val="828282"/>
                <w:sz w:val="18"/>
                <w:szCs w:val="18"/>
                <w14:ligatures w14:val="none"/>
              </w:rPr>
              <w:t>06, 20</w:t>
            </w:r>
          </w:p>
          <w:p w14:paraId="72C6262D" w14:textId="44F97C15" w:rsidR="00A04A91" w:rsidRPr="00E83A02" w:rsidRDefault="00A04A91" w:rsidP="00A04A91">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05, 19</w:t>
            </w:r>
          </w:p>
        </w:tc>
        <w:tc>
          <w:tcPr>
            <w:tcW w:w="2034" w:type="dxa"/>
            <w:tcBorders>
              <w:top w:val="single" w:sz="8" w:space="0" w:color="000000"/>
              <w:left w:val="nil"/>
              <w:bottom w:val="single" w:sz="8" w:space="0" w:color="000000"/>
              <w:right w:val="single" w:sz="8" w:space="0" w:color="000000"/>
            </w:tcBorders>
            <w:vAlign w:val="center"/>
          </w:tcPr>
          <w:p w14:paraId="36B37001" w14:textId="3FCCB20B" w:rsidR="00A04A91" w:rsidRPr="00E83A02" w:rsidRDefault="00A04A91" w:rsidP="00A04A91">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2,164</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CDCA052" w14:textId="6316ADFE" w:rsidR="00A04A91" w:rsidRPr="00E83A02" w:rsidRDefault="00A04A91" w:rsidP="00A04A91">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3,</w:t>
            </w:r>
            <w:r w:rsidR="007E0253">
              <w:rPr>
                <w:rFonts w:ascii="Arial" w:hAnsi="Arial" w:cs="Arial"/>
                <w:b/>
                <w:bCs/>
                <w:color w:val="828282"/>
                <w:sz w:val="18"/>
                <w:szCs w:val="18"/>
                <w14:ligatures w14:val="none"/>
              </w:rPr>
              <w:t>362</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6FF27FA" w14:textId="69780A4F" w:rsidR="00A04A91" w:rsidRPr="00E83A02" w:rsidRDefault="00A04A91" w:rsidP="00A04A91">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$ 1,</w:t>
            </w:r>
            <w:r>
              <w:rPr>
                <w:rFonts w:ascii="Arial" w:hAnsi="Arial" w:cs="Arial"/>
                <w:b/>
                <w:bCs/>
                <w:color w:val="828282"/>
                <w:sz w:val="18"/>
                <w:szCs w:val="18"/>
                <w14:ligatures w14:val="none"/>
              </w:rPr>
              <w:t>743</w:t>
            </w:r>
          </w:p>
        </w:tc>
      </w:tr>
      <w:tr w:rsidR="00A04A91" w:rsidRPr="005F1C03" w14:paraId="177539B8" w14:textId="77777777" w:rsidTr="00BD0AB2">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227F6C04" w14:textId="77777777" w:rsidR="00A04A91" w:rsidRDefault="00A04A91" w:rsidP="00A04A91">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26</w:t>
            </w:r>
          </w:p>
          <w:p w14:paraId="3FCEE1A1" w14:textId="0D5FAD6C" w:rsidR="00A04A91" w:rsidRPr="00E83A02" w:rsidRDefault="00A04A91" w:rsidP="00A04A91">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 02</w:t>
            </w:r>
          </w:p>
        </w:tc>
        <w:tc>
          <w:tcPr>
            <w:tcW w:w="2034" w:type="dxa"/>
            <w:tcBorders>
              <w:top w:val="single" w:sz="8" w:space="0" w:color="000000"/>
              <w:left w:val="nil"/>
              <w:bottom w:val="single" w:sz="8" w:space="0" w:color="000000"/>
              <w:right w:val="single" w:sz="8" w:space="0" w:color="000000"/>
            </w:tcBorders>
            <w:vAlign w:val="center"/>
          </w:tcPr>
          <w:p w14:paraId="7EB2BAEC" w14:textId="2991C6EE" w:rsidR="00A04A91" w:rsidRPr="00E83A02" w:rsidRDefault="00A04A91" w:rsidP="00A04A91">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$ 2,</w:t>
            </w:r>
            <w:r>
              <w:rPr>
                <w:rFonts w:ascii="Arial" w:hAnsi="Arial" w:cs="Arial"/>
                <w:b/>
                <w:bCs/>
                <w:color w:val="828282"/>
                <w:sz w:val="18"/>
                <w:szCs w:val="18"/>
                <w14:ligatures w14:val="none"/>
              </w:rPr>
              <w:t>624</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29B9DCFB" w14:textId="278BF858" w:rsidR="00A04A91" w:rsidRPr="00E83A02" w:rsidRDefault="00A04A91" w:rsidP="00A04A91">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4,062</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A5F5CBA" w14:textId="36C4CF9F" w:rsidR="00A04A91" w:rsidRPr="004A2683" w:rsidRDefault="00A04A91" w:rsidP="00A04A91">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2,111</w:t>
            </w:r>
          </w:p>
        </w:tc>
      </w:tr>
    </w:tbl>
    <w:p w14:paraId="07CFF3CA" w14:textId="77777777" w:rsidR="00506B81" w:rsidRDefault="00506B81" w:rsidP="005F1C03">
      <w:pPr>
        <w:jc w:val="center"/>
        <w:rPr>
          <w:rFonts w:ascii="Arial" w:eastAsia="Arial" w:hAnsi="Arial" w:cs="Arial"/>
          <w:b/>
          <w:color w:val="696969"/>
          <w:sz w:val="18"/>
          <w:szCs w:val="18"/>
        </w:rPr>
      </w:pPr>
    </w:p>
    <w:p w14:paraId="6E1C700D" w14:textId="77777777" w:rsidR="009C6607" w:rsidRDefault="009C6607" w:rsidP="005F1C03">
      <w:pPr>
        <w:jc w:val="center"/>
        <w:rPr>
          <w:rFonts w:ascii="Arial" w:eastAsia="Arial" w:hAnsi="Arial" w:cs="Arial"/>
          <w:b/>
          <w:color w:val="696969"/>
          <w:sz w:val="18"/>
          <w:szCs w:val="18"/>
        </w:rPr>
      </w:pPr>
    </w:p>
    <w:p w14:paraId="2A859029" w14:textId="77777777" w:rsidR="009C6607" w:rsidRDefault="009C6607" w:rsidP="005F1C03">
      <w:pPr>
        <w:jc w:val="center"/>
        <w:rPr>
          <w:rFonts w:ascii="Arial" w:eastAsia="Arial" w:hAnsi="Arial" w:cs="Arial"/>
          <w:b/>
          <w:color w:val="696969"/>
          <w:sz w:val="18"/>
          <w:szCs w:val="18"/>
        </w:rPr>
      </w:pPr>
    </w:p>
    <w:p w14:paraId="2CFAA19F" w14:textId="77777777" w:rsidR="009C6607" w:rsidRDefault="009C6607" w:rsidP="005F1C03">
      <w:pPr>
        <w:jc w:val="center"/>
        <w:rPr>
          <w:rFonts w:ascii="Arial" w:eastAsia="Arial" w:hAnsi="Arial" w:cs="Arial"/>
          <w:b/>
          <w:color w:val="696969"/>
          <w:sz w:val="18"/>
          <w:szCs w:val="18"/>
        </w:rPr>
      </w:pPr>
    </w:p>
    <w:p w14:paraId="61430DB2" w14:textId="77777777" w:rsidR="009C6607" w:rsidRDefault="009C6607" w:rsidP="005F1C03">
      <w:pPr>
        <w:jc w:val="center"/>
        <w:rPr>
          <w:rFonts w:ascii="Arial" w:eastAsia="Arial" w:hAnsi="Arial" w:cs="Arial"/>
          <w:b/>
          <w:color w:val="696969"/>
          <w:sz w:val="18"/>
          <w:szCs w:val="18"/>
        </w:rPr>
      </w:pPr>
    </w:p>
    <w:p w14:paraId="67D4A713" w14:textId="77777777" w:rsidR="009C6607" w:rsidRDefault="009C6607" w:rsidP="005F1C03">
      <w:pPr>
        <w:jc w:val="center"/>
        <w:rPr>
          <w:rFonts w:ascii="Arial" w:eastAsia="Arial" w:hAnsi="Arial" w:cs="Arial"/>
          <w:b/>
          <w:color w:val="696969"/>
          <w:sz w:val="18"/>
          <w:szCs w:val="18"/>
        </w:rPr>
      </w:pPr>
    </w:p>
    <w:p w14:paraId="67FD34F8" w14:textId="77777777" w:rsidR="009C6607" w:rsidRDefault="009C6607" w:rsidP="005F1C03">
      <w:pPr>
        <w:jc w:val="center"/>
        <w:rPr>
          <w:rFonts w:ascii="Arial" w:eastAsia="Arial" w:hAnsi="Arial" w:cs="Arial"/>
          <w:b/>
          <w:color w:val="696969"/>
          <w:sz w:val="18"/>
          <w:szCs w:val="18"/>
        </w:rPr>
      </w:pPr>
    </w:p>
    <w:p w14:paraId="4F1B72A7" w14:textId="77777777" w:rsidR="009C6607" w:rsidRDefault="009C6607" w:rsidP="005F1C03">
      <w:pPr>
        <w:jc w:val="center"/>
        <w:rPr>
          <w:rFonts w:ascii="Arial" w:eastAsia="Arial" w:hAnsi="Arial" w:cs="Arial"/>
          <w:b/>
          <w:color w:val="696969"/>
          <w:sz w:val="18"/>
          <w:szCs w:val="18"/>
        </w:rPr>
      </w:pPr>
    </w:p>
    <w:p w14:paraId="057FE767" w14:textId="77777777" w:rsidR="009C6607" w:rsidRDefault="009C6607" w:rsidP="005F1C03">
      <w:pPr>
        <w:jc w:val="center"/>
        <w:rPr>
          <w:rFonts w:ascii="Arial" w:eastAsia="Arial" w:hAnsi="Arial" w:cs="Arial"/>
          <w:b/>
          <w:color w:val="696969"/>
          <w:sz w:val="18"/>
          <w:szCs w:val="18"/>
        </w:rPr>
      </w:pPr>
    </w:p>
    <w:p w14:paraId="034F6AD0" w14:textId="16DD049B"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r w:rsidR="009C6607">
        <w:rPr>
          <w:rFonts w:ascii="Arial" w:eastAsia="Arial" w:hAnsi="Arial" w:cs="Arial"/>
          <w:b/>
          <w:color w:val="696969"/>
          <w:sz w:val="18"/>
          <w:szCs w:val="18"/>
        </w:rPr>
        <w:t>:</w:t>
      </w:r>
    </w:p>
    <w:p w14:paraId="4721938A" w14:textId="77777777" w:rsidR="00A26471" w:rsidRPr="00D549E1" w:rsidRDefault="00A26471" w:rsidP="00F71298">
      <w:pPr>
        <w:jc w:val="both"/>
        <w:rPr>
          <w:rFonts w:ascii="Arial" w:eastAsia="Arial" w:hAnsi="Arial" w:cs="Arial"/>
          <w:b/>
          <w:color w:val="696969"/>
          <w:sz w:val="18"/>
          <w:szCs w:val="18"/>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37"/>
        <w:gridCol w:w="8823"/>
      </w:tblGrid>
      <w:tr w:rsidR="00D82265" w:rsidRPr="00D549E1" w14:paraId="2ADC3B6A" w14:textId="77777777" w:rsidTr="003F0D8A">
        <w:trPr>
          <w:trHeight w:val="285"/>
          <w:jc w:val="center"/>
        </w:trPr>
        <w:tc>
          <w:tcPr>
            <w:tcW w:w="1237" w:type="dxa"/>
            <w:shd w:val="clear" w:color="auto" w:fill="828282"/>
            <w:vAlign w:val="center"/>
          </w:tcPr>
          <w:p w14:paraId="18C15859" w14:textId="6A54CC8C" w:rsidR="00D82265" w:rsidRPr="00D549E1" w:rsidRDefault="00D82265"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8823" w:type="dxa"/>
            <w:shd w:val="clear" w:color="auto" w:fill="828282"/>
          </w:tcPr>
          <w:p w14:paraId="1B71ECB9" w14:textId="35DFD3BE" w:rsidR="00D82265" w:rsidRPr="00D549E1" w:rsidRDefault="00D82265" w:rsidP="005F1C03">
            <w:pPr>
              <w:jc w:val="center"/>
              <w:rPr>
                <w:rFonts w:ascii="Arial" w:eastAsia="Arial" w:hAnsi="Arial" w:cs="Arial"/>
                <w:b/>
                <w:bCs/>
                <w:color w:val="FFFFFF"/>
                <w:sz w:val="18"/>
                <w:szCs w:val="18"/>
              </w:rPr>
            </w:pPr>
            <w:r w:rsidRPr="00D549E1">
              <w:rPr>
                <w:rFonts w:ascii="Arial" w:eastAsia="Arial" w:hAnsi="Arial" w:cs="Arial"/>
                <w:b/>
                <w:bCs/>
                <w:color w:val="FFFFFF"/>
                <w:sz w:val="18"/>
                <w:szCs w:val="18"/>
              </w:rPr>
              <w:t>HOTEL</w:t>
            </w:r>
          </w:p>
        </w:tc>
      </w:tr>
      <w:tr w:rsidR="00D82265" w:rsidRPr="00D549E1" w14:paraId="7D49FA5E" w14:textId="77777777" w:rsidTr="003F0D8A">
        <w:trPr>
          <w:trHeight w:val="285"/>
          <w:jc w:val="center"/>
        </w:trPr>
        <w:tc>
          <w:tcPr>
            <w:tcW w:w="1237" w:type="dxa"/>
            <w:vAlign w:val="center"/>
          </w:tcPr>
          <w:p w14:paraId="5DE01192" w14:textId="5C094816"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Londres</w:t>
            </w:r>
          </w:p>
        </w:tc>
        <w:tc>
          <w:tcPr>
            <w:tcW w:w="8823" w:type="dxa"/>
            <w:vAlign w:val="center"/>
          </w:tcPr>
          <w:p w14:paraId="34F40E97" w14:textId="046FD10D"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Ibis Heathrow / Ibis Budget Heathrow Central</w:t>
            </w:r>
          </w:p>
        </w:tc>
      </w:tr>
      <w:tr w:rsidR="00D82265" w:rsidRPr="001A4B2F" w14:paraId="63095664" w14:textId="77777777" w:rsidTr="003F0D8A">
        <w:trPr>
          <w:trHeight w:val="285"/>
          <w:jc w:val="center"/>
        </w:trPr>
        <w:tc>
          <w:tcPr>
            <w:tcW w:w="1237" w:type="dxa"/>
            <w:vAlign w:val="center"/>
          </w:tcPr>
          <w:p w14:paraId="1A16D459" w14:textId="2D669A1E"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París</w:t>
            </w:r>
          </w:p>
        </w:tc>
        <w:tc>
          <w:tcPr>
            <w:tcW w:w="8823" w:type="dxa"/>
            <w:vAlign w:val="center"/>
          </w:tcPr>
          <w:p w14:paraId="6FD3C60E" w14:textId="1A20A8F6" w:rsidR="00D82265" w:rsidRPr="00D82265" w:rsidRDefault="00CB31DD" w:rsidP="00D82265">
            <w:pPr>
              <w:rPr>
                <w:rFonts w:ascii="Arial" w:eastAsia="Arial" w:hAnsi="Arial" w:cs="Arial"/>
                <w:color w:val="828282"/>
                <w:sz w:val="18"/>
                <w:szCs w:val="18"/>
                <w:lang w:val="en-US"/>
              </w:rPr>
            </w:pPr>
            <w:r w:rsidRPr="009C6607">
              <w:rPr>
                <w:rFonts w:ascii="Arial" w:hAnsi="Arial" w:cs="Arial"/>
                <w:color w:val="828282"/>
                <w:sz w:val="18"/>
                <w:szCs w:val="18"/>
                <w:lang w:val="it-IT"/>
              </w:rPr>
              <w:t>B&amp;B Romainville/ Campanile Roissy</w:t>
            </w:r>
          </w:p>
        </w:tc>
      </w:tr>
      <w:tr w:rsidR="00435E1F" w:rsidRPr="00D549E1" w14:paraId="1BBB1A46" w14:textId="77777777" w:rsidTr="003F0D8A">
        <w:trPr>
          <w:trHeight w:val="285"/>
          <w:jc w:val="center"/>
        </w:trPr>
        <w:tc>
          <w:tcPr>
            <w:tcW w:w="1237" w:type="dxa"/>
            <w:vAlign w:val="center"/>
          </w:tcPr>
          <w:p w14:paraId="324C2ABC" w14:textId="724F63BC" w:rsidR="00435E1F" w:rsidRPr="00B510B1" w:rsidRDefault="00435E1F" w:rsidP="00D82265">
            <w:pPr>
              <w:rPr>
                <w:rFonts w:ascii="Arial" w:hAnsi="Arial" w:cs="Arial"/>
                <w:color w:val="828282"/>
                <w:sz w:val="18"/>
                <w:szCs w:val="18"/>
              </w:rPr>
            </w:pPr>
            <w:r>
              <w:rPr>
                <w:rFonts w:ascii="Arial" w:hAnsi="Arial" w:cs="Arial"/>
                <w:color w:val="828282"/>
                <w:sz w:val="18"/>
                <w:szCs w:val="18"/>
              </w:rPr>
              <w:t>Ámsterdam</w:t>
            </w:r>
          </w:p>
        </w:tc>
        <w:tc>
          <w:tcPr>
            <w:tcW w:w="8823" w:type="dxa"/>
            <w:vAlign w:val="center"/>
          </w:tcPr>
          <w:p w14:paraId="2F103482" w14:textId="7EA3DECA" w:rsidR="00435E1F" w:rsidRPr="00CB31DD" w:rsidRDefault="00435E1F" w:rsidP="00435E1F">
            <w:pPr>
              <w:rPr>
                <w:rFonts w:ascii="Arial" w:hAnsi="Arial" w:cs="Arial"/>
                <w:color w:val="828282"/>
                <w:sz w:val="18"/>
                <w:szCs w:val="18"/>
              </w:rPr>
            </w:pPr>
            <w:r w:rsidRPr="00435E1F">
              <w:rPr>
                <w:rFonts w:ascii="Arial" w:hAnsi="Arial" w:cs="Arial"/>
                <w:color w:val="828282"/>
                <w:sz w:val="18"/>
                <w:szCs w:val="18"/>
              </w:rPr>
              <w:t>Leonardo Lelystad City Center</w:t>
            </w:r>
            <w:r>
              <w:rPr>
                <w:rFonts w:ascii="Arial" w:hAnsi="Arial" w:cs="Arial"/>
                <w:color w:val="828282"/>
                <w:sz w:val="18"/>
                <w:szCs w:val="18"/>
              </w:rPr>
              <w:t xml:space="preserve"> </w:t>
            </w:r>
            <w:r w:rsidRPr="00435E1F">
              <w:rPr>
                <w:rFonts w:ascii="Arial" w:hAnsi="Arial" w:cs="Arial"/>
                <w:color w:val="828282"/>
                <w:sz w:val="18"/>
                <w:szCs w:val="18"/>
              </w:rPr>
              <w:t>/</w:t>
            </w:r>
            <w:r>
              <w:rPr>
                <w:rFonts w:ascii="Arial" w:hAnsi="Arial" w:cs="Arial"/>
                <w:color w:val="828282"/>
                <w:sz w:val="18"/>
                <w:szCs w:val="18"/>
              </w:rPr>
              <w:t xml:space="preserve"> </w:t>
            </w:r>
            <w:r w:rsidRPr="00435E1F">
              <w:rPr>
                <w:rFonts w:ascii="Arial" w:hAnsi="Arial" w:cs="Arial"/>
                <w:color w:val="828282"/>
                <w:sz w:val="18"/>
                <w:szCs w:val="18"/>
              </w:rPr>
              <w:t>Leonardo Almere City Center</w:t>
            </w:r>
          </w:p>
        </w:tc>
      </w:tr>
      <w:tr w:rsidR="003F0D8A" w:rsidRPr="00D549E1" w14:paraId="71FC5903" w14:textId="77777777" w:rsidTr="003F0D8A">
        <w:trPr>
          <w:trHeight w:val="285"/>
          <w:jc w:val="center"/>
        </w:trPr>
        <w:tc>
          <w:tcPr>
            <w:tcW w:w="1237" w:type="dxa"/>
            <w:vAlign w:val="center"/>
          </w:tcPr>
          <w:p w14:paraId="760C921F" w14:textId="5D8B411A" w:rsidR="003F0D8A" w:rsidRPr="00B510B1" w:rsidRDefault="003F0D8A" w:rsidP="00D82265">
            <w:pPr>
              <w:rPr>
                <w:rFonts w:ascii="Arial" w:hAnsi="Arial" w:cs="Arial"/>
                <w:color w:val="828282"/>
                <w:sz w:val="18"/>
                <w:szCs w:val="18"/>
              </w:rPr>
            </w:pPr>
            <w:r w:rsidRPr="003F0D8A">
              <w:rPr>
                <w:rFonts w:ascii="Arial" w:hAnsi="Arial" w:cs="Arial"/>
                <w:color w:val="828282"/>
                <w:sz w:val="18"/>
                <w:szCs w:val="18"/>
              </w:rPr>
              <w:t>Frankfurt</w:t>
            </w:r>
          </w:p>
        </w:tc>
        <w:tc>
          <w:tcPr>
            <w:tcW w:w="8823" w:type="dxa"/>
            <w:vAlign w:val="center"/>
          </w:tcPr>
          <w:p w14:paraId="5B4E9D7B" w14:textId="77CFB4A4" w:rsidR="003F0D8A" w:rsidRPr="00B510B1" w:rsidRDefault="00435E1F" w:rsidP="00435E1F">
            <w:pPr>
              <w:rPr>
                <w:rFonts w:ascii="Arial" w:hAnsi="Arial" w:cs="Arial"/>
                <w:color w:val="828282"/>
                <w:sz w:val="18"/>
                <w:szCs w:val="18"/>
              </w:rPr>
            </w:pPr>
            <w:r w:rsidRPr="00435E1F">
              <w:rPr>
                <w:rFonts w:ascii="Arial" w:hAnsi="Arial" w:cs="Arial"/>
                <w:color w:val="828282"/>
                <w:sz w:val="18"/>
                <w:szCs w:val="18"/>
              </w:rPr>
              <w:t>Mercure Eschborn Helfmann Park</w:t>
            </w:r>
            <w:r>
              <w:rPr>
                <w:rFonts w:ascii="Arial" w:hAnsi="Arial" w:cs="Arial"/>
                <w:color w:val="828282"/>
                <w:sz w:val="18"/>
                <w:szCs w:val="18"/>
              </w:rPr>
              <w:t xml:space="preserve"> </w:t>
            </w:r>
            <w:r w:rsidRPr="00435E1F">
              <w:rPr>
                <w:rFonts w:ascii="Arial" w:hAnsi="Arial" w:cs="Arial"/>
                <w:color w:val="828282"/>
                <w:sz w:val="18"/>
                <w:szCs w:val="18"/>
              </w:rPr>
              <w:t>/</w:t>
            </w:r>
            <w:r>
              <w:rPr>
                <w:rFonts w:ascii="Arial" w:hAnsi="Arial" w:cs="Arial"/>
                <w:color w:val="828282"/>
                <w:sz w:val="18"/>
                <w:szCs w:val="18"/>
              </w:rPr>
              <w:t xml:space="preserve"> </w:t>
            </w:r>
            <w:r w:rsidRPr="00435E1F">
              <w:rPr>
                <w:rFonts w:ascii="Arial" w:hAnsi="Arial" w:cs="Arial"/>
                <w:color w:val="828282"/>
                <w:sz w:val="18"/>
                <w:szCs w:val="18"/>
              </w:rPr>
              <w:t>Coffee Fellows Airport Langen</w:t>
            </w:r>
          </w:p>
        </w:tc>
      </w:tr>
      <w:tr w:rsidR="00435E1F" w:rsidRPr="00D549E1" w14:paraId="08918756" w14:textId="77777777" w:rsidTr="003F0D8A">
        <w:trPr>
          <w:trHeight w:val="285"/>
          <w:jc w:val="center"/>
        </w:trPr>
        <w:tc>
          <w:tcPr>
            <w:tcW w:w="1237" w:type="dxa"/>
            <w:vAlign w:val="center"/>
          </w:tcPr>
          <w:p w14:paraId="3F514B70" w14:textId="0B0EB2E1" w:rsidR="00435E1F" w:rsidRPr="003F0D8A" w:rsidRDefault="00435E1F" w:rsidP="00D82265">
            <w:pPr>
              <w:rPr>
                <w:rFonts w:ascii="Arial" w:hAnsi="Arial" w:cs="Arial"/>
                <w:color w:val="828282"/>
                <w:sz w:val="18"/>
                <w:szCs w:val="18"/>
              </w:rPr>
            </w:pPr>
            <w:r w:rsidRPr="00435E1F">
              <w:rPr>
                <w:rFonts w:ascii="Arial" w:hAnsi="Arial" w:cs="Arial"/>
                <w:color w:val="828282"/>
                <w:sz w:val="18"/>
                <w:szCs w:val="18"/>
              </w:rPr>
              <w:t>Praga</w:t>
            </w:r>
          </w:p>
        </w:tc>
        <w:tc>
          <w:tcPr>
            <w:tcW w:w="8823" w:type="dxa"/>
            <w:vAlign w:val="center"/>
          </w:tcPr>
          <w:p w14:paraId="2CC7D05F" w14:textId="30C2CAB0" w:rsidR="00435E1F" w:rsidRPr="00435E1F" w:rsidRDefault="00435E1F" w:rsidP="00435E1F">
            <w:pPr>
              <w:rPr>
                <w:rFonts w:ascii="Arial" w:hAnsi="Arial" w:cs="Arial"/>
                <w:color w:val="828282"/>
                <w:sz w:val="18"/>
                <w:szCs w:val="18"/>
              </w:rPr>
            </w:pPr>
            <w:r w:rsidRPr="00435E1F">
              <w:rPr>
                <w:rFonts w:ascii="Arial" w:hAnsi="Arial" w:cs="Arial"/>
                <w:color w:val="828282"/>
                <w:sz w:val="18"/>
                <w:szCs w:val="18"/>
              </w:rPr>
              <w:t>Zleep Prague</w:t>
            </w:r>
          </w:p>
        </w:tc>
      </w:tr>
      <w:tr w:rsidR="00D82265" w:rsidRPr="00D549E1" w14:paraId="5E8F55DD" w14:textId="77777777" w:rsidTr="003F0D8A">
        <w:trPr>
          <w:trHeight w:val="285"/>
          <w:jc w:val="center"/>
        </w:trPr>
        <w:tc>
          <w:tcPr>
            <w:tcW w:w="1237" w:type="dxa"/>
            <w:vAlign w:val="center"/>
          </w:tcPr>
          <w:p w14:paraId="78443415" w14:textId="31B22209" w:rsidR="00D82265" w:rsidRPr="00D82265" w:rsidRDefault="00435E1F" w:rsidP="00D82265">
            <w:pPr>
              <w:rPr>
                <w:rFonts w:ascii="Arial" w:eastAsia="Arial" w:hAnsi="Arial" w:cs="Arial"/>
                <w:color w:val="828282"/>
                <w:sz w:val="18"/>
                <w:szCs w:val="18"/>
              </w:rPr>
            </w:pPr>
            <w:r w:rsidRPr="00435E1F">
              <w:rPr>
                <w:rFonts w:ascii="Arial" w:hAnsi="Arial" w:cs="Arial"/>
                <w:color w:val="828282"/>
                <w:sz w:val="18"/>
                <w:szCs w:val="18"/>
              </w:rPr>
              <w:t>Múnich</w:t>
            </w:r>
          </w:p>
        </w:tc>
        <w:tc>
          <w:tcPr>
            <w:tcW w:w="8823" w:type="dxa"/>
            <w:vAlign w:val="center"/>
          </w:tcPr>
          <w:p w14:paraId="0E652C22" w14:textId="61844A7B" w:rsidR="00D82265" w:rsidRPr="00D82265" w:rsidRDefault="00435E1F" w:rsidP="00435E1F">
            <w:pPr>
              <w:rPr>
                <w:rFonts w:ascii="Arial" w:eastAsia="Arial" w:hAnsi="Arial" w:cs="Arial"/>
                <w:color w:val="828282"/>
                <w:sz w:val="18"/>
                <w:szCs w:val="18"/>
                <w:lang w:val="en-US"/>
              </w:rPr>
            </w:pPr>
            <w:r w:rsidRPr="00435E1F">
              <w:rPr>
                <w:rFonts w:ascii="Arial" w:hAnsi="Arial" w:cs="Arial"/>
                <w:color w:val="828282"/>
                <w:sz w:val="18"/>
                <w:szCs w:val="18"/>
              </w:rPr>
              <w:t>Achat Süd</w:t>
            </w:r>
            <w:r>
              <w:rPr>
                <w:rFonts w:ascii="Arial" w:hAnsi="Arial" w:cs="Arial"/>
                <w:color w:val="828282"/>
                <w:sz w:val="18"/>
                <w:szCs w:val="18"/>
              </w:rPr>
              <w:t xml:space="preserve"> </w:t>
            </w:r>
            <w:r w:rsidRPr="00435E1F">
              <w:rPr>
                <w:rFonts w:ascii="Arial" w:hAnsi="Arial" w:cs="Arial"/>
                <w:color w:val="828282"/>
                <w:sz w:val="18"/>
                <w:szCs w:val="18"/>
              </w:rPr>
              <w:t>/ Arthotel Ana Panorama</w:t>
            </w:r>
            <w:r>
              <w:rPr>
                <w:rFonts w:ascii="Arial" w:hAnsi="Arial" w:cs="Arial"/>
                <w:color w:val="828282"/>
                <w:sz w:val="18"/>
                <w:szCs w:val="18"/>
              </w:rPr>
              <w:t xml:space="preserve"> </w:t>
            </w:r>
            <w:r w:rsidRPr="00435E1F">
              <w:rPr>
                <w:rFonts w:ascii="Arial" w:hAnsi="Arial" w:cs="Arial"/>
                <w:color w:val="828282"/>
                <w:sz w:val="18"/>
                <w:szCs w:val="18"/>
              </w:rPr>
              <w:t>/</w:t>
            </w:r>
            <w:r>
              <w:rPr>
                <w:rFonts w:ascii="Arial" w:hAnsi="Arial" w:cs="Arial"/>
                <w:color w:val="828282"/>
                <w:sz w:val="18"/>
                <w:szCs w:val="18"/>
              </w:rPr>
              <w:t xml:space="preserve"> </w:t>
            </w:r>
            <w:r w:rsidRPr="00435E1F">
              <w:rPr>
                <w:rFonts w:ascii="Arial" w:hAnsi="Arial" w:cs="Arial"/>
                <w:color w:val="828282"/>
                <w:sz w:val="18"/>
                <w:szCs w:val="18"/>
              </w:rPr>
              <w:t>Holiday Inn Express North</w:t>
            </w:r>
          </w:p>
        </w:tc>
      </w:tr>
      <w:tr w:rsidR="00D82265" w:rsidRPr="001A4B2F" w14:paraId="3E45264D" w14:textId="77777777" w:rsidTr="003F0D8A">
        <w:trPr>
          <w:trHeight w:val="285"/>
          <w:jc w:val="center"/>
        </w:trPr>
        <w:tc>
          <w:tcPr>
            <w:tcW w:w="1237" w:type="dxa"/>
            <w:vAlign w:val="center"/>
          </w:tcPr>
          <w:p w14:paraId="367459EE" w14:textId="1F268365"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Venecia</w:t>
            </w:r>
          </w:p>
        </w:tc>
        <w:tc>
          <w:tcPr>
            <w:tcW w:w="8823" w:type="dxa"/>
            <w:vAlign w:val="center"/>
          </w:tcPr>
          <w:p w14:paraId="6757C5B2" w14:textId="00E04A68" w:rsidR="00D82265" w:rsidRPr="00D82265" w:rsidRDefault="00D82265" w:rsidP="00D82265">
            <w:pPr>
              <w:rPr>
                <w:rFonts w:ascii="Arial" w:eastAsia="Arial" w:hAnsi="Arial" w:cs="Arial"/>
                <w:color w:val="828282"/>
                <w:sz w:val="18"/>
                <w:szCs w:val="18"/>
                <w:lang w:val="en-US"/>
              </w:rPr>
            </w:pPr>
            <w:r w:rsidRPr="009C6607">
              <w:rPr>
                <w:rFonts w:ascii="Arial" w:hAnsi="Arial" w:cs="Arial"/>
                <w:color w:val="828282"/>
                <w:sz w:val="18"/>
                <w:szCs w:val="18"/>
                <w:lang w:val="it-IT"/>
              </w:rPr>
              <w:t>Villa Pace Park Bolognese / Wyndham Garden Treviso / Mondial / San Giuliano</w:t>
            </w:r>
          </w:p>
        </w:tc>
      </w:tr>
      <w:tr w:rsidR="00D82265" w:rsidRPr="001A4B2F" w14:paraId="18876718" w14:textId="77777777" w:rsidTr="003F0D8A">
        <w:trPr>
          <w:trHeight w:val="285"/>
          <w:jc w:val="center"/>
        </w:trPr>
        <w:tc>
          <w:tcPr>
            <w:tcW w:w="1237" w:type="dxa"/>
            <w:vAlign w:val="center"/>
          </w:tcPr>
          <w:p w14:paraId="3BDDF500" w14:textId="3A0CB815"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Roma</w:t>
            </w:r>
          </w:p>
        </w:tc>
        <w:tc>
          <w:tcPr>
            <w:tcW w:w="8823" w:type="dxa"/>
            <w:vAlign w:val="center"/>
          </w:tcPr>
          <w:p w14:paraId="438F0C75" w14:textId="0FBE3352" w:rsidR="00D82265" w:rsidRPr="00D82265" w:rsidRDefault="003F0D8A" w:rsidP="003F0D8A">
            <w:pPr>
              <w:rPr>
                <w:rFonts w:ascii="Arial" w:eastAsia="Arial" w:hAnsi="Arial" w:cs="Arial"/>
                <w:color w:val="828282"/>
                <w:sz w:val="18"/>
                <w:szCs w:val="18"/>
                <w:lang w:val="en-US"/>
              </w:rPr>
            </w:pPr>
            <w:r w:rsidRPr="009C6607">
              <w:rPr>
                <w:rFonts w:ascii="Arial" w:hAnsi="Arial" w:cs="Arial"/>
                <w:color w:val="828282"/>
                <w:sz w:val="18"/>
                <w:szCs w:val="18"/>
                <w:lang w:val="it-IT"/>
              </w:rPr>
              <w:t>Villa Vecchia/ Ibis Styles Vintage / Domus Caesari / Principe Pomezia / Alba Torre Maura/ Parco de Medici</w:t>
            </w:r>
          </w:p>
        </w:tc>
      </w:tr>
      <w:tr w:rsidR="00D82265" w:rsidRPr="00D549E1" w14:paraId="23C0ECED" w14:textId="77777777" w:rsidTr="003F0D8A">
        <w:trPr>
          <w:trHeight w:val="285"/>
          <w:jc w:val="center"/>
        </w:trPr>
        <w:tc>
          <w:tcPr>
            <w:tcW w:w="1237" w:type="dxa"/>
            <w:vAlign w:val="center"/>
          </w:tcPr>
          <w:p w14:paraId="5725613E" w14:textId="0F18AE38"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Florencia</w:t>
            </w:r>
          </w:p>
        </w:tc>
        <w:tc>
          <w:tcPr>
            <w:tcW w:w="8823" w:type="dxa"/>
            <w:vAlign w:val="center"/>
          </w:tcPr>
          <w:p w14:paraId="0FDC8A2D" w14:textId="38687708" w:rsidR="00D82265" w:rsidRPr="00D82265" w:rsidRDefault="00435E1F" w:rsidP="00D82265">
            <w:pPr>
              <w:rPr>
                <w:rFonts w:ascii="Arial" w:eastAsia="Arial" w:hAnsi="Arial" w:cs="Arial"/>
                <w:color w:val="828282"/>
                <w:sz w:val="18"/>
                <w:szCs w:val="18"/>
                <w:lang w:val="en-US"/>
              </w:rPr>
            </w:pPr>
            <w:r w:rsidRPr="00435E1F">
              <w:rPr>
                <w:rFonts w:ascii="Arial" w:hAnsi="Arial" w:cs="Arial"/>
                <w:color w:val="828282"/>
                <w:sz w:val="18"/>
                <w:szCs w:val="18"/>
              </w:rPr>
              <w:t>Europa Signa</w:t>
            </w:r>
          </w:p>
        </w:tc>
      </w:tr>
      <w:tr w:rsidR="00D82265" w:rsidRPr="001A4B2F" w14:paraId="415AEF1E" w14:textId="77777777" w:rsidTr="003F0D8A">
        <w:trPr>
          <w:trHeight w:val="285"/>
          <w:jc w:val="center"/>
        </w:trPr>
        <w:tc>
          <w:tcPr>
            <w:tcW w:w="1237" w:type="dxa"/>
            <w:vAlign w:val="center"/>
          </w:tcPr>
          <w:p w14:paraId="1D8AB0D4" w14:textId="77AEC79D"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Costa Azul</w:t>
            </w:r>
          </w:p>
        </w:tc>
        <w:tc>
          <w:tcPr>
            <w:tcW w:w="8823" w:type="dxa"/>
            <w:vAlign w:val="center"/>
          </w:tcPr>
          <w:p w14:paraId="0E270D2F" w14:textId="1AAB2EDF" w:rsidR="00D82265" w:rsidRPr="009C6607" w:rsidRDefault="00D82265" w:rsidP="00D82265">
            <w:pPr>
              <w:rPr>
                <w:rFonts w:ascii="Arial" w:eastAsia="Arial" w:hAnsi="Arial" w:cs="Arial"/>
                <w:color w:val="828282"/>
                <w:sz w:val="18"/>
                <w:szCs w:val="18"/>
                <w:lang w:val="pt-PT"/>
              </w:rPr>
            </w:pPr>
            <w:r w:rsidRPr="009C6607">
              <w:rPr>
                <w:rFonts w:ascii="Arial" w:hAnsi="Arial" w:cs="Arial"/>
                <w:color w:val="828282"/>
                <w:sz w:val="18"/>
                <w:szCs w:val="18"/>
                <w:lang w:val="pt-PT"/>
              </w:rPr>
              <w:t xml:space="preserve">Greet Nice Promenade des Anglais / B&amp;B Antibes Sophia Antipolis </w:t>
            </w:r>
          </w:p>
        </w:tc>
      </w:tr>
      <w:tr w:rsidR="00D82265" w:rsidRPr="001A4B2F" w14:paraId="3EB0D696" w14:textId="77777777" w:rsidTr="003F0D8A">
        <w:trPr>
          <w:trHeight w:val="285"/>
          <w:jc w:val="center"/>
        </w:trPr>
        <w:tc>
          <w:tcPr>
            <w:tcW w:w="1237" w:type="dxa"/>
            <w:vAlign w:val="center"/>
          </w:tcPr>
          <w:p w14:paraId="589428E4" w14:textId="5CB5897A"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Barcelona</w:t>
            </w:r>
          </w:p>
        </w:tc>
        <w:tc>
          <w:tcPr>
            <w:tcW w:w="8823" w:type="dxa"/>
            <w:vAlign w:val="center"/>
          </w:tcPr>
          <w:p w14:paraId="04960475" w14:textId="4835ACDE" w:rsidR="00D82265" w:rsidRPr="00D82265" w:rsidRDefault="00435E1F" w:rsidP="00435E1F">
            <w:pPr>
              <w:rPr>
                <w:rFonts w:ascii="Arial" w:eastAsia="Arial" w:hAnsi="Arial" w:cs="Arial"/>
                <w:color w:val="828282"/>
                <w:sz w:val="18"/>
                <w:szCs w:val="18"/>
                <w:lang w:val="en-US"/>
              </w:rPr>
            </w:pPr>
            <w:r w:rsidRPr="009C6607">
              <w:rPr>
                <w:rFonts w:ascii="Arial" w:hAnsi="Arial" w:cs="Arial"/>
                <w:color w:val="828282"/>
                <w:sz w:val="18"/>
                <w:szCs w:val="18"/>
                <w:lang w:val="it-IT"/>
              </w:rPr>
              <w:t>Catalonia Sabadell/ B&amp;B Mataró / B&amp;B Granollers</w:t>
            </w:r>
          </w:p>
        </w:tc>
      </w:tr>
      <w:tr w:rsidR="00FD44E3" w:rsidRPr="00D549E1" w14:paraId="4F4007C9" w14:textId="77777777" w:rsidTr="003F0D8A">
        <w:trPr>
          <w:trHeight w:val="285"/>
          <w:jc w:val="center"/>
        </w:trPr>
        <w:tc>
          <w:tcPr>
            <w:tcW w:w="1237" w:type="dxa"/>
            <w:vAlign w:val="center"/>
          </w:tcPr>
          <w:p w14:paraId="32E21914" w14:textId="353A4F99" w:rsidR="00FD44E3" w:rsidRPr="00B510B1" w:rsidRDefault="003F0D8A" w:rsidP="00D82265">
            <w:pPr>
              <w:rPr>
                <w:rFonts w:ascii="Arial" w:hAnsi="Arial" w:cs="Arial"/>
                <w:color w:val="828282"/>
                <w:sz w:val="18"/>
                <w:szCs w:val="18"/>
              </w:rPr>
            </w:pPr>
            <w:r>
              <w:rPr>
                <w:rFonts w:ascii="Arial" w:hAnsi="Arial" w:cs="Arial"/>
                <w:color w:val="828282"/>
                <w:sz w:val="18"/>
                <w:szCs w:val="18"/>
              </w:rPr>
              <w:t>Madrid</w:t>
            </w:r>
          </w:p>
        </w:tc>
        <w:tc>
          <w:tcPr>
            <w:tcW w:w="8823" w:type="dxa"/>
            <w:vAlign w:val="center"/>
          </w:tcPr>
          <w:p w14:paraId="26E8E258" w14:textId="255A4768" w:rsidR="00FD44E3" w:rsidRPr="00B510B1" w:rsidRDefault="00435E1F" w:rsidP="00435E1F">
            <w:pPr>
              <w:rPr>
                <w:rFonts w:ascii="Arial" w:hAnsi="Arial" w:cs="Arial"/>
                <w:color w:val="828282"/>
                <w:sz w:val="18"/>
                <w:szCs w:val="18"/>
              </w:rPr>
            </w:pPr>
            <w:r w:rsidRPr="00435E1F">
              <w:rPr>
                <w:rFonts w:ascii="Arial" w:hAnsi="Arial" w:cs="Arial"/>
                <w:color w:val="828282"/>
                <w:sz w:val="18"/>
                <w:szCs w:val="18"/>
              </w:rPr>
              <w:t>Zleep Aeropuerto</w:t>
            </w:r>
            <w:r>
              <w:rPr>
                <w:rFonts w:ascii="Arial" w:hAnsi="Arial" w:cs="Arial"/>
                <w:color w:val="828282"/>
                <w:sz w:val="18"/>
                <w:szCs w:val="18"/>
              </w:rPr>
              <w:t xml:space="preserve"> </w:t>
            </w:r>
            <w:r w:rsidRPr="00435E1F">
              <w:rPr>
                <w:rFonts w:ascii="Arial" w:hAnsi="Arial" w:cs="Arial"/>
                <w:color w:val="828282"/>
                <w:sz w:val="18"/>
                <w:szCs w:val="18"/>
              </w:rPr>
              <w:t>/</w:t>
            </w:r>
            <w:r>
              <w:rPr>
                <w:rFonts w:ascii="Arial" w:hAnsi="Arial" w:cs="Arial"/>
                <w:color w:val="828282"/>
                <w:sz w:val="18"/>
                <w:szCs w:val="18"/>
              </w:rPr>
              <w:t xml:space="preserve"> </w:t>
            </w:r>
            <w:r w:rsidRPr="00435E1F">
              <w:rPr>
                <w:rFonts w:ascii="Arial" w:hAnsi="Arial" w:cs="Arial"/>
                <w:color w:val="828282"/>
                <w:sz w:val="18"/>
                <w:szCs w:val="18"/>
              </w:rPr>
              <w:t>B&amp;B Carabanchel</w:t>
            </w:r>
            <w:r>
              <w:rPr>
                <w:rFonts w:ascii="Arial" w:hAnsi="Arial" w:cs="Arial"/>
                <w:color w:val="828282"/>
                <w:sz w:val="18"/>
                <w:szCs w:val="18"/>
              </w:rPr>
              <w:t xml:space="preserve"> </w:t>
            </w:r>
            <w:r w:rsidRPr="00435E1F">
              <w:rPr>
                <w:rFonts w:ascii="Arial" w:hAnsi="Arial" w:cs="Arial"/>
                <w:color w:val="828282"/>
                <w:sz w:val="18"/>
                <w:szCs w:val="18"/>
              </w:rPr>
              <w:t>/</w:t>
            </w:r>
            <w:r>
              <w:rPr>
                <w:rFonts w:ascii="Arial" w:hAnsi="Arial" w:cs="Arial"/>
                <w:color w:val="828282"/>
                <w:sz w:val="18"/>
                <w:szCs w:val="18"/>
              </w:rPr>
              <w:t xml:space="preserve"> </w:t>
            </w:r>
            <w:r w:rsidRPr="00435E1F">
              <w:rPr>
                <w:rFonts w:ascii="Arial" w:hAnsi="Arial" w:cs="Arial"/>
                <w:color w:val="828282"/>
                <w:sz w:val="18"/>
                <w:szCs w:val="18"/>
              </w:rPr>
              <w:t>B&amp;B Fuenlabrada</w:t>
            </w:r>
          </w:p>
        </w:tc>
      </w:tr>
    </w:tbl>
    <w:p w14:paraId="0EFADA0C" w14:textId="4FC83CC9" w:rsidR="00FC5170" w:rsidRDefault="00FC5170" w:rsidP="00DF2536">
      <w:pPr>
        <w:jc w:val="both"/>
        <w:rPr>
          <w:rFonts w:ascii="Arial" w:eastAsia="Arial" w:hAnsi="Arial" w:cs="Arial"/>
          <w:b/>
          <w:color w:val="696969"/>
          <w:sz w:val="18"/>
          <w:szCs w:val="18"/>
        </w:rPr>
      </w:pPr>
      <w:bookmarkStart w:id="0" w:name="_heading=h.3znysh7" w:colFirst="0" w:colLast="0"/>
      <w:bookmarkEnd w:id="0"/>
    </w:p>
    <w:p w14:paraId="4FD0D1E5" w14:textId="19112718" w:rsidR="00506B81" w:rsidRDefault="00506B81" w:rsidP="00DF2536">
      <w:pPr>
        <w:jc w:val="both"/>
        <w:rPr>
          <w:rFonts w:ascii="Arial" w:eastAsia="Arial" w:hAnsi="Arial" w:cs="Arial"/>
          <w:b/>
          <w:color w:val="696969"/>
          <w:sz w:val="18"/>
          <w:szCs w:val="18"/>
        </w:rPr>
      </w:pPr>
    </w:p>
    <w:p w14:paraId="42158295" w14:textId="77777777" w:rsidR="00506B81" w:rsidRPr="00D549E1" w:rsidRDefault="00506B81" w:rsidP="00DF2536">
      <w:pPr>
        <w:jc w:val="both"/>
        <w:rPr>
          <w:rFonts w:ascii="Arial" w:eastAsia="Arial" w:hAnsi="Arial" w:cs="Arial"/>
          <w:b/>
          <w:color w:val="696969"/>
          <w:sz w:val="18"/>
          <w:szCs w:val="18"/>
        </w:rPr>
      </w:pPr>
    </w:p>
    <w:p w14:paraId="6E2F23B4" w14:textId="710F1653" w:rsidR="00F71298" w:rsidRDefault="005F1C03" w:rsidP="00DF2536">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p>
    <w:p w14:paraId="6AD869A2" w14:textId="77777777" w:rsidR="00584A8F" w:rsidRDefault="00584A8F" w:rsidP="00DF2536">
      <w:pPr>
        <w:jc w:val="center"/>
        <w:rPr>
          <w:rFonts w:ascii="Arial" w:eastAsia="Arial" w:hAnsi="Arial" w:cs="Arial"/>
          <w:b/>
          <w:color w:val="696969"/>
          <w:sz w:val="18"/>
          <w:szCs w:val="18"/>
        </w:rPr>
      </w:pPr>
    </w:p>
    <w:tbl>
      <w:tblPr>
        <w:tblW w:w="68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tblGrid>
      <w:tr w:rsidR="002D05E5" w:rsidRPr="006127C2" w14:paraId="04A19558" w14:textId="4413F2E0" w:rsidTr="002D05E5">
        <w:trPr>
          <w:trHeight w:val="83"/>
          <w:jc w:val="center"/>
        </w:trPr>
        <w:tc>
          <w:tcPr>
            <w:tcW w:w="5787" w:type="dxa"/>
            <w:shd w:val="clear" w:color="auto" w:fill="969696"/>
          </w:tcPr>
          <w:p w14:paraId="39A0EC72" w14:textId="5D7CC6E1" w:rsidR="002D05E5" w:rsidRPr="006127C2" w:rsidRDefault="002D05E5" w:rsidP="006D566B">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D9B949F" w14:textId="0643E192" w:rsidR="002D05E5" w:rsidRPr="006127C2" w:rsidRDefault="002D05E5" w:rsidP="006D566B">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r>
      <w:tr w:rsidR="002D05E5" w:rsidRPr="006127C2" w14:paraId="0D343455" w14:textId="1B352480" w:rsidTr="002D05E5">
        <w:trPr>
          <w:trHeight w:val="146"/>
          <w:jc w:val="center"/>
        </w:trPr>
        <w:tc>
          <w:tcPr>
            <w:tcW w:w="5787" w:type="dxa"/>
            <w:vAlign w:val="center"/>
          </w:tcPr>
          <w:p w14:paraId="45EB14EE" w14:textId="5EDD73C2" w:rsidR="002D05E5" w:rsidRPr="00EF2283" w:rsidRDefault="002D05E5" w:rsidP="006D566B">
            <w:pPr>
              <w:rPr>
                <w:rFonts w:ascii="Arial" w:eastAsia="Arial" w:hAnsi="Arial" w:cs="Arial"/>
                <w:color w:val="828282"/>
                <w:sz w:val="18"/>
                <w:szCs w:val="18"/>
                <w:lang w:val="en-US"/>
                <w14:ligatures w14:val="none"/>
              </w:rPr>
            </w:pPr>
            <w:r w:rsidRPr="002D05E5">
              <w:rPr>
                <w:rFonts w:ascii="Arial" w:hAnsi="Arial" w:cs="Arial"/>
                <w:color w:val="828282"/>
                <w:sz w:val="18"/>
                <w:szCs w:val="18"/>
                <w14:ligatures w14:val="none"/>
              </w:rPr>
              <w:t>ESTE DE LONDRES</w:t>
            </w:r>
          </w:p>
        </w:tc>
        <w:tc>
          <w:tcPr>
            <w:tcW w:w="1066" w:type="dxa"/>
            <w:vAlign w:val="center"/>
          </w:tcPr>
          <w:p w14:paraId="668EBEA2" w14:textId="09FC2E35" w:rsidR="002D05E5" w:rsidRPr="00EF2283" w:rsidRDefault="002D05E5"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69</w:t>
            </w:r>
          </w:p>
        </w:tc>
      </w:tr>
      <w:tr w:rsidR="002D05E5" w:rsidRPr="006127C2" w14:paraId="5E9049F6" w14:textId="24D950BD" w:rsidTr="002D05E5">
        <w:trPr>
          <w:trHeight w:val="183"/>
          <w:jc w:val="center"/>
        </w:trPr>
        <w:tc>
          <w:tcPr>
            <w:tcW w:w="5787" w:type="dxa"/>
            <w:vAlign w:val="center"/>
          </w:tcPr>
          <w:p w14:paraId="26C84E70"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6D75E2F2"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r>
      <w:tr w:rsidR="002D05E5" w:rsidRPr="006127C2" w14:paraId="589D0F6C" w14:textId="1E92CE21" w:rsidTr="002D05E5">
        <w:trPr>
          <w:trHeight w:val="183"/>
          <w:jc w:val="center"/>
        </w:trPr>
        <w:tc>
          <w:tcPr>
            <w:tcW w:w="5787" w:type="dxa"/>
            <w:vAlign w:val="center"/>
          </w:tcPr>
          <w:p w14:paraId="60723982"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19151396"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r>
      <w:tr w:rsidR="002D05E5" w:rsidRPr="006127C2" w14:paraId="3DF93571" w14:textId="28D1A2B1" w:rsidTr="002D05E5">
        <w:trPr>
          <w:trHeight w:val="183"/>
          <w:jc w:val="center"/>
        </w:trPr>
        <w:tc>
          <w:tcPr>
            <w:tcW w:w="5787" w:type="dxa"/>
            <w:vAlign w:val="center"/>
          </w:tcPr>
          <w:p w14:paraId="1C658957"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7E527FAE"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r>
      <w:tr w:rsidR="00506B81" w:rsidRPr="006127C2" w14:paraId="036ED64C" w14:textId="77777777" w:rsidTr="002D05E5">
        <w:trPr>
          <w:trHeight w:val="183"/>
          <w:jc w:val="center"/>
        </w:trPr>
        <w:tc>
          <w:tcPr>
            <w:tcW w:w="5787" w:type="dxa"/>
            <w:vAlign w:val="center"/>
          </w:tcPr>
          <w:p w14:paraId="5BF84CAF" w14:textId="7D0DAB70" w:rsidR="00506B81" w:rsidRPr="00506B81" w:rsidRDefault="00506B81" w:rsidP="00506B81">
            <w:pPr>
              <w:rPr>
                <w:rFonts w:ascii="Arial" w:hAnsi="Arial" w:cs="Arial"/>
                <w:color w:val="828282"/>
                <w:sz w:val="18"/>
                <w:szCs w:val="18"/>
                <w14:ligatures w14:val="none"/>
              </w:rPr>
            </w:pPr>
            <w:r w:rsidRPr="00506B81">
              <w:rPr>
                <w:rFonts w:ascii="Arial" w:hAnsi="Arial" w:cs="Arial"/>
                <w:color w:val="828282"/>
                <w:sz w:val="18"/>
                <w:szCs w:val="18"/>
                <w14:ligatures w14:val="none"/>
              </w:rPr>
              <w:t>VISITA BRUJAS</w:t>
            </w:r>
          </w:p>
        </w:tc>
        <w:tc>
          <w:tcPr>
            <w:tcW w:w="1066" w:type="dxa"/>
            <w:vAlign w:val="center"/>
          </w:tcPr>
          <w:p w14:paraId="5FA2CBBC" w14:textId="678F1AD9" w:rsidR="00506B81" w:rsidRPr="00EF2283" w:rsidRDefault="00506B81" w:rsidP="00506B81">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53</w:t>
            </w:r>
          </w:p>
        </w:tc>
      </w:tr>
      <w:tr w:rsidR="00506B81" w:rsidRPr="006127C2" w14:paraId="53E0ABF4" w14:textId="77777777" w:rsidTr="002D05E5">
        <w:trPr>
          <w:trHeight w:val="183"/>
          <w:jc w:val="center"/>
        </w:trPr>
        <w:tc>
          <w:tcPr>
            <w:tcW w:w="5787" w:type="dxa"/>
            <w:vAlign w:val="center"/>
          </w:tcPr>
          <w:p w14:paraId="47A0864E" w14:textId="2B69C49B" w:rsidR="00506B81" w:rsidRPr="00506B81" w:rsidRDefault="00506B81" w:rsidP="00506B81">
            <w:pPr>
              <w:rPr>
                <w:rFonts w:ascii="Arial" w:hAnsi="Arial" w:cs="Arial"/>
                <w:color w:val="828282"/>
                <w:sz w:val="18"/>
                <w:szCs w:val="18"/>
                <w14:ligatures w14:val="none"/>
              </w:rPr>
            </w:pPr>
            <w:r w:rsidRPr="00506B81">
              <w:rPr>
                <w:rFonts w:ascii="Arial" w:hAnsi="Arial" w:cs="Arial"/>
                <w:color w:val="828282"/>
                <w:sz w:val="18"/>
                <w:szCs w:val="18"/>
                <w14:ligatures w14:val="none"/>
              </w:rPr>
              <w:t>MARKEN Y VOLENDAM</w:t>
            </w:r>
          </w:p>
        </w:tc>
        <w:tc>
          <w:tcPr>
            <w:tcW w:w="1066" w:type="dxa"/>
            <w:vAlign w:val="center"/>
          </w:tcPr>
          <w:p w14:paraId="744D486E" w14:textId="4AEFF7CE" w:rsidR="00506B81" w:rsidRPr="00EF2283" w:rsidRDefault="00506B81" w:rsidP="00506B81">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75</w:t>
            </w:r>
          </w:p>
        </w:tc>
      </w:tr>
      <w:tr w:rsidR="00506B81" w:rsidRPr="006127C2" w14:paraId="08991557" w14:textId="77777777" w:rsidTr="002D05E5">
        <w:trPr>
          <w:trHeight w:val="183"/>
          <w:jc w:val="center"/>
        </w:trPr>
        <w:tc>
          <w:tcPr>
            <w:tcW w:w="5787" w:type="dxa"/>
            <w:vAlign w:val="center"/>
          </w:tcPr>
          <w:p w14:paraId="6802541C" w14:textId="13F471B8" w:rsidR="00506B81" w:rsidRPr="00506B81" w:rsidRDefault="00506B81" w:rsidP="00506B81">
            <w:pPr>
              <w:rPr>
                <w:rFonts w:ascii="Arial" w:hAnsi="Arial" w:cs="Arial"/>
                <w:color w:val="828282"/>
                <w:sz w:val="18"/>
                <w:szCs w:val="18"/>
                <w14:ligatures w14:val="none"/>
              </w:rPr>
            </w:pPr>
            <w:r w:rsidRPr="00506B81">
              <w:rPr>
                <w:rFonts w:ascii="Arial" w:hAnsi="Arial" w:cs="Arial"/>
                <w:color w:val="828282"/>
                <w:sz w:val="18"/>
                <w:szCs w:val="18"/>
                <w14:ligatures w14:val="none"/>
              </w:rPr>
              <w:t>PRAGA DE NOCHE</w:t>
            </w:r>
          </w:p>
        </w:tc>
        <w:tc>
          <w:tcPr>
            <w:tcW w:w="1066" w:type="dxa"/>
            <w:vAlign w:val="center"/>
          </w:tcPr>
          <w:p w14:paraId="3C61A238" w14:textId="670C8F94" w:rsidR="00506B81" w:rsidRPr="00EF2283" w:rsidRDefault="00506B81" w:rsidP="00506B81">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59</w:t>
            </w:r>
          </w:p>
        </w:tc>
      </w:tr>
      <w:tr w:rsidR="00506B81" w:rsidRPr="006127C2" w14:paraId="4198DCD1" w14:textId="7CA7B8B8" w:rsidTr="002D05E5">
        <w:trPr>
          <w:trHeight w:val="183"/>
          <w:jc w:val="center"/>
        </w:trPr>
        <w:tc>
          <w:tcPr>
            <w:tcW w:w="5787" w:type="dxa"/>
            <w:vAlign w:val="center"/>
          </w:tcPr>
          <w:p w14:paraId="1C83F403" w14:textId="77777777" w:rsidR="00506B81" w:rsidRPr="00EF2283" w:rsidRDefault="00506B81" w:rsidP="00506B81">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0D34E744" w14:textId="77777777" w:rsidR="00506B81" w:rsidRPr="00EF2283" w:rsidRDefault="00506B81" w:rsidP="00506B81">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r>
      <w:tr w:rsidR="00506B81" w:rsidRPr="006127C2" w14:paraId="43303C67" w14:textId="7735A373" w:rsidTr="002D05E5">
        <w:trPr>
          <w:trHeight w:val="183"/>
          <w:jc w:val="center"/>
        </w:trPr>
        <w:tc>
          <w:tcPr>
            <w:tcW w:w="5787" w:type="dxa"/>
            <w:vAlign w:val="center"/>
          </w:tcPr>
          <w:p w14:paraId="205C11D9" w14:textId="77777777" w:rsidR="00506B81" w:rsidRPr="00EF2283" w:rsidRDefault="00506B81" w:rsidP="00506B81">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07257618" w14:textId="77777777" w:rsidR="00506B81" w:rsidRPr="00EF2283" w:rsidRDefault="00506B81" w:rsidP="00506B81">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r>
      <w:tr w:rsidR="00506B81" w:rsidRPr="006127C2" w14:paraId="07BB3FDA" w14:textId="403046B2" w:rsidTr="002D05E5">
        <w:trPr>
          <w:trHeight w:val="183"/>
          <w:jc w:val="center"/>
        </w:trPr>
        <w:tc>
          <w:tcPr>
            <w:tcW w:w="5787" w:type="dxa"/>
            <w:vAlign w:val="center"/>
          </w:tcPr>
          <w:p w14:paraId="2C8A1269" w14:textId="77777777" w:rsidR="00506B81" w:rsidRPr="00EF2283" w:rsidRDefault="00506B81" w:rsidP="00506B81">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47F11B90" w14:textId="77777777" w:rsidR="00506B81" w:rsidRPr="00EF2283" w:rsidRDefault="00506B81" w:rsidP="00506B81">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r>
      <w:tr w:rsidR="00506B81" w:rsidRPr="006127C2" w14:paraId="767C2CA9" w14:textId="16FB0CCF" w:rsidTr="002D05E5">
        <w:trPr>
          <w:trHeight w:val="183"/>
          <w:jc w:val="center"/>
        </w:trPr>
        <w:tc>
          <w:tcPr>
            <w:tcW w:w="5787" w:type="dxa"/>
            <w:vAlign w:val="center"/>
          </w:tcPr>
          <w:p w14:paraId="358D4E2F" w14:textId="77777777" w:rsidR="00506B81" w:rsidRPr="00EF2283" w:rsidRDefault="00506B81" w:rsidP="00506B81">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08FD3F90" w14:textId="77777777" w:rsidR="00506B81" w:rsidRPr="00EF2283" w:rsidRDefault="00506B81" w:rsidP="00506B81">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r>
      <w:tr w:rsidR="00506B81" w:rsidRPr="006127C2" w14:paraId="36FC967C" w14:textId="50EEC463" w:rsidTr="002D05E5">
        <w:trPr>
          <w:trHeight w:val="183"/>
          <w:jc w:val="center"/>
        </w:trPr>
        <w:tc>
          <w:tcPr>
            <w:tcW w:w="5787" w:type="dxa"/>
            <w:vAlign w:val="center"/>
          </w:tcPr>
          <w:p w14:paraId="14CA35D3" w14:textId="77777777" w:rsidR="00506B81" w:rsidRPr="00EF2283" w:rsidRDefault="00506B81" w:rsidP="00506B81">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2C7F9ED2" w14:textId="77777777" w:rsidR="00506B81" w:rsidRPr="00EF2283" w:rsidRDefault="00506B81" w:rsidP="00506B81">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r>
      <w:tr w:rsidR="00506B81" w:rsidRPr="006127C2" w14:paraId="5F50F133" w14:textId="1E23CA3A" w:rsidTr="002D05E5">
        <w:trPr>
          <w:trHeight w:val="183"/>
          <w:jc w:val="center"/>
        </w:trPr>
        <w:tc>
          <w:tcPr>
            <w:tcW w:w="5787" w:type="dxa"/>
            <w:vAlign w:val="center"/>
          </w:tcPr>
          <w:p w14:paraId="1325F5BB" w14:textId="77777777" w:rsidR="00506B81" w:rsidRPr="00EF2283" w:rsidRDefault="00506B81" w:rsidP="00506B81">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3250C2E1" w14:textId="77777777" w:rsidR="00506B81" w:rsidRPr="00EF2283" w:rsidRDefault="00506B81" w:rsidP="00506B81">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r>
      <w:tr w:rsidR="00506B81" w:rsidRPr="006127C2" w14:paraId="75DBCE1D" w14:textId="6C64EA3C" w:rsidTr="002D05E5">
        <w:trPr>
          <w:trHeight w:val="183"/>
          <w:jc w:val="center"/>
        </w:trPr>
        <w:tc>
          <w:tcPr>
            <w:tcW w:w="5787" w:type="dxa"/>
            <w:vAlign w:val="center"/>
          </w:tcPr>
          <w:p w14:paraId="3F422BF6" w14:textId="77777777" w:rsidR="00506B81" w:rsidRPr="00EF2283" w:rsidRDefault="00506B81" w:rsidP="00506B81">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689D4E90" w14:textId="77777777" w:rsidR="00506B81" w:rsidRPr="00EF2283" w:rsidRDefault="00506B81" w:rsidP="00506B81">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r>
      <w:tr w:rsidR="00506B81" w:rsidRPr="006127C2" w14:paraId="0B841334" w14:textId="6496F5F5" w:rsidTr="002D05E5">
        <w:trPr>
          <w:trHeight w:val="183"/>
          <w:jc w:val="center"/>
        </w:trPr>
        <w:tc>
          <w:tcPr>
            <w:tcW w:w="5787" w:type="dxa"/>
            <w:vAlign w:val="center"/>
          </w:tcPr>
          <w:p w14:paraId="0C7F2CA5" w14:textId="77777777" w:rsidR="00506B81" w:rsidRPr="00EF2283" w:rsidRDefault="00506B81" w:rsidP="00506B81">
            <w:pPr>
              <w:rPr>
                <w:rFonts w:ascii="Arial" w:hAnsi="Arial" w:cs="Arial"/>
                <w:color w:val="828282"/>
                <w:sz w:val="18"/>
                <w:szCs w:val="18"/>
                <w14:ligatures w14:val="none"/>
              </w:rPr>
            </w:pPr>
            <w:r w:rsidRPr="00EF2283">
              <w:rPr>
                <w:rFonts w:ascii="Arial" w:hAnsi="Arial" w:cs="Arial"/>
                <w:color w:val="828282"/>
                <w:sz w:val="18"/>
                <w:szCs w:val="18"/>
                <w14:ligatures w14:val="none"/>
              </w:rPr>
              <w:t>MÓNACO Y MONTECARLO</w:t>
            </w:r>
          </w:p>
        </w:tc>
        <w:tc>
          <w:tcPr>
            <w:tcW w:w="1066" w:type="dxa"/>
            <w:vAlign w:val="center"/>
          </w:tcPr>
          <w:p w14:paraId="05E05E08" w14:textId="77777777" w:rsidR="00506B81" w:rsidRPr="00EF2283" w:rsidRDefault="00506B81" w:rsidP="00506B81">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$ 89</w:t>
            </w:r>
          </w:p>
        </w:tc>
      </w:tr>
      <w:tr w:rsidR="00506B81" w:rsidRPr="006127C2" w14:paraId="32548BF8" w14:textId="1165CC97" w:rsidTr="002D05E5">
        <w:trPr>
          <w:trHeight w:val="183"/>
          <w:jc w:val="center"/>
        </w:trPr>
        <w:tc>
          <w:tcPr>
            <w:tcW w:w="5787" w:type="dxa"/>
            <w:vAlign w:val="center"/>
          </w:tcPr>
          <w:p w14:paraId="64E17181" w14:textId="77777777" w:rsidR="00506B81" w:rsidRPr="00EF2283" w:rsidRDefault="00506B81" w:rsidP="00506B81">
            <w:pPr>
              <w:rPr>
                <w:rFonts w:ascii="Arial" w:hAnsi="Arial" w:cs="Arial"/>
                <w:color w:val="828282"/>
                <w:sz w:val="18"/>
                <w:szCs w:val="18"/>
                <w14:ligatures w14:val="none"/>
              </w:rPr>
            </w:pPr>
            <w:r w:rsidRPr="00EF2283">
              <w:rPr>
                <w:rFonts w:ascii="Arial" w:hAnsi="Arial" w:cs="Arial"/>
                <w:color w:val="828282"/>
                <w:sz w:val="18"/>
                <w:szCs w:val="18"/>
                <w14:ligatures w14:val="none"/>
              </w:rPr>
              <w:t>TOLEDO MEDIO DÍA CON CATEDRAL FINAL CIRCUITO</w:t>
            </w:r>
          </w:p>
        </w:tc>
        <w:tc>
          <w:tcPr>
            <w:tcW w:w="1066" w:type="dxa"/>
            <w:vAlign w:val="center"/>
          </w:tcPr>
          <w:p w14:paraId="37CC43DF" w14:textId="77777777" w:rsidR="00506B81" w:rsidRPr="00EF2283" w:rsidRDefault="00506B81" w:rsidP="00506B81">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r>
    </w:tbl>
    <w:p w14:paraId="29D75827" w14:textId="5BCCA89A" w:rsidR="00DF2536" w:rsidRDefault="00DF2536" w:rsidP="00F71298">
      <w:pPr>
        <w:jc w:val="both"/>
        <w:rPr>
          <w:rFonts w:ascii="Arial" w:eastAsia="Arial" w:hAnsi="Arial" w:cs="Arial"/>
          <w:b/>
          <w:color w:val="696969"/>
          <w:sz w:val="18"/>
          <w:szCs w:val="18"/>
          <w:u w:val="single"/>
          <w:lang w:val="en-US"/>
        </w:rPr>
      </w:pPr>
    </w:p>
    <w:p w14:paraId="556D0093" w14:textId="4E3F772E" w:rsidR="006477FC" w:rsidRDefault="006477FC" w:rsidP="00F71298">
      <w:pPr>
        <w:jc w:val="both"/>
        <w:rPr>
          <w:rFonts w:ascii="Arial" w:eastAsia="Arial" w:hAnsi="Arial" w:cs="Arial"/>
          <w:b/>
          <w:color w:val="696969"/>
          <w:sz w:val="18"/>
          <w:szCs w:val="18"/>
          <w:u w:val="single"/>
          <w:lang w:val="en-US"/>
        </w:rPr>
      </w:pPr>
    </w:p>
    <w:p w14:paraId="73CBEC82" w14:textId="77777777" w:rsidR="00506B81" w:rsidRDefault="00506B81" w:rsidP="00F71298">
      <w:pPr>
        <w:jc w:val="both"/>
        <w:rPr>
          <w:rFonts w:ascii="Arial" w:eastAsia="Arial" w:hAnsi="Arial" w:cs="Arial"/>
          <w:b/>
          <w:color w:val="696969"/>
          <w:sz w:val="18"/>
          <w:szCs w:val="18"/>
          <w:u w:val="single"/>
          <w:lang w:val="en-US"/>
        </w:rPr>
      </w:pPr>
    </w:p>
    <w:p w14:paraId="4324D769" w14:textId="77777777" w:rsidR="00A26471" w:rsidRDefault="00A26471" w:rsidP="00F71298">
      <w:pPr>
        <w:jc w:val="both"/>
        <w:rPr>
          <w:rFonts w:ascii="Arial" w:eastAsia="Arial" w:hAnsi="Arial" w:cs="Arial"/>
          <w:b/>
          <w:color w:val="696969"/>
          <w:sz w:val="18"/>
          <w:szCs w:val="18"/>
          <w:u w:val="single"/>
          <w:lang w:val="en-US"/>
        </w:rPr>
      </w:pPr>
    </w:p>
    <w:p w14:paraId="4DBAA1EF" w14:textId="77777777" w:rsidR="002D05E5" w:rsidRPr="002D05E5" w:rsidRDefault="002D05E5" w:rsidP="002D05E5">
      <w:pPr>
        <w:jc w:val="both"/>
        <w:rPr>
          <w:rFonts w:ascii="Arial" w:hAnsi="Arial" w:cs="Arial"/>
          <w:b/>
          <w:color w:val="828282"/>
          <w:sz w:val="18"/>
          <w:szCs w:val="18"/>
        </w:rPr>
      </w:pPr>
      <w:r w:rsidRPr="002D05E5">
        <w:rPr>
          <w:rFonts w:ascii="Arial" w:hAnsi="Arial" w:cs="Arial"/>
          <w:b/>
          <w:color w:val="828282"/>
          <w:sz w:val="18"/>
          <w:szCs w:val="18"/>
        </w:rPr>
        <w:t>ESTE DE LONDRES</w:t>
      </w:r>
    </w:p>
    <w:p w14:paraId="26302284" w14:textId="77777777" w:rsidR="002D05E5" w:rsidRPr="002D05E5" w:rsidRDefault="002D05E5" w:rsidP="002D05E5">
      <w:pPr>
        <w:jc w:val="both"/>
        <w:rPr>
          <w:rFonts w:ascii="Arial" w:hAnsi="Arial" w:cs="Arial"/>
          <w:bCs/>
          <w:color w:val="828282"/>
          <w:sz w:val="18"/>
          <w:szCs w:val="18"/>
        </w:rPr>
      </w:pPr>
      <w:r w:rsidRPr="002D05E5">
        <w:rPr>
          <w:rFonts w:ascii="Arial" w:hAnsi="Arial" w:cs="Arial"/>
          <w:bCs/>
          <w:color w:val="828282"/>
          <w:sz w:val="18"/>
          <w:szCs w:val="18"/>
        </w:rPr>
        <w:t>Visita del barrio conocido como la City de Londres, milla cuadrada donde trabajan 750.000 personas, gran barrio financiero de la ciudad. Haremos una primera parada en la Catedral de San Pablo. Pasaremos por el Monumento, columna erigida en conmemoración del inicio del incendio de Londres de 1666. Cruzaremos el puente de Londres, para llegar a la segunda parada, que nos permitirá conocer el Támesis, el famoso puente de la Torre (puente elevadizo) y fotografiar la torre de Londres.</w:t>
      </w:r>
    </w:p>
    <w:p w14:paraId="5CD8C4FA" w14:textId="77777777" w:rsidR="002D05E5" w:rsidRPr="002D05E5" w:rsidRDefault="002D05E5" w:rsidP="002D05E5">
      <w:pPr>
        <w:jc w:val="both"/>
        <w:rPr>
          <w:rFonts w:ascii="Arial" w:hAnsi="Arial" w:cs="Arial"/>
          <w:bCs/>
          <w:color w:val="828282"/>
          <w:sz w:val="18"/>
          <w:szCs w:val="18"/>
        </w:rPr>
      </w:pPr>
      <w:r w:rsidRPr="002D05E5">
        <w:rPr>
          <w:rFonts w:ascii="Arial" w:hAnsi="Arial" w:cs="Arial"/>
          <w:bCs/>
          <w:color w:val="828282"/>
          <w:sz w:val="18"/>
          <w:szCs w:val="18"/>
        </w:rPr>
        <w:t>Veremos la transformación de esta parte del Este de la ciudad convirtiendo los almacenes del puerto en bellos apartamentos, bares, restaurantes e imponentes rascacielos y edificios modernos que albergan las firmas más importantes presentes en la capital Británica.</w:t>
      </w:r>
    </w:p>
    <w:p w14:paraId="68993CCC" w14:textId="77777777" w:rsidR="00A26471" w:rsidRPr="00EF2283" w:rsidRDefault="00A26471" w:rsidP="00322241">
      <w:pPr>
        <w:jc w:val="both"/>
        <w:rPr>
          <w:rFonts w:ascii="Arial" w:hAnsi="Arial" w:cs="Arial"/>
          <w:b/>
          <w:color w:val="828282"/>
          <w:sz w:val="18"/>
          <w:szCs w:val="18"/>
        </w:rPr>
      </w:pPr>
    </w:p>
    <w:p w14:paraId="0D7B0AC9" w14:textId="7F4DD960" w:rsidR="00322241" w:rsidRPr="00EF2283" w:rsidRDefault="00322241" w:rsidP="00322241">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54E9EE29" w14:textId="713D3E65" w:rsidR="00322241" w:rsidRDefault="00322241" w:rsidP="00322241">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558F9C9B" w14:textId="0177C027" w:rsidR="00506B81" w:rsidRDefault="00506B81" w:rsidP="00322241">
      <w:pPr>
        <w:jc w:val="both"/>
        <w:rPr>
          <w:rFonts w:ascii="Arial" w:hAnsi="Arial" w:cs="Arial"/>
          <w:color w:val="828282"/>
          <w:sz w:val="18"/>
          <w:szCs w:val="18"/>
        </w:rPr>
      </w:pPr>
    </w:p>
    <w:p w14:paraId="6A134379" w14:textId="77777777" w:rsidR="00506B81" w:rsidRPr="00EF2283" w:rsidRDefault="00506B81" w:rsidP="00322241">
      <w:pPr>
        <w:jc w:val="both"/>
        <w:rPr>
          <w:rFonts w:ascii="Arial" w:hAnsi="Arial" w:cs="Arial"/>
          <w:color w:val="828282"/>
          <w:sz w:val="18"/>
          <w:szCs w:val="18"/>
        </w:rPr>
      </w:pPr>
    </w:p>
    <w:p w14:paraId="4EBBF6A6" w14:textId="001078B7" w:rsidR="00322241" w:rsidRDefault="00322241" w:rsidP="00322241">
      <w:pPr>
        <w:jc w:val="both"/>
        <w:rPr>
          <w:rFonts w:ascii="Arial" w:eastAsia="Arial" w:hAnsi="Arial" w:cs="Arial"/>
          <w:b/>
          <w:color w:val="828282"/>
          <w:sz w:val="18"/>
          <w:szCs w:val="18"/>
          <w:u w:val="single"/>
          <w:lang w:val="en-US"/>
        </w:rPr>
      </w:pPr>
    </w:p>
    <w:p w14:paraId="12F3B7CF" w14:textId="77777777" w:rsidR="00506B81" w:rsidRPr="00EF2283" w:rsidRDefault="00506B81" w:rsidP="00322241">
      <w:pPr>
        <w:jc w:val="both"/>
        <w:rPr>
          <w:rFonts w:ascii="Arial" w:eastAsia="Arial" w:hAnsi="Arial" w:cs="Arial"/>
          <w:b/>
          <w:color w:val="828282"/>
          <w:sz w:val="18"/>
          <w:szCs w:val="18"/>
          <w:u w:val="single"/>
          <w:lang w:val="en-US"/>
        </w:rPr>
      </w:pPr>
    </w:p>
    <w:p w14:paraId="128C9177" w14:textId="77777777" w:rsidR="00A26471" w:rsidRPr="00EF2283" w:rsidRDefault="004A4D46" w:rsidP="004A4D46">
      <w:pPr>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5E9552AE" w14:textId="67ED0D1C" w:rsidR="004A4D46" w:rsidRDefault="00322241" w:rsidP="00A26471">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w:t>
      </w:r>
      <w:r w:rsidR="004A4D46" w:rsidRPr="00EF2283">
        <w:rPr>
          <w:rFonts w:ascii="Arial" w:hAnsi="Arial" w:cs="Arial"/>
          <w:color w:val="828282"/>
          <w:sz w:val="18"/>
          <w:szCs w:val="18"/>
        </w:rPr>
        <w:t>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Notre Dame, donde entenderemos el porqué de su importancia mundial. Durante la visita exterior nuestro guía nos explicará sobre lo acontecido y las posibilidades que se abren ante lo que puede ser la mayor obra de restauración del siglo XXI.</w:t>
      </w:r>
    </w:p>
    <w:p w14:paraId="0C1CDE0A" w14:textId="77777777" w:rsidR="00506B81" w:rsidRPr="00EF2283" w:rsidRDefault="00506B81" w:rsidP="00A26471">
      <w:pPr>
        <w:jc w:val="both"/>
        <w:rPr>
          <w:rFonts w:ascii="Arial" w:hAnsi="Arial" w:cs="Arial"/>
          <w:color w:val="828282"/>
          <w:sz w:val="18"/>
          <w:szCs w:val="18"/>
        </w:rPr>
      </w:pPr>
    </w:p>
    <w:p w14:paraId="75A63F83" w14:textId="6431C773" w:rsidR="004A4D46" w:rsidRPr="00EF2283" w:rsidRDefault="004A4D46" w:rsidP="00584A8F">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17352378" w14:textId="77777777" w:rsidR="004A4D46" w:rsidRPr="00EF2283" w:rsidRDefault="004A4D46" w:rsidP="00584A8F">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3EFCD29D" w14:textId="4A7EEA91" w:rsidR="004A4D46" w:rsidRDefault="004A4D46" w:rsidP="00584A8F">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01F99AB7" w14:textId="5FB11062" w:rsidR="00506B81" w:rsidRDefault="00506B81" w:rsidP="00584A8F">
      <w:pPr>
        <w:jc w:val="both"/>
        <w:rPr>
          <w:rFonts w:ascii="Arial" w:hAnsi="Arial" w:cs="Arial"/>
          <w:color w:val="828282"/>
          <w:sz w:val="18"/>
          <w:szCs w:val="18"/>
        </w:rPr>
      </w:pPr>
    </w:p>
    <w:p w14:paraId="5FA8282A" w14:textId="77777777" w:rsidR="00506B81" w:rsidRPr="00506B81" w:rsidRDefault="00506B81" w:rsidP="00506B81">
      <w:pPr>
        <w:jc w:val="both"/>
        <w:rPr>
          <w:rFonts w:ascii="Arial" w:hAnsi="Arial" w:cs="Arial"/>
          <w:b/>
          <w:bCs/>
          <w:color w:val="828282"/>
          <w:sz w:val="18"/>
          <w:szCs w:val="18"/>
        </w:rPr>
      </w:pPr>
      <w:r w:rsidRPr="00506B81">
        <w:rPr>
          <w:rFonts w:ascii="Arial" w:hAnsi="Arial" w:cs="Arial"/>
          <w:b/>
          <w:bCs/>
          <w:color w:val="828282"/>
          <w:sz w:val="18"/>
          <w:szCs w:val="18"/>
        </w:rPr>
        <w:t>VISITA BRUJAS</w:t>
      </w:r>
    </w:p>
    <w:p w14:paraId="26CE5865" w14:textId="64260651" w:rsidR="00506B81" w:rsidRPr="00EF2283" w:rsidRDefault="00506B81" w:rsidP="00506B81">
      <w:pPr>
        <w:jc w:val="both"/>
        <w:rPr>
          <w:rFonts w:ascii="Arial" w:hAnsi="Arial" w:cs="Arial"/>
          <w:color w:val="828282"/>
          <w:sz w:val="18"/>
          <w:szCs w:val="18"/>
        </w:rPr>
      </w:pPr>
      <w:r w:rsidRPr="00506B81">
        <w:rPr>
          <w:rFonts w:ascii="Arial" w:hAnsi="Arial" w:cs="Arial"/>
          <w:color w:val="828282"/>
          <w:sz w:val="18"/>
          <w:szCs w:val="18"/>
        </w:rPr>
        <w:t>Saldremos a primera hora de París, tras desayunar, hacia el norte para cruzar la frontera entre Francia y Bélgica y llegar a Brujas, capital del Flandes Occidental. Comenzaremos la visita guiada de la ciudad rodeando la Brujas medieval y después, paseando, exploraremos los rincones pintorescos atravesados por canales, recorriendo el lago del amor, la Catedral de El Salvador, la Plaza Mayor, el Ayuntamiento o la Basílica de la Santa Sangre, entre otros. Tras la visita, tendremos tiempo libre para almorzar y recorrer el centro a nuestro aire. Más tarde, nos reuniremos para continuar nuestro viaje hacia Ámsterdam.</w:t>
      </w:r>
    </w:p>
    <w:p w14:paraId="5BD6687F" w14:textId="21CD408C" w:rsidR="002D05E5" w:rsidRDefault="002D05E5" w:rsidP="00584A8F">
      <w:pPr>
        <w:jc w:val="both"/>
        <w:rPr>
          <w:rFonts w:ascii="Arial" w:hAnsi="Arial" w:cs="Arial"/>
          <w:b/>
          <w:color w:val="828282"/>
          <w:sz w:val="18"/>
          <w:szCs w:val="18"/>
        </w:rPr>
      </w:pPr>
    </w:p>
    <w:p w14:paraId="05936670" w14:textId="77777777" w:rsidR="00506B81" w:rsidRPr="00506B81" w:rsidRDefault="00506B81" w:rsidP="00506B81">
      <w:pPr>
        <w:jc w:val="both"/>
        <w:rPr>
          <w:rFonts w:ascii="Arial" w:hAnsi="Arial" w:cs="Arial"/>
          <w:b/>
          <w:color w:val="828282"/>
          <w:sz w:val="18"/>
          <w:szCs w:val="18"/>
        </w:rPr>
      </w:pPr>
      <w:r w:rsidRPr="00506B81">
        <w:rPr>
          <w:rFonts w:ascii="Arial" w:hAnsi="Arial" w:cs="Arial"/>
          <w:b/>
          <w:color w:val="828282"/>
          <w:sz w:val="18"/>
          <w:szCs w:val="18"/>
        </w:rPr>
        <w:t>MARKEN Y VOLENDAM</w:t>
      </w:r>
    </w:p>
    <w:p w14:paraId="75A77F8F" w14:textId="6D618549" w:rsidR="00506B81" w:rsidRPr="00506B81" w:rsidRDefault="00506B81" w:rsidP="00506B81">
      <w:pPr>
        <w:jc w:val="both"/>
        <w:rPr>
          <w:rFonts w:ascii="Arial" w:hAnsi="Arial" w:cs="Arial"/>
          <w:bCs/>
          <w:color w:val="828282"/>
          <w:sz w:val="18"/>
          <w:szCs w:val="18"/>
        </w:rPr>
      </w:pPr>
      <w:r w:rsidRPr="00506B81">
        <w:rPr>
          <w:rFonts w:ascii="Arial" w:hAnsi="Arial" w:cs="Arial"/>
          <w:bCs/>
          <w:color w:val="828282"/>
          <w:sz w:val="18"/>
          <w:szCs w:val="18"/>
        </w:rPr>
        <w:t>Saldremos en autobús desde Ámsterdam y pondremos rumbo al pueblo de pescadores por excelencia, Volendam, que se fundó en el siglo XIV en las inmediaciones del puerto de Edam. Tendremos tiempo libre para disfrutar de este pequeño pueblo, almorzar e incluso entrar en un pequeño museo sobre su historia y vestuario.</w:t>
      </w:r>
      <w:r>
        <w:rPr>
          <w:rFonts w:ascii="Arial" w:hAnsi="Arial" w:cs="Arial"/>
          <w:bCs/>
          <w:color w:val="828282"/>
          <w:sz w:val="18"/>
          <w:szCs w:val="18"/>
        </w:rPr>
        <w:t xml:space="preserve"> </w:t>
      </w:r>
      <w:r w:rsidRPr="00506B81">
        <w:rPr>
          <w:rFonts w:ascii="Arial" w:hAnsi="Arial" w:cs="Arial"/>
          <w:bCs/>
          <w:color w:val="828282"/>
          <w:sz w:val="18"/>
          <w:szCs w:val="18"/>
        </w:rPr>
        <w:t xml:space="preserve">Después, continuaremos hacia Marken, situado muy cerca de Volendam pero separados por mar. Destacan sus casas verdes, sus jardines y las pequeñas granjas con sus animales, los canales, sus pequeños puentes y la iglesia. Lo podremos recorrer al completo con facilidad y respirar esa felicidad que transmite una vida tan sencilla. </w:t>
      </w:r>
    </w:p>
    <w:p w14:paraId="5A31FCA5" w14:textId="35D589BC" w:rsidR="00506B81" w:rsidRDefault="00506B81" w:rsidP="00584A8F">
      <w:pPr>
        <w:jc w:val="both"/>
        <w:rPr>
          <w:rFonts w:ascii="Arial" w:hAnsi="Arial" w:cs="Arial"/>
          <w:b/>
          <w:color w:val="828282"/>
          <w:sz w:val="18"/>
          <w:szCs w:val="18"/>
        </w:rPr>
      </w:pPr>
    </w:p>
    <w:p w14:paraId="63B775EF" w14:textId="77777777" w:rsidR="00506B81" w:rsidRPr="00506B81" w:rsidRDefault="00506B81" w:rsidP="00506B81">
      <w:pPr>
        <w:jc w:val="both"/>
        <w:rPr>
          <w:rFonts w:ascii="Arial" w:hAnsi="Arial" w:cs="Arial"/>
          <w:b/>
          <w:color w:val="828282"/>
          <w:sz w:val="18"/>
          <w:szCs w:val="18"/>
        </w:rPr>
      </w:pPr>
      <w:r w:rsidRPr="00506B81">
        <w:rPr>
          <w:rFonts w:ascii="Arial" w:hAnsi="Arial" w:cs="Arial"/>
          <w:b/>
          <w:color w:val="828282"/>
          <w:sz w:val="18"/>
          <w:szCs w:val="18"/>
        </w:rPr>
        <w:t>PRAGA DE NOCHE</w:t>
      </w:r>
    </w:p>
    <w:p w14:paraId="5C11C3A4" w14:textId="23A9BFCA" w:rsidR="00506B81" w:rsidRPr="00506B81" w:rsidRDefault="00506B81" w:rsidP="00506B81">
      <w:pPr>
        <w:jc w:val="both"/>
        <w:rPr>
          <w:rFonts w:ascii="Arial" w:hAnsi="Arial" w:cs="Arial"/>
          <w:bCs/>
          <w:color w:val="828282"/>
          <w:sz w:val="18"/>
          <w:szCs w:val="18"/>
        </w:rPr>
      </w:pPr>
      <w:r w:rsidRPr="00506B81">
        <w:rPr>
          <w:rFonts w:ascii="Arial" w:hAnsi="Arial" w:cs="Arial"/>
          <w:bCs/>
          <w:color w:val="828282"/>
          <w:sz w:val="18"/>
          <w:szCs w:val="18"/>
        </w:rPr>
        <w:t>Llegaremos a un mirador de la ciudad desde donde tendremos una espectacular vista. Bajaremos hacia la ciudad nueva para ver los edificios más emblemáticos hasta llegar a la Plaza de la República, desde donde continuaremos a pie por la Torre de la Pólvora. Tiempo libre y continuación hacia la Plaza Stare Mesto, con la Torre del Ayuntamiento y su famoso Reloj Astronómico. Finalmente nos dirigiremos al mirador del río desde donde tendremos una impactante vista del Castillo.</w:t>
      </w:r>
    </w:p>
    <w:p w14:paraId="6523F302" w14:textId="77777777" w:rsidR="00506B81" w:rsidRDefault="00506B81" w:rsidP="00506B81">
      <w:pPr>
        <w:jc w:val="both"/>
        <w:rPr>
          <w:rFonts w:ascii="Arial" w:hAnsi="Arial" w:cs="Arial"/>
          <w:b/>
          <w:color w:val="828282"/>
          <w:sz w:val="18"/>
          <w:szCs w:val="18"/>
        </w:rPr>
      </w:pPr>
    </w:p>
    <w:p w14:paraId="24E16249" w14:textId="2A856DEA" w:rsidR="004A4D46" w:rsidRPr="00EF2283" w:rsidRDefault="004A4D46" w:rsidP="00584A8F">
      <w:pPr>
        <w:jc w:val="both"/>
        <w:rPr>
          <w:rFonts w:ascii="Arial" w:hAnsi="Arial" w:cs="Arial"/>
          <w:b/>
          <w:color w:val="828282"/>
          <w:sz w:val="18"/>
          <w:szCs w:val="18"/>
        </w:rPr>
      </w:pPr>
      <w:r w:rsidRPr="00EF2283">
        <w:rPr>
          <w:rFonts w:ascii="Arial" w:hAnsi="Arial" w:cs="Arial"/>
          <w:b/>
          <w:color w:val="828282"/>
          <w:sz w:val="18"/>
          <w:szCs w:val="18"/>
        </w:rPr>
        <w:t>VISITA VERONA</w:t>
      </w:r>
    </w:p>
    <w:p w14:paraId="2E811D2E" w14:textId="77777777" w:rsidR="004A4D46" w:rsidRPr="00EF2283" w:rsidRDefault="004A4D46" w:rsidP="00584A8F">
      <w:pPr>
        <w:jc w:val="both"/>
        <w:rPr>
          <w:rFonts w:ascii="Arial" w:hAnsi="Arial" w:cs="Arial"/>
          <w:color w:val="828282"/>
          <w:sz w:val="18"/>
          <w:szCs w:val="18"/>
        </w:rPr>
      </w:pPr>
      <w:r w:rsidRPr="00EF2283">
        <w:rPr>
          <w:rFonts w:ascii="Arial" w:hAnsi="Arial" w:cs="Arial"/>
          <w:color w:val="828282"/>
          <w:sz w:val="18"/>
          <w:szCs w:val="18"/>
        </w:rPr>
        <w:t>La visita comenzará con un tour panorámico de la ciudad en autobús, admirando las murallas, las Puertas Venezianas, el Castillo Scaligero, el Puente Medieval y el Teatro Romano. Desde allí continuaremos a pie por el centro de la ciudad, paseando por la Piazza delle Erbe (antiguo Foro Romano), la Piazza dei Signori, el Patio del Mercado Viejo, las Tumbas Scaligera y la Casa de Julieta. Finalizaremos en la Piazza Bra, donde se encuentra la Arena (anfiteatro romano).</w:t>
      </w:r>
    </w:p>
    <w:p w14:paraId="5664F3C0" w14:textId="77777777" w:rsidR="004A4D46" w:rsidRPr="00EF2283" w:rsidRDefault="004A4D46" w:rsidP="00584A8F">
      <w:pPr>
        <w:jc w:val="both"/>
        <w:rPr>
          <w:rFonts w:ascii="Arial" w:hAnsi="Arial" w:cs="Arial"/>
          <w:b/>
          <w:color w:val="828282"/>
          <w:sz w:val="18"/>
          <w:szCs w:val="18"/>
        </w:rPr>
      </w:pPr>
    </w:p>
    <w:p w14:paraId="65B1D4EC" w14:textId="77777777" w:rsidR="004A4D46" w:rsidRPr="00EF2283" w:rsidRDefault="004A4D46" w:rsidP="00584A8F">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1867AC37" w14:textId="77777777" w:rsidR="004A4D46" w:rsidRPr="00EF2283" w:rsidRDefault="004A4D46" w:rsidP="00584A8F">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p>
    <w:p w14:paraId="0207A8F0" w14:textId="77777777" w:rsidR="004A4D46" w:rsidRPr="00EF2283" w:rsidRDefault="004A4D46" w:rsidP="00584A8F">
      <w:pPr>
        <w:jc w:val="both"/>
        <w:rPr>
          <w:rFonts w:ascii="Arial" w:hAnsi="Arial" w:cs="Arial"/>
          <w:color w:val="828282"/>
          <w:sz w:val="18"/>
          <w:szCs w:val="18"/>
        </w:rPr>
      </w:pPr>
      <w:r w:rsidRPr="00EF2283">
        <w:rPr>
          <w:rFonts w:ascii="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12CDB643" w14:textId="78D5DF7C" w:rsidR="00FC5170" w:rsidRDefault="00FC5170" w:rsidP="00584A8F">
      <w:pPr>
        <w:jc w:val="both"/>
        <w:rPr>
          <w:rFonts w:ascii="Arial" w:hAnsi="Arial" w:cs="Arial"/>
          <w:color w:val="828282"/>
          <w:sz w:val="18"/>
          <w:szCs w:val="18"/>
        </w:rPr>
      </w:pPr>
    </w:p>
    <w:p w14:paraId="6B9557EB" w14:textId="5C6BFCD4" w:rsidR="004A4D46" w:rsidRPr="00EF2283" w:rsidRDefault="004A4D46" w:rsidP="00584A8F">
      <w:pPr>
        <w:jc w:val="both"/>
        <w:rPr>
          <w:rFonts w:ascii="Arial" w:hAnsi="Arial" w:cs="Arial"/>
          <w:b/>
          <w:color w:val="828282"/>
          <w:sz w:val="18"/>
          <w:szCs w:val="18"/>
        </w:rPr>
      </w:pPr>
      <w:r w:rsidRPr="00EF2283">
        <w:rPr>
          <w:rFonts w:ascii="Arial" w:hAnsi="Arial" w:cs="Arial"/>
          <w:b/>
          <w:color w:val="828282"/>
          <w:sz w:val="18"/>
          <w:szCs w:val="18"/>
        </w:rPr>
        <w:t>CRUCERO POR LA LAGUNA VENECIANA</w:t>
      </w:r>
    </w:p>
    <w:p w14:paraId="309D35DB" w14:textId="77777777" w:rsidR="004A4D46" w:rsidRPr="00EF2283" w:rsidRDefault="004A4D46" w:rsidP="00584A8F">
      <w:pPr>
        <w:jc w:val="both"/>
        <w:rPr>
          <w:rFonts w:ascii="Arial" w:hAnsi="Arial" w:cs="Arial"/>
          <w:color w:val="828282"/>
          <w:sz w:val="18"/>
          <w:szCs w:val="18"/>
        </w:rPr>
      </w:pPr>
      <w:r w:rsidRPr="00EF2283">
        <w:rPr>
          <w:rFonts w:ascii="Arial" w:hAnsi="Arial" w:cs="Arial"/>
          <w:color w:val="828282"/>
          <w:sz w:val="18"/>
          <w:szCs w:val="18"/>
        </w:rPr>
        <w:t>Tomaremos un yate para descubrir la otra cara de Venecia, la parte de la laguna veneciana que mira hacia el mar Mediterráneo/Adriático. Durante el paseo nos acompañará un guía que nos dará una visión histórica de Venecia y su laguna, la Vencía de la Belle Epoque. Veremos el Lido, la única isla que tiene vehículos y donde se celebra el festival de cine.</w:t>
      </w:r>
    </w:p>
    <w:p w14:paraId="62BE8646" w14:textId="77777777" w:rsidR="004A4D46" w:rsidRPr="00EF2283" w:rsidRDefault="004A4D46" w:rsidP="00584A8F">
      <w:pPr>
        <w:jc w:val="both"/>
        <w:rPr>
          <w:rFonts w:ascii="Arial" w:hAnsi="Arial" w:cs="Arial"/>
          <w:color w:val="828282"/>
          <w:sz w:val="18"/>
          <w:szCs w:val="18"/>
        </w:rPr>
      </w:pPr>
      <w:r w:rsidRPr="00EF2283">
        <w:rPr>
          <w:rFonts w:ascii="Arial" w:hAnsi="Arial" w:cs="Arial"/>
          <w:color w:val="828282"/>
          <w:sz w:val="18"/>
          <w:szCs w:val="18"/>
        </w:rPr>
        <w:t>En el trayecto tendremos barra libre de refrescos, snacks y Prosecco, el Champagne típico de Véneto.</w:t>
      </w:r>
    </w:p>
    <w:p w14:paraId="14A1F280" w14:textId="77777777" w:rsidR="004A4D46" w:rsidRPr="00EF2283" w:rsidRDefault="004A4D46" w:rsidP="00584A8F">
      <w:pPr>
        <w:jc w:val="both"/>
        <w:rPr>
          <w:rFonts w:ascii="Arial" w:hAnsi="Arial" w:cs="Arial"/>
          <w:color w:val="828282"/>
          <w:sz w:val="18"/>
          <w:szCs w:val="18"/>
        </w:rPr>
      </w:pPr>
    </w:p>
    <w:p w14:paraId="523E171C" w14:textId="77777777" w:rsidR="00506B81" w:rsidRDefault="00506B81" w:rsidP="00584A8F">
      <w:pPr>
        <w:jc w:val="both"/>
        <w:rPr>
          <w:rFonts w:ascii="Arial" w:hAnsi="Arial" w:cs="Arial"/>
          <w:b/>
          <w:color w:val="828282"/>
          <w:sz w:val="18"/>
          <w:szCs w:val="18"/>
        </w:rPr>
      </w:pPr>
    </w:p>
    <w:p w14:paraId="0DCF8C97" w14:textId="77777777" w:rsidR="00506B81" w:rsidRDefault="00506B81" w:rsidP="00584A8F">
      <w:pPr>
        <w:jc w:val="both"/>
        <w:rPr>
          <w:rFonts w:ascii="Arial" w:hAnsi="Arial" w:cs="Arial"/>
          <w:b/>
          <w:color w:val="828282"/>
          <w:sz w:val="18"/>
          <w:szCs w:val="18"/>
        </w:rPr>
      </w:pPr>
    </w:p>
    <w:p w14:paraId="3A64CDD0" w14:textId="77777777" w:rsidR="00506B81" w:rsidRDefault="00506B81" w:rsidP="00584A8F">
      <w:pPr>
        <w:jc w:val="both"/>
        <w:rPr>
          <w:rFonts w:ascii="Arial" w:hAnsi="Arial" w:cs="Arial"/>
          <w:b/>
          <w:color w:val="828282"/>
          <w:sz w:val="18"/>
          <w:szCs w:val="18"/>
        </w:rPr>
      </w:pPr>
    </w:p>
    <w:p w14:paraId="38679D56" w14:textId="77777777" w:rsidR="00506B81" w:rsidRDefault="00506B81" w:rsidP="00584A8F">
      <w:pPr>
        <w:jc w:val="both"/>
        <w:rPr>
          <w:rFonts w:ascii="Arial" w:hAnsi="Arial" w:cs="Arial"/>
          <w:b/>
          <w:color w:val="828282"/>
          <w:sz w:val="18"/>
          <w:szCs w:val="18"/>
        </w:rPr>
      </w:pPr>
    </w:p>
    <w:p w14:paraId="2DA748BD" w14:textId="77777777" w:rsidR="00506B81" w:rsidRDefault="00506B81" w:rsidP="00584A8F">
      <w:pPr>
        <w:jc w:val="both"/>
        <w:rPr>
          <w:rFonts w:ascii="Arial" w:hAnsi="Arial" w:cs="Arial"/>
          <w:b/>
          <w:color w:val="828282"/>
          <w:sz w:val="18"/>
          <w:szCs w:val="18"/>
        </w:rPr>
      </w:pPr>
    </w:p>
    <w:p w14:paraId="22C9AA74" w14:textId="77777777" w:rsidR="00506B81" w:rsidRDefault="00506B81" w:rsidP="00584A8F">
      <w:pPr>
        <w:jc w:val="both"/>
        <w:rPr>
          <w:rFonts w:ascii="Arial" w:hAnsi="Arial" w:cs="Arial"/>
          <w:b/>
          <w:color w:val="828282"/>
          <w:sz w:val="18"/>
          <w:szCs w:val="18"/>
        </w:rPr>
      </w:pPr>
    </w:p>
    <w:p w14:paraId="798C2614" w14:textId="77777777" w:rsidR="00506B81" w:rsidRDefault="00506B81" w:rsidP="00584A8F">
      <w:pPr>
        <w:jc w:val="both"/>
        <w:rPr>
          <w:rFonts w:ascii="Arial" w:hAnsi="Arial" w:cs="Arial"/>
          <w:b/>
          <w:color w:val="828282"/>
          <w:sz w:val="18"/>
          <w:szCs w:val="18"/>
        </w:rPr>
      </w:pPr>
    </w:p>
    <w:p w14:paraId="0098E1B3" w14:textId="77777777" w:rsidR="00506B81" w:rsidRDefault="00506B81" w:rsidP="00584A8F">
      <w:pPr>
        <w:jc w:val="both"/>
        <w:rPr>
          <w:rFonts w:ascii="Arial" w:hAnsi="Arial" w:cs="Arial"/>
          <w:b/>
          <w:color w:val="828282"/>
          <w:sz w:val="18"/>
          <w:szCs w:val="18"/>
        </w:rPr>
      </w:pPr>
    </w:p>
    <w:p w14:paraId="2F233240" w14:textId="464C850B" w:rsidR="004A4D46" w:rsidRPr="00EF2283" w:rsidRDefault="004A4D46" w:rsidP="00584A8F">
      <w:pPr>
        <w:jc w:val="both"/>
        <w:rPr>
          <w:rFonts w:ascii="Arial" w:hAnsi="Arial" w:cs="Arial"/>
          <w:b/>
          <w:color w:val="828282"/>
          <w:sz w:val="18"/>
          <w:szCs w:val="18"/>
        </w:rPr>
      </w:pPr>
      <w:r w:rsidRPr="00EF2283">
        <w:rPr>
          <w:rFonts w:ascii="Arial" w:hAnsi="Arial" w:cs="Arial"/>
          <w:b/>
          <w:color w:val="828282"/>
          <w:sz w:val="18"/>
          <w:szCs w:val="18"/>
        </w:rPr>
        <w:lastRenderedPageBreak/>
        <w:t>ROMA BARROCA</w:t>
      </w:r>
    </w:p>
    <w:p w14:paraId="7A700D0D" w14:textId="77777777" w:rsidR="004A4D46" w:rsidRPr="00EF2283" w:rsidRDefault="004A4D46" w:rsidP="00584A8F">
      <w:pPr>
        <w:jc w:val="both"/>
        <w:rPr>
          <w:rFonts w:ascii="Arial" w:hAnsi="Arial" w:cs="Arial"/>
          <w:color w:val="828282"/>
          <w:sz w:val="18"/>
          <w:szCs w:val="18"/>
        </w:rPr>
      </w:pPr>
      <w:r w:rsidRPr="00EF2283">
        <w:rPr>
          <w:rFonts w:ascii="Arial" w:hAnsi="Arial" w:cs="Arial"/>
          <w:color w:val="828282"/>
          <w:sz w:val="18"/>
          <w:szCs w:val="18"/>
        </w:rPr>
        <w:t>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domiciano en el año 86, con espacio para más de 30.000 espectadores, en el que los ciudadanos romanos disfrutaban de los juegos atléticos griegos. Sin duda, el mayor atractivo de la Plaza Navona son las tres fuentes construidas bajo el mandato de Gregorio XIII Boncompagni.</w:t>
      </w:r>
    </w:p>
    <w:p w14:paraId="3061F92C" w14:textId="31F55334" w:rsidR="00DF2536" w:rsidRPr="00EF2283" w:rsidRDefault="004A4D46" w:rsidP="00584A8F">
      <w:pPr>
        <w:jc w:val="both"/>
        <w:rPr>
          <w:rFonts w:ascii="Arial" w:hAnsi="Arial" w:cs="Arial"/>
          <w:color w:val="828282"/>
          <w:sz w:val="18"/>
          <w:szCs w:val="18"/>
        </w:rPr>
      </w:pPr>
      <w:r w:rsidRPr="00EF2283">
        <w:rPr>
          <w:rFonts w:ascii="Arial" w:hAnsi="Arial" w:cs="Arial"/>
          <w:color w:val="828282"/>
          <w:sz w:val="18"/>
          <w:szCs w:val="18"/>
        </w:rPr>
        <w:t>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2B85C7FC" w14:textId="4655DD12" w:rsidR="004A4D46" w:rsidRPr="00EF2283" w:rsidRDefault="004A4D46" w:rsidP="00584A8F">
      <w:pPr>
        <w:jc w:val="both"/>
        <w:rPr>
          <w:rFonts w:ascii="Arial" w:hAnsi="Arial" w:cs="Arial"/>
          <w:color w:val="828282"/>
          <w:sz w:val="18"/>
          <w:szCs w:val="18"/>
        </w:rPr>
      </w:pPr>
    </w:p>
    <w:p w14:paraId="223BF9D5" w14:textId="77777777" w:rsidR="004A4D46" w:rsidRPr="00EF2283" w:rsidRDefault="004A4D46" w:rsidP="00584A8F">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53F9915A" w14:textId="77777777" w:rsidR="004A4D46" w:rsidRPr="00EF2283" w:rsidRDefault="004A4D46" w:rsidP="00584A8F">
      <w:pPr>
        <w:jc w:val="both"/>
        <w:rPr>
          <w:rFonts w:ascii="Arial" w:hAnsi="Arial" w:cs="Arial"/>
          <w:color w:val="828282"/>
          <w:sz w:val="18"/>
          <w:szCs w:val="18"/>
        </w:rPr>
      </w:pPr>
      <w:r w:rsidRPr="00EF2283">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36B6E30E" w14:textId="77777777" w:rsidR="00A26471" w:rsidRPr="00EF2283" w:rsidRDefault="00A26471" w:rsidP="00584A8F">
      <w:pPr>
        <w:jc w:val="both"/>
        <w:rPr>
          <w:rFonts w:ascii="Arial" w:hAnsi="Arial" w:cs="Arial"/>
          <w:b/>
          <w:color w:val="828282"/>
          <w:sz w:val="18"/>
          <w:szCs w:val="18"/>
        </w:rPr>
      </w:pPr>
    </w:p>
    <w:p w14:paraId="5401405D" w14:textId="2B3F4E98" w:rsidR="004A4D46" w:rsidRPr="00EF2283" w:rsidRDefault="004A4D46" w:rsidP="00584A8F">
      <w:pPr>
        <w:jc w:val="both"/>
        <w:rPr>
          <w:rFonts w:ascii="Arial" w:hAnsi="Arial" w:cs="Arial"/>
          <w:b/>
          <w:color w:val="828282"/>
          <w:sz w:val="18"/>
          <w:szCs w:val="18"/>
        </w:rPr>
      </w:pPr>
      <w:r w:rsidRPr="00EF2283">
        <w:rPr>
          <w:rFonts w:ascii="Arial" w:hAnsi="Arial" w:cs="Arial"/>
          <w:b/>
          <w:color w:val="828282"/>
          <w:sz w:val="18"/>
          <w:szCs w:val="18"/>
        </w:rPr>
        <w:t>NAPOLES Y CAPRI de abril a octubre (CON ALMUERZO)</w:t>
      </w:r>
    </w:p>
    <w:p w14:paraId="3B5D2D0E" w14:textId="77777777" w:rsidR="004A4D46" w:rsidRPr="00EF2283" w:rsidRDefault="004A4D46" w:rsidP="00584A8F">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p>
    <w:p w14:paraId="393FFE69" w14:textId="51E1B6C7" w:rsidR="004A4D46" w:rsidRPr="00EF2283" w:rsidRDefault="004A4D46" w:rsidP="00584A8F">
      <w:pPr>
        <w:jc w:val="both"/>
        <w:rPr>
          <w:rFonts w:ascii="Arial" w:hAnsi="Arial" w:cs="Arial"/>
          <w:color w:val="828282"/>
          <w:sz w:val="18"/>
          <w:szCs w:val="18"/>
        </w:rPr>
      </w:pPr>
      <w:r w:rsidRPr="00EF2283">
        <w:rPr>
          <w:rFonts w:ascii="Arial" w:hAnsi="Arial" w:cs="Arial"/>
          <w:color w:val="828282"/>
          <w:sz w:val="18"/>
          <w:szCs w:val="18"/>
        </w:rPr>
        <w:t>Más tarde continuaremos hasta el puerto de Nápoles para embarcar hacia la paradisíaca isla de Capri. Al llegar nos esperará un barco privado para navegar rodeando una parte de la isla y ver Capri desde el mar. Desembarcaremos en Marina Grande para subir hasta Anacapri (con almuerzo incluido), centro de la vida mundana y del glamour. Tiempo libre hasta la hora de regresar al puerto para embarcar hacia Nápoles y continuar a Roma</w:t>
      </w:r>
    </w:p>
    <w:p w14:paraId="5B2DD9AE" w14:textId="4DD149D1" w:rsidR="004A4D46" w:rsidRPr="00EF2283" w:rsidRDefault="004A4D46" w:rsidP="00584A8F">
      <w:pPr>
        <w:jc w:val="both"/>
        <w:rPr>
          <w:rFonts w:ascii="Arial" w:hAnsi="Arial" w:cs="Arial"/>
          <w:color w:val="828282"/>
          <w:sz w:val="18"/>
          <w:szCs w:val="18"/>
        </w:rPr>
      </w:pPr>
    </w:p>
    <w:p w14:paraId="2B9E5063" w14:textId="77777777" w:rsidR="004A4D46" w:rsidRPr="00EF2283" w:rsidRDefault="004A4D46" w:rsidP="00584A8F">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7564A1C1" w14:textId="77777777" w:rsidR="004A4D46" w:rsidRPr="00EF2283" w:rsidRDefault="004A4D46" w:rsidP="00584A8F">
      <w:pPr>
        <w:jc w:val="both"/>
        <w:rPr>
          <w:rFonts w:ascii="Arial" w:hAnsi="Arial" w:cs="Arial"/>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0C4E745A" w14:textId="77777777" w:rsidR="00AF2AD4" w:rsidRDefault="00AF2AD4" w:rsidP="00584A8F">
      <w:pPr>
        <w:jc w:val="both"/>
        <w:rPr>
          <w:rFonts w:ascii="Arial" w:hAnsi="Arial" w:cs="Arial"/>
          <w:b/>
          <w:bCs/>
          <w:color w:val="828282"/>
          <w:sz w:val="18"/>
          <w:szCs w:val="18"/>
        </w:rPr>
      </w:pPr>
    </w:p>
    <w:p w14:paraId="7F4F1287" w14:textId="5954264E" w:rsidR="004A4D46" w:rsidRPr="00EF2283" w:rsidRDefault="004A4D46" w:rsidP="00584A8F">
      <w:pPr>
        <w:jc w:val="both"/>
        <w:rPr>
          <w:rFonts w:ascii="Arial" w:hAnsi="Arial" w:cs="Arial"/>
          <w:b/>
          <w:bCs/>
          <w:color w:val="828282"/>
          <w:sz w:val="18"/>
          <w:szCs w:val="18"/>
        </w:rPr>
      </w:pPr>
      <w:r w:rsidRPr="00EF2283">
        <w:rPr>
          <w:rFonts w:ascii="Arial" w:hAnsi="Arial" w:cs="Arial"/>
          <w:b/>
          <w:bCs/>
          <w:color w:val="828282"/>
          <w:sz w:val="18"/>
          <w:szCs w:val="18"/>
        </w:rPr>
        <w:t>MÓNACO Y MONTECARLO</w:t>
      </w:r>
    </w:p>
    <w:p w14:paraId="0E6F6D44" w14:textId="77777777" w:rsidR="00A26471" w:rsidRPr="00EF2283" w:rsidRDefault="00A26471" w:rsidP="00584A8F">
      <w:pPr>
        <w:jc w:val="both"/>
        <w:rPr>
          <w:rFonts w:ascii="Arial" w:hAnsi="Arial" w:cs="Arial"/>
          <w:color w:val="828282"/>
          <w:sz w:val="18"/>
          <w:szCs w:val="18"/>
        </w:rPr>
      </w:pPr>
      <w:r w:rsidRPr="00EF2283">
        <w:rPr>
          <w:rFonts w:ascii="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45ECCB77" w14:textId="77777777" w:rsidR="00A26471" w:rsidRPr="00EF2283" w:rsidRDefault="00A26471" w:rsidP="00584A8F">
      <w:pPr>
        <w:jc w:val="both"/>
        <w:rPr>
          <w:rFonts w:ascii="Arial" w:hAnsi="Arial" w:cs="Arial"/>
          <w:color w:val="828282"/>
          <w:sz w:val="18"/>
          <w:szCs w:val="18"/>
        </w:rPr>
      </w:pPr>
      <w:r w:rsidRPr="00EF2283">
        <w:rPr>
          <w:rFonts w:ascii="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p>
    <w:p w14:paraId="45B45759" w14:textId="24889214" w:rsidR="004A4D46" w:rsidRPr="00EF2283" w:rsidRDefault="00A26471" w:rsidP="00584A8F">
      <w:pPr>
        <w:jc w:val="both"/>
        <w:rPr>
          <w:rFonts w:ascii="Arial" w:hAnsi="Arial" w:cs="Arial"/>
          <w:color w:val="828282"/>
          <w:sz w:val="18"/>
          <w:szCs w:val="18"/>
        </w:rPr>
      </w:pPr>
      <w:r w:rsidRPr="00EF2283">
        <w:rPr>
          <w:rFonts w:ascii="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7CCD5248" w14:textId="77777777" w:rsidR="00584A8F" w:rsidRPr="00EF2283" w:rsidRDefault="00584A8F" w:rsidP="00A26471">
      <w:pPr>
        <w:jc w:val="both"/>
        <w:rPr>
          <w:rFonts w:ascii="Arial" w:hAnsi="Arial" w:cs="Arial"/>
          <w:color w:val="828282"/>
          <w:sz w:val="18"/>
          <w:szCs w:val="18"/>
        </w:rPr>
      </w:pPr>
    </w:p>
    <w:p w14:paraId="6E800ACB" w14:textId="77777777" w:rsidR="00A26471" w:rsidRPr="00EF2283" w:rsidRDefault="00A26471" w:rsidP="00A26471">
      <w:pPr>
        <w:jc w:val="both"/>
        <w:rPr>
          <w:rFonts w:ascii="Arial" w:hAnsi="Arial" w:cs="Arial"/>
          <w:b/>
          <w:bCs/>
          <w:color w:val="828282"/>
          <w:sz w:val="18"/>
          <w:szCs w:val="18"/>
        </w:rPr>
      </w:pPr>
      <w:r w:rsidRPr="00EF2283">
        <w:rPr>
          <w:rFonts w:ascii="Arial" w:hAnsi="Arial" w:cs="Arial"/>
          <w:b/>
          <w:bCs/>
          <w:color w:val="828282"/>
          <w:sz w:val="18"/>
          <w:szCs w:val="18"/>
        </w:rPr>
        <w:t xml:space="preserve">TOLEDO MEDIO DÍA CON CATEDRAL FINAL CIRCUITO </w:t>
      </w:r>
    </w:p>
    <w:p w14:paraId="6545FBEE" w14:textId="48DEBEB0" w:rsidR="006477FC" w:rsidRPr="00EF2283" w:rsidRDefault="00A26471" w:rsidP="004A4D46">
      <w:pPr>
        <w:jc w:val="both"/>
        <w:rPr>
          <w:rFonts w:ascii="Arial" w:hAnsi="Arial" w:cs="Arial"/>
          <w:color w:val="828282"/>
          <w:sz w:val="18"/>
          <w:szCs w:val="18"/>
        </w:rPr>
      </w:pPr>
      <w:r w:rsidRPr="00EF2283">
        <w:rPr>
          <w:rFonts w:ascii="Arial" w:hAnsi="Arial" w:cs="Arial"/>
          <w:color w:val="828282"/>
          <w:sz w:val="18"/>
          <w:szCs w:val="18"/>
        </w:rPr>
        <w:t>A poco más de una hora de Madrid, podremos contemplar y disfrutar de esta ciudad declarada conjunto artístico y Patrimonio de la Humanidad por la Unesco.</w:t>
      </w:r>
    </w:p>
    <w:p w14:paraId="20B3101D" w14:textId="77777777" w:rsidR="00FC5170" w:rsidRPr="00EF2283" w:rsidRDefault="00FC5170" w:rsidP="004A4D46">
      <w:pPr>
        <w:jc w:val="both"/>
        <w:rPr>
          <w:rFonts w:ascii="Arial" w:eastAsia="Arial" w:hAnsi="Arial" w:cs="Arial"/>
          <w:b/>
          <w:color w:val="828282"/>
          <w:sz w:val="18"/>
          <w:szCs w:val="18"/>
          <w:u w:val="single"/>
          <w:lang w:val="en-US"/>
        </w:rPr>
      </w:pPr>
    </w:p>
    <w:p w14:paraId="0FC0D347" w14:textId="77777777" w:rsidR="00506B81" w:rsidRDefault="00506B81" w:rsidP="00FC5170">
      <w:pPr>
        <w:rPr>
          <w:rFonts w:ascii="Arial" w:eastAsia="Arial" w:hAnsi="Arial" w:cs="Arial"/>
          <w:b/>
          <w:color w:val="828282"/>
          <w:sz w:val="18"/>
          <w:szCs w:val="18"/>
        </w:rPr>
      </w:pPr>
    </w:p>
    <w:p w14:paraId="10271490" w14:textId="77777777" w:rsidR="00506B81" w:rsidRDefault="00506B81" w:rsidP="00FC5170">
      <w:pPr>
        <w:rPr>
          <w:rFonts w:ascii="Arial" w:eastAsia="Arial" w:hAnsi="Arial" w:cs="Arial"/>
          <w:b/>
          <w:color w:val="828282"/>
          <w:sz w:val="18"/>
          <w:szCs w:val="18"/>
        </w:rPr>
      </w:pPr>
    </w:p>
    <w:p w14:paraId="37BC67E4" w14:textId="7375FAE5"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065B6B00" w14:textId="77777777" w:rsidR="00A04A91" w:rsidRPr="00261D26" w:rsidRDefault="00A04A91" w:rsidP="00A04A91">
      <w:pPr>
        <w:pStyle w:val="Prrafodelista"/>
        <w:numPr>
          <w:ilvl w:val="0"/>
          <w:numId w:val="14"/>
        </w:numPr>
        <w:rPr>
          <w:rFonts w:ascii="Arial" w:eastAsia="Arial" w:hAnsi="Arial" w:cs="Arial"/>
          <w:b/>
          <w:color w:val="828282"/>
          <w:sz w:val="18"/>
          <w:szCs w:val="18"/>
        </w:rPr>
      </w:pPr>
      <w:r w:rsidRPr="00261D26">
        <w:rPr>
          <w:rFonts w:ascii="Arial" w:eastAsia="Arial" w:hAnsi="Arial" w:cs="Arial"/>
          <w:b/>
          <w:color w:val="828282"/>
          <w:sz w:val="18"/>
          <w:szCs w:val="18"/>
        </w:rPr>
        <w:t>Estas tarifas estarán vigentes desde la fecha de envío de este comunicado y hasta el 31 de octubre de 2026, o hasta la publicación de las nuevas tarifas oficiales, si esta se produce con anterioridad.</w:t>
      </w:r>
    </w:p>
    <w:p w14:paraId="51EA76C9" w14:textId="2CAE257D"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Pr="00FC5170">
        <w:rPr>
          <w:rFonts w:ascii="Arial" w:eastAsia="Arial" w:hAnsi="Arial" w:cs="Arial"/>
          <w:b/>
          <w:color w:val="828282"/>
          <w:sz w:val="18"/>
          <w:szCs w:val="18"/>
        </w:rPr>
        <w:t xml:space="preserve">EUROPA </w:t>
      </w:r>
      <w:r w:rsidR="00584A8F">
        <w:rPr>
          <w:rFonts w:ascii="Arial" w:eastAsia="Arial" w:hAnsi="Arial" w:cs="Arial"/>
          <w:b/>
          <w:color w:val="828282"/>
          <w:sz w:val="18"/>
          <w:szCs w:val="18"/>
        </w:rPr>
        <w:t>GREEN</w:t>
      </w:r>
      <w:r w:rsidRPr="00FC5170">
        <w:rPr>
          <w:rFonts w:ascii="Arial" w:eastAsia="Arial" w:hAnsi="Arial" w:cs="Arial"/>
          <w:b/>
          <w:color w:val="828282"/>
          <w:sz w:val="18"/>
          <w:szCs w:val="18"/>
        </w:rPr>
        <w:t xml:space="preserve"> </w:t>
      </w:r>
      <w:r w:rsidR="002D05E5">
        <w:rPr>
          <w:rFonts w:ascii="Arial" w:eastAsia="Arial" w:hAnsi="Arial" w:cs="Arial"/>
          <w:b/>
          <w:color w:val="828282"/>
          <w:sz w:val="18"/>
          <w:szCs w:val="18"/>
        </w:rPr>
        <w:t>LON</w:t>
      </w:r>
      <w:r w:rsidRPr="00FC5170">
        <w:rPr>
          <w:rFonts w:ascii="Arial" w:eastAsia="Arial" w:hAnsi="Arial" w:cs="Arial"/>
          <w:b/>
          <w:color w:val="828282"/>
          <w:sz w:val="18"/>
          <w:szCs w:val="18"/>
        </w:rPr>
        <w:t>-MAD.</w:t>
      </w:r>
    </w:p>
    <w:p w14:paraId="2ADBD882" w14:textId="77777777" w:rsidR="00FC5170" w:rsidRPr="009C6607" w:rsidRDefault="00FC5170" w:rsidP="00FC5170">
      <w:pPr>
        <w:pStyle w:val="Prrafodelista"/>
        <w:numPr>
          <w:ilvl w:val="0"/>
          <w:numId w:val="14"/>
        </w:numPr>
        <w:rPr>
          <w:rFonts w:ascii="Arial" w:eastAsia="Arial" w:hAnsi="Arial" w:cs="Arial"/>
          <w:b/>
          <w:i/>
          <w:iCs/>
          <w:color w:val="828282"/>
          <w:sz w:val="18"/>
          <w:szCs w:val="18"/>
        </w:rPr>
      </w:pPr>
      <w:r w:rsidRPr="009C6607">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18% + incentivo de USD 25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1B4D84F3" w14:textId="77777777" w:rsidR="00A04A91" w:rsidRPr="00DB7807" w:rsidRDefault="00A04A91" w:rsidP="00A04A91">
      <w:pPr>
        <w:pStyle w:val="Prrafodelista"/>
        <w:numPr>
          <w:ilvl w:val="0"/>
          <w:numId w:val="14"/>
        </w:numPr>
        <w:rPr>
          <w:rFonts w:ascii="Arial" w:eastAsia="Arial" w:hAnsi="Arial" w:cs="Arial"/>
          <w:bCs/>
          <w:color w:val="6E6E6E"/>
          <w:sz w:val="18"/>
          <w:szCs w:val="18"/>
        </w:rPr>
      </w:pPr>
      <w:r w:rsidRPr="00485454">
        <w:rPr>
          <w:rFonts w:ascii="Arial" w:eastAsia="Arial" w:hAnsi="Arial" w:cs="Arial"/>
          <w:bCs/>
          <w:color w:val="828282"/>
          <w:sz w:val="18"/>
          <w:szCs w:val="18"/>
        </w:rPr>
        <w:t>Tarifas actualizadas al 30 julio 2026.</w:t>
      </w:r>
    </w:p>
    <w:p w14:paraId="7395EB2E" w14:textId="512BE06D" w:rsidR="008058A6" w:rsidRPr="00FC5170" w:rsidRDefault="008058A6" w:rsidP="00A04A91">
      <w:pPr>
        <w:pStyle w:val="Prrafodelista"/>
        <w:rPr>
          <w:rFonts w:ascii="Arial" w:eastAsia="Arial" w:hAnsi="Arial" w:cs="Arial"/>
          <w:bCs/>
          <w:color w:val="6E6E6E"/>
          <w:sz w:val="18"/>
          <w:szCs w:val="18"/>
        </w:rPr>
      </w:pPr>
    </w:p>
    <w:sectPr w:rsidR="008058A6" w:rsidRPr="00FC5170" w:rsidSect="00FC5170">
      <w:headerReference w:type="even" r:id="rId7"/>
      <w:headerReference w:type="default" r:id="rId8"/>
      <w:footerReference w:type="even" r:id="rId9"/>
      <w:footerReference w:type="default" r:id="rId10"/>
      <w:headerReference w:type="first" r:id="rId11"/>
      <w:footerReference w:type="first" r:id="rId12"/>
      <w:pgSz w:w="11906" w:h="16838"/>
      <w:pgMar w:top="1418"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0EA26" w14:textId="77777777" w:rsidR="00CE2E48" w:rsidRDefault="00CE2E48">
      <w:r>
        <w:separator/>
      </w:r>
    </w:p>
  </w:endnote>
  <w:endnote w:type="continuationSeparator" w:id="0">
    <w:p w14:paraId="31595ACE" w14:textId="77777777" w:rsidR="00CE2E48" w:rsidRDefault="00CE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D7F05" w14:textId="77777777" w:rsidR="00CE2E48" w:rsidRDefault="00CE2E48">
      <w:r>
        <w:separator/>
      </w:r>
    </w:p>
  </w:footnote>
  <w:footnote w:type="continuationSeparator" w:id="0">
    <w:p w14:paraId="724CCB38" w14:textId="77777777" w:rsidR="00CE2E48" w:rsidRDefault="00CE2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1D0F4AE" w:rsidR="00147384" w:rsidRDefault="009D09F7">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42AF4E05">
          <wp:simplePos x="0" y="0"/>
          <wp:positionH relativeFrom="column">
            <wp:posOffset>-422275</wp:posOffset>
          </wp:positionH>
          <wp:positionV relativeFrom="paragraph">
            <wp:posOffset>-194945</wp:posOffset>
          </wp:positionV>
          <wp:extent cx="2260600" cy="7143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Pr>
        <w:noProof/>
      </w:rPr>
      <w:drawing>
        <wp:anchor distT="0" distB="0" distL="114300" distR="114300" simplePos="0" relativeHeight="251662336" behindDoc="0" locked="0" layoutInCell="1" allowOverlap="1" wp14:anchorId="27DF045B" wp14:editId="02685026">
          <wp:simplePos x="0" y="0"/>
          <wp:positionH relativeFrom="column">
            <wp:posOffset>5935980</wp:posOffset>
          </wp:positionH>
          <wp:positionV relativeFrom="paragraph">
            <wp:posOffset>-427355</wp:posOffset>
          </wp:positionV>
          <wp:extent cx="885825" cy="103822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B2505BAC"/>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251205941">
    <w:abstractNumId w:val="0"/>
  </w:num>
  <w:num w:numId="2" w16cid:durableId="2011130227">
    <w:abstractNumId w:val="6"/>
  </w:num>
  <w:num w:numId="3" w16cid:durableId="146435431">
    <w:abstractNumId w:val="4"/>
  </w:num>
  <w:num w:numId="4" w16cid:durableId="199825745">
    <w:abstractNumId w:val="11"/>
  </w:num>
  <w:num w:numId="5" w16cid:durableId="1976326928">
    <w:abstractNumId w:val="1"/>
  </w:num>
  <w:num w:numId="6" w16cid:durableId="1404525033">
    <w:abstractNumId w:val="11"/>
  </w:num>
  <w:num w:numId="7" w16cid:durableId="223294960">
    <w:abstractNumId w:val="11"/>
  </w:num>
  <w:num w:numId="8" w16cid:durableId="1956404657">
    <w:abstractNumId w:val="3"/>
  </w:num>
  <w:num w:numId="9" w16cid:durableId="897473324">
    <w:abstractNumId w:val="5"/>
  </w:num>
  <w:num w:numId="10" w16cid:durableId="266541179">
    <w:abstractNumId w:val="8"/>
  </w:num>
  <w:num w:numId="11" w16cid:durableId="987519533">
    <w:abstractNumId w:val="9"/>
  </w:num>
  <w:num w:numId="12" w16cid:durableId="1836726287">
    <w:abstractNumId w:val="10"/>
  </w:num>
  <w:num w:numId="13" w16cid:durableId="285552198">
    <w:abstractNumId w:val="2"/>
  </w:num>
  <w:num w:numId="14" w16cid:durableId="5201679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7211"/>
    <w:rsid w:val="000079FB"/>
    <w:rsid w:val="0001175A"/>
    <w:rsid w:val="000205DE"/>
    <w:rsid w:val="00021C32"/>
    <w:rsid w:val="00022694"/>
    <w:rsid w:val="00032A74"/>
    <w:rsid w:val="00044912"/>
    <w:rsid w:val="00053C33"/>
    <w:rsid w:val="00062912"/>
    <w:rsid w:val="00064A73"/>
    <w:rsid w:val="00073162"/>
    <w:rsid w:val="00081C00"/>
    <w:rsid w:val="00090A29"/>
    <w:rsid w:val="000A4058"/>
    <w:rsid w:val="000A7167"/>
    <w:rsid w:val="000C1D5D"/>
    <w:rsid w:val="000D088C"/>
    <w:rsid w:val="000D0F76"/>
    <w:rsid w:val="000D11C1"/>
    <w:rsid w:val="000D5A88"/>
    <w:rsid w:val="000D7C6F"/>
    <w:rsid w:val="000E00C1"/>
    <w:rsid w:val="000F5FCC"/>
    <w:rsid w:val="0010192E"/>
    <w:rsid w:val="001360EA"/>
    <w:rsid w:val="00147384"/>
    <w:rsid w:val="00150402"/>
    <w:rsid w:val="001647BF"/>
    <w:rsid w:val="001915FE"/>
    <w:rsid w:val="001A4B2F"/>
    <w:rsid w:val="001A6A81"/>
    <w:rsid w:val="001B7904"/>
    <w:rsid w:val="00207FA8"/>
    <w:rsid w:val="00224AA0"/>
    <w:rsid w:val="00237B1E"/>
    <w:rsid w:val="002412EC"/>
    <w:rsid w:val="002450EF"/>
    <w:rsid w:val="00253A82"/>
    <w:rsid w:val="002615D6"/>
    <w:rsid w:val="002806D0"/>
    <w:rsid w:val="002941B4"/>
    <w:rsid w:val="00295C06"/>
    <w:rsid w:val="002B2A6B"/>
    <w:rsid w:val="002C54C2"/>
    <w:rsid w:val="002D05E5"/>
    <w:rsid w:val="002D5440"/>
    <w:rsid w:val="002E3B5D"/>
    <w:rsid w:val="00305C47"/>
    <w:rsid w:val="00310AFC"/>
    <w:rsid w:val="00317497"/>
    <w:rsid w:val="00322241"/>
    <w:rsid w:val="003242AB"/>
    <w:rsid w:val="00334CEC"/>
    <w:rsid w:val="0035304B"/>
    <w:rsid w:val="00353D98"/>
    <w:rsid w:val="00360A7A"/>
    <w:rsid w:val="0039440E"/>
    <w:rsid w:val="003B7836"/>
    <w:rsid w:val="003D1393"/>
    <w:rsid w:val="003E1762"/>
    <w:rsid w:val="003E5C54"/>
    <w:rsid w:val="003F0D8A"/>
    <w:rsid w:val="004142D9"/>
    <w:rsid w:val="00414BB1"/>
    <w:rsid w:val="0042248E"/>
    <w:rsid w:val="00435E1F"/>
    <w:rsid w:val="00450765"/>
    <w:rsid w:val="004A2683"/>
    <w:rsid w:val="004A4D46"/>
    <w:rsid w:val="004C3FB8"/>
    <w:rsid w:val="004C78D5"/>
    <w:rsid w:val="004F50FC"/>
    <w:rsid w:val="00506B81"/>
    <w:rsid w:val="00507A6A"/>
    <w:rsid w:val="00535DE9"/>
    <w:rsid w:val="0053616D"/>
    <w:rsid w:val="00547EBA"/>
    <w:rsid w:val="00551068"/>
    <w:rsid w:val="00551323"/>
    <w:rsid w:val="00566F06"/>
    <w:rsid w:val="0056728E"/>
    <w:rsid w:val="0057714E"/>
    <w:rsid w:val="00584A8F"/>
    <w:rsid w:val="0058582C"/>
    <w:rsid w:val="005B2B58"/>
    <w:rsid w:val="005B61B0"/>
    <w:rsid w:val="005E15EF"/>
    <w:rsid w:val="005F1C03"/>
    <w:rsid w:val="00621CBD"/>
    <w:rsid w:val="00622CB7"/>
    <w:rsid w:val="006477FC"/>
    <w:rsid w:val="006627F1"/>
    <w:rsid w:val="0068177B"/>
    <w:rsid w:val="006844FB"/>
    <w:rsid w:val="00697FD1"/>
    <w:rsid w:val="006A1AF4"/>
    <w:rsid w:val="006A236B"/>
    <w:rsid w:val="006A2BB9"/>
    <w:rsid w:val="006A39D3"/>
    <w:rsid w:val="006D566B"/>
    <w:rsid w:val="006D64A0"/>
    <w:rsid w:val="006E20BE"/>
    <w:rsid w:val="006E236A"/>
    <w:rsid w:val="006F2239"/>
    <w:rsid w:val="006F4B70"/>
    <w:rsid w:val="00702AFF"/>
    <w:rsid w:val="00727950"/>
    <w:rsid w:val="007415E2"/>
    <w:rsid w:val="00751FE3"/>
    <w:rsid w:val="0076580D"/>
    <w:rsid w:val="007838E3"/>
    <w:rsid w:val="00795004"/>
    <w:rsid w:val="007A06C2"/>
    <w:rsid w:val="007A0E24"/>
    <w:rsid w:val="007E0253"/>
    <w:rsid w:val="007E1476"/>
    <w:rsid w:val="007E4855"/>
    <w:rsid w:val="007F1643"/>
    <w:rsid w:val="008058A6"/>
    <w:rsid w:val="00815CBE"/>
    <w:rsid w:val="008350E4"/>
    <w:rsid w:val="00841D2B"/>
    <w:rsid w:val="00846405"/>
    <w:rsid w:val="008641CC"/>
    <w:rsid w:val="00880262"/>
    <w:rsid w:val="008821E8"/>
    <w:rsid w:val="00885535"/>
    <w:rsid w:val="008A10E0"/>
    <w:rsid w:val="008A3A4B"/>
    <w:rsid w:val="008B0959"/>
    <w:rsid w:val="008C4467"/>
    <w:rsid w:val="008D2782"/>
    <w:rsid w:val="008D62CE"/>
    <w:rsid w:val="008F5B9A"/>
    <w:rsid w:val="0090721A"/>
    <w:rsid w:val="00924A2B"/>
    <w:rsid w:val="009468F2"/>
    <w:rsid w:val="009474F8"/>
    <w:rsid w:val="00947E47"/>
    <w:rsid w:val="00954D2D"/>
    <w:rsid w:val="0096135F"/>
    <w:rsid w:val="009A2793"/>
    <w:rsid w:val="009B0637"/>
    <w:rsid w:val="009C0CD6"/>
    <w:rsid w:val="009C5F87"/>
    <w:rsid w:val="009C6607"/>
    <w:rsid w:val="009D09F7"/>
    <w:rsid w:val="009D3604"/>
    <w:rsid w:val="009D5312"/>
    <w:rsid w:val="009E41AE"/>
    <w:rsid w:val="009F7712"/>
    <w:rsid w:val="00A02F3E"/>
    <w:rsid w:val="00A04A91"/>
    <w:rsid w:val="00A05183"/>
    <w:rsid w:val="00A25D5D"/>
    <w:rsid w:val="00A26471"/>
    <w:rsid w:val="00A458F8"/>
    <w:rsid w:val="00A50FE7"/>
    <w:rsid w:val="00A71576"/>
    <w:rsid w:val="00A73FF3"/>
    <w:rsid w:val="00A7584D"/>
    <w:rsid w:val="00AA5579"/>
    <w:rsid w:val="00AB4E49"/>
    <w:rsid w:val="00AD020B"/>
    <w:rsid w:val="00AD1285"/>
    <w:rsid w:val="00AF2AD4"/>
    <w:rsid w:val="00B10348"/>
    <w:rsid w:val="00B422D3"/>
    <w:rsid w:val="00B818F7"/>
    <w:rsid w:val="00B920BD"/>
    <w:rsid w:val="00BB2683"/>
    <w:rsid w:val="00BD438F"/>
    <w:rsid w:val="00BE0790"/>
    <w:rsid w:val="00C02245"/>
    <w:rsid w:val="00C108D5"/>
    <w:rsid w:val="00C33747"/>
    <w:rsid w:val="00C70213"/>
    <w:rsid w:val="00C70D41"/>
    <w:rsid w:val="00C80F1D"/>
    <w:rsid w:val="00C8428C"/>
    <w:rsid w:val="00C87FF8"/>
    <w:rsid w:val="00CB31DD"/>
    <w:rsid w:val="00CE2B74"/>
    <w:rsid w:val="00CE2E48"/>
    <w:rsid w:val="00D17526"/>
    <w:rsid w:val="00D54855"/>
    <w:rsid w:val="00D549E1"/>
    <w:rsid w:val="00D74242"/>
    <w:rsid w:val="00D82265"/>
    <w:rsid w:val="00D871EF"/>
    <w:rsid w:val="00DB6884"/>
    <w:rsid w:val="00DC373B"/>
    <w:rsid w:val="00DE5B8D"/>
    <w:rsid w:val="00DF08C9"/>
    <w:rsid w:val="00DF2536"/>
    <w:rsid w:val="00DF2DF2"/>
    <w:rsid w:val="00DF7B2D"/>
    <w:rsid w:val="00E438C1"/>
    <w:rsid w:val="00E44564"/>
    <w:rsid w:val="00E556EE"/>
    <w:rsid w:val="00E674A1"/>
    <w:rsid w:val="00E83A02"/>
    <w:rsid w:val="00E86831"/>
    <w:rsid w:val="00EA3079"/>
    <w:rsid w:val="00EB0D84"/>
    <w:rsid w:val="00EB4346"/>
    <w:rsid w:val="00EB7DAA"/>
    <w:rsid w:val="00EC3128"/>
    <w:rsid w:val="00EE2B39"/>
    <w:rsid w:val="00EF2283"/>
    <w:rsid w:val="00F11884"/>
    <w:rsid w:val="00F232F7"/>
    <w:rsid w:val="00F233A1"/>
    <w:rsid w:val="00F4254A"/>
    <w:rsid w:val="00F51923"/>
    <w:rsid w:val="00F70189"/>
    <w:rsid w:val="00F70A73"/>
    <w:rsid w:val="00F70E7F"/>
    <w:rsid w:val="00F71298"/>
    <w:rsid w:val="00FC5170"/>
    <w:rsid w:val="00FD35A2"/>
    <w:rsid w:val="00FD42A7"/>
    <w:rsid w:val="00FD44E3"/>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3338</Words>
  <Characters>18359</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4</cp:revision>
  <dcterms:created xsi:type="dcterms:W3CDTF">2026-08-03T21:40:00Z</dcterms:created>
  <dcterms:modified xsi:type="dcterms:W3CDTF">2026-08-10T22:29:00Z</dcterms:modified>
</cp:coreProperties>
</file>