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9D4521" w14:textId="77777777" w:rsidR="00514EB4" w:rsidRDefault="00514EB4" w:rsidP="00C67649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F25ABAB" w14:textId="5D738581" w:rsidR="0025727A" w:rsidRPr="0086204C" w:rsidRDefault="0086204C" w:rsidP="0086204C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86204C">
        <w:rPr>
          <w:rFonts w:asciiTheme="majorHAnsi" w:eastAsia="Arial" w:hAnsiTheme="majorHAnsi" w:cstheme="majorHAnsi"/>
          <w:b/>
          <w:color w:val="818181"/>
          <w:sz w:val="32"/>
          <w:szCs w:val="32"/>
        </w:rPr>
        <w:t>AÑO NUEVO 2027</w:t>
      </w:r>
    </w:p>
    <w:p w14:paraId="0DDC356C" w14:textId="24AA1EDC" w:rsidR="00253E56" w:rsidRPr="0086204C" w:rsidRDefault="0086204C" w:rsidP="0086204C">
      <w:pPr>
        <w:jc w:val="center"/>
        <w:rPr>
          <w:rFonts w:asciiTheme="majorHAnsi" w:eastAsia="Arial" w:hAnsiTheme="majorHAnsi" w:cstheme="majorHAnsi"/>
          <w:b/>
          <w:color w:val="818181"/>
          <w:sz w:val="32"/>
          <w:szCs w:val="32"/>
        </w:rPr>
      </w:pPr>
      <w:r w:rsidRPr="0086204C">
        <w:rPr>
          <w:rFonts w:asciiTheme="majorHAnsi" w:eastAsia="Arial" w:hAnsiTheme="majorHAnsi" w:cstheme="majorHAnsi"/>
          <w:b/>
          <w:color w:val="818181"/>
          <w:sz w:val="32"/>
          <w:szCs w:val="32"/>
        </w:rPr>
        <w:t>AREQUIPA</w:t>
      </w:r>
    </w:p>
    <w:p w14:paraId="53FA1A91" w14:textId="14422BD6" w:rsidR="00253E56" w:rsidRPr="00FD502B" w:rsidRDefault="00253E56" w:rsidP="00E64E22">
      <w:pPr>
        <w:spacing w:line="360" w:lineRule="auto"/>
        <w:jc w:val="center"/>
        <w:rPr>
          <w:rFonts w:asciiTheme="majorHAnsi" w:eastAsia="Arial" w:hAnsiTheme="majorHAnsi" w:cstheme="majorHAnsi"/>
          <w:color w:val="818181"/>
          <w:sz w:val="18"/>
          <w:szCs w:val="18"/>
        </w:rPr>
      </w:pP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0</w:t>
      </w:r>
      <w:r w:rsidR="0025727A">
        <w:rPr>
          <w:rFonts w:asciiTheme="majorHAnsi" w:eastAsia="Arial" w:hAnsiTheme="majorHAnsi" w:cstheme="majorHAnsi"/>
          <w:color w:val="818181"/>
          <w:sz w:val="18"/>
          <w:szCs w:val="18"/>
        </w:rPr>
        <w:t>4</w:t>
      </w:r>
      <w:r w:rsidR="00E775EA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</w:t>
      </w:r>
      <w:proofErr w:type="gramStart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>Días</w:t>
      </w:r>
      <w:proofErr w:type="gramEnd"/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/ 0</w:t>
      </w:r>
      <w:r w:rsidR="0025727A">
        <w:rPr>
          <w:rFonts w:asciiTheme="majorHAnsi" w:eastAsia="Arial" w:hAnsiTheme="majorHAnsi" w:cstheme="majorHAnsi"/>
          <w:color w:val="818181"/>
          <w:sz w:val="18"/>
          <w:szCs w:val="18"/>
        </w:rPr>
        <w:t>3</w:t>
      </w:r>
      <w:r w:rsidRPr="00FD502B">
        <w:rPr>
          <w:rFonts w:asciiTheme="majorHAnsi" w:eastAsia="Arial" w:hAnsiTheme="majorHAnsi" w:cstheme="majorHAnsi"/>
          <w:color w:val="818181"/>
          <w:sz w:val="18"/>
          <w:szCs w:val="18"/>
        </w:rPr>
        <w:t xml:space="preserve"> Noches</w:t>
      </w:r>
    </w:p>
    <w:p w14:paraId="3CDA1E91" w14:textId="77777777" w:rsidR="00253E56" w:rsidRDefault="00253E56" w:rsidP="00E64E22">
      <w:pPr>
        <w:spacing w:line="360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091939C6" w14:textId="2D6EAF4C" w:rsidR="00253E56" w:rsidRPr="0030644C" w:rsidRDefault="00253E56" w:rsidP="00E64E22">
      <w:pPr>
        <w:spacing w:line="360" w:lineRule="auto"/>
        <w:jc w:val="right"/>
        <w:rPr>
          <w:rFonts w:ascii="Arial" w:eastAsia="Arial" w:hAnsi="Arial" w:cs="Arial"/>
          <w:b/>
          <w:color w:val="ED6964"/>
          <w:sz w:val="20"/>
          <w:szCs w:val="20"/>
        </w:rPr>
      </w:pP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DESDE US$</w:t>
      </w:r>
      <w:r w:rsidR="0086204C">
        <w:rPr>
          <w:rFonts w:ascii="Arial" w:eastAsia="Arial" w:hAnsi="Arial" w:cs="Arial"/>
          <w:b/>
          <w:color w:val="ED6964"/>
          <w:sz w:val="20"/>
          <w:szCs w:val="20"/>
        </w:rPr>
        <w:t xml:space="preserve"> </w:t>
      </w:r>
      <w:r w:rsidR="00924C24">
        <w:rPr>
          <w:rFonts w:ascii="Arial" w:eastAsia="Arial" w:hAnsi="Arial" w:cs="Arial"/>
          <w:b/>
          <w:color w:val="ED6964"/>
          <w:sz w:val="20"/>
          <w:szCs w:val="20"/>
        </w:rPr>
        <w:t>506</w:t>
      </w:r>
      <w:r w:rsidRPr="0030644C">
        <w:rPr>
          <w:rFonts w:ascii="Arial" w:eastAsia="Arial" w:hAnsi="Arial" w:cs="Arial"/>
          <w:b/>
          <w:color w:val="ED6964"/>
          <w:sz w:val="20"/>
          <w:szCs w:val="20"/>
        </w:rPr>
        <w:t>.00</w:t>
      </w:r>
    </w:p>
    <w:p w14:paraId="27CA2770" w14:textId="7888B946" w:rsidR="00253E56" w:rsidRPr="00FD502B" w:rsidRDefault="0086204C" w:rsidP="0030644C">
      <w:pPr>
        <w:spacing w:line="276" w:lineRule="auto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  <w:t>INCLUYE:</w:t>
      </w:r>
    </w:p>
    <w:p w14:paraId="3387B391" w14:textId="7F5DFCF5" w:rsidR="009A0A16" w:rsidRPr="00FD502B" w:rsidRDefault="009A0A16" w:rsidP="0030644C">
      <w:pPr>
        <w:pStyle w:val="Prrafodelista"/>
        <w:numPr>
          <w:ilvl w:val="0"/>
          <w:numId w:val="10"/>
        </w:numPr>
        <w:spacing w:after="0"/>
        <w:ind w:left="714" w:hanging="357"/>
        <w:jc w:val="both"/>
        <w:rPr>
          <w:rFonts w:eastAsia="Arial" w:cstheme="minorHAnsi"/>
          <w:b/>
          <w:bCs/>
          <w:color w:val="818181"/>
          <w:sz w:val="18"/>
          <w:szCs w:val="18"/>
        </w:rPr>
      </w:pPr>
      <w:r w:rsidRPr="00FD502B">
        <w:rPr>
          <w:rFonts w:eastAsia="Arial" w:cstheme="minorHAnsi"/>
          <w:color w:val="818181"/>
          <w:sz w:val="18"/>
          <w:szCs w:val="18"/>
        </w:rPr>
        <w:t xml:space="preserve">Ticket aéreo Lima / </w:t>
      </w:r>
      <w:r w:rsidR="006C0417">
        <w:rPr>
          <w:rFonts w:eastAsia="Arial" w:cstheme="minorHAnsi"/>
          <w:color w:val="818181"/>
          <w:sz w:val="18"/>
          <w:szCs w:val="18"/>
        </w:rPr>
        <w:t>Arequipa</w:t>
      </w:r>
      <w:r w:rsidR="00F1028A" w:rsidRPr="00FD502B">
        <w:rPr>
          <w:rFonts w:eastAsia="Arial" w:cstheme="minorHAnsi"/>
          <w:color w:val="818181"/>
          <w:sz w:val="18"/>
          <w:szCs w:val="18"/>
        </w:rPr>
        <w:t xml:space="preserve"> </w:t>
      </w:r>
      <w:r w:rsidRPr="00FD502B">
        <w:rPr>
          <w:rFonts w:eastAsia="Arial" w:cstheme="minorHAnsi"/>
          <w:color w:val="818181"/>
          <w:sz w:val="18"/>
          <w:szCs w:val="18"/>
        </w:rPr>
        <w:t>/ Lima con LATAM.</w:t>
      </w:r>
    </w:p>
    <w:p w14:paraId="435BF29D" w14:textId="77777777" w:rsidR="006C0417" w:rsidRPr="006928CE" w:rsidRDefault="006C0417" w:rsidP="006C0417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>Traslado aeropuerto - hotel – aeropuerto</w:t>
      </w:r>
      <w:r>
        <w:rPr>
          <w:rFonts w:ascii="Arial" w:hAnsi="Arial" w:cs="Arial"/>
          <w:color w:val="818181"/>
          <w:sz w:val="18"/>
          <w:szCs w:val="18"/>
          <w:lang w:val="es-PE"/>
        </w:rPr>
        <w:t xml:space="preserve"> (diurno)</w:t>
      </w:r>
    </w:p>
    <w:p w14:paraId="70046AC2" w14:textId="46500C8D" w:rsidR="00253E56" w:rsidRDefault="00253E56" w:rsidP="0030644C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0</w:t>
      </w:r>
      <w:r w:rsidR="0025727A">
        <w:rPr>
          <w:rFonts w:asciiTheme="minorHAnsi" w:eastAsia="Arial" w:hAnsiTheme="minorHAnsi" w:cstheme="minorHAnsi"/>
          <w:color w:val="818181"/>
          <w:sz w:val="18"/>
          <w:szCs w:val="18"/>
        </w:rPr>
        <w:t>3</w:t>
      </w: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 xml:space="preserve"> noches de alojamiento en el hotel elegido con desayunos.</w:t>
      </w:r>
    </w:p>
    <w:p w14:paraId="792C862E" w14:textId="078CDAB8" w:rsidR="006C0417" w:rsidRPr="006C0417" w:rsidRDefault="006C0417" w:rsidP="006C0417">
      <w:pPr>
        <w:pStyle w:val="Prrafodelista"/>
        <w:numPr>
          <w:ilvl w:val="0"/>
          <w:numId w:val="10"/>
        </w:numPr>
        <w:spacing w:after="0"/>
        <w:jc w:val="both"/>
        <w:rPr>
          <w:rFonts w:ascii="Arial" w:hAnsi="Arial" w:cs="Arial"/>
          <w:color w:val="818181"/>
          <w:sz w:val="18"/>
          <w:szCs w:val="18"/>
          <w:lang w:val="es-PE"/>
        </w:rPr>
      </w:pPr>
      <w:r w:rsidRPr="00CD4D1D">
        <w:rPr>
          <w:rFonts w:ascii="Arial" w:hAnsi="Arial" w:cs="Arial"/>
          <w:color w:val="818181"/>
          <w:sz w:val="18"/>
          <w:szCs w:val="18"/>
          <w:lang w:val="es-PE"/>
        </w:rPr>
        <w:t>City Tour peatonal + Convento de Santa Catalina – Catedral visita solo panorámica</w:t>
      </w:r>
      <w:r>
        <w:rPr>
          <w:rFonts w:ascii="Arial" w:hAnsi="Arial" w:cs="Arial"/>
          <w:color w:val="818181"/>
          <w:sz w:val="18"/>
          <w:szCs w:val="18"/>
          <w:lang w:val="es-PE"/>
        </w:rPr>
        <w:t>.</w:t>
      </w:r>
    </w:p>
    <w:p w14:paraId="74807522" w14:textId="41C3F21C" w:rsidR="00253E56" w:rsidRPr="00FD502B" w:rsidRDefault="00F1028A" w:rsidP="0030644C">
      <w:pPr>
        <w:numPr>
          <w:ilvl w:val="0"/>
          <w:numId w:val="10"/>
        </w:numPr>
        <w:spacing w:line="276" w:lineRule="auto"/>
        <w:ind w:left="714" w:hanging="357"/>
        <w:rPr>
          <w:rFonts w:asciiTheme="minorHAnsi" w:eastAsia="Arial" w:hAnsiTheme="minorHAnsi" w:cstheme="minorHAnsi"/>
          <w:color w:val="818181"/>
          <w:sz w:val="18"/>
          <w:szCs w:val="18"/>
        </w:rPr>
      </w:pPr>
      <w:r w:rsidRPr="00FD502B">
        <w:rPr>
          <w:rFonts w:asciiTheme="minorHAnsi" w:eastAsia="Arial" w:hAnsiTheme="minorHAnsi" w:cstheme="minorHAnsi"/>
          <w:color w:val="818181"/>
          <w:sz w:val="18"/>
          <w:szCs w:val="18"/>
        </w:rPr>
        <w:t>Uso de las instalaciones del hotel.</w:t>
      </w:r>
    </w:p>
    <w:p w14:paraId="619BD7BC" w14:textId="77777777" w:rsidR="006C0417" w:rsidRDefault="006C0417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F7C4E71" w14:textId="30389FFA" w:rsidR="006C0417" w:rsidRPr="0086204C" w:rsidRDefault="0086204C" w:rsidP="006C041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ITINERARIO: </w:t>
      </w:r>
    </w:p>
    <w:p w14:paraId="7EDA0376" w14:textId="11727431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Día 01: Lima – </w:t>
      </w:r>
      <w:r>
        <w:rPr>
          <w:rFonts w:ascii="Arial" w:eastAsia="Arial" w:hAnsi="Arial" w:cs="Arial"/>
          <w:b/>
          <w:bCs/>
          <w:color w:val="818181"/>
          <w:sz w:val="18"/>
          <w:szCs w:val="18"/>
        </w:rPr>
        <w:t>Arequipa</w:t>
      </w:r>
    </w:p>
    <w:p w14:paraId="0CC3D1D6" w14:textId="043554DD" w:rsidR="006C0417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 xml:space="preserve">Arribo a la ciudad de </w:t>
      </w:r>
      <w:r>
        <w:rPr>
          <w:rFonts w:ascii="Arial" w:hAnsi="Arial" w:cs="Arial"/>
          <w:color w:val="828282"/>
          <w:sz w:val="18"/>
          <w:szCs w:val="18"/>
        </w:rPr>
        <w:t xml:space="preserve">Arequipa 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y traslado al hotel elegido. </w:t>
      </w:r>
    </w:p>
    <w:p w14:paraId="4F55BDE8" w14:textId="777777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 </w:t>
      </w:r>
    </w:p>
    <w:p w14:paraId="27634BD8" w14:textId="777777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276159CA" w14:textId="60F50B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b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02: </w:t>
      </w:r>
      <w:r>
        <w:rPr>
          <w:rFonts w:ascii="Arial" w:eastAsia="Arial" w:hAnsi="Arial" w:cs="Arial"/>
          <w:b/>
          <w:color w:val="818181"/>
          <w:sz w:val="18"/>
          <w:szCs w:val="18"/>
        </w:rPr>
        <w:t>Arequipa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– Dia Libre</w:t>
      </w:r>
    </w:p>
    <w:p w14:paraId="5CBE5653" w14:textId="777777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0D0293FC" w14:textId="77777777" w:rsidR="006C0417" w:rsidRPr="003960C5" w:rsidRDefault="006C0417" w:rsidP="006C0417">
      <w:pPr>
        <w:spacing w:line="276" w:lineRule="auto"/>
        <w:jc w:val="both"/>
        <w:rPr>
          <w:rFonts w:ascii="Arial" w:hAnsi="Arial" w:cs="Arial"/>
          <w:color w:val="818181"/>
          <w:sz w:val="18"/>
          <w:szCs w:val="18"/>
        </w:rPr>
      </w:pPr>
      <w:r w:rsidRPr="003960C5">
        <w:rPr>
          <w:rFonts w:ascii="Arial" w:hAnsi="Arial" w:cs="Arial"/>
          <w:color w:val="818181"/>
          <w:sz w:val="18"/>
          <w:szCs w:val="18"/>
        </w:rPr>
        <w:t>Dia libre para conocer la ciudad a su estilo</w:t>
      </w:r>
      <w:r>
        <w:rPr>
          <w:rFonts w:ascii="Arial" w:hAnsi="Arial" w:cs="Arial"/>
          <w:color w:val="818181"/>
          <w:sz w:val="18"/>
          <w:szCs w:val="18"/>
        </w:rPr>
        <w:t>.</w:t>
      </w:r>
    </w:p>
    <w:p w14:paraId="36F3D841" w14:textId="777777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Alojamiento en el hotel seleccionado.</w:t>
      </w:r>
    </w:p>
    <w:p w14:paraId="268027E3" w14:textId="77777777" w:rsidR="006C0417" w:rsidRDefault="006C0417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74B910A" w14:textId="65359C7D" w:rsidR="006C0417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b/>
          <w:bCs/>
          <w:color w:val="828282"/>
          <w:sz w:val="18"/>
          <w:szCs w:val="18"/>
        </w:rPr>
        <w:t xml:space="preserve">Día 01: </w:t>
      </w:r>
      <w:r w:rsidRPr="00CD4D1D">
        <w:rPr>
          <w:rFonts w:ascii="Arial" w:hAnsi="Arial" w:cs="Arial"/>
          <w:b/>
          <w:bCs/>
          <w:color w:val="818181"/>
          <w:sz w:val="18"/>
          <w:szCs w:val="18"/>
        </w:rPr>
        <w:t>City Tour Peatonal + Convento Santa Catalina</w:t>
      </w:r>
      <w:r w:rsidRPr="0087751D">
        <w:rPr>
          <w:rFonts w:ascii="Arial" w:hAnsi="Arial" w:cs="Arial"/>
          <w:color w:val="828282"/>
          <w:sz w:val="18"/>
          <w:szCs w:val="18"/>
        </w:rPr>
        <w:t xml:space="preserve"> </w:t>
      </w:r>
    </w:p>
    <w:p w14:paraId="74F0C11E" w14:textId="77777777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</w:p>
    <w:p w14:paraId="1809324C" w14:textId="009E2CE1" w:rsidR="006C0417" w:rsidRPr="006928CE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>
        <w:rPr>
          <w:rFonts w:ascii="Arial" w:hAnsi="Arial" w:cs="Arial"/>
          <w:color w:val="828282"/>
          <w:sz w:val="18"/>
          <w:szCs w:val="18"/>
        </w:rPr>
        <w:t xml:space="preserve">Por la tarde, a las 14:00 </w:t>
      </w:r>
      <w:proofErr w:type="spellStart"/>
      <w:r>
        <w:rPr>
          <w:rFonts w:ascii="Arial" w:hAnsi="Arial" w:cs="Arial"/>
          <w:color w:val="828282"/>
          <w:sz w:val="18"/>
          <w:szCs w:val="18"/>
        </w:rPr>
        <w:t>hrs</w:t>
      </w:r>
      <w:proofErr w:type="spellEnd"/>
      <w:r>
        <w:rPr>
          <w:rFonts w:ascii="Arial" w:hAnsi="Arial" w:cs="Arial"/>
          <w:color w:val="828282"/>
          <w:sz w:val="18"/>
          <w:szCs w:val="18"/>
        </w:rPr>
        <w:t>. Aproximadamente, se</w:t>
      </w:r>
      <w:r w:rsidRPr="006928CE">
        <w:rPr>
          <w:rFonts w:ascii="Arial" w:hAnsi="Arial" w:cs="Arial"/>
          <w:color w:val="828282"/>
          <w:sz w:val="18"/>
          <w:szCs w:val="18"/>
        </w:rPr>
        <w:t xml:space="preserve"> inicia con el recojo en el hotel, aplicable únicamente para establecimientos ubicados en el centro histórico de Arequipa, a un máximo de cuatro cuadras de la Plaza de Armas. El recorrido comienza en el pintoresco barrio de San Lázaro, considerado el más antiguo de la ciudad y reconocido por preservar la arquitectura colonial que caracteriza a Arequipa.</w:t>
      </w:r>
    </w:p>
    <w:p w14:paraId="33DB5ADD" w14:textId="77777777" w:rsidR="006C0417" w:rsidRPr="006928CE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Luego, el grupo se dirige hacia la Plaza de Armas, rodeada de elegantes portales y edificaciones de sillar blanco, desde donde se aprecia una vista privilegiada de la majestuosa Catedral de Arequipa (visita exterior).</w:t>
      </w:r>
    </w:p>
    <w:p w14:paraId="01398E2E" w14:textId="77777777" w:rsidR="006C0417" w:rsidRPr="006928CE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La experiencia continúa con la visita exterior de la Iglesia y los Claustros de la Compañía de Jesús, auténtica joya del barroco mestizo andino.</w:t>
      </w:r>
    </w:p>
    <w:p w14:paraId="18102F8A" w14:textId="77777777" w:rsidR="006C0417" w:rsidRPr="006928CE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Finalmente, el recorrido concluye en el imponente Monasterio de Santa Catalina, una verdadera ciudadela dentro de la ciudad y uno de los máximos exponentes de la arquitectura virreinal peruana.</w:t>
      </w:r>
    </w:p>
    <w:p w14:paraId="3FFC76C8" w14:textId="77777777" w:rsidR="006C0417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6928CE">
        <w:rPr>
          <w:rFonts w:ascii="Arial" w:hAnsi="Arial" w:cs="Arial"/>
          <w:color w:val="828282"/>
          <w:sz w:val="18"/>
          <w:szCs w:val="18"/>
        </w:rPr>
        <w:t>El retorno al hotel será por cuenta del pasajero.</w:t>
      </w:r>
    </w:p>
    <w:p w14:paraId="5365BE18" w14:textId="77777777" w:rsidR="006C0417" w:rsidRPr="0087751D" w:rsidRDefault="006C0417" w:rsidP="006C0417">
      <w:pPr>
        <w:spacing w:line="276" w:lineRule="auto"/>
        <w:jc w:val="both"/>
        <w:rPr>
          <w:rFonts w:ascii="Arial" w:hAnsi="Arial" w:cs="Arial"/>
          <w:color w:val="828282"/>
          <w:sz w:val="18"/>
          <w:szCs w:val="18"/>
        </w:rPr>
      </w:pPr>
      <w:r w:rsidRPr="0087751D">
        <w:rPr>
          <w:rFonts w:ascii="Arial" w:hAnsi="Arial" w:cs="Arial"/>
          <w:color w:val="828282"/>
          <w:sz w:val="18"/>
          <w:szCs w:val="18"/>
        </w:rPr>
        <w:t>Alojamiento en el hotel seleccionado.</w:t>
      </w:r>
    </w:p>
    <w:p w14:paraId="5CB41297" w14:textId="77777777" w:rsidR="006C0417" w:rsidRDefault="006C0417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43FFB094" w14:textId="3317CAD9" w:rsidR="006C0417" w:rsidRPr="003960C5" w:rsidRDefault="006C0417" w:rsidP="006C0417">
      <w:p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Día 04: </w:t>
      </w:r>
      <w:r>
        <w:rPr>
          <w:rFonts w:ascii="Arial" w:eastAsia="Arial" w:hAnsi="Arial" w:cs="Arial"/>
          <w:b/>
          <w:color w:val="818181"/>
          <w:sz w:val="18"/>
          <w:szCs w:val="18"/>
        </w:rPr>
        <w:t>Arequipa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 xml:space="preserve"> - Lima </w:t>
      </w:r>
      <w:r w:rsidRPr="003960C5">
        <w:rPr>
          <w:rFonts w:ascii="Arial" w:eastAsia="Arial" w:hAnsi="Arial" w:cs="Arial"/>
          <w:b/>
          <w:color w:val="818181"/>
          <w:sz w:val="18"/>
          <w:szCs w:val="18"/>
        </w:rPr>
        <w:tab/>
      </w:r>
    </w:p>
    <w:p w14:paraId="4326052B" w14:textId="77777777" w:rsidR="006C0417" w:rsidRPr="003960C5" w:rsidRDefault="006C0417" w:rsidP="006C0417">
      <w:pPr>
        <w:spacing w:line="276" w:lineRule="auto"/>
        <w:rPr>
          <w:rFonts w:ascii="Arial" w:eastAsia="Arial" w:hAnsi="Arial" w:cs="Arial"/>
          <w:color w:val="818181"/>
          <w:sz w:val="18"/>
          <w:szCs w:val="18"/>
        </w:rPr>
      </w:pPr>
      <w:r w:rsidRPr="003960C5">
        <w:rPr>
          <w:rFonts w:ascii="Arial" w:eastAsia="Arial" w:hAnsi="Arial" w:cs="Arial"/>
          <w:color w:val="818181"/>
          <w:sz w:val="18"/>
          <w:szCs w:val="18"/>
        </w:rPr>
        <w:t>Desayuno en el hotel.</w:t>
      </w:r>
      <w:r w:rsidRPr="003960C5">
        <w:rPr>
          <w:rFonts w:ascii="Arial" w:eastAsia="Arial" w:hAnsi="Arial" w:cs="Arial"/>
          <w:color w:val="818181"/>
          <w:sz w:val="18"/>
          <w:szCs w:val="18"/>
        </w:rPr>
        <w:br/>
        <w:t>En el horario establecido, traslado al aeropuerto para el vuelo de retorno a Lima.</w:t>
      </w:r>
    </w:p>
    <w:p w14:paraId="1300F1C3" w14:textId="77777777" w:rsidR="006C0417" w:rsidRDefault="006C0417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37E4787B" w14:textId="77777777" w:rsidR="0086204C" w:rsidRDefault="0086204C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1D10439F" w14:textId="05930806" w:rsidR="00425EFF" w:rsidRPr="003960C5" w:rsidRDefault="00425EFF" w:rsidP="00425EFF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PRECIO POR PASAJERO EN DÓLARES AMERICANOS:</w:t>
      </w:r>
    </w:p>
    <w:p w14:paraId="23D5758E" w14:textId="77777777" w:rsidR="00D248E1" w:rsidRDefault="00D248E1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tbl>
      <w:tblPr>
        <w:tblW w:w="912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00"/>
        <w:gridCol w:w="811"/>
        <w:gridCol w:w="770"/>
        <w:gridCol w:w="781"/>
        <w:gridCol w:w="590"/>
        <w:gridCol w:w="811"/>
        <w:gridCol w:w="770"/>
        <w:gridCol w:w="781"/>
        <w:gridCol w:w="590"/>
      </w:tblGrid>
      <w:tr w:rsidR="00924C24" w14:paraId="5B901B8D" w14:textId="77777777" w:rsidTr="00924C24">
        <w:trPr>
          <w:trHeight w:val="300"/>
          <w:jc w:val="center"/>
        </w:trPr>
        <w:tc>
          <w:tcPr>
            <w:tcW w:w="3600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DA92536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HOTEL</w:t>
            </w: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5D0572F0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EXTRANJERO</w:t>
            </w:r>
          </w:p>
        </w:tc>
        <w:tc>
          <w:tcPr>
            <w:tcW w:w="2760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969696"/>
            <w:noWrap/>
            <w:vAlign w:val="center"/>
            <w:hideMark/>
          </w:tcPr>
          <w:p w14:paraId="351757CD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PERUANO</w:t>
            </w:r>
          </w:p>
        </w:tc>
      </w:tr>
      <w:tr w:rsidR="00924C24" w14:paraId="0DD42A5A" w14:textId="77777777" w:rsidTr="00924C24">
        <w:trPr>
          <w:trHeight w:val="300"/>
          <w:jc w:val="center"/>
        </w:trPr>
        <w:tc>
          <w:tcPr>
            <w:tcW w:w="3600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7DE662" w14:textId="77777777" w:rsidR="00924C24" w:rsidRDefault="00924C24">
            <w:pP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72FC2899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4EAE5E1B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25D1AA3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18D3971D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0858FA59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SIMPLE</w:t>
            </w:r>
          </w:p>
        </w:tc>
        <w:tc>
          <w:tcPr>
            <w:tcW w:w="725" w:type="dxa"/>
            <w:tcBorders>
              <w:top w:val="nil"/>
              <w:left w:val="nil"/>
              <w:bottom w:val="nil"/>
              <w:right w:val="nil"/>
            </w:tcBorders>
            <w:shd w:val="clear" w:color="000000" w:fill="969696"/>
            <w:noWrap/>
            <w:vAlign w:val="center"/>
            <w:hideMark/>
          </w:tcPr>
          <w:p w14:paraId="5888CE65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DOBLE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1362DD06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TRIPLE</w:t>
            </w:r>
          </w:p>
        </w:tc>
        <w:tc>
          <w:tcPr>
            <w:tcW w:w="5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969696"/>
            <w:noWrap/>
            <w:vAlign w:val="center"/>
            <w:hideMark/>
          </w:tcPr>
          <w:p w14:paraId="52C5EAF9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FFFFFF"/>
                <w:sz w:val="18"/>
                <w:szCs w:val="18"/>
              </w:rPr>
              <w:t>NIÑO</w:t>
            </w:r>
          </w:p>
        </w:tc>
      </w:tr>
      <w:tr w:rsidR="00924C24" w14:paraId="712B63A1" w14:textId="77777777" w:rsidTr="00924C24">
        <w:trPr>
          <w:trHeight w:val="288"/>
          <w:jc w:val="center"/>
        </w:trPr>
        <w:tc>
          <w:tcPr>
            <w:tcW w:w="360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F6974A5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CATEGORIA 3*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ACAF64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AD153D1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B892D26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0895FBCD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7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CE997A6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6BB3A4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6D769A1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0FC112A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</w:tr>
      <w:tr w:rsidR="00924C24" w14:paraId="35A9E176" w14:textId="77777777" w:rsidTr="00924C24">
        <w:trPr>
          <w:trHeight w:val="288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899FC7E" w14:textId="77777777" w:rsidR="00924C24" w:rsidRDefault="00924C2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proofErr w:type="spellStart"/>
            <w:r>
              <w:rPr>
                <w:rFonts w:ascii="Arial" w:hAnsi="Arial" w:cs="Arial"/>
                <w:color w:val="818181"/>
                <w:sz w:val="18"/>
                <w:szCs w:val="18"/>
              </w:rPr>
              <w:t>Xima</w:t>
            </w:r>
            <w:proofErr w:type="spellEnd"/>
            <w:r>
              <w:rPr>
                <w:rFonts w:ascii="Arial" w:hAnsi="Arial" w:cs="Arial"/>
                <w:color w:val="818181"/>
                <w:sz w:val="18"/>
                <w:szCs w:val="18"/>
              </w:rPr>
              <w:t xml:space="preserve"> Arequipa Crismar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67841EB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E85AD89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493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95F4074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479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6387A42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476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B700D4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641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A7B077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506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E298AFC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AC5E9DF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489</w:t>
            </w:r>
          </w:p>
        </w:tc>
      </w:tr>
      <w:tr w:rsidR="00924C24" w14:paraId="41D53194" w14:textId="77777777" w:rsidTr="00924C24">
        <w:trPr>
          <w:trHeight w:val="288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13B305A" w14:textId="77777777" w:rsidR="00924C24" w:rsidRDefault="00924C2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Casa Andina Standard Arequipa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6BAC748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665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67C0626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507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F04B658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2D4464D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494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499ED62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712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034BAB8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531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1EBF0D1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382892D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518</w:t>
            </w:r>
          </w:p>
        </w:tc>
      </w:tr>
      <w:tr w:rsidR="00924C24" w14:paraId="6DAB0A26" w14:textId="77777777" w:rsidTr="00924C24">
        <w:trPr>
          <w:trHeight w:val="288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2ADBD761" w14:textId="77777777" w:rsidR="00924C24" w:rsidRDefault="00924C24">
            <w:pP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CATEGORIA 4*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E26B32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F373787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45A1221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6E765EE4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E23480A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A8F812C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E5B5126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044E252" w14:textId="77777777" w:rsidR="00924C24" w:rsidRDefault="00924C24">
            <w:pPr>
              <w:jc w:val="center"/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b/>
                <w:bCs/>
                <w:color w:val="818181"/>
                <w:sz w:val="18"/>
                <w:szCs w:val="18"/>
              </w:rPr>
              <w:t> </w:t>
            </w:r>
          </w:p>
        </w:tc>
      </w:tr>
      <w:tr w:rsidR="00924C24" w14:paraId="3D37A881" w14:textId="77777777" w:rsidTr="00924C24">
        <w:trPr>
          <w:trHeight w:val="288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5B15402" w14:textId="77777777" w:rsidR="00924C24" w:rsidRDefault="00924C2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HSA Posada del Monasterio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EF0B0DD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746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42BDC37C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548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501448B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506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CAF2978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504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06D69114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808</w:t>
            </w:r>
          </w:p>
        </w:tc>
        <w:tc>
          <w:tcPr>
            <w:tcW w:w="72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70884D62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579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80D8D62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531</w:t>
            </w:r>
          </w:p>
        </w:tc>
        <w:tc>
          <w:tcPr>
            <w:tcW w:w="527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AF5A7EA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529</w:t>
            </w:r>
          </w:p>
        </w:tc>
      </w:tr>
      <w:tr w:rsidR="00924C24" w14:paraId="74764E5E" w14:textId="77777777" w:rsidTr="00924C24">
        <w:trPr>
          <w:trHeight w:val="300"/>
          <w:jc w:val="center"/>
        </w:trPr>
        <w:tc>
          <w:tcPr>
            <w:tcW w:w="360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1B48374E" w14:textId="77777777" w:rsidR="00924C24" w:rsidRDefault="00924C24">
            <w:pPr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Casa Andina Select Arequipa Plaza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3C7E6807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849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5869B353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616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A116EBC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9D21E9B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603</w:t>
            </w:r>
          </w:p>
        </w:tc>
        <w:tc>
          <w:tcPr>
            <w:tcW w:w="7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4CECE0E5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922</w:t>
            </w:r>
          </w:p>
        </w:tc>
        <w:tc>
          <w:tcPr>
            <w:tcW w:w="725" w:type="dxa"/>
            <w:tcBorders>
              <w:top w:val="nil"/>
              <w:left w:val="nil"/>
              <w:bottom w:val="single" w:sz="8" w:space="0" w:color="auto"/>
              <w:right w:val="nil"/>
            </w:tcBorders>
            <w:noWrap/>
            <w:vAlign w:val="center"/>
            <w:hideMark/>
          </w:tcPr>
          <w:p w14:paraId="367CA10F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656</w:t>
            </w:r>
          </w:p>
        </w:tc>
        <w:tc>
          <w:tcPr>
            <w:tcW w:w="73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663B9D8E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--</w:t>
            </w:r>
          </w:p>
        </w:tc>
        <w:tc>
          <w:tcPr>
            <w:tcW w:w="5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18183A03" w14:textId="77777777" w:rsidR="00924C24" w:rsidRDefault="00924C24">
            <w:pPr>
              <w:jc w:val="center"/>
              <w:rPr>
                <w:rFonts w:ascii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hAnsi="Arial" w:cs="Arial"/>
                <w:color w:val="818181"/>
                <w:sz w:val="18"/>
                <w:szCs w:val="18"/>
              </w:rPr>
              <w:t>643</w:t>
            </w:r>
          </w:p>
        </w:tc>
      </w:tr>
    </w:tbl>
    <w:p w14:paraId="7506B210" w14:textId="77777777" w:rsidR="00924C24" w:rsidRDefault="00924C24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p w14:paraId="5FA6C564" w14:textId="3CA12909" w:rsidR="00DC03EA" w:rsidRPr="003960C5" w:rsidRDefault="0086204C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3960C5">
        <w:rPr>
          <w:rFonts w:ascii="Arial" w:eastAsia="Arial" w:hAnsi="Arial" w:cs="Arial"/>
          <w:b/>
          <w:bCs/>
          <w:color w:val="818181"/>
          <w:sz w:val="18"/>
          <w:szCs w:val="18"/>
        </w:rPr>
        <w:t>ITINERARIO DE VUELO:</w:t>
      </w:r>
    </w:p>
    <w:p w14:paraId="1BEF788E" w14:textId="77777777" w:rsidR="00DC03EA" w:rsidRPr="003960C5" w:rsidRDefault="00DC03EA" w:rsidP="00DC03EA">
      <w:pPr>
        <w:rPr>
          <w:rFonts w:ascii="Arial" w:eastAsia="Arial" w:hAnsi="Arial" w:cs="Arial"/>
          <w:b/>
          <w:bCs/>
          <w:color w:val="818181"/>
          <w:sz w:val="18"/>
          <w:szCs w:val="18"/>
        </w:rPr>
      </w:pPr>
    </w:p>
    <w:tbl>
      <w:tblPr>
        <w:tblStyle w:val="a0"/>
        <w:tblW w:w="6800" w:type="dxa"/>
        <w:jc w:val="center"/>
        <w:tblInd w:w="0" w:type="dxa"/>
        <w:tblLayout w:type="fixed"/>
        <w:tblLook w:val="0400" w:firstRow="0" w:lastRow="0" w:firstColumn="0" w:lastColumn="0" w:noHBand="0" w:noVBand="1"/>
      </w:tblPr>
      <w:tblGrid>
        <w:gridCol w:w="1325"/>
        <w:gridCol w:w="941"/>
        <w:gridCol w:w="1030"/>
        <w:gridCol w:w="1641"/>
        <w:gridCol w:w="1863"/>
      </w:tblGrid>
      <w:tr w:rsidR="00DC03EA" w:rsidRPr="000A2971" w14:paraId="522F0F26" w14:textId="77777777" w:rsidTr="00F014C1">
        <w:trPr>
          <w:trHeight w:val="324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4CF0904A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 xml:space="preserve">N.º VUELO 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3DC4345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FECHA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740D867B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RUTA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nil"/>
              <w:right w:val="nil"/>
            </w:tcBorders>
            <w:vAlign w:val="bottom"/>
          </w:tcPr>
          <w:p w14:paraId="45ED0369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SALIDA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  <w:vAlign w:val="bottom"/>
          </w:tcPr>
          <w:p w14:paraId="30A8AE2F" w14:textId="77777777" w:rsidR="00DC03EA" w:rsidRPr="000A2971" w:rsidRDefault="00DC03EA" w:rsidP="00F014C1">
            <w:pPr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b/>
                <w:color w:val="818181"/>
                <w:sz w:val="18"/>
                <w:szCs w:val="18"/>
              </w:rPr>
              <w:t>HORA LLEGADA</w:t>
            </w:r>
          </w:p>
        </w:tc>
      </w:tr>
      <w:tr w:rsidR="00DC03EA" w:rsidRPr="000A2971" w14:paraId="7022F0D8" w14:textId="77777777" w:rsidTr="00F014C1">
        <w:trPr>
          <w:trHeight w:val="312"/>
          <w:jc w:val="center"/>
        </w:trPr>
        <w:tc>
          <w:tcPr>
            <w:tcW w:w="1325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726508FB" w14:textId="6868E8F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</w:t>
            </w:r>
            <w:r w:rsidR="00924C24">
              <w:rPr>
                <w:rFonts w:ascii="Arial" w:eastAsia="Arial" w:hAnsi="Arial" w:cs="Arial"/>
                <w:color w:val="818181"/>
                <w:sz w:val="18"/>
                <w:szCs w:val="18"/>
              </w:rPr>
              <w:t>123</w:t>
            </w:r>
          </w:p>
        </w:tc>
        <w:tc>
          <w:tcPr>
            <w:tcW w:w="9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29167FC5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31 DIC</w:t>
            </w:r>
          </w:p>
        </w:tc>
        <w:tc>
          <w:tcPr>
            <w:tcW w:w="103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F306256" w14:textId="3164B752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LIM/</w:t>
            </w:r>
            <w:r w:rsidR="006C0417">
              <w:rPr>
                <w:rFonts w:ascii="Arial" w:eastAsia="Arial" w:hAnsi="Arial" w:cs="Arial"/>
                <w:color w:val="818181"/>
                <w:sz w:val="18"/>
                <w:szCs w:val="18"/>
              </w:rPr>
              <w:t>AQP</w:t>
            </w:r>
          </w:p>
        </w:tc>
        <w:tc>
          <w:tcPr>
            <w:tcW w:w="1641" w:type="dxa"/>
            <w:tcBorders>
              <w:top w:val="single" w:sz="8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14:paraId="5E3958CE" w14:textId="7F82E476" w:rsidR="00DC03EA" w:rsidRPr="000A2971" w:rsidRDefault="00924C24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09:15</w:t>
            </w:r>
          </w:p>
        </w:tc>
        <w:tc>
          <w:tcPr>
            <w:tcW w:w="1863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  <w:vAlign w:val="bottom"/>
          </w:tcPr>
          <w:p w14:paraId="5910AF53" w14:textId="2DA36039" w:rsidR="00DC03EA" w:rsidRPr="000A2971" w:rsidRDefault="00924C24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10:50</w:t>
            </w:r>
          </w:p>
        </w:tc>
      </w:tr>
      <w:tr w:rsidR="00DC03EA" w:rsidRPr="000A2971" w14:paraId="19DABD5A" w14:textId="77777777" w:rsidTr="00F014C1">
        <w:trPr>
          <w:trHeight w:val="324"/>
          <w:jc w:val="center"/>
        </w:trPr>
        <w:tc>
          <w:tcPr>
            <w:tcW w:w="13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077E8BAD" w14:textId="013FBA92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LA20</w:t>
            </w:r>
            <w:r w:rsidR="00924C24">
              <w:rPr>
                <w:rFonts w:ascii="Arial" w:eastAsia="Arial" w:hAnsi="Arial" w:cs="Arial"/>
                <w:color w:val="818181"/>
                <w:sz w:val="18"/>
                <w:szCs w:val="18"/>
              </w:rPr>
              <w:t>44</w:t>
            </w:r>
          </w:p>
        </w:tc>
        <w:tc>
          <w:tcPr>
            <w:tcW w:w="9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1CC13368" w14:textId="77777777" w:rsidR="00DC03EA" w:rsidRPr="000A2971" w:rsidRDefault="00DC03EA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03 ENE</w:t>
            </w:r>
          </w:p>
        </w:tc>
        <w:tc>
          <w:tcPr>
            <w:tcW w:w="103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3ADDE22A" w14:textId="29FA1021" w:rsidR="00DC03EA" w:rsidRPr="000A2971" w:rsidRDefault="006C0417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AQP</w:t>
            </w:r>
            <w:r w:rsidR="00DC03EA" w:rsidRPr="000A2971">
              <w:rPr>
                <w:rFonts w:ascii="Arial" w:eastAsia="Arial" w:hAnsi="Arial" w:cs="Arial"/>
                <w:color w:val="818181"/>
                <w:sz w:val="18"/>
                <w:szCs w:val="18"/>
              </w:rPr>
              <w:t>/LIM</w:t>
            </w:r>
          </w:p>
        </w:tc>
        <w:tc>
          <w:tcPr>
            <w:tcW w:w="1641" w:type="dxa"/>
            <w:tcBorders>
              <w:top w:val="nil"/>
              <w:left w:val="nil"/>
              <w:bottom w:val="single" w:sz="8" w:space="0" w:color="000000"/>
              <w:right w:val="nil"/>
            </w:tcBorders>
            <w:vAlign w:val="bottom"/>
          </w:tcPr>
          <w:p w14:paraId="6D3A46BD" w14:textId="480CAC9A" w:rsidR="00DC03EA" w:rsidRPr="000A2971" w:rsidRDefault="00924C24" w:rsidP="00F014C1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15:10</w:t>
            </w:r>
          </w:p>
        </w:tc>
        <w:tc>
          <w:tcPr>
            <w:tcW w:w="1863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bottom"/>
          </w:tcPr>
          <w:p w14:paraId="6FB8A68F" w14:textId="4CA16503" w:rsidR="00924C24" w:rsidRPr="000A2971" w:rsidRDefault="00924C24" w:rsidP="00924C24">
            <w:pPr>
              <w:jc w:val="center"/>
              <w:rPr>
                <w:rFonts w:ascii="Arial" w:eastAsia="Arial" w:hAnsi="Arial" w:cs="Arial"/>
                <w:color w:val="818181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818181"/>
                <w:sz w:val="18"/>
                <w:szCs w:val="18"/>
              </w:rPr>
              <w:t>16:45</w:t>
            </w:r>
          </w:p>
        </w:tc>
      </w:tr>
    </w:tbl>
    <w:p w14:paraId="779EF3D8" w14:textId="77777777" w:rsidR="00DC03EA" w:rsidRPr="00FD502B" w:rsidRDefault="00DC03EA" w:rsidP="00DC03EA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32085F0D" w14:textId="77777777" w:rsidR="00425EFF" w:rsidRDefault="00425EFF" w:rsidP="005E675F">
      <w:pPr>
        <w:jc w:val="both"/>
        <w:rPr>
          <w:rFonts w:asciiTheme="minorHAnsi" w:eastAsia="Arial" w:hAnsiTheme="minorHAnsi" w:cstheme="minorHAnsi"/>
          <w:b/>
          <w:bCs/>
          <w:color w:val="818181"/>
          <w:sz w:val="18"/>
          <w:szCs w:val="18"/>
        </w:rPr>
      </w:pPr>
    </w:p>
    <w:p w14:paraId="2A52A433" w14:textId="0756E581" w:rsidR="00491331" w:rsidRPr="0086204C" w:rsidRDefault="00000000" w:rsidP="00177C7D">
      <w:pPr>
        <w:spacing w:line="276" w:lineRule="auto"/>
        <w:rPr>
          <w:rFonts w:ascii="Arial" w:eastAsia="Arial" w:hAnsi="Arial" w:cs="Arial"/>
          <w:b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color w:val="818181"/>
          <w:sz w:val="18"/>
          <w:szCs w:val="18"/>
        </w:rPr>
        <w:t>CONDICIONES</w:t>
      </w:r>
      <w:r w:rsidR="00AA46E0" w:rsidRPr="0086204C">
        <w:rPr>
          <w:rFonts w:ascii="Arial" w:eastAsia="Arial" w:hAnsi="Arial" w:cs="Arial"/>
          <w:b/>
          <w:color w:val="818181"/>
          <w:sz w:val="18"/>
          <w:szCs w:val="18"/>
        </w:rPr>
        <w:t>:</w:t>
      </w:r>
    </w:p>
    <w:p w14:paraId="15F8C953" w14:textId="3F4FA625" w:rsidR="0004456A" w:rsidRPr="0086204C" w:rsidRDefault="00FD502B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04456A" w:rsidRPr="0086204C">
        <w:rPr>
          <w:rFonts w:ascii="Arial" w:eastAsia="Arial" w:hAnsi="Arial" w:cs="Arial"/>
          <w:color w:val="818181"/>
          <w:sz w:val="18"/>
          <w:szCs w:val="18"/>
        </w:rPr>
        <w:t xml:space="preserve"> por persona en dólares americanos. </w:t>
      </w:r>
    </w:p>
    <w:p w14:paraId="12A3AC1F" w14:textId="4A5ABDEC" w:rsidR="0004456A" w:rsidRPr="0086204C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Precios especiales para pagos en efectivo o depósito en cuentas bancarias.</w:t>
      </w:r>
    </w:p>
    <w:p w14:paraId="4CF1FA1F" w14:textId="77777777" w:rsidR="008D008D" w:rsidRPr="0086204C" w:rsidRDefault="008D008D" w:rsidP="008D008D">
      <w:pPr>
        <w:numPr>
          <w:ilvl w:val="0"/>
          <w:numId w:val="4"/>
        </w:numP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Comisión: 10%, incentivo $ 10 por pasajero, sobre servicios terrestres. El ticket aéreo es neto y no comisionable.</w:t>
      </w:r>
    </w:p>
    <w:p w14:paraId="1D6F9FF0" w14:textId="7C9CEE47" w:rsidR="0004456A" w:rsidRPr="0086204C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Vigencia de compra: hasta agotar stock.</w:t>
      </w:r>
    </w:p>
    <w:p w14:paraId="5F6992A3" w14:textId="6E828913" w:rsidR="0004456A" w:rsidRPr="0086204C" w:rsidRDefault="0004456A" w:rsidP="005E0746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Vigencia de viaje: </w:t>
      </w:r>
      <w:r w:rsidR="005E0746"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del 31 </w:t>
      </w:r>
      <w:proofErr w:type="gramStart"/>
      <w:r w:rsidR="005E0746"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Diciembre</w:t>
      </w:r>
      <w:proofErr w:type="gramEnd"/>
      <w:r w:rsidR="005E0746"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2026 al 03 </w:t>
      </w:r>
      <w:proofErr w:type="gramStart"/>
      <w:r w:rsidR="005E0746"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>Enero</w:t>
      </w:r>
      <w:proofErr w:type="gramEnd"/>
      <w:r w:rsidR="005E0746" w:rsidRPr="0086204C">
        <w:rPr>
          <w:rFonts w:ascii="Arial" w:eastAsia="Arial" w:hAnsi="Arial" w:cs="Arial"/>
          <w:b/>
          <w:bCs/>
          <w:i/>
          <w:iCs/>
          <w:color w:val="818181"/>
          <w:sz w:val="18"/>
          <w:szCs w:val="18"/>
        </w:rPr>
        <w:t xml:space="preserve"> 2027.</w:t>
      </w:r>
    </w:p>
    <w:p w14:paraId="15B199BC" w14:textId="404ED8DD" w:rsidR="005C6B2A" w:rsidRPr="0086204C" w:rsidRDefault="005C6B2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>Bloqueo</w:t>
      </w:r>
      <w:r w:rsidR="00E775EA"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: </w:t>
      </w:r>
      <w:r w:rsidR="005E0746"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>Año Nuevo</w:t>
      </w:r>
      <w:r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 xml:space="preserve"> 202</w:t>
      </w:r>
      <w:r w:rsidR="005E0746"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>7</w:t>
      </w:r>
    </w:p>
    <w:p w14:paraId="2BE0A07E" w14:textId="77777777" w:rsidR="00924C24" w:rsidRPr="0086204C" w:rsidRDefault="00924C24" w:rsidP="00924C2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Precios aplican con mínimo 02 adultos para el tour.</w:t>
      </w:r>
    </w:p>
    <w:p w14:paraId="30D05065" w14:textId="320D18DF" w:rsidR="00924C24" w:rsidRPr="0086204C" w:rsidRDefault="00924C24" w:rsidP="00924C2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La cena de fin de año es opcional.</w:t>
      </w:r>
    </w:p>
    <w:p w14:paraId="1C707C9E" w14:textId="77777777" w:rsidR="00924C24" w:rsidRPr="0086204C" w:rsidRDefault="00924C24" w:rsidP="00924C24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2BD0BF23" w14:textId="693EFF2D" w:rsidR="0004456A" w:rsidRPr="0086204C" w:rsidRDefault="0004456A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Sujeto a disponibilidad al momento de solicitar la reserva.</w:t>
      </w:r>
    </w:p>
    <w:p w14:paraId="3E984942" w14:textId="58D4E585" w:rsidR="00491331" w:rsidRPr="0086204C" w:rsidRDefault="005E0746" w:rsidP="00177C7D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ind w:left="714" w:hanging="357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Precios</w:t>
      </w:r>
      <w:r w:rsidR="00AA46E0" w:rsidRPr="0086204C">
        <w:rPr>
          <w:rFonts w:ascii="Arial" w:eastAsia="Arial" w:hAnsi="Arial" w:cs="Arial"/>
          <w:color w:val="818181"/>
          <w:sz w:val="18"/>
          <w:szCs w:val="18"/>
        </w:rPr>
        <w:t xml:space="preserve"> sujet</w:t>
      </w:r>
      <w:r w:rsidRPr="0086204C">
        <w:rPr>
          <w:rFonts w:ascii="Arial" w:eastAsia="Arial" w:hAnsi="Arial" w:cs="Arial"/>
          <w:color w:val="818181"/>
          <w:sz w:val="18"/>
          <w:szCs w:val="18"/>
        </w:rPr>
        <w:t>o</w:t>
      </w:r>
      <w:r w:rsidR="00AA46E0" w:rsidRPr="0086204C">
        <w:rPr>
          <w:rFonts w:ascii="Arial" w:eastAsia="Arial" w:hAnsi="Arial" w:cs="Arial"/>
          <w:color w:val="818181"/>
          <w:sz w:val="18"/>
          <w:szCs w:val="18"/>
        </w:rPr>
        <w:t>s a variación sin previo aviso.</w:t>
      </w:r>
    </w:p>
    <w:p w14:paraId="72BB3919" w14:textId="7D6281D2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Equipaje permitido: Tarifa Light incluye 1 equipaje de mano con medidas máximas de 55 x 35 x 25 cm (alto x largo x ancho) y peso máximo de 10 kg en cabina Economy.</w:t>
      </w:r>
    </w:p>
    <w:p w14:paraId="3DD65BB1" w14:textId="74B89AED" w:rsidR="005E0746" w:rsidRPr="0086204C" w:rsidRDefault="005E0746" w:rsidP="005E0746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En caso de habitación triple, consultar previamente el tipo de acomodación disponible.</w:t>
      </w:r>
    </w:p>
    <w:p w14:paraId="76E153E7" w14:textId="48549D77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Importante: Los vuelos están sujetos a reprogramación por parte de la aerolínea. Si esto ocasiona la pérdida de algún tour, la responsabilidad recae exclusivamente en la compañía aérea.</w:t>
      </w:r>
    </w:p>
    <w:p w14:paraId="27CA0D0D" w14:textId="37ACD0B2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 xml:space="preserve">Los horarios de </w:t>
      </w:r>
      <w:proofErr w:type="spellStart"/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check</w:t>
      </w:r>
      <w:proofErr w:type="spellEnd"/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 xml:space="preserve">-in y </w:t>
      </w:r>
      <w:proofErr w:type="spellStart"/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check-out</w:t>
      </w:r>
      <w:proofErr w:type="spellEnd"/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 xml:space="preserve"> de los hoteles son independientes de los horarios de vuelo.</w:t>
      </w:r>
    </w:p>
    <w:p w14:paraId="3CFC6303" w14:textId="5CB5A39A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Dependiendo del vuelo seleccionado, podría modificarse o cancelarse alguno de los tours. Consultar previamente.</w:t>
      </w:r>
    </w:p>
    <w:p w14:paraId="7C6E348D" w14:textId="7A2F3F2A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Bloqueos aéreos sujetos a cambios según disposición de la aerolínea.</w:t>
      </w:r>
    </w:p>
    <w:p w14:paraId="634E0D2B" w14:textId="0FEFCE67" w:rsidR="00AA46E0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 xml:space="preserve">Los boletos </w:t>
      </w:r>
      <w:r w:rsidR="005C6B2A" w:rsidRPr="0086204C">
        <w:rPr>
          <w:rFonts w:ascii="Arial" w:eastAsia="Arial" w:hAnsi="Arial" w:cs="Arial"/>
          <w:bCs/>
          <w:color w:val="818181"/>
          <w:sz w:val="18"/>
          <w:szCs w:val="18"/>
        </w:rPr>
        <w:t>virtuales</w:t>
      </w: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 xml:space="preserve"> se entregarán 48 horas antes de la fecha de salida.</w:t>
      </w:r>
    </w:p>
    <w:p w14:paraId="5576D4CB" w14:textId="22DF866B" w:rsidR="00491331" w:rsidRPr="0086204C" w:rsidRDefault="00AA46E0" w:rsidP="00177C7D">
      <w:pPr>
        <w:pStyle w:val="Prrafodelista"/>
        <w:numPr>
          <w:ilvl w:val="0"/>
          <w:numId w:val="4"/>
        </w:numPr>
        <w:spacing w:after="0"/>
        <w:ind w:left="714" w:hanging="357"/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Cs/>
          <w:color w:val="818181"/>
          <w:sz w:val="18"/>
          <w:szCs w:val="18"/>
        </w:rPr>
        <w:t>Los itinerarios descriptivos pueden variar según la disponibilidad de hoteles y/o la operativa de los proveedores en destino.</w:t>
      </w:r>
    </w:p>
    <w:p w14:paraId="48CDDFA8" w14:textId="77777777" w:rsidR="00E775EA" w:rsidRPr="0086204C" w:rsidRDefault="00E775EA" w:rsidP="00E775EA">
      <w:pPr>
        <w:jc w:val="both"/>
        <w:rPr>
          <w:rFonts w:ascii="Arial" w:eastAsia="Arial" w:hAnsi="Arial" w:cs="Arial"/>
          <w:bCs/>
          <w:color w:val="818181"/>
          <w:sz w:val="18"/>
          <w:szCs w:val="18"/>
        </w:rPr>
      </w:pPr>
    </w:p>
    <w:p w14:paraId="4ACE5965" w14:textId="2F22FED9" w:rsidR="00491331" w:rsidRPr="0086204C" w:rsidRDefault="00B15105" w:rsidP="00177C7D">
      <w:pPr>
        <w:spacing w:line="276" w:lineRule="auto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>PAGOS Y ANULACIONES:</w:t>
      </w:r>
    </w:p>
    <w:p w14:paraId="261CDEA8" w14:textId="667DA893" w:rsidR="00AA46E0" w:rsidRPr="0086204C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Cancelaciones con más de 30 días de antelación al inicio del viaje: se aplicarán gastos administrativos y las penalidades establecidas por cada proveedor.</w:t>
      </w:r>
    </w:p>
    <w:p w14:paraId="78539CA2" w14:textId="5999BABB" w:rsidR="00AA46E0" w:rsidRPr="0086204C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Cancelaciones dentro de los 30 días previos al inicio del viaje: penalidad del 100% del pago total.</w:t>
      </w:r>
    </w:p>
    <w:p w14:paraId="171ABBAA" w14:textId="67D713E9" w:rsidR="00AA46E0" w:rsidRPr="0086204C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Condiciones de venta: no reembolsable, no endosable ni transferible. No se permiten cambios una vez efectuado el prepago.</w:t>
      </w:r>
    </w:p>
    <w:p w14:paraId="4ACA787C" w14:textId="779E290B" w:rsidR="00491331" w:rsidRPr="0086204C" w:rsidRDefault="00AA46E0" w:rsidP="00177C7D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Los precios deben confirmarse al momento de realizar la reserva, debido a los constantes cambios en el sector turístico.</w:t>
      </w:r>
    </w:p>
    <w:p w14:paraId="491DE3CD" w14:textId="77777777" w:rsidR="00B15105" w:rsidRPr="0086204C" w:rsidRDefault="00B15105" w:rsidP="00177C7D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Arial" w:eastAsia="Arial" w:hAnsi="Arial" w:cs="Arial"/>
          <w:color w:val="818181"/>
          <w:sz w:val="18"/>
          <w:szCs w:val="18"/>
        </w:rPr>
      </w:pPr>
    </w:p>
    <w:p w14:paraId="2F5CF6A0" w14:textId="77777777" w:rsidR="00924C24" w:rsidRPr="0086204C" w:rsidRDefault="00924C24" w:rsidP="00924C24">
      <w:pPr>
        <w:spacing w:line="276" w:lineRule="auto"/>
        <w:jc w:val="both"/>
        <w:rPr>
          <w:rFonts w:ascii="Arial" w:eastAsia="Arial" w:hAnsi="Arial" w:cs="Arial"/>
          <w:b/>
          <w:bCs/>
          <w:color w:val="818181"/>
          <w:sz w:val="18"/>
          <w:szCs w:val="18"/>
        </w:rPr>
      </w:pPr>
      <w:r w:rsidRPr="0086204C">
        <w:rPr>
          <w:rFonts w:ascii="Arial" w:eastAsia="Arial" w:hAnsi="Arial" w:cs="Arial"/>
          <w:b/>
          <w:bCs/>
          <w:color w:val="818181"/>
          <w:sz w:val="18"/>
          <w:szCs w:val="18"/>
        </w:rPr>
        <w:t>POLÍTICAS DE NIÑOS:</w:t>
      </w:r>
    </w:p>
    <w:p w14:paraId="1C6E1A4A" w14:textId="77777777" w:rsidR="00924C24" w:rsidRPr="0086204C" w:rsidRDefault="00924C24" w:rsidP="00924C24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0 – 2 años: niños están liberados en servicios y en alojamiento (revisar detalles del desayuno), en servicios no está incluido el asiento (va en faldas de padres), y tampoco está incluido la alimentación en tours.</w:t>
      </w:r>
    </w:p>
    <w:p w14:paraId="4725B98E" w14:textId="1E82144E" w:rsidR="00B15105" w:rsidRPr="0086204C" w:rsidRDefault="00924C24" w:rsidP="0086204C">
      <w:pPr>
        <w:pStyle w:val="Prrafodelista"/>
        <w:numPr>
          <w:ilvl w:val="0"/>
          <w:numId w:val="16"/>
        </w:numPr>
        <w:jc w:val="both"/>
        <w:rPr>
          <w:rFonts w:ascii="Arial" w:eastAsia="Arial" w:hAnsi="Arial" w:cs="Arial"/>
          <w:color w:val="818181"/>
          <w:sz w:val="18"/>
          <w:szCs w:val="18"/>
        </w:rPr>
      </w:pPr>
      <w:r w:rsidRPr="0086204C">
        <w:rPr>
          <w:rFonts w:ascii="Arial" w:eastAsia="Arial" w:hAnsi="Arial" w:cs="Arial"/>
          <w:color w:val="818181"/>
          <w:sz w:val="18"/>
          <w:szCs w:val="18"/>
        </w:rPr>
        <w:t>3 - 8 años: están incluidos los servicios y alimentación detallada en el programa, tomar en cuenta que solo en el caso de la acomodación de niños sin cama están exonerados de cobro del boleto turístico.</w:t>
      </w:r>
    </w:p>
    <w:sectPr w:rsidR="00B15105" w:rsidRPr="0086204C">
      <w:headerReference w:type="default" r:id="rId8"/>
      <w:footerReference w:type="default" r:id="rId9"/>
      <w:pgSz w:w="11906" w:h="16838"/>
      <w:pgMar w:top="1701" w:right="991" w:bottom="1418" w:left="851" w:header="709" w:footer="9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8A64FD" w14:textId="77777777" w:rsidR="003A52D1" w:rsidRDefault="003A52D1">
      <w:r>
        <w:separator/>
      </w:r>
    </w:p>
  </w:endnote>
  <w:endnote w:type="continuationSeparator" w:id="0">
    <w:p w14:paraId="0C19AF1F" w14:textId="77777777" w:rsidR="003A52D1" w:rsidRDefault="003A52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  <w:embedRegular r:id="rId1" w:fontKey="{D41FDC78-61DB-4E4B-9C71-E837D0E84F45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  <w:embedBold r:id="rId2" w:fontKey="{B0A148CF-B80A-4AEE-A379-3AD995C34E7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3" w:fontKey="{B2ACE0FB-0283-4454-AB65-0848ADCCB8BD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DBE7F7D4-2C82-47F9-8097-F798FC0080BF}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Regular r:id="rId5" w:fontKey="{BCDAAC17-6D56-4D95-95CF-A3EC8C4B4988}"/>
    <w:embedItalic r:id="rId6" w:fontKey="{7A49FDA3-C648-4FEE-9799-9838AEDB58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14B0C3F" w14:textId="03A23A55" w:rsidR="00491331" w:rsidRDefault="00491331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jc w:val="center"/>
      <w:rPr>
        <w:rFonts w:ascii="Calibri" w:eastAsia="Calibri" w:hAnsi="Calibri" w:cs="Calibri"/>
        <w:color w:val="333333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2DA5CA" w14:textId="77777777" w:rsidR="003A52D1" w:rsidRDefault="003A52D1">
      <w:r>
        <w:separator/>
      </w:r>
    </w:p>
  </w:footnote>
  <w:footnote w:type="continuationSeparator" w:id="0">
    <w:p w14:paraId="36906362" w14:textId="77777777" w:rsidR="003A52D1" w:rsidRDefault="003A52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23C632" w14:textId="24AE8CA8" w:rsidR="00491331" w:rsidRDefault="0089491A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20426C0D" wp14:editId="2D1D741A">
          <wp:simplePos x="0" y="0"/>
          <wp:positionH relativeFrom="column">
            <wp:posOffset>-197485</wp:posOffset>
          </wp:positionH>
          <wp:positionV relativeFrom="paragraph">
            <wp:posOffset>-340360</wp:posOffset>
          </wp:positionV>
          <wp:extent cx="2400300" cy="819785"/>
          <wp:effectExtent l="0" t="0" r="0" b="0"/>
          <wp:wrapSquare wrapText="bothSides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8197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513D7">
      <w:rPr>
        <w:noProof/>
      </w:rPr>
      <w:drawing>
        <wp:anchor distT="0" distB="0" distL="114300" distR="114300" simplePos="0" relativeHeight="251660288" behindDoc="0" locked="0" layoutInCell="1" hidden="0" allowOverlap="1" wp14:anchorId="21B9D8A0" wp14:editId="22106392">
          <wp:simplePos x="0" y="0"/>
          <wp:positionH relativeFrom="column">
            <wp:posOffset>5004435</wp:posOffset>
          </wp:positionH>
          <wp:positionV relativeFrom="paragraph">
            <wp:posOffset>-334645</wp:posOffset>
          </wp:positionV>
          <wp:extent cx="1623060" cy="756920"/>
          <wp:effectExtent l="0" t="0" r="0" b="0"/>
          <wp:wrapSquare wrapText="bothSides" distT="0" distB="0" distL="114300" distR="114300"/>
          <wp:docPr id="1869054693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5513D7">
      <w:rPr>
        <w:rFonts w:ascii="Arial" w:eastAsia="Arial" w:hAnsi="Arial" w:cs="Arial"/>
        <w:color w:val="000000"/>
        <w:sz w:val="22"/>
        <w:szCs w:val="22"/>
      </w:rPr>
      <w:tab/>
    </w:r>
    <w:r w:rsidR="005513D7">
      <w:rPr>
        <w:noProof/>
      </w:rPr>
      <w:drawing>
        <wp:anchor distT="0" distB="0" distL="114300" distR="114300" simplePos="0" relativeHeight="251659264" behindDoc="0" locked="0" layoutInCell="1" hidden="0" allowOverlap="1" wp14:anchorId="4460B3B9" wp14:editId="567F6BE4">
          <wp:simplePos x="0" y="0"/>
          <wp:positionH relativeFrom="column">
            <wp:posOffset>7588250</wp:posOffset>
          </wp:positionH>
          <wp:positionV relativeFrom="paragraph">
            <wp:posOffset>-267334</wp:posOffset>
          </wp:positionV>
          <wp:extent cx="1623060" cy="756920"/>
          <wp:effectExtent l="0" t="0" r="0" b="0"/>
          <wp:wrapSquare wrapText="bothSides" distT="0" distB="0" distL="114300" distR="114300"/>
          <wp:docPr id="186905469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623060" cy="75692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8C673A7" w14:textId="77777777" w:rsidR="0030644C" w:rsidRDefault="0030644C" w:rsidP="0030644C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10302"/>
      </w:tabs>
      <w:ind w:left="-1134"/>
      <w:rPr>
        <w:rFonts w:ascii="Arial" w:eastAsia="Arial" w:hAnsi="Arial" w:cs="Arial"/>
        <w:color w:val="000000"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2B11C2"/>
    <w:multiLevelType w:val="multilevel"/>
    <w:tmpl w:val="EEFE0F8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B851C92"/>
    <w:multiLevelType w:val="multilevel"/>
    <w:tmpl w:val="74EE2FC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E0E32F0"/>
    <w:multiLevelType w:val="multilevel"/>
    <w:tmpl w:val="D94E05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C19DE"/>
    <w:multiLevelType w:val="multilevel"/>
    <w:tmpl w:val="4190B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6A9539A"/>
    <w:multiLevelType w:val="hybridMultilevel"/>
    <w:tmpl w:val="E7CE51CC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3BA751C"/>
    <w:multiLevelType w:val="multilevel"/>
    <w:tmpl w:val="2DC0759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55613129"/>
    <w:multiLevelType w:val="hybridMultilevel"/>
    <w:tmpl w:val="252A069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C828EC"/>
    <w:multiLevelType w:val="hybridMultilevel"/>
    <w:tmpl w:val="9B4A0434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2808DC"/>
    <w:multiLevelType w:val="multilevel"/>
    <w:tmpl w:val="FD20738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67D11715"/>
    <w:multiLevelType w:val="multilevel"/>
    <w:tmpl w:val="8A044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BD771CA"/>
    <w:multiLevelType w:val="hybridMultilevel"/>
    <w:tmpl w:val="2970277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E812473"/>
    <w:multiLevelType w:val="multilevel"/>
    <w:tmpl w:val="179ACE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6934145"/>
    <w:multiLevelType w:val="multilevel"/>
    <w:tmpl w:val="80469A7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783D1F7B"/>
    <w:multiLevelType w:val="hybridMultilevel"/>
    <w:tmpl w:val="F38CE6F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B885562"/>
    <w:multiLevelType w:val="multilevel"/>
    <w:tmpl w:val="CB8401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357900993">
    <w:abstractNumId w:val="12"/>
  </w:num>
  <w:num w:numId="2" w16cid:durableId="2000229311">
    <w:abstractNumId w:val="1"/>
  </w:num>
  <w:num w:numId="3" w16cid:durableId="1775978223">
    <w:abstractNumId w:val="8"/>
  </w:num>
  <w:num w:numId="4" w16cid:durableId="2132553588">
    <w:abstractNumId w:val="0"/>
  </w:num>
  <w:num w:numId="5" w16cid:durableId="684987547">
    <w:abstractNumId w:val="5"/>
  </w:num>
  <w:num w:numId="6" w16cid:durableId="744843760">
    <w:abstractNumId w:val="14"/>
  </w:num>
  <w:num w:numId="7" w16cid:durableId="2093427113">
    <w:abstractNumId w:val="3"/>
  </w:num>
  <w:num w:numId="8" w16cid:durableId="154078257">
    <w:abstractNumId w:val="6"/>
  </w:num>
  <w:num w:numId="9" w16cid:durableId="1290939389">
    <w:abstractNumId w:val="9"/>
  </w:num>
  <w:num w:numId="10" w16cid:durableId="424424716">
    <w:abstractNumId w:val="2"/>
  </w:num>
  <w:num w:numId="11" w16cid:durableId="168062261">
    <w:abstractNumId w:val="11"/>
  </w:num>
  <w:num w:numId="12" w16cid:durableId="856119074">
    <w:abstractNumId w:val="10"/>
  </w:num>
  <w:num w:numId="13" w16cid:durableId="110707371">
    <w:abstractNumId w:val="7"/>
  </w:num>
  <w:num w:numId="14" w16cid:durableId="523639363">
    <w:abstractNumId w:val="0"/>
  </w:num>
  <w:num w:numId="15" w16cid:durableId="1353452086">
    <w:abstractNumId w:val="4"/>
  </w:num>
  <w:num w:numId="16" w16cid:durableId="83572509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1331"/>
    <w:rsid w:val="00005DAE"/>
    <w:rsid w:val="000104B8"/>
    <w:rsid w:val="00013FB9"/>
    <w:rsid w:val="00016EF5"/>
    <w:rsid w:val="0004456A"/>
    <w:rsid w:val="000516BB"/>
    <w:rsid w:val="00052505"/>
    <w:rsid w:val="00071534"/>
    <w:rsid w:val="00076517"/>
    <w:rsid w:val="00077909"/>
    <w:rsid w:val="00092769"/>
    <w:rsid w:val="00095595"/>
    <w:rsid w:val="00095948"/>
    <w:rsid w:val="000A2971"/>
    <w:rsid w:val="000A3627"/>
    <w:rsid w:val="000A42B6"/>
    <w:rsid w:val="000A4C02"/>
    <w:rsid w:val="000B36FB"/>
    <w:rsid w:val="00106600"/>
    <w:rsid w:val="00110471"/>
    <w:rsid w:val="001164F0"/>
    <w:rsid w:val="0011714C"/>
    <w:rsid w:val="00130335"/>
    <w:rsid w:val="00153003"/>
    <w:rsid w:val="0017574D"/>
    <w:rsid w:val="00177C7D"/>
    <w:rsid w:val="00182FDC"/>
    <w:rsid w:val="00197291"/>
    <w:rsid w:val="001A79CD"/>
    <w:rsid w:val="001B0957"/>
    <w:rsid w:val="001B10CE"/>
    <w:rsid w:val="001F11ED"/>
    <w:rsid w:val="001F38F1"/>
    <w:rsid w:val="001F43A5"/>
    <w:rsid w:val="00253E56"/>
    <w:rsid w:val="0025727A"/>
    <w:rsid w:val="002751FB"/>
    <w:rsid w:val="0028019E"/>
    <w:rsid w:val="00285A31"/>
    <w:rsid w:val="00297393"/>
    <w:rsid w:val="002A0B7E"/>
    <w:rsid w:val="002A2273"/>
    <w:rsid w:val="002A4850"/>
    <w:rsid w:val="002E5A92"/>
    <w:rsid w:val="002F615A"/>
    <w:rsid w:val="002F67A0"/>
    <w:rsid w:val="0030644C"/>
    <w:rsid w:val="00310709"/>
    <w:rsid w:val="00370B16"/>
    <w:rsid w:val="00374A17"/>
    <w:rsid w:val="003A1B7E"/>
    <w:rsid w:val="003A52D1"/>
    <w:rsid w:val="003D5F12"/>
    <w:rsid w:val="003D65A8"/>
    <w:rsid w:val="003D6CF4"/>
    <w:rsid w:val="00425EFF"/>
    <w:rsid w:val="004416C9"/>
    <w:rsid w:val="0044314B"/>
    <w:rsid w:val="00455A3D"/>
    <w:rsid w:val="0046624A"/>
    <w:rsid w:val="004754F4"/>
    <w:rsid w:val="004826C2"/>
    <w:rsid w:val="00491331"/>
    <w:rsid w:val="004962E6"/>
    <w:rsid w:val="004A2B11"/>
    <w:rsid w:val="004A2FB0"/>
    <w:rsid w:val="004B15FE"/>
    <w:rsid w:val="004B255A"/>
    <w:rsid w:val="004B3E02"/>
    <w:rsid w:val="004D5C11"/>
    <w:rsid w:val="004E6C70"/>
    <w:rsid w:val="004F248A"/>
    <w:rsid w:val="00514EB4"/>
    <w:rsid w:val="005513D7"/>
    <w:rsid w:val="00557D4C"/>
    <w:rsid w:val="005710A7"/>
    <w:rsid w:val="00591BDC"/>
    <w:rsid w:val="005964F4"/>
    <w:rsid w:val="005B61CD"/>
    <w:rsid w:val="005C1679"/>
    <w:rsid w:val="005C4747"/>
    <w:rsid w:val="005C6B2A"/>
    <w:rsid w:val="005E0746"/>
    <w:rsid w:val="005E246C"/>
    <w:rsid w:val="005E675F"/>
    <w:rsid w:val="00632612"/>
    <w:rsid w:val="00651BCA"/>
    <w:rsid w:val="006538F4"/>
    <w:rsid w:val="0065488D"/>
    <w:rsid w:val="00665A4C"/>
    <w:rsid w:val="00673437"/>
    <w:rsid w:val="00691190"/>
    <w:rsid w:val="0069226D"/>
    <w:rsid w:val="006A4D46"/>
    <w:rsid w:val="006C0417"/>
    <w:rsid w:val="006E5BE2"/>
    <w:rsid w:val="007125EB"/>
    <w:rsid w:val="007168F2"/>
    <w:rsid w:val="00737D03"/>
    <w:rsid w:val="00770C8D"/>
    <w:rsid w:val="00792FF5"/>
    <w:rsid w:val="007A4B36"/>
    <w:rsid w:val="007C59AF"/>
    <w:rsid w:val="007E0E5B"/>
    <w:rsid w:val="008041E6"/>
    <w:rsid w:val="00805623"/>
    <w:rsid w:val="0080596E"/>
    <w:rsid w:val="008065E9"/>
    <w:rsid w:val="00807F16"/>
    <w:rsid w:val="0082570A"/>
    <w:rsid w:val="00832ABE"/>
    <w:rsid w:val="00851F27"/>
    <w:rsid w:val="0086204C"/>
    <w:rsid w:val="00876608"/>
    <w:rsid w:val="0089491A"/>
    <w:rsid w:val="008D008D"/>
    <w:rsid w:val="008E3F82"/>
    <w:rsid w:val="00924C24"/>
    <w:rsid w:val="00947A37"/>
    <w:rsid w:val="00951573"/>
    <w:rsid w:val="00956692"/>
    <w:rsid w:val="00967BBD"/>
    <w:rsid w:val="009741DC"/>
    <w:rsid w:val="00994197"/>
    <w:rsid w:val="0099659D"/>
    <w:rsid w:val="009A0A16"/>
    <w:rsid w:val="009B07D7"/>
    <w:rsid w:val="009B39BE"/>
    <w:rsid w:val="009C26CE"/>
    <w:rsid w:val="009D1947"/>
    <w:rsid w:val="009D4A30"/>
    <w:rsid w:val="009E1FB9"/>
    <w:rsid w:val="009E7E27"/>
    <w:rsid w:val="009F2431"/>
    <w:rsid w:val="00A002DE"/>
    <w:rsid w:val="00A077B7"/>
    <w:rsid w:val="00A21E8E"/>
    <w:rsid w:val="00A32890"/>
    <w:rsid w:val="00A36B7F"/>
    <w:rsid w:val="00A55159"/>
    <w:rsid w:val="00A87BF9"/>
    <w:rsid w:val="00AA02D3"/>
    <w:rsid w:val="00AA46E0"/>
    <w:rsid w:val="00AA54AF"/>
    <w:rsid w:val="00AB4E3E"/>
    <w:rsid w:val="00AD0B8F"/>
    <w:rsid w:val="00AE0B04"/>
    <w:rsid w:val="00AF3829"/>
    <w:rsid w:val="00AF6F47"/>
    <w:rsid w:val="00B01B80"/>
    <w:rsid w:val="00B15105"/>
    <w:rsid w:val="00B167CE"/>
    <w:rsid w:val="00B24339"/>
    <w:rsid w:val="00B42D9D"/>
    <w:rsid w:val="00B733C7"/>
    <w:rsid w:val="00B741F1"/>
    <w:rsid w:val="00B74920"/>
    <w:rsid w:val="00B94EE6"/>
    <w:rsid w:val="00B96000"/>
    <w:rsid w:val="00BC63A8"/>
    <w:rsid w:val="00C3504E"/>
    <w:rsid w:val="00C412D0"/>
    <w:rsid w:val="00C56EA3"/>
    <w:rsid w:val="00C67649"/>
    <w:rsid w:val="00C75E78"/>
    <w:rsid w:val="00CC17E0"/>
    <w:rsid w:val="00CC79C5"/>
    <w:rsid w:val="00CE1379"/>
    <w:rsid w:val="00CE4CE1"/>
    <w:rsid w:val="00CE65E8"/>
    <w:rsid w:val="00D248E1"/>
    <w:rsid w:val="00D64D28"/>
    <w:rsid w:val="00D65810"/>
    <w:rsid w:val="00D72717"/>
    <w:rsid w:val="00D8703A"/>
    <w:rsid w:val="00D91FAB"/>
    <w:rsid w:val="00DA3DAF"/>
    <w:rsid w:val="00DB02DA"/>
    <w:rsid w:val="00DC03EA"/>
    <w:rsid w:val="00E02F9C"/>
    <w:rsid w:val="00E14B29"/>
    <w:rsid w:val="00E159FA"/>
    <w:rsid w:val="00E464C6"/>
    <w:rsid w:val="00E64E22"/>
    <w:rsid w:val="00E775EA"/>
    <w:rsid w:val="00EA42A1"/>
    <w:rsid w:val="00EB3F86"/>
    <w:rsid w:val="00EE6CDC"/>
    <w:rsid w:val="00EF379D"/>
    <w:rsid w:val="00F1028A"/>
    <w:rsid w:val="00F40E70"/>
    <w:rsid w:val="00F941AC"/>
    <w:rsid w:val="00F95ED7"/>
    <w:rsid w:val="00F968E6"/>
    <w:rsid w:val="00FD502B"/>
    <w:rsid w:val="00FE6B2A"/>
    <w:rsid w:val="00FF6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269D1944"/>
  <w15:docId w15:val="{DB401369-0E75-47DA-8ED9-37847565E6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s-PE" w:eastAsia="es-P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Arial" w:eastAsia="Arial" w:hAnsi="Arial" w:cs="Arial"/>
      <w:color w:val="366091"/>
      <w:sz w:val="32"/>
      <w:szCs w:val="32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1"/>
    </w:pPr>
    <w:rPr>
      <w:rFonts w:ascii="Arial" w:eastAsia="Arial" w:hAnsi="Arial" w:cs="Arial"/>
      <w:b/>
      <w:color w:val="4F81BD"/>
      <w:sz w:val="26"/>
      <w:szCs w:val="2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00" w:line="276" w:lineRule="auto"/>
      <w:outlineLvl w:val="3"/>
    </w:pPr>
    <w:rPr>
      <w:rFonts w:ascii="Arial" w:eastAsia="Arial" w:hAnsi="Arial" w:cs="Arial"/>
      <w:b/>
      <w:i/>
      <w:color w:val="4F81BD"/>
      <w:sz w:val="22"/>
      <w:szCs w:val="22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Ttulo9">
    <w:name w:val="heading 9"/>
    <w:basedOn w:val="Normal"/>
    <w:next w:val="Normal"/>
    <w:link w:val="Ttulo9Car"/>
    <w:qFormat/>
    <w:rsid w:val="00A079B0"/>
    <w:pPr>
      <w:keepNext/>
      <w:outlineLvl w:val="8"/>
    </w:pPr>
    <w:rPr>
      <w:rFonts w:ascii="Verdana" w:hAnsi="Verdana"/>
      <w:b/>
      <w:bCs/>
      <w:sz w:val="20"/>
      <w:lang w:val="en-U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EncabezadoCar">
    <w:name w:val="Encabezado Car"/>
    <w:basedOn w:val="Fuentedeprrafopredeter"/>
    <w:link w:val="Encabezado"/>
    <w:rsid w:val="00780FEA"/>
  </w:style>
  <w:style w:type="paragraph" w:styleId="Piedepgina">
    <w:name w:val="footer"/>
    <w:basedOn w:val="Normal"/>
    <w:link w:val="PiedepginaCar"/>
    <w:unhideWhenUsed/>
    <w:rsid w:val="00780FEA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character" w:customStyle="1" w:styleId="PiedepginaCar">
    <w:name w:val="Pie de página Car"/>
    <w:basedOn w:val="Fuentedeprrafopredeter"/>
    <w:link w:val="Piedepgina"/>
    <w:rsid w:val="00780FEA"/>
  </w:style>
  <w:style w:type="paragraph" w:styleId="Textodeglobo">
    <w:name w:val="Balloon Text"/>
    <w:basedOn w:val="Normal"/>
    <w:link w:val="TextodegloboCar"/>
    <w:uiPriority w:val="99"/>
    <w:semiHidden/>
    <w:unhideWhenUsed/>
    <w:rsid w:val="00997832"/>
    <w:rPr>
      <w:rFonts w:ascii="Tahoma" w:eastAsiaTheme="minorHAnsi" w:hAnsi="Tahoma" w:cs="Tahoma"/>
      <w:sz w:val="16"/>
      <w:szCs w:val="16"/>
      <w:lang w:val="es-ES" w:eastAsia="en-US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97832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D604D5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" w:eastAsia="en-US"/>
    </w:rPr>
  </w:style>
  <w:style w:type="paragraph" w:styleId="Textoindependiente">
    <w:name w:val="Body Text"/>
    <w:basedOn w:val="Normal"/>
    <w:link w:val="TextoindependienteCar"/>
    <w:rsid w:val="0015755A"/>
    <w:pPr>
      <w:autoSpaceDE w:val="0"/>
      <w:autoSpaceDN w:val="0"/>
      <w:adjustRightInd w:val="0"/>
      <w:spacing w:line="360" w:lineRule="auto"/>
      <w:jc w:val="center"/>
    </w:pPr>
    <w:rPr>
      <w:rFonts w:ascii="Verdana" w:hAnsi="Verdana"/>
      <w:b/>
      <w:bCs/>
      <w:color w:val="008000"/>
      <w:sz w:val="20"/>
      <w:szCs w:val="20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5755A"/>
    <w:rPr>
      <w:rFonts w:ascii="Verdana" w:eastAsia="Times New Roman" w:hAnsi="Verdana" w:cs="Times New Roman"/>
      <w:b/>
      <w:bCs/>
      <w:color w:val="008000"/>
      <w:sz w:val="20"/>
      <w:szCs w:val="20"/>
      <w:lang w:eastAsia="es-ES"/>
    </w:rPr>
  </w:style>
  <w:style w:type="paragraph" w:styleId="Textodebloque">
    <w:name w:val="Block Text"/>
    <w:basedOn w:val="Normal"/>
    <w:uiPriority w:val="99"/>
    <w:semiHidden/>
    <w:unhideWhenUsed/>
    <w:rsid w:val="00E00C8A"/>
    <w:pPr>
      <w:ind w:left="142" w:right="72"/>
      <w:jc w:val="both"/>
    </w:pPr>
    <w:rPr>
      <w:rFonts w:ascii="Arial" w:hAnsi="Arial" w:cs="Arial"/>
      <w:color w:val="008000"/>
      <w:sz w:val="20"/>
      <w:szCs w:val="20"/>
      <w:lang w:eastAsia="es-ES"/>
    </w:rPr>
  </w:style>
  <w:style w:type="paragraph" w:styleId="Textoindependiente3">
    <w:name w:val="Body Text 3"/>
    <w:basedOn w:val="Normal"/>
    <w:link w:val="Textoindependiente3Car"/>
    <w:uiPriority w:val="99"/>
    <w:semiHidden/>
    <w:unhideWhenUsed/>
    <w:rsid w:val="00437243"/>
    <w:pPr>
      <w:spacing w:after="120"/>
    </w:pPr>
    <w:rPr>
      <w:sz w:val="16"/>
      <w:szCs w:val="16"/>
    </w:rPr>
  </w:style>
  <w:style w:type="character" w:customStyle="1" w:styleId="Textoindependiente3Car">
    <w:name w:val="Texto independiente 3 Car"/>
    <w:basedOn w:val="Fuentedeprrafopredeter"/>
    <w:link w:val="Textoindependiente3"/>
    <w:uiPriority w:val="99"/>
    <w:semiHidden/>
    <w:rsid w:val="00437243"/>
    <w:rPr>
      <w:sz w:val="16"/>
      <w:szCs w:val="16"/>
    </w:rPr>
  </w:style>
  <w:style w:type="character" w:styleId="nfasis">
    <w:name w:val="Emphasis"/>
    <w:uiPriority w:val="20"/>
    <w:qFormat/>
    <w:rsid w:val="00590272"/>
    <w:rPr>
      <w:i/>
      <w:iCs/>
    </w:rPr>
  </w:style>
  <w:style w:type="paragraph" w:customStyle="1" w:styleId="Default">
    <w:name w:val="Default"/>
    <w:rsid w:val="00B40500"/>
    <w:pPr>
      <w:autoSpaceDE w:val="0"/>
      <w:autoSpaceDN w:val="0"/>
      <w:adjustRightInd w:val="0"/>
    </w:pPr>
    <w:rPr>
      <w:rFonts w:ascii="Calibri" w:hAnsi="Calibri" w:cs="Calibri"/>
      <w:color w:val="000000"/>
    </w:rPr>
  </w:style>
  <w:style w:type="character" w:customStyle="1" w:styleId="Ttulo9Car">
    <w:name w:val="Título 9 Car"/>
    <w:basedOn w:val="Fuentedeprrafopredeter"/>
    <w:link w:val="Ttulo9"/>
    <w:rsid w:val="00A079B0"/>
    <w:rPr>
      <w:rFonts w:ascii="Verdana" w:eastAsia="Times New Roman" w:hAnsi="Verdana" w:cs="Times New Roman"/>
      <w:b/>
      <w:bCs/>
      <w:sz w:val="20"/>
      <w:szCs w:val="24"/>
      <w:lang w:val="en-US" w:eastAsia="es-ES"/>
    </w:rPr>
  </w:style>
  <w:style w:type="table" w:styleId="Tablaconcuadrcula">
    <w:name w:val="Table Grid"/>
    <w:basedOn w:val="Tablanormal"/>
    <w:uiPriority w:val="59"/>
    <w:rsid w:val="00A079B0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inespaciado">
    <w:name w:val="No Spacing"/>
    <w:link w:val="SinespaciadoCar"/>
    <w:uiPriority w:val="1"/>
    <w:qFormat/>
    <w:rsid w:val="008C6F1F"/>
  </w:style>
  <w:style w:type="character" w:customStyle="1" w:styleId="SinespaciadoCar">
    <w:name w:val="Sin espaciado Car"/>
    <w:basedOn w:val="Fuentedeprrafopredeter"/>
    <w:link w:val="Sinespaciado"/>
    <w:uiPriority w:val="1"/>
    <w:locked/>
    <w:rsid w:val="00052BF8"/>
    <w:rPr>
      <w:lang w:val="es-PE"/>
    </w:rPr>
  </w:style>
  <w:style w:type="character" w:customStyle="1" w:styleId="apple-converted-space">
    <w:name w:val="apple-converted-space"/>
    <w:basedOn w:val="Fuentedeprrafopredeter"/>
    <w:rsid w:val="00052BF8"/>
  </w:style>
  <w:style w:type="character" w:customStyle="1" w:styleId="Ttulo2Car">
    <w:name w:val="Título 2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4Car">
    <w:name w:val="Título 4 Car"/>
    <w:basedOn w:val="Fuentedeprrafopredeter"/>
    <w:uiPriority w:val="9"/>
    <w:semiHidden/>
    <w:rsid w:val="00F43E60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styleId="Fuerte">
    <w:name w:val="Strong"/>
    <w:basedOn w:val="Fuentedeprrafopredeter"/>
    <w:uiPriority w:val="22"/>
    <w:qFormat/>
    <w:rsid w:val="00B946B4"/>
    <w:rPr>
      <w:b/>
    </w:rPr>
  </w:style>
  <w:style w:type="paragraph" w:customStyle="1" w:styleId="Texto">
    <w:name w:val="Texto"/>
    <w:next w:val="Normal"/>
    <w:autoRedefine/>
    <w:rsid w:val="00913615"/>
    <w:rPr>
      <w:rFonts w:ascii="Arial" w:eastAsia="MS Mincho" w:hAnsi="Arial" w:cs="Arial"/>
      <w:color w:val="333333"/>
      <w:sz w:val="21"/>
      <w:szCs w:val="20"/>
      <w:lang w:eastAsia="es-ES"/>
    </w:rPr>
  </w:style>
  <w:style w:type="character" w:customStyle="1" w:styleId="Ttulo1Car">
    <w:name w:val="Título 1 Car"/>
    <w:basedOn w:val="Fuentedeprrafopredeter"/>
    <w:uiPriority w:val="9"/>
    <w:rsid w:val="00364E14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s-PE" w:eastAsia="es-PE"/>
    </w:rPr>
  </w:style>
  <w:style w:type="character" w:styleId="Hipervnculo">
    <w:name w:val="Hyperlink"/>
    <w:basedOn w:val="Fuentedeprrafopredeter"/>
    <w:uiPriority w:val="99"/>
    <w:semiHidden/>
    <w:unhideWhenUsed/>
    <w:rsid w:val="00674D02"/>
    <w:rPr>
      <w:color w:val="0563C1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674D02"/>
    <w:rPr>
      <w:color w:val="954F72"/>
      <w:u w:val="single"/>
    </w:rPr>
  </w:style>
  <w:style w:type="paragraph" w:customStyle="1" w:styleId="msonormal0">
    <w:name w:val="msonormal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63">
    <w:name w:val="xl63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4">
    <w:name w:val="xl64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5">
    <w:name w:val="xl65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6">
    <w:name w:val="xl66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</w:pPr>
    <w:rPr>
      <w:color w:val="FFFFFF"/>
      <w:lang w:val="es-419" w:eastAsia="es-419"/>
    </w:rPr>
  </w:style>
  <w:style w:type="paragraph" w:customStyle="1" w:styleId="xl67">
    <w:name w:val="xl67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68">
    <w:name w:val="xl68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69">
    <w:name w:val="xl69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FF0000"/>
      <w:lang w:val="es-419" w:eastAsia="es-419"/>
    </w:rPr>
  </w:style>
  <w:style w:type="paragraph" w:customStyle="1" w:styleId="xl70">
    <w:name w:val="xl70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1">
    <w:name w:val="xl71"/>
    <w:basedOn w:val="Normal"/>
    <w:rsid w:val="00674D0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2">
    <w:name w:val="xl72"/>
    <w:basedOn w:val="Normal"/>
    <w:rsid w:val="00674D02"/>
    <w:pPr>
      <w:spacing w:before="100" w:beforeAutospacing="1" w:after="100" w:afterAutospacing="1"/>
    </w:pPr>
    <w:rPr>
      <w:lang w:val="es-419" w:eastAsia="es-419"/>
    </w:rPr>
  </w:style>
  <w:style w:type="paragraph" w:customStyle="1" w:styleId="xl73">
    <w:name w:val="xl73"/>
    <w:basedOn w:val="Normal"/>
    <w:rsid w:val="00674D02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lang w:val="es-419" w:eastAsia="es-419"/>
    </w:rPr>
  </w:style>
  <w:style w:type="paragraph" w:customStyle="1" w:styleId="xl74">
    <w:name w:val="xl74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</w:pPr>
    <w:rPr>
      <w:color w:val="FFFFFF"/>
      <w:lang w:val="es-419" w:eastAsia="es-419"/>
    </w:rPr>
  </w:style>
  <w:style w:type="paragraph" w:customStyle="1" w:styleId="xl75">
    <w:name w:val="xl75"/>
    <w:basedOn w:val="Normal"/>
    <w:rsid w:val="00674D0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6">
    <w:name w:val="xl76"/>
    <w:basedOn w:val="Normal"/>
    <w:rsid w:val="00674D02"/>
    <w:pPr>
      <w:pBdr>
        <w:top w:val="single" w:sz="4" w:space="0" w:color="FFFFFF"/>
        <w:left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customStyle="1" w:styleId="xl77">
    <w:name w:val="xl77"/>
    <w:basedOn w:val="Normal"/>
    <w:rsid w:val="00674D02"/>
    <w:pPr>
      <w:pBdr>
        <w:left w:val="single" w:sz="4" w:space="0" w:color="FFFFFF"/>
        <w:bottom w:val="single" w:sz="4" w:space="0" w:color="FFFFFF"/>
        <w:right w:val="single" w:sz="4" w:space="0" w:color="FFFFFF"/>
      </w:pBdr>
      <w:shd w:val="clear" w:color="000000" w:fill="EB696E"/>
      <w:spacing w:before="100" w:beforeAutospacing="1" w:after="100" w:afterAutospacing="1"/>
      <w:jc w:val="center"/>
      <w:textAlignment w:val="center"/>
    </w:pPr>
    <w:rPr>
      <w:color w:val="FFFFFF"/>
      <w:lang w:val="es-419" w:eastAsia="es-419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7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7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84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5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4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98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4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74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63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80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09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657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32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22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849579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00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22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03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270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5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4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50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5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82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9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5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7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97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86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15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28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44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3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49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06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26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71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4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86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205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9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28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5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2950">
          <w:marLeft w:val="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262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45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0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57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80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4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9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06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08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23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64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9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52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21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977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21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5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8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0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55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86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44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8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7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17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262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Arial">
      <a:maj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 panose="020B0604020202020204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QIL+WndEmQts6eDAvo+dmzBaOzQ==">CgMxLjAyDmgucHZucXoydnh5bHJ4Mg5oLnc0dWJlYzR3bndmaDIOaC40NjJrZDZiMXVja2gyDmgucnprZnB4OGc5Z2l0Mg5oLnRwNzZzeno1cXVhbjIOaC5yZ2I2eGMzenlodWQ4AHIhMWZTdllRUkJtNnlyQ2hOTGFDME1tMW9JSGdQWV9IU0Mx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764</Words>
  <Characters>4208</Characters>
  <Application>Microsoft Office Word</Application>
  <DocSecurity>0</DocSecurity>
  <Lines>35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Luffi</dc:creator>
  <cp:lastModifiedBy>DELL</cp:lastModifiedBy>
  <cp:revision>2</cp:revision>
  <dcterms:created xsi:type="dcterms:W3CDTF">2026-08-21T15:19:00Z</dcterms:created>
  <dcterms:modified xsi:type="dcterms:W3CDTF">2026-08-21T15:19:00Z</dcterms:modified>
</cp:coreProperties>
</file>