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5ABAB" w14:textId="10ED9BBF" w:rsidR="0025727A" w:rsidRPr="005403E6" w:rsidRDefault="005403E6" w:rsidP="005403E6">
      <w:pPr>
        <w:jc w:val="center"/>
        <w:rPr>
          <w:rFonts w:asciiTheme="majorHAnsi" w:eastAsia="Arial" w:hAnsiTheme="majorHAnsi" w:cstheme="majorHAnsi"/>
          <w:b/>
          <w:color w:val="818181"/>
          <w:sz w:val="32"/>
          <w:szCs w:val="32"/>
        </w:rPr>
      </w:pPr>
      <w:r w:rsidRPr="005403E6">
        <w:rPr>
          <w:rFonts w:asciiTheme="majorHAnsi" w:eastAsia="Arial" w:hAnsiTheme="majorHAnsi" w:cstheme="majorHAnsi"/>
          <w:b/>
          <w:color w:val="818181"/>
          <w:sz w:val="32"/>
          <w:szCs w:val="32"/>
        </w:rPr>
        <w:t>AÑO NUEVO 2027</w:t>
      </w:r>
    </w:p>
    <w:p w14:paraId="0DDC356C" w14:textId="7571A2EE" w:rsidR="00253E56" w:rsidRPr="005403E6" w:rsidRDefault="005403E6" w:rsidP="005403E6">
      <w:pPr>
        <w:jc w:val="center"/>
        <w:rPr>
          <w:rFonts w:asciiTheme="majorHAnsi" w:eastAsia="Arial" w:hAnsiTheme="majorHAnsi" w:cstheme="majorHAnsi"/>
          <w:b/>
          <w:color w:val="818181"/>
          <w:sz w:val="32"/>
          <w:szCs w:val="32"/>
        </w:rPr>
      </w:pPr>
      <w:r w:rsidRPr="005403E6">
        <w:rPr>
          <w:rFonts w:asciiTheme="majorHAnsi" w:eastAsia="Arial" w:hAnsiTheme="majorHAnsi" w:cstheme="majorHAnsi"/>
          <w:b/>
          <w:color w:val="818181"/>
          <w:sz w:val="32"/>
          <w:szCs w:val="32"/>
        </w:rPr>
        <w:t>PLAYAS DEL NORTE</w:t>
      </w:r>
    </w:p>
    <w:p w14:paraId="53FA1A91" w14:textId="14422BD6" w:rsidR="00253E56" w:rsidRPr="00FD502B" w:rsidRDefault="00253E56" w:rsidP="00E64E22">
      <w:pPr>
        <w:spacing w:line="360" w:lineRule="auto"/>
        <w:jc w:val="center"/>
        <w:rPr>
          <w:rFonts w:asciiTheme="majorHAnsi" w:eastAsia="Arial" w:hAnsiTheme="majorHAnsi" w:cstheme="majorHAnsi"/>
          <w:color w:val="818181"/>
          <w:sz w:val="18"/>
          <w:szCs w:val="18"/>
        </w:rPr>
      </w:pPr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>0</w:t>
      </w:r>
      <w:r w:rsidR="0025727A">
        <w:rPr>
          <w:rFonts w:asciiTheme="majorHAnsi" w:eastAsia="Arial" w:hAnsiTheme="majorHAnsi" w:cstheme="majorHAnsi"/>
          <w:color w:val="818181"/>
          <w:sz w:val="18"/>
          <w:szCs w:val="18"/>
        </w:rPr>
        <w:t>4</w:t>
      </w:r>
      <w:r w:rsidR="00E775EA">
        <w:rPr>
          <w:rFonts w:asciiTheme="majorHAnsi" w:eastAsia="Arial" w:hAnsiTheme="majorHAnsi" w:cstheme="majorHAnsi"/>
          <w:color w:val="818181"/>
          <w:sz w:val="18"/>
          <w:szCs w:val="18"/>
        </w:rPr>
        <w:t xml:space="preserve"> </w:t>
      </w:r>
      <w:proofErr w:type="gramStart"/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>Días</w:t>
      </w:r>
      <w:proofErr w:type="gramEnd"/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 xml:space="preserve"> / 0</w:t>
      </w:r>
      <w:r w:rsidR="0025727A">
        <w:rPr>
          <w:rFonts w:asciiTheme="majorHAnsi" w:eastAsia="Arial" w:hAnsiTheme="majorHAnsi" w:cstheme="majorHAnsi"/>
          <w:color w:val="818181"/>
          <w:sz w:val="18"/>
          <w:szCs w:val="18"/>
        </w:rPr>
        <w:t>3</w:t>
      </w:r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 xml:space="preserve"> Noches</w:t>
      </w:r>
    </w:p>
    <w:p w14:paraId="3CDA1E91" w14:textId="77777777" w:rsidR="00253E56" w:rsidRDefault="00253E56" w:rsidP="00E64E22">
      <w:pPr>
        <w:spacing w:line="360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091939C6" w14:textId="089D04C6" w:rsidR="00253E56" w:rsidRPr="0030644C" w:rsidRDefault="00253E56" w:rsidP="00E64E22">
      <w:pPr>
        <w:spacing w:line="360" w:lineRule="auto"/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5403E6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 w:rsidR="00DC03EA">
        <w:rPr>
          <w:rFonts w:ascii="Arial" w:eastAsia="Arial" w:hAnsi="Arial" w:cs="Arial"/>
          <w:b/>
          <w:color w:val="ED6964"/>
          <w:sz w:val="20"/>
          <w:szCs w:val="20"/>
        </w:rPr>
        <w:t>679</w:t>
      </w: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27CA2770" w14:textId="3EC6E1A0" w:rsidR="00253E56" w:rsidRPr="00FD502B" w:rsidRDefault="005403E6" w:rsidP="0030644C">
      <w:pPr>
        <w:spacing w:line="276" w:lineRule="auto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  <w:r w:rsidRPr="00FD502B"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  <w:t>INCLUYE</w:t>
      </w:r>
      <w:r w:rsidR="00253E56" w:rsidRPr="00FD502B"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  <w:t>:</w:t>
      </w:r>
    </w:p>
    <w:p w14:paraId="3387B391" w14:textId="505B93BD" w:rsidR="009A0A16" w:rsidRPr="00FD502B" w:rsidRDefault="009A0A16" w:rsidP="0030644C">
      <w:pPr>
        <w:pStyle w:val="Prrafodelista"/>
        <w:numPr>
          <w:ilvl w:val="0"/>
          <w:numId w:val="10"/>
        </w:numPr>
        <w:spacing w:after="0"/>
        <w:ind w:left="714" w:hanging="357"/>
        <w:jc w:val="both"/>
        <w:rPr>
          <w:rFonts w:eastAsia="Arial" w:cstheme="minorHAnsi"/>
          <w:b/>
          <w:bCs/>
          <w:color w:val="818181"/>
          <w:sz w:val="18"/>
          <w:szCs w:val="18"/>
        </w:rPr>
      </w:pPr>
      <w:r w:rsidRPr="00FD502B">
        <w:rPr>
          <w:rFonts w:eastAsia="Arial" w:cstheme="minorHAnsi"/>
          <w:color w:val="818181"/>
          <w:sz w:val="18"/>
          <w:szCs w:val="18"/>
        </w:rPr>
        <w:t xml:space="preserve">Ticket aéreo Lima / </w:t>
      </w:r>
      <w:r w:rsidR="00F1028A" w:rsidRPr="00FD502B">
        <w:rPr>
          <w:rFonts w:eastAsia="Arial" w:cstheme="minorHAnsi"/>
          <w:color w:val="818181"/>
          <w:sz w:val="18"/>
          <w:szCs w:val="18"/>
        </w:rPr>
        <w:t xml:space="preserve">Tumbes </w:t>
      </w:r>
      <w:r w:rsidRPr="00FD502B">
        <w:rPr>
          <w:rFonts w:eastAsia="Arial" w:cstheme="minorHAnsi"/>
          <w:color w:val="818181"/>
          <w:sz w:val="18"/>
          <w:szCs w:val="18"/>
        </w:rPr>
        <w:t>/ Lima con LATAM.</w:t>
      </w:r>
    </w:p>
    <w:p w14:paraId="70046AC2" w14:textId="5CFACD9A" w:rsidR="00253E56" w:rsidRPr="00FD502B" w:rsidRDefault="00253E56" w:rsidP="0030644C">
      <w:pPr>
        <w:numPr>
          <w:ilvl w:val="0"/>
          <w:numId w:val="10"/>
        </w:numPr>
        <w:spacing w:line="276" w:lineRule="auto"/>
        <w:ind w:left="714" w:hanging="357"/>
        <w:rPr>
          <w:rFonts w:asciiTheme="minorHAnsi" w:eastAsia="Arial" w:hAnsiTheme="minorHAnsi" w:cstheme="minorHAnsi"/>
          <w:color w:val="818181"/>
          <w:sz w:val="18"/>
          <w:szCs w:val="18"/>
        </w:rPr>
      </w:pPr>
      <w:r w:rsidRPr="00FD502B">
        <w:rPr>
          <w:rFonts w:asciiTheme="minorHAnsi" w:eastAsia="Arial" w:hAnsiTheme="minorHAnsi" w:cstheme="minorHAnsi"/>
          <w:color w:val="818181"/>
          <w:sz w:val="18"/>
          <w:szCs w:val="18"/>
        </w:rPr>
        <w:t>0</w:t>
      </w:r>
      <w:r w:rsidR="0025727A">
        <w:rPr>
          <w:rFonts w:asciiTheme="minorHAnsi" w:eastAsia="Arial" w:hAnsiTheme="minorHAnsi" w:cstheme="minorHAnsi"/>
          <w:color w:val="818181"/>
          <w:sz w:val="18"/>
          <w:szCs w:val="18"/>
        </w:rPr>
        <w:t>3</w:t>
      </w:r>
      <w:r w:rsidRPr="00FD502B">
        <w:rPr>
          <w:rFonts w:asciiTheme="minorHAnsi" w:eastAsia="Arial" w:hAnsiTheme="minorHAnsi" w:cstheme="minorHAnsi"/>
          <w:color w:val="818181"/>
          <w:sz w:val="18"/>
          <w:szCs w:val="18"/>
        </w:rPr>
        <w:t xml:space="preserve"> noches de alojamiento en el hotel elegido con desayunos.</w:t>
      </w:r>
    </w:p>
    <w:p w14:paraId="74807522" w14:textId="41C3F21C" w:rsidR="00253E56" w:rsidRPr="00FD502B" w:rsidRDefault="00F1028A" w:rsidP="0030644C">
      <w:pPr>
        <w:numPr>
          <w:ilvl w:val="0"/>
          <w:numId w:val="10"/>
        </w:numPr>
        <w:spacing w:line="276" w:lineRule="auto"/>
        <w:ind w:left="714" w:hanging="357"/>
        <w:rPr>
          <w:rFonts w:asciiTheme="minorHAnsi" w:eastAsia="Arial" w:hAnsiTheme="minorHAnsi" w:cstheme="minorHAnsi"/>
          <w:color w:val="818181"/>
          <w:sz w:val="18"/>
          <w:szCs w:val="18"/>
        </w:rPr>
      </w:pPr>
      <w:r w:rsidRPr="00FD502B">
        <w:rPr>
          <w:rFonts w:asciiTheme="minorHAnsi" w:eastAsia="Arial" w:hAnsiTheme="minorHAnsi" w:cstheme="minorHAnsi"/>
          <w:color w:val="818181"/>
          <w:sz w:val="18"/>
          <w:szCs w:val="18"/>
        </w:rPr>
        <w:t>Uso de las instalaciones del hotel.</w:t>
      </w:r>
    </w:p>
    <w:p w14:paraId="36995B57" w14:textId="77777777" w:rsidR="00253E56" w:rsidRPr="00FD502B" w:rsidRDefault="00253E56" w:rsidP="0030644C">
      <w:pPr>
        <w:spacing w:line="276" w:lineRule="auto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1D10439F" w14:textId="77777777" w:rsidR="00425EFF" w:rsidRPr="003960C5" w:rsidRDefault="00425EFF" w:rsidP="00425EFF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PRECIO POR PASAJERO EN DÓLARES AMERICANOS:</w:t>
      </w:r>
    </w:p>
    <w:p w14:paraId="3FFB1676" w14:textId="77777777" w:rsidR="005E675F" w:rsidRDefault="005E675F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tbl>
      <w:tblPr>
        <w:tblW w:w="96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3"/>
        <w:gridCol w:w="811"/>
        <w:gridCol w:w="770"/>
        <w:gridCol w:w="781"/>
        <w:gridCol w:w="590"/>
        <w:gridCol w:w="811"/>
        <w:gridCol w:w="770"/>
        <w:gridCol w:w="781"/>
        <w:gridCol w:w="594"/>
      </w:tblGrid>
      <w:tr w:rsidR="00D248E1" w14:paraId="3828C5B9" w14:textId="77777777" w:rsidTr="00DC03EA">
        <w:trPr>
          <w:trHeight w:val="300"/>
          <w:jc w:val="center"/>
        </w:trPr>
        <w:tc>
          <w:tcPr>
            <w:tcW w:w="378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791B398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9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1BA39D0C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</w:t>
            </w:r>
          </w:p>
        </w:tc>
        <w:tc>
          <w:tcPr>
            <w:tcW w:w="29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6ECC8C21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PERUANO</w:t>
            </w:r>
          </w:p>
        </w:tc>
      </w:tr>
      <w:tr w:rsidR="00D248E1" w14:paraId="7DF3CFD4" w14:textId="77777777" w:rsidTr="00DC03EA">
        <w:trPr>
          <w:trHeight w:val="300"/>
          <w:jc w:val="center"/>
        </w:trPr>
        <w:tc>
          <w:tcPr>
            <w:tcW w:w="378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362E3D" w14:textId="77777777" w:rsidR="00D248E1" w:rsidRDefault="00D248E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C98A072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64FF76C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4D3EB68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0FAFAAF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376FAF77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2AB424B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F1B294A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00BC0E5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</w:tr>
      <w:tr w:rsidR="00D248E1" w14:paraId="73FCD7EB" w14:textId="77777777" w:rsidTr="00DC03EA">
        <w:trPr>
          <w:trHeight w:val="300"/>
          <w:jc w:val="center"/>
        </w:trPr>
        <w:tc>
          <w:tcPr>
            <w:tcW w:w="969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D78F287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PLAYA MANCORA </w:t>
            </w:r>
          </w:p>
        </w:tc>
      </w:tr>
      <w:tr w:rsidR="00D248E1" w14:paraId="09F55BF0" w14:textId="77777777" w:rsidTr="00DC03EA">
        <w:trPr>
          <w:trHeight w:val="288"/>
          <w:jc w:val="center"/>
        </w:trPr>
        <w:tc>
          <w:tcPr>
            <w:tcW w:w="37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3906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Sausalito Beach 3*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6F53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9C51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AF1B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646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9D4A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643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EABD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19BF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679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79FF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646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AFBA9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643</w:t>
            </w:r>
          </w:p>
        </w:tc>
      </w:tr>
      <w:tr w:rsidR="00D248E1" w14:paraId="5C4A1623" w14:textId="77777777" w:rsidTr="00DC03EA">
        <w:trPr>
          <w:trHeight w:val="288"/>
          <w:jc w:val="center"/>
        </w:trPr>
        <w:tc>
          <w:tcPr>
            <w:tcW w:w="37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BBFD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Grandmare</w:t>
            </w:r>
            <w:proofErr w:type="spellEnd"/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 3*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9C6C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916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A7F7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6235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5CEE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D7DF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916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75CD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39F9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0F314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563</w:t>
            </w:r>
          </w:p>
        </w:tc>
      </w:tr>
      <w:tr w:rsidR="00D248E1" w14:paraId="197FB077" w14:textId="77777777" w:rsidTr="00DC03EA">
        <w:trPr>
          <w:trHeight w:val="300"/>
          <w:jc w:val="center"/>
        </w:trPr>
        <w:tc>
          <w:tcPr>
            <w:tcW w:w="37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402EAF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DCO Suites, Lounge &amp; Spa (solo adultos) 4*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4BAD9E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1569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50492A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941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137DA9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8BF72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65466B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1695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4B2DB8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1003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25C42F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E41ED6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</w:tr>
      <w:tr w:rsidR="00D248E1" w14:paraId="1A834831" w14:textId="77777777" w:rsidTr="00DC03EA">
        <w:trPr>
          <w:trHeight w:val="300"/>
          <w:jc w:val="center"/>
        </w:trPr>
        <w:tc>
          <w:tcPr>
            <w:tcW w:w="969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2A18BF6" w14:textId="27B39101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 xml:space="preserve"> PLAYA VICHAYITO                </w:t>
            </w:r>
          </w:p>
        </w:tc>
      </w:tr>
      <w:tr w:rsidR="00D248E1" w14:paraId="1ED09754" w14:textId="77777777" w:rsidTr="00DC03EA">
        <w:trPr>
          <w:trHeight w:val="288"/>
          <w:jc w:val="center"/>
        </w:trPr>
        <w:tc>
          <w:tcPr>
            <w:tcW w:w="37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41E3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Route 66 3*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833F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E34D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CB87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537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C99D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534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887E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185F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E31B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537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C608B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534</w:t>
            </w:r>
          </w:p>
        </w:tc>
      </w:tr>
      <w:tr w:rsidR="00D248E1" w14:paraId="546B06D9" w14:textId="77777777" w:rsidTr="00DC03EA">
        <w:trPr>
          <w:trHeight w:val="300"/>
          <w:jc w:val="center"/>
        </w:trPr>
        <w:tc>
          <w:tcPr>
            <w:tcW w:w="37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4A3B65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Cabañas de </w:t>
            </w: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Antica</w:t>
            </w:r>
            <w:proofErr w:type="spellEnd"/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 3*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D56F48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896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1ACB9D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604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21130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5A3F66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537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3EE12E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896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51733B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604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BE9041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B0BDB7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537</w:t>
            </w:r>
          </w:p>
        </w:tc>
      </w:tr>
      <w:tr w:rsidR="00D248E1" w14:paraId="7B05DFEC" w14:textId="77777777" w:rsidTr="00DC03EA">
        <w:trPr>
          <w:trHeight w:val="300"/>
          <w:jc w:val="center"/>
        </w:trPr>
        <w:tc>
          <w:tcPr>
            <w:tcW w:w="969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8F285DB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PLAYA ZORRITOS </w:t>
            </w:r>
          </w:p>
        </w:tc>
      </w:tr>
      <w:tr w:rsidR="00D248E1" w14:paraId="3DEAB01D" w14:textId="77777777" w:rsidTr="00DC03EA">
        <w:trPr>
          <w:trHeight w:val="300"/>
          <w:jc w:val="center"/>
        </w:trPr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6C57DF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Casa Andina </w:t>
            </w: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Select</w:t>
            </w:r>
            <w:proofErr w:type="spellEnd"/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 Tumbes Zorritos 4*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73D8A8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1271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4B8C48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18BAF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89723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857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AD609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1419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1D335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0A472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717D90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931</w:t>
            </w:r>
          </w:p>
        </w:tc>
      </w:tr>
    </w:tbl>
    <w:p w14:paraId="23D5758E" w14:textId="77777777" w:rsidR="00D248E1" w:rsidRDefault="00D248E1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221CA2C4" w14:textId="77777777" w:rsidR="00DC03EA" w:rsidRDefault="00DC03EA" w:rsidP="00DC03EA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5FA6C564" w14:textId="6A003E3B" w:rsidR="00DC03EA" w:rsidRPr="003960C5" w:rsidRDefault="005403E6" w:rsidP="00DC03EA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ITINERARIO DE VUELO:</w:t>
      </w:r>
    </w:p>
    <w:p w14:paraId="1BEF788E" w14:textId="77777777" w:rsidR="00DC03EA" w:rsidRPr="003960C5" w:rsidRDefault="00DC03EA" w:rsidP="00DC03EA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tbl>
      <w:tblPr>
        <w:tblStyle w:val="a0"/>
        <w:tblW w:w="68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25"/>
        <w:gridCol w:w="941"/>
        <w:gridCol w:w="1030"/>
        <w:gridCol w:w="1641"/>
        <w:gridCol w:w="1863"/>
      </w:tblGrid>
      <w:tr w:rsidR="00DC03EA" w:rsidRPr="000A2971" w14:paraId="522F0F26" w14:textId="77777777" w:rsidTr="00F014C1">
        <w:trPr>
          <w:trHeight w:val="324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CF0904A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 xml:space="preserve">N.º VUELO 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3DC4345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FECHA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40D867B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RUTA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5ED0369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HORA SALIDA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0A8AE2F" w14:textId="77777777" w:rsidR="00DC03EA" w:rsidRPr="000A2971" w:rsidRDefault="00DC03EA" w:rsidP="00F014C1">
            <w:pPr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HORA LLEGADA</w:t>
            </w:r>
          </w:p>
        </w:tc>
      </w:tr>
      <w:tr w:rsidR="00DC03EA" w:rsidRPr="000A2971" w14:paraId="7022F0D8" w14:textId="77777777" w:rsidTr="00F014C1">
        <w:trPr>
          <w:trHeight w:val="312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26508FB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LA2052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9167FC5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31 DIC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F306256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LIM/TBP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E3958CE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10:15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910AF53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12:15</w:t>
            </w:r>
          </w:p>
        </w:tc>
      </w:tr>
      <w:tr w:rsidR="00DC03EA" w:rsidRPr="000A2971" w14:paraId="19DABD5A" w14:textId="77777777" w:rsidTr="00F014C1">
        <w:trPr>
          <w:trHeight w:val="324"/>
          <w:jc w:val="center"/>
        </w:trPr>
        <w:tc>
          <w:tcPr>
            <w:tcW w:w="1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7E8BAD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LA2074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1CC13368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03 ENE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DDE22A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TBP/LIM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D3A46BD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21:20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B8A68F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23:05</w:t>
            </w:r>
          </w:p>
        </w:tc>
      </w:tr>
    </w:tbl>
    <w:p w14:paraId="779EF3D8" w14:textId="77777777" w:rsidR="00DC03EA" w:rsidRPr="00FD502B" w:rsidRDefault="00DC03EA" w:rsidP="00DC03EA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27FD909E" w14:textId="77777777" w:rsidR="00DC03EA" w:rsidRPr="00FD502B" w:rsidRDefault="00DC03EA" w:rsidP="00DC03EA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45A1CDA6" w14:textId="77777777" w:rsidR="00DC03EA" w:rsidRPr="00FD502B" w:rsidRDefault="00DC03EA" w:rsidP="00DC03EA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2CEF7A01" w14:textId="7F9BD475" w:rsidR="00D248E1" w:rsidRDefault="00D248E1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  <w:r w:rsidRPr="00B443BE">
        <w:rPr>
          <w:rFonts w:ascii="Arial" w:hAnsi="Arial" w:cs="Arial"/>
          <w:b/>
          <w:color w:val="818181"/>
          <w:sz w:val="18"/>
          <w:szCs w:val="18"/>
        </w:rPr>
        <w:t xml:space="preserve">PRECIO </w:t>
      </w:r>
      <w:r>
        <w:rPr>
          <w:rFonts w:ascii="Arial" w:hAnsi="Arial" w:cs="Arial"/>
          <w:b/>
          <w:color w:val="818181"/>
          <w:sz w:val="18"/>
          <w:szCs w:val="18"/>
        </w:rPr>
        <w:t xml:space="preserve">DE TRASLADOS POR TRAMO </w:t>
      </w:r>
      <w:r w:rsidRPr="00B443BE">
        <w:rPr>
          <w:rFonts w:ascii="Arial" w:hAnsi="Arial" w:cs="Arial"/>
          <w:b/>
          <w:color w:val="818181"/>
          <w:sz w:val="18"/>
          <w:szCs w:val="18"/>
        </w:rPr>
        <w:t>POR P</w:t>
      </w:r>
      <w:r>
        <w:rPr>
          <w:rFonts w:ascii="Arial" w:hAnsi="Arial" w:cs="Arial"/>
          <w:b/>
          <w:color w:val="818181"/>
          <w:sz w:val="18"/>
          <w:szCs w:val="18"/>
        </w:rPr>
        <w:t>ERSONA</w:t>
      </w:r>
      <w:r w:rsidRPr="00B443BE">
        <w:rPr>
          <w:rFonts w:ascii="Arial" w:hAnsi="Arial" w:cs="Arial"/>
          <w:b/>
          <w:color w:val="818181"/>
          <w:sz w:val="18"/>
          <w:szCs w:val="18"/>
        </w:rPr>
        <w:t xml:space="preserve"> EN DÓLARES AMERICANOS</w:t>
      </w:r>
      <w:r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743790FA" w14:textId="77777777" w:rsidR="00D248E1" w:rsidRDefault="00D248E1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304A73ED" w14:textId="77777777" w:rsidR="00D248E1" w:rsidRDefault="00D248E1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tbl>
      <w:tblPr>
        <w:tblW w:w="7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616"/>
        <w:gridCol w:w="617"/>
        <w:gridCol w:w="616"/>
        <w:gridCol w:w="616"/>
        <w:gridCol w:w="616"/>
        <w:gridCol w:w="619"/>
      </w:tblGrid>
      <w:tr w:rsidR="00D248E1" w14:paraId="1F33BCD8" w14:textId="77777777" w:rsidTr="005403E6">
        <w:trPr>
          <w:trHeight w:val="614"/>
        </w:trPr>
        <w:tc>
          <w:tcPr>
            <w:tcW w:w="37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212FE107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DESDE Y HACIA APTO. TUMBES (ONE WAY)</w:t>
            </w:r>
          </w:p>
        </w:tc>
        <w:tc>
          <w:tcPr>
            <w:tcW w:w="12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44D8918D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AUTO</w:t>
            </w:r>
          </w:p>
        </w:tc>
        <w:tc>
          <w:tcPr>
            <w:tcW w:w="246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4354970E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VAN</w:t>
            </w:r>
          </w:p>
        </w:tc>
      </w:tr>
      <w:tr w:rsidR="00D248E1" w14:paraId="37974839" w14:textId="77777777" w:rsidTr="005403E6">
        <w:trPr>
          <w:trHeight w:val="279"/>
        </w:trPr>
        <w:tc>
          <w:tcPr>
            <w:tcW w:w="37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06C42" w14:textId="77777777" w:rsidR="00D248E1" w:rsidRDefault="00D248E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22A5E5E3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5170FAFF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7659F80D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748E0EBE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08D89154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774BF231" w14:textId="77777777" w:rsidR="00D248E1" w:rsidRDefault="00D248E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D248E1" w14:paraId="1172FA1F" w14:textId="77777777" w:rsidTr="005403E6">
        <w:trPr>
          <w:trHeight w:val="279"/>
        </w:trPr>
        <w:tc>
          <w:tcPr>
            <w:tcW w:w="3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A8773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Hoteles en Zorritos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B3154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0223A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E0C8B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42BE8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51CFB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5776B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</w:t>
            </w:r>
          </w:p>
        </w:tc>
      </w:tr>
      <w:tr w:rsidR="00D248E1" w14:paraId="55F47357" w14:textId="77777777" w:rsidTr="005403E6">
        <w:trPr>
          <w:trHeight w:val="279"/>
        </w:trPr>
        <w:tc>
          <w:tcPr>
            <w:tcW w:w="3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23E39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Hoteles en Acapulco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9C4B6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C2FD9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44505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8723D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35914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D3770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</w:t>
            </w:r>
          </w:p>
        </w:tc>
      </w:tr>
      <w:tr w:rsidR="00D248E1" w14:paraId="79D435C8" w14:textId="77777777" w:rsidTr="005403E6">
        <w:trPr>
          <w:trHeight w:val="279"/>
        </w:trPr>
        <w:tc>
          <w:tcPr>
            <w:tcW w:w="3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F9BE87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Hoteles en Punta Sal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0F11E5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E314C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25DF71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F9B9AF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553AEE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27375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</w:t>
            </w:r>
          </w:p>
        </w:tc>
      </w:tr>
      <w:tr w:rsidR="00D248E1" w14:paraId="621126C1" w14:textId="77777777" w:rsidTr="005403E6">
        <w:trPr>
          <w:trHeight w:val="279"/>
        </w:trPr>
        <w:tc>
          <w:tcPr>
            <w:tcW w:w="3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0282D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Hoteles en </w:t>
            </w: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Mancora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B21D31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16A849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42B6EF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0D46D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923F20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C8D30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</w:t>
            </w:r>
          </w:p>
        </w:tc>
      </w:tr>
      <w:tr w:rsidR="00D248E1" w14:paraId="0337F0BC" w14:textId="77777777" w:rsidTr="005403E6">
        <w:trPr>
          <w:trHeight w:val="279"/>
        </w:trPr>
        <w:tc>
          <w:tcPr>
            <w:tcW w:w="3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89C6B" w14:textId="77777777" w:rsidR="00D248E1" w:rsidRDefault="00D248E1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Hoteles en Órganos / </w:t>
            </w: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Vichayito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659AB3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C9919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A2647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B5599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EFA652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CC8C87" w14:textId="77777777" w:rsidR="00D248E1" w:rsidRDefault="00D248E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</w:t>
            </w:r>
          </w:p>
        </w:tc>
      </w:tr>
    </w:tbl>
    <w:p w14:paraId="563F9021" w14:textId="77777777" w:rsidR="00D248E1" w:rsidRDefault="00D248E1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53FBE51A" w14:textId="77777777" w:rsidR="00425EFF" w:rsidRDefault="00425EFF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32085F0D" w14:textId="77777777" w:rsidR="00425EFF" w:rsidRDefault="00425EFF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03C3C659" w14:textId="77777777" w:rsidR="005403E6" w:rsidRDefault="005403E6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2A52A433" w14:textId="0756E581" w:rsidR="00491331" w:rsidRPr="005403E6" w:rsidRDefault="00000000" w:rsidP="00177C7D">
      <w:pPr>
        <w:spacing w:line="276" w:lineRule="auto"/>
        <w:rPr>
          <w:rFonts w:ascii="Arial" w:eastAsia="Arial" w:hAnsi="Arial" w:cs="Arial"/>
          <w:b/>
          <w:color w:val="818181"/>
          <w:sz w:val="18"/>
          <w:szCs w:val="18"/>
        </w:rPr>
      </w:pPr>
      <w:r w:rsidRPr="005403E6">
        <w:rPr>
          <w:rFonts w:ascii="Arial" w:eastAsia="Arial" w:hAnsi="Arial" w:cs="Arial"/>
          <w:b/>
          <w:color w:val="818181"/>
          <w:sz w:val="18"/>
          <w:szCs w:val="18"/>
        </w:rPr>
        <w:lastRenderedPageBreak/>
        <w:t>CONDICIONES</w:t>
      </w:r>
      <w:r w:rsidR="00AA46E0" w:rsidRPr="005403E6">
        <w:rPr>
          <w:rFonts w:ascii="Arial" w:eastAsia="Arial" w:hAnsi="Arial" w:cs="Arial"/>
          <w:b/>
          <w:color w:val="818181"/>
          <w:sz w:val="18"/>
          <w:szCs w:val="18"/>
        </w:rPr>
        <w:t>:</w:t>
      </w:r>
    </w:p>
    <w:p w14:paraId="15F8C953" w14:textId="3F4FA625" w:rsidR="0004456A" w:rsidRPr="00FD502B" w:rsidRDefault="00FD502B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Precios</w:t>
      </w:r>
      <w:r w:rsidR="0004456A" w:rsidRPr="00FD502B">
        <w:rPr>
          <w:rFonts w:ascii="Arial" w:eastAsia="Arial" w:hAnsi="Arial" w:cs="Arial"/>
          <w:color w:val="818181"/>
          <w:sz w:val="18"/>
          <w:szCs w:val="18"/>
        </w:rPr>
        <w:t xml:space="preserve"> por persona en dólares americanos. </w:t>
      </w:r>
    </w:p>
    <w:p w14:paraId="12A3AC1F" w14:textId="4A5ABDEC" w:rsidR="0004456A" w:rsidRPr="00FD502B" w:rsidRDefault="0004456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4CF1FA1F" w14:textId="77777777" w:rsidR="008D008D" w:rsidRDefault="008D008D" w:rsidP="008D008D">
      <w:pPr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Comisión: 10%, incentivo $ 10 por pasajero, sobre servicios terrestres. El ticket aéreo es neto y no comisionable.</w:t>
      </w:r>
    </w:p>
    <w:p w14:paraId="1D6F9FF0" w14:textId="7C9CEE47" w:rsidR="0004456A" w:rsidRPr="005403E6" w:rsidRDefault="0004456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5403E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Vigencia de compra: hasta agotar stock.</w:t>
      </w:r>
    </w:p>
    <w:p w14:paraId="5F6992A3" w14:textId="6E828913" w:rsidR="0004456A" w:rsidRPr="005403E6" w:rsidRDefault="0004456A" w:rsidP="005E07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5403E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Vigencia de viaje: </w:t>
      </w:r>
      <w:r w:rsidR="005E0746" w:rsidRPr="005403E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del 31 </w:t>
      </w:r>
      <w:proofErr w:type="gramStart"/>
      <w:r w:rsidR="005E0746" w:rsidRPr="005403E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Diciembre</w:t>
      </w:r>
      <w:proofErr w:type="gramEnd"/>
      <w:r w:rsidR="005E0746" w:rsidRPr="005403E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2026 al 03 </w:t>
      </w:r>
      <w:proofErr w:type="gramStart"/>
      <w:r w:rsidR="005E0746" w:rsidRPr="005403E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Enero</w:t>
      </w:r>
      <w:proofErr w:type="gramEnd"/>
      <w:r w:rsidR="005E0746" w:rsidRPr="005403E6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2027.</w:t>
      </w:r>
    </w:p>
    <w:p w14:paraId="15B199BC" w14:textId="404ED8DD" w:rsidR="005C6B2A" w:rsidRPr="00FD502B" w:rsidRDefault="005C6B2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FD502B">
        <w:rPr>
          <w:rFonts w:ascii="Arial" w:eastAsia="Arial" w:hAnsi="Arial" w:cs="Arial"/>
          <w:b/>
          <w:bCs/>
          <w:color w:val="818181"/>
          <w:sz w:val="18"/>
          <w:szCs w:val="18"/>
        </w:rPr>
        <w:t>Bloqueo</w:t>
      </w:r>
      <w:r w:rsidR="00E775EA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: </w:t>
      </w:r>
      <w:r w:rsidR="005E0746">
        <w:rPr>
          <w:rFonts w:ascii="Arial" w:eastAsia="Arial" w:hAnsi="Arial" w:cs="Arial"/>
          <w:b/>
          <w:bCs/>
          <w:color w:val="818181"/>
          <w:sz w:val="18"/>
          <w:szCs w:val="18"/>
        </w:rPr>
        <w:t>Año Nuevo</w:t>
      </w:r>
      <w:r w:rsidRPr="00FD502B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 202</w:t>
      </w:r>
      <w:r w:rsidR="005E0746">
        <w:rPr>
          <w:rFonts w:ascii="Arial" w:eastAsia="Arial" w:hAnsi="Arial" w:cs="Arial"/>
          <w:b/>
          <w:bCs/>
          <w:color w:val="818181"/>
          <w:sz w:val="18"/>
          <w:szCs w:val="18"/>
        </w:rPr>
        <w:t>7</w:t>
      </w:r>
    </w:p>
    <w:p w14:paraId="37318CA7" w14:textId="787BDB93" w:rsidR="0017574D" w:rsidRPr="00FD502B" w:rsidRDefault="005C6B2A" w:rsidP="001757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Sausalito Beach: Las habitaciones estándar son con ventilador</w:t>
      </w:r>
      <w:r w:rsidR="005E0746">
        <w:rPr>
          <w:rFonts w:ascii="Arial" w:eastAsia="Arial" w:hAnsi="Arial" w:cs="Arial"/>
          <w:color w:val="818181"/>
          <w:sz w:val="18"/>
          <w:szCs w:val="18"/>
        </w:rPr>
        <w:t>.</w:t>
      </w:r>
    </w:p>
    <w:p w14:paraId="388DBBE9" w14:textId="1EB35E1A" w:rsidR="0017574D" w:rsidRPr="005403E6" w:rsidRDefault="0017574D" w:rsidP="001757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  <w:lang w:val="pt-PT"/>
        </w:rPr>
      </w:pPr>
      <w:r w:rsidRPr="005403E6">
        <w:rPr>
          <w:rFonts w:ascii="Arial" w:hAnsi="Arial" w:cs="Arial"/>
          <w:color w:val="818181"/>
          <w:sz w:val="18"/>
          <w:szCs w:val="18"/>
          <w:lang w:val="pt-PT"/>
        </w:rPr>
        <w:t>DCO SUITES, LOUNGE &amp; SPA, hotel solo para adultos.</w:t>
      </w:r>
    </w:p>
    <w:p w14:paraId="2BD0BF23" w14:textId="77777777" w:rsidR="0004456A" w:rsidRPr="00FD502B" w:rsidRDefault="0004456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Sujeto a disponibilidad al momento de solicitar la reserva.</w:t>
      </w:r>
    </w:p>
    <w:p w14:paraId="3E984942" w14:textId="58D4E585" w:rsidR="00491331" w:rsidRPr="00FD502B" w:rsidRDefault="005E0746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Precios</w:t>
      </w:r>
      <w:r w:rsidR="00AA46E0" w:rsidRPr="00FD502B">
        <w:rPr>
          <w:rFonts w:ascii="Arial" w:eastAsia="Arial" w:hAnsi="Arial" w:cs="Arial"/>
          <w:color w:val="818181"/>
          <w:sz w:val="18"/>
          <w:szCs w:val="18"/>
        </w:rPr>
        <w:t xml:space="preserve"> sujet</w:t>
      </w:r>
      <w:r>
        <w:rPr>
          <w:rFonts w:ascii="Arial" w:eastAsia="Arial" w:hAnsi="Arial" w:cs="Arial"/>
          <w:color w:val="818181"/>
          <w:sz w:val="18"/>
          <w:szCs w:val="18"/>
        </w:rPr>
        <w:t>o</w:t>
      </w:r>
      <w:r w:rsidR="00AA46E0" w:rsidRPr="00FD502B">
        <w:rPr>
          <w:rFonts w:ascii="Arial" w:eastAsia="Arial" w:hAnsi="Arial" w:cs="Arial"/>
          <w:color w:val="818181"/>
          <w:sz w:val="18"/>
          <w:szCs w:val="18"/>
        </w:rPr>
        <w:t>s a variación sin previo aviso.</w:t>
      </w:r>
    </w:p>
    <w:p w14:paraId="72BB3919" w14:textId="7D6281D2" w:rsidR="00AA46E0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>Equipaje permitido: Tarifa Light incluye 1 equipaje de mano con medidas máximas de 55 x 35 x 25 cm (alto x largo x ancho) y peso máximo de 10 kg en cabina Economy.</w:t>
      </w:r>
    </w:p>
    <w:p w14:paraId="3DD65BB1" w14:textId="74B89AED" w:rsidR="005E0746" w:rsidRPr="005E0746" w:rsidRDefault="005E0746" w:rsidP="005E0746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>En caso de habitación triple, consultar previamente el tipo de acomodación disponible.</w:t>
      </w:r>
    </w:p>
    <w:p w14:paraId="76E153E7" w14:textId="48549D77" w:rsidR="00AA46E0" w:rsidRPr="00FD502B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>Importante: Los vuelos están sujetos a reprogramación por parte de la aerolínea. Si esto ocasiona la pérdida de algún tour, la responsabilidad recae exclusivamente en la compañía aérea.</w:t>
      </w:r>
    </w:p>
    <w:p w14:paraId="27CA0D0D" w14:textId="37ACD0B2" w:rsidR="00AA46E0" w:rsidRPr="00FD502B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 xml:space="preserve">Los horarios de </w:t>
      </w:r>
      <w:proofErr w:type="spellStart"/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>check</w:t>
      </w:r>
      <w:proofErr w:type="spellEnd"/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 xml:space="preserve">-in y </w:t>
      </w:r>
      <w:proofErr w:type="spellStart"/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>check-out</w:t>
      </w:r>
      <w:proofErr w:type="spellEnd"/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 xml:space="preserve"> de los hoteles son independientes de los horarios de vuelo.</w:t>
      </w:r>
    </w:p>
    <w:p w14:paraId="3CFC6303" w14:textId="5CB5A39A" w:rsidR="00AA46E0" w:rsidRPr="00FD502B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>Dependiendo del vuelo seleccionado, podría modificarse o cancelarse alguno de los tours. Consultar previamente.</w:t>
      </w:r>
    </w:p>
    <w:p w14:paraId="7C6E348D" w14:textId="7A2F3F2A" w:rsidR="00AA46E0" w:rsidRPr="00FD502B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>Bloqueos aéreos sujetos a cambios según disposición de la aerolínea.</w:t>
      </w:r>
    </w:p>
    <w:p w14:paraId="634E0D2B" w14:textId="0FEFCE67" w:rsidR="00AA46E0" w:rsidRPr="00FD502B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 xml:space="preserve">Los boletos </w:t>
      </w:r>
      <w:r w:rsidR="005C6B2A" w:rsidRPr="00FD502B">
        <w:rPr>
          <w:rFonts w:ascii="Arial" w:eastAsia="Arial" w:hAnsi="Arial" w:cs="Arial"/>
          <w:bCs/>
          <w:color w:val="818181"/>
          <w:sz w:val="18"/>
          <w:szCs w:val="18"/>
        </w:rPr>
        <w:t>virtuales</w:t>
      </w:r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 xml:space="preserve"> se entregarán 48 horas antes de la fecha de salida.</w:t>
      </w:r>
    </w:p>
    <w:p w14:paraId="5576D4CB" w14:textId="22DF866B" w:rsidR="00491331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FD502B">
        <w:rPr>
          <w:rFonts w:ascii="Arial" w:eastAsia="Arial" w:hAnsi="Arial" w:cs="Arial"/>
          <w:bCs/>
          <w:color w:val="818181"/>
          <w:sz w:val="18"/>
          <w:szCs w:val="18"/>
        </w:rPr>
        <w:t>Los itinerarios descriptivos pueden variar según la disponibilidad de hoteles y/o la operativa de los proveedores en destino.</w:t>
      </w:r>
    </w:p>
    <w:p w14:paraId="48CDDFA8" w14:textId="77777777" w:rsidR="00E775EA" w:rsidRDefault="00E775EA" w:rsidP="00E775EA">
      <w:pPr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</w:p>
    <w:p w14:paraId="4ACE5965" w14:textId="2F22FED9" w:rsidR="00491331" w:rsidRPr="005403E6" w:rsidRDefault="00B15105" w:rsidP="00177C7D">
      <w:pPr>
        <w:spacing w:line="276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5403E6">
        <w:rPr>
          <w:rFonts w:ascii="Arial" w:eastAsia="Arial" w:hAnsi="Arial" w:cs="Arial"/>
          <w:b/>
          <w:bCs/>
          <w:color w:val="818181"/>
          <w:sz w:val="18"/>
          <w:szCs w:val="18"/>
        </w:rPr>
        <w:t>PAGOS Y ANULACIONES:</w:t>
      </w:r>
    </w:p>
    <w:p w14:paraId="261CDEA8" w14:textId="667DA893" w:rsidR="00AA46E0" w:rsidRPr="00FD502B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Cancelaciones con más de 30 días de antelación al inicio del viaje: se aplicarán gastos administrativos y las penalidades establecidas por cada proveedor.</w:t>
      </w:r>
    </w:p>
    <w:p w14:paraId="78539CA2" w14:textId="5999BABB" w:rsidR="00AA46E0" w:rsidRPr="00FD502B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Cancelaciones dentro de los 30 días previos al inicio del viaje: penalidad del 100% del pago total.</w:t>
      </w:r>
    </w:p>
    <w:p w14:paraId="171ABBAA" w14:textId="67D713E9" w:rsidR="00AA46E0" w:rsidRPr="00FD502B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Condiciones de venta: no reembolsable, no endosable ni transferible. No se permiten cambios una vez efectuado el prepago.</w:t>
      </w:r>
    </w:p>
    <w:p w14:paraId="4ACA787C" w14:textId="779E290B" w:rsidR="00491331" w:rsidRPr="00FD502B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Los precios deben confirmarse al momento de realizar la reserva, debido a los constantes cambios en el sector turístico.</w:t>
      </w:r>
    </w:p>
    <w:p w14:paraId="491DE3CD" w14:textId="77777777" w:rsidR="00B15105" w:rsidRPr="00FD502B" w:rsidRDefault="00B15105" w:rsidP="00177C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</w:p>
    <w:p w14:paraId="4725B98E" w14:textId="77777777" w:rsidR="00B15105" w:rsidRPr="00B15105" w:rsidRDefault="00B15105" w:rsidP="00177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</w:p>
    <w:sectPr w:rsidR="00B15105" w:rsidRPr="00B15105" w:rsidSect="005403E6">
      <w:headerReference w:type="default" r:id="rId8"/>
      <w:footerReference w:type="default" r:id="rId9"/>
      <w:pgSz w:w="11906" w:h="16838"/>
      <w:pgMar w:top="1985" w:right="991" w:bottom="1418" w:left="85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9BAF" w14:textId="77777777" w:rsidR="00A17157" w:rsidRDefault="00A17157">
      <w:r>
        <w:separator/>
      </w:r>
    </w:p>
  </w:endnote>
  <w:endnote w:type="continuationSeparator" w:id="0">
    <w:p w14:paraId="15ECBD59" w14:textId="77777777" w:rsidR="00A17157" w:rsidRDefault="00A1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089AF94-15A3-4935-812B-C1C58F129B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432D61D4-5181-4B00-BB86-E0E8CC113ED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5BF5B7CA-41A0-418F-B9EE-EDF69522AC5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237E038-BB5A-4BCA-8614-700ABDDDA9F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5DD4F7D-5193-43BD-A52C-E4F128252003}"/>
    <w:embedItalic r:id="rId6" w:fontKey="{9DF0AC30-C6C0-4F6C-8B68-47AF8E64F5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C3F" w14:textId="03A23A55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41DFE" w14:textId="77777777" w:rsidR="00A17157" w:rsidRDefault="00A17157">
      <w:r>
        <w:separator/>
      </w:r>
    </w:p>
  </w:footnote>
  <w:footnote w:type="continuationSeparator" w:id="0">
    <w:p w14:paraId="0204CD00" w14:textId="77777777" w:rsidR="00A17157" w:rsidRDefault="00A17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C632" w14:textId="24AE8CA8" w:rsidR="00491331" w:rsidRDefault="0089491A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426C0D" wp14:editId="2D1D741A">
          <wp:simplePos x="0" y="0"/>
          <wp:positionH relativeFrom="column">
            <wp:posOffset>-197485</wp:posOffset>
          </wp:positionH>
          <wp:positionV relativeFrom="paragraph">
            <wp:posOffset>-340360</wp:posOffset>
          </wp:positionV>
          <wp:extent cx="2400300" cy="819785"/>
          <wp:effectExtent l="0" t="0" r="0" b="0"/>
          <wp:wrapSquare wrapText="bothSides"/>
          <wp:docPr id="1190560431" name="Imagen 1190560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13D7">
      <w:rPr>
        <w:noProof/>
      </w:rPr>
      <w:drawing>
        <wp:anchor distT="0" distB="0" distL="114300" distR="114300" simplePos="0" relativeHeight="251660288" behindDoc="0" locked="0" layoutInCell="1" hidden="0" allowOverlap="1" wp14:anchorId="21B9D8A0" wp14:editId="22106392">
          <wp:simplePos x="0" y="0"/>
          <wp:positionH relativeFrom="column">
            <wp:posOffset>5004435</wp:posOffset>
          </wp:positionH>
          <wp:positionV relativeFrom="paragraph">
            <wp:posOffset>-334645</wp:posOffset>
          </wp:positionV>
          <wp:extent cx="1623060" cy="756920"/>
          <wp:effectExtent l="0" t="0" r="0" b="0"/>
          <wp:wrapSquare wrapText="bothSides" distT="0" distB="0" distL="114300" distR="114300"/>
          <wp:docPr id="195385110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513D7">
      <w:rPr>
        <w:rFonts w:ascii="Arial" w:eastAsia="Arial" w:hAnsi="Arial" w:cs="Arial"/>
        <w:color w:val="000000"/>
        <w:sz w:val="22"/>
        <w:szCs w:val="22"/>
      </w:rPr>
      <w:tab/>
    </w:r>
    <w:r w:rsidR="005513D7">
      <w:rPr>
        <w:noProof/>
      </w:rPr>
      <w:drawing>
        <wp:anchor distT="0" distB="0" distL="114300" distR="114300" simplePos="0" relativeHeight="251659264" behindDoc="0" locked="0" layoutInCell="1" hidden="0" allowOverlap="1" wp14:anchorId="4460B3B9" wp14:editId="567F6BE4">
          <wp:simplePos x="0" y="0"/>
          <wp:positionH relativeFrom="column">
            <wp:posOffset>7588250</wp:posOffset>
          </wp:positionH>
          <wp:positionV relativeFrom="paragraph">
            <wp:posOffset>-267334</wp:posOffset>
          </wp:positionV>
          <wp:extent cx="1623060" cy="756920"/>
          <wp:effectExtent l="0" t="0" r="0" b="0"/>
          <wp:wrapSquare wrapText="bothSides" distT="0" distB="0" distL="114300" distR="114300"/>
          <wp:docPr id="10930456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C673A7" w14:textId="77777777" w:rsidR="0030644C" w:rsidRDefault="0030644C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51C92"/>
    <w:multiLevelType w:val="multilevel"/>
    <w:tmpl w:val="74EE2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0E32F0"/>
    <w:multiLevelType w:val="multilevel"/>
    <w:tmpl w:val="D94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C19DE"/>
    <w:multiLevelType w:val="multilevel"/>
    <w:tmpl w:val="419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BA751C"/>
    <w:multiLevelType w:val="multilevel"/>
    <w:tmpl w:val="2DC07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613129"/>
    <w:multiLevelType w:val="hybridMultilevel"/>
    <w:tmpl w:val="252A06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828EC"/>
    <w:multiLevelType w:val="hybridMultilevel"/>
    <w:tmpl w:val="9B4A043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808DC"/>
    <w:multiLevelType w:val="multilevel"/>
    <w:tmpl w:val="FD207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7D11715"/>
    <w:multiLevelType w:val="multilevel"/>
    <w:tmpl w:val="8A0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D771CA"/>
    <w:multiLevelType w:val="hybridMultilevel"/>
    <w:tmpl w:val="297027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12473"/>
    <w:multiLevelType w:val="multilevel"/>
    <w:tmpl w:val="179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34145"/>
    <w:multiLevelType w:val="multilevel"/>
    <w:tmpl w:val="80469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B885562"/>
    <w:multiLevelType w:val="multilevel"/>
    <w:tmpl w:val="CB840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7900993">
    <w:abstractNumId w:val="11"/>
  </w:num>
  <w:num w:numId="2" w16cid:durableId="2000229311">
    <w:abstractNumId w:val="1"/>
  </w:num>
  <w:num w:numId="3" w16cid:durableId="1775978223">
    <w:abstractNumId w:val="7"/>
  </w:num>
  <w:num w:numId="4" w16cid:durableId="2132553588">
    <w:abstractNumId w:val="0"/>
  </w:num>
  <w:num w:numId="5" w16cid:durableId="684987547">
    <w:abstractNumId w:val="4"/>
  </w:num>
  <w:num w:numId="6" w16cid:durableId="744843760">
    <w:abstractNumId w:val="12"/>
  </w:num>
  <w:num w:numId="7" w16cid:durableId="2093427113">
    <w:abstractNumId w:val="3"/>
  </w:num>
  <w:num w:numId="8" w16cid:durableId="154078257">
    <w:abstractNumId w:val="5"/>
  </w:num>
  <w:num w:numId="9" w16cid:durableId="1290939389">
    <w:abstractNumId w:val="8"/>
  </w:num>
  <w:num w:numId="10" w16cid:durableId="424424716">
    <w:abstractNumId w:val="2"/>
  </w:num>
  <w:num w:numId="11" w16cid:durableId="168062261">
    <w:abstractNumId w:val="10"/>
  </w:num>
  <w:num w:numId="12" w16cid:durableId="856119074">
    <w:abstractNumId w:val="9"/>
  </w:num>
  <w:num w:numId="13" w16cid:durableId="110707371">
    <w:abstractNumId w:val="6"/>
  </w:num>
  <w:num w:numId="14" w16cid:durableId="52363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31"/>
    <w:rsid w:val="00005DAE"/>
    <w:rsid w:val="000104B8"/>
    <w:rsid w:val="00013FB9"/>
    <w:rsid w:val="00016EF5"/>
    <w:rsid w:val="0004456A"/>
    <w:rsid w:val="000516BB"/>
    <w:rsid w:val="00052505"/>
    <w:rsid w:val="00071534"/>
    <w:rsid w:val="00076517"/>
    <w:rsid w:val="00077909"/>
    <w:rsid w:val="00092769"/>
    <w:rsid w:val="00095595"/>
    <w:rsid w:val="00095948"/>
    <w:rsid w:val="000A2971"/>
    <w:rsid w:val="000A3627"/>
    <w:rsid w:val="000A42B6"/>
    <w:rsid w:val="000A4C02"/>
    <w:rsid w:val="000B36FB"/>
    <w:rsid w:val="00106600"/>
    <w:rsid w:val="00110471"/>
    <w:rsid w:val="001164F0"/>
    <w:rsid w:val="0011714C"/>
    <w:rsid w:val="00130335"/>
    <w:rsid w:val="00153003"/>
    <w:rsid w:val="00153872"/>
    <w:rsid w:val="0017574D"/>
    <w:rsid w:val="00177C7D"/>
    <w:rsid w:val="00182FDC"/>
    <w:rsid w:val="00197291"/>
    <w:rsid w:val="001A79CD"/>
    <w:rsid w:val="001B0957"/>
    <w:rsid w:val="001B10CE"/>
    <w:rsid w:val="001F11ED"/>
    <w:rsid w:val="001F38F1"/>
    <w:rsid w:val="001F43A5"/>
    <w:rsid w:val="00253E56"/>
    <w:rsid w:val="0025727A"/>
    <w:rsid w:val="00285A31"/>
    <w:rsid w:val="002A0B7E"/>
    <w:rsid w:val="002A2273"/>
    <w:rsid w:val="002A4850"/>
    <w:rsid w:val="002E5A92"/>
    <w:rsid w:val="002F615A"/>
    <w:rsid w:val="002F67A0"/>
    <w:rsid w:val="0030644C"/>
    <w:rsid w:val="00310709"/>
    <w:rsid w:val="00370B16"/>
    <w:rsid w:val="00374A17"/>
    <w:rsid w:val="003A1B7E"/>
    <w:rsid w:val="003D5F12"/>
    <w:rsid w:val="003D65A8"/>
    <w:rsid w:val="003D6CF4"/>
    <w:rsid w:val="00425EFF"/>
    <w:rsid w:val="004416C9"/>
    <w:rsid w:val="0044314B"/>
    <w:rsid w:val="00455A3D"/>
    <w:rsid w:val="0046624A"/>
    <w:rsid w:val="004754F4"/>
    <w:rsid w:val="004826C2"/>
    <w:rsid w:val="00491331"/>
    <w:rsid w:val="004962E6"/>
    <w:rsid w:val="004A2B11"/>
    <w:rsid w:val="004A2FB0"/>
    <w:rsid w:val="004B15FE"/>
    <w:rsid w:val="004B255A"/>
    <w:rsid w:val="004B3E02"/>
    <w:rsid w:val="004D5C11"/>
    <w:rsid w:val="004E6C70"/>
    <w:rsid w:val="004F248A"/>
    <w:rsid w:val="00514EB4"/>
    <w:rsid w:val="005403E6"/>
    <w:rsid w:val="005513D7"/>
    <w:rsid w:val="00557D4C"/>
    <w:rsid w:val="005710A7"/>
    <w:rsid w:val="00591BDC"/>
    <w:rsid w:val="005964F4"/>
    <w:rsid w:val="005B61CD"/>
    <w:rsid w:val="005C1679"/>
    <w:rsid w:val="005C4747"/>
    <w:rsid w:val="005C6B2A"/>
    <w:rsid w:val="005E0746"/>
    <w:rsid w:val="005E246C"/>
    <w:rsid w:val="005E675F"/>
    <w:rsid w:val="00632612"/>
    <w:rsid w:val="00651BCA"/>
    <w:rsid w:val="006538F4"/>
    <w:rsid w:val="0065488D"/>
    <w:rsid w:val="00665A4C"/>
    <w:rsid w:val="00673437"/>
    <w:rsid w:val="00691190"/>
    <w:rsid w:val="0069226D"/>
    <w:rsid w:val="006A4D46"/>
    <w:rsid w:val="006E5BE2"/>
    <w:rsid w:val="007125EB"/>
    <w:rsid w:val="007168F2"/>
    <w:rsid w:val="00737D03"/>
    <w:rsid w:val="00770C8D"/>
    <w:rsid w:val="00792FF5"/>
    <w:rsid w:val="007A4B36"/>
    <w:rsid w:val="007C59AF"/>
    <w:rsid w:val="007E0E5B"/>
    <w:rsid w:val="008041E6"/>
    <w:rsid w:val="00805623"/>
    <w:rsid w:val="0080596E"/>
    <w:rsid w:val="008065E9"/>
    <w:rsid w:val="00807F16"/>
    <w:rsid w:val="0082570A"/>
    <w:rsid w:val="00832ABE"/>
    <w:rsid w:val="00851F27"/>
    <w:rsid w:val="00876608"/>
    <w:rsid w:val="0089491A"/>
    <w:rsid w:val="008D008D"/>
    <w:rsid w:val="008E3F82"/>
    <w:rsid w:val="00947A37"/>
    <w:rsid w:val="00951573"/>
    <w:rsid w:val="00956692"/>
    <w:rsid w:val="00967BBD"/>
    <w:rsid w:val="009741DC"/>
    <w:rsid w:val="009867F6"/>
    <w:rsid w:val="00994197"/>
    <w:rsid w:val="0099659D"/>
    <w:rsid w:val="009A0A16"/>
    <w:rsid w:val="009B07D7"/>
    <w:rsid w:val="009B39BE"/>
    <w:rsid w:val="009C26CE"/>
    <w:rsid w:val="009D1947"/>
    <w:rsid w:val="009D4A30"/>
    <w:rsid w:val="009E1FB9"/>
    <w:rsid w:val="009E7E27"/>
    <w:rsid w:val="009F2431"/>
    <w:rsid w:val="00A002DE"/>
    <w:rsid w:val="00A077B7"/>
    <w:rsid w:val="00A17157"/>
    <w:rsid w:val="00A21E8E"/>
    <w:rsid w:val="00A32890"/>
    <w:rsid w:val="00A36B7F"/>
    <w:rsid w:val="00A55159"/>
    <w:rsid w:val="00A87BF9"/>
    <w:rsid w:val="00AA02D3"/>
    <w:rsid w:val="00AA46E0"/>
    <w:rsid w:val="00AA54AF"/>
    <w:rsid w:val="00AB4E3E"/>
    <w:rsid w:val="00AD0B8F"/>
    <w:rsid w:val="00AE0B04"/>
    <w:rsid w:val="00AF3829"/>
    <w:rsid w:val="00AF6F47"/>
    <w:rsid w:val="00B01B80"/>
    <w:rsid w:val="00B15105"/>
    <w:rsid w:val="00B167CE"/>
    <w:rsid w:val="00B24339"/>
    <w:rsid w:val="00B733C7"/>
    <w:rsid w:val="00B741F1"/>
    <w:rsid w:val="00B74920"/>
    <w:rsid w:val="00B94EE6"/>
    <w:rsid w:val="00B96000"/>
    <w:rsid w:val="00BC63A8"/>
    <w:rsid w:val="00C3504E"/>
    <w:rsid w:val="00C412D0"/>
    <w:rsid w:val="00C56EA3"/>
    <w:rsid w:val="00C67649"/>
    <w:rsid w:val="00C75E78"/>
    <w:rsid w:val="00CC17E0"/>
    <w:rsid w:val="00CC79C5"/>
    <w:rsid w:val="00CE1379"/>
    <w:rsid w:val="00CE4CE1"/>
    <w:rsid w:val="00CE65E8"/>
    <w:rsid w:val="00D248E1"/>
    <w:rsid w:val="00D64D28"/>
    <w:rsid w:val="00D65810"/>
    <w:rsid w:val="00D72717"/>
    <w:rsid w:val="00D8703A"/>
    <w:rsid w:val="00D91FAB"/>
    <w:rsid w:val="00DA3DAF"/>
    <w:rsid w:val="00DB02DA"/>
    <w:rsid w:val="00DC03EA"/>
    <w:rsid w:val="00E02F9C"/>
    <w:rsid w:val="00E14B29"/>
    <w:rsid w:val="00E159FA"/>
    <w:rsid w:val="00E464C6"/>
    <w:rsid w:val="00E64E22"/>
    <w:rsid w:val="00E775EA"/>
    <w:rsid w:val="00EA42A1"/>
    <w:rsid w:val="00EB3F86"/>
    <w:rsid w:val="00EE6CDC"/>
    <w:rsid w:val="00EF379D"/>
    <w:rsid w:val="00F1028A"/>
    <w:rsid w:val="00F40E70"/>
    <w:rsid w:val="00F941AC"/>
    <w:rsid w:val="00F95ED7"/>
    <w:rsid w:val="00F968E6"/>
    <w:rsid w:val="00FD502B"/>
    <w:rsid w:val="00FE6B2A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D1944"/>
  <w15:docId w15:val="{DB401369-0E75-47DA-8ED9-37847565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Arial" w:eastAsia="Arial" w:hAnsi="Arial" w:cs="Arial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Arial" w:eastAsia="Arial" w:hAnsi="Arial" w:cs="Arial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Arial" w:eastAsia="Arial" w:hAnsi="Arial" w:cs="Arial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uiPriority w:val="9"/>
    <w:rsid w:val="00364E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character" w:styleId="Hipervnculo">
    <w:name w:val="Hyperlink"/>
    <w:basedOn w:val="Fuentedeprrafopredeter"/>
    <w:uiPriority w:val="99"/>
    <w:semiHidden/>
    <w:unhideWhenUsed/>
    <w:rsid w:val="00674D0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D02"/>
    <w:rPr>
      <w:color w:val="954F72"/>
      <w:u w:val="single"/>
    </w:rPr>
  </w:style>
  <w:style w:type="paragraph" w:customStyle="1" w:styleId="msonormal0">
    <w:name w:val="msonormal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63">
    <w:name w:val="xl63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4">
    <w:name w:val="xl64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5">
    <w:name w:val="xl65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6">
    <w:name w:val="xl66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</w:pPr>
    <w:rPr>
      <w:color w:val="FFFFFF"/>
      <w:lang w:val="es-419" w:eastAsia="es-419"/>
    </w:rPr>
  </w:style>
  <w:style w:type="paragraph" w:customStyle="1" w:styleId="xl67">
    <w:name w:val="xl67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8">
    <w:name w:val="xl68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69">
    <w:name w:val="xl69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70">
    <w:name w:val="xl70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1">
    <w:name w:val="xl71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2">
    <w:name w:val="xl72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73">
    <w:name w:val="xl73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4">
    <w:name w:val="xl74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</w:pPr>
    <w:rPr>
      <w:color w:val="FFFFFF"/>
      <w:lang w:val="es-419" w:eastAsia="es-419"/>
    </w:rPr>
  </w:style>
  <w:style w:type="paragraph" w:customStyle="1" w:styleId="xl75">
    <w:name w:val="xl75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6">
    <w:name w:val="xl76"/>
    <w:basedOn w:val="Normal"/>
    <w:rsid w:val="00674D02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7">
    <w:name w:val="xl77"/>
    <w:basedOn w:val="Normal"/>
    <w:rsid w:val="00674D02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579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2950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L+WndEmQts6eDAvo+dmzBaOzQ==">CgMxLjAyDmgucHZucXoydnh5bHJ4Mg5oLnc0dWJlYzR3bndmaDIOaC40NjJrZDZiMXVja2gyDmgucnprZnB4OGc5Z2l0Mg5oLnRwNzZzeno1cXVhbjIOaC5yZ2I2eGMzenlodWQ4AHIhMWZTdllRUkJtNnlyQ2hOTGFDME1tMW9JSGdQWV9IU0Mx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502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dcterms:created xsi:type="dcterms:W3CDTF">2026-08-14T16:02:00Z</dcterms:created>
  <dcterms:modified xsi:type="dcterms:W3CDTF">2026-08-14T16:02:00Z</dcterms:modified>
</cp:coreProperties>
</file>