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DF88" w14:textId="2A65A0A4" w:rsidR="0091457E" w:rsidRPr="009A59D1" w:rsidRDefault="009A59D1" w:rsidP="00681FDE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lang w:val="es-PE" w:eastAsia="es-ES"/>
        </w:rPr>
      </w:pPr>
      <w:r w:rsidRPr="009A59D1">
        <w:rPr>
          <w:rFonts w:ascii="Arial" w:hAnsi="Arial" w:cs="Arial"/>
          <w:b/>
          <w:color w:val="828282"/>
          <w:sz w:val="32"/>
          <w:lang w:val="es-PE" w:eastAsia="es-ES"/>
        </w:rPr>
        <w:t>CLUB MED - ISLAS TURCAS Y CAICOS</w:t>
      </w:r>
    </w:p>
    <w:p w14:paraId="5D99EE2D" w14:textId="2437DF6C" w:rsidR="00DE27ED" w:rsidRPr="0091457E" w:rsidRDefault="0091457E" w:rsidP="0091457E">
      <w:pPr>
        <w:jc w:val="center"/>
        <w:rPr>
          <w:rFonts w:ascii="Arial" w:hAnsi="Arial" w:cs="Arial"/>
          <w:b/>
          <w:color w:val="969696"/>
          <w:sz w:val="30"/>
          <w:szCs w:val="30"/>
          <w:lang w:eastAsia="es-ES"/>
        </w:rPr>
      </w:pPr>
      <w:r w:rsidRPr="00C5218B">
        <w:rPr>
          <w:rFonts w:ascii="Arial" w:hAnsi="Arial" w:cs="Arial"/>
          <w:b/>
          <w:color w:val="969696"/>
          <w:sz w:val="30"/>
          <w:szCs w:val="30"/>
          <w:lang w:eastAsia="es-ES"/>
        </w:rPr>
        <w:t>2027</w:t>
      </w:r>
      <w:r w:rsidR="0015046D" w:rsidRPr="006C5FF0">
        <w:rPr>
          <w:rFonts w:ascii="Arial" w:hAnsi="Arial" w:cs="Arial"/>
          <w:b/>
          <w:color w:val="828282"/>
          <w:sz w:val="24"/>
          <w:szCs w:val="18"/>
          <w:lang w:val="es-PE" w:eastAsia="es-ES"/>
        </w:rPr>
        <w:t xml:space="preserve"> </w:t>
      </w:r>
    </w:p>
    <w:p w14:paraId="75532F01" w14:textId="131A39B5" w:rsidR="00DE27ED" w:rsidRPr="006C5FF0" w:rsidRDefault="00DE27ED" w:rsidP="006C5FF0">
      <w:pPr>
        <w:spacing w:after="0" w:line="360" w:lineRule="auto"/>
        <w:jc w:val="center"/>
        <w:rPr>
          <w:rFonts w:ascii="Arial" w:hAnsi="Arial" w:cs="Arial"/>
          <w:color w:val="828282"/>
          <w:sz w:val="20"/>
          <w:szCs w:val="18"/>
        </w:rPr>
      </w:pPr>
      <w:r w:rsidRPr="006C5FF0">
        <w:rPr>
          <w:rFonts w:ascii="Arial" w:hAnsi="Arial" w:cs="Arial"/>
          <w:color w:val="828282"/>
          <w:sz w:val="20"/>
          <w:szCs w:val="18"/>
        </w:rPr>
        <w:t>0</w:t>
      </w:r>
      <w:r w:rsidR="0091457E">
        <w:rPr>
          <w:rFonts w:ascii="Arial" w:hAnsi="Arial" w:cs="Arial"/>
          <w:color w:val="828282"/>
          <w:sz w:val="20"/>
          <w:szCs w:val="18"/>
        </w:rPr>
        <w:t>5</w:t>
      </w:r>
      <w:r w:rsidRPr="006C5FF0">
        <w:rPr>
          <w:rFonts w:ascii="Arial" w:hAnsi="Arial" w:cs="Arial"/>
          <w:color w:val="828282"/>
          <w:sz w:val="20"/>
          <w:szCs w:val="18"/>
        </w:rPr>
        <w:t xml:space="preserve"> </w:t>
      </w:r>
      <w:r w:rsidR="003A0B26" w:rsidRPr="006C5FF0">
        <w:rPr>
          <w:rFonts w:ascii="Arial" w:hAnsi="Arial" w:cs="Arial"/>
          <w:color w:val="828282"/>
          <w:sz w:val="20"/>
          <w:szCs w:val="18"/>
        </w:rPr>
        <w:t>días</w:t>
      </w:r>
      <w:r w:rsidRPr="006C5FF0">
        <w:rPr>
          <w:rFonts w:ascii="Arial" w:hAnsi="Arial" w:cs="Arial"/>
          <w:color w:val="828282"/>
          <w:sz w:val="20"/>
          <w:szCs w:val="18"/>
        </w:rPr>
        <w:t xml:space="preserve"> / 0</w:t>
      </w:r>
      <w:r w:rsidR="0091457E">
        <w:rPr>
          <w:rFonts w:ascii="Arial" w:hAnsi="Arial" w:cs="Arial"/>
          <w:color w:val="828282"/>
          <w:sz w:val="20"/>
          <w:szCs w:val="18"/>
        </w:rPr>
        <w:t>4</w:t>
      </w:r>
      <w:r w:rsidRPr="006C5FF0">
        <w:rPr>
          <w:rFonts w:ascii="Arial" w:hAnsi="Arial" w:cs="Arial"/>
          <w:color w:val="828282"/>
          <w:sz w:val="20"/>
          <w:szCs w:val="18"/>
        </w:rPr>
        <w:t xml:space="preserve"> Noches</w:t>
      </w:r>
    </w:p>
    <w:p w14:paraId="133F2078" w14:textId="52EE67FA" w:rsidR="00CF3DBB" w:rsidRPr="006C5FF0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lang w:eastAsia="es-ES"/>
        </w:rPr>
      </w:pPr>
      <w:r w:rsidRPr="006C5FF0">
        <w:rPr>
          <w:rFonts w:ascii="Arial" w:hAnsi="Arial" w:cs="Arial"/>
          <w:b/>
          <w:color w:val="ED6964"/>
          <w:lang w:eastAsia="es-ES"/>
        </w:rPr>
        <w:t>DESDE US$</w:t>
      </w:r>
      <w:r w:rsidR="00F4488B">
        <w:rPr>
          <w:rFonts w:ascii="Arial" w:hAnsi="Arial" w:cs="Arial"/>
          <w:b/>
          <w:color w:val="ED6964"/>
          <w:lang w:eastAsia="es-ES"/>
        </w:rPr>
        <w:t xml:space="preserve"> 9</w:t>
      </w:r>
      <w:r w:rsidR="00661864">
        <w:rPr>
          <w:rFonts w:ascii="Arial" w:hAnsi="Arial" w:cs="Arial"/>
          <w:b/>
          <w:color w:val="ED6964"/>
          <w:lang w:eastAsia="es-ES"/>
        </w:rPr>
        <w:t>7</w:t>
      </w:r>
      <w:r w:rsidR="00F4488B">
        <w:rPr>
          <w:rFonts w:ascii="Arial" w:hAnsi="Arial" w:cs="Arial"/>
          <w:b/>
          <w:color w:val="ED6964"/>
          <w:lang w:eastAsia="es-ES"/>
        </w:rPr>
        <w:t>9</w:t>
      </w:r>
      <w:r w:rsidR="00A85740" w:rsidRPr="006C5FF0">
        <w:rPr>
          <w:rFonts w:ascii="Arial" w:hAnsi="Arial" w:cs="Arial"/>
          <w:b/>
          <w:color w:val="ED6964"/>
          <w:lang w:eastAsia="es-ES"/>
        </w:rPr>
        <w:t>.00</w:t>
      </w:r>
    </w:p>
    <w:p w14:paraId="77CD4CAB" w14:textId="77777777" w:rsidR="00DE27ED" w:rsidRPr="00CF3DBB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A033B5A" w14:textId="1CCE1A40" w:rsidR="00122BD4" w:rsidRPr="009A59D1" w:rsidRDefault="006C5FF0" w:rsidP="00122BD4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9A59D1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908AFA9" w14:textId="74D59FF1" w:rsidR="00DE27ED" w:rsidRPr="009A59D1" w:rsidRDefault="00DE27ED" w:rsidP="000E7EFB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>Traslado aeropuerto</w:t>
      </w:r>
      <w:r w:rsidR="00C92586" w:rsidRPr="009A59D1">
        <w:rPr>
          <w:rFonts w:ascii="Arial" w:hAnsi="Arial" w:cs="Arial"/>
          <w:color w:val="828282"/>
          <w:sz w:val="18"/>
          <w:szCs w:val="18"/>
        </w:rPr>
        <w:t xml:space="preserve"> </w:t>
      </w:r>
      <w:r w:rsidR="00C878C4" w:rsidRPr="009A59D1">
        <w:rPr>
          <w:rFonts w:ascii="Arial" w:hAnsi="Arial" w:cs="Arial"/>
          <w:color w:val="828282"/>
          <w:sz w:val="18"/>
          <w:szCs w:val="18"/>
        </w:rPr>
        <w:t>Providenciales (</w:t>
      </w:r>
      <w:r w:rsidR="00184B96" w:rsidRPr="009A59D1">
        <w:rPr>
          <w:rFonts w:ascii="Arial" w:hAnsi="Arial" w:cs="Arial"/>
          <w:color w:val="828282"/>
          <w:sz w:val="18"/>
          <w:szCs w:val="18"/>
        </w:rPr>
        <w:t>PLS</w:t>
      </w:r>
      <w:r w:rsidR="00C878C4" w:rsidRPr="009A59D1">
        <w:rPr>
          <w:rFonts w:ascii="Arial" w:hAnsi="Arial" w:cs="Arial"/>
          <w:color w:val="828282"/>
          <w:sz w:val="18"/>
          <w:szCs w:val="18"/>
        </w:rPr>
        <w:t>)</w:t>
      </w:r>
      <w:r w:rsidR="00184B96" w:rsidRPr="009A59D1">
        <w:rPr>
          <w:rFonts w:ascii="Arial" w:hAnsi="Arial" w:cs="Arial"/>
          <w:color w:val="828282"/>
          <w:sz w:val="18"/>
          <w:szCs w:val="18"/>
        </w:rPr>
        <w:t xml:space="preserve"> </w:t>
      </w:r>
      <w:r w:rsidR="006C5FF0" w:rsidRPr="009A59D1">
        <w:rPr>
          <w:rFonts w:ascii="Arial" w:hAnsi="Arial" w:cs="Arial"/>
          <w:color w:val="828282"/>
          <w:sz w:val="18"/>
          <w:szCs w:val="18"/>
        </w:rPr>
        <w:t>-</w:t>
      </w:r>
      <w:r w:rsidR="005D2447" w:rsidRPr="009A59D1">
        <w:rPr>
          <w:rFonts w:ascii="Arial" w:hAnsi="Arial" w:cs="Arial"/>
          <w:color w:val="828282"/>
          <w:sz w:val="18"/>
          <w:szCs w:val="18"/>
        </w:rPr>
        <w:t xml:space="preserve"> </w:t>
      </w:r>
      <w:r w:rsidR="001F1D29" w:rsidRPr="009A59D1">
        <w:rPr>
          <w:rFonts w:ascii="Arial" w:hAnsi="Arial" w:cs="Arial"/>
          <w:color w:val="828282"/>
          <w:sz w:val="18"/>
          <w:szCs w:val="18"/>
        </w:rPr>
        <w:t xml:space="preserve">Hotel </w:t>
      </w:r>
      <w:r w:rsidR="006C5FF0" w:rsidRPr="009A59D1">
        <w:rPr>
          <w:rFonts w:ascii="Arial" w:hAnsi="Arial" w:cs="Arial"/>
          <w:color w:val="828282"/>
          <w:sz w:val="18"/>
          <w:szCs w:val="18"/>
        </w:rPr>
        <w:t>-</w:t>
      </w:r>
      <w:r w:rsidR="0015046D" w:rsidRPr="009A59D1">
        <w:rPr>
          <w:rFonts w:ascii="Arial" w:hAnsi="Arial" w:cs="Arial"/>
          <w:color w:val="828282"/>
          <w:sz w:val="18"/>
          <w:szCs w:val="18"/>
        </w:rPr>
        <w:t xml:space="preserve"> aeropuerto</w:t>
      </w:r>
      <w:r w:rsidR="00184B96" w:rsidRPr="009A59D1">
        <w:rPr>
          <w:rFonts w:ascii="Arial" w:hAnsi="Arial" w:cs="Arial"/>
          <w:color w:val="828282"/>
          <w:sz w:val="18"/>
          <w:szCs w:val="18"/>
        </w:rPr>
        <w:t xml:space="preserve"> </w:t>
      </w:r>
      <w:r w:rsidR="00C878C4" w:rsidRPr="009A59D1">
        <w:rPr>
          <w:rFonts w:ascii="Arial" w:hAnsi="Arial" w:cs="Arial"/>
          <w:color w:val="828282"/>
          <w:sz w:val="18"/>
          <w:szCs w:val="18"/>
        </w:rPr>
        <w:t>Providenciales (</w:t>
      </w:r>
      <w:r w:rsidR="00184B96" w:rsidRPr="009A59D1">
        <w:rPr>
          <w:rFonts w:ascii="Arial" w:hAnsi="Arial" w:cs="Arial"/>
          <w:color w:val="828282"/>
          <w:sz w:val="18"/>
          <w:szCs w:val="18"/>
        </w:rPr>
        <w:t>PLS</w:t>
      </w:r>
      <w:r w:rsidR="00C878C4" w:rsidRPr="009A59D1">
        <w:rPr>
          <w:rFonts w:ascii="Arial" w:hAnsi="Arial" w:cs="Arial"/>
          <w:color w:val="828282"/>
          <w:sz w:val="18"/>
          <w:szCs w:val="18"/>
        </w:rPr>
        <w:t>)</w:t>
      </w:r>
      <w:r w:rsidR="006C5FF0" w:rsidRPr="009A59D1">
        <w:rPr>
          <w:rFonts w:ascii="Arial" w:hAnsi="Arial" w:cs="Arial"/>
          <w:color w:val="828282"/>
          <w:sz w:val="18"/>
          <w:szCs w:val="18"/>
        </w:rPr>
        <w:t>.</w:t>
      </w:r>
      <w:r w:rsidR="00184B96" w:rsidRPr="009A59D1">
        <w:rPr>
          <w:rFonts w:ascii="Arial" w:hAnsi="Arial" w:cs="Arial"/>
          <w:color w:val="828282"/>
          <w:sz w:val="18"/>
          <w:szCs w:val="18"/>
        </w:rPr>
        <w:t xml:space="preserve"> </w:t>
      </w:r>
      <w:r w:rsidR="000E7EFB" w:rsidRPr="009A59D1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3D02621F" w14:textId="77777777" w:rsidR="00D52B67" w:rsidRPr="009A59D1" w:rsidRDefault="00D52B67" w:rsidP="00D52B67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>04 noches de alojamiento con sistema todo incluido.</w:t>
      </w:r>
    </w:p>
    <w:p w14:paraId="4636AC28" w14:textId="407BB6E0" w:rsidR="008F15C9" w:rsidRPr="009A59D1" w:rsidRDefault="0037303B" w:rsidP="00122BD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 xml:space="preserve">Actividades en el hotel: </w:t>
      </w:r>
    </w:p>
    <w:p w14:paraId="4B0609DE" w14:textId="77777777" w:rsidR="0037303B" w:rsidRPr="009A59D1" w:rsidRDefault="008F15C9" w:rsidP="0037303B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 xml:space="preserve">práctica de deportes libres o con instructor, </w:t>
      </w:r>
    </w:p>
    <w:p w14:paraId="3BB24343" w14:textId="77777777" w:rsidR="0037303B" w:rsidRPr="009A59D1" w:rsidRDefault="008F15C9" w:rsidP="0037303B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 xml:space="preserve">shows nocturnos, </w:t>
      </w:r>
    </w:p>
    <w:p w14:paraId="1682B8B4" w14:textId="68F28A58" w:rsidR="0037303B" w:rsidRPr="009A59D1" w:rsidRDefault="008F15C9" w:rsidP="0037303B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 xml:space="preserve">discoteca </w:t>
      </w:r>
    </w:p>
    <w:p w14:paraId="2D479035" w14:textId="4D993D2E" w:rsidR="00DE27ED" w:rsidRPr="009A59D1" w:rsidRDefault="0037303B" w:rsidP="00122BD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>I</w:t>
      </w:r>
      <w:r w:rsidR="008F15C9" w:rsidRPr="009A59D1">
        <w:rPr>
          <w:rFonts w:ascii="Arial" w:hAnsi="Arial" w:cs="Arial"/>
          <w:color w:val="828282"/>
          <w:sz w:val="18"/>
          <w:szCs w:val="18"/>
        </w:rPr>
        <w:t>nscripción a Club Med</w:t>
      </w:r>
      <w:r w:rsidR="00DE27ED" w:rsidRPr="009A59D1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0AFA21F2" w14:textId="77777777" w:rsidR="00C03528" w:rsidRPr="009A59D1" w:rsidRDefault="00C03528" w:rsidP="00C03528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9A59D1">
        <w:rPr>
          <w:rFonts w:ascii="Arial" w:hAnsi="Arial" w:cs="Arial"/>
          <w:color w:val="828282"/>
          <w:sz w:val="18"/>
          <w:szCs w:val="18"/>
        </w:rPr>
        <w:t>Tarjeta de Asistencia AC-35 con ASSIST CARD 05 días. Hasta 69 años.</w:t>
      </w:r>
    </w:p>
    <w:p w14:paraId="46220ACC" w14:textId="77777777" w:rsidR="00247C0E" w:rsidRPr="009A59D1" w:rsidRDefault="00247C0E" w:rsidP="00E379CC">
      <w:pPr>
        <w:spacing w:after="0" w:line="240" w:lineRule="auto"/>
        <w:jc w:val="center"/>
        <w:rPr>
          <w:rFonts w:ascii="Arial" w:hAnsi="Arial" w:cs="Arial"/>
          <w:i/>
          <w:color w:val="FF0000"/>
          <w:sz w:val="18"/>
          <w:szCs w:val="18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417"/>
        <w:gridCol w:w="1434"/>
        <w:gridCol w:w="839"/>
        <w:gridCol w:w="477"/>
        <w:gridCol w:w="777"/>
        <w:gridCol w:w="477"/>
        <w:gridCol w:w="781"/>
        <w:gridCol w:w="477"/>
      </w:tblGrid>
      <w:tr w:rsidR="00FE2BC1" w:rsidRPr="009A59D1" w14:paraId="484E8B9F" w14:textId="77777777" w:rsidTr="00FE2BC1">
        <w:trPr>
          <w:trHeight w:val="288"/>
        </w:trPr>
        <w:tc>
          <w:tcPr>
            <w:tcW w:w="2689" w:type="dxa"/>
            <w:vMerge w:val="restart"/>
            <w:shd w:val="clear" w:color="auto" w:fill="808080" w:themeFill="background1" w:themeFillShade="80"/>
            <w:noWrap/>
            <w:vAlign w:val="center"/>
            <w:hideMark/>
          </w:tcPr>
          <w:p w14:paraId="02AD2320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808080" w:themeFill="background1" w:themeFillShade="80"/>
            <w:noWrap/>
            <w:vAlign w:val="center"/>
            <w:hideMark/>
          </w:tcPr>
          <w:p w14:paraId="47293AAC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3821" w:type="dxa"/>
            <w:gridSpan w:val="6"/>
            <w:shd w:val="clear" w:color="auto" w:fill="808080" w:themeFill="background1" w:themeFillShade="80"/>
            <w:noWrap/>
            <w:vAlign w:val="center"/>
            <w:hideMark/>
          </w:tcPr>
          <w:p w14:paraId="13BCAD3C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FE2BC1" w:rsidRPr="009A59D1" w14:paraId="7746B5A8" w14:textId="77777777" w:rsidTr="00FE2BC1">
        <w:trPr>
          <w:trHeight w:val="288"/>
        </w:trPr>
        <w:tc>
          <w:tcPr>
            <w:tcW w:w="2689" w:type="dxa"/>
            <w:vMerge/>
            <w:shd w:val="clear" w:color="auto" w:fill="808080" w:themeFill="background1" w:themeFillShade="80"/>
            <w:vAlign w:val="center"/>
            <w:hideMark/>
          </w:tcPr>
          <w:p w14:paraId="084F2EC7" w14:textId="77777777" w:rsidR="00FE2BC1" w:rsidRPr="009A59D1" w:rsidRDefault="00FE2BC1" w:rsidP="00FE2B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  <w:noWrap/>
            <w:vAlign w:val="center"/>
            <w:hideMark/>
          </w:tcPr>
          <w:p w14:paraId="60C23DDD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808080" w:themeFill="background1" w:themeFillShade="80"/>
            <w:noWrap/>
            <w:vAlign w:val="center"/>
            <w:hideMark/>
          </w:tcPr>
          <w:p w14:paraId="16CC429F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839" w:type="dxa"/>
            <w:shd w:val="clear" w:color="auto" w:fill="808080" w:themeFill="background1" w:themeFillShade="80"/>
            <w:noWrap/>
            <w:vAlign w:val="center"/>
            <w:hideMark/>
          </w:tcPr>
          <w:p w14:paraId="3524807D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808080" w:themeFill="background1" w:themeFillShade="80"/>
            <w:noWrap/>
            <w:vAlign w:val="center"/>
            <w:hideMark/>
          </w:tcPr>
          <w:p w14:paraId="54621420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808080" w:themeFill="background1" w:themeFillShade="80"/>
            <w:noWrap/>
            <w:vAlign w:val="center"/>
            <w:hideMark/>
          </w:tcPr>
          <w:p w14:paraId="51AAEBDC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477" w:type="dxa"/>
            <w:shd w:val="clear" w:color="auto" w:fill="808080" w:themeFill="background1" w:themeFillShade="80"/>
            <w:noWrap/>
            <w:vAlign w:val="center"/>
            <w:hideMark/>
          </w:tcPr>
          <w:p w14:paraId="252747C4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4" w:type="dxa"/>
            <w:shd w:val="clear" w:color="auto" w:fill="808080" w:themeFill="background1" w:themeFillShade="80"/>
            <w:noWrap/>
            <w:vAlign w:val="center"/>
            <w:hideMark/>
          </w:tcPr>
          <w:p w14:paraId="6EF8F2CE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TRIPLE</w:t>
            </w:r>
          </w:p>
        </w:tc>
        <w:tc>
          <w:tcPr>
            <w:tcW w:w="477" w:type="dxa"/>
            <w:shd w:val="clear" w:color="auto" w:fill="808080" w:themeFill="background1" w:themeFillShade="80"/>
            <w:noWrap/>
            <w:vAlign w:val="center"/>
            <w:hideMark/>
          </w:tcPr>
          <w:p w14:paraId="5F87C969" w14:textId="77777777" w:rsidR="00FE2BC1" w:rsidRPr="009A59D1" w:rsidRDefault="00FE2BC1" w:rsidP="00FE2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9A59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440767" w:rsidRPr="009A59D1" w14:paraId="0DF4AC16" w14:textId="77777777" w:rsidTr="00440767">
        <w:trPr>
          <w:trHeight w:val="288"/>
        </w:trPr>
        <w:tc>
          <w:tcPr>
            <w:tcW w:w="2689" w:type="dxa"/>
            <w:noWrap/>
            <w:vAlign w:val="bottom"/>
            <w:hideMark/>
          </w:tcPr>
          <w:p w14:paraId="6EB3D92D" w14:textId="5C365311" w:rsidR="00440767" w:rsidRPr="009A59D1" w:rsidRDefault="00440767" w:rsidP="0044076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 xml:space="preserve">CLUB MED TURKOISE   </w:t>
            </w:r>
          </w:p>
        </w:tc>
        <w:tc>
          <w:tcPr>
            <w:tcW w:w="1417" w:type="dxa"/>
            <w:noWrap/>
            <w:vAlign w:val="center"/>
            <w:hideMark/>
          </w:tcPr>
          <w:p w14:paraId="049F89F7" w14:textId="6BBF907E" w:rsidR="00440767" w:rsidRPr="009A59D1" w:rsidRDefault="00440767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10-01-2027</w:t>
            </w:r>
          </w:p>
        </w:tc>
        <w:tc>
          <w:tcPr>
            <w:tcW w:w="1434" w:type="dxa"/>
            <w:noWrap/>
            <w:vAlign w:val="center"/>
            <w:hideMark/>
          </w:tcPr>
          <w:p w14:paraId="777C6A85" w14:textId="23D76455" w:rsidR="00440767" w:rsidRPr="009A59D1" w:rsidRDefault="00440767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31-10-2027</w:t>
            </w:r>
          </w:p>
        </w:tc>
        <w:tc>
          <w:tcPr>
            <w:tcW w:w="839" w:type="dxa"/>
            <w:noWrap/>
            <w:vAlign w:val="bottom"/>
            <w:hideMark/>
          </w:tcPr>
          <w:p w14:paraId="7B0F6D72" w14:textId="2FE63143" w:rsidR="00440767" w:rsidRPr="009A59D1" w:rsidRDefault="003629AB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>97</w:t>
            </w:r>
            <w:r w:rsidR="00661864" w:rsidRPr="009A59D1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</w:p>
        </w:tc>
        <w:tc>
          <w:tcPr>
            <w:tcW w:w="477" w:type="dxa"/>
            <w:noWrap/>
            <w:vAlign w:val="bottom"/>
            <w:hideMark/>
          </w:tcPr>
          <w:p w14:paraId="19E69571" w14:textId="256DDE7E" w:rsidR="00440767" w:rsidRPr="009A59D1" w:rsidRDefault="003629AB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>199</w:t>
            </w:r>
          </w:p>
        </w:tc>
        <w:tc>
          <w:tcPr>
            <w:tcW w:w="777" w:type="dxa"/>
            <w:noWrap/>
            <w:vAlign w:val="bottom"/>
            <w:hideMark/>
          </w:tcPr>
          <w:p w14:paraId="3DFFE099" w14:textId="7E74D0C9" w:rsidR="00440767" w:rsidRPr="009A59D1" w:rsidRDefault="003629AB" w:rsidP="004407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979</w:t>
            </w:r>
          </w:p>
        </w:tc>
        <w:tc>
          <w:tcPr>
            <w:tcW w:w="477" w:type="dxa"/>
            <w:noWrap/>
            <w:vAlign w:val="bottom"/>
            <w:hideMark/>
          </w:tcPr>
          <w:p w14:paraId="1C58318A" w14:textId="0F2ABD7C" w:rsidR="00440767" w:rsidRPr="009A59D1" w:rsidRDefault="003629AB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>199</w:t>
            </w:r>
          </w:p>
        </w:tc>
        <w:tc>
          <w:tcPr>
            <w:tcW w:w="774" w:type="dxa"/>
            <w:noWrap/>
            <w:vAlign w:val="bottom"/>
            <w:hideMark/>
          </w:tcPr>
          <w:p w14:paraId="7E713A72" w14:textId="45C569C8" w:rsidR="00440767" w:rsidRPr="009A59D1" w:rsidRDefault="00661864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>979</w:t>
            </w:r>
          </w:p>
        </w:tc>
        <w:tc>
          <w:tcPr>
            <w:tcW w:w="477" w:type="dxa"/>
            <w:noWrap/>
            <w:vAlign w:val="bottom"/>
            <w:hideMark/>
          </w:tcPr>
          <w:p w14:paraId="58DC13E9" w14:textId="529DDA3C" w:rsidR="00440767" w:rsidRPr="009A59D1" w:rsidRDefault="00661864" w:rsidP="0044076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A59D1">
              <w:rPr>
                <w:rFonts w:ascii="Arial" w:hAnsi="Arial" w:cs="Arial"/>
                <w:color w:val="828282"/>
                <w:sz w:val="18"/>
                <w:szCs w:val="18"/>
              </w:rPr>
              <w:t>199</w:t>
            </w:r>
          </w:p>
        </w:tc>
      </w:tr>
    </w:tbl>
    <w:p w14:paraId="1BBE763B" w14:textId="0CCA218B" w:rsidR="00FE2BC1" w:rsidRPr="009A59D1" w:rsidRDefault="00FE2BC1" w:rsidP="00A85740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DEA197E" w14:textId="77777777" w:rsidR="006C5FF0" w:rsidRPr="009A59D1" w:rsidRDefault="006C5FF0" w:rsidP="006C5FF0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</w:p>
    <w:p w14:paraId="48E0F148" w14:textId="60FDC20C" w:rsidR="006C5FF0" w:rsidRPr="009A59D1" w:rsidRDefault="006C5FF0" w:rsidP="006C5FF0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347092B" w14:textId="77777777" w:rsidR="0086139D" w:rsidRPr="009A59D1" w:rsidRDefault="0086139D" w:rsidP="006C5FF0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B124080" w14:textId="2431A65C" w:rsidR="0086139D" w:rsidRPr="009A59D1" w:rsidRDefault="0086139D" w:rsidP="006C5FF0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IMPORTANTE:</w:t>
      </w:r>
    </w:p>
    <w:p w14:paraId="2C6E8DB0" w14:textId="5B67E057" w:rsidR="00301761" w:rsidRPr="009A59D1" w:rsidRDefault="009A59D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SEGÚN EL GOBIERNO DE TURKS AND CAICOS, DEBES PREPARAR:</w:t>
      </w:r>
    </w:p>
    <w:p w14:paraId="283E7387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Formulario de solicitud de visa completo.</w:t>
      </w:r>
    </w:p>
    <w:p w14:paraId="7EE2CCAB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2 fotografías certificadas por un </w:t>
      </w:r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 xml:space="preserve">Justice </w:t>
      </w:r>
      <w:proofErr w:type="spellStart"/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>of</w:t>
      </w:r>
      <w:proofErr w:type="spellEnd"/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>the</w:t>
      </w:r>
      <w:proofErr w:type="spellEnd"/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 xml:space="preserve"> Peace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DD2B906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Certificado policial vigente de tu país de origen; si no está en inglés, debe traducirse.</w:t>
      </w:r>
    </w:p>
    <w:p w14:paraId="78111396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Carta de trabajo; si eres independiente, documentos de tu empresa.</w:t>
      </w:r>
    </w:p>
    <w:p w14:paraId="42295DB9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Pasaporte con al menos 6 meses de vigencia.</w:t>
      </w:r>
    </w:p>
    <w:p w14:paraId="47FD6257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Carta/referencia bancaria.</w:t>
      </w:r>
    </w:p>
    <w:p w14:paraId="5EB27F2B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Documentación del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surety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(persona que respalda tu solicitud en Turks and Caicos), incluyendo su identificación y estatus legal.</w:t>
      </w:r>
    </w:p>
    <w:p w14:paraId="00C56D1E" w14:textId="77777777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Carta de respaldo del </w:t>
      </w:r>
      <w:proofErr w:type="spellStart"/>
      <w:r w:rsidRPr="009A59D1">
        <w:rPr>
          <w:rFonts w:ascii="Arial" w:eastAsia="Times New Roman" w:hAnsi="Arial" w:cs="Arial"/>
          <w:i/>
          <w:iCs/>
          <w:color w:val="808080" w:themeColor="background1" w:themeShade="80"/>
          <w:sz w:val="18"/>
          <w:szCs w:val="18"/>
          <w:lang w:val="es-PE" w:eastAsia="es-PE"/>
        </w:rPr>
        <w:t>surety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30F7B8DE" w14:textId="38C0539E" w:rsidR="00301761" w:rsidRPr="009A59D1" w:rsidRDefault="00301761" w:rsidP="00301761">
      <w:pPr>
        <w:numPr>
          <w:ilvl w:val="0"/>
          <w:numId w:val="28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pt-PT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Otros documentos que correspondan a tu situación. 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pt-PT" w:eastAsia="es-PE"/>
        </w:rPr>
        <w:t>TTurks and Caicos Islands Government.</w:t>
      </w:r>
    </w:p>
    <w:p w14:paraId="64F1BDDD" w14:textId="77777777" w:rsidR="009A59D1" w:rsidRDefault="009A59D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A7BF37E" w14:textId="3B166371" w:rsidR="00301761" w:rsidRPr="009A59D1" w:rsidRDefault="0030176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¿Cuánto cuesta?</w:t>
      </w:r>
    </w:p>
    <w:p w14:paraId="551F0E8A" w14:textId="55C724A7" w:rsidR="00301761" w:rsidRPr="009A59D1" w:rsidRDefault="00301761" w:rsidP="00301761">
      <w:pPr>
        <w:numPr>
          <w:ilvl w:val="0"/>
          <w:numId w:val="29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US$100 aprox de tarifa administrativa, no reembolsable, al presentar la solicitud.</w:t>
      </w:r>
    </w:p>
    <w:p w14:paraId="237DAA43" w14:textId="2D95E3B1" w:rsidR="00301761" w:rsidRPr="009A59D1" w:rsidRDefault="00301761" w:rsidP="00301761">
      <w:pPr>
        <w:numPr>
          <w:ilvl w:val="0"/>
          <w:numId w:val="29"/>
        </w:num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US$150 aprox adicionales si la visa es aprobada. </w:t>
      </w:r>
      <w:proofErr w:type="spellStart"/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TTurks</w:t>
      </w:r>
      <w:proofErr w:type="spellEnd"/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and Caicos </w:t>
      </w:r>
      <w:proofErr w:type="spellStart"/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Islands</w:t>
      </w:r>
      <w:proofErr w:type="spellEnd"/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Government</w:t>
      </w:r>
      <w:proofErr w:type="spellEnd"/>
    </w:p>
    <w:p w14:paraId="0FFE5FD8" w14:textId="77777777" w:rsidR="009A59D1" w:rsidRDefault="009A59D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6F995EC" w14:textId="290DC2FE" w:rsidR="00301761" w:rsidRPr="009A59D1" w:rsidRDefault="0030176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¿Cuánto demora?</w:t>
      </w:r>
    </w:p>
    <w:p w14:paraId="4FF94072" w14:textId="696FFCE0" w:rsidR="00301761" w:rsidRPr="009A59D1" w:rsidRDefault="0030176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El Gobierno de Turks and Caicos indica que el trámite puede tardar hasta 3 semanas desde que</w:t>
      </w:r>
      <w:r w:rsid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Inmigración recibe la solicitud. 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Si no necesitan entrevista ni documentación adicional, señala que puede resolverse aproximadamente en 2 semanas.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TTurks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and Caicos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Islands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Government</w:t>
      </w:r>
      <w:proofErr w:type="spellEnd"/>
    </w:p>
    <w:p w14:paraId="599BC157" w14:textId="77777777" w:rsidR="009A59D1" w:rsidRDefault="009A59D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82A3AB8" w14:textId="0844FC9D" w:rsidR="00301761" w:rsidRPr="009A59D1" w:rsidRDefault="0030176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Importante: si tienes una visa válida de Estados Unidos, Canadá o Reino Unido, o eres residente legal de alguno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de esos países, las reglas actuales indican que podrías ingresar a Turks and Caicos sin solicitar una visa de Turks and Caicos.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BBorder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Force</w:t>
      </w:r>
    </w:p>
    <w:p w14:paraId="771B6E7F" w14:textId="77777777" w:rsidR="00301761" w:rsidRPr="009A59D1" w:rsidRDefault="00301761" w:rsidP="00301761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Aquí tienes el formulario oficial de visa de visitante del Gobierno de Turks and Caicos: Formulario oficial de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Visitor's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Visa</w:t>
      </w:r>
    </w:p>
    <w:p w14:paraId="5057D8DD" w14:textId="10ACFA63" w:rsidR="0086139D" w:rsidRPr="009A59D1" w:rsidRDefault="00981D33" w:rsidP="006C5FF0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hyperlink r:id="rId7" w:history="1">
        <w:r w:rsidRPr="009A59D1">
          <w:rPr>
            <w:rStyle w:val="Hipervnculo"/>
            <w:rFonts w:ascii="Arial" w:eastAsia="Times New Roman" w:hAnsi="Arial" w:cs="Arial"/>
            <w:sz w:val="18"/>
            <w:szCs w:val="18"/>
            <w:lang w:val="es-PE" w:eastAsia="es-PE"/>
          </w:rPr>
          <w:t>https://www.gov.tc/bordercontrol/images/docs/forms/Visitors%20Visa%20Application%20Form%20-%20Rev.2.pdf</w:t>
        </w:r>
      </w:hyperlink>
    </w:p>
    <w:p w14:paraId="78953065" w14:textId="77777777" w:rsidR="006C5FF0" w:rsidRPr="009A59D1" w:rsidRDefault="006C5FF0" w:rsidP="006C5FF0">
      <w:pPr>
        <w:spacing w:after="0" w:line="240" w:lineRule="auto"/>
        <w:rPr>
          <w:rFonts w:ascii="Arial" w:eastAsia="Calibri" w:hAnsi="Arial" w:cs="Arial"/>
          <w:i/>
          <w:color w:val="808080" w:themeColor="background1" w:themeShade="80"/>
          <w:sz w:val="18"/>
          <w:szCs w:val="18"/>
          <w:lang w:val="es-PE"/>
        </w:rPr>
      </w:pPr>
    </w:p>
    <w:p w14:paraId="6A39B2E6" w14:textId="47550A2F" w:rsidR="00F15500" w:rsidRPr="009A59D1" w:rsidRDefault="00F15500" w:rsidP="00F15500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HABITACIÓN SUPERIOR</w:t>
      </w:r>
      <w:r w:rsid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</w:p>
    <w:p w14:paraId="429116D1" w14:textId="77777777" w:rsidR="00F15500" w:rsidRPr="009A59D1" w:rsidRDefault="00F15500" w:rsidP="00F15500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Tamaño: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aprox. 20 m² (215 ft²).</w:t>
      </w:r>
    </w:p>
    <w:p w14:paraId="53253407" w14:textId="77777777" w:rsidR="00F15500" w:rsidRPr="009A59D1" w:rsidRDefault="00F15500" w:rsidP="00F15500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Ubicación: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lado jardín.</w:t>
      </w:r>
    </w:p>
    <w:p w14:paraId="5549E428" w14:textId="77777777" w:rsidR="00F15500" w:rsidRPr="009A59D1" w:rsidRDefault="00F15500" w:rsidP="00F15500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Capacidad: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1–2 personas.</w:t>
      </w:r>
    </w:p>
    <w:p w14:paraId="0EC2B6CA" w14:textId="77777777" w:rsidR="00F15500" w:rsidRPr="009A59D1" w:rsidRDefault="00F15500" w:rsidP="00F15500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Incluye: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aire acondicionado, TV,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Wi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-Fi, refrigerador/minibar sin provisiones, cafetera/hervidor, caja fuerte, USB y plancha.</w:t>
      </w:r>
    </w:p>
    <w:p w14:paraId="5EEB1835" w14:textId="77777777" w:rsidR="00F15500" w:rsidRPr="009A59D1" w:rsidRDefault="00F15500" w:rsidP="00F15500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Baño: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ducha, secador, espejo de aumento,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shampoo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gel de ducha y loción corporal.</w:t>
      </w:r>
    </w:p>
    <w:p w14:paraId="40C20296" w14:textId="77777777" w:rsidR="006C5FF0" w:rsidRPr="009A59D1" w:rsidRDefault="006C5FF0" w:rsidP="00A85740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5286116E" w14:textId="0CBBF6C4" w:rsidR="00773420" w:rsidRPr="009A59D1" w:rsidRDefault="00773420" w:rsidP="00782485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  <w:r w:rsidRPr="009A59D1">
        <w:rPr>
          <w:rFonts w:ascii="Arial" w:hAnsi="Arial" w:cs="Arial"/>
          <w:b/>
          <w:noProof/>
          <w:sz w:val="18"/>
          <w:szCs w:val="18"/>
          <w:lang w:val="es-PE"/>
        </w:rPr>
        <w:drawing>
          <wp:inline distT="0" distB="0" distL="0" distR="0" wp14:anchorId="21F66C2F" wp14:editId="4D40964B">
            <wp:extent cx="3280147" cy="252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014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E2B3" w14:textId="77777777" w:rsidR="00782485" w:rsidRPr="009A59D1" w:rsidRDefault="00782485" w:rsidP="00FD341A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52A9B7F" w14:textId="4CADBFC6" w:rsidR="00FD341A" w:rsidRPr="009A59D1" w:rsidRDefault="006C5FF0" w:rsidP="00FD341A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7646D890" w14:textId="77777777" w:rsidR="00C92586" w:rsidRPr="009A59D1" w:rsidRDefault="00247C0E" w:rsidP="00247C0E">
      <w:pPr>
        <w:pStyle w:val="Prrafodelista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Aeropuerto que debe de llegar los pasajeros es el Aeropuerto Internacional de Providenciales a Club Med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Turkoise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, Islas Turcas y Caicos. El traslado durará de 15 a 25 minutos y se hará por Mini bus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or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taxi.</w:t>
      </w:r>
    </w:p>
    <w:p w14:paraId="16EEFE6E" w14:textId="77777777" w:rsidR="00247C0E" w:rsidRPr="009A59D1" w:rsidRDefault="00247C0E" w:rsidP="00247C0E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 en Asistencia Médica por Enfermedad o por Accidente. Consultar por tarifa de días adicionales.</w:t>
      </w:r>
    </w:p>
    <w:p w14:paraId="69A38E03" w14:textId="4D46EC7F" w:rsidR="00247C0E" w:rsidRPr="009A59D1" w:rsidRDefault="00247C0E" w:rsidP="00247C0E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Tarifas NO son válidas en fechas especiales, No aplican en temporada alta (semana santa, feriados y fin de año). Tarifas dinámicas, este programa puede vencer en cualquier momento. Mínimo 03 noches de alojamiento en el hotel</w:t>
      </w:r>
      <w:r w:rsidR="006C5FF0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9A59D1" w:rsidRDefault="00247C0E" w:rsidP="00184B96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760BA55B" w:rsidR="00184B96" w:rsidRPr="009A59D1" w:rsidRDefault="006C5FF0" w:rsidP="00184B96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84B96" w:rsidRPr="009A59D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Resort exclusivo para adultos en el paraíso</w:t>
      </w:r>
    </w:p>
    <w:p w14:paraId="7A2D5D06" w14:textId="08D3EEAF" w:rsidR="001E6EE0" w:rsidRPr="009A59D1" w:rsidRDefault="001E6EE0" w:rsidP="00773420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4E060F2D" w14:textId="5600DA44" w:rsidR="001E6EE0" w:rsidRPr="009A59D1" w:rsidRDefault="00782485" w:rsidP="00184B96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79C23D5D" wp14:editId="5220BADE">
            <wp:extent cx="3447469" cy="2160000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746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2A84" w14:textId="77777777" w:rsidR="001E6EE0" w:rsidRPr="009A59D1" w:rsidRDefault="001E6EE0" w:rsidP="00184B96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5F34C94B" w14:textId="77777777" w:rsidR="00184B96" w:rsidRPr="009A59D1" w:rsidRDefault="00184B96" w:rsidP="00184B96">
      <w:pPr>
        <w:pStyle w:val="Prrafodelista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Club Med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Turkoise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es un paraíso para adultos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All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Inclusive. Aquí, tanto parejas como amigos van a poder desconectarse y disfrutar. En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Turkoise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podrás explorar las profundidades del océano en uno de los destinos de buceo más importantes del mundo, navegar en el agua turquesa, disfrutar de música en vivo, degustar tragos y cócteles en la playa.</w:t>
      </w:r>
    </w:p>
    <w:p w14:paraId="071B302B" w14:textId="77777777" w:rsidR="00C92586" w:rsidRPr="009A59D1" w:rsidRDefault="00184B96" w:rsidP="00184B96">
      <w:pPr>
        <w:pStyle w:val="Prrafodelista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Ubicado en Grace Bay de Providenciales y nominada como una de las playas más hermosas del mundo, Club Med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Turkoise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ofrece una deliciosa cocina gourmet, piscina infinita y cómodas habitaciones con una vista espectacular.</w:t>
      </w:r>
    </w:p>
    <w:p w14:paraId="597B2726" w14:textId="77777777" w:rsidR="001E6EE0" w:rsidRPr="009A59D1" w:rsidRDefault="001E6EE0" w:rsidP="00184B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41FAB2D8" w14:textId="08D11E11" w:rsidR="00184B96" w:rsidRPr="009A59D1" w:rsidRDefault="00184B96" w:rsidP="00184B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Turks And Caicos</w:t>
      </w:r>
      <w:r w:rsidR="006C5FF0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: 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Datos básicos de Turks &amp; Caicos</w:t>
      </w:r>
    </w:p>
    <w:p w14:paraId="49ABEE5F" w14:textId="6DBB4997" w:rsidR="00184B96" w:rsidRPr="009A59D1" w:rsidRDefault="00184B96" w:rsidP="006C5FF0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Superficie: 430 km²</w:t>
      </w:r>
    </w:p>
    <w:p w14:paraId="63E48D8C" w14:textId="22475ABE" w:rsidR="00184B96" w:rsidRPr="009A59D1" w:rsidRDefault="00184B96" w:rsidP="006C5FF0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Capital: Cockburn Town</w:t>
      </w:r>
    </w:p>
    <w:p w14:paraId="5217284C" w14:textId="38731C5D" w:rsidR="00184B96" w:rsidRPr="009A59D1" w:rsidRDefault="00184B96" w:rsidP="006C5FF0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proofErr w:type="gram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Inglés</w:t>
      </w:r>
      <w:proofErr w:type="gramEnd"/>
    </w:p>
    <w:p w14:paraId="5D71CFC9" w14:textId="066A08BB" w:rsidR="00184B96" w:rsidRPr="009A59D1" w:rsidRDefault="00184B96" w:rsidP="006C5FF0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Moneda: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dolar</w:t>
      </w:r>
      <w:proofErr w:type="spellEnd"/>
    </w:p>
    <w:p w14:paraId="723D4C99" w14:textId="19D66C1B" w:rsidR="00FD341A" w:rsidRPr="009A59D1" w:rsidRDefault="00184B96" w:rsidP="006C5FF0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Religión: Bautista: 40 %;</w:t>
      </w:r>
      <w:r w:rsidR="00247C0E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4F4F4B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metodista</w:t>
      </w:r>
      <w:r w:rsidR="00247C0E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: 16 %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; </w:t>
      </w:r>
      <w:r w:rsidR="004F4F4B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anglicana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: 18 %; Iglesia de Dios: 12 %; </w:t>
      </w:r>
      <w:r w:rsidR="004F4F4B"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adventistas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el 7º día: 2 %; Pentecostal: 2 %.</w:t>
      </w:r>
    </w:p>
    <w:p w14:paraId="2AE344BC" w14:textId="77777777" w:rsidR="006C5FF0" w:rsidRPr="009A59D1" w:rsidRDefault="006C5FF0" w:rsidP="00247C0E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22F0DD0D" w:rsidR="006C5FF0" w:rsidRPr="009A59D1" w:rsidRDefault="006C5FF0" w:rsidP="001E6EE0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44342E98" w:rsidR="00184B96" w:rsidRPr="009A59D1" w:rsidRDefault="00184B96" w:rsidP="00184B96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Amenities</w:t>
      </w:r>
      <w:proofErr w:type="spellEnd"/>
    </w:p>
    <w:p w14:paraId="242C74F6" w14:textId="77777777" w:rsidR="00184B96" w:rsidRPr="009A59D1" w:rsidRDefault="00184B96" w:rsidP="00184B96">
      <w:pPr>
        <w:pStyle w:val="Prrafodelista"/>
        <w:numPr>
          <w:ilvl w:val="0"/>
          <w:numId w:val="15"/>
        </w:numPr>
        <w:spacing w:after="0" w:line="240" w:lineRule="auto"/>
        <w:ind w:left="714" w:hanging="357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588FB4C4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 Minibar (non-alcoholic drinks) - refilled daily</w:t>
      </w:r>
    </w:p>
    <w:p w14:paraId="1C16B446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 </w:t>
      </w: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equipaje</w:t>
      </w:r>
    </w:p>
    <w:p w14:paraId="2E0E9894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Toalla de playa</w:t>
      </w:r>
    </w:p>
    <w:p w14:paraId="0100339F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Servicio de lavandería (cargo extra)</w:t>
      </w:r>
    </w:p>
    <w:p w14:paraId="7FC903AB" w14:textId="77777777" w:rsidR="00184B96" w:rsidRPr="009A59D1" w:rsidRDefault="00184B96" w:rsidP="00184B96">
      <w:pPr>
        <w:pStyle w:val="Prrafodelista"/>
        <w:numPr>
          <w:ilvl w:val="0"/>
          <w:numId w:val="15"/>
        </w:numPr>
        <w:spacing w:after="0" w:line="240" w:lineRule="auto"/>
        <w:ind w:left="714" w:hanging="357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5D9EBE11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Aire acondicionado</w:t>
      </w:r>
    </w:p>
    <w:p w14:paraId="2DEE7CCD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Teléfono</w:t>
      </w:r>
    </w:p>
    <w:p w14:paraId="31368A28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Pantalla de TV</w:t>
      </w:r>
    </w:p>
    <w:p w14:paraId="145EF787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Internet</w:t>
      </w:r>
    </w:p>
    <w:p w14:paraId="1A4AA51A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Utensilios para hacer café / té</w:t>
      </w:r>
    </w:p>
    <w:p w14:paraId="3CAC8C9E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Plancha y tabla de planchar en la habitación.</w:t>
      </w:r>
    </w:p>
    <w:p w14:paraId="429B6FC0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Caja fuerte</w:t>
      </w:r>
    </w:p>
    <w:p w14:paraId="601AF73C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Toma USB</w:t>
      </w:r>
    </w:p>
    <w:p w14:paraId="058B9483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Electricidad: 100-127 V</w:t>
      </w:r>
    </w:p>
    <w:p w14:paraId="56CD25A7" w14:textId="77777777" w:rsidR="00184B96" w:rsidRPr="009A59D1" w:rsidRDefault="00184B96" w:rsidP="00184B96">
      <w:pPr>
        <w:pStyle w:val="Prrafodelista"/>
        <w:numPr>
          <w:ilvl w:val="0"/>
          <w:numId w:val="15"/>
        </w:numPr>
        <w:spacing w:after="0" w:line="240" w:lineRule="auto"/>
        <w:ind w:left="714" w:hanging="357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172A5D20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4F4345DA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Aseos separados</w:t>
      </w:r>
    </w:p>
    <w:p w14:paraId="62DBA2FF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Albornoz</w:t>
      </w:r>
    </w:p>
    <w:p w14:paraId="1F08F292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Zapatillas</w:t>
      </w:r>
    </w:p>
    <w:p w14:paraId="354E8E07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Secador de pelo</w:t>
      </w:r>
    </w:p>
    <w:p w14:paraId="21AB64DB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Productos de bienvenida de marca (champú, gel de ducha, loción corporal, etc.)</w:t>
      </w:r>
    </w:p>
    <w:p w14:paraId="4748F5E2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Amenities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: accesorios (gorro de ducha, kit de tocador, kit de manicura, </w:t>
      </w:r>
      <w:proofErr w:type="spellStart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etc</w:t>
      </w:r>
      <w:proofErr w:type="spellEnd"/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…)</w:t>
      </w:r>
    </w:p>
    <w:p w14:paraId="550DAE26" w14:textId="77777777" w:rsidR="00184B96" w:rsidRPr="009A59D1" w:rsidRDefault="00184B96" w:rsidP="00184B96">
      <w:pPr>
        <w:pStyle w:val="Prrafodelista"/>
        <w:numPr>
          <w:ilvl w:val="1"/>
          <w:numId w:val="15"/>
        </w:numPr>
        <w:spacing w:after="0"/>
        <w:contextualSpacing w:val="0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 Espejo de aumento</w:t>
      </w:r>
    </w:p>
    <w:p w14:paraId="69E5087A" w14:textId="42B02646" w:rsidR="00E379CC" w:rsidRPr="009A59D1" w:rsidRDefault="00E379CC" w:rsidP="006C5F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6354D5D" w:rsidR="006C5FF0" w:rsidRPr="009A59D1" w:rsidRDefault="006C5FF0" w:rsidP="006C5FF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 dinámica.</w:t>
      </w:r>
    </w:p>
    <w:p w14:paraId="3104C909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especiales para pagos en efectivo o depósito en cuentas bancarias.</w:t>
      </w:r>
    </w:p>
    <w:p w14:paraId="06CCFD87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7F17AE14" w14:textId="77777777" w:rsidR="00F62DD0" w:rsidRPr="009A59D1" w:rsidRDefault="00F62DD0" w:rsidP="00F62DD0">
      <w:pPr>
        <w:numPr>
          <w:ilvl w:val="0"/>
          <w:numId w:val="24"/>
        </w:numPr>
        <w:spacing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9A59D1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compra: Hasta el agotar stock.</w:t>
      </w:r>
    </w:p>
    <w:p w14:paraId="4A7E3FF5" w14:textId="77777777" w:rsidR="00F62DD0" w:rsidRPr="009A59D1" w:rsidRDefault="00F62DD0" w:rsidP="00F62DD0">
      <w:pPr>
        <w:numPr>
          <w:ilvl w:val="0"/>
          <w:numId w:val="24"/>
        </w:numPr>
        <w:spacing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9A59D1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viaje: Del 10 enero al 31 octubre 2027.</w:t>
      </w:r>
    </w:p>
    <w:p w14:paraId="2BDB71C3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1CA81C9C" w14:textId="77777777" w:rsidR="006C5FF0" w:rsidRPr="009A59D1" w:rsidRDefault="006C5FF0" w:rsidP="006C5FF0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128331CD" w14:textId="62706B38" w:rsidR="00DE27ED" w:rsidRPr="009A59D1" w:rsidRDefault="006C5FF0" w:rsidP="000C15D1">
      <w:pPr>
        <w:numPr>
          <w:ilvl w:val="0"/>
          <w:numId w:val="24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59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sectPr w:rsidR="00DE27ED" w:rsidRPr="009A59D1" w:rsidSect="006C5FF0">
      <w:headerReference w:type="default" r:id="rId10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19BF0" w14:textId="77777777" w:rsidR="001366DC" w:rsidRDefault="001366DC" w:rsidP="00DE27ED">
      <w:pPr>
        <w:spacing w:after="0" w:line="240" w:lineRule="auto"/>
      </w:pPr>
      <w:r>
        <w:separator/>
      </w:r>
    </w:p>
  </w:endnote>
  <w:endnote w:type="continuationSeparator" w:id="0">
    <w:p w14:paraId="1C9BD35B" w14:textId="77777777" w:rsidR="001366DC" w:rsidRDefault="001366DC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8EF29" w14:textId="77777777" w:rsidR="001366DC" w:rsidRDefault="001366DC" w:rsidP="00DE27ED">
      <w:pPr>
        <w:spacing w:after="0" w:line="240" w:lineRule="auto"/>
      </w:pPr>
      <w:r>
        <w:separator/>
      </w:r>
    </w:p>
  </w:footnote>
  <w:footnote w:type="continuationSeparator" w:id="0">
    <w:p w14:paraId="5090FA7D" w14:textId="77777777" w:rsidR="001366DC" w:rsidRDefault="001366DC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4CFA" w14:textId="6E112DE9" w:rsidR="00DE27ED" w:rsidRDefault="006C5FF0" w:rsidP="00DE27ED">
    <w:pPr>
      <w:pStyle w:val="Encabezado"/>
      <w:tabs>
        <w:tab w:val="clear" w:pos="4252"/>
        <w:tab w:val="clear" w:pos="8504"/>
        <w:tab w:val="right" w:pos="13719"/>
      </w:tabs>
      <w:ind w:left="-1134"/>
      <w:rPr>
        <w:rFonts w:ascii="Calibri" w:hAnsi="Calibri" w:cs="Calibri"/>
        <w:noProof/>
        <w:color w:val="CC0000"/>
        <w:lang w:eastAsia="es-ES"/>
      </w:rPr>
    </w:pP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4799C7A8" wp14:editId="155C29C7">
          <wp:simplePos x="0" y="0"/>
          <wp:positionH relativeFrom="column">
            <wp:posOffset>5017770</wp:posOffset>
          </wp:positionH>
          <wp:positionV relativeFrom="paragraph">
            <wp:posOffset>-458561</wp:posOffset>
          </wp:positionV>
          <wp:extent cx="886289" cy="1038225"/>
          <wp:effectExtent l="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2766B39" wp14:editId="72679D52">
          <wp:simplePos x="0" y="0"/>
          <wp:positionH relativeFrom="column">
            <wp:posOffset>-145415</wp:posOffset>
          </wp:positionH>
          <wp:positionV relativeFrom="paragraph">
            <wp:posOffset>-266700</wp:posOffset>
          </wp:positionV>
          <wp:extent cx="2260600" cy="676275"/>
          <wp:effectExtent l="0" t="0" r="6350" b="9525"/>
          <wp:wrapTight wrapText="bothSides">
            <wp:wrapPolygon edited="0">
              <wp:start x="0" y="0"/>
              <wp:lineTo x="0" y="21296"/>
              <wp:lineTo x="21479" y="21296"/>
              <wp:lineTo x="21479" y="0"/>
              <wp:lineTo x="0" y="0"/>
            </wp:wrapPolygon>
          </wp:wrapTight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1E7EEFC" w14:textId="493F4302" w:rsidR="00DE27ED" w:rsidRDefault="00DE27ED">
    <w:pPr>
      <w:pStyle w:val="Encabezado"/>
    </w:pPr>
  </w:p>
  <w:p w14:paraId="39C7FD0F" w14:textId="77777777" w:rsidR="00E379CC" w:rsidRDefault="00E379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D760C8"/>
    <w:multiLevelType w:val="hybridMultilevel"/>
    <w:tmpl w:val="F0A453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E629F"/>
    <w:multiLevelType w:val="multilevel"/>
    <w:tmpl w:val="70DE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9712A6"/>
    <w:multiLevelType w:val="hybridMultilevel"/>
    <w:tmpl w:val="49D86A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32086"/>
    <w:multiLevelType w:val="multilevel"/>
    <w:tmpl w:val="C9CE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15629"/>
    <w:multiLevelType w:val="multilevel"/>
    <w:tmpl w:val="46BC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012057">
    <w:abstractNumId w:val="25"/>
  </w:num>
  <w:num w:numId="2" w16cid:durableId="1548105133">
    <w:abstractNumId w:val="4"/>
  </w:num>
  <w:num w:numId="3" w16cid:durableId="1053382082">
    <w:abstractNumId w:val="26"/>
  </w:num>
  <w:num w:numId="4" w16cid:durableId="1574583616">
    <w:abstractNumId w:val="27"/>
  </w:num>
  <w:num w:numId="5" w16cid:durableId="312105674">
    <w:abstractNumId w:val="19"/>
  </w:num>
  <w:num w:numId="6" w16cid:durableId="807630418">
    <w:abstractNumId w:val="23"/>
  </w:num>
  <w:num w:numId="7" w16cid:durableId="16583870">
    <w:abstractNumId w:val="28"/>
  </w:num>
  <w:num w:numId="8" w16cid:durableId="1412853059">
    <w:abstractNumId w:val="15"/>
  </w:num>
  <w:num w:numId="9" w16cid:durableId="1708751415">
    <w:abstractNumId w:val="5"/>
  </w:num>
  <w:num w:numId="10" w16cid:durableId="129134291">
    <w:abstractNumId w:val="14"/>
  </w:num>
  <w:num w:numId="11" w16cid:durableId="1416626649">
    <w:abstractNumId w:val="11"/>
  </w:num>
  <w:num w:numId="12" w16cid:durableId="585186808">
    <w:abstractNumId w:val="17"/>
  </w:num>
  <w:num w:numId="13" w16cid:durableId="449326300">
    <w:abstractNumId w:val="6"/>
  </w:num>
  <w:num w:numId="14" w16cid:durableId="508762618">
    <w:abstractNumId w:val="10"/>
  </w:num>
  <w:num w:numId="15" w16cid:durableId="168060388">
    <w:abstractNumId w:val="1"/>
  </w:num>
  <w:num w:numId="16" w16cid:durableId="1346009310">
    <w:abstractNumId w:val="13"/>
  </w:num>
  <w:num w:numId="17" w16cid:durableId="1605572435">
    <w:abstractNumId w:val="22"/>
  </w:num>
  <w:num w:numId="18" w16cid:durableId="376899258">
    <w:abstractNumId w:val="3"/>
  </w:num>
  <w:num w:numId="19" w16cid:durableId="306012886">
    <w:abstractNumId w:val="21"/>
  </w:num>
  <w:num w:numId="20" w16cid:durableId="404037103">
    <w:abstractNumId w:val="8"/>
  </w:num>
  <w:num w:numId="21" w16cid:durableId="1184781080">
    <w:abstractNumId w:val="2"/>
  </w:num>
  <w:num w:numId="22" w16cid:durableId="2111243789">
    <w:abstractNumId w:val="9"/>
  </w:num>
  <w:num w:numId="23" w16cid:durableId="518591531">
    <w:abstractNumId w:val="7"/>
  </w:num>
  <w:num w:numId="24" w16cid:durableId="1928346604">
    <w:abstractNumId w:val="16"/>
  </w:num>
  <w:num w:numId="25" w16cid:durableId="89861173">
    <w:abstractNumId w:val="0"/>
  </w:num>
  <w:num w:numId="26" w16cid:durableId="459037083">
    <w:abstractNumId w:val="18"/>
  </w:num>
  <w:num w:numId="27" w16cid:durableId="198397692">
    <w:abstractNumId w:val="24"/>
  </w:num>
  <w:num w:numId="28" w16cid:durableId="2110655530">
    <w:abstractNumId w:val="12"/>
  </w:num>
  <w:num w:numId="29" w16cid:durableId="6865631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5472D"/>
    <w:rsid w:val="00065420"/>
    <w:rsid w:val="00085AB5"/>
    <w:rsid w:val="0009610D"/>
    <w:rsid w:val="000A6057"/>
    <w:rsid w:val="000A68F8"/>
    <w:rsid w:val="000D3510"/>
    <w:rsid w:val="000E2947"/>
    <w:rsid w:val="000E7EFB"/>
    <w:rsid w:val="00103B17"/>
    <w:rsid w:val="00122BD4"/>
    <w:rsid w:val="001366DC"/>
    <w:rsid w:val="0015046D"/>
    <w:rsid w:val="001541D3"/>
    <w:rsid w:val="00163FBB"/>
    <w:rsid w:val="00175B0A"/>
    <w:rsid w:val="00184B96"/>
    <w:rsid w:val="001E6EE0"/>
    <w:rsid w:val="001F1D29"/>
    <w:rsid w:val="002175CF"/>
    <w:rsid w:val="00244D1C"/>
    <w:rsid w:val="00247C0E"/>
    <w:rsid w:val="002579B9"/>
    <w:rsid w:val="002755C2"/>
    <w:rsid w:val="00294227"/>
    <w:rsid w:val="002D657B"/>
    <w:rsid w:val="002E4B56"/>
    <w:rsid w:val="00301761"/>
    <w:rsid w:val="003538E9"/>
    <w:rsid w:val="003629AB"/>
    <w:rsid w:val="00367F40"/>
    <w:rsid w:val="0037303B"/>
    <w:rsid w:val="00381645"/>
    <w:rsid w:val="003A0B26"/>
    <w:rsid w:val="003C1B3F"/>
    <w:rsid w:val="003D4C43"/>
    <w:rsid w:val="003D55CA"/>
    <w:rsid w:val="003F64D5"/>
    <w:rsid w:val="004105E6"/>
    <w:rsid w:val="00424B1D"/>
    <w:rsid w:val="00425C2E"/>
    <w:rsid w:val="00440767"/>
    <w:rsid w:val="00452F93"/>
    <w:rsid w:val="0046325D"/>
    <w:rsid w:val="00492232"/>
    <w:rsid w:val="00494234"/>
    <w:rsid w:val="004958E5"/>
    <w:rsid w:val="004F4F4B"/>
    <w:rsid w:val="00513485"/>
    <w:rsid w:val="00514E58"/>
    <w:rsid w:val="005D2447"/>
    <w:rsid w:val="005F7CA4"/>
    <w:rsid w:val="00610420"/>
    <w:rsid w:val="00636890"/>
    <w:rsid w:val="006545F2"/>
    <w:rsid w:val="00657D84"/>
    <w:rsid w:val="00661864"/>
    <w:rsid w:val="0067469C"/>
    <w:rsid w:val="00681FDE"/>
    <w:rsid w:val="006C5FF0"/>
    <w:rsid w:val="006E12A0"/>
    <w:rsid w:val="00734094"/>
    <w:rsid w:val="00773420"/>
    <w:rsid w:val="00776A7F"/>
    <w:rsid w:val="00782485"/>
    <w:rsid w:val="00820F1F"/>
    <w:rsid w:val="008326B5"/>
    <w:rsid w:val="00847BD5"/>
    <w:rsid w:val="0086139D"/>
    <w:rsid w:val="00885B08"/>
    <w:rsid w:val="008F15C9"/>
    <w:rsid w:val="008F2AE3"/>
    <w:rsid w:val="0091457E"/>
    <w:rsid w:val="009404B0"/>
    <w:rsid w:val="00944B51"/>
    <w:rsid w:val="00970D71"/>
    <w:rsid w:val="00981D33"/>
    <w:rsid w:val="00987269"/>
    <w:rsid w:val="009A59D1"/>
    <w:rsid w:val="009C5981"/>
    <w:rsid w:val="009E08A3"/>
    <w:rsid w:val="00A373E8"/>
    <w:rsid w:val="00A63FCC"/>
    <w:rsid w:val="00A73E1D"/>
    <w:rsid w:val="00A80F40"/>
    <w:rsid w:val="00A85740"/>
    <w:rsid w:val="00A919F9"/>
    <w:rsid w:val="00B0163E"/>
    <w:rsid w:val="00B02C23"/>
    <w:rsid w:val="00B350DB"/>
    <w:rsid w:val="00B55942"/>
    <w:rsid w:val="00BA1FA9"/>
    <w:rsid w:val="00BB033F"/>
    <w:rsid w:val="00BE6130"/>
    <w:rsid w:val="00C026A6"/>
    <w:rsid w:val="00C03528"/>
    <w:rsid w:val="00C049F2"/>
    <w:rsid w:val="00C066DF"/>
    <w:rsid w:val="00C261E3"/>
    <w:rsid w:val="00C860C0"/>
    <w:rsid w:val="00C878C4"/>
    <w:rsid w:val="00C92586"/>
    <w:rsid w:val="00CA6A77"/>
    <w:rsid w:val="00CE54DF"/>
    <w:rsid w:val="00CF3DBB"/>
    <w:rsid w:val="00D022DC"/>
    <w:rsid w:val="00D27E21"/>
    <w:rsid w:val="00D3391D"/>
    <w:rsid w:val="00D52B67"/>
    <w:rsid w:val="00D63814"/>
    <w:rsid w:val="00D74F2F"/>
    <w:rsid w:val="00DB346C"/>
    <w:rsid w:val="00DB514D"/>
    <w:rsid w:val="00DD2910"/>
    <w:rsid w:val="00DE27ED"/>
    <w:rsid w:val="00DF0271"/>
    <w:rsid w:val="00E17F4A"/>
    <w:rsid w:val="00E23E3E"/>
    <w:rsid w:val="00E379CC"/>
    <w:rsid w:val="00EC2C44"/>
    <w:rsid w:val="00EF52AE"/>
    <w:rsid w:val="00F00440"/>
    <w:rsid w:val="00F15500"/>
    <w:rsid w:val="00F4488B"/>
    <w:rsid w:val="00F546BE"/>
    <w:rsid w:val="00F54EED"/>
    <w:rsid w:val="00F62DD0"/>
    <w:rsid w:val="00F8507E"/>
    <w:rsid w:val="00FA0F1B"/>
    <w:rsid w:val="00FD341A"/>
    <w:rsid w:val="00FE19C6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17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981D3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1D33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17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50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v.tc/bordercontrol/images/docs/forms/Visitors%20Visa%20Application%20Form%20-%20Rev.2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2026-09-30T21:14:00Z</dcterms:created>
  <dcterms:modified xsi:type="dcterms:W3CDTF">2026-09-30T21:14:00Z</dcterms:modified>
</cp:coreProperties>
</file>