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30326" w14:textId="77777777" w:rsidR="00972DBA" w:rsidRPr="003E4528" w:rsidRDefault="00972DBA" w:rsidP="00972DBA">
      <w:pPr>
        <w:spacing w:after="0" w:line="240" w:lineRule="auto"/>
        <w:jc w:val="center"/>
        <w:rPr>
          <w:rFonts w:ascii="Arial" w:hAnsi="Arial" w:cs="Arial"/>
          <w:b/>
          <w:color w:val="828282"/>
          <w:sz w:val="32"/>
          <w:szCs w:val="32"/>
          <w:lang w:val="es-PE" w:eastAsia="es-ES"/>
        </w:rPr>
      </w:pPr>
      <w:r w:rsidRPr="003E4528">
        <w:rPr>
          <w:rFonts w:ascii="Arial" w:hAnsi="Arial" w:cs="Arial"/>
          <w:b/>
          <w:color w:val="828282"/>
          <w:sz w:val="32"/>
          <w:szCs w:val="32"/>
          <w:lang w:val="es-PE" w:eastAsia="es-ES"/>
        </w:rPr>
        <w:t xml:space="preserve">SANTA'S IGLOOS ARCTIC CIRCLE </w:t>
      </w:r>
      <w:r>
        <w:rPr>
          <w:rFonts w:ascii="Arial" w:hAnsi="Arial" w:cs="Arial"/>
          <w:b/>
          <w:color w:val="828282"/>
          <w:sz w:val="32"/>
          <w:szCs w:val="32"/>
          <w:lang w:val="es-PE" w:eastAsia="es-ES"/>
        </w:rPr>
        <w:t>–</w:t>
      </w:r>
      <w:r w:rsidRPr="003E4528">
        <w:rPr>
          <w:rFonts w:ascii="Arial" w:hAnsi="Arial" w:cs="Arial"/>
          <w:b/>
          <w:color w:val="828282"/>
          <w:sz w:val="32"/>
          <w:szCs w:val="32"/>
          <w:lang w:val="es-PE" w:eastAsia="es-ES"/>
        </w:rPr>
        <w:t xml:space="preserve"> FINLANDIA</w:t>
      </w:r>
    </w:p>
    <w:p w14:paraId="6F3C906F" w14:textId="77777777" w:rsidR="00972DBA" w:rsidRPr="009A09D3" w:rsidRDefault="00972DBA" w:rsidP="00972DBA">
      <w:pPr>
        <w:spacing w:after="0" w:line="240" w:lineRule="auto"/>
        <w:jc w:val="center"/>
        <w:rPr>
          <w:rFonts w:ascii="Arial" w:hAnsi="Arial" w:cs="Arial"/>
          <w:b/>
          <w:bCs/>
          <w:color w:val="828282"/>
          <w:sz w:val="20"/>
          <w:szCs w:val="20"/>
          <w:lang w:val="es-PE"/>
        </w:rPr>
      </w:pPr>
      <w:r w:rsidRPr="009A09D3">
        <w:rPr>
          <w:rFonts w:ascii="Arial" w:hAnsi="Arial" w:cs="Arial"/>
          <w:b/>
          <w:bCs/>
          <w:color w:val="828282"/>
          <w:sz w:val="20"/>
          <w:szCs w:val="20"/>
          <w:lang w:val="es-PE"/>
        </w:rPr>
        <w:t>04 días / 03 Noches</w:t>
      </w:r>
    </w:p>
    <w:p w14:paraId="017DE50B" w14:textId="77777777" w:rsidR="00972DBA" w:rsidRPr="009A09D3" w:rsidRDefault="00972DBA" w:rsidP="00972DBA">
      <w:pPr>
        <w:spacing w:after="0" w:line="240" w:lineRule="auto"/>
        <w:jc w:val="right"/>
        <w:rPr>
          <w:rFonts w:ascii="Arial" w:hAnsi="Arial" w:cs="Arial"/>
          <w:b/>
          <w:color w:val="ED6964"/>
          <w:sz w:val="20"/>
          <w:szCs w:val="20"/>
          <w:lang w:val="es-PE" w:eastAsia="es-ES"/>
        </w:rPr>
      </w:pPr>
      <w:r w:rsidRPr="009A09D3">
        <w:rPr>
          <w:rFonts w:ascii="Arial" w:hAnsi="Arial" w:cs="Arial"/>
          <w:b/>
          <w:color w:val="ED6964"/>
          <w:sz w:val="20"/>
          <w:szCs w:val="20"/>
          <w:lang w:val="es-PE" w:eastAsia="es-ES"/>
        </w:rPr>
        <w:t xml:space="preserve">DESDE US$ </w:t>
      </w:r>
      <w:r>
        <w:rPr>
          <w:rFonts w:ascii="Arial" w:hAnsi="Arial" w:cs="Arial"/>
          <w:b/>
          <w:color w:val="ED6964"/>
          <w:sz w:val="20"/>
          <w:szCs w:val="20"/>
          <w:lang w:val="es-PE" w:eastAsia="es-ES"/>
        </w:rPr>
        <w:t>1,999</w:t>
      </w:r>
      <w:r w:rsidRPr="009A09D3">
        <w:rPr>
          <w:rFonts w:ascii="Arial" w:hAnsi="Arial" w:cs="Arial"/>
          <w:b/>
          <w:color w:val="ED6964"/>
          <w:sz w:val="20"/>
          <w:szCs w:val="20"/>
          <w:lang w:val="es-PE" w:eastAsia="es-ES"/>
        </w:rPr>
        <w:t>.00</w:t>
      </w:r>
    </w:p>
    <w:p w14:paraId="55C88E11" w14:textId="77777777" w:rsidR="00972DBA" w:rsidRPr="009A09D3" w:rsidRDefault="00972DBA" w:rsidP="00972DB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lang w:val="es-PE"/>
        </w:rPr>
      </w:pPr>
    </w:p>
    <w:p w14:paraId="09FF0F6D" w14:textId="77777777" w:rsidR="00972DBA" w:rsidRPr="009A09D3" w:rsidRDefault="00972DBA" w:rsidP="00972DBA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  <w:lang w:val="es-PE"/>
        </w:rPr>
      </w:pPr>
      <w:r w:rsidRPr="009A09D3">
        <w:rPr>
          <w:rFonts w:ascii="Arial" w:hAnsi="Arial" w:cs="Arial"/>
          <w:b/>
          <w:color w:val="828282"/>
          <w:sz w:val="18"/>
          <w:szCs w:val="18"/>
          <w:lang w:val="es-PE"/>
        </w:rPr>
        <w:t>INCLUYE:</w:t>
      </w:r>
    </w:p>
    <w:p w14:paraId="18FF8119" w14:textId="77777777" w:rsidR="00972DBA" w:rsidRPr="003E4528" w:rsidRDefault="00972DBA" w:rsidP="00972DBA">
      <w:pPr>
        <w:pStyle w:val="Prrafodelista"/>
        <w:numPr>
          <w:ilvl w:val="0"/>
          <w:numId w:val="3"/>
        </w:numPr>
        <w:spacing w:after="0" w:line="240" w:lineRule="auto"/>
        <w:rPr>
          <w:rFonts w:ascii="Arial" w:hAnsi="Arial" w:cs="Arial"/>
          <w:color w:val="828282"/>
          <w:sz w:val="18"/>
          <w:szCs w:val="18"/>
          <w:lang w:val="it-IT"/>
        </w:rPr>
      </w:pPr>
      <w:r w:rsidRPr="003E4528">
        <w:rPr>
          <w:rFonts w:ascii="Arial" w:hAnsi="Arial" w:cs="Arial"/>
          <w:color w:val="828282"/>
          <w:sz w:val="18"/>
          <w:szCs w:val="18"/>
          <w:lang w:val="it-IT"/>
        </w:rPr>
        <w:t>Traslado aeropuerto Rovaniemi – hotel – aeropuerto Rovaniemi.</w:t>
      </w:r>
    </w:p>
    <w:p w14:paraId="1D084DE9" w14:textId="77777777" w:rsidR="00972DBA" w:rsidRDefault="00972DBA" w:rsidP="00972DBA">
      <w:pPr>
        <w:pStyle w:val="Prrafodelista"/>
        <w:numPr>
          <w:ilvl w:val="0"/>
          <w:numId w:val="3"/>
        </w:num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 w:rsidRPr="004B210E">
        <w:rPr>
          <w:rFonts w:ascii="Arial" w:hAnsi="Arial" w:cs="Arial"/>
          <w:color w:val="828282"/>
          <w:sz w:val="18"/>
          <w:szCs w:val="18"/>
          <w:lang w:val="es-PE"/>
        </w:rPr>
        <w:t xml:space="preserve">03 noches de alojamiento en Premium </w:t>
      </w:r>
      <w:proofErr w:type="spellStart"/>
      <w:r w:rsidRPr="004B210E">
        <w:rPr>
          <w:rFonts w:ascii="Arial" w:hAnsi="Arial" w:cs="Arial"/>
          <w:color w:val="828282"/>
          <w:sz w:val="18"/>
          <w:szCs w:val="18"/>
          <w:lang w:val="es-PE"/>
        </w:rPr>
        <w:t>Igloo</w:t>
      </w:r>
      <w:proofErr w:type="spellEnd"/>
      <w:r w:rsidRPr="004B210E">
        <w:rPr>
          <w:rFonts w:ascii="Arial" w:hAnsi="Arial" w:cs="Arial"/>
          <w:color w:val="828282"/>
          <w:sz w:val="18"/>
          <w:szCs w:val="18"/>
          <w:lang w:val="es-PE"/>
        </w:rPr>
        <w:t xml:space="preserve"> (iglú de vidrio).</w:t>
      </w:r>
    </w:p>
    <w:p w14:paraId="62A1B577" w14:textId="77777777" w:rsidR="00972DBA" w:rsidRPr="009A09D3" w:rsidRDefault="00972DBA" w:rsidP="00972DBA">
      <w:pPr>
        <w:pStyle w:val="Prrafodelista"/>
        <w:numPr>
          <w:ilvl w:val="0"/>
          <w:numId w:val="3"/>
        </w:num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>
        <w:rPr>
          <w:rFonts w:ascii="Arial" w:hAnsi="Arial" w:cs="Arial"/>
          <w:color w:val="828282"/>
          <w:sz w:val="18"/>
          <w:szCs w:val="18"/>
          <w:lang w:val="es-PE"/>
        </w:rPr>
        <w:t>Desayuno buffet.</w:t>
      </w:r>
    </w:p>
    <w:p w14:paraId="70BB7D8E" w14:textId="77777777" w:rsidR="00972DBA" w:rsidRPr="009A09D3" w:rsidRDefault="00972DBA" w:rsidP="00972DBA">
      <w:pPr>
        <w:pStyle w:val="Prrafodelista"/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</w:p>
    <w:p w14:paraId="63CC9CEE" w14:textId="77777777" w:rsidR="00972DBA" w:rsidRPr="009A09D3" w:rsidRDefault="00972DBA" w:rsidP="00972DBA">
      <w:pPr>
        <w:pStyle w:val="Prrafodelista"/>
        <w:spacing w:after="0" w:line="240" w:lineRule="auto"/>
        <w:jc w:val="center"/>
        <w:rPr>
          <w:rFonts w:ascii="Arial" w:hAnsi="Arial" w:cs="Arial"/>
          <w:b/>
          <w:bCs/>
          <w:color w:val="828282"/>
          <w:sz w:val="18"/>
          <w:szCs w:val="18"/>
          <w:lang w:val="es-PE"/>
        </w:rPr>
      </w:pPr>
      <w:r w:rsidRPr="009A09D3">
        <w:rPr>
          <w:rFonts w:ascii="Arial" w:hAnsi="Arial" w:cs="Arial"/>
          <w:b/>
          <w:bCs/>
          <w:color w:val="828282"/>
          <w:sz w:val="18"/>
          <w:szCs w:val="18"/>
          <w:lang w:val="es-PE"/>
        </w:rPr>
        <w:t>PRECIOS POR PERSONA</w:t>
      </w:r>
    </w:p>
    <w:p w14:paraId="3BAD497A" w14:textId="77777777" w:rsidR="00972DBA" w:rsidRPr="009A09D3" w:rsidRDefault="00972DBA" w:rsidP="00972DBA">
      <w:pPr>
        <w:pStyle w:val="Prrafodelista"/>
        <w:spacing w:after="0" w:line="240" w:lineRule="auto"/>
        <w:jc w:val="center"/>
        <w:rPr>
          <w:rFonts w:ascii="Arial" w:hAnsi="Arial" w:cs="Arial"/>
          <w:b/>
          <w:bCs/>
          <w:color w:val="828282"/>
          <w:sz w:val="18"/>
          <w:szCs w:val="18"/>
          <w:lang w:val="es-PE"/>
        </w:rPr>
      </w:pPr>
    </w:p>
    <w:tbl>
      <w:tblPr>
        <w:tblW w:w="4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1"/>
        <w:gridCol w:w="1434"/>
        <w:gridCol w:w="997"/>
        <w:gridCol w:w="770"/>
      </w:tblGrid>
      <w:tr w:rsidR="00972DBA" w:rsidRPr="009A09D3" w14:paraId="0DEB993D" w14:textId="77777777" w:rsidTr="00E300A7">
        <w:trPr>
          <w:trHeight w:val="288"/>
          <w:jc w:val="center"/>
        </w:trPr>
        <w:tc>
          <w:tcPr>
            <w:tcW w:w="2965" w:type="dxa"/>
            <w:gridSpan w:val="2"/>
            <w:shd w:val="clear" w:color="auto" w:fill="969696"/>
            <w:noWrap/>
            <w:vAlign w:val="center"/>
            <w:hideMark/>
          </w:tcPr>
          <w:p w14:paraId="01E8A032" w14:textId="77777777" w:rsidR="00972DBA" w:rsidRPr="009A09D3" w:rsidRDefault="00972DBA" w:rsidP="00E300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09D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FECHA</w:t>
            </w:r>
          </w:p>
        </w:tc>
        <w:tc>
          <w:tcPr>
            <w:tcW w:w="1767" w:type="dxa"/>
            <w:gridSpan w:val="2"/>
            <w:shd w:val="clear" w:color="auto" w:fill="969696"/>
            <w:noWrap/>
            <w:vAlign w:val="center"/>
            <w:hideMark/>
          </w:tcPr>
          <w:p w14:paraId="54564D98" w14:textId="77777777" w:rsidR="00972DBA" w:rsidRPr="009A09D3" w:rsidRDefault="00972DBA" w:rsidP="00E300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09D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TARIFAS</w:t>
            </w:r>
          </w:p>
        </w:tc>
      </w:tr>
      <w:tr w:rsidR="00972DBA" w:rsidRPr="009A09D3" w14:paraId="214BFF48" w14:textId="77777777" w:rsidTr="00E300A7">
        <w:trPr>
          <w:trHeight w:val="288"/>
          <w:jc w:val="center"/>
        </w:trPr>
        <w:tc>
          <w:tcPr>
            <w:tcW w:w="1531" w:type="dxa"/>
            <w:shd w:val="clear" w:color="auto" w:fill="969696"/>
            <w:noWrap/>
            <w:vAlign w:val="center"/>
            <w:hideMark/>
          </w:tcPr>
          <w:p w14:paraId="22627B8C" w14:textId="77777777" w:rsidR="00972DBA" w:rsidRPr="009A09D3" w:rsidRDefault="00972DBA" w:rsidP="00E300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09D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IN</w:t>
            </w:r>
          </w:p>
        </w:tc>
        <w:tc>
          <w:tcPr>
            <w:tcW w:w="1434" w:type="dxa"/>
            <w:shd w:val="clear" w:color="auto" w:fill="969696"/>
            <w:noWrap/>
            <w:vAlign w:val="center"/>
            <w:hideMark/>
          </w:tcPr>
          <w:p w14:paraId="372A8127" w14:textId="77777777" w:rsidR="00972DBA" w:rsidRPr="009A09D3" w:rsidRDefault="00972DBA" w:rsidP="00E300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09D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OUT</w:t>
            </w:r>
          </w:p>
        </w:tc>
        <w:tc>
          <w:tcPr>
            <w:tcW w:w="997" w:type="dxa"/>
            <w:shd w:val="clear" w:color="auto" w:fill="969696"/>
            <w:noWrap/>
            <w:vAlign w:val="center"/>
            <w:hideMark/>
          </w:tcPr>
          <w:p w14:paraId="74A98018" w14:textId="77777777" w:rsidR="00972DBA" w:rsidRPr="009A09D3" w:rsidRDefault="00972DBA" w:rsidP="00E300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09D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SIMPLE</w:t>
            </w:r>
          </w:p>
        </w:tc>
        <w:tc>
          <w:tcPr>
            <w:tcW w:w="770" w:type="dxa"/>
            <w:shd w:val="clear" w:color="auto" w:fill="969696"/>
            <w:noWrap/>
            <w:vAlign w:val="center"/>
            <w:hideMark/>
          </w:tcPr>
          <w:p w14:paraId="25A40B23" w14:textId="77777777" w:rsidR="00972DBA" w:rsidRPr="009A09D3" w:rsidRDefault="00972DBA" w:rsidP="00E300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09D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DOBLE</w:t>
            </w:r>
          </w:p>
        </w:tc>
      </w:tr>
      <w:tr w:rsidR="00972DBA" w:rsidRPr="009A09D3" w14:paraId="6F7AA78A" w14:textId="77777777" w:rsidTr="00E300A7">
        <w:trPr>
          <w:trHeight w:val="288"/>
          <w:jc w:val="center"/>
        </w:trPr>
        <w:tc>
          <w:tcPr>
            <w:tcW w:w="1531" w:type="dxa"/>
            <w:noWrap/>
            <w:vAlign w:val="bottom"/>
            <w:hideMark/>
          </w:tcPr>
          <w:p w14:paraId="7B8D1E28" w14:textId="77777777" w:rsidR="00972DBA" w:rsidRPr="009A09D3" w:rsidRDefault="00972DBA" w:rsidP="00E300A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07-01-2027</w:t>
            </w:r>
          </w:p>
        </w:tc>
        <w:tc>
          <w:tcPr>
            <w:tcW w:w="1434" w:type="dxa"/>
            <w:noWrap/>
            <w:vAlign w:val="bottom"/>
            <w:hideMark/>
          </w:tcPr>
          <w:p w14:paraId="6FCADCCA" w14:textId="77777777" w:rsidR="00972DBA" w:rsidRPr="009A09D3" w:rsidRDefault="00972DBA" w:rsidP="00E300A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11-04-2027</w:t>
            </w:r>
          </w:p>
        </w:tc>
        <w:tc>
          <w:tcPr>
            <w:tcW w:w="997" w:type="dxa"/>
            <w:noWrap/>
            <w:vAlign w:val="bottom"/>
          </w:tcPr>
          <w:p w14:paraId="54851FC0" w14:textId="77777777" w:rsidR="00972DBA" w:rsidRPr="009A09D3" w:rsidRDefault="00972DBA" w:rsidP="00E300A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3699</w:t>
            </w:r>
          </w:p>
        </w:tc>
        <w:tc>
          <w:tcPr>
            <w:tcW w:w="770" w:type="dxa"/>
            <w:noWrap/>
            <w:vAlign w:val="bottom"/>
          </w:tcPr>
          <w:p w14:paraId="121FF806" w14:textId="77777777" w:rsidR="00972DBA" w:rsidRPr="009A09D3" w:rsidRDefault="00972DBA" w:rsidP="00E300A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  <w:lang w:val="es-PE"/>
              </w:rPr>
              <w:t>1999</w:t>
            </w:r>
          </w:p>
        </w:tc>
      </w:tr>
    </w:tbl>
    <w:p w14:paraId="4F7A3D29" w14:textId="77777777" w:rsidR="00972DBA" w:rsidRPr="009A09D3" w:rsidRDefault="00972DBA" w:rsidP="00972DBA">
      <w:pPr>
        <w:pStyle w:val="Prrafodelista"/>
        <w:shd w:val="clear" w:color="auto" w:fill="FFFFFF" w:themeFill="background1"/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</w:p>
    <w:p w14:paraId="1F893A9E" w14:textId="77777777" w:rsidR="00972DBA" w:rsidRPr="009A09D3" w:rsidRDefault="00972DBA" w:rsidP="00972DBA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09D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HOTEL: </w:t>
      </w:r>
    </w:p>
    <w:p w14:paraId="6E9A8860" w14:textId="77777777" w:rsidR="00972DBA" w:rsidRPr="009A09D3" w:rsidRDefault="00972DBA" w:rsidP="00972DB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b/>
          <w:bCs/>
          <w:noProof/>
          <w:color w:val="808080" w:themeColor="background1" w:themeShade="80"/>
          <w:sz w:val="18"/>
          <w:szCs w:val="18"/>
          <w:lang w:val="es-PE" w:eastAsia="es-PE"/>
        </w:rPr>
        <w:drawing>
          <wp:inline distT="0" distB="0" distL="0" distR="0" wp14:anchorId="016DE255" wp14:editId="6F908E66">
            <wp:extent cx="4876800" cy="2924810"/>
            <wp:effectExtent l="0" t="0" r="0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3475" cy="2928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EC7EE" w14:textId="77777777" w:rsidR="00972DBA" w:rsidRPr="0004359D" w:rsidRDefault="00972DBA" w:rsidP="00972DBA">
      <w:p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69F8D571" w14:textId="77777777" w:rsidR="00972DBA" w:rsidRPr="0004359D" w:rsidRDefault="00972DBA" w:rsidP="00972DB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267A5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Ubicado en Santa Claus </w:t>
      </w:r>
      <w:proofErr w:type="spellStart"/>
      <w:r w:rsidRPr="00267A5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Village</w:t>
      </w:r>
      <w:proofErr w:type="spellEnd"/>
      <w:r w:rsidRPr="00267A5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,</w:t>
      </w: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en el Círculo Polar Ártico de Rovaniemi</w:t>
      </w:r>
      <w:r w:rsidRPr="00267A5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,</w:t>
      </w:r>
      <w:r w:rsidRPr="00267A5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 </w:t>
      </w:r>
      <w:proofErr w:type="spellStart"/>
      <w:r w:rsidRPr="00267A5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Santa's</w:t>
      </w:r>
      <w:proofErr w:type="spellEnd"/>
      <w:r w:rsidRPr="00267A5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 </w:t>
      </w:r>
      <w:proofErr w:type="spellStart"/>
      <w:r w:rsidRPr="00267A5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Igloos</w:t>
      </w:r>
      <w:proofErr w:type="spellEnd"/>
      <w:r w:rsidRPr="00267A5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 </w:t>
      </w:r>
      <w:proofErr w:type="spellStart"/>
      <w:r w:rsidRPr="00267A5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Arctic</w:t>
      </w:r>
      <w:proofErr w:type="spellEnd"/>
      <w:r w:rsidRPr="00267A5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 Circle</w:t>
      </w: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ofrece una experiencia única de alojamiento en iglús de vidrio, ideales para disfrutar de las auroras boreales y de los paisajes de Laponia desde la comodidad de la habitación.</w:t>
      </w:r>
    </w:p>
    <w:p w14:paraId="0A21440B" w14:textId="77777777" w:rsidR="00972DBA" w:rsidRPr="0004359D" w:rsidRDefault="00972DBA" w:rsidP="00972DB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El complejo se encuentra a pocos minutos a pie de las principales atracciones de Santa Claus </w:t>
      </w:r>
      <w:proofErr w:type="spellStart"/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Village</w:t>
      </w:r>
      <w:proofErr w:type="spellEnd"/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, pero en una zona tranquila rodeada de naturaleza. Los iglús están orientados hacia el norte para favorecer la observación de las auroras boreales y cuentan con un sistema de alerta de auroras.</w:t>
      </w:r>
    </w:p>
    <w:p w14:paraId="393C145E" w14:textId="77777777" w:rsidR="00972DBA" w:rsidRPr="0004359D" w:rsidRDefault="00972DBA" w:rsidP="00972DB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El aeropuerto de Rovaniemi se encuentra aproximadamente a 5 km, mientras que el centro de Rovaniemi y la estación de tren están a unos 10 km.</w:t>
      </w:r>
    </w:p>
    <w:p w14:paraId="50E620BB" w14:textId="77777777" w:rsidR="00972DBA" w:rsidRPr="009A09D3" w:rsidRDefault="00972DBA" w:rsidP="00972DB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278283D2" w14:textId="77777777" w:rsidR="00972DBA" w:rsidRPr="009A09D3" w:rsidRDefault="00972DBA" w:rsidP="00972DB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09D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DATOS BÁSICOS:</w:t>
      </w:r>
    </w:p>
    <w:p w14:paraId="5507D99E" w14:textId="77777777" w:rsidR="00972DBA" w:rsidRPr="0004359D" w:rsidRDefault="00972DBA" w:rsidP="00972DBA">
      <w:pPr>
        <w:pStyle w:val="Prrafodelista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Ubicación: </w:t>
      </w:r>
      <w:proofErr w:type="spellStart"/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Joulumaankuja</w:t>
      </w:r>
      <w:proofErr w:type="spellEnd"/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8, Santa Claus </w:t>
      </w:r>
      <w:proofErr w:type="spellStart"/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Village</w:t>
      </w:r>
      <w:proofErr w:type="spellEnd"/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, Rovaniemi, Finlandia.</w:t>
      </w:r>
    </w:p>
    <w:p w14:paraId="2934636F" w14:textId="77777777" w:rsidR="00972DBA" w:rsidRPr="0004359D" w:rsidRDefault="00972DBA" w:rsidP="00972DBA">
      <w:pPr>
        <w:pStyle w:val="Prrafodelista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Ciudad: Rovaniemi.</w:t>
      </w:r>
    </w:p>
    <w:p w14:paraId="59D7556A" w14:textId="77777777" w:rsidR="00972DBA" w:rsidRPr="0004359D" w:rsidRDefault="00972DBA" w:rsidP="00972DBA">
      <w:pPr>
        <w:pStyle w:val="Prrafodelista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Región: Laponia, Finlandia.</w:t>
      </w:r>
    </w:p>
    <w:p w14:paraId="34F4B746" w14:textId="77777777" w:rsidR="00972DBA" w:rsidRPr="0004359D" w:rsidRDefault="00972DBA" w:rsidP="00972DBA">
      <w:pPr>
        <w:pStyle w:val="Prrafodelista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Idioma: finés y sueco; el inglés es ampliamente utilizado.</w:t>
      </w:r>
    </w:p>
    <w:p w14:paraId="2B27C442" w14:textId="77777777" w:rsidR="00972DBA" w:rsidRPr="0004359D" w:rsidRDefault="00972DBA" w:rsidP="00972DBA">
      <w:pPr>
        <w:pStyle w:val="Prrafodelista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Moneda: euro (€).</w:t>
      </w:r>
    </w:p>
    <w:p w14:paraId="2FA0EAEC" w14:textId="77777777" w:rsidR="00972DBA" w:rsidRPr="0004359D" w:rsidRDefault="00972DBA" w:rsidP="00972DBA">
      <w:pPr>
        <w:pStyle w:val="Prrafodelista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Aeropuerto: Rovaniemi (RVN).</w:t>
      </w:r>
    </w:p>
    <w:p w14:paraId="4B613C7F" w14:textId="77777777" w:rsidR="00972DBA" w:rsidRPr="0004359D" w:rsidRDefault="00972DBA" w:rsidP="00972DBA">
      <w:pPr>
        <w:pStyle w:val="Prrafodelista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Distancia al aeropuerto: aproximadamente 5 km.</w:t>
      </w:r>
    </w:p>
    <w:p w14:paraId="6C5AA907" w14:textId="77777777" w:rsidR="00972DBA" w:rsidRPr="0004359D" w:rsidRDefault="00972DBA" w:rsidP="00972DBA">
      <w:pPr>
        <w:pStyle w:val="Prrafodelista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Temporada de auroras boreales: aproximadamente de principios de septiembre a mediados de abril.</w:t>
      </w:r>
    </w:p>
    <w:p w14:paraId="6D136A06" w14:textId="77777777" w:rsidR="00972DBA" w:rsidRPr="009A09D3" w:rsidRDefault="00972DBA" w:rsidP="00972DBA">
      <w:p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1CD76B62" w14:textId="77777777" w:rsidR="00972DBA" w:rsidRPr="0004359D" w:rsidRDefault="00972DBA" w:rsidP="00972DB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PREMIUM IGLOO – BENEFICIOS</w:t>
      </w:r>
      <w:r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:</w:t>
      </w:r>
    </w:p>
    <w:p w14:paraId="0F3F442E" w14:textId="77777777" w:rsidR="00972DBA" w:rsidRPr="0004359D" w:rsidRDefault="00972DBA" w:rsidP="00972DBA">
      <w:pPr>
        <w:pStyle w:val="Prrafodelist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Área: 19,2 m².</w:t>
      </w:r>
    </w:p>
    <w:p w14:paraId="09274752" w14:textId="77777777" w:rsidR="00972DBA" w:rsidRPr="0004359D" w:rsidRDefault="00972DBA" w:rsidP="00972DBA">
      <w:pPr>
        <w:pStyle w:val="Prrafodelista"/>
        <w:numPr>
          <w:ilvl w:val="0"/>
          <w:numId w:val="5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Ocupación: 2 personas + 1 cama adicional.</w:t>
      </w:r>
    </w:p>
    <w:p w14:paraId="42E7C784" w14:textId="77777777" w:rsidR="00972DBA" w:rsidRPr="0004359D" w:rsidRDefault="00972DBA" w:rsidP="00972DBA">
      <w:pPr>
        <w:pStyle w:val="Prrafodelista"/>
        <w:numPr>
          <w:ilvl w:val="0"/>
          <w:numId w:val="5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2 camas individuales separadas.</w:t>
      </w:r>
    </w:p>
    <w:p w14:paraId="50DDEBAB" w14:textId="77777777" w:rsidR="00972DBA" w:rsidRPr="0004359D" w:rsidRDefault="00972DBA" w:rsidP="00972DBA">
      <w:pPr>
        <w:pStyle w:val="Prrafodelista"/>
        <w:numPr>
          <w:ilvl w:val="0"/>
          <w:numId w:val="5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Techo de vidrio calefaccionado.</w:t>
      </w:r>
    </w:p>
    <w:p w14:paraId="6CA6DB5B" w14:textId="77777777" w:rsidR="00972DBA" w:rsidRPr="0004359D" w:rsidRDefault="00972DBA" w:rsidP="00972DBA">
      <w:pPr>
        <w:pStyle w:val="Prrafodelista"/>
        <w:numPr>
          <w:ilvl w:val="0"/>
          <w:numId w:val="5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Aire acondicionado y calefacción por suelo radiante.</w:t>
      </w:r>
    </w:p>
    <w:p w14:paraId="583A22E6" w14:textId="77777777" w:rsidR="00972DBA" w:rsidRPr="0004359D" w:rsidRDefault="00972DBA" w:rsidP="00972DBA">
      <w:pPr>
        <w:pStyle w:val="Prrafodelista"/>
        <w:numPr>
          <w:ilvl w:val="0"/>
          <w:numId w:val="5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Alerta de auroras boreales (Aurora Alarm).</w:t>
      </w:r>
    </w:p>
    <w:p w14:paraId="4959C0AC" w14:textId="77777777" w:rsidR="00972DBA" w:rsidRPr="0004359D" w:rsidRDefault="00972DBA" w:rsidP="00972DBA">
      <w:pPr>
        <w:pStyle w:val="Prrafodelista"/>
        <w:numPr>
          <w:ilvl w:val="0"/>
          <w:numId w:val="5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Tablet para comunicarse con recepción.</w:t>
      </w:r>
    </w:p>
    <w:p w14:paraId="13416EA3" w14:textId="77777777" w:rsidR="00972DBA" w:rsidRDefault="00972DBA" w:rsidP="00972DBA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09D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lastRenderedPageBreak/>
        <w:t>DESCRIPCIÓN:</w:t>
      </w:r>
      <w:r w:rsidRPr="009A09D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El Premium </w:t>
      </w:r>
      <w:proofErr w:type="spellStart"/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Igloo</w:t>
      </w:r>
      <w:proofErr w:type="spellEnd"/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ofrece una experiencia única de alojamiento bajo un techo de vidrio calefaccionado, diseñado para disfrutar del cielo ártico y, en temporada, observar las auroras boreales desde la comodidad del alojamiento.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Cuenta con dos camas individuales, baño privado con ducha, aire acondicionado, calefacción por suelo radiante y todas las comodidades necesarias para una estadía confortable en Laponia. Cada iglú dispone además de un sistema Aurora Alarm, que avisa a los huéspedes cuando las auroras boreales son visibles.</w:t>
      </w:r>
    </w:p>
    <w:p w14:paraId="503E291F" w14:textId="77777777" w:rsidR="00972DBA" w:rsidRPr="009A09D3" w:rsidRDefault="00972DBA" w:rsidP="00972D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7BBC7628" w14:textId="77777777" w:rsidR="00972DBA" w:rsidRPr="009A09D3" w:rsidRDefault="00972DBA" w:rsidP="00972DBA">
      <w:pPr>
        <w:spacing w:after="0" w:line="240" w:lineRule="auto"/>
        <w:jc w:val="center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noProof/>
          <w:color w:val="808080" w:themeColor="background1" w:themeShade="80"/>
          <w:sz w:val="18"/>
          <w:szCs w:val="18"/>
          <w:lang w:val="es-PE" w:eastAsia="es-PE"/>
        </w:rPr>
        <w:drawing>
          <wp:inline distT="0" distB="0" distL="0" distR="0" wp14:anchorId="17B3CFC0" wp14:editId="6835BEF5">
            <wp:extent cx="3512126" cy="28956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6019"/>
                    <a:stretch/>
                  </pic:blipFill>
                  <pic:spPr bwMode="auto">
                    <a:xfrm>
                      <a:off x="0" y="0"/>
                      <a:ext cx="3527938" cy="2908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0DCBF4" w14:textId="77777777" w:rsidR="00972DBA" w:rsidRPr="009A09D3" w:rsidRDefault="00972DBA" w:rsidP="00972DBA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14560704" w14:textId="77777777" w:rsidR="00972DBA" w:rsidRPr="009A09D3" w:rsidRDefault="00972DBA" w:rsidP="00972DBA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09D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COMODIDADES:</w:t>
      </w:r>
    </w:p>
    <w:p w14:paraId="4357E0D8" w14:textId="77777777" w:rsidR="00972DBA" w:rsidRPr="00B35FF6" w:rsidRDefault="00972DBA" w:rsidP="00972DBA">
      <w:pPr>
        <w:pStyle w:val="Prrafodelist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B35FF6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SERVICIOS</w:t>
      </w:r>
    </w:p>
    <w:p w14:paraId="1D59A7BF" w14:textId="77777777" w:rsidR="00972DBA" w:rsidRPr="0004359D" w:rsidRDefault="00972DBA" w:rsidP="00972DBA">
      <w:pPr>
        <w:pStyle w:val="Prrafodelista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Recepción.</w:t>
      </w:r>
    </w:p>
    <w:p w14:paraId="138505BC" w14:textId="77777777" w:rsidR="00972DBA" w:rsidRPr="0004359D" w:rsidRDefault="00972DBA" w:rsidP="00972DBA">
      <w:pPr>
        <w:pStyle w:val="Prrafodelista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Servicio de limpieza diario.</w:t>
      </w:r>
    </w:p>
    <w:p w14:paraId="7139AB60" w14:textId="77777777" w:rsidR="00972DBA" w:rsidRPr="0004359D" w:rsidRDefault="00972DBA" w:rsidP="00972DBA">
      <w:pPr>
        <w:pStyle w:val="Prrafodelista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proofErr w:type="spellStart"/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Wi</w:t>
      </w:r>
      <w:proofErr w:type="spellEnd"/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-Fi gratuito.</w:t>
      </w:r>
    </w:p>
    <w:p w14:paraId="4C7076EA" w14:textId="77777777" w:rsidR="00972DBA" w:rsidRPr="0004359D" w:rsidRDefault="00972DBA" w:rsidP="00972DBA">
      <w:pPr>
        <w:pStyle w:val="Prrafodelista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Estacionamiento gratuito.</w:t>
      </w:r>
    </w:p>
    <w:p w14:paraId="118EBE5C" w14:textId="77777777" w:rsidR="00972DBA" w:rsidRPr="0004359D" w:rsidRDefault="00972DBA" w:rsidP="00972DBA">
      <w:pPr>
        <w:pStyle w:val="Prrafodelista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Sistema de alerta de auroras boreales.</w:t>
      </w:r>
    </w:p>
    <w:p w14:paraId="2C29909C" w14:textId="77777777" w:rsidR="00972DBA" w:rsidRPr="0004359D" w:rsidRDefault="00972DBA" w:rsidP="00972DBA">
      <w:pPr>
        <w:pStyle w:val="Prrafodelista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Conexión con recepción mediante </w:t>
      </w:r>
      <w:proofErr w:type="spellStart"/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tablet</w:t>
      </w:r>
      <w:proofErr w:type="spellEnd"/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519D8B8F" w14:textId="77777777" w:rsidR="00972DBA" w:rsidRPr="009A09D3" w:rsidRDefault="00972DBA" w:rsidP="00972DBA">
      <w:p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23FFD374" w14:textId="77777777" w:rsidR="00972DBA" w:rsidRPr="00B35FF6" w:rsidRDefault="00972DBA" w:rsidP="00972DBA">
      <w:pPr>
        <w:pStyle w:val="Prrafodelist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B35FF6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EQUIPAMIENTO</w:t>
      </w:r>
    </w:p>
    <w:p w14:paraId="285FCF33" w14:textId="77777777" w:rsidR="00972DBA" w:rsidRPr="0004359D" w:rsidRDefault="00972DBA" w:rsidP="00972DBA">
      <w:pPr>
        <w:pStyle w:val="Prrafodelista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Aire acondicionado.</w:t>
      </w:r>
    </w:p>
    <w:p w14:paraId="7E9CAAFE" w14:textId="77777777" w:rsidR="00972DBA" w:rsidRPr="0004359D" w:rsidRDefault="00972DBA" w:rsidP="00972DBA">
      <w:pPr>
        <w:pStyle w:val="Prrafodelista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Calefacción por suelo radiante.</w:t>
      </w:r>
    </w:p>
    <w:p w14:paraId="5B58DFD0" w14:textId="77777777" w:rsidR="00972DBA" w:rsidRPr="0004359D" w:rsidRDefault="00972DBA" w:rsidP="00972DBA">
      <w:pPr>
        <w:pStyle w:val="Prrafodelista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4359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Techo de vidrio calefaccionado.</w:t>
      </w:r>
    </w:p>
    <w:p w14:paraId="7B8F0D0B" w14:textId="77777777" w:rsidR="00972DBA" w:rsidRPr="005B55C1" w:rsidRDefault="00972DBA" w:rsidP="00972DBA">
      <w:pPr>
        <w:pStyle w:val="Prrafodelista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B55C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TV, Minibar,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5B55C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Hervidor eléctrico.</w:t>
      </w:r>
    </w:p>
    <w:p w14:paraId="39F46113" w14:textId="77777777" w:rsidR="00972DBA" w:rsidRPr="005B55C1" w:rsidRDefault="00972DBA" w:rsidP="00972DBA">
      <w:pPr>
        <w:pStyle w:val="Prrafodelista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B55C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Tablet, Batas.</w:t>
      </w:r>
    </w:p>
    <w:p w14:paraId="6F3CD5F7" w14:textId="77777777" w:rsidR="00972DBA" w:rsidRDefault="00972DBA" w:rsidP="00972DBA">
      <w:pPr>
        <w:pStyle w:val="Prrafodelista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0BE94A30" w14:textId="77777777" w:rsidR="00972DBA" w:rsidRPr="00B35FF6" w:rsidRDefault="00972DBA" w:rsidP="00972DBA">
      <w:pPr>
        <w:pStyle w:val="Prrafodelist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B35FF6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BAÑO</w:t>
      </w:r>
    </w:p>
    <w:p w14:paraId="0FCFC4D2" w14:textId="77777777" w:rsidR="00972DBA" w:rsidRPr="00AE02EF" w:rsidRDefault="00972DBA" w:rsidP="00972DBA">
      <w:pPr>
        <w:pStyle w:val="Prrafodelista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Baño privado.</w:t>
      </w:r>
    </w:p>
    <w:p w14:paraId="30BE544D" w14:textId="77777777" w:rsidR="00972DBA" w:rsidRPr="00AE02EF" w:rsidRDefault="00972DBA" w:rsidP="00972DBA">
      <w:pPr>
        <w:pStyle w:val="Prrafodelista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Ducha.</w:t>
      </w:r>
    </w:p>
    <w:p w14:paraId="10B4E7AA" w14:textId="77777777" w:rsidR="00972DBA" w:rsidRPr="00AE02EF" w:rsidRDefault="00972DBA" w:rsidP="00972DBA">
      <w:pPr>
        <w:pStyle w:val="Prrafodelista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Secador de cabello.</w:t>
      </w:r>
    </w:p>
    <w:p w14:paraId="0728287F" w14:textId="77777777" w:rsidR="00972DBA" w:rsidRDefault="00972DBA" w:rsidP="00972DBA">
      <w:pPr>
        <w:pStyle w:val="Prrafodelista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Toallas.</w:t>
      </w:r>
    </w:p>
    <w:p w14:paraId="2AA64B68" w14:textId="77777777" w:rsidR="00972DBA" w:rsidRDefault="00972DBA" w:rsidP="00972DBA">
      <w:pPr>
        <w:pStyle w:val="Prrafodelista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48A7A242" w14:textId="77777777" w:rsidR="00972DBA" w:rsidRPr="00AE02EF" w:rsidRDefault="00972DBA" w:rsidP="00972DBA">
      <w:pPr>
        <w:pStyle w:val="Prrafodelista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RESTAURANTE &amp; DESAYUNO</w:t>
      </w:r>
    </w:p>
    <w:p w14:paraId="620890C5" w14:textId="77777777" w:rsidR="00972DBA" w:rsidRPr="00AE02EF" w:rsidRDefault="00972DBA" w:rsidP="00972DBA">
      <w:pPr>
        <w:pStyle w:val="Prrafodelista"/>
        <w:numPr>
          <w:ilvl w:val="1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Desayuno: 08:00 a 10:00.</w:t>
      </w:r>
    </w:p>
    <w:p w14:paraId="7DA6CAC0" w14:textId="77777777" w:rsidR="00972DBA" w:rsidRPr="00AE02EF" w:rsidRDefault="00972DBA" w:rsidP="00972DBA">
      <w:pPr>
        <w:pStyle w:val="Prrafodelista"/>
        <w:numPr>
          <w:ilvl w:val="1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Restaurante </w:t>
      </w:r>
      <w:proofErr w:type="spellStart"/>
      <w:r w:rsidRPr="00AE02E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Arctic</w:t>
      </w:r>
      <w:proofErr w:type="spellEnd"/>
      <w:r w:rsidRPr="00AE02E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Eye: cocina inspirada en los sabores de Laponia con un toque internacional.</w:t>
      </w:r>
    </w:p>
    <w:p w14:paraId="02BD2B41" w14:textId="77777777" w:rsidR="00972DBA" w:rsidRPr="00AE02EF" w:rsidRDefault="00972DBA" w:rsidP="00972DBA">
      <w:pPr>
        <w:pStyle w:val="Prrafodelista"/>
        <w:numPr>
          <w:ilvl w:val="1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Lobby bar.</w:t>
      </w:r>
    </w:p>
    <w:p w14:paraId="2E3107B3" w14:textId="77777777" w:rsidR="00972DBA" w:rsidRDefault="00972DBA" w:rsidP="00972D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El restaurante </w:t>
      </w:r>
      <w:proofErr w:type="spellStart"/>
      <w:r w:rsidRPr="00AE02E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Arctic</w:t>
      </w:r>
      <w:proofErr w:type="spellEnd"/>
      <w:r w:rsidRPr="00AE02E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Eye se encuentra dentro del complejo y cuenta con grandes ventanales orientados hacia el norte, ideales para disfrutar del entorno ártico.</w:t>
      </w:r>
    </w:p>
    <w:p w14:paraId="2A012284" w14:textId="77777777" w:rsidR="00972DBA" w:rsidRDefault="00972DBA" w:rsidP="00972DB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</w:pPr>
    </w:p>
    <w:p w14:paraId="0895ED2F" w14:textId="77777777" w:rsidR="00972DBA" w:rsidRPr="009A09D3" w:rsidRDefault="00972DBA" w:rsidP="00972DB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</w:pPr>
      <w:r w:rsidRPr="009A09D3"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  <w:t>CONDICIONES:</w:t>
      </w:r>
    </w:p>
    <w:p w14:paraId="7AB8E5A2" w14:textId="77777777" w:rsidR="00972DBA" w:rsidRPr="001920AE" w:rsidRDefault="00972DBA" w:rsidP="00972DB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1920AE"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  <w:t>Tarifas dinámicas cotizadas al 09 setiembre 2026.</w:t>
      </w:r>
    </w:p>
    <w:p w14:paraId="224E7595" w14:textId="77777777" w:rsidR="00972DBA" w:rsidRPr="00AE02EF" w:rsidRDefault="00972DBA" w:rsidP="00972DB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por persona en dólares americanos.</w:t>
      </w:r>
    </w:p>
    <w:p w14:paraId="3701A72D" w14:textId="77777777" w:rsidR="00972DBA" w:rsidRPr="00AE02EF" w:rsidRDefault="00972DBA" w:rsidP="00972DB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Precios para pagos en efectivo o depósito en cuentas bancarias y/o cuenta recaudadora.</w:t>
      </w:r>
    </w:p>
    <w:p w14:paraId="55773F37" w14:textId="77777777" w:rsidR="00972DBA" w:rsidRPr="00AE02EF" w:rsidRDefault="00972DBA" w:rsidP="00972DB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Incentivo de $20 por pasajero y comisión del 10%.</w:t>
      </w:r>
    </w:p>
    <w:p w14:paraId="5AC100F6" w14:textId="77777777" w:rsidR="00972DBA" w:rsidRPr="00AE02EF" w:rsidRDefault="00972DBA" w:rsidP="00972DB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  <w:t>El alojamiento está sujeto a disponibilidad al momento de confirmar la reserva.</w:t>
      </w:r>
    </w:p>
    <w:p w14:paraId="394ED15B" w14:textId="77777777" w:rsidR="00972DBA" w:rsidRPr="00AE02EF" w:rsidRDefault="00972DBA" w:rsidP="00972DB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  <w:t>Las categorías de iglú están sujetas a disponibilidad.</w:t>
      </w:r>
    </w:p>
    <w:p w14:paraId="1715C783" w14:textId="09355905" w:rsidR="00D05E55" w:rsidRPr="00972DBA" w:rsidRDefault="00972DBA" w:rsidP="00972DB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color w:val="818181"/>
          <w:sz w:val="18"/>
          <w:szCs w:val="18"/>
          <w:lang w:val="es-PE" w:eastAsia="es-PE"/>
        </w:rPr>
      </w:pPr>
      <w:r w:rsidRPr="00AE02EF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Cotizaciones sujetas a disponibilidad y cambios al momento de la reserva.</w:t>
      </w:r>
    </w:p>
    <w:sectPr w:rsidR="00D05E55" w:rsidRPr="00972DBA" w:rsidSect="00972DBA">
      <w:headerReference w:type="default" r:id="rId9"/>
      <w:pgSz w:w="11906" w:h="16838"/>
      <w:pgMar w:top="1560" w:right="1416" w:bottom="567" w:left="1276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9BD89" w14:textId="77777777" w:rsidR="00712F78" w:rsidRDefault="00712F78" w:rsidP="00972DBA">
      <w:pPr>
        <w:spacing w:after="0" w:line="240" w:lineRule="auto"/>
      </w:pPr>
      <w:r>
        <w:separator/>
      </w:r>
    </w:p>
  </w:endnote>
  <w:endnote w:type="continuationSeparator" w:id="0">
    <w:p w14:paraId="0EF390FC" w14:textId="77777777" w:rsidR="00712F78" w:rsidRDefault="00712F78" w:rsidP="00972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8CAEB" w14:textId="77777777" w:rsidR="00712F78" w:rsidRDefault="00712F78" w:rsidP="00972DBA">
      <w:pPr>
        <w:spacing w:after="0" w:line="240" w:lineRule="auto"/>
      </w:pPr>
      <w:r>
        <w:separator/>
      </w:r>
    </w:p>
  </w:footnote>
  <w:footnote w:type="continuationSeparator" w:id="0">
    <w:p w14:paraId="6A5CD079" w14:textId="77777777" w:rsidR="00712F78" w:rsidRDefault="00712F78" w:rsidP="00972D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9E68" w14:textId="075DC89F" w:rsidR="00972DBA" w:rsidRDefault="00972DBA" w:rsidP="00A84755">
    <w:pPr>
      <w:pStyle w:val="Encabezado"/>
      <w:tabs>
        <w:tab w:val="clear" w:pos="4252"/>
        <w:tab w:val="clear" w:pos="8504"/>
        <w:tab w:val="left" w:pos="4632"/>
      </w:tabs>
    </w:pPr>
    <w:r>
      <w:rPr>
        <w:rFonts w:ascii="Calibri" w:hAnsi="Calibri" w:cs="Calibri"/>
        <w:noProof/>
        <w:color w:val="CC0000"/>
        <w:lang w:eastAsia="es-ES"/>
      </w:rPr>
      <w:drawing>
        <wp:anchor distT="0" distB="0" distL="114300" distR="114300" simplePos="0" relativeHeight="251659264" behindDoc="1" locked="0" layoutInCell="1" allowOverlap="1" wp14:anchorId="321B3B80" wp14:editId="33CF64F9">
          <wp:simplePos x="0" y="0"/>
          <wp:positionH relativeFrom="page">
            <wp:posOffset>502920</wp:posOffset>
          </wp:positionH>
          <wp:positionV relativeFrom="paragraph">
            <wp:posOffset>251460</wp:posOffset>
          </wp:positionV>
          <wp:extent cx="2627630" cy="533400"/>
          <wp:effectExtent l="0" t="0" r="0" b="0"/>
          <wp:wrapSquare wrapText="bothSides"/>
          <wp:docPr id="1098700447" name="Imagen 10987004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97" t="20731" b="23455"/>
                  <a:stretch>
                    <a:fillRect/>
                  </a:stretch>
                </pic:blipFill>
                <pic:spPr bwMode="auto">
                  <a:xfrm>
                    <a:off x="0" y="0"/>
                    <a:ext cx="2627630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D3B"/>
    <w:multiLevelType w:val="hybridMultilevel"/>
    <w:tmpl w:val="373EC0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8775A"/>
    <w:multiLevelType w:val="hybridMultilevel"/>
    <w:tmpl w:val="D20C95E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82A4B"/>
    <w:multiLevelType w:val="hybridMultilevel"/>
    <w:tmpl w:val="6A3CE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77175"/>
    <w:multiLevelType w:val="hybridMultilevel"/>
    <w:tmpl w:val="8AB253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8350C"/>
    <w:multiLevelType w:val="hybridMultilevel"/>
    <w:tmpl w:val="90B036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DF0070"/>
    <w:multiLevelType w:val="hybridMultilevel"/>
    <w:tmpl w:val="037852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015557">
    <w:abstractNumId w:val="2"/>
  </w:num>
  <w:num w:numId="2" w16cid:durableId="128744136">
    <w:abstractNumId w:val="1"/>
  </w:num>
  <w:num w:numId="3" w16cid:durableId="307636137">
    <w:abstractNumId w:val="0"/>
  </w:num>
  <w:num w:numId="4" w16cid:durableId="1318801714">
    <w:abstractNumId w:val="4"/>
  </w:num>
  <w:num w:numId="5" w16cid:durableId="1302422742">
    <w:abstractNumId w:val="5"/>
  </w:num>
  <w:num w:numId="6" w16cid:durableId="14604203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BA"/>
    <w:rsid w:val="00712F78"/>
    <w:rsid w:val="0080793F"/>
    <w:rsid w:val="00965A25"/>
    <w:rsid w:val="00972DBA"/>
    <w:rsid w:val="009E07CF"/>
    <w:rsid w:val="00D05E55"/>
    <w:rsid w:val="00F8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BD7461E"/>
  <w15:chartTrackingRefBased/>
  <w15:docId w15:val="{EB168D47-D437-43A1-8543-D2A5E6253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DBA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72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72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72D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72D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72D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72D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72D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72D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72D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72D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72D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72D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72DB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72DB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72D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72DB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72D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72D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72D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72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72D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72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72D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72DB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72DB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72DB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72D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72DB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72DB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72D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2DBA"/>
    <w:rPr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72D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2DBA"/>
    <w:rPr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526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2026-09-10T22:39:00Z</dcterms:created>
  <dcterms:modified xsi:type="dcterms:W3CDTF">2026-09-10T22:40:00Z</dcterms:modified>
</cp:coreProperties>
</file>