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0EB8C" w14:textId="07383700" w:rsidR="00AB0426" w:rsidRPr="00D46D9D" w:rsidRDefault="00D46D9D" w:rsidP="00AB0426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  <w:lang w:val="pt-PT"/>
        </w:rPr>
      </w:pPr>
      <w:r w:rsidRPr="00D46D9D">
        <w:rPr>
          <w:rFonts w:ascii="Arial" w:hAnsi="Arial" w:cs="Arial"/>
          <w:b/>
          <w:color w:val="828282"/>
          <w:sz w:val="32"/>
          <w:szCs w:val="32"/>
          <w:lang w:val="pt-PT"/>
        </w:rPr>
        <w:t>ADELANTO DE VERANO 2027</w:t>
      </w:r>
    </w:p>
    <w:p w14:paraId="3F3CF5D2" w14:textId="198668A1" w:rsidR="00190666" w:rsidRPr="00D46D9D" w:rsidRDefault="00D46D9D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  <w:lang w:val="pt-PT"/>
        </w:rPr>
      </w:pPr>
      <w:r w:rsidRPr="00D46D9D">
        <w:rPr>
          <w:rFonts w:ascii="Arial" w:hAnsi="Arial" w:cs="Arial"/>
          <w:b/>
          <w:color w:val="828282"/>
          <w:sz w:val="32"/>
          <w:szCs w:val="32"/>
          <w:lang w:val="pt-PT"/>
        </w:rPr>
        <w:t>AREQUIPA TE ESPERA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1B3038D" w14:textId="77777777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7F0CBB33" w:rsidR="00190666" w:rsidRPr="0087751D" w:rsidRDefault="00D46D9D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170B4189" w:rsidR="005B02FC" w:rsidRP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CA41ED">
        <w:rPr>
          <w:rFonts w:ascii="Arial" w:hAnsi="Arial" w:cs="Arial"/>
          <w:color w:val="818181"/>
          <w:sz w:val="18"/>
          <w:szCs w:val="18"/>
          <w:lang w:val="es-PE"/>
        </w:rPr>
        <w:t xml:space="preserve"> (diurno)</w:t>
      </w:r>
    </w:p>
    <w:p w14:paraId="3823DE66" w14:textId="66BE809B" w:rsidR="00190666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</w:t>
      </w:r>
      <w:r w:rsidR="005A7AD5">
        <w:rPr>
          <w:rFonts w:ascii="Arial" w:hAnsi="Arial" w:cs="Arial"/>
          <w:color w:val="828282"/>
          <w:sz w:val="18"/>
          <w:szCs w:val="18"/>
        </w:rPr>
        <w:t xml:space="preserve"> </w:t>
      </w:r>
      <w:r w:rsidR="00533F32">
        <w:rPr>
          <w:rFonts w:ascii="Arial" w:hAnsi="Arial" w:cs="Arial"/>
          <w:color w:val="828282"/>
          <w:sz w:val="18"/>
          <w:szCs w:val="18"/>
        </w:rPr>
        <w:t>con desayunos.</w:t>
      </w:r>
    </w:p>
    <w:p w14:paraId="68AF12BF" w14:textId="6CE1D5DD" w:rsid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City Tour peatonal </w:t>
      </w:r>
      <w:r w:rsidR="00C916A3">
        <w:rPr>
          <w:rFonts w:ascii="Arial" w:hAnsi="Arial" w:cs="Arial"/>
          <w:color w:val="818181"/>
          <w:sz w:val="18"/>
          <w:szCs w:val="18"/>
          <w:lang w:val="es-PE"/>
        </w:rPr>
        <w:t xml:space="preserve">y </w:t>
      </w: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Convento de Santa Catalina </w:t>
      </w:r>
    </w:p>
    <w:p w14:paraId="74A01195" w14:textId="76C8E87D" w:rsidR="00104A1A" w:rsidRPr="00CD4D1D" w:rsidRDefault="00104A1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bookmarkStart w:id="0" w:name="_Hlk238136212"/>
      <w:r>
        <w:rPr>
          <w:rFonts w:ascii="Arial" w:hAnsi="Arial" w:cs="Arial"/>
          <w:color w:val="818181"/>
          <w:sz w:val="18"/>
          <w:szCs w:val="18"/>
          <w:lang w:val="es-PE"/>
        </w:rPr>
        <w:t>Guiado en español o ingles</w:t>
      </w:r>
    </w:p>
    <w:bookmarkEnd w:id="0"/>
    <w:p w14:paraId="5390FEB5" w14:textId="77777777" w:rsidR="00190666" w:rsidRPr="0087751D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hotel.</w:t>
      </w:r>
    </w:p>
    <w:p w14:paraId="7C883B65" w14:textId="2676839F" w:rsidR="00190666" w:rsidRDefault="00D46D9D" w:rsidP="00C916A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  <w:r w:rsidRPr="000C18F4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16C02EEA" w14:textId="77777777" w:rsidR="000C18F4" w:rsidRPr="000C18F4" w:rsidRDefault="000C18F4" w:rsidP="00C916A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80F4044" w14:textId="2BA43A69" w:rsidR="00104A1A" w:rsidRPr="003960C5" w:rsidRDefault="00104A1A" w:rsidP="00C916A3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01: Lima –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Arequipa</w:t>
      </w:r>
    </w:p>
    <w:p w14:paraId="603E1C9B" w14:textId="5661AB34" w:rsidR="00C916A3" w:rsidRDefault="00104A1A" w:rsidP="00C916A3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 xml:space="preserve">Arribo a la ciudad de </w:t>
      </w:r>
      <w:r>
        <w:rPr>
          <w:rFonts w:ascii="Arial" w:hAnsi="Arial" w:cs="Arial"/>
          <w:color w:val="828282"/>
          <w:sz w:val="18"/>
          <w:szCs w:val="18"/>
        </w:rPr>
        <w:t xml:space="preserve">Arequipa </w:t>
      </w:r>
      <w:r w:rsidRPr="006928CE">
        <w:rPr>
          <w:rFonts w:ascii="Arial" w:hAnsi="Arial" w:cs="Arial"/>
          <w:color w:val="828282"/>
          <w:sz w:val="18"/>
          <w:szCs w:val="18"/>
        </w:rPr>
        <w:t>y traslado al hotel elegido.</w:t>
      </w:r>
    </w:p>
    <w:p w14:paraId="64638619" w14:textId="4CEDF789" w:rsidR="00104A1A" w:rsidRPr="00C916A3" w:rsidRDefault="00104A1A" w:rsidP="00D46D9D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3960C5">
        <w:rPr>
          <w:rFonts w:ascii="Arial" w:eastAsia="Arial" w:hAnsi="Arial" w:cs="Arial"/>
          <w:color w:val="818181"/>
          <w:sz w:val="18"/>
          <w:szCs w:val="18"/>
        </w:rPr>
        <w:t>Alojamiento en el hotel seleccionado. </w:t>
      </w:r>
    </w:p>
    <w:p w14:paraId="37C2321C" w14:textId="77777777" w:rsidR="00190666" w:rsidRPr="0087751D" w:rsidRDefault="00190666" w:rsidP="00C916A3">
      <w:pPr>
        <w:spacing w:line="276" w:lineRule="auto"/>
        <w:ind w:left="360"/>
        <w:rPr>
          <w:rFonts w:ascii="Arial" w:hAnsi="Arial" w:cs="Arial"/>
          <w:color w:val="828282"/>
          <w:sz w:val="18"/>
          <w:szCs w:val="18"/>
        </w:rPr>
      </w:pPr>
    </w:p>
    <w:p w14:paraId="300937F6" w14:textId="324EFDDF" w:rsidR="00190666" w:rsidRPr="0087751D" w:rsidRDefault="00190666" w:rsidP="00D46D9D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02:</w:t>
      </w:r>
      <w:r w:rsidR="00104A1A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r w:rsidR="00104A1A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City Tour Peatonal </w:t>
      </w:r>
      <w:r w:rsidR="00C916A3">
        <w:rPr>
          <w:rFonts w:ascii="Arial" w:hAnsi="Arial" w:cs="Arial"/>
          <w:b/>
          <w:bCs/>
          <w:color w:val="818181"/>
          <w:sz w:val="18"/>
          <w:szCs w:val="18"/>
        </w:rPr>
        <w:t>y</w:t>
      </w:r>
      <w:r w:rsidR="00104A1A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 Convento Santa Catalina</w:t>
      </w:r>
      <w:r w:rsidR="00C916A3">
        <w:rPr>
          <w:rFonts w:ascii="Arial" w:hAnsi="Arial" w:cs="Arial"/>
          <w:b/>
          <w:bCs/>
          <w:color w:val="818181"/>
          <w:sz w:val="18"/>
          <w:szCs w:val="18"/>
        </w:rPr>
        <w:t xml:space="preserve"> (</w:t>
      </w:r>
      <w:r w:rsidR="00C916A3" w:rsidRPr="00CD4D1D">
        <w:rPr>
          <w:rFonts w:ascii="Arial" w:hAnsi="Arial" w:cs="Arial"/>
          <w:color w:val="818181"/>
          <w:sz w:val="18"/>
          <w:szCs w:val="18"/>
        </w:rPr>
        <w:t>Catedral visita solo panorámica</w:t>
      </w:r>
      <w:r w:rsidR="00C916A3">
        <w:rPr>
          <w:rFonts w:ascii="Arial" w:hAnsi="Arial" w:cs="Arial"/>
          <w:color w:val="818181"/>
          <w:sz w:val="18"/>
          <w:szCs w:val="18"/>
        </w:rPr>
        <w:t>.)</w:t>
      </w:r>
    </w:p>
    <w:p w14:paraId="6B09CCE3" w14:textId="77777777" w:rsidR="00065CEA" w:rsidRPr="006928CE" w:rsidRDefault="00065CEA" w:rsidP="00D46D9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Por la tarde, a las 14:00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 Aproximadamente, se</w:t>
      </w:r>
      <w:r w:rsidRPr="006928CE">
        <w:rPr>
          <w:rFonts w:ascii="Arial" w:hAnsi="Arial" w:cs="Arial"/>
          <w:color w:val="828282"/>
          <w:sz w:val="18"/>
          <w:szCs w:val="18"/>
        </w:rPr>
        <w:t xml:space="preserve">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14:paraId="72060F22" w14:textId="77777777" w:rsidR="00065CEA" w:rsidRPr="006928CE" w:rsidRDefault="00065CEA" w:rsidP="00D46D9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Luego, el grupo se dirige hacia la Plaza de Armas, rodeada de elegantes portales y edificaciones de sillar blanco, desde donde se aprecia una vista privilegiada de la majestuosa Catedral de Arequipa (visita exterior).</w:t>
      </w:r>
    </w:p>
    <w:p w14:paraId="6D7F7021" w14:textId="77777777" w:rsidR="00065CEA" w:rsidRPr="006928CE" w:rsidRDefault="00065CEA" w:rsidP="00D46D9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La experiencia continúa con la visita exterior de la Iglesia y los Claustros de la Compañía de Jesús, auténtica joya del barroco mestizo andino.</w:t>
      </w:r>
    </w:p>
    <w:p w14:paraId="4CFD87AA" w14:textId="77777777" w:rsidR="00065CEA" w:rsidRPr="006928CE" w:rsidRDefault="00065CEA" w:rsidP="00D46D9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Finalmente, el recorrido concluye en el imponente Monasterio de Santa Catalina, una verdadera ciudadela dentro de la ciudad y uno de los máximos exponentes de la arquitectura virreinal peruana.</w:t>
      </w:r>
    </w:p>
    <w:p w14:paraId="354A7154" w14:textId="77777777" w:rsidR="00065CEA" w:rsidRDefault="00065CEA" w:rsidP="00D46D9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El retorno al hotel será por cuenta del pasajero.</w:t>
      </w:r>
    </w:p>
    <w:p w14:paraId="03EA84ED" w14:textId="77777777" w:rsidR="00065CEA" w:rsidRPr="0087751D" w:rsidRDefault="00065CEA" w:rsidP="00D46D9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Alojamiento en el hotel seleccionado.</w:t>
      </w:r>
    </w:p>
    <w:p w14:paraId="2E4A532B" w14:textId="77777777" w:rsidR="00D46D9D" w:rsidRDefault="00D46D9D" w:rsidP="00C916A3">
      <w:pPr>
        <w:spacing w:line="276" w:lineRule="auto"/>
        <w:rPr>
          <w:rFonts w:ascii="Arial" w:eastAsia="Arial" w:hAnsi="Arial" w:cs="Arial"/>
          <w:b/>
          <w:color w:val="818181"/>
          <w:sz w:val="18"/>
          <w:szCs w:val="18"/>
        </w:rPr>
      </w:pPr>
    </w:p>
    <w:p w14:paraId="751517D8" w14:textId="2968A338" w:rsidR="00104A1A" w:rsidRPr="003960C5" w:rsidRDefault="00104A1A" w:rsidP="00C916A3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 w:rsidR="00C916A3"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 xml:space="preserve">: </w:t>
      </w:r>
      <w:r>
        <w:rPr>
          <w:rFonts w:ascii="Arial" w:eastAsia="Arial" w:hAnsi="Arial" w:cs="Arial"/>
          <w:b/>
          <w:color w:val="818181"/>
          <w:sz w:val="18"/>
          <w:szCs w:val="18"/>
        </w:rPr>
        <w:t>Arequipa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 xml:space="preserve"> - Lima 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3F2B415B" w14:textId="25B689B0" w:rsidR="009E7028" w:rsidRPr="00D46D9D" w:rsidRDefault="00104A1A" w:rsidP="00D46D9D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3960C5">
        <w:rPr>
          <w:rFonts w:ascii="Arial" w:eastAsia="Arial" w:hAnsi="Arial" w:cs="Arial"/>
          <w:color w:val="818181"/>
          <w:sz w:val="18"/>
          <w:szCs w:val="18"/>
        </w:rPr>
        <w:t>Desayuno en el hotel.</w:t>
      </w:r>
      <w:r w:rsidRPr="003960C5">
        <w:rPr>
          <w:rFonts w:ascii="Arial" w:eastAsia="Arial" w:hAnsi="Arial" w:cs="Arial"/>
          <w:color w:val="818181"/>
          <w:sz w:val="18"/>
          <w:szCs w:val="18"/>
        </w:rPr>
        <w:br/>
        <w:t>En el horario establecido, traslado al aeropuerto para el vuelo de retorno a Lima.</w:t>
      </w:r>
    </w:p>
    <w:p w14:paraId="6A03DFDC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450E65A5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FC0BB7C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7B27B7F7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73DE422D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4AC0BD3" w14:textId="77777777" w:rsidR="009E7028" w:rsidRDefault="009E702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59B8C6B" w14:textId="77777777" w:rsidR="009E7028" w:rsidRDefault="009E702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069D6062" w14:textId="7D118EAD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lastRenderedPageBreak/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522A31AF" w14:textId="77777777" w:rsidR="009E7028" w:rsidRDefault="009E702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23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801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1F21C2" w14:paraId="33D4606F" w14:textId="77777777" w:rsidTr="001F21C2">
        <w:trPr>
          <w:trHeight w:val="300"/>
          <w:jc w:val="center"/>
        </w:trPr>
        <w:tc>
          <w:tcPr>
            <w:tcW w:w="3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7610C1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8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11A4C37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CATEGORÍA DE HABITACIÓN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8EA9CBF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2B8BF8C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1F21C2" w14:paraId="0DADC6A0" w14:textId="77777777" w:rsidTr="001F21C2">
        <w:trPr>
          <w:trHeight w:val="300"/>
          <w:jc w:val="center"/>
        </w:trPr>
        <w:tc>
          <w:tcPr>
            <w:tcW w:w="3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4503F" w14:textId="77777777" w:rsidR="001F21C2" w:rsidRDefault="001F21C2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77D7D" w14:textId="77777777" w:rsidR="001F21C2" w:rsidRDefault="001F21C2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A66274F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BFEE820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D1BF914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52F4C02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283B71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2143A23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D071473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3A86169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1F21C2" w14:paraId="7052C987" w14:textId="77777777" w:rsidTr="001F21C2">
        <w:trPr>
          <w:trHeight w:val="300"/>
          <w:jc w:val="center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A9948E" w14:textId="77777777" w:rsidR="001F21C2" w:rsidRDefault="001F21C2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Xima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Arequipa Crismar 3*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500C7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Estándar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B8910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6228C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838E3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CB492F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C37F6A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FC0290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FB2E4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BE73C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</w:tr>
      <w:tr w:rsidR="001F21C2" w14:paraId="7A0843FB" w14:textId="77777777" w:rsidTr="001F21C2">
        <w:trPr>
          <w:trHeight w:val="300"/>
          <w:jc w:val="center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A2CFD" w14:textId="77777777" w:rsidR="001F21C2" w:rsidRDefault="001F21C2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Standard Arequipa 3*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CC3F2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Tradicional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5F32D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F0480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C85C7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7516FC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F8667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41ADA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16D35E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7A381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45</w:t>
            </w:r>
          </w:p>
        </w:tc>
      </w:tr>
      <w:tr w:rsidR="001F21C2" w14:paraId="6D9131AB" w14:textId="77777777" w:rsidTr="001F21C2">
        <w:trPr>
          <w:trHeight w:val="300"/>
          <w:jc w:val="center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4F643" w14:textId="77777777" w:rsidR="001F21C2" w:rsidRDefault="001F21C2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Casa Andina Premium Arequipa 5*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82867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Superior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02DCDF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02E9A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68B0C0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17151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7519C7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AA99B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96FA1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C68E8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100</w:t>
            </w:r>
          </w:p>
        </w:tc>
      </w:tr>
    </w:tbl>
    <w:p w14:paraId="278121CB" w14:textId="42B413FB" w:rsidR="0024344B" w:rsidRDefault="009E7028" w:rsidP="0024344B">
      <w:pPr>
        <w:rPr>
          <w:rFonts w:ascii="Arial" w:hAnsi="Arial" w:cs="Arial"/>
          <w:color w:val="828282"/>
          <w:sz w:val="16"/>
          <w:szCs w:val="16"/>
        </w:rPr>
      </w:pPr>
      <w:r>
        <w:rPr>
          <w:rFonts w:ascii="Arial" w:hAnsi="Arial" w:cs="Arial"/>
          <w:color w:val="828282"/>
          <w:sz w:val="16"/>
          <w:szCs w:val="16"/>
        </w:rPr>
        <w:t xml:space="preserve">                                 </w:t>
      </w:r>
      <w:r w:rsidR="0024344B" w:rsidRPr="00724EB8">
        <w:rPr>
          <w:rFonts w:ascii="Arial" w:hAnsi="Arial" w:cs="Arial"/>
          <w:color w:val="828282"/>
          <w:sz w:val="16"/>
          <w:szCs w:val="16"/>
        </w:rPr>
        <w:t>*</w:t>
      </w:r>
      <w:r w:rsidR="005C1E42" w:rsidRPr="00724EB8">
        <w:rPr>
          <w:rFonts w:ascii="Arial" w:hAnsi="Arial" w:cs="Arial"/>
          <w:color w:val="828282"/>
          <w:sz w:val="16"/>
          <w:szCs w:val="16"/>
        </w:rPr>
        <w:t>N.</w:t>
      </w:r>
      <w:r>
        <w:rPr>
          <w:rFonts w:ascii="Arial" w:hAnsi="Arial" w:cs="Arial"/>
          <w:color w:val="828282"/>
          <w:sz w:val="16"/>
          <w:szCs w:val="16"/>
        </w:rPr>
        <w:t xml:space="preserve"> </w:t>
      </w:r>
      <w:r w:rsidR="005C1E42" w:rsidRPr="00724EB8">
        <w:rPr>
          <w:rFonts w:ascii="Arial" w:hAnsi="Arial" w:cs="Arial"/>
          <w:color w:val="828282"/>
          <w:sz w:val="16"/>
          <w:szCs w:val="16"/>
        </w:rPr>
        <w:t>A</w:t>
      </w:r>
      <w:r w:rsidR="0024344B" w:rsidRPr="00724EB8">
        <w:rPr>
          <w:rFonts w:ascii="Arial" w:hAnsi="Arial" w:cs="Arial"/>
          <w:color w:val="828282"/>
          <w:sz w:val="16"/>
          <w:szCs w:val="16"/>
        </w:rPr>
        <w:t xml:space="preserve">: </w:t>
      </w:r>
      <w:r w:rsidR="001B575D">
        <w:rPr>
          <w:rFonts w:ascii="Arial" w:hAnsi="Arial" w:cs="Arial"/>
          <w:color w:val="828282"/>
          <w:sz w:val="16"/>
          <w:szCs w:val="16"/>
        </w:rPr>
        <w:t>Precio</w:t>
      </w:r>
      <w:r w:rsidR="0024344B" w:rsidRPr="00724EB8">
        <w:rPr>
          <w:rFonts w:ascii="Arial" w:hAnsi="Arial" w:cs="Arial"/>
          <w:color w:val="828282"/>
          <w:sz w:val="16"/>
          <w:szCs w:val="16"/>
        </w:rPr>
        <w:t xml:space="preserve"> de noches adicionales</w:t>
      </w:r>
      <w:r>
        <w:rPr>
          <w:rFonts w:ascii="Arial" w:hAnsi="Arial" w:cs="Arial"/>
          <w:color w:val="828282"/>
          <w:sz w:val="16"/>
          <w:szCs w:val="16"/>
        </w:rPr>
        <w:t>.</w:t>
      </w:r>
    </w:p>
    <w:p w14:paraId="70AD9668" w14:textId="77777777" w:rsidR="00360060" w:rsidRDefault="00360060" w:rsidP="001D771F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</w:p>
    <w:p w14:paraId="497AF479" w14:textId="77777777" w:rsidR="00AB0426" w:rsidRPr="00C422FC" w:rsidRDefault="00AB0426" w:rsidP="00AB0426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0D019CE1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por persona en dólares americanos. Servicios en modalidad regular.</w:t>
      </w:r>
    </w:p>
    <w:p w14:paraId="11EC0BD4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278E7E50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209082AE" w14:textId="3542E622" w:rsidR="00AB0426" w:rsidRPr="00D46D9D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compra: Del 15 de </w:t>
      </w:r>
      <w:proofErr w:type="gramStart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 al 30 de </w:t>
      </w:r>
      <w:proofErr w:type="gramStart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Marzo</w:t>
      </w:r>
      <w:proofErr w:type="gramEnd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2027</w:t>
      </w:r>
      <w:r w:rsid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62F208DA" w14:textId="6283751A" w:rsidR="00AB0426" w:rsidRPr="00D46D9D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05 </w:t>
      </w:r>
      <w:proofErr w:type="gramStart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Enero</w:t>
      </w:r>
      <w:proofErr w:type="gramEnd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al 31 de </w:t>
      </w:r>
      <w:proofErr w:type="gramStart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Marzo</w:t>
      </w:r>
      <w:proofErr w:type="gramEnd"/>
      <w:r w:rsidRP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2027</w:t>
      </w:r>
      <w:r w:rsidR="00D46D9D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7A4A8382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Adelanto de Verano 2027</w:t>
      </w:r>
    </w:p>
    <w:p w14:paraId="17A41D25" w14:textId="77777777" w:rsidR="00AB0426" w:rsidRDefault="00AB0426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079F2887" w14:textId="77777777" w:rsidR="00AB0426" w:rsidRPr="000A3D23" w:rsidRDefault="00AB0426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Tours aplican mínimo 02 pasajeros.</w:t>
      </w:r>
    </w:p>
    <w:p w14:paraId="7FE28AAC" w14:textId="77777777" w:rsidR="00AB0426" w:rsidRPr="00775F29" w:rsidRDefault="00AB0426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30EEDB33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65C10F6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 xml:space="preserve"> sujetos a variación sin previo aviso.</w:t>
      </w:r>
    </w:p>
    <w:p w14:paraId="25039A9D" w14:textId="77777777" w:rsidR="00AB0426" w:rsidRPr="00C97564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337A6289" w14:textId="77777777" w:rsidR="00C916A3" w:rsidRDefault="00C916A3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101B3AC3" w:rsidR="00377B9D" w:rsidRPr="00D46D9D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D46D9D" w:rsidSect="00D46D9D">
      <w:headerReference w:type="default" r:id="rId8"/>
      <w:footerReference w:type="default" r:id="rId9"/>
      <w:type w:val="continuous"/>
      <w:pgSz w:w="16838" w:h="11906" w:orient="landscape"/>
      <w:pgMar w:top="1843" w:right="794" w:bottom="340" w:left="79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B7AA" w14:textId="77777777" w:rsidR="00EB398B" w:rsidRDefault="00EB398B" w:rsidP="00780FEA">
      <w:r>
        <w:separator/>
      </w:r>
    </w:p>
  </w:endnote>
  <w:endnote w:type="continuationSeparator" w:id="0">
    <w:p w14:paraId="508DFDEB" w14:textId="77777777" w:rsidR="00EB398B" w:rsidRDefault="00EB398B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08B11" w14:textId="77777777" w:rsidR="00EB398B" w:rsidRDefault="00EB398B" w:rsidP="00780FEA">
      <w:r>
        <w:separator/>
      </w:r>
    </w:p>
  </w:footnote>
  <w:footnote w:type="continuationSeparator" w:id="0">
    <w:p w14:paraId="243CE18F" w14:textId="77777777" w:rsidR="00EB398B" w:rsidRDefault="00EB398B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2BAF57D4">
          <wp:simplePos x="0" y="0"/>
          <wp:positionH relativeFrom="margin">
            <wp:align>right</wp:align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813491139" name="Imagen 18134911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1731673923" name="Imagen 1731673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2"/>
  </w:num>
  <w:num w:numId="2" w16cid:durableId="2132553588">
    <w:abstractNumId w:val="0"/>
  </w:num>
  <w:num w:numId="3" w16cid:durableId="135345208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6EC4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4C44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1C2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5298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23A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028"/>
    <w:rsid w:val="009E7776"/>
    <w:rsid w:val="009E7E6E"/>
    <w:rsid w:val="009F0140"/>
    <w:rsid w:val="009F0996"/>
    <w:rsid w:val="009F0BCB"/>
    <w:rsid w:val="009F0F5E"/>
    <w:rsid w:val="009F1251"/>
    <w:rsid w:val="009F143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A12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426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D9D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1D47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98B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16C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2026-09-04T14:14:00Z</dcterms:created>
  <dcterms:modified xsi:type="dcterms:W3CDTF">2026-09-04T14:14:00Z</dcterms:modified>
</cp:coreProperties>
</file>